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728D">
      <w:pPr>
        <w:pStyle w:val="2"/>
        <w:spacing w:line="360" w:lineRule="auto"/>
        <w:ind w:firstLine="709"/>
        <w:jc w:val="both"/>
        <w:rPr>
          <w:caps/>
          <w:sz w:val="28"/>
          <w:szCs w:val="28"/>
        </w:rPr>
      </w:pPr>
      <w:bookmarkStart w:id="0" w:name="_GoBack"/>
      <w:bookmarkEnd w:id="0"/>
      <w:r>
        <w:rPr>
          <w:caps/>
          <w:sz w:val="28"/>
          <w:szCs w:val="28"/>
        </w:rPr>
        <w:t>Содержание</w:t>
      </w:r>
    </w:p>
    <w:p w:rsidR="00000000" w:rsidRDefault="00F6728D">
      <w:pPr>
        <w:spacing w:line="360" w:lineRule="auto"/>
        <w:ind w:firstLine="709"/>
        <w:jc w:val="both"/>
        <w:rPr>
          <w:sz w:val="28"/>
          <w:szCs w:val="28"/>
        </w:rPr>
      </w:pPr>
    </w:p>
    <w:p w:rsidR="00000000" w:rsidRDefault="00F6728D">
      <w:pPr>
        <w:spacing w:line="360" w:lineRule="auto"/>
        <w:rPr>
          <w:sz w:val="28"/>
          <w:szCs w:val="28"/>
        </w:rPr>
      </w:pPr>
      <w:r>
        <w:rPr>
          <w:sz w:val="28"/>
          <w:szCs w:val="28"/>
        </w:rPr>
        <w:t>ВВЕДЕНИЕ</w:t>
      </w:r>
    </w:p>
    <w:p w:rsidR="00000000" w:rsidRDefault="00F6728D">
      <w:pPr>
        <w:spacing w:line="360" w:lineRule="auto"/>
        <w:rPr>
          <w:caps/>
          <w:sz w:val="28"/>
          <w:szCs w:val="28"/>
        </w:rPr>
      </w:pPr>
      <w:r>
        <w:rPr>
          <w:sz w:val="28"/>
          <w:szCs w:val="28"/>
        </w:rPr>
        <w:t xml:space="preserve">ГЛАВА </w:t>
      </w:r>
      <w:r>
        <w:rPr>
          <w:sz w:val="28"/>
          <w:szCs w:val="28"/>
          <w:lang w:val="en-US"/>
        </w:rPr>
        <w:t>I</w:t>
      </w:r>
      <w:r>
        <w:rPr>
          <w:sz w:val="28"/>
          <w:szCs w:val="28"/>
        </w:rPr>
        <w:t xml:space="preserve">. ТЕОРЕТИЧЕСКИЕ ОСНОВЫ ИССЛЕДОВАНИЯ ПРОБЛЕМЫ ПРОТИВОДЕЙСТВИЯ ЭКСТРЕМИЗМУ В МОЛОДЕЖНОЙ </w:t>
      </w:r>
      <w:r>
        <w:rPr>
          <w:caps/>
          <w:sz w:val="28"/>
          <w:szCs w:val="28"/>
        </w:rPr>
        <w:t>СРЕДЕ</w:t>
      </w:r>
    </w:p>
    <w:p w:rsidR="00000000" w:rsidRDefault="00F6728D">
      <w:pPr>
        <w:spacing w:line="360" w:lineRule="auto"/>
        <w:rPr>
          <w:caps/>
          <w:sz w:val="28"/>
          <w:szCs w:val="28"/>
        </w:rPr>
      </w:pPr>
      <w:r>
        <w:rPr>
          <w:caps/>
          <w:sz w:val="28"/>
          <w:szCs w:val="28"/>
        </w:rPr>
        <w:t>.1 Теоретический анализ проблемы экстремизма в молодежной среде</w:t>
      </w:r>
    </w:p>
    <w:p w:rsidR="00000000" w:rsidRDefault="00F6728D">
      <w:pPr>
        <w:spacing w:line="360" w:lineRule="auto"/>
        <w:rPr>
          <w:caps/>
          <w:sz w:val="28"/>
          <w:szCs w:val="28"/>
        </w:rPr>
      </w:pPr>
      <w:r>
        <w:rPr>
          <w:caps/>
          <w:sz w:val="28"/>
          <w:szCs w:val="28"/>
        </w:rPr>
        <w:t xml:space="preserve">.2 Психологический портрет личности участника молодежных экстремистских </w:t>
      </w:r>
      <w:r>
        <w:rPr>
          <w:caps/>
          <w:sz w:val="28"/>
          <w:szCs w:val="28"/>
        </w:rPr>
        <w:t>групп</w:t>
      </w:r>
    </w:p>
    <w:p w:rsidR="00000000" w:rsidRDefault="00F6728D">
      <w:pPr>
        <w:spacing w:line="360" w:lineRule="auto"/>
        <w:rPr>
          <w:caps/>
          <w:sz w:val="28"/>
          <w:szCs w:val="28"/>
        </w:rPr>
      </w:pPr>
      <w:r>
        <w:rPr>
          <w:caps/>
          <w:sz w:val="28"/>
          <w:szCs w:val="28"/>
        </w:rPr>
        <w:t>.3 Анализ социально-психологических условий и факторов противодействия экстремизму в молодёжной среде</w:t>
      </w:r>
    </w:p>
    <w:p w:rsidR="00000000" w:rsidRDefault="00F6728D">
      <w:pPr>
        <w:spacing w:line="360" w:lineRule="auto"/>
        <w:rPr>
          <w:caps/>
          <w:sz w:val="28"/>
          <w:szCs w:val="28"/>
        </w:rPr>
      </w:pPr>
      <w:r>
        <w:rPr>
          <w:caps/>
          <w:sz w:val="28"/>
          <w:szCs w:val="28"/>
        </w:rPr>
        <w:t>Выводы по первой главе</w:t>
      </w:r>
    </w:p>
    <w:p w:rsidR="00000000" w:rsidRDefault="00F6728D">
      <w:pPr>
        <w:spacing w:line="360" w:lineRule="auto"/>
        <w:rPr>
          <w:caps/>
          <w:sz w:val="28"/>
          <w:szCs w:val="28"/>
        </w:rPr>
      </w:pPr>
      <w:r>
        <w:rPr>
          <w:caps/>
          <w:sz w:val="28"/>
          <w:szCs w:val="28"/>
        </w:rPr>
        <w:t xml:space="preserve">ГЛАВА </w:t>
      </w:r>
      <w:r>
        <w:rPr>
          <w:caps/>
          <w:sz w:val="28"/>
          <w:szCs w:val="28"/>
          <w:lang w:val="en-US"/>
        </w:rPr>
        <w:t>II</w:t>
      </w:r>
      <w:r>
        <w:rPr>
          <w:caps/>
          <w:sz w:val="28"/>
          <w:szCs w:val="28"/>
        </w:rPr>
        <w:t>. ЭМПИРИЧЕСКОЕ ИССЛЕДОВАНИЕ СОЦИАЛЬНО-ПСИХОЛОГИЧЕСКИХ УСЛОВИЙ И ФАКТОРОВ ПРОТИВОДЕЙСТВИЯ ЭКСТРЕМИЗМУ В МОЛОДЁЖНОЙ СРЕ</w:t>
      </w:r>
      <w:r>
        <w:rPr>
          <w:caps/>
          <w:sz w:val="28"/>
          <w:szCs w:val="28"/>
        </w:rPr>
        <w:t>ДЕ</w:t>
      </w:r>
    </w:p>
    <w:p w:rsidR="00000000" w:rsidRDefault="00F6728D">
      <w:pPr>
        <w:spacing w:line="360" w:lineRule="auto"/>
        <w:rPr>
          <w:caps/>
          <w:sz w:val="28"/>
          <w:szCs w:val="28"/>
        </w:rPr>
      </w:pPr>
      <w:r>
        <w:rPr>
          <w:caps/>
          <w:sz w:val="28"/>
          <w:szCs w:val="28"/>
        </w:rPr>
        <w:t>.1 Организация и методы исследования</w:t>
      </w:r>
    </w:p>
    <w:p w:rsidR="00000000" w:rsidRDefault="00F6728D">
      <w:pPr>
        <w:spacing w:line="360" w:lineRule="auto"/>
        <w:rPr>
          <w:caps/>
          <w:sz w:val="28"/>
          <w:szCs w:val="28"/>
        </w:rPr>
      </w:pPr>
      <w:r>
        <w:rPr>
          <w:caps/>
          <w:sz w:val="28"/>
          <w:szCs w:val="28"/>
        </w:rPr>
        <w:t>.2 Анализ и интерпретация результатов</w:t>
      </w:r>
    </w:p>
    <w:p w:rsidR="00000000" w:rsidRDefault="00F6728D">
      <w:pPr>
        <w:spacing w:line="360" w:lineRule="auto"/>
        <w:rPr>
          <w:caps/>
          <w:sz w:val="28"/>
          <w:szCs w:val="28"/>
        </w:rPr>
      </w:pPr>
      <w:r>
        <w:rPr>
          <w:caps/>
          <w:sz w:val="28"/>
          <w:szCs w:val="28"/>
        </w:rPr>
        <w:t>.3 Создание социально-психологических условий и факторов противодействия экстремизму в молодёжной среде</w:t>
      </w:r>
    </w:p>
    <w:p w:rsidR="00000000" w:rsidRDefault="00F6728D">
      <w:pPr>
        <w:spacing w:line="360" w:lineRule="auto"/>
        <w:rPr>
          <w:caps/>
          <w:sz w:val="28"/>
          <w:szCs w:val="28"/>
        </w:rPr>
      </w:pPr>
      <w:r>
        <w:rPr>
          <w:caps/>
          <w:sz w:val="28"/>
          <w:szCs w:val="28"/>
        </w:rPr>
        <w:t>Выводы по второй главе</w:t>
      </w:r>
    </w:p>
    <w:p w:rsidR="00000000" w:rsidRDefault="00F6728D">
      <w:pPr>
        <w:spacing w:line="360" w:lineRule="auto"/>
        <w:rPr>
          <w:caps/>
          <w:sz w:val="28"/>
          <w:szCs w:val="28"/>
        </w:rPr>
      </w:pPr>
      <w:r>
        <w:rPr>
          <w:caps/>
          <w:sz w:val="28"/>
          <w:szCs w:val="28"/>
        </w:rPr>
        <w:t>Заключение</w:t>
      </w:r>
    </w:p>
    <w:p w:rsidR="00000000" w:rsidRDefault="00F6728D">
      <w:pPr>
        <w:spacing w:line="360" w:lineRule="auto"/>
        <w:rPr>
          <w:caps/>
          <w:sz w:val="28"/>
          <w:szCs w:val="28"/>
        </w:rPr>
      </w:pPr>
      <w:r>
        <w:rPr>
          <w:caps/>
          <w:sz w:val="28"/>
          <w:szCs w:val="28"/>
        </w:rPr>
        <w:t>Список литературы</w:t>
      </w:r>
    </w:p>
    <w:p w:rsidR="00000000" w:rsidRDefault="00F6728D">
      <w:pPr>
        <w:spacing w:line="360" w:lineRule="auto"/>
        <w:ind w:firstLine="709"/>
        <w:jc w:val="both"/>
        <w:rPr>
          <w:sz w:val="28"/>
          <w:szCs w:val="28"/>
        </w:rPr>
      </w:pPr>
    </w:p>
    <w:p w:rsidR="00000000" w:rsidRDefault="00F6728D">
      <w:pPr>
        <w:pStyle w:val="2"/>
        <w:spacing w:line="360" w:lineRule="auto"/>
        <w:ind w:firstLine="709"/>
        <w:jc w:val="both"/>
        <w:rPr>
          <w:b/>
          <w:bCs/>
          <w:i/>
          <w:iCs/>
          <w:sz w:val="28"/>
          <w:szCs w:val="28"/>
        </w:rPr>
      </w:pPr>
      <w:r>
        <w:rPr>
          <w:b/>
          <w:bCs/>
          <w:i/>
          <w:iCs/>
          <w:sz w:val="28"/>
          <w:szCs w:val="28"/>
        </w:rPr>
        <w:br w:type="page"/>
      </w:r>
    </w:p>
    <w:p w:rsidR="00000000" w:rsidRDefault="00F6728D">
      <w:pPr>
        <w:pStyle w:val="2"/>
        <w:spacing w:line="360" w:lineRule="auto"/>
        <w:ind w:firstLine="709"/>
        <w:jc w:val="both"/>
        <w:rPr>
          <w:caps/>
          <w:sz w:val="28"/>
          <w:szCs w:val="28"/>
        </w:rPr>
      </w:pPr>
      <w:r>
        <w:rPr>
          <w:caps/>
          <w:sz w:val="28"/>
          <w:szCs w:val="28"/>
        </w:rPr>
        <w:t>Введение</w:t>
      </w:r>
    </w:p>
    <w:p w:rsidR="00000000" w:rsidRDefault="00F6728D">
      <w:pPr>
        <w:spacing w:line="360" w:lineRule="auto"/>
        <w:ind w:firstLine="709"/>
        <w:jc w:val="both"/>
        <w:rPr>
          <w:b/>
          <w:bCs/>
          <w:i/>
          <w:iCs/>
          <w:sz w:val="28"/>
          <w:szCs w:val="28"/>
        </w:rPr>
      </w:pPr>
    </w:p>
    <w:p w:rsidR="00000000" w:rsidRDefault="00F6728D">
      <w:pPr>
        <w:spacing w:line="360" w:lineRule="auto"/>
        <w:ind w:firstLine="709"/>
        <w:jc w:val="both"/>
        <w:rPr>
          <w:sz w:val="28"/>
          <w:szCs w:val="28"/>
        </w:rPr>
      </w:pPr>
      <w:r>
        <w:rPr>
          <w:b/>
          <w:bCs/>
          <w:i/>
          <w:iCs/>
          <w:sz w:val="28"/>
          <w:szCs w:val="28"/>
        </w:rPr>
        <w:t>Актуально</w:t>
      </w:r>
      <w:r>
        <w:rPr>
          <w:b/>
          <w:bCs/>
          <w:i/>
          <w:iCs/>
          <w:sz w:val="28"/>
          <w:szCs w:val="28"/>
        </w:rPr>
        <w:t xml:space="preserve">сть исследования. </w:t>
      </w:r>
      <w:r>
        <w:rPr>
          <w:sz w:val="28"/>
          <w:szCs w:val="28"/>
        </w:rPr>
        <w:t>Процессы глобализации общества в экономической, политической, культурной сферах, которые влияют на миграцию населения разных стран, усложняют структурные связи конкретного общества и человеческого сообщества в целом. В последние годы проб</w:t>
      </w:r>
      <w:r>
        <w:rPr>
          <w:sz w:val="28"/>
          <w:szCs w:val="28"/>
        </w:rPr>
        <w:t>лема миграции приняла глобальный и болезненный характер, усилила напряжённость в межнациональных отношениях, сопровождалась межэтническими конфликтами [3].</w:t>
      </w:r>
    </w:p>
    <w:p w:rsidR="00000000" w:rsidRDefault="00F6728D">
      <w:pPr>
        <w:spacing w:line="360" w:lineRule="auto"/>
        <w:ind w:firstLine="709"/>
        <w:jc w:val="both"/>
        <w:rPr>
          <w:sz w:val="28"/>
          <w:szCs w:val="28"/>
        </w:rPr>
      </w:pPr>
      <w:r>
        <w:rPr>
          <w:sz w:val="28"/>
          <w:szCs w:val="28"/>
        </w:rPr>
        <w:t>Многими исследователями, политиками, психологами, социологами рассматриваются назревшие проблемы в о</w:t>
      </w:r>
      <w:r>
        <w:rPr>
          <w:sz w:val="28"/>
          <w:szCs w:val="28"/>
        </w:rPr>
        <w:t>бласти межэтнических и межконфессиональных отношений, которые вызывают усиливающийся рост недоверия, ненависти и вражды в государствах, ослабляют общество, препятствуют стабильности в мире, сопровождаются человеческими жертвами.</w:t>
      </w:r>
    </w:p>
    <w:p w:rsidR="00000000" w:rsidRDefault="00F6728D">
      <w:pPr>
        <w:spacing w:line="360" w:lineRule="auto"/>
        <w:ind w:firstLine="709"/>
        <w:jc w:val="both"/>
        <w:rPr>
          <w:sz w:val="28"/>
          <w:szCs w:val="28"/>
        </w:rPr>
      </w:pPr>
      <w:r>
        <w:rPr>
          <w:sz w:val="28"/>
          <w:szCs w:val="28"/>
        </w:rPr>
        <w:t>Сегодня назревшей и глобаль</w:t>
      </w:r>
      <w:r>
        <w:rPr>
          <w:sz w:val="28"/>
          <w:szCs w:val="28"/>
        </w:rPr>
        <w:t>ной проблемой явился рост террористической деятельности, сопровождающийся наращиванием потенциала и превращением экстремистских группировок во влиятельные структуры жизни; усилением жестокости и безоглядности действий экстремистов; многообразием форм деяте</w:t>
      </w:r>
      <w:r>
        <w:rPr>
          <w:sz w:val="28"/>
          <w:szCs w:val="28"/>
        </w:rPr>
        <w:t>льности, стремлением спровоцировать общественный резонанс, устрашить население. Стремительно расширяются информационные, идеологические, психологические, интернет ресурсные взаимосвязанности экстремистских сообществ и групп в отдельных городах и странах [2</w:t>
      </w:r>
      <w:r>
        <w:rPr>
          <w:sz w:val="28"/>
          <w:szCs w:val="28"/>
        </w:rPr>
        <w:t>].</w:t>
      </w:r>
    </w:p>
    <w:p w:rsidR="00000000" w:rsidRDefault="00F6728D">
      <w:pPr>
        <w:spacing w:line="360" w:lineRule="auto"/>
        <w:ind w:firstLine="709"/>
        <w:jc w:val="both"/>
        <w:rPr>
          <w:sz w:val="28"/>
          <w:szCs w:val="28"/>
        </w:rPr>
      </w:pPr>
      <w:r>
        <w:rPr>
          <w:sz w:val="28"/>
          <w:szCs w:val="28"/>
        </w:rPr>
        <w:t>Прогрессивное общество всего мира взволновала эта проблема, так как самой незащищённой в социальном отношении категорией населения оказалась молодежь. Такая проблема встала в России, ее сверхважность оценена на разных уровнях, от правящих политических к</w:t>
      </w:r>
      <w:r>
        <w:rPr>
          <w:sz w:val="28"/>
          <w:szCs w:val="28"/>
        </w:rPr>
        <w:t xml:space="preserve">ругов до образовательных </w:t>
      </w:r>
      <w:r>
        <w:rPr>
          <w:sz w:val="28"/>
          <w:szCs w:val="28"/>
        </w:rPr>
        <w:lastRenderedPageBreak/>
        <w:t>организаций.</w:t>
      </w:r>
    </w:p>
    <w:p w:rsidR="00000000" w:rsidRDefault="00F6728D">
      <w:pPr>
        <w:spacing w:line="360" w:lineRule="auto"/>
        <w:ind w:firstLine="709"/>
        <w:jc w:val="both"/>
        <w:rPr>
          <w:sz w:val="28"/>
          <w:szCs w:val="28"/>
        </w:rPr>
      </w:pPr>
      <w:r>
        <w:rPr>
          <w:sz w:val="28"/>
          <w:szCs w:val="28"/>
        </w:rPr>
        <w:t>Молодые люди находятся в своеобразном ценностном и духовном вакууме. Исследователями отмечается, что среди молодежи отмечена дезорганизованность, подверженность влиянию экстремизма, разрушающему традиционные ценности н</w:t>
      </w:r>
      <w:r>
        <w:rPr>
          <w:sz w:val="28"/>
          <w:szCs w:val="28"/>
        </w:rPr>
        <w:t>ациональной культуры народов, населяющих Россию [25]. Вместе с тем, отмечены тревожные симптомы, которые прогрессируют в среде молодых людей, социально-политическая инфантильность, утрата национальной культурной идентичности, индивидуализм и эгоцентризм, в</w:t>
      </w:r>
      <w:r>
        <w:rPr>
          <w:sz w:val="28"/>
          <w:szCs w:val="28"/>
        </w:rPr>
        <w:t>оинствующий национализм, диверсификация культурных и духовных ценностей, отсутствие жизненных перспектив и самоактуализации, девиантное и делинквентное поведение [18].</w:t>
      </w:r>
    </w:p>
    <w:p w:rsidR="00000000" w:rsidRDefault="00F6728D">
      <w:pPr>
        <w:spacing w:line="360" w:lineRule="auto"/>
        <w:ind w:firstLine="709"/>
        <w:jc w:val="both"/>
        <w:rPr>
          <w:sz w:val="28"/>
          <w:szCs w:val="28"/>
        </w:rPr>
      </w:pPr>
      <w:r>
        <w:rPr>
          <w:sz w:val="28"/>
          <w:szCs w:val="28"/>
        </w:rPr>
        <w:t>Молодежный экстремизм в России стал набирать быстрые темпы. Увеличилось число преступлен</w:t>
      </w:r>
      <w:r>
        <w:rPr>
          <w:sz w:val="28"/>
          <w:szCs w:val="28"/>
        </w:rPr>
        <w:t>ий, поднялся уровень жестокости и насилия, проявления которого стал более профессиональным. В этом ряду особое место уделено совершению противоправных действий насильственного характера по политическим мотивам, характеризующее экстремистское поведение моло</w:t>
      </w:r>
      <w:r>
        <w:rPr>
          <w:sz w:val="28"/>
          <w:szCs w:val="28"/>
        </w:rPr>
        <w:t>дежи [36].</w:t>
      </w:r>
    </w:p>
    <w:p w:rsidR="00000000" w:rsidRDefault="00F6728D">
      <w:pPr>
        <w:spacing w:line="360" w:lineRule="auto"/>
        <w:ind w:firstLine="709"/>
        <w:jc w:val="both"/>
        <w:rPr>
          <w:sz w:val="28"/>
          <w:szCs w:val="28"/>
        </w:rPr>
      </w:pPr>
      <w:r>
        <w:rPr>
          <w:sz w:val="28"/>
          <w:szCs w:val="28"/>
        </w:rPr>
        <w:t>При анализе проблемы экстремизма среди молодежи нельзя на затронуть психологические возрастные особенности молодых людей. Им свойственны максимализм и подражание, которые в условии острейшего социального кризиса являются почвой для агрессивности</w:t>
      </w:r>
      <w:r>
        <w:rPr>
          <w:sz w:val="28"/>
          <w:szCs w:val="28"/>
        </w:rPr>
        <w:t xml:space="preserve"> и молодежного экстремизма. </w:t>
      </w:r>
      <w:r>
        <w:rPr>
          <w:sz w:val="28"/>
          <w:szCs w:val="28"/>
          <w:lang w:val="en-US"/>
        </w:rPr>
        <w:t>C</w:t>
      </w:r>
      <w:r>
        <w:rPr>
          <w:sz w:val="28"/>
          <w:szCs w:val="28"/>
        </w:rPr>
        <w:t>тремительное развитие экстремизма среди молодежи представляет особую угрозу обществу, так как связано с негативной социальной адаптацией, развитием аномальной установки в групповом сознании молодых людей [38]. Развитие экстреми</w:t>
      </w:r>
      <w:r>
        <w:rPr>
          <w:sz w:val="28"/>
          <w:szCs w:val="28"/>
        </w:rPr>
        <w:t>зма создает угрозу формированию ценностей, предпочтительным образцам поведения, оценке социального взаимодействия, что напрямую влияет на социальную и политическую культуру российского общества в ее проективном сознании.</w:t>
      </w:r>
    </w:p>
    <w:p w:rsidR="00000000" w:rsidRDefault="00F6728D">
      <w:pPr>
        <w:spacing w:line="360" w:lineRule="auto"/>
        <w:ind w:firstLine="709"/>
        <w:jc w:val="both"/>
        <w:rPr>
          <w:sz w:val="28"/>
          <w:szCs w:val="28"/>
        </w:rPr>
      </w:pPr>
      <w:r>
        <w:rPr>
          <w:sz w:val="28"/>
          <w:szCs w:val="28"/>
        </w:rPr>
        <w:lastRenderedPageBreak/>
        <w:t xml:space="preserve">В настоящее время активизировались </w:t>
      </w:r>
      <w:r>
        <w:rPr>
          <w:sz w:val="28"/>
          <w:szCs w:val="28"/>
        </w:rPr>
        <w:t>асоциальные молодежные организации экстремистского характера (РНЕ, лимоновцы, скинхеды, фанаты и т.д.), спекулирующие на идеях национального возрождения и провоцирующие рост преступных акций на этнорелигиозной, политической почве [8].</w:t>
      </w:r>
    </w:p>
    <w:p w:rsidR="00000000" w:rsidRDefault="00F6728D">
      <w:pPr>
        <w:spacing w:line="360" w:lineRule="auto"/>
        <w:ind w:firstLine="709"/>
        <w:jc w:val="both"/>
        <w:rPr>
          <w:sz w:val="28"/>
          <w:szCs w:val="28"/>
        </w:rPr>
      </w:pPr>
      <w:r>
        <w:rPr>
          <w:sz w:val="28"/>
          <w:szCs w:val="28"/>
        </w:rPr>
        <w:t>Несмотря на заинтерес</w:t>
      </w:r>
      <w:r>
        <w:rPr>
          <w:sz w:val="28"/>
          <w:szCs w:val="28"/>
        </w:rPr>
        <w:t>ованность современного общества в решении проблемы, появлению многих исследований в области психологии, социологии, юриспруденции, педагогики, актуальная проблема мало разработана. В отечественной практике не выработана оптимальная целостная государственна</w:t>
      </w:r>
      <w:r>
        <w:rPr>
          <w:sz w:val="28"/>
          <w:szCs w:val="28"/>
        </w:rPr>
        <w:t>я молодёжная политика, отсутствует комплексная программа развития молодого поколения, её интеграции в социальную жизнь российского общества, не систематизированы технологии профилактики негативных явлений. Необходимо научное осмысление психологической сущн</w:t>
      </w:r>
      <w:r>
        <w:rPr>
          <w:sz w:val="28"/>
          <w:szCs w:val="28"/>
        </w:rPr>
        <w:t xml:space="preserve">ости вовлечения молодежи в экстремистские группировки, социально-психологических условий противодействия экстремистским установкам личности в учебно-воспитательном процессе образовательных организаций. Вышесказанное обусловило </w:t>
      </w:r>
      <w:r>
        <w:rPr>
          <w:b/>
          <w:bCs/>
          <w:i/>
          <w:iCs/>
          <w:sz w:val="28"/>
          <w:szCs w:val="28"/>
        </w:rPr>
        <w:t>проблему нашего исследования</w:t>
      </w:r>
      <w:r>
        <w:rPr>
          <w:i/>
          <w:iCs/>
          <w:sz w:val="28"/>
          <w:szCs w:val="28"/>
        </w:rPr>
        <w:t>.</w:t>
      </w:r>
    </w:p>
    <w:p w:rsidR="00000000" w:rsidRDefault="00F6728D">
      <w:pPr>
        <w:spacing w:line="360" w:lineRule="auto"/>
        <w:ind w:firstLine="709"/>
        <w:jc w:val="both"/>
        <w:rPr>
          <w:sz w:val="28"/>
          <w:szCs w:val="28"/>
        </w:rPr>
      </w:pPr>
      <w:r>
        <w:rPr>
          <w:b/>
          <w:bCs/>
          <w:i/>
          <w:iCs/>
          <w:sz w:val="28"/>
          <w:szCs w:val="28"/>
        </w:rPr>
        <w:t xml:space="preserve">Целью нашей работы </w:t>
      </w:r>
      <w:r>
        <w:rPr>
          <w:sz w:val="28"/>
          <w:szCs w:val="28"/>
        </w:rPr>
        <w:t>явилось исследование социально-психологических факторов и условий противодействия экстремизму в молодежной среде.</w:t>
      </w:r>
    </w:p>
    <w:p w:rsidR="00000000" w:rsidRDefault="00F6728D">
      <w:pPr>
        <w:spacing w:line="360" w:lineRule="auto"/>
        <w:ind w:firstLine="709"/>
        <w:jc w:val="both"/>
        <w:rPr>
          <w:sz w:val="28"/>
          <w:szCs w:val="28"/>
        </w:rPr>
      </w:pPr>
      <w:r>
        <w:rPr>
          <w:b/>
          <w:bCs/>
          <w:i/>
          <w:iCs/>
          <w:sz w:val="28"/>
          <w:szCs w:val="28"/>
        </w:rPr>
        <w:t xml:space="preserve">Объектом исследования </w:t>
      </w:r>
      <w:r>
        <w:rPr>
          <w:sz w:val="28"/>
          <w:szCs w:val="28"/>
        </w:rPr>
        <w:t>психологические особенности личности молодых людей, обучающихся в вузе.</w:t>
      </w:r>
    </w:p>
    <w:p w:rsidR="00000000" w:rsidRDefault="00F6728D">
      <w:pPr>
        <w:spacing w:line="360" w:lineRule="auto"/>
        <w:ind w:firstLine="709"/>
        <w:jc w:val="both"/>
        <w:rPr>
          <w:sz w:val="28"/>
          <w:szCs w:val="28"/>
        </w:rPr>
      </w:pPr>
      <w:r>
        <w:rPr>
          <w:b/>
          <w:bCs/>
          <w:i/>
          <w:iCs/>
          <w:sz w:val="28"/>
          <w:szCs w:val="28"/>
        </w:rPr>
        <w:t xml:space="preserve">Предмет исследования </w:t>
      </w:r>
      <w:r>
        <w:rPr>
          <w:sz w:val="28"/>
          <w:szCs w:val="28"/>
        </w:rPr>
        <w:t>- социа</w:t>
      </w:r>
      <w:r>
        <w:rPr>
          <w:sz w:val="28"/>
          <w:szCs w:val="28"/>
        </w:rPr>
        <w:t>льно-психологические факторы и условия противодействия экстремизму среди молодежи.</w:t>
      </w:r>
    </w:p>
    <w:p w:rsidR="00000000" w:rsidRDefault="00F6728D">
      <w:pPr>
        <w:spacing w:line="360" w:lineRule="auto"/>
        <w:ind w:firstLine="709"/>
        <w:jc w:val="both"/>
        <w:rPr>
          <w:sz w:val="28"/>
          <w:szCs w:val="28"/>
        </w:rPr>
      </w:pPr>
      <w:r>
        <w:rPr>
          <w:sz w:val="28"/>
          <w:szCs w:val="28"/>
        </w:rPr>
        <w:t xml:space="preserve">В соответствии с объектом, предметом и целью были поставлены следующие </w:t>
      </w:r>
      <w:r>
        <w:rPr>
          <w:b/>
          <w:bCs/>
          <w:i/>
          <w:iCs/>
          <w:sz w:val="28"/>
          <w:szCs w:val="28"/>
        </w:rPr>
        <w:t xml:space="preserve">задачи </w:t>
      </w:r>
      <w:r>
        <w:rPr>
          <w:sz w:val="28"/>
          <w:szCs w:val="28"/>
        </w:rPr>
        <w:t>исследования:</w:t>
      </w:r>
    </w:p>
    <w:p w:rsidR="00000000" w:rsidRDefault="00F6728D">
      <w:pPr>
        <w:tabs>
          <w:tab w:val="left" w:pos="1165"/>
        </w:tabs>
        <w:spacing w:line="360" w:lineRule="auto"/>
        <w:ind w:firstLine="709"/>
        <w:jc w:val="both"/>
        <w:rPr>
          <w:sz w:val="28"/>
          <w:szCs w:val="28"/>
        </w:rPr>
      </w:pPr>
      <w:r>
        <w:rPr>
          <w:spacing w:val="1"/>
          <w:sz w:val="28"/>
          <w:szCs w:val="28"/>
        </w:rPr>
        <w:t>1.</w:t>
      </w:r>
      <w:r>
        <w:rPr>
          <w:spacing w:val="1"/>
          <w:sz w:val="28"/>
          <w:szCs w:val="28"/>
        </w:rPr>
        <w:tab/>
      </w:r>
      <w:r>
        <w:rPr>
          <w:sz w:val="28"/>
          <w:szCs w:val="28"/>
        </w:rPr>
        <w:t>Теоретически проанализировать проблему развития экстремизма, факторы и условия</w:t>
      </w:r>
      <w:r>
        <w:rPr>
          <w:sz w:val="28"/>
          <w:szCs w:val="28"/>
        </w:rPr>
        <w:t xml:space="preserve"> экстремизма как социально-психологического явления на современном этапе.</w:t>
      </w:r>
    </w:p>
    <w:p w:rsidR="00000000" w:rsidRDefault="00F6728D">
      <w:pPr>
        <w:tabs>
          <w:tab w:val="left" w:pos="1104"/>
        </w:tabs>
        <w:spacing w:line="360" w:lineRule="auto"/>
        <w:ind w:firstLine="709"/>
        <w:jc w:val="both"/>
        <w:rPr>
          <w:sz w:val="28"/>
          <w:szCs w:val="28"/>
        </w:rPr>
      </w:pPr>
      <w:r>
        <w:rPr>
          <w:spacing w:val="1"/>
          <w:sz w:val="28"/>
          <w:szCs w:val="28"/>
        </w:rPr>
        <w:t>2.</w:t>
      </w:r>
      <w:r>
        <w:rPr>
          <w:spacing w:val="1"/>
          <w:sz w:val="28"/>
          <w:szCs w:val="28"/>
        </w:rPr>
        <w:tab/>
      </w:r>
      <w:r>
        <w:rPr>
          <w:sz w:val="28"/>
          <w:szCs w:val="28"/>
        </w:rPr>
        <w:t xml:space="preserve">Экспериментально изучить психологические особенности личности </w:t>
      </w:r>
      <w:r>
        <w:rPr>
          <w:sz w:val="28"/>
          <w:szCs w:val="28"/>
        </w:rPr>
        <w:lastRenderedPageBreak/>
        <w:t>молодых людей, обучающихся в вузе, склонность к экстремистской деятельности</w:t>
      </w:r>
    </w:p>
    <w:p w:rsidR="00000000" w:rsidRDefault="00F6728D">
      <w:pPr>
        <w:tabs>
          <w:tab w:val="left" w:pos="1324"/>
          <w:tab w:val="left" w:pos="3835"/>
          <w:tab w:val="left" w:pos="4289"/>
          <w:tab w:val="left" w:pos="5930"/>
        </w:tabs>
        <w:spacing w:line="360" w:lineRule="auto"/>
        <w:ind w:firstLine="709"/>
        <w:jc w:val="both"/>
        <w:rPr>
          <w:sz w:val="28"/>
          <w:szCs w:val="28"/>
        </w:rPr>
      </w:pPr>
      <w:r>
        <w:rPr>
          <w:spacing w:val="1"/>
          <w:sz w:val="28"/>
          <w:szCs w:val="28"/>
        </w:rPr>
        <w:t>3.</w:t>
      </w:r>
      <w:r>
        <w:rPr>
          <w:spacing w:val="1"/>
          <w:sz w:val="28"/>
          <w:szCs w:val="28"/>
        </w:rPr>
        <w:tab/>
      </w:r>
      <w:r>
        <w:rPr>
          <w:sz w:val="28"/>
          <w:szCs w:val="28"/>
        </w:rPr>
        <w:t>Проанализировать и обосновать социальн</w:t>
      </w:r>
      <w:r>
        <w:rPr>
          <w:sz w:val="28"/>
          <w:szCs w:val="28"/>
        </w:rPr>
        <w:t>о-психологические факторы и условия противодействия экстремизму среди молодежи.</w:t>
      </w:r>
    </w:p>
    <w:p w:rsidR="00000000" w:rsidRDefault="00F6728D">
      <w:pPr>
        <w:tabs>
          <w:tab w:val="left" w:pos="1144"/>
        </w:tabs>
        <w:spacing w:line="360" w:lineRule="auto"/>
        <w:ind w:firstLine="709"/>
        <w:jc w:val="both"/>
        <w:rPr>
          <w:sz w:val="28"/>
          <w:szCs w:val="28"/>
        </w:rPr>
      </w:pPr>
      <w:r>
        <w:rPr>
          <w:spacing w:val="1"/>
          <w:sz w:val="28"/>
          <w:szCs w:val="28"/>
        </w:rPr>
        <w:t>4.</w:t>
      </w:r>
      <w:r>
        <w:rPr>
          <w:spacing w:val="1"/>
          <w:sz w:val="28"/>
          <w:szCs w:val="28"/>
        </w:rPr>
        <w:tab/>
      </w:r>
      <w:r>
        <w:rPr>
          <w:sz w:val="28"/>
          <w:szCs w:val="28"/>
        </w:rPr>
        <w:t>Разработать программу, включающую социально-психологические факторы и условия противодействия экстремизму среди молодежи.</w:t>
      </w:r>
    </w:p>
    <w:p w:rsidR="00000000" w:rsidRDefault="00F6728D">
      <w:pPr>
        <w:spacing w:line="360" w:lineRule="auto"/>
        <w:ind w:firstLine="709"/>
        <w:jc w:val="both"/>
        <w:rPr>
          <w:sz w:val="28"/>
          <w:szCs w:val="28"/>
        </w:rPr>
      </w:pPr>
      <w:r>
        <w:rPr>
          <w:sz w:val="28"/>
          <w:szCs w:val="28"/>
        </w:rPr>
        <w:t xml:space="preserve">В нашем исследовании выдвинута </w:t>
      </w:r>
      <w:r>
        <w:rPr>
          <w:b/>
          <w:bCs/>
          <w:i/>
          <w:iCs/>
          <w:sz w:val="28"/>
          <w:szCs w:val="28"/>
        </w:rPr>
        <w:t xml:space="preserve">гипотеза, </w:t>
      </w:r>
      <w:r>
        <w:rPr>
          <w:sz w:val="28"/>
          <w:szCs w:val="28"/>
        </w:rPr>
        <w:t>заключающа</w:t>
      </w:r>
      <w:r>
        <w:rPr>
          <w:sz w:val="28"/>
          <w:szCs w:val="28"/>
        </w:rPr>
        <w:t>яся в предположении, что социально-психологическими факторами и условиями противодействия экстремизму среди молодежи является развитие морально- нравственных качеств, духовного, гражданского сознания посредством целенаправленных занятий и психотренинга нап</w:t>
      </w:r>
      <w:r>
        <w:rPr>
          <w:sz w:val="28"/>
          <w:szCs w:val="28"/>
        </w:rPr>
        <w:t>равленных на повышение уровня толерантности, на межличностное взаимопонимание в молодежной среде, на самопознание и самовыражение.</w:t>
      </w:r>
    </w:p>
    <w:p w:rsidR="00000000" w:rsidRDefault="00F6728D">
      <w:pPr>
        <w:pStyle w:val="2"/>
        <w:spacing w:line="360" w:lineRule="auto"/>
        <w:ind w:firstLine="709"/>
        <w:jc w:val="both"/>
        <w:rPr>
          <w:sz w:val="28"/>
          <w:szCs w:val="28"/>
        </w:rPr>
      </w:pPr>
      <w:r>
        <w:rPr>
          <w:b/>
          <w:bCs/>
          <w:i/>
          <w:iCs/>
          <w:sz w:val="28"/>
          <w:szCs w:val="28"/>
        </w:rPr>
        <w:t>Методы исследования</w:t>
      </w:r>
      <w:r>
        <w:rPr>
          <w:b/>
          <w:bCs/>
          <w:sz w:val="28"/>
          <w:szCs w:val="28"/>
        </w:rPr>
        <w:t>:</w:t>
      </w:r>
    </w:p>
    <w:p w:rsidR="00000000" w:rsidRDefault="00F6728D">
      <w:pPr>
        <w:tabs>
          <w:tab w:val="left" w:pos="1239"/>
          <w:tab w:val="left" w:pos="3382"/>
          <w:tab w:val="left" w:pos="4522"/>
          <w:tab w:val="left" w:pos="5838"/>
          <w:tab w:val="left" w:pos="7556"/>
          <w:tab w:val="left" w:pos="8183"/>
        </w:tabs>
        <w:spacing w:line="360" w:lineRule="auto"/>
        <w:ind w:firstLine="709"/>
        <w:jc w:val="both"/>
        <w:rPr>
          <w:sz w:val="28"/>
          <w:szCs w:val="28"/>
        </w:rPr>
      </w:pPr>
      <w:r>
        <w:rPr>
          <w:b/>
          <w:bCs/>
          <w:sz w:val="28"/>
          <w:szCs w:val="28"/>
        </w:rPr>
        <w:t xml:space="preserve">- </w:t>
      </w:r>
      <w:r>
        <w:rPr>
          <w:sz w:val="28"/>
          <w:szCs w:val="28"/>
        </w:rPr>
        <w:t>теоретические: анализ научной литературы по проблеме исследования;</w:t>
      </w:r>
    </w:p>
    <w:p w:rsidR="00000000" w:rsidRDefault="00F6728D">
      <w:pPr>
        <w:tabs>
          <w:tab w:val="left" w:pos="1182"/>
        </w:tabs>
        <w:spacing w:line="360" w:lineRule="auto"/>
        <w:ind w:firstLine="709"/>
        <w:jc w:val="both"/>
        <w:rPr>
          <w:sz w:val="28"/>
          <w:szCs w:val="28"/>
        </w:rPr>
      </w:pPr>
      <w:r>
        <w:rPr>
          <w:sz w:val="28"/>
          <w:szCs w:val="28"/>
        </w:rPr>
        <w:t>- экспериментальные: тесты.</w:t>
      </w:r>
    </w:p>
    <w:p w:rsidR="00000000" w:rsidRDefault="00F6728D">
      <w:pPr>
        <w:spacing w:line="360" w:lineRule="auto"/>
        <w:ind w:firstLine="709"/>
        <w:jc w:val="both"/>
        <w:rPr>
          <w:sz w:val="28"/>
          <w:szCs w:val="28"/>
        </w:rPr>
      </w:pPr>
      <w:r>
        <w:rPr>
          <w:sz w:val="28"/>
          <w:szCs w:val="28"/>
        </w:rPr>
        <w:t>В иссле</w:t>
      </w:r>
      <w:r>
        <w:rPr>
          <w:sz w:val="28"/>
          <w:szCs w:val="28"/>
        </w:rPr>
        <w:t>довании нами применены методики:</w:t>
      </w:r>
    </w:p>
    <w:p w:rsidR="00000000" w:rsidRDefault="00F6728D">
      <w:pPr>
        <w:tabs>
          <w:tab w:val="left" w:pos="1161"/>
        </w:tabs>
        <w:spacing w:line="360" w:lineRule="auto"/>
        <w:ind w:firstLine="709"/>
        <w:jc w:val="both"/>
        <w:rPr>
          <w:sz w:val="28"/>
          <w:szCs w:val="28"/>
        </w:rPr>
      </w:pPr>
      <w:r>
        <w:rPr>
          <w:spacing w:val="1"/>
          <w:sz w:val="28"/>
          <w:szCs w:val="28"/>
        </w:rPr>
        <w:t>1.</w:t>
      </w:r>
      <w:r>
        <w:rPr>
          <w:spacing w:val="1"/>
          <w:sz w:val="28"/>
          <w:szCs w:val="28"/>
        </w:rPr>
        <w:tab/>
      </w:r>
      <w:r>
        <w:rPr>
          <w:sz w:val="28"/>
          <w:szCs w:val="28"/>
        </w:rPr>
        <w:t>Методика диагностики показателей и форм агрессии (авторы А. Басс и А. Дарки).</w:t>
      </w:r>
    </w:p>
    <w:p w:rsidR="00000000" w:rsidRDefault="00F6728D">
      <w:pPr>
        <w:spacing w:line="360" w:lineRule="auto"/>
        <w:ind w:firstLine="709"/>
        <w:jc w:val="both"/>
        <w:rPr>
          <w:sz w:val="28"/>
          <w:szCs w:val="28"/>
        </w:rPr>
      </w:pPr>
      <w:r>
        <w:rPr>
          <w:spacing w:val="1"/>
          <w:sz w:val="28"/>
          <w:szCs w:val="28"/>
        </w:rPr>
        <w:t>2.</w:t>
      </w:r>
      <w:r>
        <w:rPr>
          <w:spacing w:val="1"/>
          <w:sz w:val="28"/>
          <w:szCs w:val="28"/>
        </w:rPr>
        <w:tab/>
      </w:r>
      <w:r>
        <w:rPr>
          <w:sz w:val="28"/>
          <w:szCs w:val="28"/>
        </w:rPr>
        <w:t>Методика исследования самооценки личности (автор С.А Будасси).</w:t>
      </w:r>
    </w:p>
    <w:p w:rsidR="00000000" w:rsidRDefault="00F6728D">
      <w:pPr>
        <w:tabs>
          <w:tab w:val="left" w:pos="1092"/>
        </w:tabs>
        <w:spacing w:line="360" w:lineRule="auto"/>
        <w:ind w:firstLine="709"/>
        <w:jc w:val="both"/>
        <w:rPr>
          <w:sz w:val="28"/>
          <w:szCs w:val="28"/>
        </w:rPr>
      </w:pPr>
      <w:r>
        <w:rPr>
          <w:spacing w:val="1"/>
          <w:sz w:val="28"/>
          <w:szCs w:val="28"/>
        </w:rPr>
        <w:t>3.</w:t>
      </w:r>
      <w:r>
        <w:rPr>
          <w:spacing w:val="1"/>
          <w:sz w:val="28"/>
          <w:szCs w:val="28"/>
        </w:rPr>
        <w:tab/>
      </w:r>
      <w:r>
        <w:rPr>
          <w:sz w:val="28"/>
          <w:szCs w:val="28"/>
        </w:rPr>
        <w:t>Экспресс - опросник "Индекс толерантности" (авторы Г.У. Солдатова, О.А. К</w:t>
      </w:r>
      <w:r>
        <w:rPr>
          <w:sz w:val="28"/>
          <w:szCs w:val="28"/>
        </w:rPr>
        <w:t>равцова, О.Е. Хухлаев, Л.А. Шайгерова)</w:t>
      </w:r>
    </w:p>
    <w:p w:rsidR="00000000" w:rsidRDefault="00F6728D">
      <w:pPr>
        <w:spacing w:line="360" w:lineRule="auto"/>
        <w:ind w:firstLine="709"/>
        <w:jc w:val="both"/>
        <w:rPr>
          <w:sz w:val="28"/>
          <w:szCs w:val="28"/>
        </w:rPr>
      </w:pPr>
      <w:r>
        <w:rPr>
          <w:spacing w:val="1"/>
          <w:sz w:val="28"/>
          <w:szCs w:val="28"/>
          <w:lang w:val="en-US"/>
        </w:rPr>
        <w:t>4.</w:t>
      </w:r>
      <w:r>
        <w:rPr>
          <w:spacing w:val="1"/>
          <w:sz w:val="28"/>
          <w:szCs w:val="28"/>
          <w:lang w:val="en-US"/>
        </w:rPr>
        <w:tab/>
      </w:r>
      <w:r>
        <w:rPr>
          <w:sz w:val="28"/>
          <w:szCs w:val="28"/>
          <w:lang w:val="en-US"/>
        </w:rPr>
        <w:t>Hand</w:t>
      </w:r>
      <w:r>
        <w:rPr>
          <w:sz w:val="28"/>
          <w:szCs w:val="28"/>
        </w:rPr>
        <w:t xml:space="preserve"> </w:t>
      </w:r>
      <w:r>
        <w:rPr>
          <w:sz w:val="28"/>
          <w:szCs w:val="28"/>
          <w:lang w:val="en-US"/>
        </w:rPr>
        <w:t>test</w:t>
      </w:r>
      <w:r>
        <w:rPr>
          <w:sz w:val="28"/>
          <w:szCs w:val="28"/>
        </w:rPr>
        <w:t xml:space="preserve"> на определение уровня агрессивности (автор Э.Вагнер)</w:t>
      </w:r>
    </w:p>
    <w:p w:rsidR="00000000" w:rsidRDefault="00F6728D">
      <w:pPr>
        <w:spacing w:line="360" w:lineRule="auto"/>
        <w:ind w:firstLine="709"/>
        <w:jc w:val="both"/>
        <w:rPr>
          <w:sz w:val="28"/>
          <w:szCs w:val="28"/>
        </w:rPr>
      </w:pPr>
      <w:r>
        <w:rPr>
          <w:b/>
          <w:bCs/>
          <w:i/>
          <w:iCs/>
          <w:sz w:val="28"/>
          <w:szCs w:val="28"/>
        </w:rPr>
        <w:t xml:space="preserve">Теоретическая значимость исследования </w:t>
      </w:r>
      <w:r>
        <w:rPr>
          <w:sz w:val="28"/>
          <w:szCs w:val="28"/>
        </w:rPr>
        <w:t>заключается в том, что проанализированы теоретические подходы к проблеме экстремизма в молодёжной среде, системны</w:t>
      </w:r>
      <w:r>
        <w:rPr>
          <w:sz w:val="28"/>
          <w:szCs w:val="28"/>
        </w:rPr>
        <w:t>м представлениям о социально- психологических факторах и условиях вовлечения в молодежные экстремистские организации.</w:t>
      </w:r>
    </w:p>
    <w:p w:rsidR="00000000" w:rsidRDefault="00F6728D">
      <w:pPr>
        <w:spacing w:line="360" w:lineRule="auto"/>
        <w:ind w:firstLine="709"/>
        <w:jc w:val="both"/>
        <w:rPr>
          <w:sz w:val="28"/>
          <w:szCs w:val="28"/>
        </w:rPr>
      </w:pPr>
      <w:r>
        <w:rPr>
          <w:b/>
          <w:bCs/>
          <w:i/>
          <w:iCs/>
          <w:sz w:val="28"/>
          <w:szCs w:val="28"/>
        </w:rPr>
        <w:t xml:space="preserve">Практическое значение исследования </w:t>
      </w:r>
      <w:r>
        <w:rPr>
          <w:sz w:val="28"/>
          <w:szCs w:val="28"/>
        </w:rPr>
        <w:t xml:space="preserve">состоит в том, что результаты </w:t>
      </w:r>
      <w:r>
        <w:rPr>
          <w:sz w:val="28"/>
          <w:szCs w:val="28"/>
        </w:rPr>
        <w:lastRenderedPageBreak/>
        <w:t>исследования, разработанную программу социально-психологического тренинга</w:t>
      </w:r>
      <w:r>
        <w:rPr>
          <w:sz w:val="28"/>
          <w:szCs w:val="28"/>
        </w:rPr>
        <w:t xml:space="preserve"> можно использовать в психологической службе ВУЗа.</w:t>
      </w:r>
    </w:p>
    <w:p w:rsidR="00000000" w:rsidRDefault="00F6728D">
      <w:pPr>
        <w:pStyle w:val="2"/>
        <w:spacing w:line="360" w:lineRule="auto"/>
        <w:ind w:firstLine="709"/>
        <w:jc w:val="both"/>
        <w:rPr>
          <w:sz w:val="28"/>
          <w:szCs w:val="28"/>
        </w:rPr>
      </w:pPr>
      <w:r>
        <w:rPr>
          <w:b/>
          <w:bCs/>
          <w:i/>
          <w:iCs/>
          <w:sz w:val="28"/>
          <w:szCs w:val="28"/>
        </w:rPr>
        <w:t>База исследования:</w:t>
      </w:r>
    </w:p>
    <w:p w:rsidR="00000000" w:rsidRDefault="00F6728D">
      <w:pPr>
        <w:spacing w:line="360" w:lineRule="auto"/>
        <w:ind w:firstLine="709"/>
        <w:jc w:val="both"/>
        <w:rPr>
          <w:sz w:val="28"/>
          <w:szCs w:val="28"/>
        </w:rPr>
      </w:pPr>
      <w:r>
        <w:rPr>
          <w:sz w:val="28"/>
          <w:szCs w:val="28"/>
        </w:rPr>
        <w:t>- Московский государственный педагогический университет (Ставропольский филиал). Контингент испытуемых - 34 студента 1 курса направления психолого-педагогического и педагогического образ</w:t>
      </w:r>
      <w:r>
        <w:rPr>
          <w:sz w:val="28"/>
          <w:szCs w:val="28"/>
        </w:rPr>
        <w:t>ования.</w:t>
      </w:r>
    </w:p>
    <w:p w:rsidR="00000000" w:rsidRDefault="00F6728D">
      <w:pPr>
        <w:pStyle w:val="2"/>
        <w:spacing w:line="360" w:lineRule="auto"/>
        <w:ind w:firstLine="709"/>
        <w:jc w:val="both"/>
        <w:rPr>
          <w:sz w:val="28"/>
          <w:szCs w:val="28"/>
          <w:lang w:val="en-US"/>
        </w:rPr>
      </w:pPr>
      <w:r>
        <w:rPr>
          <w:b/>
          <w:bCs/>
          <w:i/>
          <w:iCs/>
          <w:sz w:val="28"/>
          <w:szCs w:val="28"/>
          <w:lang w:val="en-US"/>
        </w:rPr>
        <w:t>Положения, выносимые на защиту:</w:t>
      </w:r>
    </w:p>
    <w:p w:rsidR="00000000" w:rsidRDefault="00F6728D">
      <w:pPr>
        <w:tabs>
          <w:tab w:val="left" w:pos="1321"/>
        </w:tabs>
        <w:spacing w:line="360" w:lineRule="auto"/>
        <w:ind w:firstLine="709"/>
        <w:jc w:val="both"/>
        <w:rPr>
          <w:sz w:val="28"/>
          <w:szCs w:val="28"/>
        </w:rPr>
      </w:pPr>
      <w:r>
        <w:rPr>
          <w:b/>
          <w:bCs/>
          <w:spacing w:val="1"/>
          <w:sz w:val="28"/>
          <w:szCs w:val="28"/>
        </w:rPr>
        <w:t>1.</w:t>
      </w:r>
      <w:r>
        <w:rPr>
          <w:b/>
          <w:bCs/>
          <w:spacing w:val="1"/>
          <w:sz w:val="28"/>
          <w:szCs w:val="28"/>
        </w:rPr>
        <w:tab/>
      </w:r>
      <w:r>
        <w:rPr>
          <w:sz w:val="28"/>
          <w:szCs w:val="28"/>
        </w:rPr>
        <w:t>Экстремизм как психологическая деструкция основан на агрессивных тенденциях личности человека.</w:t>
      </w:r>
    </w:p>
    <w:p w:rsidR="00000000" w:rsidRDefault="00F6728D">
      <w:pPr>
        <w:tabs>
          <w:tab w:val="left" w:pos="1224"/>
        </w:tabs>
        <w:spacing w:line="360" w:lineRule="auto"/>
        <w:ind w:firstLine="709"/>
        <w:jc w:val="both"/>
        <w:rPr>
          <w:sz w:val="28"/>
          <w:szCs w:val="28"/>
        </w:rPr>
      </w:pPr>
      <w:r>
        <w:rPr>
          <w:b/>
          <w:bCs/>
          <w:spacing w:val="1"/>
          <w:sz w:val="28"/>
          <w:szCs w:val="28"/>
        </w:rPr>
        <w:t>2.</w:t>
      </w:r>
      <w:r>
        <w:rPr>
          <w:b/>
          <w:bCs/>
          <w:spacing w:val="1"/>
          <w:sz w:val="28"/>
          <w:szCs w:val="28"/>
        </w:rPr>
        <w:tab/>
      </w:r>
      <w:r>
        <w:rPr>
          <w:sz w:val="28"/>
          <w:szCs w:val="28"/>
        </w:rPr>
        <w:t>Социально-психологические факторы и условия профилактики экстремизма в молодежной среде представляют собой комплекс</w:t>
      </w:r>
      <w:r>
        <w:rPr>
          <w:sz w:val="28"/>
          <w:szCs w:val="28"/>
        </w:rPr>
        <w:t xml:space="preserve"> мероприятий, которые направлены на развитие активной гражданской позиции, толерантного межкультурного и межконфессионального взаимодействия, критического мышления.</w:t>
      </w:r>
    </w:p>
    <w:p w:rsidR="00000000" w:rsidRDefault="00F6728D">
      <w:pPr>
        <w:spacing w:line="360" w:lineRule="auto"/>
        <w:ind w:firstLine="709"/>
        <w:jc w:val="both"/>
        <w:rPr>
          <w:sz w:val="28"/>
          <w:szCs w:val="28"/>
        </w:rPr>
      </w:pPr>
      <w:r>
        <w:rPr>
          <w:b/>
          <w:bCs/>
          <w:i/>
          <w:iCs/>
          <w:sz w:val="28"/>
          <w:szCs w:val="28"/>
        </w:rPr>
        <w:t xml:space="preserve">Структура выпускной квалификационной работы: </w:t>
      </w:r>
      <w:r>
        <w:rPr>
          <w:sz w:val="28"/>
          <w:szCs w:val="28"/>
        </w:rPr>
        <w:t>состоит из введения, двух глав, заключения, сп</w:t>
      </w:r>
      <w:r>
        <w:rPr>
          <w:sz w:val="28"/>
          <w:szCs w:val="28"/>
        </w:rPr>
        <w:t>иска литературы.</w:t>
      </w:r>
    </w:p>
    <w:p w:rsidR="00000000" w:rsidRDefault="00F6728D">
      <w:pPr>
        <w:pStyle w:val="2"/>
        <w:tabs>
          <w:tab w:val="left" w:pos="2861"/>
        </w:tabs>
        <w:spacing w:line="360" w:lineRule="auto"/>
        <w:ind w:firstLine="709"/>
        <w:jc w:val="both"/>
        <w:rPr>
          <w:b/>
          <w:bCs/>
          <w:i/>
          <w:iCs/>
          <w:sz w:val="28"/>
          <w:szCs w:val="28"/>
        </w:rPr>
      </w:pPr>
    </w:p>
    <w:p w:rsidR="00000000" w:rsidRDefault="00F6728D">
      <w:pPr>
        <w:pStyle w:val="2"/>
        <w:tabs>
          <w:tab w:val="left" w:pos="2861"/>
        </w:tabs>
        <w:spacing w:line="360" w:lineRule="auto"/>
        <w:ind w:firstLine="709"/>
        <w:jc w:val="both"/>
        <w:rPr>
          <w:sz w:val="28"/>
          <w:szCs w:val="28"/>
        </w:rPr>
      </w:pPr>
      <w:r>
        <w:rPr>
          <w:sz w:val="28"/>
          <w:szCs w:val="28"/>
        </w:rPr>
        <w:br w:type="page"/>
      </w:r>
    </w:p>
    <w:p w:rsidR="00000000" w:rsidRDefault="00F6728D">
      <w:pPr>
        <w:pStyle w:val="2"/>
        <w:tabs>
          <w:tab w:val="left" w:pos="2861"/>
        </w:tabs>
        <w:spacing w:line="360" w:lineRule="auto"/>
        <w:ind w:firstLine="709"/>
        <w:jc w:val="both"/>
        <w:rPr>
          <w:sz w:val="28"/>
          <w:szCs w:val="28"/>
        </w:rPr>
      </w:pPr>
      <w:r>
        <w:rPr>
          <w:sz w:val="28"/>
          <w:szCs w:val="28"/>
        </w:rPr>
        <w:t xml:space="preserve">ГЛАВА </w:t>
      </w:r>
      <w:r>
        <w:rPr>
          <w:sz w:val="28"/>
          <w:szCs w:val="28"/>
          <w:lang w:val="en-US"/>
        </w:rPr>
        <w:t>I</w:t>
      </w:r>
      <w:r>
        <w:rPr>
          <w:sz w:val="28"/>
          <w:szCs w:val="28"/>
        </w:rPr>
        <w:t>. ТЕОРЕТИЧЕСКИЕ ОСНОВЫ ИССЛЕДОВАНИЯ ПРОБЛЕМЫ ПРОТИВОДЕЙСТВИЯ ЭКСТРЕМИЗМУ В МОЛОДЕЖНОЙ СРЕДЕ</w:t>
      </w:r>
    </w:p>
    <w:p w:rsidR="00000000" w:rsidRDefault="00F6728D">
      <w:pPr>
        <w:pStyle w:val="2"/>
        <w:tabs>
          <w:tab w:val="left" w:pos="2861"/>
        </w:tabs>
        <w:spacing w:line="360" w:lineRule="auto"/>
        <w:ind w:firstLine="709"/>
        <w:jc w:val="both"/>
        <w:rPr>
          <w:sz w:val="28"/>
          <w:szCs w:val="28"/>
        </w:rPr>
      </w:pPr>
    </w:p>
    <w:p w:rsidR="00000000" w:rsidRDefault="00F6728D">
      <w:pPr>
        <w:tabs>
          <w:tab w:val="left" w:pos="1302"/>
        </w:tabs>
        <w:spacing w:line="360" w:lineRule="auto"/>
        <w:ind w:firstLine="709"/>
        <w:jc w:val="both"/>
        <w:rPr>
          <w:caps/>
          <w:sz w:val="28"/>
          <w:szCs w:val="28"/>
        </w:rPr>
      </w:pPr>
      <w:r>
        <w:rPr>
          <w:caps/>
          <w:spacing w:val="1"/>
          <w:sz w:val="28"/>
          <w:szCs w:val="28"/>
        </w:rPr>
        <w:t>1.1</w:t>
      </w:r>
      <w:r>
        <w:rPr>
          <w:caps/>
          <w:spacing w:val="1"/>
          <w:sz w:val="28"/>
          <w:szCs w:val="28"/>
        </w:rPr>
        <w:tab/>
      </w:r>
      <w:r>
        <w:rPr>
          <w:caps/>
          <w:sz w:val="28"/>
          <w:szCs w:val="28"/>
        </w:rPr>
        <w:t>Теоретический анализ проблемы экстремизма в молодежной среде</w:t>
      </w:r>
    </w:p>
    <w:p w:rsidR="00000000" w:rsidRDefault="00F6728D">
      <w:pPr>
        <w:spacing w:line="360" w:lineRule="auto"/>
        <w:ind w:firstLine="709"/>
        <w:jc w:val="both"/>
        <w:rPr>
          <w:b/>
          <w:bCs/>
          <w:i/>
          <w:iCs/>
          <w:sz w:val="28"/>
          <w:szCs w:val="28"/>
        </w:rPr>
      </w:pPr>
    </w:p>
    <w:p w:rsidR="00000000" w:rsidRDefault="00F6728D">
      <w:pPr>
        <w:tabs>
          <w:tab w:val="left" w:pos="1846"/>
        </w:tabs>
        <w:spacing w:line="360" w:lineRule="auto"/>
        <w:ind w:firstLine="709"/>
        <w:jc w:val="both"/>
        <w:rPr>
          <w:sz w:val="28"/>
          <w:szCs w:val="28"/>
        </w:rPr>
      </w:pPr>
      <w:r>
        <w:rPr>
          <w:sz w:val="28"/>
          <w:szCs w:val="28"/>
        </w:rPr>
        <w:t>Рассматривая проблему экстремизма, мы обратились к определению понятия</w:t>
      </w:r>
      <w:r>
        <w:rPr>
          <w:sz w:val="28"/>
          <w:szCs w:val="28"/>
        </w:rPr>
        <w:t>, но не нашли однозначного представления сущности и содержания термина. Доктор Питер Т. Колеман и доктор Андреа Бартоли в работе «</w:t>
      </w:r>
      <w:r>
        <w:rPr>
          <w:i/>
          <w:iCs/>
          <w:sz w:val="28"/>
          <w:szCs w:val="28"/>
          <w:lang w:val="en-US"/>
        </w:rPr>
        <w:t>Addressing</w:t>
      </w:r>
      <w:r>
        <w:rPr>
          <w:i/>
          <w:iCs/>
          <w:sz w:val="28"/>
          <w:szCs w:val="28"/>
        </w:rPr>
        <w:t xml:space="preserve"> </w:t>
      </w:r>
      <w:r>
        <w:rPr>
          <w:i/>
          <w:iCs/>
          <w:sz w:val="28"/>
          <w:szCs w:val="28"/>
          <w:lang w:val="en-US"/>
        </w:rPr>
        <w:t>Extremism</w:t>
      </w:r>
      <w:r>
        <w:rPr>
          <w:sz w:val="28"/>
          <w:szCs w:val="28"/>
        </w:rPr>
        <w:t>» дают обзор определения понятия: экстремизм, несмотря на его сложность, часто бывает трудно увидеть и пон</w:t>
      </w:r>
      <w:r>
        <w:rPr>
          <w:sz w:val="28"/>
          <w:szCs w:val="28"/>
        </w:rPr>
        <w:t>ять [цит. по 40]. Поэтому его легче определить как деятельность (убеждения, отношение к чему-то или кому-то, чувства, действия, стратегии) личности, далёкие от обычных общепринятых. Обозначение различной деятельности людей и групп как «экстремистских» всег</w:t>
      </w:r>
      <w:r>
        <w:rPr>
          <w:sz w:val="28"/>
          <w:szCs w:val="28"/>
        </w:rPr>
        <w:t>да субъективный и политический вопрос. Одни экстремистские действия некоторые люди рассматривают как справедливые и добродетельные (например, просоциальная «борьба за свободу»), а другие экстремистские действия определяют несправедливыми и аморальными (ант</w:t>
      </w:r>
      <w:r>
        <w:rPr>
          <w:sz w:val="28"/>
          <w:szCs w:val="28"/>
        </w:rPr>
        <w:t>исоциальный «терроризм»). Такие взгляды зависят от ценностей, политических убеждений, нравственных ограничений оценивающего, а так же от его отношений с деятелем. Даже у одного и того же человека моральная оценка одного и того же экстремистского действия м</w:t>
      </w:r>
      <w:r>
        <w:rPr>
          <w:sz w:val="28"/>
          <w:szCs w:val="28"/>
        </w:rPr>
        <w:t>ожет меняться в зависимости от условий - руководства, мнения мирового сообщества, кризисов, «сведения исторических счётов» и так далее.</w:t>
      </w:r>
    </w:p>
    <w:p w:rsidR="00000000" w:rsidRDefault="00F6728D">
      <w:pPr>
        <w:spacing w:line="360" w:lineRule="auto"/>
        <w:ind w:firstLine="709"/>
        <w:jc w:val="both"/>
        <w:rPr>
          <w:sz w:val="28"/>
          <w:szCs w:val="28"/>
        </w:rPr>
      </w:pPr>
      <w:r>
        <w:rPr>
          <w:sz w:val="28"/>
          <w:szCs w:val="28"/>
        </w:rPr>
        <w:t>В нашей стране в юридическом определении действий, признанных экстремистскими, в статье 1 Федерального Закона № 114-ФЗ «</w:t>
      </w:r>
      <w:r>
        <w:rPr>
          <w:sz w:val="28"/>
          <w:szCs w:val="28"/>
        </w:rPr>
        <w:t>О противодействии экстремистской деятельности» дано следующее:</w:t>
      </w:r>
    </w:p>
    <w:p w:rsidR="00000000" w:rsidRDefault="00F6728D">
      <w:pPr>
        <w:tabs>
          <w:tab w:val="left" w:pos="460"/>
        </w:tabs>
        <w:spacing w:line="360" w:lineRule="auto"/>
        <w:ind w:firstLine="709"/>
        <w:jc w:val="both"/>
        <w:rPr>
          <w:sz w:val="28"/>
          <w:szCs w:val="28"/>
        </w:rPr>
      </w:pPr>
      <w:r>
        <w:rPr>
          <w:rFonts w:ascii="Wingdings" w:hAnsi="Wingdings" w:cs="Wingdings"/>
          <w:sz w:val="28"/>
          <w:szCs w:val="28"/>
        </w:rPr>
        <w:lastRenderedPageBreak/>
        <w:t></w:t>
      </w:r>
      <w:r>
        <w:rPr>
          <w:rFonts w:ascii="Wingdings" w:hAnsi="Wingdings" w:cs="Wingdings"/>
          <w:sz w:val="28"/>
          <w:szCs w:val="28"/>
        </w:rPr>
        <w:tab/>
      </w:r>
      <w:r>
        <w:rPr>
          <w:sz w:val="28"/>
          <w:szCs w:val="28"/>
        </w:rPr>
        <w:t>насильственное изменение основ конституционного строя и нарушение целостности Российской Федерации;</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публичное оправдание терроризма и иная террористическая деятельность;</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возбуждение социа</w:t>
      </w:r>
      <w:r>
        <w:rPr>
          <w:sz w:val="28"/>
          <w:szCs w:val="28"/>
        </w:rPr>
        <w:t>льной, расовой, национальной или религиозной розни;</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нарушение п</w:t>
      </w:r>
      <w:r>
        <w:rPr>
          <w:sz w:val="28"/>
          <w:szCs w:val="28"/>
        </w:rPr>
        <w:t>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00000" w:rsidRDefault="00F6728D">
      <w:pPr>
        <w:tabs>
          <w:tab w:val="left" w:pos="461"/>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воспрепятствование осуществлению гражданами их избирательных прав и права на у</w:t>
      </w:r>
      <w:r>
        <w:rPr>
          <w:sz w:val="28"/>
          <w:szCs w:val="28"/>
        </w:rPr>
        <w:t>частие в референдуме или нарушение тайны голосования, соединенные с насилием либо угрозой его применения;</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w:t>
      </w:r>
      <w:r>
        <w:rPr>
          <w:sz w:val="28"/>
          <w:szCs w:val="28"/>
        </w:rPr>
        <w:t>х объединений или иных организаций, соединенное с насилием либо угрозой его применения;</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совершение преступлений по мотивам, указанным в пункте «е» части первой статьи 63 Уголовного кодекса Российской Федерации;</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пропаганда и публичное демонстрирование н</w:t>
      </w:r>
      <w:r>
        <w:rPr>
          <w:sz w:val="28"/>
          <w:szCs w:val="28"/>
        </w:rPr>
        <w:t>ацистской атрибутики или символики, либо атрибутики или символики, сходных с нацистской атрибутикой или символикой до степени смешения;</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публичные призывы к осуществлению указанных деяний либо массовое распространение заведомо экстремистских материалов, а</w:t>
      </w:r>
      <w:r>
        <w:rPr>
          <w:sz w:val="28"/>
          <w:szCs w:val="28"/>
        </w:rPr>
        <w:t xml:space="preserve"> равно их изготовление или хранение в целях массового распространения;</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публичное заведомо ложное обвинение лица, занимающего </w:t>
      </w:r>
      <w:r>
        <w:rPr>
          <w:sz w:val="28"/>
          <w:szCs w:val="28"/>
        </w:rPr>
        <w:lastRenderedPageBreak/>
        <w:t>государственную должность Российской Федерации или государственную должность субъекта Российской Федерации, в совершении им в пер</w:t>
      </w:r>
      <w:r>
        <w:rPr>
          <w:sz w:val="28"/>
          <w:szCs w:val="28"/>
        </w:rPr>
        <w:t>иод исполнения своих должностных обязанностей деяний, указанных в настоящей статье и являющихся преступлением;</w:t>
      </w:r>
    </w:p>
    <w:p w:rsidR="00000000" w:rsidRDefault="00F6728D">
      <w:pPr>
        <w:tabs>
          <w:tab w:val="left" w:pos="46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организация и подготовка указанных деяний, а также подстрекательство к их осуществлению;</w:t>
      </w:r>
    </w:p>
    <w:p w:rsidR="00000000" w:rsidRDefault="00F6728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финансирование указанных деяний либо иное содействие</w:t>
      </w:r>
      <w:r>
        <w:rPr>
          <w:sz w:val="28"/>
          <w:szCs w:val="28"/>
        </w:rPr>
        <w:t xml:space="preserve">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 [57].</w:t>
      </w:r>
    </w:p>
    <w:p w:rsidR="00000000" w:rsidRDefault="00F6728D">
      <w:pPr>
        <w:spacing w:line="360" w:lineRule="auto"/>
        <w:ind w:firstLine="709"/>
        <w:jc w:val="both"/>
        <w:rPr>
          <w:sz w:val="28"/>
          <w:szCs w:val="28"/>
        </w:rPr>
      </w:pPr>
      <w:r>
        <w:rPr>
          <w:sz w:val="28"/>
          <w:szCs w:val="28"/>
        </w:rPr>
        <w:t>Понять сущность экстремизма возможно при детально</w:t>
      </w:r>
      <w:r>
        <w:rPr>
          <w:sz w:val="28"/>
          <w:szCs w:val="28"/>
        </w:rPr>
        <w:t>м анализе социальных и культурно-исторических условий, которые влияют на формирование задатков экстремизма как идеологии и как типа поведения. Экстремизмом является закономерная реакция социальных групп на ситуации их отчуждения от традиционной формы социа</w:t>
      </w:r>
      <w:r>
        <w:rPr>
          <w:sz w:val="28"/>
          <w:szCs w:val="28"/>
        </w:rPr>
        <w:t>льного бытия, возникающая в момент реформ, революции и кризиса. Такая реакция не адекватна и малоэффективна для действенного решения сложившейся ситуации отчуждения данной социальной группы.</w:t>
      </w:r>
    </w:p>
    <w:p w:rsidR="00000000" w:rsidRDefault="00F6728D">
      <w:pPr>
        <w:spacing w:line="360" w:lineRule="auto"/>
        <w:ind w:firstLine="709"/>
        <w:jc w:val="both"/>
        <w:rPr>
          <w:sz w:val="28"/>
          <w:szCs w:val="28"/>
        </w:rPr>
      </w:pPr>
      <w:r>
        <w:rPr>
          <w:sz w:val="28"/>
          <w:szCs w:val="28"/>
        </w:rPr>
        <w:t>При анализе термина экстремизм, мы встретились с определениями ра</w:t>
      </w:r>
      <w:r>
        <w:rPr>
          <w:sz w:val="28"/>
          <w:szCs w:val="28"/>
        </w:rPr>
        <w:t>дикализма, фундаментализма, фанатизма, терроризма. Необходимо найти их четкое разграничение, так как экстремизм, фанатизм, фундаментализм выступают специфическими разновидностями радикализма [14].</w:t>
      </w:r>
    </w:p>
    <w:p w:rsidR="00000000" w:rsidRDefault="00F6728D">
      <w:pPr>
        <w:spacing w:line="360" w:lineRule="auto"/>
        <w:ind w:firstLine="709"/>
        <w:jc w:val="both"/>
        <w:rPr>
          <w:sz w:val="28"/>
          <w:szCs w:val="28"/>
        </w:rPr>
      </w:pPr>
      <w:r>
        <w:rPr>
          <w:sz w:val="28"/>
          <w:szCs w:val="28"/>
        </w:rPr>
        <w:t>Понятие радикализма рассматривается в русле политического т</w:t>
      </w:r>
      <w:r>
        <w:rPr>
          <w:sz w:val="28"/>
          <w:szCs w:val="28"/>
        </w:rPr>
        <w:t>ечения, сторонниками которого критикуется существующая социально- политическая система, утверждается необходимость коренных преобразований и реформ. В этом случае радикализм представляет определенную идеологию, ограниченную политической деятельностью. Но р</w:t>
      </w:r>
      <w:r>
        <w:rPr>
          <w:sz w:val="28"/>
          <w:szCs w:val="28"/>
        </w:rPr>
        <w:t xml:space="preserve">адикализм предстает также как применение крайних методов в решении определенных вопросов, представляя решительный </w:t>
      </w:r>
      <w:r>
        <w:rPr>
          <w:sz w:val="28"/>
          <w:szCs w:val="28"/>
        </w:rPr>
        <w:lastRenderedPageBreak/>
        <w:t>образ действия, характеризуя способ действия социального субъекта безотносительно к конкретному виду деятельности. Наиболее полное определение</w:t>
      </w:r>
      <w:r>
        <w:rPr>
          <w:sz w:val="28"/>
          <w:szCs w:val="28"/>
        </w:rPr>
        <w:t xml:space="preserve"> радикализма включает тип социальной деятельности, который основан на крайних, предельно агрессивных идеологиях и чрезвычайных, решительных действиях, направленных на коренное изменение существующей социальной системы. Радикализм можно понимать как реакцию</w:t>
      </w:r>
      <w:r>
        <w:rPr>
          <w:sz w:val="28"/>
          <w:szCs w:val="28"/>
        </w:rPr>
        <w:t xml:space="preserve"> определенных социальных субъектов на критические, тупиковые или экстремальные ситуации, происходящие в ходе исторического процесса. При таком понимании выделяют две взаимозависимые стороны: радикальную идеологию и радикальную деятельность.</w:t>
      </w:r>
    </w:p>
    <w:p w:rsidR="00000000" w:rsidRDefault="00F6728D">
      <w:pPr>
        <w:spacing w:line="360" w:lineRule="auto"/>
        <w:ind w:firstLine="709"/>
        <w:jc w:val="both"/>
        <w:rPr>
          <w:sz w:val="28"/>
          <w:szCs w:val="28"/>
        </w:rPr>
      </w:pPr>
      <w:r>
        <w:rPr>
          <w:sz w:val="28"/>
          <w:szCs w:val="28"/>
        </w:rPr>
        <w:t>Необходимо разг</w:t>
      </w:r>
      <w:r>
        <w:rPr>
          <w:sz w:val="28"/>
          <w:szCs w:val="28"/>
        </w:rPr>
        <w:t>раничивать основные формы радикализма в зависимости от характера социальных изменений: в первую очередь конструктивный, революционный радикализм, который направлен на качественное, революционное, прогрессивное преобразование существующей социальной системы</w:t>
      </w:r>
      <w:r>
        <w:rPr>
          <w:sz w:val="28"/>
          <w:szCs w:val="28"/>
        </w:rPr>
        <w:t>; во вторую очередь - деструктивный радикализм, направленный на сохранение, консервацию изживших себя социальных отношений с помощью разрушительных, агрессивных действий [23].</w:t>
      </w:r>
    </w:p>
    <w:p w:rsidR="00000000" w:rsidRDefault="00F6728D">
      <w:pPr>
        <w:spacing w:line="360" w:lineRule="auto"/>
        <w:ind w:firstLine="709"/>
        <w:jc w:val="both"/>
        <w:rPr>
          <w:sz w:val="28"/>
          <w:szCs w:val="28"/>
        </w:rPr>
      </w:pPr>
      <w:r>
        <w:rPr>
          <w:sz w:val="28"/>
          <w:szCs w:val="28"/>
        </w:rPr>
        <w:t>Экстремизм, конечно, относят к деструктивному радикализму. В самом деструктивном</w:t>
      </w:r>
      <w:r>
        <w:rPr>
          <w:sz w:val="28"/>
          <w:szCs w:val="28"/>
        </w:rPr>
        <w:t xml:space="preserve"> радикализме выделяют две разновидности, которые определяет характер идеологии, лежащий в его основе и определяющий направленность и способ социальной деятельности деструктивных радикалов. Первую разновидность представляет фанатическая идеология, состоящая</w:t>
      </w:r>
      <w:r>
        <w:rPr>
          <w:sz w:val="28"/>
          <w:szCs w:val="28"/>
        </w:rPr>
        <w:t xml:space="preserve"> из иллюзорной и утопической программы социального преобразования. Вторую разновидность радикализма представляет идеология фундаментализма.</w:t>
      </w:r>
    </w:p>
    <w:p w:rsidR="00000000" w:rsidRDefault="00F6728D">
      <w:pPr>
        <w:spacing w:line="360" w:lineRule="auto"/>
        <w:ind w:firstLine="709"/>
        <w:jc w:val="both"/>
        <w:rPr>
          <w:sz w:val="28"/>
          <w:szCs w:val="28"/>
        </w:rPr>
      </w:pPr>
      <w:r>
        <w:rPr>
          <w:sz w:val="28"/>
          <w:szCs w:val="28"/>
        </w:rPr>
        <w:t>Фундаментализм представляет мировоззренческую систему, выступающую за сохранение традиционной основы общественно- по</w:t>
      </w:r>
      <w:r>
        <w:rPr>
          <w:sz w:val="28"/>
          <w:szCs w:val="28"/>
        </w:rPr>
        <w:t xml:space="preserve">литического порядка, против коренных общественных изменений. Основой фундаментализма является призыв возврата к старым социальным порядкам, </w:t>
      </w:r>
      <w:r>
        <w:rPr>
          <w:sz w:val="28"/>
          <w:szCs w:val="28"/>
        </w:rPr>
        <w:lastRenderedPageBreak/>
        <w:t>остановке процесса прогрессивных изменений. К такой разновидности деструктивного радикализма, основанном на идеологи</w:t>
      </w:r>
      <w:r>
        <w:rPr>
          <w:sz w:val="28"/>
          <w:szCs w:val="28"/>
        </w:rPr>
        <w:t>и фундаментализма, принадлежит экстремизм. Экстремизм рассматривается как следствие и развитие фундаментализма. В крайних формах фундаментализм перерастает в экстремизм. Например, религиозный экстремизм является приверженностью к крайним взглядам и мерам в</w:t>
      </w:r>
      <w:r>
        <w:rPr>
          <w:sz w:val="28"/>
          <w:szCs w:val="28"/>
        </w:rPr>
        <w:t xml:space="preserve"> стремлении переустройства мира в соответствии с религиозными взглядами [29].</w:t>
      </w:r>
    </w:p>
    <w:p w:rsidR="00000000" w:rsidRDefault="00F6728D">
      <w:pPr>
        <w:spacing w:line="360" w:lineRule="auto"/>
        <w:ind w:firstLine="709"/>
        <w:jc w:val="both"/>
        <w:rPr>
          <w:sz w:val="28"/>
          <w:szCs w:val="28"/>
        </w:rPr>
      </w:pPr>
      <w:r>
        <w:rPr>
          <w:sz w:val="28"/>
          <w:szCs w:val="28"/>
        </w:rPr>
        <w:t xml:space="preserve">Для выявления сущности экстремизма, нужно отличать его и от фанатизма. Они отличны по целям и мотивации как формы деструктивной социальной практики. Фанатизм как ярко выраженная </w:t>
      </w:r>
      <w:r>
        <w:rPr>
          <w:sz w:val="28"/>
          <w:szCs w:val="28"/>
        </w:rPr>
        <w:t>нетрадиционная утопическая идеологическая программа нацелен на радикальное преобразование существующего общества. Экстремизм, напротив, нацелен не на изменение существующего общества, а на сохранение его и представляет собой агрессивную защитную реакцию на</w:t>
      </w:r>
      <w:r>
        <w:rPr>
          <w:sz w:val="28"/>
          <w:szCs w:val="28"/>
        </w:rPr>
        <w:t xml:space="preserve"> угрозу радикального изменения существующего социального порядка. Идеологической основой экстремизма выступает традиционная идеология, принимающая радикальную форму. Таким образом, фанатизм и экстремизм являются разными способами реакции социальных субъект</w:t>
      </w:r>
      <w:r>
        <w:rPr>
          <w:sz w:val="28"/>
          <w:szCs w:val="28"/>
        </w:rPr>
        <w:t>ов на экстремальные социальные ситуации, возможен переход одного в другое и их слияние. Цели и способы реализации фанатизма и экстремизма похожи, они используют чрезвычайные, насильственные и разрушительные акты, террористические методы. Такое сходство при</w:t>
      </w:r>
      <w:r>
        <w:rPr>
          <w:sz w:val="28"/>
          <w:szCs w:val="28"/>
        </w:rPr>
        <w:t>водит к смешению фанатизма и экстремизма, смешению их обоих с терроризмом. Преодолев смешение понятий «экстремизм» и «терроризм», необходимо отметить, что экстремизм характеризуется специфическим, чрезвычайным типом или способом социального действия, включ</w:t>
      </w:r>
      <w:r>
        <w:rPr>
          <w:sz w:val="28"/>
          <w:szCs w:val="28"/>
        </w:rPr>
        <w:t xml:space="preserve">ает цель, идеологию, мотивацию действия, средства и способы действия. Терроризм характеризуется один из способами социального воздействия. Терроризм входит в арсенал действий экстремизма, занимает весьма заметное место, но только терроризмом </w:t>
      </w:r>
      <w:r>
        <w:rPr>
          <w:sz w:val="28"/>
          <w:szCs w:val="28"/>
        </w:rPr>
        <w:lastRenderedPageBreak/>
        <w:t>не определяетс</w:t>
      </w:r>
      <w:r>
        <w:rPr>
          <w:sz w:val="28"/>
          <w:szCs w:val="28"/>
        </w:rPr>
        <w:t>я арсенал экстремизма как типа социальной практики [29].</w:t>
      </w:r>
    </w:p>
    <w:p w:rsidR="00000000" w:rsidRDefault="00F6728D">
      <w:pPr>
        <w:tabs>
          <w:tab w:val="left" w:pos="1459"/>
          <w:tab w:val="left" w:pos="1659"/>
          <w:tab w:val="left" w:pos="1834"/>
          <w:tab w:val="left" w:pos="2160"/>
          <w:tab w:val="left" w:pos="2998"/>
          <w:tab w:val="left" w:pos="3163"/>
          <w:tab w:val="left" w:pos="3226"/>
          <w:tab w:val="left" w:pos="3475"/>
          <w:tab w:val="left" w:pos="4528"/>
          <w:tab w:val="left" w:pos="4824"/>
          <w:tab w:val="left" w:pos="5124"/>
          <w:tab w:val="left" w:pos="5738"/>
          <w:tab w:val="left" w:pos="6149"/>
          <w:tab w:val="left" w:pos="6358"/>
          <w:tab w:val="left" w:pos="7298"/>
          <w:tab w:val="left" w:pos="7586"/>
          <w:tab w:val="left" w:pos="8208"/>
          <w:tab w:val="left" w:pos="9165"/>
        </w:tabs>
        <w:spacing w:line="360" w:lineRule="auto"/>
        <w:ind w:firstLine="709"/>
        <w:jc w:val="both"/>
        <w:rPr>
          <w:sz w:val="28"/>
          <w:szCs w:val="28"/>
        </w:rPr>
      </w:pPr>
      <w:r>
        <w:rPr>
          <w:sz w:val="28"/>
          <w:szCs w:val="28"/>
        </w:rPr>
        <w:t>В социальном смысле экстремизм представляет защитную агрессию, направленную против радикального изменения существующего социального порядка. Экстремизм представляет собой борьбу находящихся в критиче</w:t>
      </w:r>
      <w:r>
        <w:rPr>
          <w:sz w:val="28"/>
          <w:szCs w:val="28"/>
        </w:rPr>
        <w:t>ской ситуации социальных групп чрезмерными средствами и способами за сохранение своего физического существования и культурной идентичности. Эта борьба деструктивная и иллюзорная, не разрешающая, а усугубляющая критическое положение конкретной социальной гр</w:t>
      </w:r>
      <w:r>
        <w:rPr>
          <w:sz w:val="28"/>
          <w:szCs w:val="28"/>
        </w:rPr>
        <w:t>уппы. Импульсивная, спонтанная реакция социальных групп, находящихся в экстремальных условиях, является ответом и формой сопротивления этим условиям, борьбой с ними. Элементами экстремизма являются экстремистская идеология, экстремистская деятельность, экс</w:t>
      </w:r>
      <w:r>
        <w:rPr>
          <w:sz w:val="28"/>
          <w:szCs w:val="28"/>
        </w:rPr>
        <w:t>тремистские организации [27].</w:t>
      </w:r>
    </w:p>
    <w:p w:rsidR="00000000" w:rsidRDefault="00F6728D">
      <w:pPr>
        <w:spacing w:line="360" w:lineRule="auto"/>
        <w:ind w:firstLine="709"/>
        <w:jc w:val="both"/>
        <w:rPr>
          <w:sz w:val="28"/>
          <w:szCs w:val="28"/>
        </w:rPr>
      </w:pPr>
      <w:r>
        <w:rPr>
          <w:sz w:val="28"/>
          <w:szCs w:val="28"/>
        </w:rPr>
        <w:t>Фундаментом экстремизма является экстремистская идеология, мотивирующая экстремистскую деятельность, являющаяся основой сплочения и деятельности экстремистских организаций. Современное общество разделено на противоположные кла</w:t>
      </w:r>
      <w:r>
        <w:rPr>
          <w:sz w:val="28"/>
          <w:szCs w:val="28"/>
        </w:rPr>
        <w:t>ссы, различные социальные и конфессиональные группы, которые находятся в острых противоречиях, их идеология принимает экстремистскую форму. Отметим, что экстремистскую форму в чрезвычайных социально-исторических обстоятельствах может принять любая идеологи</w:t>
      </w:r>
      <w:r>
        <w:rPr>
          <w:sz w:val="28"/>
          <w:szCs w:val="28"/>
        </w:rPr>
        <w:t>я. Экстремистская идеология лежит в основе экстремистской деятельности. Определяя экстремизм как радикальный, чрезвычайный способ социального действия, мы столкнулись с проблемой специфической меры экстремизма. Такая мера призвана отличать радикальные дейс</w:t>
      </w:r>
      <w:r>
        <w:rPr>
          <w:sz w:val="28"/>
          <w:szCs w:val="28"/>
        </w:rPr>
        <w:t>твия от обычных, нерадикальных действий. Критериями таких мер могут быть различные качественные показатели. Одной из таких мер экстремизма является насилие, которое представляет угрозу жизни людям или уничтожение людей. Во внимание принимается не только фи</w:t>
      </w:r>
      <w:r>
        <w:rPr>
          <w:sz w:val="28"/>
          <w:szCs w:val="28"/>
        </w:rPr>
        <w:t xml:space="preserve">зическое, но и нравственно-психологическое уничтожение личности. Качественную меру </w:t>
      </w:r>
      <w:r>
        <w:rPr>
          <w:sz w:val="28"/>
          <w:szCs w:val="28"/>
        </w:rPr>
        <w:lastRenderedPageBreak/>
        <w:t>экстремизма невозможно определить только на уровне экстремистской деятельности. Она должна опираться на экстремистскую идеологию. В связи с этим экстремизмом можно обозначит</w:t>
      </w:r>
      <w:r>
        <w:rPr>
          <w:sz w:val="28"/>
          <w:szCs w:val="28"/>
        </w:rPr>
        <w:t>ь такие действия, которые качественно отличают его от нормальных действий крайним антигуманизмом, совершаемом на основании определенной экстремистской идеологии. Фактически экстремизмом называется мотивированная экстремистской идеологией деятельность. Экст</w:t>
      </w:r>
      <w:r>
        <w:rPr>
          <w:sz w:val="28"/>
          <w:szCs w:val="28"/>
        </w:rPr>
        <w:t>ремизм как форма радикальной деструктивной социальной деятельности в каждом конкретном случае включает его субъект, объект, мотивацию и цели, а также способы действия и общий социальный смысл экстремистской деятельности [37]. Главным элементом институализи</w:t>
      </w:r>
      <w:r>
        <w:rPr>
          <w:sz w:val="28"/>
          <w:szCs w:val="28"/>
        </w:rPr>
        <w:t>рованной формы экстремизма представлена экстремистская организация. Определяя сущность экстремистской организации мы исходили из того, что обычно к ней относят добровольное объединение группы людей на основе общей экстремистской идеологии и совместной орга</w:t>
      </w:r>
      <w:r>
        <w:rPr>
          <w:sz w:val="28"/>
          <w:szCs w:val="28"/>
        </w:rPr>
        <w:t>низованной экстремистской деятельности. Таким образом, экстремизмом является сложное социальное явление,</w:t>
      </w:r>
    </w:p>
    <w:p w:rsidR="00000000" w:rsidRDefault="00F6728D">
      <w:pPr>
        <w:spacing w:line="360" w:lineRule="auto"/>
        <w:ind w:firstLine="709"/>
        <w:jc w:val="both"/>
        <w:rPr>
          <w:sz w:val="28"/>
          <w:szCs w:val="28"/>
        </w:rPr>
      </w:pPr>
      <w:r>
        <w:rPr>
          <w:sz w:val="28"/>
          <w:szCs w:val="28"/>
        </w:rPr>
        <w:t>в которое входят три основных рассмотренных нами выше элемента:</w:t>
      </w:r>
    </w:p>
    <w:p w:rsidR="00000000" w:rsidRDefault="00F6728D">
      <w:pPr>
        <w:tabs>
          <w:tab w:val="left" w:pos="1182"/>
        </w:tabs>
        <w:spacing w:line="360" w:lineRule="auto"/>
        <w:ind w:firstLine="709"/>
        <w:jc w:val="both"/>
        <w:rPr>
          <w:sz w:val="28"/>
          <w:szCs w:val="28"/>
        </w:rPr>
      </w:pPr>
      <w:r>
        <w:rPr>
          <w:sz w:val="28"/>
          <w:szCs w:val="28"/>
        </w:rPr>
        <w:t>-</w:t>
      </w:r>
      <w:r>
        <w:rPr>
          <w:sz w:val="28"/>
          <w:szCs w:val="28"/>
        </w:rPr>
        <w:tab/>
        <w:t>экстремистская идеология, являющаяся базисом экстремизма;</w:t>
      </w:r>
    </w:p>
    <w:p w:rsidR="00000000" w:rsidRDefault="00F6728D">
      <w:pPr>
        <w:tabs>
          <w:tab w:val="left" w:pos="1252"/>
        </w:tabs>
        <w:spacing w:line="360" w:lineRule="auto"/>
        <w:ind w:firstLine="709"/>
        <w:jc w:val="both"/>
        <w:rPr>
          <w:sz w:val="28"/>
          <w:szCs w:val="28"/>
        </w:rPr>
      </w:pPr>
      <w:r>
        <w:rPr>
          <w:sz w:val="28"/>
          <w:szCs w:val="28"/>
        </w:rPr>
        <w:t>-</w:t>
      </w:r>
      <w:r>
        <w:rPr>
          <w:sz w:val="28"/>
          <w:szCs w:val="28"/>
        </w:rPr>
        <w:tab/>
        <w:t>экстремистская деятельнос</w:t>
      </w:r>
      <w:r>
        <w:rPr>
          <w:sz w:val="28"/>
          <w:szCs w:val="28"/>
        </w:rPr>
        <w:t>ть, являющаяся осуществлением, воплощением в жизнь экстремистской идеологии;</w:t>
      </w:r>
    </w:p>
    <w:p w:rsidR="00000000" w:rsidRDefault="00F6728D">
      <w:pPr>
        <w:tabs>
          <w:tab w:val="left" w:pos="1148"/>
        </w:tabs>
        <w:spacing w:line="360" w:lineRule="auto"/>
        <w:ind w:firstLine="709"/>
        <w:jc w:val="both"/>
        <w:rPr>
          <w:sz w:val="28"/>
          <w:szCs w:val="28"/>
        </w:rPr>
      </w:pPr>
      <w:r>
        <w:rPr>
          <w:sz w:val="28"/>
          <w:szCs w:val="28"/>
        </w:rPr>
        <w:t>-</w:t>
      </w:r>
      <w:r>
        <w:rPr>
          <w:sz w:val="28"/>
          <w:szCs w:val="28"/>
        </w:rPr>
        <w:tab/>
        <w:t>экстремистская организация, являющаяся формой социальной организации экстремистской деятельности [23].</w:t>
      </w:r>
    </w:p>
    <w:p w:rsidR="00000000" w:rsidRDefault="00F6728D">
      <w:pPr>
        <w:spacing w:line="360" w:lineRule="auto"/>
        <w:ind w:firstLine="709"/>
        <w:jc w:val="both"/>
        <w:rPr>
          <w:sz w:val="28"/>
          <w:szCs w:val="28"/>
        </w:rPr>
      </w:pPr>
      <w:r>
        <w:rPr>
          <w:sz w:val="28"/>
          <w:szCs w:val="28"/>
        </w:rPr>
        <w:t>Определение сущности экстремизма позволило разграничить формы или разновид</w:t>
      </w:r>
      <w:r>
        <w:rPr>
          <w:sz w:val="28"/>
          <w:szCs w:val="28"/>
        </w:rPr>
        <w:t>ности экстремизма. Среди них необходимо выделить националистическую, политическую, религиозную, религиозно- политическую формы [15]. Обычно представленные формы экстремизма исследователи разграничивают по сфере деятельности субъекта социального действия. Э</w:t>
      </w:r>
      <w:r>
        <w:rPr>
          <w:sz w:val="28"/>
          <w:szCs w:val="28"/>
        </w:rPr>
        <w:t xml:space="preserve">кстремизм предлагают рассматривать как политическую форму, в случае, </w:t>
      </w:r>
      <w:r>
        <w:rPr>
          <w:sz w:val="28"/>
          <w:szCs w:val="28"/>
        </w:rPr>
        <w:lastRenderedPageBreak/>
        <w:t>когда агрессивные, нелегитимные, разрушительные действия носят политический характер, совершаются в политической сфере; религиозным, если подобные действия имеют место в религиозной сфере</w:t>
      </w:r>
      <w:r>
        <w:rPr>
          <w:sz w:val="28"/>
          <w:szCs w:val="28"/>
        </w:rPr>
        <w:t xml:space="preserve"> и т.д. Разновидностей действий экстремиста достаточно много. Наиболее упоминаемые в литературе насильственные, нелегитимные, агрессивные акты, к которым относят погромы, диверсии, шантаж, взятие заложников, убийства, ограбления, массовые беспорядки, уничт</w:t>
      </w:r>
      <w:r>
        <w:rPr>
          <w:sz w:val="28"/>
          <w:szCs w:val="28"/>
        </w:rPr>
        <w:t>ожение материальных ценностей и культурных произведений, и т.п., в общем, различные формы разрушительных террористических действий. К актам внутренней агрессии относят различные формы самоистязаний, постов, отшельничество, ритуальные самоубийства (чаще все</w:t>
      </w:r>
      <w:r>
        <w:rPr>
          <w:sz w:val="28"/>
          <w:szCs w:val="28"/>
        </w:rPr>
        <w:t>го это самосожжение, индивидуальное или коллективное) [41].</w:t>
      </w:r>
    </w:p>
    <w:p w:rsidR="00000000" w:rsidRDefault="00F6728D">
      <w:pPr>
        <w:spacing w:line="360" w:lineRule="auto"/>
        <w:ind w:firstLine="709"/>
        <w:jc w:val="both"/>
        <w:rPr>
          <w:sz w:val="28"/>
          <w:szCs w:val="28"/>
        </w:rPr>
      </w:pPr>
      <w:r>
        <w:rPr>
          <w:sz w:val="28"/>
          <w:szCs w:val="28"/>
        </w:rPr>
        <w:t>Классификация форм экстремизма через перечисление экстремистских действий носит формальный характер, так как она не анализирует конкретного содержания политических и других идей, которые лежат в о</w:t>
      </w:r>
      <w:r>
        <w:rPr>
          <w:sz w:val="28"/>
          <w:szCs w:val="28"/>
        </w:rPr>
        <w:t>снове направленности личности экстремиста. Специфическую сущность экстремизма нельзя проанализировать не затрагивая сознание, психику и поведение личности. Многими исследователями при классификации форм экстремизма разграничиваются по содержанию идей, овла</w:t>
      </w:r>
      <w:r>
        <w:rPr>
          <w:sz w:val="28"/>
          <w:szCs w:val="28"/>
        </w:rPr>
        <w:t>девающих психикой экстремиста, формы религиозного, политического, националистического экстремизма. Такое простое разделение идей обозначается сферами общественного сознания [42].</w:t>
      </w:r>
    </w:p>
    <w:p w:rsidR="00000000" w:rsidRDefault="00F6728D">
      <w:pPr>
        <w:spacing w:line="360" w:lineRule="auto"/>
        <w:ind w:firstLine="709"/>
        <w:jc w:val="both"/>
        <w:rPr>
          <w:sz w:val="28"/>
          <w:szCs w:val="28"/>
        </w:rPr>
      </w:pPr>
      <w:r>
        <w:rPr>
          <w:sz w:val="28"/>
          <w:szCs w:val="28"/>
        </w:rPr>
        <w:t>В основе экстремистского действия обычно лежит определенная мировоззренческая</w:t>
      </w:r>
      <w:r>
        <w:rPr>
          <w:sz w:val="28"/>
          <w:szCs w:val="28"/>
        </w:rPr>
        <w:t xml:space="preserve"> идея, идеология, но в маниакальном стремлении к власти нет никаких идей. Стремление к власти любой ценой, когда это стремление становится ведущим мотивом поведения, следует отнести не к экстремизму, а к области психических отклонений. В случае стремления </w:t>
      </w:r>
      <w:r>
        <w:rPr>
          <w:sz w:val="28"/>
          <w:szCs w:val="28"/>
        </w:rPr>
        <w:t>к власти как к средству реализации определенной политической программы (экстремистской идеологии), речь идет о собственно политическом экстремизме [45].</w:t>
      </w:r>
    </w:p>
    <w:p w:rsidR="00000000" w:rsidRDefault="00F6728D">
      <w:pPr>
        <w:tabs>
          <w:tab w:val="left" w:pos="1710"/>
          <w:tab w:val="left" w:pos="3400"/>
          <w:tab w:val="left" w:pos="5560"/>
          <w:tab w:val="left" w:pos="7089"/>
        </w:tabs>
        <w:spacing w:line="360" w:lineRule="auto"/>
        <w:ind w:firstLine="709"/>
        <w:jc w:val="both"/>
        <w:rPr>
          <w:sz w:val="28"/>
          <w:szCs w:val="28"/>
        </w:rPr>
      </w:pPr>
      <w:r>
        <w:rPr>
          <w:sz w:val="28"/>
          <w:szCs w:val="28"/>
        </w:rPr>
        <w:t xml:space="preserve">Анализируя содержание экстремистской идеологии необходимо опереться </w:t>
      </w:r>
      <w:r>
        <w:rPr>
          <w:sz w:val="28"/>
          <w:szCs w:val="28"/>
        </w:rPr>
        <w:lastRenderedPageBreak/>
        <w:t>на содержание экстремистских действ</w:t>
      </w:r>
      <w:r>
        <w:rPr>
          <w:sz w:val="28"/>
          <w:szCs w:val="28"/>
        </w:rPr>
        <w:t>ий. Не любая идея, только специфическая, обладающая набором подходящих качеств может стать «сверхценной» и лечь в основу экстремистского поведения. Анализируя содержание экстремистской идеологии необходимо отметить, что переход подходящей идеи в сверхценну</w:t>
      </w:r>
      <w:r>
        <w:rPr>
          <w:sz w:val="28"/>
          <w:szCs w:val="28"/>
        </w:rPr>
        <w:t>ю у экстремиста происходит не всегда, а только при определенных психологических условиях, которые необходимо изучать.</w:t>
      </w:r>
    </w:p>
    <w:p w:rsidR="00000000" w:rsidRDefault="00F6728D">
      <w:pPr>
        <w:spacing w:line="360" w:lineRule="auto"/>
        <w:ind w:firstLine="709"/>
        <w:jc w:val="both"/>
        <w:rPr>
          <w:sz w:val="28"/>
          <w:szCs w:val="28"/>
        </w:rPr>
      </w:pPr>
    </w:p>
    <w:p w:rsidR="00000000" w:rsidRDefault="00F6728D">
      <w:pPr>
        <w:pStyle w:val="2"/>
        <w:tabs>
          <w:tab w:val="left" w:pos="1302"/>
        </w:tabs>
        <w:spacing w:line="360" w:lineRule="auto"/>
        <w:ind w:firstLine="709"/>
        <w:jc w:val="both"/>
        <w:rPr>
          <w:caps/>
          <w:sz w:val="28"/>
          <w:szCs w:val="28"/>
        </w:rPr>
      </w:pPr>
      <w:r>
        <w:rPr>
          <w:caps/>
          <w:spacing w:val="1"/>
          <w:sz w:val="28"/>
          <w:szCs w:val="28"/>
        </w:rPr>
        <w:t>1.2</w:t>
      </w:r>
      <w:r>
        <w:rPr>
          <w:caps/>
          <w:spacing w:val="1"/>
          <w:sz w:val="28"/>
          <w:szCs w:val="28"/>
        </w:rPr>
        <w:tab/>
      </w:r>
      <w:r>
        <w:rPr>
          <w:caps/>
          <w:sz w:val="28"/>
          <w:szCs w:val="28"/>
        </w:rPr>
        <w:t>Психологический портрет личности участника молодежных экстремистских групп</w:t>
      </w:r>
    </w:p>
    <w:p w:rsidR="00000000" w:rsidRDefault="00F6728D">
      <w:pPr>
        <w:spacing w:line="360" w:lineRule="auto"/>
        <w:ind w:firstLine="709"/>
        <w:jc w:val="both"/>
        <w:rPr>
          <w:b/>
          <w:bCs/>
          <w:i/>
          <w:iCs/>
          <w:sz w:val="28"/>
          <w:szCs w:val="28"/>
        </w:rPr>
      </w:pPr>
    </w:p>
    <w:p w:rsidR="00000000" w:rsidRDefault="00F6728D">
      <w:pPr>
        <w:spacing w:line="360" w:lineRule="auto"/>
        <w:ind w:firstLine="709"/>
        <w:jc w:val="both"/>
        <w:rPr>
          <w:sz w:val="28"/>
          <w:szCs w:val="28"/>
        </w:rPr>
      </w:pPr>
      <w:r>
        <w:rPr>
          <w:sz w:val="28"/>
          <w:szCs w:val="28"/>
        </w:rPr>
        <w:t>Первым определением понятия «молодежь» стало данное в</w:t>
      </w:r>
      <w:r>
        <w:rPr>
          <w:sz w:val="28"/>
          <w:szCs w:val="28"/>
        </w:rPr>
        <w:t xml:space="preserve"> 1968 г. определение В.Т. Лисовского, что молодежью является поколение людей, проходящих стадию социализации, усваивающих образовательные, профессиональные, культурные и другие социальные функции; в зависимости от конкретных исторических условий возрастные</w:t>
      </w:r>
      <w:r>
        <w:rPr>
          <w:sz w:val="28"/>
          <w:szCs w:val="28"/>
        </w:rPr>
        <w:t xml:space="preserve"> критерии молодежи могут колебаться от 16 до 30 лет [31]. И. С. Кон определил молодежь как социально - демографическую группу, выделяемую на основе совокупности возрастных характеристик, особенностей социального положения и обусловленных тем и другим социа</w:t>
      </w:r>
      <w:r>
        <w:rPr>
          <w:sz w:val="28"/>
          <w:szCs w:val="28"/>
        </w:rPr>
        <w:t>льно-психологических свойств [26].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социально-историческую п</w:t>
      </w:r>
      <w:r>
        <w:rPr>
          <w:sz w:val="28"/>
          <w:szCs w:val="28"/>
        </w:rPr>
        <w:t>рироду и зависят от общественного строя, культуры и свойственных данному обществу закономерностей социализации» [18].</w:t>
      </w:r>
    </w:p>
    <w:p w:rsidR="00000000" w:rsidRDefault="00F6728D">
      <w:pPr>
        <w:spacing w:line="360" w:lineRule="auto"/>
        <w:ind w:firstLine="709"/>
        <w:jc w:val="both"/>
        <w:rPr>
          <w:sz w:val="28"/>
          <w:szCs w:val="28"/>
        </w:rPr>
      </w:pPr>
      <w:r>
        <w:rPr>
          <w:sz w:val="28"/>
          <w:szCs w:val="28"/>
        </w:rPr>
        <w:t>В.Т. Лисовский подразделяет на две группы молодежные проблемы:</w:t>
      </w:r>
    </w:p>
    <w:p w:rsidR="00000000" w:rsidRDefault="00F6728D">
      <w:pPr>
        <w:tabs>
          <w:tab w:val="left" w:pos="81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Первую составляют специфические молодежные социальные и психологические п</w:t>
      </w:r>
      <w:r>
        <w:rPr>
          <w:sz w:val="28"/>
          <w:szCs w:val="28"/>
        </w:rPr>
        <w:t>роблемы, определяющие сущность молодежи как общественной группы, ее роль и место в воспроизводстве общества; исследование запросов, потребностей, интересов и способов деятельности молодого поколения; исследование социально-профессиональной ориентации и ада</w:t>
      </w:r>
      <w:r>
        <w:rPr>
          <w:sz w:val="28"/>
          <w:szCs w:val="28"/>
        </w:rPr>
        <w:t>птации в коллективе, анализ психологических аспектов деятельности неформальных объединений и движений молодежи.</w:t>
      </w:r>
    </w:p>
    <w:p w:rsidR="00000000" w:rsidRDefault="00F6728D">
      <w:pPr>
        <w:tabs>
          <w:tab w:val="left" w:pos="810"/>
        </w:tabs>
        <w:spacing w:line="360" w:lineRule="auto"/>
        <w:ind w:firstLine="709"/>
        <w:jc w:val="both"/>
        <w:rPr>
          <w:sz w:val="28"/>
          <w:szCs w:val="28"/>
        </w:rPr>
      </w:pPr>
      <w:r>
        <w:rPr>
          <w:rFonts w:ascii="Wingdings" w:hAnsi="Wingdings" w:cs="Wingdings"/>
        </w:rPr>
        <w:t></w:t>
      </w:r>
      <w:r>
        <w:rPr>
          <w:rFonts w:ascii="Wingdings" w:hAnsi="Wingdings" w:cs="Wingdings"/>
        </w:rPr>
        <w:tab/>
      </w:r>
      <w:r>
        <w:rPr>
          <w:sz w:val="28"/>
          <w:szCs w:val="28"/>
        </w:rPr>
        <w:t>Вторую область анализа составляют проблемы общесоциологические, преимущественно касающиеся молодежи, связанные с образованием, семьей, браком,</w:t>
      </w:r>
      <w:r>
        <w:rPr>
          <w:sz w:val="28"/>
          <w:szCs w:val="28"/>
        </w:rPr>
        <w:t xml:space="preserve"> их специфические проявления в молодежной среде, проявляющиеся в воспитании молодежи, различных формах, средствах и методах, развитии социальной и политической активности молодежи, ее ролью и местом в структурах власти [31].</w:t>
      </w:r>
    </w:p>
    <w:p w:rsidR="00000000" w:rsidRDefault="00F6728D">
      <w:pPr>
        <w:spacing w:line="360" w:lineRule="auto"/>
        <w:ind w:firstLine="709"/>
        <w:jc w:val="both"/>
        <w:rPr>
          <w:sz w:val="28"/>
          <w:szCs w:val="28"/>
        </w:rPr>
      </w:pPr>
      <w:r>
        <w:rPr>
          <w:sz w:val="28"/>
          <w:szCs w:val="28"/>
        </w:rPr>
        <w:t>Становление социальной зрелости</w:t>
      </w:r>
      <w:r>
        <w:rPr>
          <w:sz w:val="28"/>
          <w:szCs w:val="28"/>
        </w:rPr>
        <w:t xml:space="preserve"> молодёжи, выбор ею жизненного пути происходит во основных сферах жизнедеятельности личности, реализуемые посредством обучения и воспитания, усвоения и преобразования опыта старших поколений. Основными социально- психологическими регуляторами социальной зр</w:t>
      </w:r>
      <w:r>
        <w:rPr>
          <w:sz w:val="28"/>
          <w:szCs w:val="28"/>
        </w:rPr>
        <w:t>елости молодёжи выступают ценностные ориентации, социальные нормы и установки, которые определяют тип сознания, характер деятельности, специфику проблем, потребностей, интересов, ожиданий молодёжи, типичные образцы поведения. Характерной чертой молодого во</w:t>
      </w:r>
      <w:r>
        <w:rPr>
          <w:sz w:val="28"/>
          <w:szCs w:val="28"/>
        </w:rPr>
        <w:t>зраста является выбор будущего, его планирование.</w:t>
      </w:r>
    </w:p>
    <w:p w:rsidR="00000000" w:rsidRDefault="00F6728D">
      <w:pPr>
        <w:spacing w:line="360" w:lineRule="auto"/>
        <w:ind w:firstLine="709"/>
        <w:jc w:val="both"/>
        <w:rPr>
          <w:sz w:val="28"/>
          <w:szCs w:val="28"/>
        </w:rPr>
      </w:pPr>
      <w:r>
        <w:rPr>
          <w:sz w:val="28"/>
          <w:szCs w:val="28"/>
        </w:rPr>
        <w:t>Возрастная психология характеризует молодость как период формирования устойчивой системы ценностей, становления самосознания и формирования социального статуса личности [60]. Сознанию в этом возрасте свойст</w:t>
      </w:r>
      <w:r>
        <w:rPr>
          <w:sz w:val="28"/>
          <w:szCs w:val="28"/>
        </w:rPr>
        <w:t>венна восприимчивость, способность перерабатывать и усваивать огромный поток информации [19]. В молодом возрасте развиваются критичность мышления, стремление дать собственную оценку разным явлениям, поиск аргументации, оригинального решения [9]. Но ещё сох</w:t>
      </w:r>
      <w:r>
        <w:rPr>
          <w:sz w:val="28"/>
          <w:szCs w:val="28"/>
        </w:rPr>
        <w:t>раняются некоторые установки и стереотипы, свойственные подростковому возрасту. Это связано с тем, что период активной ценностно- созидательной деятельности сталкивается у молодого человека с ограниченным характером практической, созидательной деятельности</w:t>
      </w:r>
      <w:r>
        <w:rPr>
          <w:sz w:val="28"/>
          <w:szCs w:val="28"/>
        </w:rPr>
        <w:t>, неполной включённостью молодого человека в систему общественных отношений. Это приводит к удивительному сочетанию у молодого человека противоречивых черт и качеств, стремлению к идентификации и обособлению, конформизму и негативизму, подражанию и отрицан</w:t>
      </w:r>
      <w:r>
        <w:rPr>
          <w:sz w:val="28"/>
          <w:szCs w:val="28"/>
        </w:rPr>
        <w:t>ию общепринятых норм, стремлению к общению и уходу, отрешённости от внешнего мира [40].</w:t>
      </w:r>
    </w:p>
    <w:p w:rsidR="00000000" w:rsidRDefault="00F6728D">
      <w:pPr>
        <w:spacing w:line="360" w:lineRule="auto"/>
        <w:ind w:firstLine="709"/>
        <w:jc w:val="both"/>
        <w:rPr>
          <w:sz w:val="28"/>
          <w:szCs w:val="28"/>
        </w:rPr>
      </w:pPr>
      <w:r>
        <w:rPr>
          <w:sz w:val="28"/>
          <w:szCs w:val="28"/>
        </w:rPr>
        <w:t>Система норм и ценностей, которые отличают группу от большинства сообществ, называют субкультурой [44]</w:t>
      </w:r>
      <w:r>
        <w:rPr>
          <w:i/>
          <w:iCs/>
          <w:sz w:val="28"/>
          <w:szCs w:val="28"/>
        </w:rPr>
        <w:t xml:space="preserve">. </w:t>
      </w:r>
      <w:r>
        <w:rPr>
          <w:sz w:val="28"/>
          <w:szCs w:val="28"/>
        </w:rPr>
        <w:t>Субкультуру формируют такие факторы, как возраст, этническое про</w:t>
      </w:r>
      <w:r>
        <w:rPr>
          <w:sz w:val="28"/>
          <w:szCs w:val="28"/>
        </w:rPr>
        <w:t>исхождение, религия, социальная группа или местожительство. Субкультура не отказывается от национальной культуры, которая принята, но обнаруживает некоторые отклонения от нее. Но в обществе, как правило, к субкультуре относятся с неодобрением или недоверие</w:t>
      </w:r>
      <w:r>
        <w:rPr>
          <w:sz w:val="28"/>
          <w:szCs w:val="28"/>
        </w:rPr>
        <w:t>м.</w:t>
      </w:r>
    </w:p>
    <w:p w:rsidR="00000000" w:rsidRDefault="00F6728D">
      <w:pPr>
        <w:spacing w:line="360" w:lineRule="auto"/>
        <w:ind w:firstLine="709"/>
        <w:jc w:val="both"/>
        <w:rPr>
          <w:sz w:val="28"/>
          <w:szCs w:val="28"/>
        </w:rPr>
      </w:pPr>
      <w:r>
        <w:rPr>
          <w:sz w:val="28"/>
          <w:szCs w:val="28"/>
        </w:rPr>
        <w:t>Субкультуры способные вырабатывать нормы или ценности, явно противоречащие господствующей культуре, ее содержанию и формам, называются контркультурами. К контркультурам относят хиппи 60-х годов или «система» в России 80-х годов. Элементы как субкультуры</w:t>
      </w:r>
      <w:r>
        <w:rPr>
          <w:sz w:val="28"/>
          <w:szCs w:val="28"/>
        </w:rPr>
        <w:t>, так и контркультуры обнаруживаются в культуре современной молодежи в России.</w:t>
      </w:r>
    </w:p>
    <w:p w:rsidR="00000000" w:rsidRDefault="00F6728D">
      <w:pPr>
        <w:spacing w:line="360" w:lineRule="auto"/>
        <w:ind w:firstLine="709"/>
        <w:jc w:val="both"/>
        <w:rPr>
          <w:sz w:val="28"/>
          <w:szCs w:val="28"/>
        </w:rPr>
      </w:pPr>
      <w:r>
        <w:rPr>
          <w:sz w:val="28"/>
          <w:szCs w:val="28"/>
        </w:rPr>
        <w:t>Молодежная субкультура включает культуру молодого поколения, которому присущи общность стиля жизни, поведения, групповых норм, ценностей и стереотипов [19]. Важной психологическ</w:t>
      </w:r>
      <w:r>
        <w:rPr>
          <w:sz w:val="28"/>
          <w:szCs w:val="28"/>
        </w:rPr>
        <w:t>ой характеристикой этой субкультуры является феномен субъективной «размытости», неопределенности, отчуждения от основных нормативных общественных ценностей.</w:t>
      </w:r>
    </w:p>
    <w:p w:rsidR="00000000" w:rsidRDefault="00F6728D">
      <w:pPr>
        <w:spacing w:line="360" w:lineRule="auto"/>
        <w:ind w:firstLine="709"/>
        <w:jc w:val="both"/>
        <w:rPr>
          <w:sz w:val="28"/>
          <w:szCs w:val="28"/>
        </w:rPr>
      </w:pPr>
      <w:r>
        <w:rPr>
          <w:sz w:val="28"/>
          <w:szCs w:val="28"/>
        </w:rPr>
        <w:t xml:space="preserve">У многих молодых людей нет четко выраженной личностной самоидентификации, выработаны поведенческие </w:t>
      </w:r>
      <w:r>
        <w:rPr>
          <w:sz w:val="28"/>
          <w:szCs w:val="28"/>
        </w:rPr>
        <w:t xml:space="preserve">стереотипы, которые обуславливают деперсонализацию установок. Позицию отчуждения в его экзистенциональном преломлении можно просмотреть в отношении к социуму, в межгенерационном общении, в контркультурной направленности молодежного досуга [36]. Социальное </w:t>
      </w:r>
      <w:r>
        <w:rPr>
          <w:sz w:val="28"/>
          <w:szCs w:val="28"/>
        </w:rPr>
        <w:t>отчуждение просматривается в апатии, безразличии к политической жизни общества, в позиции «стороннего наблюдателя». Эмоциональность, легковерность и психологическая неустойчивость молодых людей умело используются политическими элитами в борьбе за власть [2</w:t>
      </w:r>
      <w:r>
        <w:rPr>
          <w:sz w:val="28"/>
          <w:szCs w:val="28"/>
        </w:rPr>
        <w:t>0].</w:t>
      </w:r>
    </w:p>
    <w:p w:rsidR="00000000" w:rsidRDefault="00F6728D">
      <w:pPr>
        <w:spacing w:line="360" w:lineRule="auto"/>
        <w:ind w:firstLine="709"/>
        <w:jc w:val="both"/>
        <w:rPr>
          <w:sz w:val="28"/>
          <w:szCs w:val="28"/>
        </w:rPr>
      </w:pPr>
      <w:r>
        <w:rPr>
          <w:sz w:val="28"/>
          <w:szCs w:val="28"/>
        </w:rPr>
        <w:t>Межгенерационное отчуждение включает большой спектр неприятия личности от разрушения внутрисемейных контактов, базирующихся на взаимопонимании и взаимном доверии, до противопоставления «нас» (как ценностного, так и деятельностного) всем предшествующим,</w:t>
      </w:r>
      <w:r>
        <w:rPr>
          <w:sz w:val="28"/>
          <w:szCs w:val="28"/>
        </w:rPr>
        <w:t xml:space="preserve"> «советским» поколениям [36].</w:t>
      </w:r>
    </w:p>
    <w:p w:rsidR="00000000" w:rsidRDefault="00F6728D">
      <w:pPr>
        <w:spacing w:line="360" w:lineRule="auto"/>
        <w:ind w:firstLine="709"/>
        <w:jc w:val="both"/>
        <w:rPr>
          <w:sz w:val="28"/>
          <w:szCs w:val="28"/>
        </w:rPr>
      </w:pPr>
      <w:r>
        <w:rPr>
          <w:sz w:val="28"/>
          <w:szCs w:val="28"/>
        </w:rPr>
        <w:t>Противостояние «мы» и «они» традиционна для молодежи, об этом писал в романе «Отцы и дети» И. С. Тургенев. Но в настоящее время молодое поколение часто отрицает все ценности, вплоть до истории своего государства. Такая аполити</w:t>
      </w:r>
      <w:r>
        <w:rPr>
          <w:sz w:val="28"/>
          <w:szCs w:val="28"/>
        </w:rPr>
        <w:t>чность молодых людей, устраненность от участия в решении социальных проблем для общества представляет огромную проблему. Такое противопоставление можно проследить на уровне культурных стереотипов молодежи: «наша» мода, «наша» музыка, «наше» общение. А есть</w:t>
      </w:r>
      <w:r>
        <w:rPr>
          <w:sz w:val="28"/>
          <w:szCs w:val="28"/>
        </w:rPr>
        <w:t xml:space="preserve"> «родительское», предлагаемое институциональными средствами гуманитарной социализации, в чем выражается отчуждение молодежной субкультуры - культурное отчуждение [35]. На культурном уровне субкультура молодежи заметно отличается контркультурными элементами</w:t>
      </w:r>
      <w:r>
        <w:rPr>
          <w:sz w:val="28"/>
          <w:szCs w:val="28"/>
        </w:rPr>
        <w:t xml:space="preserve">, в частности досугом. Многие молодые люди воспринимают досуг как основную сферу жизнедеятельности, от его удовлетворения зависит общая удовлетворенность жизнью молодого человека. Тогда профессиональное образование для студента может отойти на второй план </w:t>
      </w:r>
      <w:r>
        <w:rPr>
          <w:sz w:val="28"/>
          <w:szCs w:val="28"/>
        </w:rPr>
        <w:t>перед реализацией досуговых («интересно провести свободное время») потребностей.</w:t>
      </w:r>
    </w:p>
    <w:p w:rsidR="00000000" w:rsidRDefault="00F6728D">
      <w:pPr>
        <w:spacing w:line="360" w:lineRule="auto"/>
        <w:ind w:firstLine="709"/>
        <w:jc w:val="both"/>
        <w:rPr>
          <w:sz w:val="28"/>
          <w:szCs w:val="28"/>
        </w:rPr>
      </w:pPr>
      <w:r>
        <w:rPr>
          <w:sz w:val="28"/>
          <w:szCs w:val="28"/>
        </w:rPr>
        <w:t>Вместе с коммуникативной потребностью, досуговая потребность способна выполнить рекреативную функцию (по опросу старшеклассников 34 % отметили своим любимым занятием на досуге</w:t>
      </w:r>
      <w:r>
        <w:rPr>
          <w:sz w:val="28"/>
          <w:szCs w:val="28"/>
        </w:rPr>
        <w:t xml:space="preserve"> - «ничего неделание»), вместе с этим познавательные, креативные и эвристические функции не реализуются совсем [49].</w:t>
      </w:r>
    </w:p>
    <w:p w:rsidR="00000000" w:rsidRDefault="00F6728D">
      <w:pPr>
        <w:spacing w:line="360" w:lineRule="auto"/>
        <w:ind w:firstLine="709"/>
        <w:jc w:val="both"/>
        <w:rPr>
          <w:sz w:val="28"/>
          <w:szCs w:val="28"/>
        </w:rPr>
      </w:pPr>
      <w:r>
        <w:rPr>
          <w:sz w:val="28"/>
          <w:szCs w:val="28"/>
        </w:rPr>
        <w:t>Молодежь, проживая в социальном и культурном пространстве общества, является той социальной группой, на которой явно отразился кризис общес</w:t>
      </w:r>
      <w:r>
        <w:rPr>
          <w:sz w:val="28"/>
          <w:szCs w:val="28"/>
        </w:rPr>
        <w:t>тва, повлиявший на содержание и направленность молодежной субкультуры. Кризис повлиял на институт семьи и семейного воспитания, проявился в подавлении индивидуальности и инициативности ребенка, молодого человека как со стороны родителей, так и педагогов, в</w:t>
      </w:r>
      <w:r>
        <w:rPr>
          <w:sz w:val="28"/>
          <w:szCs w:val="28"/>
        </w:rPr>
        <w:t>сех представителей «взрослого» мира, привел к социальному и культурному инфантилизму, к прагматизму и социальной неадаптированности, к проявлениям противоправного или экстремистского характера. Негативные стили воспитания порождают негативную молодежь, сам</w:t>
      </w:r>
      <w:r>
        <w:rPr>
          <w:sz w:val="28"/>
          <w:szCs w:val="28"/>
        </w:rPr>
        <w:t>и взрослые приводят молодежь к межгенерационному отчуждению. Вырастая, ребенок не может простить ни педагогам, ни родителям, ни обществу в целом ориентацию на послушного безынициативного исполнителя в ущерб самостоятельности, инициативности, независимости,</w:t>
      </w:r>
      <w:r>
        <w:rPr>
          <w:sz w:val="28"/>
          <w:szCs w:val="28"/>
        </w:rPr>
        <w:t xml:space="preserve"> направляемого в русло социальных ожиданий [55].</w:t>
      </w:r>
    </w:p>
    <w:p w:rsidR="00000000" w:rsidRDefault="00F6728D">
      <w:pPr>
        <w:spacing w:line="360" w:lineRule="auto"/>
        <w:ind w:firstLine="709"/>
        <w:jc w:val="both"/>
        <w:rPr>
          <w:sz w:val="28"/>
          <w:szCs w:val="28"/>
        </w:rPr>
      </w:pPr>
      <w:r>
        <w:rPr>
          <w:sz w:val="28"/>
          <w:szCs w:val="28"/>
        </w:rPr>
        <w:t>Успешное предупреждение преступлений, совершаемых экстремистами возможно, если изучить психологические особенности личности преступника. Необходимо учесть, что и в такой специфической сфере, как преступление</w:t>
      </w:r>
      <w:r>
        <w:rPr>
          <w:sz w:val="28"/>
          <w:szCs w:val="28"/>
        </w:rPr>
        <w:t>, человек действует как общественное существо, носитель различных форм общественной психологии, с приобретенными нравственными, правовыми, этическими и иными взглядами и ценностями, индивидуально-психологическими особенностями. Это становится источником пр</w:t>
      </w:r>
      <w:r>
        <w:rPr>
          <w:sz w:val="28"/>
          <w:szCs w:val="28"/>
        </w:rPr>
        <w:t>еступного поведения, субъективной причиной, предопределяющей необходимость исследования совокупности психологических, правовых, психиатрических и других аспектов личности преступника [12].</w:t>
      </w:r>
    </w:p>
    <w:p w:rsidR="00000000" w:rsidRDefault="00F6728D">
      <w:pPr>
        <w:spacing w:line="360" w:lineRule="auto"/>
        <w:ind w:firstLine="709"/>
        <w:jc w:val="both"/>
        <w:rPr>
          <w:sz w:val="28"/>
          <w:szCs w:val="28"/>
        </w:rPr>
      </w:pPr>
      <w:r>
        <w:rPr>
          <w:sz w:val="28"/>
          <w:szCs w:val="28"/>
        </w:rPr>
        <w:t>Личность участника молодежных экстремистских групп имеет своеобразн</w:t>
      </w:r>
      <w:r>
        <w:rPr>
          <w:sz w:val="28"/>
          <w:szCs w:val="28"/>
        </w:rPr>
        <w:t>ые психологические особенности. Общая масса участников экстремистских групп по своей сути неоднородна. У каждой группы есть своя система ценностей, идеология и назначение. Молодежный экстремизм в нашей стране является новым социальным явлением, до конца не</w:t>
      </w:r>
      <w:r>
        <w:rPr>
          <w:sz w:val="28"/>
          <w:szCs w:val="28"/>
        </w:rPr>
        <w:t xml:space="preserve"> сформировавшимся, находящимся если уже не в зародышевом состоянии, но переживающим процессы адаптации под ментальность народа и претерпевающим постоянную борьбу за признание аналогичных групп. Нами проанализированы типологии членов существующих на данный </w:t>
      </w:r>
      <w:r>
        <w:rPr>
          <w:sz w:val="28"/>
          <w:szCs w:val="28"/>
        </w:rPr>
        <w:t>момент группировок и выделено несколько наиболее распространенных типов личности [44].</w:t>
      </w:r>
    </w:p>
    <w:p w:rsidR="00000000" w:rsidRDefault="00F6728D">
      <w:pPr>
        <w:spacing w:line="360" w:lineRule="auto"/>
        <w:ind w:firstLine="709"/>
        <w:jc w:val="both"/>
        <w:rPr>
          <w:sz w:val="28"/>
          <w:szCs w:val="28"/>
        </w:rPr>
      </w:pPr>
      <w:r>
        <w:rPr>
          <w:sz w:val="28"/>
          <w:szCs w:val="28"/>
        </w:rPr>
        <w:t>Общепризнанным является тип «аутсайдера</w:t>
      </w:r>
      <w:r>
        <w:rPr>
          <w:b/>
          <w:bCs/>
          <w:i/>
          <w:iCs/>
          <w:sz w:val="28"/>
          <w:szCs w:val="28"/>
        </w:rPr>
        <w:t xml:space="preserve">» </w:t>
      </w:r>
      <w:r>
        <w:rPr>
          <w:sz w:val="28"/>
          <w:szCs w:val="28"/>
        </w:rPr>
        <w:t>или неудачника, попавшего в жизненный тупик, не нашедшего признания в формальной группе или организации, не имеющего возможности</w:t>
      </w:r>
      <w:r>
        <w:rPr>
          <w:sz w:val="28"/>
          <w:szCs w:val="28"/>
        </w:rPr>
        <w:t xml:space="preserve"> для самореализации. Сам по себе этот человек замкнут, тяжело находит контакт с окружающими. Обычно меланхоличен либо флегматичен, склонен к пессимизму в суждениях. Он фаталист, крайне драматизирующий события, депрессивен, склонен к суицидальным мыслям. Ау</w:t>
      </w:r>
      <w:r>
        <w:rPr>
          <w:sz w:val="28"/>
          <w:szCs w:val="28"/>
        </w:rPr>
        <w:t>тсайдер обычно морально подавлен, основной мотивацией участия в групповом экстремизме является желание найти возможности для самореализации.</w:t>
      </w:r>
    </w:p>
    <w:p w:rsidR="00000000" w:rsidRDefault="00F6728D">
      <w:pPr>
        <w:spacing w:line="360" w:lineRule="auto"/>
        <w:ind w:firstLine="709"/>
        <w:jc w:val="both"/>
        <w:rPr>
          <w:sz w:val="28"/>
          <w:szCs w:val="28"/>
        </w:rPr>
      </w:pPr>
      <w:r>
        <w:rPr>
          <w:sz w:val="28"/>
          <w:szCs w:val="28"/>
        </w:rPr>
        <w:t>Достаточно распространен тип «скучающего» человека, у которого мотивом вступления в группу явилось поиски среды общ</w:t>
      </w:r>
      <w:r>
        <w:rPr>
          <w:sz w:val="28"/>
          <w:szCs w:val="28"/>
        </w:rPr>
        <w:t>ения и желания содержательно организовать свой досуг. Для скучающего человека групповая идея не имеет принципиального значения, он не постоянен в приоритетах, легко может менять род действий, когда ему становится скучно, легко увлекается, способен попадать</w:t>
      </w:r>
      <w:r>
        <w:rPr>
          <w:sz w:val="28"/>
          <w:szCs w:val="28"/>
        </w:rPr>
        <w:t xml:space="preserve"> под влияние окружающих. Обычно он становится участниками проявлений группового экстремизма спонтанно.</w:t>
      </w:r>
    </w:p>
    <w:p w:rsidR="00000000" w:rsidRDefault="00F6728D">
      <w:pPr>
        <w:spacing w:line="360" w:lineRule="auto"/>
        <w:ind w:firstLine="709"/>
        <w:jc w:val="both"/>
        <w:rPr>
          <w:sz w:val="28"/>
          <w:szCs w:val="28"/>
        </w:rPr>
      </w:pPr>
      <w:r>
        <w:rPr>
          <w:sz w:val="28"/>
          <w:szCs w:val="28"/>
        </w:rPr>
        <w:t xml:space="preserve">К </w:t>
      </w:r>
      <w:r>
        <w:rPr>
          <w:i/>
          <w:iCs/>
          <w:sz w:val="28"/>
          <w:szCs w:val="28"/>
        </w:rPr>
        <w:t xml:space="preserve">маргиналам </w:t>
      </w:r>
      <w:r>
        <w:rPr>
          <w:sz w:val="28"/>
          <w:szCs w:val="28"/>
        </w:rPr>
        <w:t>относятся одинокие люди, утратившие индивидуальные социальные связи, постоянно испытывающие дискомфорт, пытающиеся самоутвердиться в безнрав</w:t>
      </w:r>
      <w:r>
        <w:rPr>
          <w:sz w:val="28"/>
          <w:szCs w:val="28"/>
        </w:rPr>
        <w:t>ственном поведении, вызывающем стиле одежды, явно аморальных поступках. Темперамент маргинала либо сангвинический, либо холерический, поведение энергичное, эмоционально неуравновешенное. Отношения строит легко, способен легко прерывать любую связь с окружа</w:t>
      </w:r>
      <w:r>
        <w:rPr>
          <w:sz w:val="28"/>
          <w:szCs w:val="28"/>
        </w:rPr>
        <w:t>ющим обществом. Маргинал намеренно противопоставляет свое «Я» обществу, по собственным психологическим причинам считает себя изгоем. Обычно маргиналы или из очень богатой, или из крайне бедной среды, пытающийся экстремистскими действиями доказать окружающи</w:t>
      </w:r>
      <w:r>
        <w:rPr>
          <w:sz w:val="28"/>
          <w:szCs w:val="28"/>
        </w:rPr>
        <w:t>м свое превосходство. Нередко злоупотребляет алкоголем, сильными наркотическими и психотропными препаратами, вспыльчивы и заносчивы [19].</w:t>
      </w:r>
    </w:p>
    <w:p w:rsidR="00000000" w:rsidRDefault="00F6728D">
      <w:pPr>
        <w:spacing w:line="360" w:lineRule="auto"/>
        <w:ind w:firstLine="709"/>
        <w:jc w:val="both"/>
        <w:rPr>
          <w:sz w:val="28"/>
          <w:szCs w:val="28"/>
        </w:rPr>
      </w:pPr>
      <w:r>
        <w:rPr>
          <w:i/>
          <w:iCs/>
          <w:sz w:val="28"/>
          <w:szCs w:val="28"/>
        </w:rPr>
        <w:t xml:space="preserve">Конформистом </w:t>
      </w:r>
      <w:r>
        <w:rPr>
          <w:sz w:val="28"/>
          <w:szCs w:val="28"/>
        </w:rPr>
        <w:t>считают человека, легко поддающегося влиянию авторитета, хорошо адаптирующегося в новом социальном общест</w:t>
      </w:r>
      <w:r>
        <w:rPr>
          <w:sz w:val="28"/>
          <w:szCs w:val="28"/>
        </w:rPr>
        <w:t>ве, который без особых усилий и быстро может усвоить групповые ценности и нормы, не задумывающийся над их правильностью, доверяющий мнению большинства или даже лидера. Обычно конформист закомплексован, скрытен, опасается иметь и высказывать собственное мне</w:t>
      </w:r>
      <w:r>
        <w:rPr>
          <w:sz w:val="28"/>
          <w:szCs w:val="28"/>
        </w:rPr>
        <w:t>ние, не желает брать на себя какую-либо ответственность. Темперамент у конформиста пограничный между меланхоликом и сангвиником. Мотивом вступления в групповое экстремистское движение наиболее часто бывает отсутствие собственного мнения, неспособность само</w:t>
      </w:r>
      <w:r>
        <w:rPr>
          <w:sz w:val="28"/>
          <w:szCs w:val="28"/>
        </w:rPr>
        <w:t>стоятельно принимать решения.</w:t>
      </w:r>
    </w:p>
    <w:p w:rsidR="00000000" w:rsidRDefault="00F6728D">
      <w:pPr>
        <w:spacing w:line="360" w:lineRule="auto"/>
        <w:ind w:firstLine="709"/>
        <w:jc w:val="both"/>
        <w:rPr>
          <w:sz w:val="28"/>
          <w:szCs w:val="28"/>
        </w:rPr>
      </w:pPr>
      <w:r>
        <w:rPr>
          <w:i/>
          <w:iCs/>
          <w:sz w:val="28"/>
          <w:szCs w:val="28"/>
        </w:rPr>
        <w:t xml:space="preserve">Приспособленцем </w:t>
      </w:r>
      <w:r>
        <w:rPr>
          <w:sz w:val="28"/>
          <w:szCs w:val="28"/>
        </w:rPr>
        <w:t>считается человек, который принимает групповые ценности и нормы только внешне, чтобы получить признание собственного статуса в группе, что определяет его престиж в обществе. Темперамент у приспособленца может б</w:t>
      </w:r>
      <w:r>
        <w:rPr>
          <w:sz w:val="28"/>
          <w:szCs w:val="28"/>
        </w:rPr>
        <w:t>ыть разным. Обычно эти люди трусливы, с психологическими травмами, осознающие моральную или физическую слабость, что является причиной жестокости, малодушия, способности предать, изменить в случае более выгодных позиций.</w:t>
      </w:r>
    </w:p>
    <w:p w:rsidR="00000000" w:rsidRDefault="00F6728D">
      <w:pPr>
        <w:spacing w:line="360" w:lineRule="auto"/>
        <w:ind w:firstLine="709"/>
        <w:jc w:val="both"/>
        <w:rPr>
          <w:sz w:val="28"/>
          <w:szCs w:val="28"/>
        </w:rPr>
      </w:pPr>
      <w:r>
        <w:rPr>
          <w:sz w:val="28"/>
          <w:szCs w:val="28"/>
        </w:rPr>
        <w:t xml:space="preserve">Тип </w:t>
      </w:r>
      <w:r>
        <w:rPr>
          <w:i/>
          <w:iCs/>
          <w:sz w:val="28"/>
          <w:szCs w:val="28"/>
        </w:rPr>
        <w:t xml:space="preserve">попутчика </w:t>
      </w:r>
      <w:r>
        <w:rPr>
          <w:sz w:val="28"/>
          <w:szCs w:val="28"/>
        </w:rPr>
        <w:t>присущ человеку, случ</w:t>
      </w:r>
      <w:r>
        <w:rPr>
          <w:sz w:val="28"/>
          <w:szCs w:val="28"/>
        </w:rPr>
        <w:t>айно примкнувшему к группе, который стоит на распутье, не определил ценностные ориентации, которыми руководит солидарность. У данного типа происходит внутренняя борьба, он не гнушается совершением противоправного деяния. Он обычно меланхолик, но легко всту</w:t>
      </w:r>
      <w:r>
        <w:rPr>
          <w:sz w:val="28"/>
          <w:szCs w:val="28"/>
        </w:rPr>
        <w:t>пающий в контакт. Группа ему интересна до тех пор, пока не угасает интерес к деятельности неформальной организации [19].</w:t>
      </w:r>
    </w:p>
    <w:p w:rsidR="00000000" w:rsidRDefault="00F6728D">
      <w:pPr>
        <w:spacing w:line="360" w:lineRule="auto"/>
        <w:ind w:firstLine="709"/>
        <w:jc w:val="both"/>
        <w:rPr>
          <w:sz w:val="28"/>
          <w:szCs w:val="28"/>
        </w:rPr>
      </w:pPr>
      <w:r>
        <w:rPr>
          <w:sz w:val="28"/>
          <w:szCs w:val="28"/>
        </w:rPr>
        <w:t xml:space="preserve">Тип </w:t>
      </w:r>
      <w:r>
        <w:rPr>
          <w:i/>
          <w:iCs/>
          <w:sz w:val="28"/>
          <w:szCs w:val="28"/>
        </w:rPr>
        <w:t xml:space="preserve">имитатора </w:t>
      </w:r>
      <w:r>
        <w:rPr>
          <w:sz w:val="28"/>
          <w:szCs w:val="28"/>
        </w:rPr>
        <w:t xml:space="preserve">характеризует субъекта, для которого предпочтения отдаются внешним атрибутам, символике или стилю одежды, что составляет </w:t>
      </w:r>
      <w:r>
        <w:rPr>
          <w:sz w:val="28"/>
          <w:szCs w:val="28"/>
        </w:rPr>
        <w:t>для него предмет гордости. Он не занимается анализом групповых ценностей и целей, педантичен, уравновешен, способен на перемену в пристрастиях, если изменится мода.</w:t>
      </w:r>
    </w:p>
    <w:p w:rsidR="00000000" w:rsidRDefault="00F6728D">
      <w:pPr>
        <w:spacing w:line="360" w:lineRule="auto"/>
        <w:ind w:firstLine="709"/>
        <w:jc w:val="both"/>
        <w:rPr>
          <w:sz w:val="28"/>
          <w:szCs w:val="28"/>
        </w:rPr>
      </w:pPr>
      <w:r>
        <w:rPr>
          <w:sz w:val="28"/>
          <w:szCs w:val="28"/>
        </w:rPr>
        <w:t xml:space="preserve">Тип </w:t>
      </w:r>
      <w:r>
        <w:rPr>
          <w:i/>
          <w:iCs/>
          <w:sz w:val="28"/>
          <w:szCs w:val="28"/>
        </w:rPr>
        <w:t xml:space="preserve">бойца </w:t>
      </w:r>
      <w:r>
        <w:rPr>
          <w:sz w:val="28"/>
          <w:szCs w:val="28"/>
        </w:rPr>
        <w:t>характеризует человека, у которого процесс борьбы за идею значит больше, чем сама</w:t>
      </w:r>
      <w:r>
        <w:rPr>
          <w:sz w:val="28"/>
          <w:szCs w:val="28"/>
        </w:rPr>
        <w:t xml:space="preserve"> идея. Он готов к активным действиям по защите групповых интересов. Их называют «воинами». Они холеричны, уверены в себе, неуравновешенны, безжалостны, способны на героические поступки. Мышление ограничено позицией силы и насилия. Любую сложную ситуацию ра</w:t>
      </w:r>
      <w:r>
        <w:rPr>
          <w:sz w:val="28"/>
          <w:szCs w:val="28"/>
        </w:rPr>
        <w:t>зрешают силой. Обычно бывшие спортсмены - «силовики», бывшие военнослужащие специальных подразделений, проходивших боевую службу в горячих точках, они не приемлют алкоголя, табакокурения, наркотиков. Психологическая зависимость от адреналина, постоянной по</w:t>
      </w:r>
      <w:r>
        <w:rPr>
          <w:sz w:val="28"/>
          <w:szCs w:val="28"/>
        </w:rPr>
        <w:t>требности в чувстве опасности. Они агрессивны, но не эмоциональны, предпочитают словам действия, собственному мнению приказ «командира».</w:t>
      </w:r>
    </w:p>
    <w:p w:rsidR="00000000" w:rsidRDefault="00F6728D">
      <w:pPr>
        <w:spacing w:line="360" w:lineRule="auto"/>
        <w:ind w:firstLine="709"/>
        <w:jc w:val="both"/>
        <w:rPr>
          <w:sz w:val="28"/>
          <w:szCs w:val="28"/>
        </w:rPr>
      </w:pPr>
      <w:r>
        <w:rPr>
          <w:sz w:val="28"/>
          <w:szCs w:val="28"/>
        </w:rPr>
        <w:t xml:space="preserve">Тип </w:t>
      </w:r>
      <w:r>
        <w:rPr>
          <w:i/>
          <w:iCs/>
          <w:sz w:val="28"/>
          <w:szCs w:val="28"/>
        </w:rPr>
        <w:t xml:space="preserve">фанатика </w:t>
      </w:r>
      <w:r>
        <w:rPr>
          <w:sz w:val="28"/>
          <w:szCs w:val="28"/>
        </w:rPr>
        <w:t>у личности, самозабвенно преданной идеям, целям и символам группы, которая соблюдает принятые нормы и отри</w:t>
      </w:r>
      <w:r>
        <w:rPr>
          <w:sz w:val="28"/>
          <w:szCs w:val="28"/>
        </w:rPr>
        <w:t>цает все, что идет вразрез с ее ценностями. Ему присуща крайняя нетерпимость к альтернативным проявлениям, резко пониженная самокритичность, вспыльчивость, эмоциональная неуравновешенность, импульсивность, беспочвенная агрессия, самопожертвование.</w:t>
      </w:r>
    </w:p>
    <w:p w:rsidR="00000000" w:rsidRDefault="00F6728D">
      <w:pPr>
        <w:spacing w:line="360" w:lineRule="auto"/>
        <w:ind w:firstLine="709"/>
        <w:jc w:val="both"/>
        <w:rPr>
          <w:sz w:val="28"/>
          <w:szCs w:val="28"/>
        </w:rPr>
      </w:pPr>
      <w:r>
        <w:rPr>
          <w:sz w:val="28"/>
          <w:szCs w:val="28"/>
        </w:rPr>
        <w:t xml:space="preserve">Тип </w:t>
      </w:r>
      <w:r>
        <w:rPr>
          <w:i/>
          <w:iCs/>
          <w:sz w:val="28"/>
          <w:szCs w:val="28"/>
        </w:rPr>
        <w:t>вожд</w:t>
      </w:r>
      <w:r>
        <w:rPr>
          <w:i/>
          <w:iCs/>
          <w:sz w:val="28"/>
          <w:szCs w:val="28"/>
        </w:rPr>
        <w:t xml:space="preserve">я </w:t>
      </w:r>
      <w:r>
        <w:rPr>
          <w:sz w:val="28"/>
          <w:szCs w:val="28"/>
        </w:rPr>
        <w:t>относится к харизматическим, одиозным фигурам, видящим свое признание в руководстве, претендующим на роль боевого лидера в группе, проявляющим инициативу организатора и нередко действительно обладающим неплохими способностями для этого, «вождь» всегда го</w:t>
      </w:r>
      <w:r>
        <w:rPr>
          <w:sz w:val="28"/>
          <w:szCs w:val="28"/>
        </w:rPr>
        <w:t>товым первым приступить к активным действиям и вести за собой единомышленников. В поведении вождя можно проследить стремления везде и во всем быть первыми, волевые черты характера, принципиальность и непреклонность, властность, некоторую удаленность от ост</w:t>
      </w:r>
      <w:r>
        <w:rPr>
          <w:sz w:val="28"/>
          <w:szCs w:val="28"/>
        </w:rPr>
        <w:t>альной массы участников группы [19].</w:t>
      </w:r>
    </w:p>
    <w:p w:rsidR="00000000" w:rsidRDefault="00F6728D">
      <w:pPr>
        <w:spacing w:line="360" w:lineRule="auto"/>
        <w:ind w:firstLine="709"/>
        <w:jc w:val="both"/>
        <w:rPr>
          <w:sz w:val="28"/>
          <w:szCs w:val="28"/>
        </w:rPr>
      </w:pPr>
      <w:r>
        <w:rPr>
          <w:i/>
          <w:iCs/>
          <w:sz w:val="28"/>
          <w:szCs w:val="28"/>
        </w:rPr>
        <w:t xml:space="preserve">Стратегом </w:t>
      </w:r>
      <w:r>
        <w:rPr>
          <w:sz w:val="28"/>
          <w:szCs w:val="28"/>
        </w:rPr>
        <w:t>считают такой тип человека, который искренне верит в идеи и ценности группы, может сам формировать их, достаточно хорошо развит, имеет аналитический склад ума, способности к теоретической организации и планиро</w:t>
      </w:r>
      <w:r>
        <w:rPr>
          <w:sz w:val="28"/>
          <w:szCs w:val="28"/>
        </w:rPr>
        <w:t>ванию, но никогда физически не участвует в подготовленных им же акциях или иных активных действиях. Личность эрудированная, часто представитель богатой прослойки общества или трудовой интеллигенции, является мозговым центром группы. Часто замкнуты, задумчи</w:t>
      </w:r>
      <w:r>
        <w:rPr>
          <w:sz w:val="28"/>
          <w:szCs w:val="28"/>
        </w:rPr>
        <w:t>вы, находятся наедине с собственными размышлениями.</w:t>
      </w:r>
    </w:p>
    <w:p w:rsidR="00000000" w:rsidRDefault="00F6728D">
      <w:pPr>
        <w:spacing w:line="360" w:lineRule="auto"/>
        <w:ind w:firstLine="709"/>
        <w:jc w:val="both"/>
        <w:rPr>
          <w:sz w:val="28"/>
          <w:szCs w:val="28"/>
        </w:rPr>
      </w:pPr>
      <w:r>
        <w:rPr>
          <w:sz w:val="28"/>
          <w:szCs w:val="28"/>
        </w:rPr>
        <w:t>Такая типологизация личности отражает существенные черты лиц, которые принимают участие в экстремистских действиях. Чтобы полнее понять характеристику представителей среды молодежного экстремизма, мы обра</w:t>
      </w:r>
      <w:r>
        <w:rPr>
          <w:sz w:val="28"/>
          <w:szCs w:val="28"/>
        </w:rPr>
        <w:t>тили внимание на следующую типологизацию, в основе которой лежат убеждения, мотивы участия или какие-либо психологические процессы [33].</w:t>
      </w:r>
    </w:p>
    <w:p w:rsidR="00000000" w:rsidRDefault="00F6728D">
      <w:pPr>
        <w:spacing w:line="360" w:lineRule="auto"/>
        <w:ind w:firstLine="709"/>
        <w:jc w:val="both"/>
        <w:rPr>
          <w:sz w:val="28"/>
          <w:szCs w:val="28"/>
        </w:rPr>
      </w:pPr>
      <w:r>
        <w:rPr>
          <w:sz w:val="28"/>
          <w:szCs w:val="28"/>
        </w:rPr>
        <w:t>В первую группу вошли подростки от 12 до 17 лет, не участвующие силу возраста в экстремистской деятельности в полной ме</w:t>
      </w:r>
      <w:r>
        <w:rPr>
          <w:sz w:val="28"/>
          <w:szCs w:val="28"/>
        </w:rPr>
        <w:t>ре. «Малолетки» ограничиваются визуальным подражанием более старшим и опытным товарищам, или участвуют в редких массовых акциях, исходя из позиций количественного перевеса, нежели качественного. Они активно используют внешнюю атрибутику и символику, но сла</w:t>
      </w:r>
      <w:r>
        <w:rPr>
          <w:sz w:val="28"/>
          <w:szCs w:val="28"/>
        </w:rPr>
        <w:t>бо осознает цели и нормы той или иной экстремистской группы. Их действия носят непредсказуемый и наиболее жестокий характер. Изуверство «малолеток» мотивируется желанием показать себя или, так сказать, выслуживаться перед старшими, выделится в своем кругу.</w:t>
      </w:r>
    </w:p>
    <w:p w:rsidR="00000000" w:rsidRDefault="00F6728D">
      <w:pPr>
        <w:spacing w:line="360" w:lineRule="auto"/>
        <w:ind w:firstLine="709"/>
        <w:jc w:val="both"/>
        <w:rPr>
          <w:sz w:val="28"/>
          <w:szCs w:val="28"/>
        </w:rPr>
      </w:pPr>
      <w:r>
        <w:rPr>
          <w:sz w:val="28"/>
          <w:szCs w:val="28"/>
        </w:rPr>
        <w:t xml:space="preserve">Следующую группу составляет </w:t>
      </w:r>
      <w:r>
        <w:rPr>
          <w:i/>
          <w:iCs/>
          <w:sz w:val="28"/>
          <w:szCs w:val="28"/>
        </w:rPr>
        <w:t xml:space="preserve">«молодняк» </w:t>
      </w:r>
      <w:r>
        <w:rPr>
          <w:sz w:val="28"/>
          <w:szCs w:val="28"/>
        </w:rPr>
        <w:t xml:space="preserve">от 17 до 20 лет. Им присущи активные действия в экстремистских акциях, уважение к нормам и целям группы, дисциплинированность и тщательное планирование действий. Лица этого возраста объединены в оформленные, крупные </w:t>
      </w:r>
      <w:r>
        <w:rPr>
          <w:sz w:val="28"/>
          <w:szCs w:val="28"/>
        </w:rPr>
        <w:t>группы с определенными принципами поведения, групповыми нормами, целями и лидерством наиболее опытных авторитетных лиц.</w:t>
      </w:r>
    </w:p>
    <w:p w:rsidR="00000000" w:rsidRDefault="00F6728D">
      <w:pPr>
        <w:tabs>
          <w:tab w:val="left" w:pos="2016"/>
          <w:tab w:val="left" w:pos="2793"/>
          <w:tab w:val="left" w:pos="4497"/>
          <w:tab w:val="left" w:pos="6376"/>
          <w:tab w:val="left" w:pos="8622"/>
        </w:tabs>
        <w:spacing w:line="360" w:lineRule="auto"/>
        <w:ind w:firstLine="709"/>
        <w:jc w:val="both"/>
        <w:rPr>
          <w:sz w:val="28"/>
          <w:szCs w:val="28"/>
        </w:rPr>
      </w:pPr>
      <w:r>
        <w:rPr>
          <w:sz w:val="28"/>
          <w:szCs w:val="28"/>
        </w:rPr>
        <w:t xml:space="preserve">Третий тип участников молодежных экстремистских групп </w:t>
      </w:r>
      <w:r>
        <w:rPr>
          <w:i/>
          <w:iCs/>
          <w:sz w:val="28"/>
          <w:szCs w:val="28"/>
        </w:rPr>
        <w:t xml:space="preserve">«старшаки» </w:t>
      </w:r>
      <w:r>
        <w:rPr>
          <w:sz w:val="28"/>
          <w:szCs w:val="28"/>
        </w:rPr>
        <w:t>в возрасте от 20 до 24 лет, участвующие в активном экстремистском движе</w:t>
      </w:r>
      <w:r>
        <w:rPr>
          <w:sz w:val="28"/>
          <w:szCs w:val="28"/>
        </w:rPr>
        <w:t>нии, объединенные в регулярные группы. Лица, принадлежащие к данным группам способны создавать новые филиалы и ячейки своего движения, отбирают в среде «молодняка» наиболее убежденных и перспективных «бойцов», пропагандируют и агитируют.</w:t>
      </w:r>
    </w:p>
    <w:p w:rsidR="00000000" w:rsidRDefault="00F6728D">
      <w:pPr>
        <w:spacing w:line="360" w:lineRule="auto"/>
        <w:ind w:firstLine="709"/>
        <w:jc w:val="both"/>
        <w:rPr>
          <w:sz w:val="28"/>
          <w:szCs w:val="28"/>
        </w:rPr>
      </w:pPr>
      <w:r>
        <w:rPr>
          <w:sz w:val="28"/>
          <w:szCs w:val="28"/>
        </w:rPr>
        <w:t>К последней катего</w:t>
      </w:r>
      <w:r>
        <w:rPr>
          <w:sz w:val="28"/>
          <w:szCs w:val="28"/>
        </w:rPr>
        <w:t xml:space="preserve">рии, названной </w:t>
      </w:r>
      <w:r>
        <w:rPr>
          <w:i/>
          <w:iCs/>
          <w:sz w:val="28"/>
          <w:szCs w:val="28"/>
        </w:rPr>
        <w:t xml:space="preserve">«отцами», </w:t>
      </w:r>
      <w:r>
        <w:rPr>
          <w:sz w:val="28"/>
          <w:szCs w:val="28"/>
        </w:rPr>
        <w:t>относятся наиболее идеологизированные, стойкие и авторитетные, убежденные, проверенные временем и действием активные члены движения. Их средний возраст составляет от 24 до 27 лет. Субъекты данного типа очень хорошо соблюдают традиц</w:t>
      </w:r>
      <w:r>
        <w:rPr>
          <w:sz w:val="28"/>
          <w:szCs w:val="28"/>
        </w:rPr>
        <w:t>ии и принципы движения, являются основными хранителями, толкователями или даже законодателями обычаев, составляют основное ядро группового молодежного экстремизма. Их убеждения способны повлиять на окружающих, поэтому единых, регулярных групп у них нет, он</w:t>
      </w:r>
      <w:r>
        <w:rPr>
          <w:sz w:val="28"/>
          <w:szCs w:val="28"/>
        </w:rPr>
        <w:t>и стараются рассредоточиться и возглавлять элитные группы из среды «правых» или, иначе, «молодняка» [33].</w:t>
      </w:r>
    </w:p>
    <w:p w:rsidR="00000000" w:rsidRDefault="00F6728D">
      <w:pPr>
        <w:spacing w:line="360" w:lineRule="auto"/>
        <w:ind w:firstLine="709"/>
        <w:jc w:val="both"/>
        <w:rPr>
          <w:sz w:val="28"/>
          <w:szCs w:val="28"/>
        </w:rPr>
      </w:pPr>
    </w:p>
    <w:p w:rsidR="00000000" w:rsidRDefault="00F6728D">
      <w:pPr>
        <w:pStyle w:val="2"/>
        <w:tabs>
          <w:tab w:val="left" w:pos="1338"/>
        </w:tabs>
        <w:spacing w:line="360" w:lineRule="auto"/>
        <w:ind w:firstLine="709"/>
        <w:jc w:val="both"/>
        <w:rPr>
          <w:caps/>
          <w:sz w:val="28"/>
          <w:szCs w:val="28"/>
        </w:rPr>
      </w:pPr>
      <w:r>
        <w:rPr>
          <w:caps/>
          <w:spacing w:val="1"/>
          <w:sz w:val="28"/>
          <w:szCs w:val="28"/>
        </w:rPr>
        <w:t>1.3</w:t>
      </w:r>
      <w:r>
        <w:rPr>
          <w:caps/>
          <w:spacing w:val="1"/>
          <w:sz w:val="28"/>
          <w:szCs w:val="28"/>
        </w:rPr>
        <w:tab/>
      </w:r>
      <w:r>
        <w:rPr>
          <w:caps/>
          <w:sz w:val="28"/>
          <w:szCs w:val="28"/>
        </w:rPr>
        <w:t>Анализ социально-психологических условий и факторов противодействия экстремизму в молодёжной среде</w:t>
      </w:r>
    </w:p>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t>Состав современной Российской Федерации форми</w:t>
      </w:r>
      <w:r>
        <w:rPr>
          <w:sz w:val="28"/>
          <w:szCs w:val="28"/>
        </w:rPr>
        <w:t>руют более ста этносов, более тридцати наций. Между различными нациями, этническими и религиозными группами развиваются межэтнические, межконфессиональные отношения, которые отличаются противоречиями, тяготением к сотрудничеству, взрывами конфликтности. От</w:t>
      </w:r>
      <w:r>
        <w:rPr>
          <w:sz w:val="28"/>
          <w:szCs w:val="28"/>
        </w:rPr>
        <w:t xml:space="preserve">ражением изменений и перемен явилась молодежь, наиболее чувствительная к социальным и политическим переменам [34]. Молодежь мгновенно реагирует на несправедливость, кажущиеся социальные или существующие проблемы, не критически воспринимает информацию СМИ. </w:t>
      </w:r>
      <w:r>
        <w:rPr>
          <w:sz w:val="28"/>
          <w:szCs w:val="28"/>
        </w:rPr>
        <w:t>Конструктивного межнационального сотрудничества может не наблюдаться по причине различий между нациями, незнания и непонимания их культур и традиций, этноцентрических установок [25].</w:t>
      </w:r>
    </w:p>
    <w:p w:rsidR="00000000" w:rsidRDefault="00F6728D">
      <w:pPr>
        <w:tabs>
          <w:tab w:val="left" w:pos="2453"/>
          <w:tab w:val="left" w:pos="5011"/>
        </w:tabs>
        <w:spacing w:line="360" w:lineRule="auto"/>
        <w:ind w:firstLine="709"/>
        <w:jc w:val="both"/>
        <w:rPr>
          <w:sz w:val="28"/>
          <w:szCs w:val="28"/>
        </w:rPr>
      </w:pPr>
      <w:r>
        <w:rPr>
          <w:sz w:val="28"/>
          <w:szCs w:val="28"/>
        </w:rPr>
        <w:t>Рассматривая проблему экстремизма, необходимо затронуть направление проти</w:t>
      </w:r>
      <w:r>
        <w:rPr>
          <w:sz w:val="28"/>
          <w:szCs w:val="28"/>
        </w:rPr>
        <w:t>водействия экстремизму в Российской Федерации. Анализируя сложную криминальную ситуацию, которая связана с антиконституционной деятельностью неформальных молодежных организаций (группировок) экстремистско-националистической направленности, необходимо отмет</w:t>
      </w:r>
      <w:r>
        <w:rPr>
          <w:sz w:val="28"/>
          <w:szCs w:val="28"/>
        </w:rPr>
        <w:t>ить, что в Российской Федерации долгое время отсутствовала государственная молодежная политика [27]. В настоящее время изучаются условия и факторы, необходимые для усиления целенаправленной работы по профилактике экстремизма (преступлений экстремистской на</w:t>
      </w:r>
      <w:r>
        <w:rPr>
          <w:sz w:val="28"/>
          <w:szCs w:val="28"/>
        </w:rPr>
        <w:t>правленности), в том числе среди несовершеннолетних, по искоренению причин, порождающих экстремизм и способствующих его росту в стране, разрабатываются практические рекомендации построения профилактической стратегии противодействия экстремизму в Российской</w:t>
      </w:r>
      <w:r>
        <w:rPr>
          <w:sz w:val="28"/>
          <w:szCs w:val="28"/>
        </w:rPr>
        <w:t xml:space="preserve"> Федерации.</w:t>
      </w:r>
    </w:p>
    <w:p w:rsidR="00000000" w:rsidRDefault="00F6728D">
      <w:pPr>
        <w:spacing w:line="360" w:lineRule="auto"/>
        <w:ind w:firstLine="709"/>
        <w:jc w:val="both"/>
        <w:rPr>
          <w:sz w:val="28"/>
          <w:szCs w:val="28"/>
        </w:rPr>
      </w:pPr>
      <w:r>
        <w:rPr>
          <w:sz w:val="28"/>
          <w:szCs w:val="28"/>
        </w:rPr>
        <w:t xml:space="preserve">Согласно ст. 2 Федерального закона от 25 июля 2002 г. </w:t>
      </w:r>
      <w:r>
        <w:rPr>
          <w:sz w:val="28"/>
          <w:szCs w:val="28"/>
          <w:lang w:val="en-US"/>
        </w:rPr>
        <w:t>N</w:t>
      </w:r>
      <w:r>
        <w:rPr>
          <w:sz w:val="28"/>
          <w:szCs w:val="28"/>
        </w:rPr>
        <w:t xml:space="preserve"> 114-ФЗ "О противодействии экстремистской деятельности" принцип приоритета мер, направленных на предупреждение экстремистской деятельности, является одним из основных принципов противодейст</w:t>
      </w:r>
      <w:r>
        <w:rPr>
          <w:sz w:val="28"/>
          <w:szCs w:val="28"/>
        </w:rPr>
        <w:t>вия экстремистской деятельности [57]. В соответствии со ст. 3 названного Закона основными направлениями противодействия этой деятельности являются:</w:t>
      </w:r>
    </w:p>
    <w:p w:rsidR="00000000" w:rsidRDefault="00F6728D">
      <w:pPr>
        <w:tabs>
          <w:tab w:val="left" w:pos="1521"/>
        </w:tabs>
        <w:spacing w:line="360" w:lineRule="auto"/>
        <w:ind w:firstLine="709"/>
        <w:jc w:val="both"/>
        <w:rPr>
          <w:sz w:val="28"/>
          <w:szCs w:val="28"/>
        </w:rPr>
      </w:pPr>
      <w:r>
        <w:rPr>
          <w:spacing w:val="1"/>
          <w:sz w:val="28"/>
          <w:szCs w:val="28"/>
        </w:rPr>
        <w:t>1)</w:t>
      </w:r>
      <w:r>
        <w:rPr>
          <w:spacing w:val="1"/>
          <w:sz w:val="28"/>
          <w:szCs w:val="28"/>
        </w:rPr>
        <w:tab/>
      </w:r>
      <w:r>
        <w:rPr>
          <w:sz w:val="28"/>
          <w:szCs w:val="28"/>
        </w:rPr>
        <w:t>принятие профилактических мер, которые направлены на предупреждение экстремистской деятельности, выявлени</w:t>
      </w:r>
      <w:r>
        <w:rPr>
          <w:sz w:val="28"/>
          <w:szCs w:val="28"/>
        </w:rPr>
        <w:t>е и последующее устранение причин и условий, которые способствовали ее осуществлению;</w:t>
      </w:r>
    </w:p>
    <w:p w:rsidR="00000000" w:rsidRDefault="00F6728D">
      <w:pPr>
        <w:spacing w:line="360" w:lineRule="auto"/>
        <w:ind w:firstLine="709"/>
        <w:jc w:val="both"/>
        <w:rPr>
          <w:sz w:val="28"/>
          <w:szCs w:val="28"/>
        </w:rPr>
      </w:pPr>
      <w:r>
        <w:rPr>
          <w:spacing w:val="1"/>
          <w:sz w:val="28"/>
          <w:szCs w:val="28"/>
        </w:rPr>
        <w:t>2)</w:t>
      </w:r>
      <w:r>
        <w:rPr>
          <w:spacing w:val="1"/>
          <w:sz w:val="28"/>
          <w:szCs w:val="28"/>
        </w:rPr>
        <w:tab/>
      </w:r>
      <w:r>
        <w:rPr>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 [57].</w:t>
      </w:r>
    </w:p>
    <w:p w:rsidR="00000000" w:rsidRDefault="00F6728D">
      <w:pPr>
        <w:spacing w:line="360" w:lineRule="auto"/>
        <w:ind w:firstLine="709"/>
        <w:jc w:val="both"/>
        <w:rPr>
          <w:sz w:val="28"/>
          <w:szCs w:val="28"/>
        </w:rPr>
      </w:pPr>
      <w:r>
        <w:rPr>
          <w:sz w:val="28"/>
          <w:szCs w:val="28"/>
        </w:rPr>
        <w:t>Для создания эффектив</w:t>
      </w:r>
      <w:r>
        <w:rPr>
          <w:sz w:val="28"/>
          <w:szCs w:val="28"/>
        </w:rPr>
        <w:t>ной меры противодействия экстремистским действиям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необходимы комплексные предупредител</w:t>
      </w:r>
      <w:r>
        <w:rPr>
          <w:sz w:val="28"/>
          <w:szCs w:val="28"/>
        </w:rPr>
        <w:t>ьно-профилактические мероприятия [32]. Только уголовно-правовыми запретами и карательными мерами, экстремизм искоренить нельзя.</w:t>
      </w:r>
    </w:p>
    <w:p w:rsidR="00000000" w:rsidRDefault="00F6728D">
      <w:pPr>
        <w:spacing w:line="360" w:lineRule="auto"/>
        <w:ind w:firstLine="709"/>
        <w:jc w:val="both"/>
        <w:rPr>
          <w:sz w:val="28"/>
          <w:szCs w:val="28"/>
        </w:rPr>
      </w:pPr>
      <w:r>
        <w:rPr>
          <w:sz w:val="28"/>
          <w:szCs w:val="28"/>
        </w:rPr>
        <w:t xml:space="preserve">С 2012 по 2016 годы в ходе проведения специальных мероприятий и контртеррористических операций на Северном Кавказе при оказании </w:t>
      </w:r>
      <w:r>
        <w:rPr>
          <w:sz w:val="28"/>
          <w:szCs w:val="28"/>
        </w:rPr>
        <w:t>вооруженного сопротивления уничтожено более 1 тыс. 200 бандитов, среди которых 201 бандглаварь, задержали более 3 тыс. 600 членов бандподполья, склонено к отказу от противоправной деятельности 304 боевика и их пособников", - заявил А. Павлов. Он сообщил об</w:t>
      </w:r>
      <w:r>
        <w:rPr>
          <w:sz w:val="28"/>
          <w:szCs w:val="28"/>
        </w:rPr>
        <w:t xml:space="preserve"> изъятии более 1,5 тыс. самодельных взрывных устройств, 6 тыс. 300 единиц стрелкового оружия и около 6 тонн взрывчатых веществ. "Своевременно принятыми органами безопасности и правопорядка мерами предотвращено более 300 преступлений террористической направ</w:t>
      </w:r>
      <w:r>
        <w:rPr>
          <w:sz w:val="28"/>
          <w:szCs w:val="28"/>
        </w:rPr>
        <w:t>ленности", - сказал помощник секретаря Совбеза РФ [35].</w:t>
      </w:r>
    </w:p>
    <w:p w:rsidR="00000000" w:rsidRDefault="00F6728D">
      <w:pPr>
        <w:spacing w:line="360" w:lineRule="auto"/>
        <w:ind w:firstLine="709"/>
        <w:jc w:val="both"/>
        <w:rPr>
          <w:sz w:val="28"/>
          <w:szCs w:val="28"/>
        </w:rPr>
      </w:pPr>
      <w:r>
        <w:rPr>
          <w:sz w:val="28"/>
          <w:szCs w:val="28"/>
        </w:rPr>
        <w:t>По статистике МВД РФ в России за 2016 г. по сравнению с 2015 г. почти на 45% увеличилось число выявленных преступлений террористической направленности. "В январе-декабре 2016 года зарегистрировано</w:t>
      </w:r>
      <w:r>
        <w:rPr>
          <w:sz w:val="28"/>
          <w:szCs w:val="28"/>
        </w:rPr>
        <w:t xml:space="preserve"> 2227 преступлений террористического характера (+44,8% по сравнению с 2015 годом), 1450 (+9,1%) преступлений экстремистской направленности", - говорится в документе. В 2016 г раскрыто 735 преступлений террористического характера, что на 27,8% больше, чем в</w:t>
      </w:r>
      <w:r>
        <w:rPr>
          <w:sz w:val="28"/>
          <w:szCs w:val="28"/>
        </w:rPr>
        <w:t xml:space="preserve"> 2015 г, преступлений экстремистского характера 1207 (+7,3%). За 2016 год органы прокуратуры России передали в суды 633 уголовных дела о преступлениях экстремистской направленности, говорится в отчете надзорного ведомства. Это на 14 дел, или на 2,3%, больш</w:t>
      </w:r>
      <w:r>
        <w:rPr>
          <w:sz w:val="28"/>
          <w:szCs w:val="28"/>
        </w:rPr>
        <w:t>е, чем в прошлом году. В 2015 году число ушедших в суды дел об экстремизме на 36,6% превышало показатель предыдущего года, в 2014 году - на 22,8%, в 2013-м - на 54,4%, а в 2012 году - на 41,4% [35].</w:t>
      </w:r>
    </w:p>
    <w:p w:rsidR="00000000" w:rsidRDefault="00F6728D">
      <w:pPr>
        <w:spacing w:line="360" w:lineRule="auto"/>
        <w:ind w:firstLine="709"/>
        <w:jc w:val="both"/>
        <w:rPr>
          <w:sz w:val="28"/>
          <w:szCs w:val="28"/>
        </w:rPr>
      </w:pPr>
      <w:r>
        <w:rPr>
          <w:sz w:val="28"/>
          <w:szCs w:val="28"/>
        </w:rPr>
        <w:t>Членами неформальных молодежных организаций (группировок)</w:t>
      </w:r>
      <w:r>
        <w:rPr>
          <w:sz w:val="28"/>
          <w:szCs w:val="28"/>
        </w:rPr>
        <w:t xml:space="preserve"> экстремистско-националистической направленности являются молодые люди в возрасте от 14 до 30 лет, нередко - несовершеннолетние лица 14 - 18 лет. Как отмечает председатель Следственного комитета при Прокуратуре РФ А. Бастрыкин, большинство преступлений экс</w:t>
      </w:r>
      <w:r>
        <w:rPr>
          <w:sz w:val="28"/>
          <w:szCs w:val="28"/>
        </w:rPr>
        <w:t>тремистской направленности совершается несовершеннолетними, "сознание которых отравлено националистической пропагандой" [8].</w:t>
      </w:r>
    </w:p>
    <w:p w:rsidR="00000000" w:rsidRDefault="00F6728D">
      <w:pPr>
        <w:spacing w:line="360" w:lineRule="auto"/>
        <w:ind w:firstLine="709"/>
        <w:jc w:val="both"/>
        <w:rPr>
          <w:sz w:val="28"/>
          <w:szCs w:val="28"/>
        </w:rPr>
      </w:pPr>
      <w:r>
        <w:rPr>
          <w:sz w:val="28"/>
          <w:szCs w:val="28"/>
        </w:rPr>
        <w:t>Сегодняшние студенты обучались в школах в обострённой обстановке межнациональных, межэтнических конфликтов. Часто созревали национа</w:t>
      </w:r>
      <w:r>
        <w:rPr>
          <w:sz w:val="28"/>
          <w:szCs w:val="28"/>
        </w:rPr>
        <w:t>льные конфликты с тяжелыми последствиями для участников. Психологическая безопасность в молодежной среде во многом определяется уровнем толерантности сознания самой молодежи, применением активных мер по обеспечению физической и психологической безопасности</w:t>
      </w:r>
      <w:r>
        <w:rPr>
          <w:sz w:val="28"/>
          <w:szCs w:val="28"/>
        </w:rPr>
        <w:t xml:space="preserve"> подростков и молодёжи. На первый план выходит развитие духовности, формирование системы морально-этических ценностей, духовное просвещение, воспитание толерантности [15].</w:t>
      </w:r>
    </w:p>
    <w:p w:rsidR="00000000" w:rsidRDefault="00F6728D">
      <w:pPr>
        <w:spacing w:line="360" w:lineRule="auto"/>
        <w:ind w:firstLine="709"/>
        <w:jc w:val="both"/>
        <w:rPr>
          <w:sz w:val="28"/>
          <w:szCs w:val="28"/>
        </w:rPr>
      </w:pPr>
      <w:r>
        <w:rPr>
          <w:sz w:val="28"/>
          <w:szCs w:val="28"/>
        </w:rPr>
        <w:t>Формирование толерантных отношений у молодёжи является сегодня критически важным. Об</w:t>
      </w:r>
      <w:r>
        <w:rPr>
          <w:sz w:val="28"/>
          <w:szCs w:val="28"/>
        </w:rPr>
        <w:t>острению межнациональных конфликтов, сложной социально-экономической обстановке, геополитическим изменениям и значительным миграционным потокам способствуют негативные межэтнические отношения [6]. На государственном уровне в настоящее время делаются попытк</w:t>
      </w:r>
      <w:r>
        <w:rPr>
          <w:sz w:val="28"/>
          <w:szCs w:val="28"/>
        </w:rPr>
        <w:t>и создать эффектные программы национальной политики, необходимые правовые актов, направленные на регулирование различных сторон федеративного и национального законодательства [56].</w:t>
      </w:r>
    </w:p>
    <w:p w:rsidR="00000000" w:rsidRDefault="00F6728D">
      <w:pPr>
        <w:spacing w:line="360" w:lineRule="auto"/>
        <w:ind w:firstLine="709"/>
        <w:jc w:val="both"/>
        <w:rPr>
          <w:color w:val="FFFFFF"/>
          <w:sz w:val="28"/>
          <w:szCs w:val="28"/>
        </w:rPr>
      </w:pPr>
      <w:r>
        <w:rPr>
          <w:color w:val="FFFFFF"/>
          <w:sz w:val="28"/>
          <w:szCs w:val="28"/>
        </w:rPr>
        <w:t>молодежный экстремизм психологический личность</w:t>
      </w:r>
    </w:p>
    <w:p w:rsidR="00000000" w:rsidRDefault="00F6728D">
      <w:pPr>
        <w:spacing w:line="360" w:lineRule="auto"/>
        <w:ind w:firstLine="709"/>
        <w:jc w:val="both"/>
        <w:rPr>
          <w:sz w:val="28"/>
          <w:szCs w:val="28"/>
        </w:rPr>
      </w:pPr>
      <w:r>
        <w:rPr>
          <w:sz w:val="28"/>
          <w:szCs w:val="28"/>
        </w:rPr>
        <w:t>Основу межэтнических конфлик</w:t>
      </w:r>
      <w:r>
        <w:rPr>
          <w:sz w:val="28"/>
          <w:szCs w:val="28"/>
        </w:rPr>
        <w:t>тов составляют глубинные психологические проблемы, которые исходят из идентичности личности, памяти и восприятия справедливости в молодежной среде. Часто акты насилия и агрессии совершаются в стенах общеобразовательных школ, университетов, за её пределами,</w:t>
      </w:r>
      <w:r>
        <w:rPr>
          <w:sz w:val="28"/>
          <w:szCs w:val="28"/>
        </w:rPr>
        <w:t xml:space="preserve"> там, где подростки, молодые люди проводят большую часть времени и завязывают социальные отношения [6]. Поэтому школы, ВУЗы являются «горячими точками» агрессии. В образовательных пространствах школы или вуза должна быть сформирована атмосфера, в которой п</w:t>
      </w:r>
      <w:r>
        <w:rPr>
          <w:sz w:val="28"/>
          <w:szCs w:val="28"/>
        </w:rPr>
        <w:t>едагоги и обучающиеся признавая акты жестокости, насилия и агрессии, относились к ним со всей серьёзностью, не считали незначительными случаи насилия и агрессии, систематически отслеживали, жестокость единодушно считалась недопустимой [20]. Такие меры треб</w:t>
      </w:r>
      <w:r>
        <w:rPr>
          <w:sz w:val="28"/>
          <w:szCs w:val="28"/>
        </w:rPr>
        <w:t>уют специальных методов решения проблемы и предусматривают:</w:t>
      </w:r>
    </w:p>
    <w:p w:rsidR="00000000" w:rsidRDefault="00F6728D">
      <w:pPr>
        <w:tabs>
          <w:tab w:val="left" w:pos="2463"/>
          <w:tab w:val="left" w:pos="2911"/>
          <w:tab w:val="left" w:pos="4632"/>
          <w:tab w:val="left" w:pos="5071"/>
          <w:tab w:val="left" w:pos="5575"/>
          <w:tab w:val="left" w:pos="7428"/>
          <w:tab w:val="left" w:pos="7670"/>
          <w:tab w:val="left" w:pos="7879"/>
        </w:tabs>
        <w:spacing w:line="360" w:lineRule="auto"/>
        <w:ind w:firstLine="709"/>
        <w:jc w:val="both"/>
        <w:rPr>
          <w:sz w:val="28"/>
          <w:szCs w:val="28"/>
        </w:rPr>
      </w:pPr>
      <w:r>
        <w:rPr>
          <w:sz w:val="28"/>
          <w:szCs w:val="28"/>
        </w:rPr>
        <w:t xml:space="preserve">1.Подготовку педагогического коллектива, включающую осведомленность преподавателей о психологических и социальных факторах, которые способствуют вовлечению молодых людей в деструктивные группы, о </w:t>
      </w:r>
      <w:r>
        <w:rPr>
          <w:sz w:val="28"/>
          <w:szCs w:val="28"/>
        </w:rPr>
        <w:t>структуре и методах действия групп.</w:t>
      </w:r>
    </w:p>
    <w:p w:rsidR="00000000" w:rsidRDefault="00F6728D">
      <w:pPr>
        <w:spacing w:line="360" w:lineRule="auto"/>
        <w:ind w:firstLine="709"/>
        <w:jc w:val="both"/>
        <w:rPr>
          <w:sz w:val="28"/>
          <w:szCs w:val="28"/>
        </w:rPr>
      </w:pPr>
      <w:r>
        <w:rPr>
          <w:sz w:val="28"/>
          <w:szCs w:val="28"/>
        </w:rPr>
        <w:t>2. Эффективные образовательные подходы к профилактике, к которым относится пропагандистская, обучающая работа (например: организация встреч с представителями «конструктивной молодёжи», к которой относятся спортсмены, тал</w:t>
      </w:r>
      <w:r>
        <w:rPr>
          <w:sz w:val="28"/>
          <w:szCs w:val="28"/>
        </w:rPr>
        <w:t>антливая молодежь.</w:t>
      </w:r>
    </w:p>
    <w:p w:rsidR="00000000" w:rsidRDefault="00F6728D">
      <w:pPr>
        <w:tabs>
          <w:tab w:val="left" w:pos="2779"/>
          <w:tab w:val="left" w:pos="4304"/>
          <w:tab w:val="left" w:pos="6067"/>
          <w:tab w:val="left" w:pos="7241"/>
          <w:tab w:val="left" w:pos="8011"/>
        </w:tabs>
        <w:spacing w:line="360" w:lineRule="auto"/>
        <w:ind w:firstLine="709"/>
        <w:jc w:val="both"/>
        <w:rPr>
          <w:sz w:val="28"/>
          <w:szCs w:val="28"/>
        </w:rPr>
      </w:pPr>
      <w:r>
        <w:rPr>
          <w:sz w:val="28"/>
          <w:szCs w:val="28"/>
        </w:rPr>
        <w:t>3.Создание кодекса внешнего вида и поведения.</w:t>
      </w:r>
    </w:p>
    <w:p w:rsidR="00000000" w:rsidRDefault="00F6728D">
      <w:pPr>
        <w:spacing w:line="360" w:lineRule="auto"/>
        <w:ind w:firstLine="709"/>
        <w:jc w:val="both"/>
        <w:rPr>
          <w:sz w:val="28"/>
          <w:szCs w:val="28"/>
        </w:rPr>
      </w:pPr>
      <w:r>
        <w:rPr>
          <w:sz w:val="28"/>
          <w:szCs w:val="28"/>
        </w:rPr>
        <w:t>4. Комплекс мер, позволяющий избежать насилия в образовательном учреждении: установление видеокамер, аппаратуры просмотра местности, охраны [41].</w:t>
      </w:r>
    </w:p>
    <w:p w:rsidR="00000000" w:rsidRDefault="00F6728D">
      <w:pPr>
        <w:spacing w:line="360" w:lineRule="auto"/>
        <w:ind w:firstLine="709"/>
        <w:jc w:val="both"/>
        <w:rPr>
          <w:sz w:val="28"/>
          <w:szCs w:val="28"/>
        </w:rPr>
      </w:pPr>
      <w:r>
        <w:rPr>
          <w:sz w:val="28"/>
          <w:szCs w:val="28"/>
        </w:rPr>
        <w:t>Общество должно предоставить гражданам максим</w:t>
      </w:r>
      <w:r>
        <w:rPr>
          <w:sz w:val="28"/>
          <w:szCs w:val="28"/>
        </w:rPr>
        <w:t>альные возможности по защите от экстремизма, агрессии и насилия. Агрессивное поведение должно корректироваться на уровне личности, но социальные нормы и общественные мероприятия также оказывают большое влияние на агрессивность человека. Важное место в прео</w:t>
      </w:r>
      <w:r>
        <w:rPr>
          <w:sz w:val="28"/>
          <w:szCs w:val="28"/>
        </w:rPr>
        <w:t>долении агрессии и экстремизма отводится формированию у современной молодежи психологии толерантного сознания на основе принципов формирования толерантности, которые заключаются:</w:t>
      </w:r>
    </w:p>
    <w:p w:rsidR="00000000" w:rsidRDefault="00F6728D">
      <w:pPr>
        <w:tabs>
          <w:tab w:val="left" w:pos="810"/>
        </w:tabs>
        <w:spacing w:line="360" w:lineRule="auto"/>
        <w:ind w:firstLine="709"/>
        <w:jc w:val="both"/>
        <w:rPr>
          <w:sz w:val="28"/>
          <w:szCs w:val="28"/>
        </w:rPr>
      </w:pPr>
      <w:r>
        <w:rPr>
          <w:sz w:val="28"/>
          <w:szCs w:val="28"/>
        </w:rPr>
        <w:t>-</w:t>
      </w:r>
      <w:r>
        <w:rPr>
          <w:sz w:val="28"/>
          <w:szCs w:val="28"/>
        </w:rPr>
        <w:tab/>
        <w:t>в принципе субъектности, с опорой на активность студента, инициативность, с</w:t>
      </w:r>
      <w:r>
        <w:rPr>
          <w:sz w:val="28"/>
          <w:szCs w:val="28"/>
        </w:rPr>
        <w:t>тимулирование его самовоспитания, сознательного поведения и самокоррекции в отношениях с другими людьми;</w:t>
      </w:r>
    </w:p>
    <w:p w:rsidR="00000000" w:rsidRDefault="00F6728D">
      <w:pPr>
        <w:spacing w:line="360" w:lineRule="auto"/>
        <w:ind w:firstLine="709"/>
        <w:jc w:val="both"/>
        <w:rPr>
          <w:sz w:val="28"/>
          <w:szCs w:val="28"/>
        </w:rPr>
      </w:pPr>
      <w:r>
        <w:rPr>
          <w:sz w:val="28"/>
          <w:szCs w:val="28"/>
        </w:rPr>
        <w:t>-</w:t>
      </w:r>
      <w:r>
        <w:rPr>
          <w:sz w:val="28"/>
          <w:szCs w:val="28"/>
        </w:rPr>
        <w:tab/>
        <w:t>в принципе адекватности, основанном на соответствии содержания и средств воспитания социальной ситуации, в которой организуется воспитательный процес</w:t>
      </w:r>
      <w:r>
        <w:rPr>
          <w:sz w:val="28"/>
          <w:szCs w:val="28"/>
        </w:rPr>
        <w:t>с;</w:t>
      </w:r>
    </w:p>
    <w:p w:rsidR="00000000" w:rsidRDefault="00F6728D">
      <w:pPr>
        <w:spacing w:line="360" w:lineRule="auto"/>
        <w:ind w:firstLine="709"/>
        <w:jc w:val="both"/>
        <w:rPr>
          <w:sz w:val="28"/>
          <w:szCs w:val="28"/>
        </w:rPr>
      </w:pPr>
      <w:r>
        <w:rPr>
          <w:sz w:val="28"/>
          <w:szCs w:val="28"/>
        </w:rPr>
        <w:tab/>
        <w:t>в принципе индивидуализации, основанном на учете индивидуальных особенностей и уровня сформированности толерантности у обучающегося;</w:t>
      </w:r>
    </w:p>
    <w:p w:rsidR="00000000" w:rsidRDefault="00F6728D">
      <w:pPr>
        <w:spacing w:line="360" w:lineRule="auto"/>
        <w:ind w:firstLine="709"/>
        <w:jc w:val="both"/>
        <w:rPr>
          <w:sz w:val="28"/>
          <w:szCs w:val="28"/>
        </w:rPr>
      </w:pPr>
      <w:r>
        <w:rPr>
          <w:sz w:val="28"/>
          <w:szCs w:val="28"/>
        </w:rPr>
        <w:tab/>
        <w:t xml:space="preserve">в принципе рефлексивной позиции, ориентированной на формирование у молодежи осознанной устойчивой системы отношений к </w:t>
      </w:r>
      <w:r>
        <w:rPr>
          <w:sz w:val="28"/>
          <w:szCs w:val="28"/>
        </w:rPr>
        <w:t>какой-либо значимой для них проблеме, проявляющейся в соответствующем поведении и поступках;</w:t>
      </w:r>
    </w:p>
    <w:p w:rsidR="00000000" w:rsidRDefault="00F6728D">
      <w:pPr>
        <w:spacing w:line="360" w:lineRule="auto"/>
        <w:ind w:firstLine="709"/>
        <w:jc w:val="both"/>
        <w:rPr>
          <w:sz w:val="28"/>
          <w:szCs w:val="28"/>
        </w:rPr>
      </w:pPr>
      <w:r>
        <w:rPr>
          <w:sz w:val="28"/>
          <w:szCs w:val="28"/>
        </w:rPr>
        <w:tab/>
        <w:t xml:space="preserve">в принципе создания толерантной среды, заключающемся в формировании в образовательном заведении гуманистических отношений; воспитание у учащихся и преподавателей </w:t>
      </w:r>
      <w:r>
        <w:rPr>
          <w:sz w:val="28"/>
          <w:szCs w:val="28"/>
        </w:rPr>
        <w:t>чувства взаимной ответственности [4].</w:t>
      </w:r>
    </w:p>
    <w:p w:rsidR="00000000" w:rsidRDefault="00F6728D">
      <w:pPr>
        <w:spacing w:line="360" w:lineRule="auto"/>
        <w:ind w:firstLine="709"/>
        <w:jc w:val="both"/>
        <w:rPr>
          <w:sz w:val="28"/>
          <w:szCs w:val="28"/>
        </w:rPr>
      </w:pPr>
      <w:r>
        <w:rPr>
          <w:sz w:val="28"/>
          <w:szCs w:val="28"/>
        </w:rPr>
        <w:t>К факторам противодействия экстремизму относятся регулярные встречи и беседы представителей МВД, ФСБ, прокуратуры России, отделов образования с подростками в школах, студентами средних и высших профессиональных учебных</w:t>
      </w:r>
      <w:r>
        <w:rPr>
          <w:sz w:val="28"/>
          <w:szCs w:val="28"/>
        </w:rPr>
        <w:t xml:space="preserve"> заведениях. Заложить прочную основу для толерантного воспитания будущих поколений, сформировать устойчивое негативное отношение к экстремистским деяниям, лицам, их совершившим, и будут эффективным способом предотвращения заражения общества экстремистско-н</w:t>
      </w:r>
      <w:r>
        <w:rPr>
          <w:sz w:val="28"/>
          <w:szCs w:val="28"/>
        </w:rPr>
        <w:t>ационалистическими идеями могут психологические меры.</w:t>
      </w:r>
    </w:p>
    <w:p w:rsidR="00000000" w:rsidRDefault="00F6728D">
      <w:pPr>
        <w:spacing w:line="360" w:lineRule="auto"/>
        <w:ind w:firstLine="709"/>
        <w:jc w:val="both"/>
        <w:rPr>
          <w:sz w:val="28"/>
          <w:szCs w:val="28"/>
        </w:rPr>
      </w:pPr>
      <w:r>
        <w:rPr>
          <w:sz w:val="28"/>
          <w:szCs w:val="28"/>
        </w:rPr>
        <w:t>В настоящее время в Российской Федерации действуют более 300 молодежных экстремистских организаций (группировок) со строгой дисциплиной и иерархией [8]. В настоящее время в Интернете существует около де</w:t>
      </w:r>
      <w:r>
        <w:rPr>
          <w:sz w:val="28"/>
          <w:szCs w:val="28"/>
        </w:rPr>
        <w:t>сяти тысяч сайтов, которые распространяют идеологию экстремизма и терроризма [16]. Учитывая, что экстремистско- националистические и экстремистско-террористические сайты создаются, как правило, за пределами России, для противодействия размещению в Интернет</w:t>
      </w:r>
      <w:r>
        <w:rPr>
          <w:sz w:val="28"/>
          <w:szCs w:val="28"/>
        </w:rPr>
        <w:t>е информации экстремистско-националистического и экстремистско-террористического характера и пресечения экстремистско- террористической пропаганды необходимо, прежде всего создание эффективной международной правовой базы и международное сотрудничество госу</w:t>
      </w:r>
      <w:r>
        <w:rPr>
          <w:sz w:val="28"/>
          <w:szCs w:val="28"/>
        </w:rPr>
        <w:t>дарств в данной сфере.</w:t>
      </w:r>
    </w:p>
    <w:p w:rsidR="00000000" w:rsidRDefault="00F6728D">
      <w:pPr>
        <w:spacing w:line="360" w:lineRule="auto"/>
        <w:ind w:firstLine="709"/>
        <w:jc w:val="both"/>
        <w:rPr>
          <w:sz w:val="28"/>
          <w:szCs w:val="28"/>
        </w:rPr>
      </w:pPr>
      <w:r>
        <w:rPr>
          <w:sz w:val="28"/>
          <w:szCs w:val="28"/>
        </w:rPr>
        <w:t>Какие психологические меры смогут остановить эту лавину экстремизма? Прежде всего развитие критического мышления молодежи [9]. Молодёжь отличают определённые психологические особенности, среди которых выделяются эмоциональная восприи</w:t>
      </w:r>
      <w:r>
        <w:rPr>
          <w:sz w:val="28"/>
          <w:szCs w:val="28"/>
        </w:rPr>
        <w:t>мчивость, тревожность, поиск личностного и жизненного выбора, стремление переосмыслить нравственные и ценностные истины. Данные психологические особенности личности сочетаются с категоричностью, прямолинейностью, императивностью принятых решений. Своеобраз</w:t>
      </w:r>
      <w:r>
        <w:rPr>
          <w:sz w:val="28"/>
          <w:szCs w:val="28"/>
        </w:rPr>
        <w:t>ие психологических особенностей личности юношеского возраста в сумме с неустойчивостью сформированных ценностно-смысловых структур сознания выступают той психологической основой, сквозь фильтр которой проходит новая информация [19]. Как показывает практика</w:t>
      </w:r>
      <w:r>
        <w:rPr>
          <w:sz w:val="28"/>
          <w:szCs w:val="28"/>
        </w:rPr>
        <w:t>, очень часто для проведения под ореолом красивых лозунгов идей терроризма и экстремизма используются психологические особенности личности юношества, незрелость, категоричность и прямолинейность их мышления [15].</w:t>
      </w:r>
    </w:p>
    <w:p w:rsidR="00000000" w:rsidRDefault="00F6728D">
      <w:pPr>
        <w:spacing w:line="360" w:lineRule="auto"/>
        <w:ind w:firstLine="709"/>
        <w:jc w:val="both"/>
        <w:rPr>
          <w:sz w:val="28"/>
          <w:szCs w:val="28"/>
        </w:rPr>
      </w:pPr>
      <w:r>
        <w:rPr>
          <w:sz w:val="28"/>
          <w:szCs w:val="28"/>
        </w:rPr>
        <w:t>Правильным и эффективным условием предупреж</w:t>
      </w:r>
      <w:r>
        <w:rPr>
          <w:sz w:val="28"/>
          <w:szCs w:val="28"/>
        </w:rPr>
        <w:t>дения экстремизма выступит развитие самостоятельности и мышления молодёжи. Способность воспринимать, осмысливать получаемую информацию, размышлять о ней, анализировать, отделять существенное и несущественное, выделять достоверную и недостоверную информацию</w:t>
      </w:r>
      <w:r>
        <w:rPr>
          <w:sz w:val="28"/>
          <w:szCs w:val="28"/>
        </w:rPr>
        <w:t>, критически перерабатывать полученную информацию - это всё операции, которые относятся к мышлению и мыслительной деятельности человека [28]. Для профилактики и противодействия любым формам пропаганды, воздействия у молодёжи важно формировать критическое м</w:t>
      </w:r>
      <w:r>
        <w:rPr>
          <w:sz w:val="28"/>
          <w:szCs w:val="28"/>
        </w:rPr>
        <w:t>ышление [59]. Критическое мышление направлено на оценку, тестирование получаемой информации. Критическое мышление выражается, прежде всего, в способности человека видеть слабые места, ошибки, разного рода недочеты. Причем сама оценочная деятельность, возмо</w:t>
      </w:r>
      <w:r>
        <w:rPr>
          <w:sz w:val="28"/>
          <w:szCs w:val="28"/>
        </w:rPr>
        <w:t>жность критики, оценки, анализа (как в теоретическом, так и в практическом плане), мотивируют действия человека, создают положительные эмоции: человеку нравится этим заниматься. Его скепсис, рассудительность, критичность подчеркивают окружающие. «Критик» л</w:t>
      </w:r>
      <w:r>
        <w:rPr>
          <w:sz w:val="28"/>
          <w:szCs w:val="28"/>
        </w:rPr>
        <w:t>егко вырабатывает новые оценки, замечания, аргументы, хотя последние способствуют скорее динамике деятельности, а не ее продуктивности. Самым существенным и показательным для такого мышления является стремление оценивать планы, гипотезы, цели, знания, в це</w:t>
      </w:r>
      <w:r>
        <w:rPr>
          <w:sz w:val="28"/>
          <w:szCs w:val="28"/>
        </w:rPr>
        <w:t>лом - личность и деятельность другого человека. Критическое мышление присуще субъектам, которые селективны, аналитичны, умеют выделить главное и найти недостатки в рассматриваемом вопросе.</w:t>
      </w:r>
    </w:p>
    <w:p w:rsidR="00000000" w:rsidRDefault="00F6728D">
      <w:pPr>
        <w:spacing w:line="360" w:lineRule="auto"/>
        <w:ind w:firstLine="709"/>
        <w:jc w:val="both"/>
        <w:rPr>
          <w:sz w:val="28"/>
          <w:szCs w:val="28"/>
        </w:rPr>
      </w:pPr>
    </w:p>
    <w:p w:rsidR="00000000" w:rsidRDefault="00F6728D">
      <w:pPr>
        <w:spacing w:line="360" w:lineRule="auto"/>
        <w:ind w:firstLine="709"/>
        <w:jc w:val="both"/>
        <w:rPr>
          <w:caps/>
          <w:sz w:val="28"/>
          <w:szCs w:val="28"/>
        </w:rPr>
      </w:pPr>
      <w:r>
        <w:rPr>
          <w:caps/>
          <w:sz w:val="28"/>
          <w:szCs w:val="28"/>
          <w:lang w:val="en-US"/>
        </w:rPr>
        <w:t>Выводы по первой главе:</w:t>
      </w:r>
    </w:p>
    <w:p w:rsidR="00000000" w:rsidRDefault="00F6728D">
      <w:pPr>
        <w:spacing w:line="360" w:lineRule="auto"/>
        <w:ind w:firstLine="709"/>
        <w:jc w:val="both"/>
        <w:rPr>
          <w:sz w:val="28"/>
          <w:szCs w:val="28"/>
        </w:rPr>
      </w:pPr>
    </w:p>
    <w:p w:rsidR="00000000" w:rsidRDefault="00F6728D">
      <w:pPr>
        <w:tabs>
          <w:tab w:val="left" w:pos="1141"/>
        </w:tabs>
        <w:spacing w:line="360" w:lineRule="auto"/>
        <w:ind w:firstLine="709"/>
        <w:jc w:val="both"/>
        <w:rPr>
          <w:sz w:val="28"/>
          <w:szCs w:val="28"/>
        </w:rPr>
      </w:pPr>
      <w:r>
        <w:rPr>
          <w:spacing w:val="1"/>
          <w:sz w:val="28"/>
          <w:szCs w:val="28"/>
        </w:rPr>
        <w:t>1.</w:t>
      </w:r>
      <w:r>
        <w:rPr>
          <w:spacing w:val="1"/>
          <w:sz w:val="28"/>
          <w:szCs w:val="28"/>
        </w:rPr>
        <w:tab/>
      </w:r>
      <w:r>
        <w:rPr>
          <w:sz w:val="28"/>
          <w:szCs w:val="28"/>
        </w:rPr>
        <w:t>Молодёжь отличают определённые психоло</w:t>
      </w:r>
      <w:r>
        <w:rPr>
          <w:sz w:val="28"/>
          <w:szCs w:val="28"/>
        </w:rPr>
        <w:t>гические особенности, среди которых выделяются эмоциональная восприимчивость, тревожность, поиск личностного и жизненного выбора, стремление переосмыслить нравственные и ценностные истины. Данные психологические особенности личности сочетаются с категоричн</w:t>
      </w:r>
      <w:r>
        <w:rPr>
          <w:sz w:val="28"/>
          <w:szCs w:val="28"/>
        </w:rPr>
        <w:t>остью, прямолинейностью, императивностью принятых решений. Своеобразие психологических особенностей личности юношеского возраста в сумме с неустойчивостью сформированных ценностно-смысловых структур сознания выступают той психологической основой, сквозь фи</w:t>
      </w:r>
      <w:r>
        <w:rPr>
          <w:sz w:val="28"/>
          <w:szCs w:val="28"/>
        </w:rPr>
        <w:t>льтр которой проходит новая информация.</w:t>
      </w:r>
    </w:p>
    <w:p w:rsidR="00000000" w:rsidRDefault="00F6728D">
      <w:pPr>
        <w:tabs>
          <w:tab w:val="left" w:pos="1194"/>
        </w:tabs>
        <w:spacing w:line="360" w:lineRule="auto"/>
        <w:ind w:firstLine="709"/>
        <w:jc w:val="both"/>
        <w:rPr>
          <w:sz w:val="28"/>
          <w:szCs w:val="28"/>
        </w:rPr>
      </w:pPr>
      <w:r>
        <w:rPr>
          <w:spacing w:val="1"/>
          <w:sz w:val="28"/>
          <w:szCs w:val="28"/>
        </w:rPr>
        <w:t>2.</w:t>
      </w:r>
      <w:r>
        <w:rPr>
          <w:spacing w:val="1"/>
          <w:sz w:val="28"/>
          <w:szCs w:val="28"/>
        </w:rPr>
        <w:tab/>
      </w:r>
      <w:r>
        <w:rPr>
          <w:sz w:val="28"/>
          <w:szCs w:val="28"/>
        </w:rPr>
        <w:t>Эффективным условием противодействия экстремизму является формирование толерантности, толерантного сознания, критического мышления молодежи.</w:t>
      </w:r>
    </w:p>
    <w:p w:rsidR="00000000" w:rsidRDefault="00F6728D">
      <w:pPr>
        <w:tabs>
          <w:tab w:val="left" w:pos="1163"/>
        </w:tabs>
        <w:spacing w:line="360" w:lineRule="auto"/>
        <w:ind w:firstLine="709"/>
        <w:jc w:val="both"/>
        <w:rPr>
          <w:sz w:val="28"/>
          <w:szCs w:val="28"/>
        </w:rPr>
      </w:pPr>
      <w:r>
        <w:rPr>
          <w:spacing w:val="1"/>
          <w:sz w:val="28"/>
          <w:szCs w:val="28"/>
        </w:rPr>
        <w:t>3.</w:t>
      </w:r>
      <w:r>
        <w:rPr>
          <w:spacing w:val="1"/>
          <w:sz w:val="28"/>
          <w:szCs w:val="28"/>
        </w:rPr>
        <w:tab/>
      </w:r>
      <w:r>
        <w:rPr>
          <w:sz w:val="28"/>
          <w:szCs w:val="28"/>
        </w:rPr>
        <w:t>В образовательных пространствах школы или вуза должна быть сформирова</w:t>
      </w:r>
      <w:r>
        <w:rPr>
          <w:sz w:val="28"/>
          <w:szCs w:val="28"/>
        </w:rPr>
        <w:t>на атмосфера, в которой педагоги и обучающиеся признавая акты жестокости, насилия и агрессии, относились к ним со всей серьёзностью, не считали незначительными случаи насилия и агрессии, систематически отслеживали, жестокость единодушно считалась недопусти</w:t>
      </w:r>
      <w:r>
        <w:rPr>
          <w:sz w:val="28"/>
          <w:szCs w:val="28"/>
        </w:rPr>
        <w:t>мой.</w:t>
      </w:r>
    </w:p>
    <w:p w:rsidR="00000000" w:rsidRDefault="00F6728D">
      <w:pPr>
        <w:spacing w:line="360" w:lineRule="auto"/>
        <w:ind w:firstLine="709"/>
        <w:jc w:val="both"/>
        <w:rPr>
          <w:sz w:val="28"/>
          <w:szCs w:val="28"/>
        </w:rPr>
      </w:pPr>
      <w:r>
        <w:rPr>
          <w:spacing w:val="1"/>
          <w:sz w:val="28"/>
          <w:szCs w:val="28"/>
        </w:rPr>
        <w:t>4.</w:t>
      </w:r>
      <w:r>
        <w:rPr>
          <w:spacing w:val="1"/>
          <w:sz w:val="28"/>
          <w:szCs w:val="28"/>
        </w:rPr>
        <w:tab/>
      </w:r>
      <w:r>
        <w:rPr>
          <w:sz w:val="28"/>
          <w:szCs w:val="28"/>
        </w:rPr>
        <w:t>Необходима целенаправленная комплексная программа в каждом образовательном учреждении, направленная на противодействие экстремизму в среде молодежи.</w:t>
      </w:r>
    </w:p>
    <w:p w:rsidR="00000000" w:rsidRDefault="00F6728D">
      <w:pPr>
        <w:pStyle w:val="2"/>
        <w:tabs>
          <w:tab w:val="left" w:pos="4894"/>
        </w:tabs>
        <w:spacing w:line="360" w:lineRule="auto"/>
        <w:ind w:firstLine="709"/>
        <w:jc w:val="both"/>
        <w:rPr>
          <w:b/>
          <w:bCs/>
          <w:i/>
          <w:iCs/>
          <w:sz w:val="28"/>
          <w:szCs w:val="28"/>
        </w:rPr>
      </w:pPr>
    </w:p>
    <w:p w:rsidR="00000000" w:rsidRDefault="00F6728D">
      <w:pPr>
        <w:pStyle w:val="2"/>
        <w:tabs>
          <w:tab w:val="left" w:pos="4894"/>
        </w:tabs>
        <w:spacing w:line="360" w:lineRule="auto"/>
        <w:ind w:firstLine="709"/>
        <w:jc w:val="both"/>
        <w:rPr>
          <w:b/>
          <w:bCs/>
          <w:i/>
          <w:iCs/>
          <w:sz w:val="28"/>
          <w:szCs w:val="28"/>
        </w:rPr>
      </w:pPr>
      <w:r>
        <w:rPr>
          <w:b/>
          <w:bCs/>
          <w:i/>
          <w:iCs/>
          <w:sz w:val="28"/>
          <w:szCs w:val="28"/>
        </w:rPr>
        <w:br w:type="page"/>
      </w:r>
    </w:p>
    <w:p w:rsidR="00000000" w:rsidRDefault="00F6728D">
      <w:pPr>
        <w:pStyle w:val="2"/>
        <w:tabs>
          <w:tab w:val="left" w:pos="4894"/>
        </w:tabs>
        <w:spacing w:line="360" w:lineRule="auto"/>
        <w:ind w:firstLine="709"/>
        <w:jc w:val="both"/>
        <w:rPr>
          <w:sz w:val="28"/>
          <w:szCs w:val="28"/>
        </w:rPr>
      </w:pPr>
      <w:r>
        <w:rPr>
          <w:sz w:val="28"/>
          <w:szCs w:val="28"/>
        </w:rPr>
        <w:t xml:space="preserve">ГЛАВА </w:t>
      </w:r>
      <w:r>
        <w:rPr>
          <w:sz w:val="28"/>
          <w:szCs w:val="28"/>
          <w:lang w:val="en-US"/>
        </w:rPr>
        <w:t>II</w:t>
      </w:r>
      <w:r>
        <w:rPr>
          <w:sz w:val="28"/>
          <w:szCs w:val="28"/>
        </w:rPr>
        <w:t>. ЭМПИРИЧЕСКОЕ ИССЛЕДОВАНИЕ СОЦИАЛЬНО- ПСИХОЛОГИЧЕСКИХ УСЛОВИЙ И ФАКТОРОВ ПРОТИВОДЕЙСТВИ</w:t>
      </w:r>
      <w:r>
        <w:rPr>
          <w:sz w:val="28"/>
          <w:szCs w:val="28"/>
        </w:rPr>
        <w:t>Я ЭКСТРЕМИЗМУ В МОЛОДЁЖНОЙ СРЕДЕ</w:t>
      </w:r>
    </w:p>
    <w:p w:rsidR="00000000" w:rsidRDefault="00F6728D">
      <w:pPr>
        <w:pStyle w:val="2"/>
        <w:tabs>
          <w:tab w:val="left" w:pos="4894"/>
        </w:tabs>
        <w:spacing w:line="360" w:lineRule="auto"/>
        <w:ind w:firstLine="709"/>
        <w:jc w:val="both"/>
        <w:rPr>
          <w:sz w:val="28"/>
          <w:szCs w:val="28"/>
        </w:rPr>
      </w:pPr>
    </w:p>
    <w:p w:rsidR="00000000" w:rsidRDefault="00F6728D">
      <w:pPr>
        <w:pStyle w:val="2"/>
        <w:tabs>
          <w:tab w:val="left" w:pos="1302"/>
        </w:tabs>
        <w:spacing w:line="360" w:lineRule="auto"/>
        <w:ind w:firstLine="709"/>
        <w:jc w:val="both"/>
        <w:rPr>
          <w:sz w:val="28"/>
          <w:szCs w:val="28"/>
          <w:lang w:val="en-US"/>
        </w:rPr>
      </w:pPr>
      <w:r>
        <w:rPr>
          <w:spacing w:val="1"/>
          <w:sz w:val="28"/>
          <w:szCs w:val="28"/>
          <w:lang w:val="en-US"/>
        </w:rPr>
        <w:t>2.1</w:t>
      </w:r>
      <w:r>
        <w:rPr>
          <w:spacing w:val="1"/>
          <w:sz w:val="28"/>
          <w:szCs w:val="28"/>
          <w:lang w:val="en-US"/>
        </w:rPr>
        <w:tab/>
      </w:r>
      <w:r>
        <w:rPr>
          <w:sz w:val="28"/>
          <w:szCs w:val="28"/>
          <w:lang w:val="en-US"/>
        </w:rPr>
        <w:t>Организация и методы исследования</w:t>
      </w:r>
    </w:p>
    <w:p w:rsidR="00000000" w:rsidRDefault="00F6728D">
      <w:pPr>
        <w:spacing w:line="360" w:lineRule="auto"/>
        <w:ind w:firstLine="709"/>
        <w:jc w:val="both"/>
        <w:rPr>
          <w:sz w:val="28"/>
          <w:szCs w:val="28"/>
          <w:lang w:val="en-US"/>
        </w:rPr>
      </w:pPr>
    </w:p>
    <w:p w:rsidR="00000000" w:rsidRDefault="00F6728D">
      <w:pPr>
        <w:spacing w:line="360" w:lineRule="auto"/>
        <w:ind w:firstLine="709"/>
        <w:jc w:val="both"/>
        <w:rPr>
          <w:sz w:val="28"/>
          <w:szCs w:val="28"/>
        </w:rPr>
      </w:pPr>
      <w:r>
        <w:rPr>
          <w:sz w:val="28"/>
          <w:szCs w:val="28"/>
        </w:rPr>
        <w:t>Наше исследование проводилось на базе Московского Государственного педагогического университета (Ставропольский филиал), выборка состояла из 34 студентов направления психолого-педагог</w:t>
      </w:r>
      <w:r>
        <w:rPr>
          <w:sz w:val="28"/>
          <w:szCs w:val="28"/>
        </w:rPr>
        <w:t>ического и педагогического образования.</w:t>
      </w:r>
    </w:p>
    <w:p w:rsidR="00000000" w:rsidRDefault="00F6728D">
      <w:pPr>
        <w:spacing w:line="360" w:lineRule="auto"/>
        <w:ind w:firstLine="709"/>
        <w:jc w:val="both"/>
        <w:rPr>
          <w:sz w:val="28"/>
          <w:szCs w:val="28"/>
        </w:rPr>
      </w:pPr>
      <w:r>
        <w:rPr>
          <w:sz w:val="28"/>
          <w:szCs w:val="28"/>
        </w:rPr>
        <w:t>Для решения поставленных задач и подтверждения гипотезы нами проведен эксперимент, состоящий из трех этапов.</w:t>
      </w:r>
    </w:p>
    <w:p w:rsidR="00000000" w:rsidRDefault="00F6728D">
      <w:pPr>
        <w:spacing w:line="360" w:lineRule="auto"/>
        <w:ind w:firstLine="709"/>
        <w:jc w:val="both"/>
        <w:rPr>
          <w:sz w:val="28"/>
          <w:szCs w:val="28"/>
        </w:rPr>
      </w:pPr>
      <w:r>
        <w:rPr>
          <w:sz w:val="28"/>
          <w:szCs w:val="28"/>
        </w:rPr>
        <w:t>На первом констатирующем этапе проведена диагностика психологических особенностей испытуемых с целью опреде</w:t>
      </w:r>
      <w:r>
        <w:rPr>
          <w:sz w:val="28"/>
          <w:szCs w:val="28"/>
        </w:rPr>
        <w:t>ления личностных качеств, способствующих склонности к экстремистской деятельности.</w:t>
      </w:r>
    </w:p>
    <w:p w:rsidR="00000000" w:rsidRDefault="00F6728D">
      <w:pPr>
        <w:tabs>
          <w:tab w:val="left" w:pos="6470"/>
        </w:tabs>
        <w:spacing w:line="360" w:lineRule="auto"/>
        <w:ind w:firstLine="709"/>
        <w:jc w:val="both"/>
        <w:rPr>
          <w:sz w:val="28"/>
          <w:szCs w:val="28"/>
        </w:rPr>
      </w:pPr>
      <w:r>
        <w:rPr>
          <w:sz w:val="28"/>
          <w:szCs w:val="28"/>
        </w:rPr>
        <w:t>На втором этапе - формирующем, нами разработана программа, включающая социально-психологические условия и факторы противодействия экстремизму в молодёжной среде.</w:t>
      </w:r>
    </w:p>
    <w:p w:rsidR="00000000" w:rsidRDefault="00F6728D">
      <w:pPr>
        <w:tabs>
          <w:tab w:val="left" w:pos="2162"/>
          <w:tab w:val="left" w:pos="6475"/>
        </w:tabs>
        <w:spacing w:line="360" w:lineRule="auto"/>
        <w:ind w:firstLine="709"/>
        <w:jc w:val="both"/>
        <w:rPr>
          <w:sz w:val="28"/>
          <w:szCs w:val="28"/>
        </w:rPr>
      </w:pPr>
      <w:r>
        <w:rPr>
          <w:sz w:val="28"/>
          <w:szCs w:val="28"/>
        </w:rPr>
        <w:t xml:space="preserve">На третьем </w:t>
      </w:r>
      <w:r>
        <w:rPr>
          <w:sz w:val="28"/>
          <w:szCs w:val="28"/>
        </w:rPr>
        <w:t>контрольном этапе эксперимента проведена повторная диагностика с целью проверки эффективности проведенной работы по созданию социально-психологических условий и факторов противодействия экстремизму в молодёжной среде.</w:t>
      </w:r>
    </w:p>
    <w:p w:rsidR="00000000" w:rsidRDefault="00F6728D">
      <w:pPr>
        <w:spacing w:line="360" w:lineRule="auto"/>
        <w:ind w:firstLine="709"/>
        <w:jc w:val="both"/>
        <w:rPr>
          <w:sz w:val="28"/>
          <w:szCs w:val="28"/>
        </w:rPr>
      </w:pPr>
      <w:r>
        <w:rPr>
          <w:sz w:val="28"/>
          <w:szCs w:val="28"/>
        </w:rPr>
        <w:t>Диагностика психологических особенност</w:t>
      </w:r>
      <w:r>
        <w:rPr>
          <w:sz w:val="28"/>
          <w:szCs w:val="28"/>
        </w:rPr>
        <w:t xml:space="preserve">ей студентов проводилась с применением следующих методик: методика исследования самооценки личности С.А Будасси; методика диагностики показателей и форм агрессии А. Басса и А. Дарки; экспресс - опросник «Индекс толерантности»; </w:t>
      </w:r>
      <w:r>
        <w:rPr>
          <w:sz w:val="28"/>
          <w:szCs w:val="28"/>
          <w:lang w:val="en-US"/>
        </w:rPr>
        <w:t>Hand</w:t>
      </w:r>
      <w:r>
        <w:rPr>
          <w:sz w:val="28"/>
          <w:szCs w:val="28"/>
        </w:rPr>
        <w:t xml:space="preserve"> </w:t>
      </w:r>
      <w:r>
        <w:rPr>
          <w:sz w:val="28"/>
          <w:szCs w:val="28"/>
          <w:lang w:val="en-US"/>
        </w:rPr>
        <w:t>test</w:t>
      </w:r>
      <w:r>
        <w:rPr>
          <w:sz w:val="28"/>
          <w:szCs w:val="28"/>
        </w:rPr>
        <w:t xml:space="preserve"> Э. Вагнера.</w:t>
      </w:r>
    </w:p>
    <w:p w:rsidR="00000000" w:rsidRDefault="00F6728D">
      <w:pPr>
        <w:spacing w:line="360" w:lineRule="auto"/>
        <w:ind w:firstLine="709"/>
        <w:jc w:val="both"/>
        <w:rPr>
          <w:sz w:val="28"/>
          <w:szCs w:val="28"/>
        </w:rPr>
      </w:pPr>
      <w:r>
        <w:rPr>
          <w:sz w:val="28"/>
          <w:szCs w:val="28"/>
        </w:rPr>
        <w:t>Дадим х</w:t>
      </w:r>
      <w:r>
        <w:rPr>
          <w:sz w:val="28"/>
          <w:szCs w:val="28"/>
        </w:rPr>
        <w:t>арактеристику применяемых методик.</w:t>
      </w:r>
    </w:p>
    <w:p w:rsidR="00000000" w:rsidRDefault="00F6728D">
      <w:pPr>
        <w:pStyle w:val="2"/>
        <w:tabs>
          <w:tab w:val="left" w:pos="1519"/>
        </w:tabs>
        <w:spacing w:line="360" w:lineRule="auto"/>
        <w:ind w:firstLine="709"/>
        <w:jc w:val="both"/>
        <w:rPr>
          <w:sz w:val="28"/>
          <w:szCs w:val="28"/>
        </w:rPr>
      </w:pPr>
      <w:r>
        <w:rPr>
          <w:sz w:val="28"/>
          <w:szCs w:val="28"/>
        </w:rPr>
        <w:t xml:space="preserve">1. </w:t>
      </w:r>
      <w:r>
        <w:rPr>
          <w:b/>
          <w:bCs/>
          <w:i/>
          <w:iCs/>
          <w:sz w:val="28"/>
          <w:szCs w:val="28"/>
        </w:rPr>
        <w:t>Методика исследования самооценки личности (С.А. Будасси).</w:t>
      </w:r>
    </w:p>
    <w:p w:rsidR="00000000" w:rsidRDefault="00F6728D">
      <w:pPr>
        <w:spacing w:line="360" w:lineRule="auto"/>
        <w:ind w:firstLine="709"/>
        <w:jc w:val="both"/>
        <w:rPr>
          <w:sz w:val="28"/>
          <w:szCs w:val="28"/>
        </w:rPr>
      </w:pPr>
      <w:r>
        <w:rPr>
          <w:i/>
          <w:iCs/>
          <w:sz w:val="28"/>
          <w:szCs w:val="28"/>
        </w:rPr>
        <w:t xml:space="preserve">Цель: </w:t>
      </w:r>
      <w:r>
        <w:rPr>
          <w:sz w:val="28"/>
          <w:szCs w:val="28"/>
        </w:rPr>
        <w:t>выявить соотношение реальной и идеальной Я - концепции.</w:t>
      </w:r>
    </w:p>
    <w:p w:rsidR="00000000" w:rsidRDefault="00F6728D">
      <w:pPr>
        <w:spacing w:line="360" w:lineRule="auto"/>
        <w:ind w:firstLine="709"/>
        <w:jc w:val="both"/>
        <w:rPr>
          <w:sz w:val="28"/>
          <w:szCs w:val="28"/>
        </w:rPr>
      </w:pPr>
      <w:r>
        <w:rPr>
          <w:i/>
          <w:iCs/>
          <w:sz w:val="28"/>
          <w:szCs w:val="28"/>
        </w:rPr>
        <w:t xml:space="preserve">Инструкция: </w:t>
      </w:r>
      <w:r>
        <w:rPr>
          <w:sz w:val="28"/>
          <w:szCs w:val="28"/>
        </w:rPr>
        <w:t xml:space="preserve">предложить список из 48 слов, обозначающих свойства личности, испытуемые выбирают 20, </w:t>
      </w:r>
      <w:r>
        <w:rPr>
          <w:sz w:val="28"/>
          <w:szCs w:val="28"/>
        </w:rPr>
        <w:t>в наибольшей степени характеризующих эталонную личность (назовем ее «мой идеал») в Вашем представлении. Естественно, что в этом ряду могут найти место и негативные качества.</w:t>
      </w:r>
    </w:p>
    <w:p w:rsidR="00000000" w:rsidRDefault="00F6728D">
      <w:pPr>
        <w:spacing w:line="360" w:lineRule="auto"/>
        <w:ind w:firstLine="709"/>
        <w:jc w:val="both"/>
        <w:rPr>
          <w:sz w:val="28"/>
          <w:szCs w:val="28"/>
        </w:rPr>
      </w:pPr>
      <w:r>
        <w:rPr>
          <w:i/>
          <w:iCs/>
          <w:sz w:val="28"/>
          <w:szCs w:val="28"/>
        </w:rPr>
        <w:t xml:space="preserve">Обработка результатов: </w:t>
      </w:r>
      <w:r>
        <w:rPr>
          <w:sz w:val="28"/>
          <w:szCs w:val="28"/>
        </w:rPr>
        <w:t>определить связь между ранговыми оценками качеств личности,</w:t>
      </w:r>
      <w:r>
        <w:rPr>
          <w:sz w:val="28"/>
          <w:szCs w:val="28"/>
        </w:rPr>
        <w:t xml:space="preserve"> входящими в представления «Я идеальное» и «Я реальное». Мера связи устанавливается с помощью коэффициента ранговой корреляции.</w:t>
      </w:r>
    </w:p>
    <w:p w:rsidR="00000000" w:rsidRDefault="00F6728D">
      <w:pPr>
        <w:spacing w:line="360" w:lineRule="auto"/>
        <w:ind w:firstLine="709"/>
        <w:jc w:val="both"/>
        <w:rPr>
          <w:sz w:val="28"/>
          <w:szCs w:val="28"/>
        </w:rPr>
      </w:pPr>
      <w:r>
        <w:rPr>
          <w:i/>
          <w:iCs/>
          <w:sz w:val="28"/>
          <w:szCs w:val="28"/>
        </w:rPr>
        <w:t xml:space="preserve">Интерпретация результатов: </w:t>
      </w:r>
      <w:r>
        <w:rPr>
          <w:sz w:val="28"/>
          <w:szCs w:val="28"/>
        </w:rPr>
        <w:t xml:space="preserve">Коэффициент ранговой корреляции </w:t>
      </w:r>
      <w:r>
        <w:rPr>
          <w:sz w:val="28"/>
          <w:szCs w:val="28"/>
          <w:lang w:val="en-US"/>
        </w:rPr>
        <w:t>r</w:t>
      </w:r>
      <w:r>
        <w:rPr>
          <w:sz w:val="28"/>
          <w:szCs w:val="28"/>
        </w:rPr>
        <w:t xml:space="preserve"> может находиться в интервале от -1 до + 1. Значение коэффициента ко</w:t>
      </w:r>
      <w:r>
        <w:rPr>
          <w:sz w:val="28"/>
          <w:szCs w:val="28"/>
        </w:rPr>
        <w:t xml:space="preserve">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г от +0,39 до +0,89, как тенденция к завышению. Значения же от +0,9 до +1 часто </w:t>
      </w:r>
      <w:r>
        <w:rPr>
          <w:sz w:val="28"/>
          <w:szCs w:val="28"/>
        </w:rPr>
        <w:t>выражают неадекватно завышенное самооценивание. Значение коэффициента корреляции в интервале от -0,38 до -1 говорит о наличии значимой отрицательной связи между Я идеальным и Я реальным (отражает несоответствие или расхождение представлений человека о том,</w:t>
      </w:r>
      <w:r>
        <w:rPr>
          <w:sz w:val="28"/>
          <w:szCs w:val="28"/>
        </w:rPr>
        <w:t xml:space="preserve"> каким он хочет быть, и тем, какой он в реальности). Это несоответствие предлагается интерпретировать как заниженную самооценку.</w:t>
      </w:r>
    </w:p>
    <w:p w:rsidR="00000000" w:rsidRDefault="00F6728D">
      <w:pPr>
        <w:pStyle w:val="2"/>
        <w:spacing w:line="360" w:lineRule="auto"/>
        <w:ind w:firstLine="709"/>
        <w:jc w:val="both"/>
        <w:rPr>
          <w:sz w:val="28"/>
          <w:szCs w:val="28"/>
        </w:rPr>
      </w:pPr>
      <w:r>
        <w:rPr>
          <w:b/>
          <w:bCs/>
          <w:i/>
          <w:iCs/>
          <w:sz w:val="28"/>
          <w:szCs w:val="28"/>
        </w:rPr>
        <w:t>2. Методика диагностики показателей и форм агрессии А. Басса и А. Дарки</w:t>
      </w:r>
    </w:p>
    <w:p w:rsidR="00000000" w:rsidRDefault="00F6728D">
      <w:pPr>
        <w:spacing w:line="360" w:lineRule="auto"/>
        <w:ind w:firstLine="709"/>
        <w:jc w:val="both"/>
        <w:rPr>
          <w:sz w:val="28"/>
          <w:szCs w:val="28"/>
        </w:rPr>
      </w:pPr>
      <w:r>
        <w:rPr>
          <w:i/>
          <w:iCs/>
          <w:sz w:val="28"/>
          <w:szCs w:val="28"/>
        </w:rPr>
        <w:t xml:space="preserve">Цель: </w:t>
      </w:r>
      <w:r>
        <w:rPr>
          <w:sz w:val="28"/>
          <w:szCs w:val="28"/>
        </w:rPr>
        <w:t>определить общий уровень агрессивности и типичные</w:t>
      </w:r>
      <w:r>
        <w:rPr>
          <w:sz w:val="28"/>
          <w:szCs w:val="28"/>
        </w:rPr>
        <w:t xml:space="preserve"> для испытуемых формы агрессивного поведения.</w:t>
      </w:r>
    </w:p>
    <w:p w:rsidR="00000000" w:rsidRDefault="00F6728D">
      <w:pPr>
        <w:spacing w:line="360" w:lineRule="auto"/>
        <w:ind w:firstLine="709"/>
        <w:jc w:val="both"/>
        <w:rPr>
          <w:sz w:val="28"/>
          <w:szCs w:val="28"/>
        </w:rPr>
      </w:pPr>
      <w:r>
        <w:rPr>
          <w:i/>
          <w:iCs/>
          <w:sz w:val="28"/>
          <w:szCs w:val="28"/>
        </w:rPr>
        <w:t xml:space="preserve">Инструкция: </w:t>
      </w:r>
      <w:r>
        <w:rPr>
          <w:sz w:val="28"/>
          <w:szCs w:val="28"/>
        </w:rPr>
        <w:t>ответить на вопросы "да" или "нет".</w:t>
      </w:r>
    </w:p>
    <w:p w:rsidR="00000000" w:rsidRDefault="00F6728D">
      <w:pPr>
        <w:spacing w:line="360" w:lineRule="auto"/>
        <w:ind w:firstLine="709"/>
        <w:jc w:val="both"/>
        <w:rPr>
          <w:sz w:val="28"/>
          <w:szCs w:val="28"/>
        </w:rPr>
      </w:pPr>
      <w:r>
        <w:rPr>
          <w:i/>
          <w:iCs/>
          <w:sz w:val="28"/>
          <w:szCs w:val="28"/>
        </w:rPr>
        <w:t xml:space="preserve">Обработка результатов: </w:t>
      </w:r>
      <w:r>
        <w:rPr>
          <w:sz w:val="28"/>
          <w:szCs w:val="28"/>
        </w:rPr>
        <w:t>ответы оцениваются по восьми шкалам:</w:t>
      </w:r>
    </w:p>
    <w:p w:rsidR="00000000" w:rsidRDefault="00F6728D">
      <w:pPr>
        <w:tabs>
          <w:tab w:val="left" w:pos="1091"/>
        </w:tabs>
        <w:spacing w:line="360" w:lineRule="auto"/>
        <w:ind w:firstLine="709"/>
        <w:jc w:val="both"/>
        <w:rPr>
          <w:sz w:val="28"/>
          <w:szCs w:val="28"/>
          <w:lang w:val="en-US"/>
        </w:rPr>
      </w:pPr>
      <w:r>
        <w:rPr>
          <w:spacing w:val="1"/>
          <w:sz w:val="28"/>
          <w:szCs w:val="28"/>
          <w:lang w:val="en-US"/>
        </w:rPr>
        <w:t>1.</w:t>
      </w:r>
      <w:r>
        <w:rPr>
          <w:spacing w:val="1"/>
          <w:sz w:val="28"/>
          <w:szCs w:val="28"/>
          <w:lang w:val="en-US"/>
        </w:rPr>
        <w:tab/>
      </w:r>
      <w:r>
        <w:rPr>
          <w:sz w:val="28"/>
          <w:szCs w:val="28"/>
          <w:lang w:val="en-US"/>
        </w:rPr>
        <w:t>Физическая агрессия;</w:t>
      </w:r>
    </w:p>
    <w:p w:rsidR="00000000" w:rsidRDefault="00F6728D">
      <w:pPr>
        <w:spacing w:line="360" w:lineRule="auto"/>
        <w:ind w:firstLine="709"/>
        <w:jc w:val="both"/>
        <w:rPr>
          <w:sz w:val="28"/>
          <w:szCs w:val="28"/>
          <w:lang w:val="en-US"/>
        </w:rPr>
      </w:pPr>
      <w:r>
        <w:rPr>
          <w:spacing w:val="1"/>
          <w:sz w:val="28"/>
          <w:szCs w:val="28"/>
          <w:lang w:val="en-US"/>
        </w:rPr>
        <w:t>2.</w:t>
      </w:r>
      <w:r>
        <w:rPr>
          <w:spacing w:val="1"/>
          <w:sz w:val="28"/>
          <w:szCs w:val="28"/>
          <w:lang w:val="en-US"/>
        </w:rPr>
        <w:tab/>
      </w:r>
      <w:r>
        <w:rPr>
          <w:sz w:val="28"/>
          <w:szCs w:val="28"/>
          <w:lang w:val="en-US"/>
        </w:rPr>
        <w:t>Косвенная.</w:t>
      </w:r>
    </w:p>
    <w:p w:rsidR="00000000" w:rsidRDefault="00F6728D">
      <w:pPr>
        <w:spacing w:line="360" w:lineRule="auto"/>
        <w:ind w:firstLine="709"/>
        <w:jc w:val="both"/>
        <w:rPr>
          <w:sz w:val="28"/>
          <w:szCs w:val="28"/>
          <w:lang w:val="en-US"/>
        </w:rPr>
      </w:pPr>
      <w:r>
        <w:rPr>
          <w:spacing w:val="1"/>
          <w:sz w:val="28"/>
          <w:szCs w:val="28"/>
          <w:lang w:val="en-US"/>
        </w:rPr>
        <w:t>3.</w:t>
      </w:r>
      <w:r>
        <w:rPr>
          <w:spacing w:val="1"/>
          <w:sz w:val="28"/>
          <w:szCs w:val="28"/>
          <w:lang w:val="en-US"/>
        </w:rPr>
        <w:tab/>
      </w:r>
      <w:r>
        <w:rPr>
          <w:sz w:val="28"/>
          <w:szCs w:val="28"/>
          <w:lang w:val="en-US"/>
        </w:rPr>
        <w:t>Раздражение.</w:t>
      </w:r>
    </w:p>
    <w:p w:rsidR="00000000" w:rsidRDefault="00F6728D">
      <w:pPr>
        <w:spacing w:line="360" w:lineRule="auto"/>
        <w:ind w:firstLine="709"/>
        <w:jc w:val="both"/>
        <w:rPr>
          <w:sz w:val="28"/>
          <w:szCs w:val="28"/>
          <w:lang w:val="en-US"/>
        </w:rPr>
      </w:pPr>
      <w:r>
        <w:rPr>
          <w:spacing w:val="1"/>
          <w:sz w:val="28"/>
          <w:szCs w:val="28"/>
          <w:lang w:val="en-US"/>
        </w:rPr>
        <w:t>4.</w:t>
      </w:r>
      <w:r>
        <w:rPr>
          <w:spacing w:val="1"/>
          <w:sz w:val="28"/>
          <w:szCs w:val="28"/>
          <w:lang w:val="en-US"/>
        </w:rPr>
        <w:tab/>
      </w:r>
      <w:r>
        <w:rPr>
          <w:sz w:val="28"/>
          <w:szCs w:val="28"/>
          <w:lang w:val="en-US"/>
        </w:rPr>
        <w:t>Негативизм.</w:t>
      </w:r>
    </w:p>
    <w:p w:rsidR="00000000" w:rsidRDefault="00F6728D">
      <w:pPr>
        <w:spacing w:line="360" w:lineRule="auto"/>
        <w:ind w:firstLine="709"/>
        <w:jc w:val="both"/>
        <w:rPr>
          <w:sz w:val="28"/>
          <w:szCs w:val="28"/>
          <w:lang w:val="en-US"/>
        </w:rPr>
      </w:pPr>
      <w:r>
        <w:rPr>
          <w:spacing w:val="1"/>
          <w:sz w:val="28"/>
          <w:szCs w:val="28"/>
          <w:lang w:val="en-US"/>
        </w:rPr>
        <w:t>5.</w:t>
      </w:r>
      <w:r>
        <w:rPr>
          <w:spacing w:val="1"/>
          <w:sz w:val="28"/>
          <w:szCs w:val="28"/>
          <w:lang w:val="en-US"/>
        </w:rPr>
        <w:tab/>
      </w:r>
      <w:r>
        <w:rPr>
          <w:sz w:val="28"/>
          <w:szCs w:val="28"/>
          <w:lang w:val="en-US"/>
        </w:rPr>
        <w:t>Обида.</w:t>
      </w:r>
    </w:p>
    <w:p w:rsidR="00000000" w:rsidRDefault="00F6728D">
      <w:pPr>
        <w:spacing w:line="360" w:lineRule="auto"/>
        <w:ind w:firstLine="709"/>
        <w:jc w:val="both"/>
        <w:rPr>
          <w:sz w:val="28"/>
          <w:szCs w:val="28"/>
          <w:lang w:val="en-US"/>
        </w:rPr>
      </w:pPr>
      <w:r>
        <w:rPr>
          <w:spacing w:val="1"/>
          <w:sz w:val="28"/>
          <w:szCs w:val="28"/>
          <w:lang w:val="en-US"/>
        </w:rPr>
        <w:t>6.</w:t>
      </w:r>
      <w:r>
        <w:rPr>
          <w:spacing w:val="1"/>
          <w:sz w:val="28"/>
          <w:szCs w:val="28"/>
          <w:lang w:val="en-US"/>
        </w:rPr>
        <w:tab/>
      </w:r>
      <w:r>
        <w:rPr>
          <w:sz w:val="28"/>
          <w:szCs w:val="28"/>
          <w:lang w:val="en-US"/>
        </w:rPr>
        <w:t>Подозрительность.</w:t>
      </w:r>
    </w:p>
    <w:p w:rsidR="00000000" w:rsidRDefault="00F6728D">
      <w:pPr>
        <w:spacing w:line="360" w:lineRule="auto"/>
        <w:ind w:firstLine="709"/>
        <w:jc w:val="both"/>
        <w:rPr>
          <w:sz w:val="28"/>
          <w:szCs w:val="28"/>
          <w:lang w:val="en-US"/>
        </w:rPr>
      </w:pPr>
      <w:r>
        <w:rPr>
          <w:spacing w:val="1"/>
          <w:sz w:val="28"/>
          <w:szCs w:val="28"/>
          <w:lang w:val="en-US"/>
        </w:rPr>
        <w:t>7.</w:t>
      </w:r>
      <w:r>
        <w:rPr>
          <w:spacing w:val="1"/>
          <w:sz w:val="28"/>
          <w:szCs w:val="28"/>
          <w:lang w:val="en-US"/>
        </w:rPr>
        <w:tab/>
      </w:r>
      <w:r>
        <w:rPr>
          <w:sz w:val="28"/>
          <w:szCs w:val="28"/>
          <w:lang w:val="en-US"/>
        </w:rPr>
        <w:t>Вербальная агрессия.</w:t>
      </w:r>
    </w:p>
    <w:p w:rsidR="00000000" w:rsidRDefault="00F6728D">
      <w:pPr>
        <w:spacing w:line="360" w:lineRule="auto"/>
        <w:ind w:firstLine="709"/>
        <w:jc w:val="both"/>
        <w:rPr>
          <w:sz w:val="28"/>
          <w:szCs w:val="28"/>
          <w:lang w:val="en-US"/>
        </w:rPr>
      </w:pPr>
      <w:r>
        <w:rPr>
          <w:spacing w:val="1"/>
          <w:sz w:val="28"/>
          <w:szCs w:val="28"/>
          <w:lang w:val="en-US"/>
        </w:rPr>
        <w:t>8.</w:t>
      </w:r>
      <w:r>
        <w:rPr>
          <w:spacing w:val="1"/>
          <w:sz w:val="28"/>
          <w:szCs w:val="28"/>
          <w:lang w:val="en-US"/>
        </w:rPr>
        <w:tab/>
      </w:r>
      <w:r>
        <w:rPr>
          <w:sz w:val="28"/>
          <w:szCs w:val="28"/>
          <w:lang w:val="en-US"/>
        </w:rPr>
        <w:t>Чувство вины.</w:t>
      </w:r>
    </w:p>
    <w:p w:rsidR="00000000" w:rsidRDefault="00F6728D">
      <w:pPr>
        <w:spacing w:line="360" w:lineRule="auto"/>
        <w:ind w:firstLine="709"/>
        <w:jc w:val="both"/>
        <w:rPr>
          <w:sz w:val="28"/>
          <w:szCs w:val="28"/>
        </w:rPr>
      </w:pPr>
      <w:r>
        <w:rPr>
          <w:i/>
          <w:iCs/>
          <w:sz w:val="28"/>
          <w:szCs w:val="28"/>
        </w:rPr>
        <w:t xml:space="preserve">Интерпретация результатов: </w:t>
      </w:r>
      <w:r>
        <w:rPr>
          <w:sz w:val="28"/>
          <w:szCs w:val="28"/>
        </w:rPr>
        <w:t>«физическая агрессия», «косвенная агрессия», «раздражение» и «вербальная агрессия» вместе образуют «суммарный индекс агрессивных реакций», а «обида» и «подозрительность» - «индекс враждебнос</w:t>
      </w:r>
      <w:r>
        <w:rPr>
          <w:sz w:val="28"/>
          <w:szCs w:val="28"/>
        </w:rPr>
        <w:t>ти».</w:t>
      </w:r>
    </w:p>
    <w:p w:rsidR="00000000" w:rsidRDefault="00F6728D">
      <w:pPr>
        <w:pStyle w:val="2"/>
        <w:spacing w:line="360" w:lineRule="auto"/>
        <w:ind w:firstLine="709"/>
        <w:jc w:val="both"/>
        <w:rPr>
          <w:sz w:val="28"/>
          <w:szCs w:val="28"/>
        </w:rPr>
      </w:pPr>
      <w:r>
        <w:rPr>
          <w:b/>
          <w:bCs/>
          <w:sz w:val="28"/>
          <w:szCs w:val="28"/>
        </w:rPr>
        <w:t xml:space="preserve">3. </w:t>
      </w:r>
      <w:r>
        <w:rPr>
          <w:b/>
          <w:bCs/>
          <w:i/>
          <w:iCs/>
          <w:sz w:val="28"/>
          <w:szCs w:val="28"/>
        </w:rPr>
        <w:t>Экспресс - опросник «Индекс толерантности» (авторы Г.У. Солдатова, О.А. Кравцова, О.Е. Хухлаев, Л.А. Шайгерова)</w:t>
      </w:r>
    </w:p>
    <w:p w:rsidR="00000000" w:rsidRDefault="00F6728D">
      <w:pPr>
        <w:spacing w:line="360" w:lineRule="auto"/>
        <w:ind w:firstLine="709"/>
        <w:jc w:val="both"/>
        <w:rPr>
          <w:sz w:val="28"/>
          <w:szCs w:val="28"/>
        </w:rPr>
      </w:pPr>
      <w:r>
        <w:rPr>
          <w:i/>
          <w:iCs/>
          <w:sz w:val="28"/>
          <w:szCs w:val="28"/>
        </w:rPr>
        <w:t xml:space="preserve">Цель: </w:t>
      </w:r>
      <w:r>
        <w:rPr>
          <w:sz w:val="28"/>
          <w:szCs w:val="28"/>
        </w:rPr>
        <w:t>выявить общее отношение к окружающему миру и другим людям, социальные установки в различных сферах взаимодействия, где проявляются</w:t>
      </w:r>
      <w:r>
        <w:rPr>
          <w:sz w:val="28"/>
          <w:szCs w:val="28"/>
        </w:rPr>
        <w:t xml:space="preserve"> толерантность и интолерантность человека, диагностировать этническую толерантность, социальную толерантность, толерантность как черту личности.</w:t>
      </w:r>
    </w:p>
    <w:p w:rsidR="00000000" w:rsidRDefault="00F6728D">
      <w:pPr>
        <w:spacing w:line="360" w:lineRule="auto"/>
        <w:ind w:firstLine="709"/>
        <w:jc w:val="both"/>
        <w:rPr>
          <w:sz w:val="28"/>
          <w:szCs w:val="28"/>
        </w:rPr>
      </w:pPr>
      <w:r>
        <w:rPr>
          <w:i/>
          <w:iCs/>
          <w:sz w:val="28"/>
          <w:szCs w:val="28"/>
        </w:rPr>
        <w:t xml:space="preserve">Инструкция: </w:t>
      </w:r>
      <w:r>
        <w:rPr>
          <w:sz w:val="28"/>
          <w:szCs w:val="28"/>
        </w:rPr>
        <w:t>ответить на вопросы "абсолютно не согласен", "полностью согласен".</w:t>
      </w:r>
    </w:p>
    <w:p w:rsidR="00000000" w:rsidRDefault="00F6728D">
      <w:pPr>
        <w:spacing w:line="360" w:lineRule="auto"/>
        <w:ind w:firstLine="709"/>
        <w:jc w:val="both"/>
        <w:rPr>
          <w:sz w:val="28"/>
          <w:szCs w:val="28"/>
        </w:rPr>
      </w:pPr>
      <w:r>
        <w:rPr>
          <w:i/>
          <w:iCs/>
          <w:sz w:val="28"/>
          <w:szCs w:val="28"/>
        </w:rPr>
        <w:t xml:space="preserve">Обработка результатов: </w:t>
      </w:r>
      <w:r>
        <w:rPr>
          <w:sz w:val="28"/>
          <w:szCs w:val="28"/>
        </w:rPr>
        <w:t>каждый от</w:t>
      </w:r>
      <w:r>
        <w:rPr>
          <w:sz w:val="28"/>
          <w:szCs w:val="28"/>
        </w:rPr>
        <w:t>вет на прямое утверждение присваивается балл от 1 до 6 ("абсолютно не согласен" - 1 балл, "полностью согласен" - 6 баллов). Ответам на обратные утверждения присваиваются реверсивные баллы ("абсолютно не согласен" - 6 баллов, "полностью согласен" - 1 балл).</w:t>
      </w:r>
      <w:r>
        <w:rPr>
          <w:sz w:val="28"/>
          <w:szCs w:val="28"/>
        </w:rPr>
        <w:t xml:space="preserve"> Затем полученные баллы суммируются.</w:t>
      </w:r>
    </w:p>
    <w:p w:rsidR="00000000" w:rsidRDefault="00F6728D">
      <w:pPr>
        <w:spacing w:line="360" w:lineRule="auto"/>
        <w:ind w:firstLine="709"/>
        <w:jc w:val="both"/>
        <w:rPr>
          <w:sz w:val="28"/>
          <w:szCs w:val="28"/>
        </w:rPr>
      </w:pPr>
      <w:r>
        <w:rPr>
          <w:i/>
          <w:iCs/>
          <w:sz w:val="28"/>
          <w:szCs w:val="28"/>
        </w:rPr>
        <w:t xml:space="preserve">Интерпретация результатов: </w:t>
      </w:r>
      <w:r>
        <w:rPr>
          <w:sz w:val="28"/>
          <w:szCs w:val="28"/>
        </w:rPr>
        <w:t>оценка выявленного уровня толерантности осуществляется по ступеням:</w:t>
      </w:r>
    </w:p>
    <w:p w:rsidR="00000000" w:rsidRDefault="00F6728D">
      <w:pPr>
        <w:spacing w:line="360" w:lineRule="auto"/>
        <w:ind w:firstLine="709"/>
        <w:jc w:val="both"/>
        <w:rPr>
          <w:sz w:val="28"/>
          <w:szCs w:val="28"/>
        </w:rPr>
      </w:pPr>
      <w:r>
        <w:rPr>
          <w:sz w:val="28"/>
          <w:szCs w:val="28"/>
        </w:rPr>
        <w:t>-60 - низкий уровень толерантности. 61-99 - средний уровень.</w:t>
      </w:r>
    </w:p>
    <w:p w:rsidR="00000000" w:rsidRDefault="00F6728D">
      <w:pPr>
        <w:spacing w:line="360" w:lineRule="auto"/>
        <w:ind w:firstLine="709"/>
        <w:jc w:val="both"/>
        <w:rPr>
          <w:sz w:val="28"/>
          <w:szCs w:val="28"/>
        </w:rPr>
      </w:pPr>
      <w:r>
        <w:rPr>
          <w:sz w:val="28"/>
          <w:szCs w:val="28"/>
        </w:rPr>
        <w:t>-132 - высокий уровень толерантности.</w:t>
      </w:r>
    </w:p>
    <w:p w:rsidR="00000000" w:rsidRDefault="00F6728D">
      <w:pPr>
        <w:tabs>
          <w:tab w:val="left" w:pos="5405"/>
        </w:tabs>
        <w:spacing w:line="360" w:lineRule="auto"/>
        <w:ind w:firstLine="709"/>
        <w:jc w:val="both"/>
        <w:rPr>
          <w:b/>
          <w:bCs/>
          <w:i/>
          <w:iCs/>
          <w:sz w:val="28"/>
          <w:szCs w:val="28"/>
        </w:rPr>
      </w:pPr>
      <w:r>
        <w:rPr>
          <w:b/>
          <w:bCs/>
          <w:i/>
          <w:iCs/>
          <w:sz w:val="28"/>
          <w:szCs w:val="28"/>
        </w:rPr>
        <w:t xml:space="preserve">4. </w:t>
      </w:r>
      <w:r>
        <w:rPr>
          <w:b/>
          <w:bCs/>
          <w:i/>
          <w:iCs/>
          <w:sz w:val="28"/>
          <w:szCs w:val="28"/>
          <w:lang w:val="en-US"/>
        </w:rPr>
        <w:t>Hand</w:t>
      </w:r>
      <w:r>
        <w:rPr>
          <w:b/>
          <w:bCs/>
          <w:i/>
          <w:iCs/>
          <w:sz w:val="28"/>
          <w:szCs w:val="28"/>
        </w:rPr>
        <w:t xml:space="preserve"> </w:t>
      </w:r>
      <w:r>
        <w:rPr>
          <w:b/>
          <w:bCs/>
          <w:i/>
          <w:iCs/>
          <w:sz w:val="28"/>
          <w:szCs w:val="28"/>
          <w:lang w:val="en-US"/>
        </w:rPr>
        <w:t>test</w:t>
      </w:r>
      <w:r>
        <w:rPr>
          <w:b/>
          <w:bCs/>
          <w:i/>
          <w:iCs/>
          <w:sz w:val="28"/>
          <w:szCs w:val="28"/>
        </w:rPr>
        <w:t xml:space="preserve"> - тест руки </w:t>
      </w:r>
      <w:r>
        <w:rPr>
          <w:b/>
          <w:bCs/>
          <w:i/>
          <w:iCs/>
          <w:sz w:val="28"/>
          <w:szCs w:val="28"/>
        </w:rPr>
        <w:t>Э.Вагнера</w:t>
      </w:r>
    </w:p>
    <w:p w:rsidR="00000000" w:rsidRDefault="00F6728D">
      <w:pPr>
        <w:spacing w:line="360" w:lineRule="auto"/>
        <w:ind w:firstLine="709"/>
        <w:jc w:val="both"/>
        <w:rPr>
          <w:sz w:val="28"/>
          <w:szCs w:val="28"/>
        </w:rPr>
      </w:pPr>
      <w:r>
        <w:rPr>
          <w:i/>
          <w:iCs/>
          <w:sz w:val="28"/>
          <w:szCs w:val="28"/>
        </w:rPr>
        <w:t xml:space="preserve">Цель: </w:t>
      </w:r>
      <w:r>
        <w:rPr>
          <w:sz w:val="28"/>
          <w:szCs w:val="28"/>
        </w:rPr>
        <w:t>прогнозировать явное агрессивное поведение; диагностировать агрессию, страх, эмоциональность, коммуникацию, зависимость, демонстративность, увечность, активную безличность.</w:t>
      </w:r>
    </w:p>
    <w:p w:rsidR="00000000" w:rsidRDefault="00F6728D">
      <w:pPr>
        <w:spacing w:line="360" w:lineRule="auto"/>
        <w:ind w:firstLine="709"/>
        <w:jc w:val="both"/>
        <w:rPr>
          <w:sz w:val="28"/>
          <w:szCs w:val="28"/>
        </w:rPr>
      </w:pPr>
      <w:r>
        <w:rPr>
          <w:i/>
          <w:iCs/>
          <w:sz w:val="28"/>
          <w:szCs w:val="28"/>
        </w:rPr>
        <w:t xml:space="preserve">Инструкция: </w:t>
      </w:r>
      <w:r>
        <w:rPr>
          <w:sz w:val="28"/>
          <w:szCs w:val="28"/>
        </w:rPr>
        <w:t>описать действия руки, изображенной на карточке, задает</w:t>
      </w:r>
      <w:r>
        <w:rPr>
          <w:sz w:val="28"/>
          <w:szCs w:val="28"/>
        </w:rPr>
        <w:t xml:space="preserve">ся вопрос: «Что, по вашему мнению, эта рука делает?» </w:t>
      </w:r>
      <w:r>
        <w:rPr>
          <w:i/>
          <w:iCs/>
          <w:sz w:val="28"/>
          <w:szCs w:val="28"/>
        </w:rPr>
        <w:t xml:space="preserve">(всего </w:t>
      </w:r>
      <w:r>
        <w:rPr>
          <w:sz w:val="28"/>
          <w:szCs w:val="28"/>
        </w:rPr>
        <w:t xml:space="preserve">девять карточек с изображениями руки, десятая карточка пустая, по десятой карточке испытуемому предлагают представить себе руку, описать, что эта воображаемая рука может делать) Первая цель теста </w:t>
      </w:r>
      <w:r>
        <w:rPr>
          <w:sz w:val="28"/>
          <w:szCs w:val="28"/>
        </w:rPr>
        <w:t>заключается в прогнозировании явного агрессивного поведения.</w:t>
      </w:r>
    </w:p>
    <w:p w:rsidR="00000000" w:rsidRDefault="00F6728D">
      <w:pPr>
        <w:spacing w:line="360" w:lineRule="auto"/>
        <w:ind w:firstLine="709"/>
        <w:jc w:val="both"/>
        <w:rPr>
          <w:sz w:val="28"/>
          <w:szCs w:val="28"/>
        </w:rPr>
      </w:pPr>
      <w:r>
        <w:rPr>
          <w:i/>
          <w:iCs/>
          <w:sz w:val="28"/>
          <w:szCs w:val="28"/>
        </w:rPr>
        <w:t xml:space="preserve">Обработка результатов: </w:t>
      </w:r>
      <w:r>
        <w:rPr>
          <w:sz w:val="28"/>
          <w:szCs w:val="28"/>
        </w:rPr>
        <w:t>подсчитать баллы по категориям:</w:t>
      </w:r>
    </w:p>
    <w:p w:rsidR="00000000" w:rsidRDefault="00F6728D">
      <w:pPr>
        <w:spacing w:line="360" w:lineRule="auto"/>
        <w:ind w:firstLine="709"/>
        <w:jc w:val="both"/>
        <w:rPr>
          <w:sz w:val="28"/>
          <w:szCs w:val="28"/>
        </w:rPr>
      </w:pPr>
      <w:r>
        <w:rPr>
          <w:i/>
          <w:iCs/>
          <w:sz w:val="28"/>
          <w:szCs w:val="28"/>
          <w:u w:val="single"/>
        </w:rPr>
        <w:t xml:space="preserve">1. Агрессия </w:t>
      </w:r>
      <w:r>
        <w:rPr>
          <w:sz w:val="28"/>
          <w:szCs w:val="28"/>
        </w:rPr>
        <w:t xml:space="preserve">(Аг). </w:t>
      </w:r>
      <w:r>
        <w:rPr>
          <w:i/>
          <w:iCs/>
          <w:sz w:val="28"/>
          <w:szCs w:val="28"/>
          <w:u w:val="single"/>
        </w:rPr>
        <w:t xml:space="preserve">2. Указание </w:t>
      </w:r>
      <w:r>
        <w:rPr>
          <w:sz w:val="28"/>
          <w:szCs w:val="28"/>
        </w:rPr>
        <w:t xml:space="preserve">(У). </w:t>
      </w:r>
      <w:r>
        <w:rPr>
          <w:i/>
          <w:iCs/>
          <w:sz w:val="28"/>
          <w:szCs w:val="28"/>
          <w:u w:val="single"/>
        </w:rPr>
        <w:t xml:space="preserve">3. Страх </w:t>
      </w:r>
      <w:r>
        <w:rPr>
          <w:sz w:val="28"/>
          <w:szCs w:val="28"/>
        </w:rPr>
        <w:t>(С).</w:t>
      </w:r>
    </w:p>
    <w:p w:rsidR="00000000" w:rsidRDefault="00F6728D">
      <w:pPr>
        <w:tabs>
          <w:tab w:val="left" w:pos="1022"/>
        </w:tabs>
        <w:spacing w:line="360" w:lineRule="auto"/>
        <w:ind w:firstLine="709"/>
        <w:jc w:val="both"/>
        <w:rPr>
          <w:sz w:val="28"/>
          <w:szCs w:val="28"/>
          <w:lang w:val="en-US"/>
        </w:rPr>
      </w:pPr>
      <w:r>
        <w:rPr>
          <w:i/>
          <w:iCs/>
          <w:spacing w:val="1"/>
          <w:sz w:val="28"/>
          <w:szCs w:val="28"/>
          <w:u w:val="single"/>
          <w:lang w:val="en-US"/>
        </w:rPr>
        <w:t>4.</w:t>
      </w:r>
      <w:r>
        <w:rPr>
          <w:i/>
          <w:iCs/>
          <w:spacing w:val="1"/>
          <w:sz w:val="28"/>
          <w:szCs w:val="28"/>
          <w:u w:val="single"/>
          <w:lang w:val="en-US"/>
        </w:rPr>
        <w:tab/>
      </w:r>
      <w:r>
        <w:rPr>
          <w:i/>
          <w:iCs/>
          <w:sz w:val="28"/>
          <w:szCs w:val="28"/>
          <w:u w:val="single"/>
          <w:lang w:val="en-US"/>
        </w:rPr>
        <w:t xml:space="preserve">Эмоциональность </w:t>
      </w:r>
      <w:r>
        <w:rPr>
          <w:sz w:val="28"/>
          <w:szCs w:val="28"/>
          <w:lang w:val="en-US"/>
        </w:rPr>
        <w:t>(Э).</w:t>
      </w:r>
    </w:p>
    <w:p w:rsidR="00000000" w:rsidRDefault="00F6728D">
      <w:pPr>
        <w:spacing w:line="360" w:lineRule="auto"/>
        <w:ind w:firstLine="709"/>
        <w:jc w:val="both"/>
        <w:rPr>
          <w:sz w:val="28"/>
          <w:szCs w:val="28"/>
          <w:lang w:val="en-US"/>
        </w:rPr>
      </w:pPr>
      <w:r>
        <w:rPr>
          <w:i/>
          <w:iCs/>
          <w:spacing w:val="1"/>
          <w:sz w:val="28"/>
          <w:szCs w:val="28"/>
          <w:u w:val="single"/>
          <w:lang w:val="en-US"/>
        </w:rPr>
        <w:t>5.</w:t>
      </w:r>
      <w:r>
        <w:rPr>
          <w:i/>
          <w:iCs/>
          <w:spacing w:val="1"/>
          <w:sz w:val="28"/>
          <w:szCs w:val="28"/>
          <w:u w:val="single"/>
          <w:lang w:val="en-US"/>
        </w:rPr>
        <w:tab/>
      </w:r>
      <w:r>
        <w:rPr>
          <w:i/>
          <w:iCs/>
          <w:sz w:val="28"/>
          <w:szCs w:val="28"/>
          <w:u w:val="single"/>
          <w:lang w:val="en-US"/>
        </w:rPr>
        <w:t xml:space="preserve">Коммуникация </w:t>
      </w:r>
      <w:r>
        <w:rPr>
          <w:sz w:val="28"/>
          <w:szCs w:val="28"/>
          <w:lang w:val="en-US"/>
        </w:rPr>
        <w:t>(общение, Ком).</w:t>
      </w:r>
    </w:p>
    <w:p w:rsidR="00000000" w:rsidRDefault="00F6728D">
      <w:pPr>
        <w:spacing w:line="360" w:lineRule="auto"/>
        <w:ind w:firstLine="709"/>
        <w:jc w:val="both"/>
        <w:rPr>
          <w:sz w:val="28"/>
          <w:szCs w:val="28"/>
          <w:lang w:val="en-US"/>
        </w:rPr>
      </w:pPr>
      <w:r>
        <w:rPr>
          <w:i/>
          <w:iCs/>
          <w:spacing w:val="1"/>
          <w:sz w:val="28"/>
          <w:szCs w:val="28"/>
          <w:u w:val="single"/>
          <w:lang w:val="en-US"/>
        </w:rPr>
        <w:t>6.</w:t>
      </w:r>
      <w:r>
        <w:rPr>
          <w:i/>
          <w:iCs/>
          <w:spacing w:val="1"/>
          <w:sz w:val="28"/>
          <w:szCs w:val="28"/>
          <w:u w:val="single"/>
          <w:lang w:val="en-US"/>
        </w:rPr>
        <w:tab/>
      </w:r>
      <w:r>
        <w:rPr>
          <w:i/>
          <w:iCs/>
          <w:sz w:val="28"/>
          <w:szCs w:val="28"/>
          <w:u w:val="single"/>
          <w:lang w:val="en-US"/>
        </w:rPr>
        <w:t xml:space="preserve">Зависимость </w:t>
      </w:r>
      <w:r>
        <w:rPr>
          <w:sz w:val="28"/>
          <w:szCs w:val="28"/>
          <w:lang w:val="en-US"/>
        </w:rPr>
        <w:t>(Зв).</w:t>
      </w:r>
    </w:p>
    <w:p w:rsidR="00000000" w:rsidRDefault="00F6728D">
      <w:pPr>
        <w:spacing w:line="360" w:lineRule="auto"/>
        <w:ind w:firstLine="709"/>
        <w:jc w:val="both"/>
        <w:rPr>
          <w:sz w:val="28"/>
          <w:szCs w:val="28"/>
          <w:lang w:val="en-US"/>
        </w:rPr>
      </w:pPr>
      <w:r>
        <w:rPr>
          <w:i/>
          <w:iCs/>
          <w:spacing w:val="1"/>
          <w:sz w:val="28"/>
          <w:szCs w:val="28"/>
          <w:u w:val="single"/>
          <w:lang w:val="en-US"/>
        </w:rPr>
        <w:t>7.</w:t>
      </w:r>
      <w:r>
        <w:rPr>
          <w:i/>
          <w:iCs/>
          <w:spacing w:val="1"/>
          <w:sz w:val="28"/>
          <w:szCs w:val="28"/>
          <w:u w:val="single"/>
          <w:lang w:val="en-US"/>
        </w:rPr>
        <w:tab/>
      </w:r>
      <w:r>
        <w:rPr>
          <w:i/>
          <w:iCs/>
          <w:sz w:val="28"/>
          <w:szCs w:val="28"/>
          <w:u w:val="single"/>
          <w:lang w:val="en-US"/>
        </w:rPr>
        <w:t>Демонстрати</w:t>
      </w:r>
      <w:r>
        <w:rPr>
          <w:i/>
          <w:iCs/>
          <w:sz w:val="28"/>
          <w:szCs w:val="28"/>
          <w:u w:val="single"/>
          <w:lang w:val="en-US"/>
        </w:rPr>
        <w:t xml:space="preserve">вность </w:t>
      </w:r>
      <w:r>
        <w:rPr>
          <w:sz w:val="28"/>
          <w:szCs w:val="28"/>
          <w:lang w:val="en-US"/>
        </w:rPr>
        <w:t>(Д).</w:t>
      </w:r>
    </w:p>
    <w:p w:rsidR="00000000" w:rsidRDefault="00F6728D">
      <w:pPr>
        <w:spacing w:line="360" w:lineRule="auto"/>
        <w:ind w:firstLine="709"/>
        <w:jc w:val="both"/>
        <w:rPr>
          <w:sz w:val="28"/>
          <w:szCs w:val="28"/>
          <w:lang w:val="en-US"/>
        </w:rPr>
      </w:pPr>
      <w:r>
        <w:rPr>
          <w:i/>
          <w:iCs/>
          <w:spacing w:val="1"/>
          <w:sz w:val="28"/>
          <w:szCs w:val="28"/>
          <w:u w:val="single"/>
          <w:lang w:val="en-US"/>
        </w:rPr>
        <w:t>8.</w:t>
      </w:r>
      <w:r>
        <w:rPr>
          <w:i/>
          <w:iCs/>
          <w:spacing w:val="1"/>
          <w:sz w:val="28"/>
          <w:szCs w:val="28"/>
          <w:u w:val="single"/>
          <w:lang w:val="en-US"/>
        </w:rPr>
        <w:tab/>
      </w:r>
      <w:r>
        <w:rPr>
          <w:i/>
          <w:iCs/>
          <w:sz w:val="28"/>
          <w:szCs w:val="28"/>
          <w:u w:val="single"/>
          <w:lang w:val="en-US"/>
        </w:rPr>
        <w:t xml:space="preserve">Увечность </w:t>
      </w:r>
      <w:r>
        <w:rPr>
          <w:sz w:val="28"/>
          <w:szCs w:val="28"/>
          <w:lang w:val="en-US"/>
        </w:rPr>
        <w:t>(У).</w:t>
      </w:r>
    </w:p>
    <w:p w:rsidR="00000000" w:rsidRDefault="00F6728D">
      <w:pPr>
        <w:spacing w:line="360" w:lineRule="auto"/>
        <w:ind w:firstLine="709"/>
        <w:jc w:val="both"/>
        <w:rPr>
          <w:sz w:val="28"/>
          <w:szCs w:val="28"/>
        </w:rPr>
      </w:pPr>
      <w:r>
        <w:rPr>
          <w:i/>
          <w:iCs/>
          <w:spacing w:val="1"/>
          <w:sz w:val="28"/>
          <w:szCs w:val="28"/>
          <w:u w:val="single"/>
        </w:rPr>
        <w:t>9.</w:t>
      </w:r>
      <w:r>
        <w:rPr>
          <w:i/>
          <w:iCs/>
          <w:spacing w:val="1"/>
          <w:sz w:val="28"/>
          <w:szCs w:val="28"/>
          <w:u w:val="single"/>
        </w:rPr>
        <w:tab/>
      </w:r>
      <w:r>
        <w:rPr>
          <w:i/>
          <w:iCs/>
          <w:sz w:val="28"/>
          <w:szCs w:val="28"/>
          <w:u w:val="single"/>
        </w:rPr>
        <w:t xml:space="preserve">Активный безличный </w:t>
      </w:r>
      <w:r>
        <w:rPr>
          <w:sz w:val="28"/>
          <w:szCs w:val="28"/>
        </w:rPr>
        <w:t>(А-б) - моторная активность.</w:t>
      </w:r>
    </w:p>
    <w:p w:rsidR="00000000" w:rsidRDefault="00F6728D">
      <w:pPr>
        <w:tabs>
          <w:tab w:val="left" w:pos="1163"/>
        </w:tabs>
        <w:spacing w:line="360" w:lineRule="auto"/>
        <w:ind w:firstLine="709"/>
        <w:jc w:val="both"/>
        <w:rPr>
          <w:sz w:val="28"/>
          <w:szCs w:val="28"/>
        </w:rPr>
      </w:pPr>
      <w:r>
        <w:rPr>
          <w:i/>
          <w:iCs/>
          <w:spacing w:val="1"/>
          <w:sz w:val="28"/>
          <w:szCs w:val="28"/>
          <w:u w:val="single"/>
        </w:rPr>
        <w:t>10.</w:t>
      </w:r>
      <w:r>
        <w:rPr>
          <w:i/>
          <w:iCs/>
          <w:spacing w:val="1"/>
          <w:sz w:val="28"/>
          <w:szCs w:val="28"/>
          <w:u w:val="single"/>
        </w:rPr>
        <w:tab/>
      </w:r>
      <w:r>
        <w:rPr>
          <w:i/>
          <w:iCs/>
          <w:sz w:val="28"/>
          <w:szCs w:val="28"/>
          <w:u w:val="single"/>
        </w:rPr>
        <w:t xml:space="preserve">Пассивный безличный </w:t>
      </w:r>
      <w:r>
        <w:rPr>
          <w:sz w:val="28"/>
          <w:szCs w:val="28"/>
        </w:rPr>
        <w:t>(П-б) - пассивность.</w:t>
      </w:r>
    </w:p>
    <w:p w:rsidR="00000000" w:rsidRDefault="00F6728D">
      <w:pPr>
        <w:tabs>
          <w:tab w:val="left" w:pos="1142"/>
        </w:tabs>
        <w:spacing w:line="360" w:lineRule="auto"/>
        <w:ind w:firstLine="709"/>
        <w:jc w:val="both"/>
        <w:rPr>
          <w:sz w:val="28"/>
          <w:szCs w:val="28"/>
        </w:rPr>
      </w:pPr>
      <w:r>
        <w:rPr>
          <w:i/>
          <w:iCs/>
          <w:spacing w:val="1"/>
          <w:sz w:val="28"/>
          <w:szCs w:val="28"/>
          <w:u w:val="single"/>
        </w:rPr>
        <w:t>11.</w:t>
      </w:r>
      <w:r>
        <w:rPr>
          <w:i/>
          <w:iCs/>
          <w:spacing w:val="1"/>
          <w:sz w:val="28"/>
          <w:szCs w:val="28"/>
          <w:u w:val="single"/>
        </w:rPr>
        <w:tab/>
      </w:r>
      <w:r>
        <w:rPr>
          <w:i/>
          <w:iCs/>
          <w:sz w:val="28"/>
          <w:szCs w:val="28"/>
          <w:u w:val="single"/>
        </w:rPr>
        <w:t xml:space="preserve">Описание </w:t>
      </w:r>
      <w:r>
        <w:rPr>
          <w:sz w:val="28"/>
          <w:szCs w:val="28"/>
        </w:rPr>
        <w:t>(О). Эта категория включает ответы, которые являются скорее физическим описанием руки.</w:t>
      </w:r>
    </w:p>
    <w:p w:rsidR="00000000" w:rsidRDefault="00F6728D">
      <w:pPr>
        <w:spacing w:line="360" w:lineRule="auto"/>
        <w:ind w:firstLine="709"/>
        <w:jc w:val="both"/>
        <w:rPr>
          <w:sz w:val="28"/>
          <w:szCs w:val="28"/>
        </w:rPr>
      </w:pPr>
      <w:r>
        <w:rPr>
          <w:i/>
          <w:iCs/>
          <w:sz w:val="28"/>
          <w:szCs w:val="28"/>
        </w:rPr>
        <w:t xml:space="preserve">Интерпретация результатов: </w:t>
      </w:r>
      <w:r>
        <w:rPr>
          <w:sz w:val="28"/>
          <w:szCs w:val="28"/>
        </w:rPr>
        <w:t>сум</w:t>
      </w:r>
      <w:r>
        <w:rPr>
          <w:sz w:val="28"/>
          <w:szCs w:val="28"/>
        </w:rPr>
        <w:t>марный балл агрессивности вычисляется, по формуле: А = (Агрессия + Указание) - (Страх + Эмоциональность + Коммуникация + Зависимость). Количественный показатель открытого агрессивного поведения рассчитывается путем вычитания суммы «адаптивных» ответов из с</w:t>
      </w:r>
      <w:r>
        <w:rPr>
          <w:sz w:val="28"/>
          <w:szCs w:val="28"/>
        </w:rPr>
        <w:t xml:space="preserve">уммы ответов по первым двум категориям. Первый член формулы характеризует </w:t>
      </w:r>
      <w:r>
        <w:rPr>
          <w:i/>
          <w:iCs/>
          <w:sz w:val="28"/>
          <w:szCs w:val="28"/>
        </w:rPr>
        <w:t xml:space="preserve">агрессивные </w:t>
      </w:r>
      <w:r>
        <w:rPr>
          <w:sz w:val="28"/>
          <w:szCs w:val="28"/>
        </w:rPr>
        <w:t xml:space="preserve">тенденции, второй - тенденции, </w:t>
      </w:r>
      <w:r>
        <w:rPr>
          <w:i/>
          <w:iCs/>
          <w:sz w:val="28"/>
          <w:szCs w:val="28"/>
        </w:rPr>
        <w:t xml:space="preserve">сдерживающие </w:t>
      </w:r>
      <w:r>
        <w:rPr>
          <w:sz w:val="28"/>
          <w:szCs w:val="28"/>
        </w:rPr>
        <w:t>агрессивное поведение.</w:t>
      </w:r>
    </w:p>
    <w:p w:rsidR="00000000" w:rsidRDefault="00F6728D">
      <w:pPr>
        <w:spacing w:line="360" w:lineRule="auto"/>
        <w:ind w:firstLine="709"/>
        <w:jc w:val="both"/>
        <w:rPr>
          <w:sz w:val="28"/>
          <w:szCs w:val="28"/>
        </w:rPr>
      </w:pPr>
    </w:p>
    <w:p w:rsidR="00000000" w:rsidRDefault="00F6728D">
      <w:pPr>
        <w:pStyle w:val="2"/>
        <w:tabs>
          <w:tab w:val="left" w:pos="1302"/>
        </w:tabs>
        <w:spacing w:line="360" w:lineRule="auto"/>
        <w:ind w:firstLine="709"/>
        <w:jc w:val="both"/>
        <w:rPr>
          <w:b/>
          <w:bCs/>
          <w:i/>
          <w:iCs/>
          <w:sz w:val="28"/>
          <w:szCs w:val="28"/>
        </w:rPr>
      </w:pPr>
      <w:r>
        <w:rPr>
          <w:spacing w:val="1"/>
          <w:sz w:val="28"/>
          <w:szCs w:val="28"/>
        </w:rPr>
        <w:t>2.2</w:t>
      </w:r>
      <w:r>
        <w:rPr>
          <w:spacing w:val="1"/>
          <w:sz w:val="28"/>
          <w:szCs w:val="28"/>
        </w:rPr>
        <w:tab/>
      </w:r>
      <w:r>
        <w:rPr>
          <w:b/>
          <w:bCs/>
          <w:i/>
          <w:iCs/>
          <w:sz w:val="28"/>
          <w:szCs w:val="28"/>
        </w:rPr>
        <w:br w:type="page"/>
      </w:r>
    </w:p>
    <w:p w:rsidR="00000000" w:rsidRDefault="00F6728D">
      <w:pPr>
        <w:spacing w:line="360" w:lineRule="auto"/>
        <w:ind w:firstLine="709"/>
        <w:jc w:val="both"/>
        <w:rPr>
          <w:caps/>
          <w:sz w:val="28"/>
          <w:szCs w:val="28"/>
        </w:rPr>
      </w:pPr>
      <w:r>
        <w:rPr>
          <w:caps/>
          <w:sz w:val="28"/>
          <w:szCs w:val="28"/>
        </w:rPr>
        <w:t>2.2 Анализ и интерпретация результатов</w:t>
      </w:r>
    </w:p>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t>Методика исследования самооценки личности С.А Будасси по</w:t>
      </w:r>
      <w:r>
        <w:rPr>
          <w:sz w:val="28"/>
          <w:szCs w:val="28"/>
        </w:rPr>
        <w:t>могла нам определить соотношение реальной и идеальной Я - концепции студентов.</w:t>
      </w:r>
    </w:p>
    <w:p w:rsidR="00000000" w:rsidRDefault="00F6728D">
      <w:pPr>
        <w:spacing w:line="360" w:lineRule="auto"/>
        <w:ind w:firstLine="709"/>
        <w:jc w:val="both"/>
        <w:rPr>
          <w:sz w:val="28"/>
          <w:szCs w:val="28"/>
        </w:rPr>
      </w:pPr>
    </w:p>
    <w:p w:rsidR="00000000" w:rsidRDefault="00C901D7">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2695575" cy="1581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581150"/>
                    </a:xfrm>
                    <a:prstGeom prst="rect">
                      <a:avLst/>
                    </a:prstGeom>
                    <a:noFill/>
                    <a:ln>
                      <a:noFill/>
                    </a:ln>
                  </pic:spPr>
                </pic:pic>
              </a:graphicData>
            </a:graphic>
          </wp:inline>
        </w:drawing>
      </w:r>
    </w:p>
    <w:p w:rsidR="00000000" w:rsidRDefault="00F6728D">
      <w:pPr>
        <w:spacing w:line="360" w:lineRule="auto"/>
        <w:ind w:firstLine="709"/>
        <w:jc w:val="both"/>
        <w:rPr>
          <w:sz w:val="28"/>
          <w:szCs w:val="28"/>
        </w:rPr>
      </w:pPr>
      <w:r>
        <w:rPr>
          <w:sz w:val="28"/>
          <w:szCs w:val="28"/>
        </w:rPr>
        <w:t>Рис. 1 Результаты исследования самооценки личности по методике С.А. Будасси</w:t>
      </w:r>
    </w:p>
    <w:p w:rsidR="00000000" w:rsidRDefault="00F6728D">
      <w:pPr>
        <w:tabs>
          <w:tab w:val="left" w:pos="1339"/>
          <w:tab w:val="left" w:pos="1925"/>
          <w:tab w:val="left" w:pos="3065"/>
          <w:tab w:val="left" w:pos="3626"/>
          <w:tab w:val="left" w:pos="3802"/>
          <w:tab w:val="left" w:pos="4934"/>
          <w:tab w:val="left" w:pos="5302"/>
          <w:tab w:val="left" w:pos="5813"/>
          <w:tab w:val="left" w:pos="6058"/>
          <w:tab w:val="left" w:pos="6377"/>
          <w:tab w:val="left" w:pos="6984"/>
          <w:tab w:val="left" w:pos="7510"/>
          <w:tab w:val="left" w:pos="7911"/>
          <w:tab w:val="left" w:pos="8014"/>
        </w:tabs>
        <w:spacing w:line="360" w:lineRule="auto"/>
        <w:ind w:firstLine="709"/>
        <w:jc w:val="both"/>
        <w:rPr>
          <w:sz w:val="28"/>
          <w:szCs w:val="28"/>
        </w:rPr>
      </w:pPr>
    </w:p>
    <w:p w:rsidR="00000000" w:rsidRDefault="00F6728D">
      <w:pPr>
        <w:tabs>
          <w:tab w:val="left" w:pos="1339"/>
          <w:tab w:val="left" w:pos="1925"/>
          <w:tab w:val="left" w:pos="3065"/>
          <w:tab w:val="left" w:pos="3626"/>
          <w:tab w:val="left" w:pos="3802"/>
          <w:tab w:val="left" w:pos="4934"/>
          <w:tab w:val="left" w:pos="5302"/>
          <w:tab w:val="left" w:pos="5813"/>
          <w:tab w:val="left" w:pos="6058"/>
          <w:tab w:val="left" w:pos="6377"/>
          <w:tab w:val="left" w:pos="6984"/>
          <w:tab w:val="left" w:pos="7510"/>
          <w:tab w:val="left" w:pos="7911"/>
          <w:tab w:val="left" w:pos="8014"/>
        </w:tabs>
        <w:spacing w:line="360" w:lineRule="auto"/>
        <w:ind w:firstLine="709"/>
        <w:jc w:val="both"/>
        <w:rPr>
          <w:sz w:val="28"/>
          <w:szCs w:val="28"/>
        </w:rPr>
      </w:pPr>
      <w:r>
        <w:rPr>
          <w:sz w:val="28"/>
          <w:szCs w:val="28"/>
        </w:rPr>
        <w:t>По результатам обследования у 17 человек (50%) нормальная самоо</w:t>
      </w:r>
      <w:r>
        <w:rPr>
          <w:sz w:val="28"/>
          <w:szCs w:val="28"/>
        </w:rPr>
        <w:t>ценка, эти студенты признают как свои достоинства, так и недостатки. Они уверены, правильно регулируют уровень притязаний, оценивают собственные возможности применительно в различных жизненных ситуациях. Студентов с завышенной самооценкой (29%) характеризу</w:t>
      </w:r>
      <w:r>
        <w:rPr>
          <w:sz w:val="28"/>
          <w:szCs w:val="28"/>
        </w:rPr>
        <w:t>ют гипертрофированные оценки своих достоинств, перед собой они ставят завышенные цели, чем те, которых они могут реально достигнуть, высокий уровень притязаний, не соответствующий реальным возможностям.</w:t>
      </w:r>
    </w:p>
    <w:p w:rsidR="00000000" w:rsidRDefault="00F6728D">
      <w:pPr>
        <w:spacing w:line="360" w:lineRule="auto"/>
        <w:ind w:firstLine="709"/>
        <w:jc w:val="both"/>
        <w:rPr>
          <w:noProof/>
          <w:sz w:val="28"/>
          <w:szCs w:val="28"/>
        </w:rPr>
      </w:pPr>
    </w:p>
    <w:p w:rsidR="00000000" w:rsidRDefault="00C901D7">
      <w:pPr>
        <w:rPr>
          <w:noProof/>
          <w:sz w:val="28"/>
          <w:szCs w:val="28"/>
        </w:rPr>
      </w:pPr>
      <w:r>
        <w:rPr>
          <w:rFonts w:ascii="Microsoft Sans Serif" w:hAnsi="Microsoft Sans Serif" w:cs="Microsoft Sans Serif"/>
          <w:noProof/>
          <w:sz w:val="17"/>
          <w:szCs w:val="17"/>
        </w:rPr>
        <w:drawing>
          <wp:inline distT="0" distB="0" distL="0" distR="0">
            <wp:extent cx="28575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
    <w:p w:rsidR="00000000" w:rsidRDefault="00F6728D">
      <w:pPr>
        <w:spacing w:line="360" w:lineRule="auto"/>
        <w:ind w:firstLine="709"/>
        <w:jc w:val="both"/>
        <w:rPr>
          <w:sz w:val="28"/>
          <w:szCs w:val="28"/>
        </w:rPr>
      </w:pPr>
      <w:r>
        <w:rPr>
          <w:sz w:val="28"/>
          <w:szCs w:val="28"/>
        </w:rPr>
        <w:t>У студентов с за</w:t>
      </w:r>
      <w:r>
        <w:rPr>
          <w:sz w:val="28"/>
          <w:szCs w:val="28"/>
        </w:rPr>
        <w:t>ниженной самооценкой (21%) более низкие цели, чем те, которые они способны достигнуть, преувеличивают значение неудач. Их характеризует чрезмерная неуверенность в себе, часто бывает необоснованной, ведет к формированию у человека смирения, пассивности, «ко</w:t>
      </w:r>
      <w:r>
        <w:rPr>
          <w:sz w:val="28"/>
          <w:szCs w:val="28"/>
        </w:rPr>
        <w:t>мплекс неполноценности».</w:t>
      </w:r>
    </w:p>
    <w:p w:rsidR="00000000" w:rsidRDefault="00F6728D">
      <w:pPr>
        <w:spacing w:line="360" w:lineRule="auto"/>
        <w:ind w:firstLine="709"/>
        <w:jc w:val="both"/>
        <w:rPr>
          <w:sz w:val="28"/>
          <w:szCs w:val="28"/>
        </w:rPr>
      </w:pPr>
      <w:r>
        <w:rPr>
          <w:sz w:val="28"/>
          <w:szCs w:val="28"/>
        </w:rPr>
        <w:t>Методика диагностики показателей и форм агрессии (авторы А. Басс и А. Дарки) позволила определить уровень враждебности и уровень агрессивности у студентов.</w:t>
      </w:r>
    </w:p>
    <w:p w:rsidR="00000000" w:rsidRDefault="00C901D7">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2181225" cy="1676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676400"/>
                    </a:xfrm>
                    <a:prstGeom prst="rect">
                      <a:avLst/>
                    </a:prstGeom>
                    <a:noFill/>
                    <a:ln>
                      <a:noFill/>
                    </a:ln>
                  </pic:spPr>
                </pic:pic>
              </a:graphicData>
            </a:graphic>
          </wp:inline>
        </w:drawing>
      </w:r>
    </w:p>
    <w:p w:rsidR="00000000" w:rsidRDefault="00F6728D">
      <w:pPr>
        <w:spacing w:line="360" w:lineRule="auto"/>
        <w:ind w:firstLine="709"/>
        <w:jc w:val="both"/>
        <w:rPr>
          <w:sz w:val="28"/>
          <w:szCs w:val="28"/>
        </w:rPr>
      </w:pPr>
      <w:r>
        <w:rPr>
          <w:sz w:val="28"/>
          <w:szCs w:val="28"/>
        </w:rPr>
        <w:t>Рис.2 Результаты диагностики показател</w:t>
      </w:r>
      <w:r>
        <w:rPr>
          <w:sz w:val="28"/>
          <w:szCs w:val="28"/>
        </w:rPr>
        <w:t>ей уровня агрессивности по методике А. Басса и А. Дарки</w:t>
      </w:r>
    </w:p>
    <w:p w:rsidR="00000000" w:rsidRDefault="00F6728D">
      <w:pPr>
        <w:tabs>
          <w:tab w:val="left" w:pos="2347"/>
          <w:tab w:val="left" w:pos="4716"/>
          <w:tab w:val="left" w:pos="7411"/>
        </w:tabs>
        <w:spacing w:line="360" w:lineRule="auto"/>
        <w:ind w:firstLine="709"/>
        <w:jc w:val="both"/>
        <w:rPr>
          <w:sz w:val="28"/>
          <w:szCs w:val="28"/>
        </w:rPr>
      </w:pPr>
    </w:p>
    <w:p w:rsidR="00000000" w:rsidRDefault="00F6728D">
      <w:pPr>
        <w:tabs>
          <w:tab w:val="left" w:pos="2347"/>
          <w:tab w:val="left" w:pos="4716"/>
          <w:tab w:val="left" w:pos="7411"/>
        </w:tabs>
        <w:spacing w:line="360" w:lineRule="auto"/>
        <w:ind w:firstLine="709"/>
        <w:jc w:val="both"/>
        <w:rPr>
          <w:sz w:val="28"/>
          <w:szCs w:val="28"/>
        </w:rPr>
      </w:pPr>
      <w:r>
        <w:rPr>
          <w:sz w:val="28"/>
          <w:szCs w:val="28"/>
        </w:rPr>
        <w:t>Как видно по результатам обследования 40 % студентов имеют высокий уровень агрессивности, агрессивных реакций, что является настораживающим фактором. Особенно показательной является выраженная раздра</w:t>
      </w:r>
      <w:r>
        <w:rPr>
          <w:sz w:val="28"/>
          <w:szCs w:val="28"/>
        </w:rPr>
        <w:t xml:space="preserve">жительность (у 34% испытуемых), которая представляет личностную психическую эмоциональную характеристику, безапелляционную реакцию на "затрагивание" её интересов, на побуждение её другими людьми к не желаемой ею деятельности (бездействию) в некоторых (или </w:t>
      </w:r>
      <w:r>
        <w:rPr>
          <w:sz w:val="28"/>
          <w:szCs w:val="28"/>
        </w:rPr>
        <w:t>во многих) классах социальных и/или профессиональных ситуаций.</w:t>
      </w:r>
    </w:p>
    <w:p w:rsidR="00000000" w:rsidRDefault="00F6728D">
      <w:pPr>
        <w:spacing w:line="360" w:lineRule="auto"/>
        <w:ind w:firstLine="709"/>
        <w:jc w:val="both"/>
        <w:rPr>
          <w:sz w:val="28"/>
          <w:szCs w:val="28"/>
        </w:rPr>
      </w:pPr>
    </w:p>
    <w:p w:rsidR="00000000" w:rsidRDefault="00C901D7">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1504950" cy="1895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895475"/>
                    </a:xfrm>
                    <a:prstGeom prst="rect">
                      <a:avLst/>
                    </a:prstGeom>
                    <a:noFill/>
                    <a:ln>
                      <a:noFill/>
                    </a:ln>
                  </pic:spPr>
                </pic:pic>
              </a:graphicData>
            </a:graphic>
          </wp:inline>
        </w:drawing>
      </w:r>
    </w:p>
    <w:p w:rsidR="00000000" w:rsidRDefault="00F6728D">
      <w:pPr>
        <w:spacing w:line="360" w:lineRule="auto"/>
        <w:ind w:firstLine="709"/>
        <w:jc w:val="both"/>
        <w:rPr>
          <w:sz w:val="28"/>
          <w:szCs w:val="28"/>
        </w:rPr>
      </w:pPr>
      <w:r>
        <w:rPr>
          <w:sz w:val="28"/>
          <w:szCs w:val="28"/>
        </w:rPr>
        <w:t>Рис.3 Результаты диагностики показателей враждебности по методике А. Басса и А. Дарки</w:t>
      </w:r>
    </w:p>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t xml:space="preserve">Высокие показатели враждебности совпали с показателями агрессивности </w:t>
      </w:r>
      <w:r>
        <w:rPr>
          <w:sz w:val="28"/>
          <w:szCs w:val="28"/>
        </w:rPr>
        <w:t>и составили 40 % .</w:t>
      </w:r>
    </w:p>
    <w:p w:rsidR="00000000" w:rsidRDefault="00F6728D">
      <w:pPr>
        <w:spacing w:line="360" w:lineRule="auto"/>
        <w:ind w:firstLine="709"/>
        <w:jc w:val="both"/>
        <w:rPr>
          <w:sz w:val="28"/>
          <w:szCs w:val="28"/>
        </w:rPr>
      </w:pPr>
      <w:r>
        <w:rPr>
          <w:sz w:val="28"/>
          <w:szCs w:val="28"/>
        </w:rPr>
        <w:br w:type="page"/>
      </w:r>
    </w:p>
    <w:p w:rsidR="00000000" w:rsidRDefault="00C901D7">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362325" cy="1238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1238250"/>
                    </a:xfrm>
                    <a:prstGeom prst="rect">
                      <a:avLst/>
                    </a:prstGeom>
                    <a:noFill/>
                    <a:ln>
                      <a:noFill/>
                    </a:ln>
                  </pic:spPr>
                </pic:pic>
              </a:graphicData>
            </a:graphic>
          </wp:inline>
        </w:drawing>
      </w:r>
    </w:p>
    <w:p w:rsidR="00000000" w:rsidRDefault="00F6728D">
      <w:pPr>
        <w:spacing w:line="360" w:lineRule="auto"/>
        <w:ind w:firstLine="709"/>
        <w:jc w:val="both"/>
        <w:rPr>
          <w:sz w:val="28"/>
          <w:szCs w:val="28"/>
        </w:rPr>
      </w:pPr>
      <w:r>
        <w:rPr>
          <w:sz w:val="28"/>
          <w:szCs w:val="28"/>
        </w:rPr>
        <w:t>Рис.4 Результаты исследования Индекса толерантности</w:t>
      </w:r>
    </w:p>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t>Результаты экспресс - опросника «Индекс толерантности» раскрыли отношение студентов к социальным группам, входящим в национальные группы, психиче</w:t>
      </w:r>
      <w:r>
        <w:rPr>
          <w:sz w:val="28"/>
          <w:szCs w:val="28"/>
        </w:rPr>
        <w:t>ски больным людям, нищим; уровень коммуникативных установок в общении, уважение к мнению оппонентов, готовность к конструктивному решению конфликтов и продуктивному сотрудничеству. По цели нашего исследования, нам нужны были показатели уровня этнической то</w:t>
      </w:r>
      <w:r>
        <w:rPr>
          <w:sz w:val="28"/>
          <w:szCs w:val="28"/>
        </w:rPr>
        <w:t>лерантности-интолерантности, выражающиеся в отношении к людям другой расы, этническим группам, к своей этнической группе, оценки культурной дистанции. Низкий уровень толерантности был выявлен у 7 % испытуемых (2 человека), что явилось свидетельством высоко</w:t>
      </w:r>
      <w:r>
        <w:rPr>
          <w:sz w:val="28"/>
          <w:szCs w:val="28"/>
        </w:rPr>
        <w:t>й интолерантности, интолерантных установок по отношению к окружающему миру и людям.</w:t>
      </w:r>
    </w:p>
    <w:p w:rsidR="00000000" w:rsidRDefault="00F6728D">
      <w:pPr>
        <w:spacing w:line="360" w:lineRule="auto"/>
        <w:ind w:firstLine="709"/>
        <w:jc w:val="both"/>
        <w:rPr>
          <w:sz w:val="28"/>
          <w:szCs w:val="28"/>
        </w:rPr>
      </w:pPr>
      <w:r>
        <w:rPr>
          <w:sz w:val="28"/>
          <w:szCs w:val="28"/>
        </w:rPr>
        <w:t>На среднем уровне 88 % испытуемых, для них характерным является наличие как толерантных, так и интолерантных черт. В одних социальных ситуациях они ведут себя толерантно, в</w:t>
      </w:r>
      <w:r>
        <w:rPr>
          <w:sz w:val="28"/>
          <w:szCs w:val="28"/>
        </w:rPr>
        <w:t xml:space="preserve"> других могут проявлять интолерантность. Это можно объяснить тем, что мы проживаем на Северном Кавказе, многонациональном регионе.</w:t>
      </w:r>
    </w:p>
    <w:p w:rsidR="00000000" w:rsidRDefault="00F6728D">
      <w:pPr>
        <w:spacing w:line="360" w:lineRule="auto"/>
        <w:ind w:firstLine="709"/>
        <w:jc w:val="both"/>
        <w:rPr>
          <w:sz w:val="28"/>
          <w:szCs w:val="28"/>
        </w:rPr>
      </w:pPr>
      <w:r>
        <w:rPr>
          <w:sz w:val="28"/>
          <w:szCs w:val="28"/>
        </w:rPr>
        <w:t>Высокий уровень толерантности показал только 1 человек, что составило 3 %, у которого ярко выраженные черты толерантной лично</w:t>
      </w:r>
      <w:r>
        <w:rPr>
          <w:sz w:val="28"/>
          <w:szCs w:val="28"/>
        </w:rPr>
        <w:t>сти.</w:t>
      </w:r>
    </w:p>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br w:type="page"/>
      </w:r>
    </w:p>
    <w:p w:rsidR="00000000" w:rsidRDefault="00C901D7">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638550" cy="2362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0" cy="2362200"/>
                    </a:xfrm>
                    <a:prstGeom prst="rect">
                      <a:avLst/>
                    </a:prstGeom>
                    <a:noFill/>
                    <a:ln>
                      <a:noFill/>
                    </a:ln>
                  </pic:spPr>
                </pic:pic>
              </a:graphicData>
            </a:graphic>
          </wp:inline>
        </w:drawing>
      </w:r>
    </w:p>
    <w:p w:rsidR="00000000" w:rsidRDefault="00F6728D">
      <w:pPr>
        <w:spacing w:line="360" w:lineRule="auto"/>
        <w:ind w:firstLine="709"/>
        <w:jc w:val="both"/>
        <w:rPr>
          <w:sz w:val="28"/>
          <w:szCs w:val="28"/>
        </w:rPr>
      </w:pPr>
      <w:r>
        <w:rPr>
          <w:sz w:val="28"/>
          <w:szCs w:val="28"/>
        </w:rPr>
        <w:t>Рис.5 Результаты исследования методики «Тест руки Вагнера»</w:t>
      </w:r>
    </w:p>
    <w:p w:rsidR="00000000" w:rsidRDefault="00F6728D">
      <w:pPr>
        <w:spacing w:line="360" w:lineRule="auto"/>
        <w:ind w:firstLine="709"/>
        <w:jc w:val="both"/>
        <w:rPr>
          <w:i/>
          <w:iCs/>
          <w:sz w:val="28"/>
          <w:szCs w:val="28"/>
        </w:rPr>
      </w:pPr>
    </w:p>
    <w:p w:rsidR="00000000" w:rsidRDefault="00F6728D">
      <w:pPr>
        <w:spacing w:line="360" w:lineRule="auto"/>
        <w:ind w:firstLine="709"/>
        <w:jc w:val="both"/>
        <w:rPr>
          <w:sz w:val="28"/>
          <w:szCs w:val="28"/>
        </w:rPr>
      </w:pPr>
      <w:r>
        <w:rPr>
          <w:sz w:val="28"/>
          <w:szCs w:val="28"/>
        </w:rPr>
        <w:t>Данные, представленные в сводной показывают, что в оценках испытуемых преобладают ответы по категории эмоциональность 24%; агрессивность - 19%, коммуник</w:t>
      </w:r>
      <w:r>
        <w:rPr>
          <w:sz w:val="28"/>
          <w:szCs w:val="28"/>
        </w:rPr>
        <w:t>ация - 16% активная безличность - 12%, демонстративность - 10%, зависимость - 10%, описание - 7%, указание - 2%. Отсутствуют ответы по категориям «Страх», «Увечность» и «Пассивная безличность». Высокий бал по категории «</w:t>
      </w:r>
      <w:r>
        <w:rPr>
          <w:i/>
          <w:iCs/>
          <w:sz w:val="28"/>
          <w:szCs w:val="28"/>
        </w:rPr>
        <w:t>Коммуникативность</w:t>
      </w:r>
      <w:r>
        <w:rPr>
          <w:sz w:val="28"/>
          <w:szCs w:val="28"/>
        </w:rPr>
        <w:t>» позволяет предпол</w:t>
      </w:r>
      <w:r>
        <w:rPr>
          <w:sz w:val="28"/>
          <w:szCs w:val="28"/>
        </w:rPr>
        <w:t>ожить о сформированности коммуникативных навыков и отсутствия трудностей в сфере социальных контактов. Ответы по шкалам «</w:t>
      </w:r>
      <w:r>
        <w:rPr>
          <w:i/>
          <w:iCs/>
          <w:sz w:val="28"/>
          <w:szCs w:val="28"/>
        </w:rPr>
        <w:t>Агрессия</w:t>
      </w:r>
      <w:r>
        <w:rPr>
          <w:sz w:val="28"/>
          <w:szCs w:val="28"/>
        </w:rPr>
        <w:t>» и «</w:t>
      </w:r>
      <w:r>
        <w:rPr>
          <w:i/>
          <w:iCs/>
          <w:sz w:val="28"/>
          <w:szCs w:val="28"/>
        </w:rPr>
        <w:t>Указание</w:t>
      </w:r>
      <w:r>
        <w:rPr>
          <w:sz w:val="28"/>
          <w:szCs w:val="28"/>
        </w:rPr>
        <w:t>», рассматривались нами как связанные с готовностью обследуемого к высшему проявлению агрессивности, нежеланием пр</w:t>
      </w:r>
      <w:r>
        <w:rPr>
          <w:sz w:val="28"/>
          <w:szCs w:val="28"/>
        </w:rPr>
        <w:t>испособиться к окружению. Ответы по шкале</w:t>
      </w:r>
    </w:p>
    <w:p w:rsidR="00000000" w:rsidRDefault="00F6728D">
      <w:pPr>
        <w:spacing w:line="360" w:lineRule="auto"/>
        <w:ind w:firstLine="709"/>
        <w:jc w:val="both"/>
        <w:rPr>
          <w:sz w:val="28"/>
          <w:szCs w:val="28"/>
        </w:rPr>
      </w:pPr>
      <w:r>
        <w:rPr>
          <w:sz w:val="28"/>
          <w:szCs w:val="28"/>
        </w:rPr>
        <w:t>«</w:t>
      </w:r>
      <w:r>
        <w:rPr>
          <w:i/>
          <w:iCs/>
          <w:sz w:val="28"/>
          <w:szCs w:val="28"/>
        </w:rPr>
        <w:t>Демонстративность</w:t>
      </w:r>
      <w:r>
        <w:rPr>
          <w:sz w:val="28"/>
          <w:szCs w:val="28"/>
        </w:rPr>
        <w:t>» свидетельствуют о потребности в привлечении внимания. Ответы по шкале «</w:t>
      </w:r>
      <w:r>
        <w:rPr>
          <w:i/>
          <w:iCs/>
          <w:sz w:val="28"/>
          <w:szCs w:val="28"/>
        </w:rPr>
        <w:t xml:space="preserve">Зависимость» </w:t>
      </w:r>
      <w:r>
        <w:rPr>
          <w:sz w:val="28"/>
          <w:szCs w:val="28"/>
        </w:rPr>
        <w:t>являлись показателем неумения самостоятельно разрешить конфликтную ситуацию, потребности в заботе и защите, не</w:t>
      </w:r>
      <w:r>
        <w:rPr>
          <w:sz w:val="28"/>
          <w:szCs w:val="28"/>
        </w:rPr>
        <w:t>способности к эффективному взаимодействию. Оценивая вероятность агрессивных проявлений, мы не учитывали шкалы «</w:t>
      </w:r>
      <w:r>
        <w:rPr>
          <w:i/>
          <w:iCs/>
          <w:sz w:val="28"/>
          <w:szCs w:val="28"/>
        </w:rPr>
        <w:t>Страх</w:t>
      </w:r>
      <w:r>
        <w:rPr>
          <w:sz w:val="28"/>
          <w:szCs w:val="28"/>
        </w:rPr>
        <w:t>» и «</w:t>
      </w:r>
      <w:r>
        <w:rPr>
          <w:i/>
          <w:iCs/>
          <w:sz w:val="28"/>
          <w:szCs w:val="28"/>
        </w:rPr>
        <w:t>Увечность</w:t>
      </w:r>
      <w:r>
        <w:rPr>
          <w:sz w:val="28"/>
          <w:szCs w:val="28"/>
        </w:rPr>
        <w:t xml:space="preserve">», так как они не показательны. Эти ответы могут лишь уточнять мотивы агрессивного поведения. Отсутствие ответов по шкале </w:t>
      </w:r>
      <w:r>
        <w:rPr>
          <w:i/>
          <w:iCs/>
          <w:sz w:val="28"/>
          <w:szCs w:val="28"/>
        </w:rPr>
        <w:t>«Пас</w:t>
      </w:r>
      <w:r>
        <w:rPr>
          <w:i/>
          <w:iCs/>
          <w:sz w:val="28"/>
          <w:szCs w:val="28"/>
        </w:rPr>
        <w:t xml:space="preserve">сивная безличность» </w:t>
      </w:r>
      <w:r>
        <w:rPr>
          <w:sz w:val="28"/>
          <w:szCs w:val="28"/>
        </w:rPr>
        <w:t>дали нам основания предполагать, что только немногие внешние стимулы бывают нейтральными, а повышенная чувствительность к внешним стимулам может выражаться в неадекватных агрессивных реакциях.</w:t>
      </w:r>
    </w:p>
    <w:p w:rsidR="00000000" w:rsidRDefault="00F6728D">
      <w:pPr>
        <w:spacing w:line="360" w:lineRule="auto"/>
        <w:ind w:firstLine="709"/>
        <w:jc w:val="both"/>
        <w:rPr>
          <w:sz w:val="28"/>
          <w:szCs w:val="28"/>
        </w:rPr>
      </w:pPr>
      <w:r>
        <w:rPr>
          <w:sz w:val="28"/>
          <w:szCs w:val="28"/>
        </w:rPr>
        <w:t>Результаты констатирующего эксперимента лег</w:t>
      </w:r>
      <w:r>
        <w:rPr>
          <w:sz w:val="28"/>
          <w:szCs w:val="28"/>
        </w:rPr>
        <w:t>ли в основу второго этапа - формирующего эксперимента.</w:t>
      </w:r>
    </w:p>
    <w:p w:rsidR="00000000" w:rsidRDefault="00F6728D">
      <w:pPr>
        <w:spacing w:line="360" w:lineRule="auto"/>
        <w:ind w:firstLine="709"/>
        <w:jc w:val="both"/>
        <w:rPr>
          <w:sz w:val="28"/>
          <w:szCs w:val="28"/>
        </w:rPr>
      </w:pPr>
    </w:p>
    <w:p w:rsidR="00000000" w:rsidRDefault="00F6728D">
      <w:pPr>
        <w:pStyle w:val="2"/>
        <w:tabs>
          <w:tab w:val="left" w:pos="1372"/>
          <w:tab w:val="left" w:pos="2799"/>
          <w:tab w:val="left" w:pos="6670"/>
        </w:tabs>
        <w:spacing w:line="360" w:lineRule="auto"/>
        <w:ind w:firstLine="709"/>
        <w:jc w:val="both"/>
        <w:rPr>
          <w:caps/>
          <w:sz w:val="28"/>
          <w:szCs w:val="28"/>
        </w:rPr>
      </w:pPr>
      <w:r>
        <w:rPr>
          <w:caps/>
          <w:spacing w:val="1"/>
          <w:sz w:val="28"/>
          <w:szCs w:val="28"/>
        </w:rPr>
        <w:t>2.3</w:t>
      </w:r>
      <w:r>
        <w:rPr>
          <w:caps/>
          <w:spacing w:val="1"/>
          <w:sz w:val="28"/>
          <w:szCs w:val="28"/>
        </w:rPr>
        <w:tab/>
      </w:r>
      <w:r>
        <w:rPr>
          <w:caps/>
          <w:sz w:val="28"/>
          <w:szCs w:val="28"/>
        </w:rPr>
        <w:t>Создание социально-психологических условий и факторов противодействия экстремизму в молодёжной среде</w:t>
      </w:r>
    </w:p>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t>На формирующем этапе нами разработана комплексно-целевая программа, включающая социально-психо</w:t>
      </w:r>
      <w:r>
        <w:rPr>
          <w:sz w:val="28"/>
          <w:szCs w:val="28"/>
        </w:rPr>
        <w:t>логические условия и факторы противодействия экстремизму в молодёжной среде. В теоретической главе мы описали комплекс мер, которые требуют специальных методов решения проблемы и предусматривают подготовку педагогического коллектива, включающую осведомленн</w:t>
      </w:r>
      <w:r>
        <w:rPr>
          <w:sz w:val="28"/>
          <w:szCs w:val="28"/>
        </w:rPr>
        <w:t>ость преподавателей о психологических и социальных факторах, которые способствуют вовлечению молодых людей в деструктивные группы, о структуре и методах действия групп; эффективные образовательные подходы к профилактике, к которым относится пропагандистска</w:t>
      </w:r>
      <w:r>
        <w:rPr>
          <w:sz w:val="28"/>
          <w:szCs w:val="28"/>
        </w:rPr>
        <w:t>я, обучающая работа (например: организация встреч с представителями «конструктивной молодёжи», к которой относятся спортсмены, талантливая молодежь; создание кодекса внешнего вида и поведения.</w:t>
      </w:r>
    </w:p>
    <w:p w:rsidR="00000000" w:rsidRDefault="00F6728D">
      <w:pPr>
        <w:spacing w:line="360" w:lineRule="auto"/>
        <w:ind w:firstLine="709"/>
        <w:jc w:val="both"/>
        <w:rPr>
          <w:sz w:val="28"/>
          <w:szCs w:val="28"/>
        </w:rPr>
      </w:pPr>
      <w:r>
        <w:rPr>
          <w:sz w:val="28"/>
          <w:szCs w:val="28"/>
        </w:rPr>
        <w:t>На формирующем этапе нами разработана комплексно-целевая програ</w:t>
      </w:r>
      <w:r>
        <w:rPr>
          <w:sz w:val="28"/>
          <w:szCs w:val="28"/>
        </w:rPr>
        <w:t>мма, включающая эффективные образовательные подходы к профилактике экстремизма, к которым относится пропагандистская, обучающая работа, социально-психологический тренинг, основанная на ведущем принципе диалогизации взаимодействия или полноценного межличнос</w:t>
      </w:r>
      <w:r>
        <w:rPr>
          <w:sz w:val="28"/>
          <w:szCs w:val="28"/>
        </w:rPr>
        <w:t>тного общения. Общение должно базироваться на уважении к чужой мысли, доверии, избавлении участников от взаимных подозрений, неискренности, страха. В работе со студентами, у которых выявлена склонность к агрессивному поведению, заниженная или завышенная са</w:t>
      </w:r>
      <w:r>
        <w:rPr>
          <w:sz w:val="28"/>
          <w:szCs w:val="28"/>
        </w:rPr>
        <w:t>мооценка и интолерантные установки по отношению к окружающему миру и людям, предпочтение было отдано ее групповому варианту.</w:t>
      </w:r>
    </w:p>
    <w:p w:rsidR="00000000" w:rsidRDefault="00F6728D">
      <w:pPr>
        <w:spacing w:line="360" w:lineRule="auto"/>
        <w:ind w:firstLine="709"/>
        <w:jc w:val="both"/>
        <w:rPr>
          <w:sz w:val="28"/>
          <w:szCs w:val="28"/>
        </w:rPr>
      </w:pPr>
      <w:r>
        <w:rPr>
          <w:sz w:val="28"/>
          <w:szCs w:val="28"/>
        </w:rPr>
        <w:t>В процессе групповой работы, основанной на принципе взаимодействия и совместной деятельности, значительно повысится уровень психиче</w:t>
      </w:r>
      <w:r>
        <w:rPr>
          <w:sz w:val="28"/>
          <w:szCs w:val="28"/>
        </w:rPr>
        <w:t>ской активности, вначале в групповой ситуации, затем в реальной жизни; смогут вырабатываться адекватные способы решения личных проблем, эффективные способы адекватного поведения и выражения чувств, расшириться диапазон средств и способов саморегуляции пове</w:t>
      </w:r>
      <w:r>
        <w:rPr>
          <w:sz w:val="28"/>
          <w:szCs w:val="28"/>
        </w:rPr>
        <w:t>дения, развиться смысловая структура личности. Вместе с этим изменится структура общения. В процессе групповой работы приобретается ощущение принадлежности к группе, идентификации себя с другими, юноша или девушка получают возможность установить реальные с</w:t>
      </w:r>
      <w:r>
        <w:rPr>
          <w:sz w:val="28"/>
          <w:szCs w:val="28"/>
        </w:rPr>
        <w:t>оциальные связи и определить своё место в обществе.</w:t>
      </w:r>
    </w:p>
    <w:p w:rsidR="00000000" w:rsidRDefault="00F6728D">
      <w:pPr>
        <w:spacing w:line="360" w:lineRule="auto"/>
        <w:ind w:firstLine="709"/>
        <w:jc w:val="both"/>
        <w:rPr>
          <w:sz w:val="28"/>
          <w:szCs w:val="28"/>
          <w:lang w:val="en-US"/>
        </w:rPr>
      </w:pPr>
      <w:r>
        <w:rPr>
          <w:sz w:val="28"/>
          <w:szCs w:val="28"/>
          <w:lang w:val="en-US"/>
        </w:rPr>
        <w:t>Цель программы:</w:t>
      </w:r>
    </w:p>
    <w:p w:rsidR="00000000" w:rsidRDefault="00F6728D">
      <w:pPr>
        <w:tabs>
          <w:tab w:val="left" w:pos="810"/>
        </w:tabs>
        <w:spacing w:line="360" w:lineRule="auto"/>
        <w:ind w:firstLine="709"/>
        <w:jc w:val="both"/>
        <w:rPr>
          <w:sz w:val="28"/>
          <w:szCs w:val="28"/>
        </w:rPr>
      </w:pPr>
      <w:r>
        <w:rPr>
          <w:sz w:val="28"/>
          <w:szCs w:val="28"/>
        </w:rPr>
        <w:t>-</w:t>
      </w:r>
      <w:r>
        <w:rPr>
          <w:sz w:val="28"/>
          <w:szCs w:val="28"/>
        </w:rPr>
        <w:tab/>
        <w:t>воспитать студентов в духе миролюбия, веротерпимости и толерантного отношение к окружающим независимо от их социальной, этнической, религиозной ориентации;</w:t>
      </w:r>
    </w:p>
    <w:p w:rsidR="00000000" w:rsidRDefault="00F6728D">
      <w:pPr>
        <w:spacing w:line="360" w:lineRule="auto"/>
        <w:ind w:firstLine="709"/>
        <w:jc w:val="both"/>
        <w:rPr>
          <w:sz w:val="28"/>
          <w:szCs w:val="28"/>
        </w:rPr>
      </w:pPr>
      <w:r>
        <w:rPr>
          <w:sz w:val="28"/>
          <w:szCs w:val="28"/>
        </w:rPr>
        <w:t>-</w:t>
      </w:r>
      <w:r>
        <w:rPr>
          <w:sz w:val="28"/>
          <w:szCs w:val="28"/>
        </w:rPr>
        <w:tab/>
        <w:t>формировать духовное удовлет</w:t>
      </w:r>
      <w:r>
        <w:rPr>
          <w:sz w:val="28"/>
          <w:szCs w:val="28"/>
        </w:rPr>
        <w:t>ворение, руководствуясь морально- нравственными принципами, с преобладанием духовных потребностей над материальными;</w:t>
      </w:r>
    </w:p>
    <w:p w:rsidR="00000000" w:rsidRDefault="00F6728D">
      <w:pPr>
        <w:spacing w:line="360" w:lineRule="auto"/>
        <w:ind w:firstLine="709"/>
        <w:jc w:val="both"/>
        <w:rPr>
          <w:sz w:val="28"/>
          <w:szCs w:val="28"/>
        </w:rPr>
      </w:pPr>
      <w:r>
        <w:rPr>
          <w:sz w:val="28"/>
          <w:szCs w:val="28"/>
        </w:rPr>
        <w:tab/>
        <w:t>формировать у юношей и девушек осознанную устойчивую систему отношений к значимой для них проблеме, систему нравственно-этических ценносте</w:t>
      </w:r>
      <w:r>
        <w:rPr>
          <w:sz w:val="28"/>
          <w:szCs w:val="28"/>
        </w:rPr>
        <w:t>й, которая проявляется в их поведении и поступках;</w:t>
      </w:r>
    </w:p>
    <w:p w:rsidR="00000000" w:rsidRDefault="00F6728D">
      <w:pPr>
        <w:tabs>
          <w:tab w:val="left" w:pos="981"/>
        </w:tabs>
        <w:spacing w:line="360" w:lineRule="auto"/>
        <w:ind w:firstLine="709"/>
        <w:jc w:val="both"/>
        <w:rPr>
          <w:sz w:val="28"/>
          <w:szCs w:val="28"/>
        </w:rPr>
      </w:pPr>
      <w:r>
        <w:rPr>
          <w:sz w:val="28"/>
          <w:szCs w:val="28"/>
        </w:rPr>
        <w:t>-</w:t>
      </w:r>
      <w:r>
        <w:rPr>
          <w:sz w:val="28"/>
          <w:szCs w:val="28"/>
        </w:rPr>
        <w:tab/>
        <w:t>формировать правовую культуру и нормы социального поведения, характерную для гражданского общества.</w:t>
      </w:r>
    </w:p>
    <w:p w:rsidR="00000000" w:rsidRDefault="00F6728D">
      <w:pPr>
        <w:spacing w:line="360" w:lineRule="auto"/>
        <w:ind w:firstLine="709"/>
        <w:jc w:val="both"/>
        <w:rPr>
          <w:sz w:val="28"/>
          <w:szCs w:val="28"/>
        </w:rPr>
      </w:pPr>
      <w:r>
        <w:rPr>
          <w:sz w:val="28"/>
          <w:szCs w:val="28"/>
        </w:rPr>
        <w:t>Задачи программы:</w:t>
      </w:r>
    </w:p>
    <w:p w:rsidR="00000000" w:rsidRDefault="00F6728D">
      <w:pPr>
        <w:spacing w:line="360" w:lineRule="auto"/>
        <w:ind w:firstLine="709"/>
        <w:jc w:val="both"/>
        <w:rPr>
          <w:sz w:val="28"/>
          <w:szCs w:val="28"/>
        </w:rPr>
      </w:pPr>
      <w:r>
        <w:rPr>
          <w:sz w:val="28"/>
          <w:szCs w:val="28"/>
        </w:rPr>
        <w:t>раскрыть и познать свои индивидуальные особенности, показать способы и методы самосов</w:t>
      </w:r>
      <w:r>
        <w:rPr>
          <w:sz w:val="28"/>
          <w:szCs w:val="28"/>
        </w:rPr>
        <w:t>ершенствования и саморазвития способностей и значимых личностных характеристик;</w:t>
      </w:r>
    </w:p>
    <w:p w:rsidR="00000000" w:rsidRDefault="00F6728D">
      <w:pPr>
        <w:spacing w:line="360" w:lineRule="auto"/>
        <w:ind w:firstLine="709"/>
        <w:jc w:val="both"/>
        <w:rPr>
          <w:sz w:val="28"/>
          <w:szCs w:val="28"/>
        </w:rPr>
      </w:pPr>
      <w:r>
        <w:rPr>
          <w:sz w:val="28"/>
          <w:szCs w:val="28"/>
        </w:rPr>
        <w:t>приобрести опыт выхода из различных ситуаций;</w:t>
      </w:r>
    </w:p>
    <w:p w:rsidR="00000000" w:rsidRDefault="00F6728D">
      <w:pPr>
        <w:tabs>
          <w:tab w:val="left" w:pos="810"/>
        </w:tabs>
        <w:spacing w:line="360" w:lineRule="auto"/>
        <w:ind w:firstLine="709"/>
        <w:jc w:val="both"/>
        <w:rPr>
          <w:sz w:val="28"/>
          <w:szCs w:val="28"/>
          <w:lang w:val="en-US"/>
        </w:rPr>
      </w:pPr>
      <w:r>
        <w:rPr>
          <w:sz w:val="28"/>
          <w:szCs w:val="28"/>
          <w:lang w:val="en-US"/>
        </w:rPr>
        <w:t>-</w:t>
      </w:r>
      <w:r>
        <w:rPr>
          <w:sz w:val="28"/>
          <w:szCs w:val="28"/>
          <w:lang w:val="en-US"/>
        </w:rPr>
        <w:tab/>
        <w:t>развивать критическое мышление;</w:t>
      </w:r>
    </w:p>
    <w:p w:rsidR="00000000" w:rsidRDefault="00F6728D">
      <w:pPr>
        <w:spacing w:line="360" w:lineRule="auto"/>
        <w:ind w:firstLine="709"/>
        <w:jc w:val="both"/>
        <w:rPr>
          <w:sz w:val="28"/>
          <w:szCs w:val="28"/>
        </w:rPr>
      </w:pPr>
      <w:r>
        <w:rPr>
          <w:sz w:val="28"/>
          <w:szCs w:val="28"/>
        </w:rPr>
        <w:t>-</w:t>
      </w:r>
      <w:r>
        <w:rPr>
          <w:sz w:val="28"/>
          <w:szCs w:val="28"/>
        </w:rPr>
        <w:tab/>
        <w:t>развивать навыки эффективного общения и конструктивного взаимодействия с окружающими, независи</w:t>
      </w:r>
      <w:r>
        <w:rPr>
          <w:sz w:val="28"/>
          <w:szCs w:val="28"/>
        </w:rPr>
        <w:t>мо от их социальной, этнической, религиозной ориентации.</w:t>
      </w:r>
    </w:p>
    <w:p w:rsidR="00000000" w:rsidRDefault="00F6728D">
      <w:pPr>
        <w:spacing w:line="360" w:lineRule="auto"/>
        <w:ind w:firstLine="709"/>
        <w:jc w:val="both"/>
        <w:rPr>
          <w:sz w:val="28"/>
          <w:szCs w:val="28"/>
        </w:rPr>
      </w:pPr>
      <w:r>
        <w:rPr>
          <w:i/>
          <w:iCs/>
          <w:sz w:val="28"/>
          <w:szCs w:val="28"/>
        </w:rPr>
        <w:t>Ожидаемые результаты реализации программы, её эффективность:</w:t>
      </w:r>
    </w:p>
    <w:p w:rsidR="00000000" w:rsidRDefault="00F6728D">
      <w:pPr>
        <w:spacing w:line="360" w:lineRule="auto"/>
        <w:ind w:firstLine="709"/>
        <w:jc w:val="both"/>
        <w:rPr>
          <w:sz w:val="28"/>
          <w:szCs w:val="28"/>
        </w:rPr>
      </w:pPr>
      <w:r>
        <w:rPr>
          <w:sz w:val="28"/>
          <w:szCs w:val="28"/>
        </w:rPr>
        <w:t>создать благоприятные условия для повышения значимости духовных ценностей;</w:t>
      </w:r>
    </w:p>
    <w:p w:rsidR="00000000" w:rsidRDefault="00F6728D">
      <w:pPr>
        <w:spacing w:line="360" w:lineRule="auto"/>
        <w:ind w:firstLine="709"/>
        <w:jc w:val="both"/>
        <w:rPr>
          <w:sz w:val="28"/>
          <w:szCs w:val="28"/>
        </w:rPr>
      </w:pPr>
      <w:r>
        <w:rPr>
          <w:sz w:val="28"/>
          <w:szCs w:val="28"/>
        </w:rPr>
        <w:t>создать и развить образовательную и воспитательную среду, спосо</w:t>
      </w:r>
      <w:r>
        <w:rPr>
          <w:sz w:val="28"/>
          <w:szCs w:val="28"/>
        </w:rPr>
        <w:t>бствующую формированию толерантного сознания студентов;</w:t>
      </w:r>
    </w:p>
    <w:p w:rsidR="00000000" w:rsidRDefault="00F6728D">
      <w:pPr>
        <w:spacing w:line="360" w:lineRule="auto"/>
        <w:ind w:firstLine="709"/>
        <w:jc w:val="both"/>
        <w:rPr>
          <w:sz w:val="28"/>
          <w:szCs w:val="28"/>
        </w:rPr>
      </w:pPr>
      <w:r>
        <w:rPr>
          <w:sz w:val="28"/>
          <w:szCs w:val="28"/>
        </w:rPr>
        <w:t>восстанавливать национальные традиции российской культуры;</w:t>
      </w:r>
    </w:p>
    <w:p w:rsidR="00000000" w:rsidRDefault="00F6728D">
      <w:pPr>
        <w:spacing w:line="360" w:lineRule="auto"/>
        <w:ind w:firstLine="709"/>
        <w:jc w:val="both"/>
        <w:rPr>
          <w:sz w:val="28"/>
          <w:szCs w:val="28"/>
        </w:rPr>
      </w:pPr>
      <w:r>
        <w:rPr>
          <w:sz w:val="28"/>
          <w:szCs w:val="28"/>
        </w:rPr>
        <w:t>создать банк научно-методических разработок по вопросам предупреждения экстремизма.</w:t>
      </w:r>
    </w:p>
    <w:p w:rsidR="00000000" w:rsidRDefault="00F6728D">
      <w:pPr>
        <w:spacing w:line="360" w:lineRule="auto"/>
        <w:ind w:firstLine="709"/>
        <w:jc w:val="both"/>
        <w:rPr>
          <w:sz w:val="28"/>
          <w:szCs w:val="28"/>
        </w:rPr>
      </w:pPr>
      <w:r>
        <w:rPr>
          <w:i/>
          <w:iCs/>
          <w:sz w:val="28"/>
          <w:szCs w:val="28"/>
        </w:rPr>
        <w:t>Этапы реализации комплексно-целевой программы:</w:t>
      </w:r>
    </w:p>
    <w:p w:rsidR="00000000" w:rsidRDefault="00F6728D">
      <w:pPr>
        <w:spacing w:line="360" w:lineRule="auto"/>
        <w:ind w:firstLine="709"/>
        <w:jc w:val="both"/>
        <w:rPr>
          <w:sz w:val="28"/>
          <w:szCs w:val="28"/>
        </w:rPr>
      </w:pPr>
      <w:r>
        <w:rPr>
          <w:sz w:val="28"/>
          <w:szCs w:val="28"/>
        </w:rPr>
        <w:t xml:space="preserve">Программа </w:t>
      </w:r>
      <w:r>
        <w:rPr>
          <w:sz w:val="28"/>
          <w:szCs w:val="28"/>
        </w:rPr>
        <w:t>рассчитана на 6 месяцев, реализуется в 3 этапа.</w:t>
      </w:r>
    </w:p>
    <w:p w:rsidR="00000000" w:rsidRDefault="00F6728D">
      <w:pPr>
        <w:tabs>
          <w:tab w:val="left" w:pos="1228"/>
        </w:tabs>
        <w:spacing w:line="360" w:lineRule="auto"/>
        <w:ind w:firstLine="709"/>
        <w:jc w:val="both"/>
        <w:rPr>
          <w:sz w:val="28"/>
          <w:szCs w:val="28"/>
        </w:rPr>
      </w:pPr>
      <w:r>
        <w:rPr>
          <w:sz w:val="28"/>
          <w:szCs w:val="28"/>
        </w:rPr>
        <w:t>I.</w:t>
      </w:r>
      <w:r>
        <w:rPr>
          <w:sz w:val="28"/>
          <w:szCs w:val="28"/>
        </w:rPr>
        <w:tab/>
        <w:t>Подготовительный этап: повысить уровень психологических и гражданско-правовых знаний студентов; изучить научно-методические основы профилактики экстремизма, формирования толерантного сознания; поставить за</w:t>
      </w:r>
      <w:r>
        <w:rPr>
          <w:sz w:val="28"/>
          <w:szCs w:val="28"/>
        </w:rPr>
        <w:t>дачи перед педагогическим коллективом по проблеме толерантности.</w:t>
      </w:r>
    </w:p>
    <w:p w:rsidR="00000000" w:rsidRDefault="00F6728D">
      <w:pPr>
        <w:tabs>
          <w:tab w:val="left" w:pos="1590"/>
        </w:tabs>
        <w:spacing w:line="360" w:lineRule="auto"/>
        <w:ind w:firstLine="709"/>
        <w:jc w:val="both"/>
        <w:rPr>
          <w:sz w:val="28"/>
          <w:szCs w:val="28"/>
        </w:rPr>
      </w:pPr>
      <w:r>
        <w:rPr>
          <w:sz w:val="28"/>
          <w:szCs w:val="28"/>
        </w:rPr>
        <w:t>II.</w:t>
      </w:r>
      <w:r>
        <w:rPr>
          <w:sz w:val="28"/>
          <w:szCs w:val="28"/>
        </w:rPr>
        <w:tab/>
        <w:t>Основной этап: реализация мероприятий программы.</w:t>
      </w:r>
    </w:p>
    <w:p w:rsidR="00000000" w:rsidRDefault="00F6728D">
      <w:pPr>
        <w:tabs>
          <w:tab w:val="left" w:pos="1170"/>
          <w:tab w:val="left" w:pos="4647"/>
        </w:tabs>
        <w:spacing w:line="360" w:lineRule="auto"/>
        <w:ind w:firstLine="709"/>
        <w:jc w:val="both"/>
        <w:rPr>
          <w:sz w:val="28"/>
          <w:szCs w:val="28"/>
        </w:rPr>
      </w:pPr>
      <w:r>
        <w:rPr>
          <w:spacing w:val="1"/>
          <w:sz w:val="28"/>
          <w:szCs w:val="28"/>
        </w:rPr>
        <w:t>1.</w:t>
      </w:r>
      <w:r>
        <w:rPr>
          <w:spacing w:val="1"/>
          <w:sz w:val="28"/>
          <w:szCs w:val="28"/>
        </w:rPr>
        <w:tab/>
      </w:r>
      <w:r>
        <w:rPr>
          <w:sz w:val="28"/>
          <w:szCs w:val="28"/>
        </w:rPr>
        <w:t>Проведение традиционных мероприятий, участие в городских акциях; декада здоровья (комплекс мероприятий).</w:t>
      </w:r>
    </w:p>
    <w:p w:rsidR="00000000" w:rsidRDefault="00F6728D">
      <w:pPr>
        <w:tabs>
          <w:tab w:val="left" w:pos="1170"/>
        </w:tabs>
        <w:spacing w:line="360" w:lineRule="auto"/>
        <w:ind w:firstLine="709"/>
        <w:jc w:val="both"/>
        <w:rPr>
          <w:sz w:val="28"/>
          <w:szCs w:val="28"/>
        </w:rPr>
      </w:pPr>
      <w:r>
        <w:rPr>
          <w:spacing w:val="1"/>
          <w:sz w:val="28"/>
          <w:szCs w:val="28"/>
        </w:rPr>
        <w:t>2.</w:t>
      </w:r>
      <w:r>
        <w:rPr>
          <w:spacing w:val="1"/>
          <w:sz w:val="28"/>
          <w:szCs w:val="28"/>
        </w:rPr>
        <w:tab/>
      </w:r>
      <w:r>
        <w:rPr>
          <w:sz w:val="28"/>
          <w:szCs w:val="28"/>
        </w:rPr>
        <w:t>Социально-психологические т</w:t>
      </w:r>
      <w:r>
        <w:rPr>
          <w:sz w:val="28"/>
          <w:szCs w:val="28"/>
        </w:rPr>
        <w:t>ренинги, направленные на здоровый образ жизни, формирование толерантности, критического мышления.</w:t>
      </w:r>
    </w:p>
    <w:p w:rsidR="00000000" w:rsidRDefault="00F6728D">
      <w:pPr>
        <w:spacing w:line="360" w:lineRule="auto"/>
        <w:ind w:firstLine="709"/>
        <w:jc w:val="both"/>
        <w:rPr>
          <w:sz w:val="28"/>
          <w:szCs w:val="28"/>
          <w:lang w:val="en-US"/>
        </w:rPr>
      </w:pPr>
      <w:r>
        <w:rPr>
          <w:spacing w:val="1"/>
          <w:sz w:val="28"/>
          <w:szCs w:val="28"/>
          <w:lang w:val="en-US"/>
        </w:rPr>
        <w:t>3.</w:t>
      </w:r>
      <w:r>
        <w:rPr>
          <w:spacing w:val="1"/>
          <w:sz w:val="28"/>
          <w:szCs w:val="28"/>
          <w:lang w:val="en-US"/>
        </w:rPr>
        <w:tab/>
      </w:r>
      <w:r>
        <w:rPr>
          <w:sz w:val="28"/>
          <w:szCs w:val="28"/>
          <w:lang w:val="en-US"/>
        </w:rPr>
        <w:t>Комплекс спортивных мероприятий.</w:t>
      </w:r>
    </w:p>
    <w:p w:rsidR="00000000" w:rsidRDefault="00F6728D">
      <w:pPr>
        <w:tabs>
          <w:tab w:val="left" w:pos="443"/>
        </w:tabs>
        <w:spacing w:line="360" w:lineRule="auto"/>
        <w:ind w:firstLine="709"/>
        <w:jc w:val="both"/>
        <w:rPr>
          <w:sz w:val="28"/>
          <w:szCs w:val="28"/>
        </w:rPr>
      </w:pPr>
      <w:r>
        <w:rPr>
          <w:spacing w:val="1"/>
          <w:sz w:val="28"/>
          <w:szCs w:val="28"/>
        </w:rPr>
        <w:t>4.</w:t>
      </w:r>
      <w:r>
        <w:rPr>
          <w:spacing w:val="1"/>
          <w:sz w:val="28"/>
          <w:szCs w:val="28"/>
        </w:rPr>
        <w:tab/>
      </w:r>
      <w:r>
        <w:rPr>
          <w:sz w:val="28"/>
          <w:szCs w:val="28"/>
        </w:rPr>
        <w:t>Ток-шоу, проведение круглых столов с приглашением специалистов.</w:t>
      </w:r>
    </w:p>
    <w:p w:rsidR="00000000" w:rsidRDefault="00F6728D">
      <w:pPr>
        <w:tabs>
          <w:tab w:val="left" w:pos="529"/>
          <w:tab w:val="left" w:pos="2189"/>
          <w:tab w:val="left" w:pos="3900"/>
          <w:tab w:val="left" w:pos="4795"/>
          <w:tab w:val="left" w:pos="6610"/>
          <w:tab w:val="left" w:pos="6996"/>
        </w:tabs>
        <w:spacing w:line="360" w:lineRule="auto"/>
        <w:ind w:firstLine="709"/>
        <w:jc w:val="both"/>
        <w:rPr>
          <w:sz w:val="28"/>
          <w:szCs w:val="28"/>
        </w:rPr>
      </w:pPr>
      <w:r>
        <w:rPr>
          <w:spacing w:val="1"/>
          <w:sz w:val="28"/>
          <w:szCs w:val="28"/>
        </w:rPr>
        <w:t>5.</w:t>
      </w:r>
      <w:r>
        <w:rPr>
          <w:spacing w:val="1"/>
          <w:sz w:val="28"/>
          <w:szCs w:val="28"/>
        </w:rPr>
        <w:tab/>
      </w:r>
      <w:r>
        <w:rPr>
          <w:sz w:val="28"/>
          <w:szCs w:val="28"/>
        </w:rPr>
        <w:t>Проведение кураторских часов «Экстремизм и патриотиз</w:t>
      </w:r>
      <w:r>
        <w:rPr>
          <w:sz w:val="28"/>
          <w:szCs w:val="28"/>
        </w:rPr>
        <w:t>м», «Вредные привычки в юношеской среде»; «Мои права и обязанности », «Дети разных народов, мы мечтою о дружбе живем!»; «Что значит уважать другого»; «Движение к взаимопониманию»; «Расы, народы, нации»; «О неформальных молодежных объединениях экстремистско</w:t>
      </w:r>
      <w:r>
        <w:rPr>
          <w:sz w:val="28"/>
          <w:szCs w:val="28"/>
        </w:rPr>
        <w:t>го направления»; «Толерантность - это гармония в многообразии»; «Толерантность - это уважение, принятие и понимание богатого многообразия культур нашего мира»; «Толерантность - это проявление человеческой индивидуальности».</w:t>
      </w:r>
    </w:p>
    <w:p w:rsidR="00000000" w:rsidRDefault="00F6728D">
      <w:pPr>
        <w:spacing w:line="360" w:lineRule="auto"/>
        <w:ind w:firstLine="709"/>
        <w:jc w:val="both"/>
        <w:rPr>
          <w:sz w:val="28"/>
          <w:szCs w:val="28"/>
        </w:rPr>
      </w:pPr>
      <w:r>
        <w:rPr>
          <w:sz w:val="28"/>
          <w:szCs w:val="28"/>
        </w:rPr>
        <w:t>- Проведение правового практикум</w:t>
      </w:r>
      <w:r>
        <w:rPr>
          <w:sz w:val="28"/>
          <w:szCs w:val="28"/>
        </w:rPr>
        <w:t>а «Правовые взаимоотношения в университете», «Исполнение нормативных документов» (изучение законодательства РФ по вопросам ответственности за разжигание межнациональной и межконфессиональной розни, нормативных документов Министерства образования и науки, п</w:t>
      </w:r>
      <w:r>
        <w:rPr>
          <w:sz w:val="28"/>
          <w:szCs w:val="28"/>
        </w:rPr>
        <w:t>риказов УО и т.п.)</w:t>
      </w:r>
      <w:r>
        <w:rPr>
          <w:b/>
          <w:bCs/>
          <w:sz w:val="28"/>
          <w:szCs w:val="28"/>
        </w:rPr>
        <w:t>.</w:t>
      </w:r>
    </w:p>
    <w:p w:rsidR="00000000" w:rsidRDefault="00F6728D">
      <w:pPr>
        <w:tabs>
          <w:tab w:val="left" w:pos="1317"/>
        </w:tabs>
        <w:spacing w:line="360" w:lineRule="auto"/>
        <w:ind w:firstLine="709"/>
        <w:jc w:val="both"/>
        <w:rPr>
          <w:sz w:val="28"/>
          <w:szCs w:val="28"/>
        </w:rPr>
      </w:pPr>
      <w:r>
        <w:rPr>
          <w:sz w:val="28"/>
          <w:szCs w:val="28"/>
        </w:rPr>
        <w:t>-</w:t>
      </w:r>
      <w:r>
        <w:rPr>
          <w:sz w:val="28"/>
          <w:szCs w:val="28"/>
        </w:rPr>
        <w:tab/>
        <w:t>Ко Дню народного единства: проведение конкурсно-интеллектуальной игры «Делами добрыми едины!»; литературно-исторической беседы «Сыны Отечества. Минин и Пожарский».</w:t>
      </w:r>
    </w:p>
    <w:p w:rsidR="00000000" w:rsidRDefault="00F6728D">
      <w:pPr>
        <w:tabs>
          <w:tab w:val="left" w:pos="1029"/>
          <w:tab w:val="left" w:pos="1465"/>
        </w:tabs>
        <w:spacing w:line="360" w:lineRule="auto"/>
        <w:ind w:firstLine="709"/>
        <w:jc w:val="both"/>
        <w:rPr>
          <w:sz w:val="28"/>
          <w:szCs w:val="28"/>
        </w:rPr>
      </w:pPr>
      <w:r>
        <w:rPr>
          <w:sz w:val="28"/>
          <w:szCs w:val="28"/>
        </w:rPr>
        <w:t>-</w:t>
      </w:r>
      <w:r>
        <w:rPr>
          <w:sz w:val="28"/>
          <w:szCs w:val="28"/>
        </w:rPr>
        <w:tab/>
        <w:t>К Международному дню толерантности: месячник толерантности «Дети раз</w:t>
      </w:r>
      <w:r>
        <w:rPr>
          <w:sz w:val="28"/>
          <w:szCs w:val="28"/>
        </w:rPr>
        <w:t>ных народов мы мечтою о мире живем»: участие в университетском конкурсе «Кухни народов России и мира»; презентации с представлением разных народов и народностей: «Мы разные, но мы вместе»; «Доброта спасет мир».</w:t>
      </w:r>
    </w:p>
    <w:p w:rsidR="00000000" w:rsidRDefault="00F6728D">
      <w:pPr>
        <w:tabs>
          <w:tab w:val="left" w:pos="1091"/>
        </w:tabs>
        <w:spacing w:line="360" w:lineRule="auto"/>
        <w:ind w:firstLine="709"/>
        <w:jc w:val="both"/>
        <w:rPr>
          <w:sz w:val="28"/>
          <w:szCs w:val="28"/>
        </w:rPr>
      </w:pPr>
      <w:r>
        <w:rPr>
          <w:spacing w:val="1"/>
          <w:sz w:val="28"/>
          <w:szCs w:val="28"/>
        </w:rPr>
        <w:t>6.</w:t>
      </w:r>
      <w:r>
        <w:rPr>
          <w:spacing w:val="1"/>
          <w:sz w:val="28"/>
          <w:szCs w:val="28"/>
        </w:rPr>
        <w:tab/>
      </w:r>
      <w:r>
        <w:rPr>
          <w:sz w:val="28"/>
          <w:szCs w:val="28"/>
        </w:rPr>
        <w:t>Коллективное изготовление плаката «Мы разн</w:t>
      </w:r>
      <w:r>
        <w:rPr>
          <w:sz w:val="28"/>
          <w:szCs w:val="28"/>
        </w:rPr>
        <w:t>ые, но вместе!»</w:t>
      </w:r>
    </w:p>
    <w:p w:rsidR="00000000" w:rsidRDefault="00F6728D">
      <w:pPr>
        <w:tabs>
          <w:tab w:val="left" w:pos="1182"/>
        </w:tabs>
        <w:spacing w:line="360" w:lineRule="auto"/>
        <w:ind w:firstLine="709"/>
        <w:jc w:val="both"/>
        <w:rPr>
          <w:sz w:val="28"/>
          <w:szCs w:val="28"/>
        </w:rPr>
      </w:pPr>
      <w:r>
        <w:rPr>
          <w:spacing w:val="1"/>
          <w:sz w:val="28"/>
          <w:szCs w:val="28"/>
        </w:rPr>
        <w:t>7.</w:t>
      </w:r>
      <w:r>
        <w:rPr>
          <w:spacing w:val="1"/>
          <w:sz w:val="28"/>
          <w:szCs w:val="28"/>
        </w:rPr>
        <w:tab/>
      </w:r>
      <w:r>
        <w:rPr>
          <w:sz w:val="28"/>
          <w:szCs w:val="28"/>
        </w:rPr>
        <w:t>Конкурс рисунков: « Мы - вместе День принятия генеральной ассамблеей ООН декларации о правах лиц, принадлежащих к национальным или этническим, религиозным и языковым меньшинствам.</w:t>
      </w:r>
    </w:p>
    <w:p w:rsidR="00000000" w:rsidRDefault="00F6728D">
      <w:pPr>
        <w:tabs>
          <w:tab w:val="left" w:pos="1230"/>
        </w:tabs>
        <w:spacing w:line="360" w:lineRule="auto"/>
        <w:ind w:firstLine="709"/>
        <w:jc w:val="both"/>
        <w:rPr>
          <w:sz w:val="28"/>
          <w:szCs w:val="28"/>
          <w:lang w:val="en-US"/>
        </w:rPr>
      </w:pPr>
      <w:r>
        <w:rPr>
          <w:sz w:val="28"/>
          <w:szCs w:val="28"/>
          <w:lang w:val="en-US"/>
        </w:rPr>
        <w:t>III.</w:t>
      </w:r>
      <w:r>
        <w:rPr>
          <w:sz w:val="28"/>
          <w:szCs w:val="28"/>
          <w:lang w:val="en-US"/>
        </w:rPr>
        <w:tab/>
        <w:t>Аналитический этап.</w:t>
      </w:r>
    </w:p>
    <w:p w:rsidR="00000000" w:rsidRDefault="00F6728D">
      <w:pPr>
        <w:tabs>
          <w:tab w:val="left" w:pos="1521"/>
        </w:tabs>
        <w:spacing w:line="360" w:lineRule="auto"/>
        <w:ind w:firstLine="709"/>
        <w:jc w:val="both"/>
        <w:rPr>
          <w:sz w:val="28"/>
          <w:szCs w:val="28"/>
          <w:lang w:val="en-US"/>
        </w:rPr>
      </w:pPr>
      <w:r>
        <w:rPr>
          <w:spacing w:val="1"/>
          <w:sz w:val="28"/>
          <w:szCs w:val="28"/>
          <w:lang w:val="en-US"/>
        </w:rPr>
        <w:t>1.</w:t>
      </w:r>
      <w:r>
        <w:rPr>
          <w:spacing w:val="1"/>
          <w:sz w:val="28"/>
          <w:szCs w:val="28"/>
          <w:lang w:val="en-US"/>
        </w:rPr>
        <w:tab/>
      </w:r>
      <w:r>
        <w:rPr>
          <w:sz w:val="28"/>
          <w:szCs w:val="28"/>
          <w:lang w:val="en-US"/>
        </w:rPr>
        <w:t>Анализ реализации программы.</w:t>
      </w:r>
    </w:p>
    <w:p w:rsidR="00000000" w:rsidRDefault="00F6728D">
      <w:pPr>
        <w:spacing w:line="360" w:lineRule="auto"/>
        <w:ind w:firstLine="709"/>
        <w:jc w:val="both"/>
        <w:rPr>
          <w:sz w:val="28"/>
          <w:szCs w:val="28"/>
          <w:lang w:val="en-US"/>
        </w:rPr>
      </w:pPr>
      <w:r>
        <w:rPr>
          <w:spacing w:val="1"/>
          <w:sz w:val="28"/>
          <w:szCs w:val="28"/>
          <w:lang w:val="en-US"/>
        </w:rPr>
        <w:t>2.</w:t>
      </w:r>
      <w:r>
        <w:rPr>
          <w:spacing w:val="1"/>
          <w:sz w:val="28"/>
          <w:szCs w:val="28"/>
          <w:lang w:val="en-US"/>
        </w:rPr>
        <w:tab/>
      </w:r>
      <w:r>
        <w:rPr>
          <w:sz w:val="28"/>
          <w:szCs w:val="28"/>
          <w:lang w:val="en-US"/>
        </w:rPr>
        <w:t>Оценка результатов.</w:t>
      </w:r>
    </w:p>
    <w:p w:rsidR="00000000" w:rsidRDefault="00F6728D">
      <w:pPr>
        <w:spacing w:line="360" w:lineRule="auto"/>
        <w:ind w:firstLine="709"/>
        <w:jc w:val="both"/>
        <w:rPr>
          <w:sz w:val="28"/>
          <w:szCs w:val="28"/>
        </w:rPr>
      </w:pPr>
      <w:r>
        <w:rPr>
          <w:sz w:val="28"/>
          <w:szCs w:val="28"/>
        </w:rPr>
        <w:t>Краткое содержание программы на развитие толерантности и критического мышления:</w:t>
      </w:r>
    </w:p>
    <w:p w:rsidR="00000000" w:rsidRDefault="00F6728D">
      <w:pPr>
        <w:tabs>
          <w:tab w:val="left" w:pos="1223"/>
        </w:tabs>
        <w:spacing w:line="360" w:lineRule="auto"/>
        <w:ind w:firstLine="709"/>
        <w:jc w:val="both"/>
        <w:rPr>
          <w:sz w:val="28"/>
          <w:szCs w:val="28"/>
          <w:lang w:val="en-US"/>
        </w:rPr>
      </w:pPr>
      <w:r>
        <w:rPr>
          <w:spacing w:val="1"/>
          <w:sz w:val="28"/>
          <w:szCs w:val="28"/>
        </w:rPr>
        <w:t>1.</w:t>
      </w:r>
      <w:r>
        <w:rPr>
          <w:spacing w:val="1"/>
          <w:sz w:val="28"/>
          <w:szCs w:val="28"/>
        </w:rPr>
        <w:tab/>
      </w:r>
      <w:r>
        <w:rPr>
          <w:sz w:val="28"/>
          <w:szCs w:val="28"/>
        </w:rPr>
        <w:t xml:space="preserve">Знакомство. Создание комфортной, доверительной, безопасной обстановки. </w:t>
      </w:r>
      <w:r>
        <w:rPr>
          <w:sz w:val="28"/>
          <w:szCs w:val="28"/>
          <w:lang w:val="en-US"/>
        </w:rPr>
        <w:t>Принятие правил.</w:t>
      </w:r>
    </w:p>
    <w:p w:rsidR="00000000" w:rsidRDefault="00F6728D">
      <w:pPr>
        <w:tabs>
          <w:tab w:val="left" w:pos="1280"/>
        </w:tabs>
        <w:spacing w:line="360" w:lineRule="auto"/>
        <w:ind w:firstLine="709"/>
        <w:jc w:val="both"/>
        <w:rPr>
          <w:sz w:val="28"/>
          <w:szCs w:val="28"/>
        </w:rPr>
      </w:pPr>
      <w:r>
        <w:rPr>
          <w:spacing w:val="1"/>
          <w:sz w:val="28"/>
          <w:szCs w:val="28"/>
        </w:rPr>
        <w:t>2.</w:t>
      </w:r>
      <w:r>
        <w:rPr>
          <w:spacing w:val="1"/>
          <w:sz w:val="28"/>
          <w:szCs w:val="28"/>
        </w:rPr>
        <w:tab/>
      </w:r>
      <w:r>
        <w:rPr>
          <w:sz w:val="28"/>
          <w:szCs w:val="28"/>
        </w:rPr>
        <w:t>Межличностное взаимопонимание. Повышение сплоченности групп</w:t>
      </w:r>
      <w:r>
        <w:rPr>
          <w:sz w:val="28"/>
          <w:szCs w:val="28"/>
        </w:rPr>
        <w:t>ы.</w:t>
      </w:r>
    </w:p>
    <w:p w:rsidR="00000000" w:rsidRDefault="00F6728D">
      <w:pPr>
        <w:tabs>
          <w:tab w:val="left" w:pos="1091"/>
          <w:tab w:val="left" w:pos="5842"/>
        </w:tabs>
        <w:spacing w:line="360" w:lineRule="auto"/>
        <w:ind w:firstLine="709"/>
        <w:jc w:val="both"/>
        <w:rPr>
          <w:sz w:val="28"/>
          <w:szCs w:val="28"/>
        </w:rPr>
      </w:pPr>
      <w:r>
        <w:rPr>
          <w:spacing w:val="1"/>
          <w:sz w:val="28"/>
          <w:szCs w:val="28"/>
        </w:rPr>
        <w:t>3.</w:t>
      </w:r>
      <w:r>
        <w:rPr>
          <w:spacing w:val="1"/>
          <w:sz w:val="28"/>
          <w:szCs w:val="28"/>
        </w:rPr>
        <w:tab/>
      </w:r>
      <w:r>
        <w:rPr>
          <w:sz w:val="28"/>
          <w:szCs w:val="28"/>
        </w:rPr>
        <w:t>Самопознание и самовыражение. Осознание необходимости анализа собственных чувств и способов их регуляции.</w:t>
      </w:r>
    </w:p>
    <w:p w:rsidR="00000000" w:rsidRDefault="00F6728D">
      <w:pPr>
        <w:tabs>
          <w:tab w:val="left" w:pos="1196"/>
        </w:tabs>
        <w:spacing w:line="360" w:lineRule="auto"/>
        <w:ind w:firstLine="709"/>
        <w:jc w:val="both"/>
        <w:rPr>
          <w:sz w:val="28"/>
          <w:szCs w:val="28"/>
        </w:rPr>
      </w:pPr>
      <w:r>
        <w:rPr>
          <w:spacing w:val="1"/>
          <w:sz w:val="28"/>
          <w:szCs w:val="28"/>
        </w:rPr>
        <w:t>4.</w:t>
      </w:r>
      <w:r>
        <w:rPr>
          <w:spacing w:val="1"/>
          <w:sz w:val="28"/>
          <w:szCs w:val="28"/>
        </w:rPr>
        <w:tab/>
      </w:r>
      <w:r>
        <w:rPr>
          <w:sz w:val="28"/>
          <w:szCs w:val="28"/>
        </w:rPr>
        <w:t>Повышение настроения и самооценки, активизация участников группы.</w:t>
      </w:r>
    </w:p>
    <w:p w:rsidR="00000000" w:rsidRDefault="00F6728D">
      <w:pPr>
        <w:tabs>
          <w:tab w:val="left" w:pos="1091"/>
        </w:tabs>
        <w:spacing w:line="360" w:lineRule="auto"/>
        <w:ind w:firstLine="709"/>
        <w:jc w:val="both"/>
        <w:rPr>
          <w:sz w:val="28"/>
          <w:szCs w:val="28"/>
        </w:rPr>
      </w:pPr>
      <w:r>
        <w:rPr>
          <w:spacing w:val="1"/>
          <w:sz w:val="28"/>
          <w:szCs w:val="28"/>
        </w:rPr>
        <w:t>5.</w:t>
      </w:r>
      <w:r>
        <w:rPr>
          <w:spacing w:val="1"/>
          <w:sz w:val="28"/>
          <w:szCs w:val="28"/>
        </w:rPr>
        <w:tab/>
      </w:r>
      <w:r>
        <w:rPr>
          <w:sz w:val="28"/>
          <w:szCs w:val="28"/>
        </w:rPr>
        <w:t>Заключение. Подведение итогов. Обратная связь.</w:t>
      </w:r>
    </w:p>
    <w:p w:rsidR="00000000" w:rsidRDefault="00F6728D">
      <w:pPr>
        <w:tabs>
          <w:tab w:val="left" w:pos="6269"/>
        </w:tabs>
        <w:spacing w:line="360" w:lineRule="auto"/>
        <w:ind w:firstLine="709"/>
        <w:jc w:val="both"/>
        <w:rPr>
          <w:sz w:val="28"/>
          <w:szCs w:val="28"/>
        </w:rPr>
      </w:pPr>
      <w:r>
        <w:rPr>
          <w:sz w:val="28"/>
          <w:szCs w:val="28"/>
        </w:rPr>
        <w:t>Эффективность проведенног</w:t>
      </w:r>
      <w:r>
        <w:rPr>
          <w:sz w:val="28"/>
          <w:szCs w:val="28"/>
        </w:rPr>
        <w:t xml:space="preserve">о формирующего этапа эксперимента по созданию социально-психологических условий и факторов противодействия экстремизму в молодёжной среде была подтверждена результатами контрольного среза. Нами проведено повторное диагностическое обследование студентов. В </w:t>
      </w:r>
      <w:r>
        <w:rPr>
          <w:sz w:val="28"/>
          <w:szCs w:val="28"/>
        </w:rPr>
        <w:t>группу, с которыми проводился социально-психологический тренинг по развитию толерантности и критического мышления вошли 12 студентов. При повторном обследовании нами были применены методики, которые были использованы на констатирующем этапе эксперимента.</w:t>
      </w:r>
    </w:p>
    <w:p w:rsidR="00000000" w:rsidRDefault="00F6728D">
      <w:pPr>
        <w:spacing w:line="360" w:lineRule="auto"/>
        <w:ind w:firstLine="709"/>
        <w:jc w:val="both"/>
        <w:rPr>
          <w:i/>
          <w:iCs/>
          <w:sz w:val="28"/>
          <w:szCs w:val="28"/>
        </w:rPr>
      </w:pPr>
    </w:p>
    <w:p w:rsidR="00000000" w:rsidRDefault="00F6728D">
      <w:pPr>
        <w:spacing w:line="360" w:lineRule="auto"/>
        <w:ind w:firstLine="709"/>
        <w:jc w:val="both"/>
        <w:rPr>
          <w:sz w:val="28"/>
          <w:szCs w:val="28"/>
        </w:rPr>
      </w:pPr>
      <w:r>
        <w:rPr>
          <w:sz w:val="28"/>
          <w:szCs w:val="28"/>
        </w:rPr>
        <w:t>Таблица 1. Сводная таблица показателей диагностического обследования испытуемых после формирующего эксперимента (контрольный срез)</w:t>
      </w:r>
    </w:p>
    <w:tbl>
      <w:tblPr>
        <w:tblW w:w="0" w:type="auto"/>
        <w:tblInd w:w="3" w:type="dxa"/>
        <w:tblLayout w:type="fixed"/>
        <w:tblCellMar>
          <w:left w:w="0" w:type="dxa"/>
          <w:right w:w="0" w:type="dxa"/>
        </w:tblCellMar>
        <w:tblLook w:val="0000" w:firstRow="0" w:lastRow="0" w:firstColumn="0" w:lastColumn="0" w:noHBand="0" w:noVBand="0"/>
      </w:tblPr>
      <w:tblGrid>
        <w:gridCol w:w="614"/>
        <w:gridCol w:w="1376"/>
        <w:gridCol w:w="1417"/>
        <w:gridCol w:w="1560"/>
        <w:gridCol w:w="2126"/>
        <w:gridCol w:w="1666"/>
      </w:tblGrid>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 исп.</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агрессивность</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враждебность</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самооценка</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уровень толерантности</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hand тест</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1</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5</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6</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1</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высокий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ком</w:t>
            </w:r>
            <w:r>
              <w:rPr>
                <w:sz w:val="20"/>
                <w:szCs w:val="20"/>
                <w:lang w:val="en-US"/>
              </w:rPr>
              <w:t>муникация</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2</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завышенная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высокий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указание</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3</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завышенная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высокий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коммуникация</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4</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высокий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эмоциональность</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5</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высокий</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заниженная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средний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указание</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6</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повыш</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завышенная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средний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указание</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7</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ср</w:t>
            </w:r>
            <w:r>
              <w:rPr>
                <w:sz w:val="20"/>
                <w:szCs w:val="20"/>
                <w:lang w:val="en-US"/>
              </w:rPr>
              <w:t>едний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коммуникация</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8</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средний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коммуникация</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9</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высокий</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средний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коммуникаци я</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10</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высокий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коммуникация</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11</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средний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демонстративность</w:t>
            </w:r>
          </w:p>
        </w:tc>
      </w:tr>
      <w:tr w:rsidR="00000000">
        <w:tblPrEx>
          <w:tblCellMar>
            <w:top w:w="0" w:type="dxa"/>
            <w:left w:w="0" w:type="dxa"/>
            <w:bottom w:w="0" w:type="dxa"/>
            <w:right w:w="0" w:type="dxa"/>
          </w:tblCellMar>
        </w:tblPrEx>
        <w:tc>
          <w:tcPr>
            <w:tcW w:w="614"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12</w:t>
            </w:r>
          </w:p>
        </w:tc>
        <w:tc>
          <w:tcPr>
            <w:tcW w:w="137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417"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w:t>
            </w:r>
          </w:p>
        </w:tc>
        <w:tc>
          <w:tcPr>
            <w:tcW w:w="1560"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нормальная</w:t>
            </w:r>
          </w:p>
        </w:tc>
        <w:tc>
          <w:tcPr>
            <w:tcW w:w="212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средний</w:t>
            </w:r>
          </w:p>
        </w:tc>
        <w:tc>
          <w:tcPr>
            <w:tcW w:w="1666" w:type="dxa"/>
            <w:tcBorders>
              <w:top w:val="single" w:sz="6" w:space="0" w:color="auto"/>
              <w:left w:val="single" w:sz="6" w:space="0" w:color="auto"/>
              <w:bottom w:val="single" w:sz="6" w:space="0" w:color="auto"/>
              <w:right w:val="single" w:sz="6" w:space="0" w:color="auto"/>
            </w:tcBorders>
          </w:tcPr>
          <w:p w:rsidR="00000000" w:rsidRDefault="00F6728D">
            <w:pPr>
              <w:rPr>
                <w:sz w:val="20"/>
                <w:szCs w:val="20"/>
                <w:lang w:val="en-US"/>
              </w:rPr>
            </w:pPr>
            <w:r>
              <w:rPr>
                <w:sz w:val="20"/>
                <w:szCs w:val="20"/>
                <w:lang w:val="en-US"/>
              </w:rPr>
              <w:t>коммуникация</w:t>
            </w:r>
          </w:p>
        </w:tc>
      </w:tr>
    </w:tbl>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t>Результаты контрольного среза, представленные в таблице 1, показали, после проведения социально-психологического тренинга уровень агрессивности находится в основном на нормальном среднем уровне у 10 человек (83 %), у 2 человек на высоком уровне (17 %); у</w:t>
      </w:r>
      <w:r>
        <w:rPr>
          <w:sz w:val="28"/>
          <w:szCs w:val="28"/>
        </w:rPr>
        <w:t>ровень враждебности у 11 человек нормальный (91 %), только у 1 человека повышенный. Уровень самооценки на среднем уровне, адекватная самооценка у 8 человек (66%), заниженная самооценка у 2 студентов, завышенную показали также 2 студента. Положительная дина</w:t>
      </w:r>
      <w:r>
        <w:rPr>
          <w:sz w:val="28"/>
          <w:szCs w:val="28"/>
        </w:rPr>
        <w:t>мика наблюдалась в показателе толерантности, не осталось студентов с низким уровнем толерантности, на высоком уровне - 2 студента, среднем 10 студентов. Достаточно показательны результаты теста-руки, в оценках испытуемых преобладают ответы по категории ком</w:t>
      </w:r>
      <w:r>
        <w:rPr>
          <w:sz w:val="28"/>
          <w:szCs w:val="28"/>
        </w:rPr>
        <w:t>муникация - 50 % эмоциональность - 9 %, демонстративность - 9 %, указание - 9 %.</w:t>
      </w:r>
    </w:p>
    <w:p w:rsidR="00000000" w:rsidRDefault="00F6728D">
      <w:pPr>
        <w:spacing w:line="360" w:lineRule="auto"/>
        <w:ind w:firstLine="709"/>
        <w:jc w:val="both"/>
        <w:rPr>
          <w:sz w:val="28"/>
          <w:szCs w:val="28"/>
        </w:rPr>
      </w:pPr>
      <w:r>
        <w:rPr>
          <w:sz w:val="28"/>
          <w:szCs w:val="28"/>
        </w:rPr>
        <w:t>Если учесть, что в группу, с которой проводился социально-психологический тренинг вошли студенты, нуждающиеся в психологической помощи, у которых наблюдалась положительная дин</w:t>
      </w:r>
      <w:r>
        <w:rPr>
          <w:sz w:val="28"/>
          <w:szCs w:val="28"/>
        </w:rPr>
        <w:t>амика, можно отметить, что проведенная нами работа на формирующем этапе эксперимента была эффективной.</w:t>
      </w:r>
    </w:p>
    <w:p w:rsidR="00000000" w:rsidRDefault="00F6728D">
      <w:pPr>
        <w:spacing w:line="360" w:lineRule="auto"/>
        <w:ind w:firstLine="709"/>
        <w:jc w:val="both"/>
        <w:rPr>
          <w:sz w:val="28"/>
          <w:szCs w:val="28"/>
        </w:rPr>
      </w:pPr>
    </w:p>
    <w:p w:rsidR="00000000" w:rsidRDefault="00F6728D">
      <w:pPr>
        <w:spacing w:line="360" w:lineRule="auto"/>
        <w:ind w:firstLine="709"/>
        <w:jc w:val="both"/>
        <w:rPr>
          <w:caps/>
          <w:sz w:val="28"/>
          <w:szCs w:val="28"/>
        </w:rPr>
      </w:pPr>
      <w:r>
        <w:rPr>
          <w:caps/>
          <w:sz w:val="28"/>
          <w:szCs w:val="28"/>
          <w:lang w:val="en-US"/>
        </w:rPr>
        <w:t>Выводы по второй главе:</w:t>
      </w:r>
    </w:p>
    <w:p w:rsidR="00000000" w:rsidRDefault="00F6728D">
      <w:pPr>
        <w:spacing w:line="360" w:lineRule="auto"/>
        <w:ind w:firstLine="709"/>
        <w:jc w:val="both"/>
        <w:rPr>
          <w:sz w:val="28"/>
          <w:szCs w:val="28"/>
        </w:rPr>
      </w:pPr>
    </w:p>
    <w:p w:rsidR="00000000" w:rsidRDefault="00F6728D">
      <w:pPr>
        <w:tabs>
          <w:tab w:val="left" w:pos="1153"/>
        </w:tabs>
        <w:spacing w:line="360" w:lineRule="auto"/>
        <w:ind w:firstLine="709"/>
        <w:jc w:val="both"/>
        <w:rPr>
          <w:sz w:val="28"/>
          <w:szCs w:val="28"/>
          <w:lang w:val="en-US"/>
        </w:rPr>
      </w:pPr>
      <w:r>
        <w:rPr>
          <w:spacing w:val="1"/>
          <w:sz w:val="28"/>
          <w:szCs w:val="28"/>
        </w:rPr>
        <w:t>1.</w:t>
      </w:r>
      <w:r>
        <w:rPr>
          <w:spacing w:val="1"/>
          <w:sz w:val="28"/>
          <w:szCs w:val="28"/>
        </w:rPr>
        <w:tab/>
      </w:r>
      <w:r>
        <w:rPr>
          <w:sz w:val="28"/>
          <w:szCs w:val="28"/>
        </w:rPr>
        <w:t>Результаты констатирующего эксперимента показали, что среди студентов с завышенной самооценкой (29%), с заниженной самооценк</w:t>
      </w:r>
      <w:r>
        <w:rPr>
          <w:sz w:val="28"/>
          <w:szCs w:val="28"/>
        </w:rPr>
        <w:t>ой (21%), низкий уровень толерантности был выявлен у 7 % испытуемых (2 человека), что явилось свидетельством высокой интолерантности, интолерантных установок по отношению к окружающему миру и людям, средний уровень 88 % испытуемых, для них характерным явля</w:t>
      </w:r>
      <w:r>
        <w:rPr>
          <w:sz w:val="28"/>
          <w:szCs w:val="28"/>
        </w:rPr>
        <w:t xml:space="preserve">ется наличие как толерантных, так и интолерантных черт. </w:t>
      </w:r>
      <w:r>
        <w:rPr>
          <w:sz w:val="28"/>
          <w:szCs w:val="28"/>
          <w:lang w:val="en-US"/>
        </w:rPr>
        <w:t>Выявленные проблемы студентов были положены в основу формирующего эксперимента.</w:t>
      </w:r>
    </w:p>
    <w:p w:rsidR="00000000" w:rsidRDefault="00F6728D">
      <w:pPr>
        <w:tabs>
          <w:tab w:val="left" w:pos="1204"/>
        </w:tabs>
        <w:spacing w:line="360" w:lineRule="auto"/>
        <w:ind w:firstLine="709"/>
        <w:jc w:val="both"/>
        <w:rPr>
          <w:sz w:val="28"/>
          <w:szCs w:val="28"/>
        </w:rPr>
      </w:pPr>
      <w:r>
        <w:rPr>
          <w:spacing w:val="1"/>
          <w:sz w:val="28"/>
          <w:szCs w:val="28"/>
        </w:rPr>
        <w:t>2.</w:t>
      </w:r>
      <w:r>
        <w:rPr>
          <w:spacing w:val="1"/>
          <w:sz w:val="28"/>
          <w:szCs w:val="28"/>
        </w:rPr>
        <w:tab/>
      </w:r>
      <w:r>
        <w:rPr>
          <w:sz w:val="28"/>
          <w:szCs w:val="28"/>
        </w:rPr>
        <w:t xml:space="preserve">На формирующем этапе нами разработана комплексно-целевая программа, включающая эффективные образовательные подходы к </w:t>
      </w:r>
      <w:r>
        <w:rPr>
          <w:sz w:val="28"/>
          <w:szCs w:val="28"/>
        </w:rPr>
        <w:t>профилактике экстремизма, к которым относится пропагандистская, обучающая работа, социально-психологический тренинг, основанная на ведущем принципе диалогизации взаимодействия или полноценного межличностного общения.</w:t>
      </w:r>
    </w:p>
    <w:p w:rsidR="00000000" w:rsidRDefault="00F6728D">
      <w:pPr>
        <w:tabs>
          <w:tab w:val="left" w:pos="1117"/>
        </w:tabs>
        <w:spacing w:line="360" w:lineRule="auto"/>
        <w:ind w:firstLine="709"/>
        <w:jc w:val="both"/>
        <w:rPr>
          <w:sz w:val="28"/>
          <w:szCs w:val="28"/>
        </w:rPr>
      </w:pPr>
      <w:r>
        <w:rPr>
          <w:spacing w:val="1"/>
          <w:sz w:val="28"/>
          <w:szCs w:val="28"/>
        </w:rPr>
        <w:t>3.</w:t>
      </w:r>
      <w:r>
        <w:rPr>
          <w:spacing w:val="1"/>
          <w:sz w:val="28"/>
          <w:szCs w:val="28"/>
        </w:rPr>
        <w:tab/>
      </w:r>
      <w:r>
        <w:rPr>
          <w:sz w:val="28"/>
          <w:szCs w:val="28"/>
        </w:rPr>
        <w:t>Результаты контрольного среза показа</w:t>
      </w:r>
      <w:r>
        <w:rPr>
          <w:sz w:val="28"/>
          <w:szCs w:val="28"/>
        </w:rPr>
        <w:t>ли положительную динамику личностных психологических особенностей, повысился уровень самооценки, толерантности, снизился агрессивности и враждебности, что дало возможность подтвердить эффективность проведенной работа на формирующем этапе эксперимента.</w:t>
      </w:r>
    </w:p>
    <w:p w:rsidR="00000000" w:rsidRDefault="00F6728D">
      <w:pPr>
        <w:pStyle w:val="2"/>
        <w:spacing w:line="360" w:lineRule="auto"/>
        <w:ind w:firstLine="709"/>
        <w:jc w:val="both"/>
        <w:rPr>
          <w:b/>
          <w:bCs/>
          <w:i/>
          <w:iCs/>
          <w:sz w:val="28"/>
          <w:szCs w:val="28"/>
        </w:rPr>
      </w:pPr>
    </w:p>
    <w:p w:rsidR="00000000" w:rsidRDefault="00F6728D">
      <w:pPr>
        <w:pStyle w:val="2"/>
        <w:spacing w:line="360" w:lineRule="auto"/>
        <w:ind w:firstLine="709"/>
        <w:jc w:val="both"/>
        <w:rPr>
          <w:b/>
          <w:bCs/>
          <w:i/>
          <w:iCs/>
          <w:sz w:val="28"/>
          <w:szCs w:val="28"/>
        </w:rPr>
      </w:pPr>
      <w:r>
        <w:rPr>
          <w:b/>
          <w:bCs/>
          <w:i/>
          <w:iCs/>
          <w:sz w:val="28"/>
          <w:szCs w:val="28"/>
        </w:rPr>
        <w:br w:type="page"/>
      </w:r>
    </w:p>
    <w:p w:rsidR="00000000" w:rsidRDefault="00F6728D">
      <w:pPr>
        <w:pStyle w:val="2"/>
        <w:spacing w:line="360" w:lineRule="auto"/>
        <w:ind w:firstLine="709"/>
        <w:jc w:val="both"/>
        <w:rPr>
          <w:caps/>
          <w:sz w:val="28"/>
          <w:szCs w:val="28"/>
        </w:rPr>
      </w:pPr>
      <w:r>
        <w:rPr>
          <w:caps/>
          <w:sz w:val="28"/>
          <w:szCs w:val="28"/>
        </w:rPr>
        <w:t>З</w:t>
      </w:r>
      <w:r>
        <w:rPr>
          <w:caps/>
          <w:sz w:val="28"/>
          <w:szCs w:val="28"/>
        </w:rPr>
        <w:t>аключение</w:t>
      </w:r>
    </w:p>
    <w:p w:rsidR="00000000" w:rsidRDefault="00F6728D">
      <w:pPr>
        <w:spacing w:line="360" w:lineRule="auto"/>
        <w:ind w:firstLine="709"/>
        <w:jc w:val="both"/>
        <w:rPr>
          <w:sz w:val="28"/>
          <w:szCs w:val="28"/>
        </w:rPr>
      </w:pPr>
    </w:p>
    <w:p w:rsidR="00000000" w:rsidRDefault="00F6728D">
      <w:pPr>
        <w:spacing w:line="360" w:lineRule="auto"/>
        <w:ind w:firstLine="709"/>
        <w:jc w:val="both"/>
        <w:rPr>
          <w:sz w:val="28"/>
          <w:szCs w:val="28"/>
        </w:rPr>
      </w:pPr>
      <w:r>
        <w:rPr>
          <w:sz w:val="28"/>
          <w:szCs w:val="28"/>
        </w:rPr>
        <w:t>Проблема экстремизма в молодёжной среде приобрела особую актуальность в последние годы в связи глобальным и болезненным характером миграции, усилением напряжённости в межнациональных отношениях, межэтническими конфликтами. Молодежь является одно</w:t>
      </w:r>
      <w:r>
        <w:rPr>
          <w:sz w:val="28"/>
          <w:szCs w:val="28"/>
        </w:rPr>
        <w:t>й из самых восприимчивых категорий населения к принятию и усвоению новых агрессивных идей. По своим возрастным психологическим особенностям молодежь является наиболее реакционной, несдержанной, эмоционально-неустойчивой частью населения. При решении жизнен</w:t>
      </w:r>
      <w:r>
        <w:rPr>
          <w:sz w:val="28"/>
          <w:szCs w:val="28"/>
        </w:rPr>
        <w:t>ных проблем молодые люди опираются на максимализм, прагматизм, жёсткость в действиях.</w:t>
      </w:r>
    </w:p>
    <w:p w:rsidR="00000000" w:rsidRDefault="00F6728D">
      <w:pPr>
        <w:spacing w:line="360" w:lineRule="auto"/>
        <w:ind w:firstLine="709"/>
        <w:jc w:val="both"/>
        <w:rPr>
          <w:sz w:val="28"/>
          <w:szCs w:val="28"/>
        </w:rPr>
      </w:pPr>
      <w:r>
        <w:rPr>
          <w:sz w:val="28"/>
          <w:szCs w:val="28"/>
        </w:rPr>
        <w:t>Несмотря на заинтересованность современного общества в решении проблемы, появлению многих исследований в области психологии, социологии, юриспруденции, педагогики, актуал</w:t>
      </w:r>
      <w:r>
        <w:rPr>
          <w:sz w:val="28"/>
          <w:szCs w:val="28"/>
        </w:rPr>
        <w:t>ьная проблема мало разработана. В отечественной практике не выработана оптимальная целостная государственная молодёжная политика, отсутствует комплексная программа развития молодого поколения, её интеграции в социальную жизнь российского общества, не систе</w:t>
      </w:r>
      <w:r>
        <w:rPr>
          <w:sz w:val="28"/>
          <w:szCs w:val="28"/>
        </w:rPr>
        <w:t>матизированы технологии профилактики негативных явлений. Необходимо научное осмысление психологической сущности вовлечения молодежи в экстремистские группировки, социально-психологических условий противодействия экстремистским установкам личности в учебно-</w:t>
      </w:r>
      <w:r>
        <w:rPr>
          <w:sz w:val="28"/>
          <w:szCs w:val="28"/>
        </w:rPr>
        <w:t>воспитательном процессе образовательных организаций.</w:t>
      </w:r>
    </w:p>
    <w:p w:rsidR="00000000" w:rsidRDefault="00F6728D">
      <w:pPr>
        <w:spacing w:line="360" w:lineRule="auto"/>
        <w:ind w:firstLine="709"/>
        <w:jc w:val="both"/>
        <w:rPr>
          <w:sz w:val="28"/>
          <w:szCs w:val="28"/>
        </w:rPr>
      </w:pPr>
      <w:r>
        <w:rPr>
          <w:sz w:val="28"/>
          <w:szCs w:val="28"/>
        </w:rPr>
        <w:t xml:space="preserve">Нами проведено психологическое исследование, направленное на поиск и осмысление социально-психологических факторов и условий противодействия экстремизму в молодежной среде. В качестве объекта мы выбрали </w:t>
      </w:r>
      <w:r>
        <w:rPr>
          <w:sz w:val="28"/>
          <w:szCs w:val="28"/>
        </w:rPr>
        <w:t>психологические особенности личности молодых людей, обучающихся в вузе.</w:t>
      </w:r>
    </w:p>
    <w:p w:rsidR="00000000" w:rsidRDefault="00F6728D">
      <w:pPr>
        <w:spacing w:line="360" w:lineRule="auto"/>
        <w:ind w:firstLine="709"/>
        <w:jc w:val="both"/>
        <w:rPr>
          <w:sz w:val="28"/>
          <w:szCs w:val="28"/>
        </w:rPr>
      </w:pPr>
      <w:r>
        <w:rPr>
          <w:sz w:val="28"/>
          <w:szCs w:val="28"/>
        </w:rPr>
        <w:t>В теоретическом анализе проблемы мы изучили научные труды отечественных и зарубежных авторов и пришли к определенным выводам:</w:t>
      </w:r>
    </w:p>
    <w:p w:rsidR="00000000" w:rsidRDefault="00F6728D">
      <w:pPr>
        <w:tabs>
          <w:tab w:val="left" w:pos="1141"/>
        </w:tabs>
        <w:spacing w:line="360" w:lineRule="auto"/>
        <w:ind w:firstLine="709"/>
        <w:jc w:val="both"/>
        <w:rPr>
          <w:sz w:val="28"/>
          <w:szCs w:val="28"/>
        </w:rPr>
      </w:pPr>
      <w:r>
        <w:rPr>
          <w:spacing w:val="1"/>
          <w:sz w:val="28"/>
          <w:szCs w:val="28"/>
        </w:rPr>
        <w:t>1.</w:t>
      </w:r>
      <w:r>
        <w:rPr>
          <w:spacing w:val="1"/>
          <w:sz w:val="28"/>
          <w:szCs w:val="28"/>
        </w:rPr>
        <w:tab/>
      </w:r>
      <w:r>
        <w:rPr>
          <w:sz w:val="28"/>
          <w:szCs w:val="28"/>
        </w:rPr>
        <w:t>Молодёжь отличают определённые психологические особенно</w:t>
      </w:r>
      <w:r>
        <w:rPr>
          <w:sz w:val="28"/>
          <w:szCs w:val="28"/>
        </w:rPr>
        <w:t>сти, среди которых выделяются эмоциональная восприимчивость, тревожность, поиск личностного и жизненного выбора, стремление переосмыслить нравственные и ценностные истины. Данные психологические особенности личности сочетаются с категоричностью, прямолиней</w:t>
      </w:r>
      <w:r>
        <w:rPr>
          <w:sz w:val="28"/>
          <w:szCs w:val="28"/>
        </w:rPr>
        <w:t>ностью, императивностью принятых решений. Своеобразие психологических особенностей личности юношеского возраста в сумме с неустойчивостью сформированных ценностно-смысловых структур сознания выступают той психологической основой, сквозь фильтр которой прох</w:t>
      </w:r>
      <w:r>
        <w:rPr>
          <w:sz w:val="28"/>
          <w:szCs w:val="28"/>
        </w:rPr>
        <w:t>одит новая информация.</w:t>
      </w:r>
    </w:p>
    <w:p w:rsidR="00000000" w:rsidRDefault="00F6728D">
      <w:pPr>
        <w:tabs>
          <w:tab w:val="left" w:pos="1194"/>
        </w:tabs>
        <w:spacing w:line="360" w:lineRule="auto"/>
        <w:ind w:firstLine="709"/>
        <w:jc w:val="both"/>
        <w:rPr>
          <w:sz w:val="28"/>
          <w:szCs w:val="28"/>
        </w:rPr>
      </w:pPr>
      <w:r>
        <w:rPr>
          <w:spacing w:val="1"/>
          <w:sz w:val="28"/>
          <w:szCs w:val="28"/>
        </w:rPr>
        <w:t>2.</w:t>
      </w:r>
      <w:r>
        <w:rPr>
          <w:spacing w:val="1"/>
          <w:sz w:val="28"/>
          <w:szCs w:val="28"/>
        </w:rPr>
        <w:tab/>
      </w:r>
      <w:r>
        <w:rPr>
          <w:sz w:val="28"/>
          <w:szCs w:val="28"/>
        </w:rPr>
        <w:t>Эффективным условием противодействия экстремизму является формирование толерантности, толерантного сознания, критического мышления молодежи.</w:t>
      </w:r>
    </w:p>
    <w:p w:rsidR="00000000" w:rsidRDefault="00F6728D">
      <w:pPr>
        <w:tabs>
          <w:tab w:val="left" w:pos="1163"/>
        </w:tabs>
        <w:spacing w:line="360" w:lineRule="auto"/>
        <w:ind w:firstLine="709"/>
        <w:jc w:val="both"/>
        <w:rPr>
          <w:sz w:val="28"/>
          <w:szCs w:val="28"/>
        </w:rPr>
      </w:pPr>
      <w:r>
        <w:rPr>
          <w:spacing w:val="1"/>
          <w:sz w:val="28"/>
          <w:szCs w:val="28"/>
        </w:rPr>
        <w:t>3.</w:t>
      </w:r>
      <w:r>
        <w:rPr>
          <w:spacing w:val="1"/>
          <w:sz w:val="28"/>
          <w:szCs w:val="28"/>
        </w:rPr>
        <w:tab/>
      </w:r>
      <w:r>
        <w:rPr>
          <w:sz w:val="28"/>
          <w:szCs w:val="28"/>
        </w:rPr>
        <w:t>В образовательных пространствах школы или вуза должна быть сформирована атмосфера, в к</w:t>
      </w:r>
      <w:r>
        <w:rPr>
          <w:sz w:val="28"/>
          <w:szCs w:val="28"/>
        </w:rPr>
        <w:t>оторой педагоги и обучающиеся признавая акты жестокости, насилия и агрессии, относились к ним со всей серьёзностью, не считали незначительными случаи насилия и агрессии, систематически отслеживали, жестокость единодушно считалась недопустимой.</w:t>
      </w:r>
    </w:p>
    <w:p w:rsidR="00000000" w:rsidRDefault="00F6728D">
      <w:pPr>
        <w:spacing w:line="360" w:lineRule="auto"/>
        <w:ind w:firstLine="709"/>
        <w:jc w:val="both"/>
        <w:rPr>
          <w:sz w:val="28"/>
          <w:szCs w:val="28"/>
        </w:rPr>
      </w:pPr>
      <w:r>
        <w:rPr>
          <w:spacing w:val="1"/>
          <w:sz w:val="28"/>
          <w:szCs w:val="28"/>
        </w:rPr>
        <w:t>4.</w:t>
      </w:r>
      <w:r>
        <w:rPr>
          <w:spacing w:val="1"/>
          <w:sz w:val="28"/>
          <w:szCs w:val="28"/>
        </w:rPr>
        <w:tab/>
      </w:r>
      <w:r>
        <w:rPr>
          <w:sz w:val="28"/>
          <w:szCs w:val="28"/>
        </w:rPr>
        <w:t>Необходим</w:t>
      </w:r>
      <w:r>
        <w:rPr>
          <w:sz w:val="28"/>
          <w:szCs w:val="28"/>
        </w:rPr>
        <w:t>а целенаправленная комплексная программа в каждом образовательном учреждении, направленная на противодействие экстремизму в среде молодежи.</w:t>
      </w:r>
    </w:p>
    <w:p w:rsidR="00000000" w:rsidRDefault="00F6728D">
      <w:pPr>
        <w:spacing w:line="360" w:lineRule="auto"/>
        <w:ind w:firstLine="709"/>
        <w:jc w:val="both"/>
        <w:rPr>
          <w:sz w:val="28"/>
          <w:szCs w:val="28"/>
        </w:rPr>
      </w:pPr>
      <w:r>
        <w:rPr>
          <w:sz w:val="28"/>
          <w:szCs w:val="28"/>
        </w:rPr>
        <w:t>В эмпирической части исследования экспериментально изучили психологические особенности личности молодых людей, обуча</w:t>
      </w:r>
      <w:r>
        <w:rPr>
          <w:sz w:val="28"/>
          <w:szCs w:val="28"/>
        </w:rPr>
        <w:t>ющихся в вузе, склонность к экстремистской деятельности.</w:t>
      </w:r>
    </w:p>
    <w:p w:rsidR="00000000" w:rsidRDefault="00F6728D">
      <w:pPr>
        <w:spacing w:line="360" w:lineRule="auto"/>
        <w:ind w:firstLine="709"/>
        <w:jc w:val="both"/>
        <w:rPr>
          <w:sz w:val="28"/>
          <w:szCs w:val="28"/>
        </w:rPr>
      </w:pPr>
      <w:r>
        <w:rPr>
          <w:sz w:val="28"/>
          <w:szCs w:val="28"/>
        </w:rPr>
        <w:t>На первом констатирующем этапе проведена диагностика психологических особенностей испытуемых с целью определения личностных качеств, способствующих склонности к экстремистской деятельности.</w:t>
      </w:r>
    </w:p>
    <w:p w:rsidR="00000000" w:rsidRDefault="00F6728D">
      <w:pPr>
        <w:tabs>
          <w:tab w:val="left" w:pos="6470"/>
        </w:tabs>
        <w:spacing w:line="360" w:lineRule="auto"/>
        <w:ind w:firstLine="709"/>
        <w:jc w:val="both"/>
        <w:rPr>
          <w:sz w:val="28"/>
          <w:szCs w:val="28"/>
        </w:rPr>
      </w:pPr>
      <w:r>
        <w:rPr>
          <w:sz w:val="28"/>
          <w:szCs w:val="28"/>
        </w:rPr>
        <w:t>На втором</w:t>
      </w:r>
      <w:r>
        <w:rPr>
          <w:sz w:val="28"/>
          <w:szCs w:val="28"/>
        </w:rPr>
        <w:t xml:space="preserve"> этапе - формирующем, нами разработана программа, включающая социально-психологические условия и факторы противодействия экстремизму в молодёжной среде.</w:t>
      </w:r>
    </w:p>
    <w:p w:rsidR="00000000" w:rsidRDefault="00F6728D">
      <w:pPr>
        <w:tabs>
          <w:tab w:val="left" w:pos="2162"/>
          <w:tab w:val="left" w:pos="6475"/>
        </w:tabs>
        <w:spacing w:line="360" w:lineRule="auto"/>
        <w:ind w:firstLine="709"/>
        <w:jc w:val="both"/>
        <w:rPr>
          <w:sz w:val="28"/>
          <w:szCs w:val="28"/>
        </w:rPr>
      </w:pPr>
      <w:r>
        <w:rPr>
          <w:sz w:val="28"/>
          <w:szCs w:val="28"/>
        </w:rPr>
        <w:t>На третьем контрольном этапе эксперимента проведена повторная диагностика с целью проверки эффективност</w:t>
      </w:r>
      <w:r>
        <w:rPr>
          <w:sz w:val="28"/>
          <w:szCs w:val="28"/>
        </w:rPr>
        <w:t>и проведенной работы по созданию социально-психологических условий и факторов противодействия экстремизму в молодёжной среде.</w:t>
      </w:r>
    </w:p>
    <w:p w:rsidR="00000000" w:rsidRDefault="00F6728D">
      <w:pPr>
        <w:spacing w:line="360" w:lineRule="auto"/>
        <w:ind w:firstLine="709"/>
        <w:jc w:val="both"/>
        <w:rPr>
          <w:sz w:val="28"/>
          <w:szCs w:val="28"/>
        </w:rPr>
      </w:pPr>
      <w:r>
        <w:rPr>
          <w:sz w:val="28"/>
          <w:szCs w:val="28"/>
        </w:rPr>
        <w:t>Диагностика психологических особенностей студентов проводилась с применением следующих методик: методика исследования самооценки л</w:t>
      </w:r>
      <w:r>
        <w:rPr>
          <w:sz w:val="28"/>
          <w:szCs w:val="28"/>
        </w:rPr>
        <w:t xml:space="preserve">ичности С.А Будасси; методика диагностики показателей и форм агрессии А. Басса и А. Дарки; экспресс - опросник «Индекс толерантности»; </w:t>
      </w:r>
      <w:r>
        <w:rPr>
          <w:sz w:val="28"/>
          <w:szCs w:val="28"/>
          <w:lang w:val="en-US"/>
        </w:rPr>
        <w:t>Hand</w:t>
      </w:r>
      <w:r>
        <w:rPr>
          <w:sz w:val="28"/>
          <w:szCs w:val="28"/>
        </w:rPr>
        <w:t xml:space="preserve"> </w:t>
      </w:r>
      <w:r>
        <w:rPr>
          <w:sz w:val="28"/>
          <w:szCs w:val="28"/>
          <w:lang w:val="en-US"/>
        </w:rPr>
        <w:t>test</w:t>
      </w:r>
      <w:r>
        <w:rPr>
          <w:sz w:val="28"/>
          <w:szCs w:val="28"/>
        </w:rPr>
        <w:t xml:space="preserve"> Э. Вагнера.</w:t>
      </w:r>
    </w:p>
    <w:p w:rsidR="00000000" w:rsidRDefault="00F6728D">
      <w:pPr>
        <w:spacing w:line="360" w:lineRule="auto"/>
        <w:ind w:firstLine="709"/>
        <w:jc w:val="both"/>
        <w:rPr>
          <w:sz w:val="28"/>
          <w:szCs w:val="28"/>
        </w:rPr>
      </w:pPr>
      <w:r>
        <w:rPr>
          <w:sz w:val="28"/>
          <w:szCs w:val="28"/>
        </w:rPr>
        <w:t>В эмпирическом исследовании нами сделаны выводы:</w:t>
      </w:r>
    </w:p>
    <w:p w:rsidR="00000000" w:rsidRDefault="00F6728D">
      <w:pPr>
        <w:tabs>
          <w:tab w:val="left" w:pos="1175"/>
        </w:tabs>
        <w:spacing w:line="360" w:lineRule="auto"/>
        <w:ind w:firstLine="709"/>
        <w:jc w:val="both"/>
        <w:rPr>
          <w:sz w:val="28"/>
          <w:szCs w:val="28"/>
          <w:lang w:val="en-US"/>
        </w:rPr>
      </w:pPr>
      <w:r>
        <w:rPr>
          <w:spacing w:val="1"/>
          <w:sz w:val="28"/>
          <w:szCs w:val="28"/>
        </w:rPr>
        <w:t>1.</w:t>
      </w:r>
      <w:r>
        <w:rPr>
          <w:spacing w:val="1"/>
          <w:sz w:val="28"/>
          <w:szCs w:val="28"/>
        </w:rPr>
        <w:tab/>
      </w:r>
      <w:r>
        <w:rPr>
          <w:sz w:val="28"/>
          <w:szCs w:val="28"/>
        </w:rPr>
        <w:t>Результаты констатирующего эксперимента показал</w:t>
      </w:r>
      <w:r>
        <w:rPr>
          <w:sz w:val="28"/>
          <w:szCs w:val="28"/>
        </w:rPr>
        <w:t>и, что среди студентов с завышенной самооценкой (29%), с заниженной самооценкой (21%), низкий уровень толерантности был выявлен у 7 % испытуемых (2 человека), что явилось свидетельством высокой интолерантности, интолерантных установок по отношению к окружа</w:t>
      </w:r>
      <w:r>
        <w:rPr>
          <w:sz w:val="28"/>
          <w:szCs w:val="28"/>
        </w:rPr>
        <w:t xml:space="preserve">ющему миру и людям, средний уровень 88 % испытуемых, для них характерным является наличие как толерантных, так и интолерантных черт. </w:t>
      </w:r>
      <w:r>
        <w:rPr>
          <w:sz w:val="28"/>
          <w:szCs w:val="28"/>
          <w:lang w:val="en-US"/>
        </w:rPr>
        <w:t>Выявленные проблемы студентов были положены в основу формирующего эксперимента.</w:t>
      </w:r>
    </w:p>
    <w:p w:rsidR="00000000" w:rsidRDefault="00F6728D">
      <w:pPr>
        <w:tabs>
          <w:tab w:val="left" w:pos="1204"/>
        </w:tabs>
        <w:spacing w:line="360" w:lineRule="auto"/>
        <w:ind w:firstLine="709"/>
        <w:jc w:val="both"/>
        <w:rPr>
          <w:sz w:val="28"/>
          <w:szCs w:val="28"/>
        </w:rPr>
      </w:pPr>
      <w:r>
        <w:rPr>
          <w:spacing w:val="1"/>
          <w:sz w:val="28"/>
          <w:szCs w:val="28"/>
        </w:rPr>
        <w:t>2.</w:t>
      </w:r>
      <w:r>
        <w:rPr>
          <w:spacing w:val="1"/>
          <w:sz w:val="28"/>
          <w:szCs w:val="28"/>
        </w:rPr>
        <w:tab/>
      </w:r>
      <w:r>
        <w:rPr>
          <w:sz w:val="28"/>
          <w:szCs w:val="28"/>
        </w:rPr>
        <w:t>На формирующем этапе нами разработана ко</w:t>
      </w:r>
      <w:r>
        <w:rPr>
          <w:sz w:val="28"/>
          <w:szCs w:val="28"/>
        </w:rPr>
        <w:t>мплексно-целевая программа, включающая эффективные образовательные подходы к профилактике экстремизма, к которым относится пропагандистская, обучающая работа, социально-психологический тренинг, основанная на ведущем принципе диалогизации взаимодействия или</w:t>
      </w:r>
      <w:r>
        <w:rPr>
          <w:sz w:val="28"/>
          <w:szCs w:val="28"/>
        </w:rPr>
        <w:t xml:space="preserve"> полноценного межличностного общения.</w:t>
      </w:r>
    </w:p>
    <w:p w:rsidR="00000000" w:rsidRDefault="00F6728D">
      <w:pPr>
        <w:tabs>
          <w:tab w:val="left" w:pos="1118"/>
        </w:tabs>
        <w:spacing w:line="360" w:lineRule="auto"/>
        <w:ind w:firstLine="709"/>
        <w:jc w:val="both"/>
        <w:rPr>
          <w:sz w:val="28"/>
          <w:szCs w:val="28"/>
        </w:rPr>
      </w:pPr>
      <w:r>
        <w:rPr>
          <w:spacing w:val="1"/>
          <w:sz w:val="28"/>
          <w:szCs w:val="28"/>
        </w:rPr>
        <w:t>3.</w:t>
      </w:r>
      <w:r>
        <w:rPr>
          <w:spacing w:val="1"/>
          <w:sz w:val="28"/>
          <w:szCs w:val="28"/>
        </w:rPr>
        <w:tab/>
      </w:r>
      <w:r>
        <w:rPr>
          <w:sz w:val="28"/>
          <w:szCs w:val="28"/>
        </w:rPr>
        <w:t>Результаты контрольного среза показали положительную динамику личностных психологических особенностей, повысился уровень самооценки, толерантности, снизился агрессивности и враждебности, что дало возможность подтвер</w:t>
      </w:r>
      <w:r>
        <w:rPr>
          <w:sz w:val="28"/>
          <w:szCs w:val="28"/>
        </w:rPr>
        <w:t>дить эффективность проведенной работа на формирующем этапе эксперимента.</w:t>
      </w:r>
    </w:p>
    <w:p w:rsidR="00000000" w:rsidRDefault="00F6728D">
      <w:pPr>
        <w:spacing w:line="360" w:lineRule="auto"/>
        <w:ind w:firstLine="709"/>
        <w:jc w:val="both"/>
        <w:rPr>
          <w:sz w:val="28"/>
          <w:szCs w:val="28"/>
        </w:rPr>
      </w:pPr>
      <w:r>
        <w:rPr>
          <w:sz w:val="28"/>
          <w:szCs w:val="28"/>
        </w:rPr>
        <w:t>В результате проведенного нами исследования можно сделать вывод, о том, что в группе исследуемых отсутствуют проявления экстремистской направленности.</w:t>
      </w:r>
    </w:p>
    <w:p w:rsidR="00000000" w:rsidRDefault="00F6728D">
      <w:pPr>
        <w:spacing w:line="360" w:lineRule="auto"/>
        <w:ind w:firstLine="709"/>
        <w:jc w:val="both"/>
        <w:rPr>
          <w:sz w:val="28"/>
          <w:szCs w:val="28"/>
        </w:rPr>
      </w:pPr>
      <w:r>
        <w:rPr>
          <w:sz w:val="28"/>
          <w:szCs w:val="28"/>
        </w:rPr>
        <w:t>Ввиду того, что наше исследовани</w:t>
      </w:r>
      <w:r>
        <w:rPr>
          <w:sz w:val="28"/>
          <w:szCs w:val="28"/>
        </w:rPr>
        <w:t>е проводилось на базе Московского государственного педагогического университета (Ставропольского филиала), контингентом, которого явились обучающиеся первого курса, была проведена программа психотренинга, направленная на воспитание студентов в духе миролюб</w:t>
      </w:r>
      <w:r>
        <w:rPr>
          <w:sz w:val="28"/>
          <w:szCs w:val="28"/>
        </w:rPr>
        <w:t>ия, веротерпимости и толерантного отношение к окружающим не зависимо от их социальной, этнической, религиозной ориентации.</w:t>
      </w:r>
    </w:p>
    <w:p w:rsidR="00000000" w:rsidRDefault="00F6728D">
      <w:pPr>
        <w:spacing w:line="360" w:lineRule="auto"/>
        <w:ind w:firstLine="709"/>
        <w:jc w:val="both"/>
        <w:rPr>
          <w:sz w:val="28"/>
          <w:szCs w:val="28"/>
        </w:rPr>
      </w:pPr>
      <w:r>
        <w:rPr>
          <w:sz w:val="28"/>
          <w:szCs w:val="28"/>
        </w:rPr>
        <w:t>В ходе реализации поставленных задач, мы получили достаточный объем теоретической и эмпирической информации, подтверждающей истинност</w:t>
      </w:r>
      <w:r>
        <w:rPr>
          <w:sz w:val="28"/>
          <w:szCs w:val="28"/>
        </w:rPr>
        <w:t>ь выдвинутой гипотезы и доказано, что социально- психологическими факторами и условиями противодействия экстремизму среди молодежи является развитие морально-нравственных качеств, духовного, гражданского сознания посредством целенаправленных занятий и псих</w:t>
      </w:r>
      <w:r>
        <w:rPr>
          <w:sz w:val="28"/>
          <w:szCs w:val="28"/>
        </w:rPr>
        <w:t>отренинга направленных на повышение уровня толерантности, на межличностное взаимопонимание в молодежной среде, на самопознание и самовыражение.</w:t>
      </w:r>
    </w:p>
    <w:p w:rsidR="00000000" w:rsidRDefault="00F6728D">
      <w:pPr>
        <w:spacing w:line="360" w:lineRule="auto"/>
        <w:ind w:firstLine="709"/>
        <w:jc w:val="both"/>
        <w:rPr>
          <w:sz w:val="28"/>
          <w:szCs w:val="28"/>
        </w:rPr>
      </w:pPr>
    </w:p>
    <w:p w:rsidR="00000000" w:rsidRDefault="00F6728D">
      <w:pPr>
        <w:pStyle w:val="2"/>
        <w:spacing w:line="360" w:lineRule="auto"/>
        <w:ind w:firstLine="709"/>
        <w:jc w:val="both"/>
        <w:rPr>
          <w:b/>
          <w:bCs/>
          <w:i/>
          <w:iCs/>
          <w:sz w:val="28"/>
          <w:szCs w:val="28"/>
        </w:rPr>
      </w:pPr>
      <w:r>
        <w:rPr>
          <w:b/>
          <w:bCs/>
          <w:i/>
          <w:iCs/>
          <w:sz w:val="28"/>
          <w:szCs w:val="28"/>
        </w:rPr>
        <w:br w:type="page"/>
      </w:r>
    </w:p>
    <w:p w:rsidR="00000000" w:rsidRDefault="00F6728D">
      <w:pPr>
        <w:pStyle w:val="2"/>
        <w:spacing w:line="360" w:lineRule="auto"/>
        <w:ind w:firstLine="709"/>
        <w:jc w:val="both"/>
        <w:rPr>
          <w:caps/>
          <w:sz w:val="28"/>
          <w:szCs w:val="28"/>
        </w:rPr>
      </w:pPr>
      <w:r>
        <w:rPr>
          <w:caps/>
          <w:sz w:val="28"/>
          <w:szCs w:val="28"/>
          <w:lang w:val="en-US"/>
        </w:rPr>
        <w:t>Список литературы</w:t>
      </w:r>
    </w:p>
    <w:p w:rsidR="00000000" w:rsidRDefault="00F6728D">
      <w:pPr>
        <w:pStyle w:val="2"/>
        <w:spacing w:line="360" w:lineRule="auto"/>
        <w:ind w:firstLine="709"/>
        <w:jc w:val="both"/>
        <w:rPr>
          <w:sz w:val="28"/>
          <w:szCs w:val="28"/>
        </w:rPr>
      </w:pPr>
    </w:p>
    <w:p w:rsidR="00000000" w:rsidRDefault="00F6728D">
      <w:pPr>
        <w:tabs>
          <w:tab w:val="left" w:pos="1521"/>
        </w:tabs>
        <w:spacing w:line="360" w:lineRule="auto"/>
        <w:rPr>
          <w:sz w:val="28"/>
          <w:szCs w:val="28"/>
        </w:rPr>
      </w:pPr>
      <w:r>
        <w:rPr>
          <w:spacing w:val="1"/>
          <w:sz w:val="28"/>
          <w:szCs w:val="28"/>
        </w:rPr>
        <w:t>1.</w:t>
      </w:r>
      <w:r>
        <w:rPr>
          <w:spacing w:val="1"/>
          <w:sz w:val="28"/>
          <w:szCs w:val="28"/>
        </w:rPr>
        <w:tab/>
      </w:r>
      <w:r>
        <w:rPr>
          <w:sz w:val="28"/>
          <w:szCs w:val="28"/>
        </w:rPr>
        <w:t>Абакумова И. В. Диалог коммуникативной и смысловой дидактики: монография . - М.: КРЕДО,</w:t>
      </w:r>
      <w:r>
        <w:rPr>
          <w:sz w:val="28"/>
          <w:szCs w:val="28"/>
        </w:rPr>
        <w:t xml:space="preserve"> 2015.</w:t>
      </w:r>
    </w:p>
    <w:p w:rsidR="00000000" w:rsidRDefault="00F6728D">
      <w:pPr>
        <w:spacing w:line="360" w:lineRule="auto"/>
        <w:rPr>
          <w:sz w:val="28"/>
          <w:szCs w:val="28"/>
        </w:rPr>
      </w:pPr>
      <w:r>
        <w:rPr>
          <w:spacing w:val="1"/>
          <w:sz w:val="28"/>
          <w:szCs w:val="28"/>
        </w:rPr>
        <w:t>2.</w:t>
      </w:r>
      <w:r>
        <w:rPr>
          <w:spacing w:val="1"/>
          <w:sz w:val="28"/>
          <w:szCs w:val="28"/>
        </w:rPr>
        <w:tab/>
      </w:r>
      <w:r>
        <w:rPr>
          <w:sz w:val="28"/>
          <w:szCs w:val="28"/>
        </w:rPr>
        <w:t>Агуирре Костаньен Х. Э. Психологические аспекты воздействия терроризма на общество. - СПб.: Питер, 2012.</w:t>
      </w:r>
    </w:p>
    <w:p w:rsidR="00000000" w:rsidRDefault="00F6728D">
      <w:pPr>
        <w:spacing w:line="360" w:lineRule="auto"/>
        <w:rPr>
          <w:sz w:val="28"/>
          <w:szCs w:val="28"/>
        </w:rPr>
      </w:pPr>
      <w:r>
        <w:rPr>
          <w:spacing w:val="1"/>
          <w:sz w:val="28"/>
          <w:szCs w:val="28"/>
        </w:rPr>
        <w:t>3.</w:t>
      </w:r>
      <w:r>
        <w:rPr>
          <w:spacing w:val="1"/>
          <w:sz w:val="28"/>
          <w:szCs w:val="28"/>
        </w:rPr>
        <w:tab/>
      </w:r>
      <w:r>
        <w:rPr>
          <w:sz w:val="28"/>
          <w:szCs w:val="28"/>
        </w:rPr>
        <w:t>Арутюнов Л.С., Касьяненко М.А. Профилактика асоциальных проявлений этнического характера в молодежной среде // Вопросы ювенальной юстиции</w:t>
      </w:r>
      <w:r>
        <w:rPr>
          <w:sz w:val="28"/>
          <w:szCs w:val="28"/>
        </w:rPr>
        <w:t>.- 2007. -№ 5. - С. 19.</w:t>
      </w:r>
    </w:p>
    <w:p w:rsidR="00000000" w:rsidRDefault="00F6728D">
      <w:pPr>
        <w:spacing w:line="360" w:lineRule="auto"/>
        <w:rPr>
          <w:sz w:val="28"/>
          <w:szCs w:val="28"/>
        </w:rPr>
      </w:pPr>
      <w:r>
        <w:rPr>
          <w:spacing w:val="1"/>
          <w:sz w:val="28"/>
          <w:szCs w:val="28"/>
        </w:rPr>
        <w:t>4.</w:t>
      </w:r>
      <w:r>
        <w:rPr>
          <w:spacing w:val="1"/>
          <w:sz w:val="28"/>
          <w:szCs w:val="28"/>
        </w:rPr>
        <w:tab/>
      </w:r>
      <w:r>
        <w:rPr>
          <w:sz w:val="28"/>
          <w:szCs w:val="28"/>
        </w:rPr>
        <w:t>Асмолов А.Г. Толерантность: различные парадигмы анализа // Толерантность и общественное сознание в России. - М.: Прогресс, 2014.</w:t>
      </w:r>
    </w:p>
    <w:p w:rsidR="00000000" w:rsidRDefault="00F6728D">
      <w:pPr>
        <w:spacing w:line="360" w:lineRule="auto"/>
        <w:rPr>
          <w:sz w:val="28"/>
          <w:szCs w:val="28"/>
        </w:rPr>
      </w:pPr>
      <w:r>
        <w:rPr>
          <w:spacing w:val="1"/>
          <w:sz w:val="28"/>
          <w:szCs w:val="28"/>
        </w:rPr>
        <w:t>5.</w:t>
      </w:r>
      <w:r>
        <w:rPr>
          <w:spacing w:val="1"/>
          <w:sz w:val="28"/>
          <w:szCs w:val="28"/>
        </w:rPr>
        <w:tab/>
      </w:r>
      <w:r>
        <w:rPr>
          <w:sz w:val="28"/>
          <w:szCs w:val="28"/>
        </w:rPr>
        <w:t>Атонян Ю.А., Еникеев М.И., Эминов В.Е. Психология преступления и наказания. - М., 2010.</w:t>
      </w:r>
    </w:p>
    <w:p w:rsidR="00000000" w:rsidRDefault="00F6728D">
      <w:pPr>
        <w:spacing w:line="360" w:lineRule="auto"/>
        <w:rPr>
          <w:sz w:val="28"/>
          <w:szCs w:val="28"/>
        </w:rPr>
      </w:pPr>
      <w:r>
        <w:rPr>
          <w:spacing w:val="1"/>
          <w:sz w:val="28"/>
          <w:szCs w:val="28"/>
        </w:rPr>
        <w:t>6.</w:t>
      </w:r>
      <w:r>
        <w:rPr>
          <w:spacing w:val="1"/>
          <w:sz w:val="28"/>
          <w:szCs w:val="28"/>
        </w:rPr>
        <w:tab/>
      </w:r>
      <w:r>
        <w:rPr>
          <w:sz w:val="28"/>
          <w:szCs w:val="28"/>
        </w:rPr>
        <w:t xml:space="preserve">Бааль </w:t>
      </w:r>
      <w:r>
        <w:rPr>
          <w:sz w:val="28"/>
          <w:szCs w:val="28"/>
        </w:rPr>
        <w:t>Н.Б. Девиантное поведение в механизме формирования криминального экстремизма в молодежной среде // Вопросы ювенальной юстиции. - 2014. - № 4. - С. 24-29.</w:t>
      </w:r>
    </w:p>
    <w:p w:rsidR="00000000" w:rsidRDefault="00F6728D">
      <w:pPr>
        <w:spacing w:line="360" w:lineRule="auto"/>
        <w:rPr>
          <w:sz w:val="28"/>
          <w:szCs w:val="28"/>
        </w:rPr>
      </w:pPr>
      <w:r>
        <w:rPr>
          <w:spacing w:val="1"/>
          <w:sz w:val="28"/>
          <w:szCs w:val="28"/>
        </w:rPr>
        <w:t>7.</w:t>
      </w:r>
      <w:r>
        <w:rPr>
          <w:spacing w:val="1"/>
          <w:sz w:val="28"/>
          <w:szCs w:val="28"/>
        </w:rPr>
        <w:tab/>
      </w:r>
      <w:r>
        <w:rPr>
          <w:sz w:val="28"/>
          <w:szCs w:val="28"/>
        </w:rPr>
        <w:t>Бардиер Г.Л. Социальная психология толерантности. - СПб.: Изд-во СПбУ, 2015. - 120с.</w:t>
      </w:r>
    </w:p>
    <w:p w:rsidR="00000000" w:rsidRDefault="00F6728D">
      <w:pPr>
        <w:spacing w:line="360" w:lineRule="auto"/>
        <w:rPr>
          <w:sz w:val="28"/>
          <w:szCs w:val="28"/>
        </w:rPr>
      </w:pPr>
      <w:r>
        <w:rPr>
          <w:spacing w:val="1"/>
          <w:sz w:val="28"/>
          <w:szCs w:val="28"/>
        </w:rPr>
        <w:t>8.</w:t>
      </w:r>
      <w:r>
        <w:rPr>
          <w:spacing w:val="1"/>
          <w:sz w:val="28"/>
          <w:szCs w:val="28"/>
        </w:rPr>
        <w:tab/>
      </w:r>
      <w:r>
        <w:rPr>
          <w:sz w:val="28"/>
          <w:szCs w:val="28"/>
        </w:rPr>
        <w:t>Бастрыкин А</w:t>
      </w:r>
      <w:r>
        <w:rPr>
          <w:sz w:val="28"/>
          <w:szCs w:val="28"/>
        </w:rPr>
        <w:t>. Об экстремизме в Российской федерации // Московский комсомолец. - 2016. -13 февраля.</w:t>
      </w:r>
    </w:p>
    <w:p w:rsidR="00000000" w:rsidRDefault="00F6728D">
      <w:pPr>
        <w:spacing w:line="360" w:lineRule="auto"/>
        <w:rPr>
          <w:sz w:val="28"/>
          <w:szCs w:val="28"/>
          <w:lang w:val="en-US"/>
        </w:rPr>
      </w:pPr>
      <w:r>
        <w:rPr>
          <w:spacing w:val="1"/>
          <w:sz w:val="28"/>
          <w:szCs w:val="28"/>
        </w:rPr>
        <w:t>9.</w:t>
      </w:r>
      <w:r>
        <w:rPr>
          <w:spacing w:val="1"/>
          <w:sz w:val="28"/>
          <w:szCs w:val="28"/>
        </w:rPr>
        <w:tab/>
      </w:r>
      <w:r>
        <w:rPr>
          <w:sz w:val="28"/>
          <w:szCs w:val="28"/>
        </w:rPr>
        <w:t xml:space="preserve">Белоусова А.К., Пищик В.И., Молохина Г.А. Первичная психометрическая проверка определения критического мышления // Известия высших учебных заведений. </w:t>
      </w:r>
      <w:r>
        <w:rPr>
          <w:sz w:val="28"/>
          <w:szCs w:val="28"/>
          <w:lang w:val="en-US"/>
        </w:rPr>
        <w:t>Северо-Кавказски</w:t>
      </w:r>
      <w:r>
        <w:rPr>
          <w:sz w:val="28"/>
          <w:szCs w:val="28"/>
          <w:lang w:val="en-US"/>
        </w:rPr>
        <w:t>й регион. Общественные науки. - Ростов-на_Дону. - 2015.- № 12.- С. 87-90</w:t>
      </w:r>
    </w:p>
    <w:p w:rsidR="00000000" w:rsidRDefault="00F6728D">
      <w:pPr>
        <w:spacing w:line="360" w:lineRule="auto"/>
        <w:rPr>
          <w:sz w:val="28"/>
          <w:szCs w:val="28"/>
        </w:rPr>
      </w:pPr>
      <w:r>
        <w:rPr>
          <w:spacing w:val="1"/>
          <w:sz w:val="28"/>
          <w:szCs w:val="28"/>
        </w:rPr>
        <w:t>10.</w:t>
      </w:r>
      <w:r>
        <w:rPr>
          <w:spacing w:val="1"/>
          <w:sz w:val="28"/>
          <w:szCs w:val="28"/>
        </w:rPr>
        <w:tab/>
      </w:r>
      <w:r>
        <w:rPr>
          <w:sz w:val="28"/>
          <w:szCs w:val="28"/>
        </w:rPr>
        <w:t>Бэрон Р., Керр Н., Миллер Н. Социальная психология группы. - М.: Прогресс, 2013.</w:t>
      </w:r>
    </w:p>
    <w:p w:rsidR="00000000" w:rsidRDefault="00F6728D">
      <w:pPr>
        <w:spacing w:line="360" w:lineRule="auto"/>
        <w:rPr>
          <w:sz w:val="28"/>
          <w:szCs w:val="28"/>
        </w:rPr>
      </w:pPr>
      <w:r>
        <w:rPr>
          <w:spacing w:val="1"/>
          <w:sz w:val="28"/>
          <w:szCs w:val="28"/>
        </w:rPr>
        <w:t>11.</w:t>
      </w:r>
      <w:r>
        <w:rPr>
          <w:spacing w:val="1"/>
          <w:sz w:val="28"/>
          <w:szCs w:val="28"/>
        </w:rPr>
        <w:tab/>
      </w:r>
      <w:r>
        <w:rPr>
          <w:sz w:val="28"/>
          <w:szCs w:val="28"/>
        </w:rPr>
        <w:t>Воронцова О. И. Доверие граждан к телевидению как основному каналу массовой информации // Касп</w:t>
      </w:r>
      <w:r>
        <w:rPr>
          <w:sz w:val="28"/>
          <w:szCs w:val="28"/>
        </w:rPr>
        <w:t>ийский регион: политика, экономика, культура . - 2015 . - № 3 . - С . 39-47.</w:t>
      </w:r>
    </w:p>
    <w:p w:rsidR="00000000" w:rsidRDefault="00F6728D">
      <w:pPr>
        <w:tabs>
          <w:tab w:val="left" w:pos="1531"/>
          <w:tab w:val="left" w:pos="3048"/>
          <w:tab w:val="left" w:pos="3801"/>
          <w:tab w:val="left" w:pos="5839"/>
          <w:tab w:val="left" w:pos="7408"/>
          <w:tab w:val="left" w:pos="7765"/>
        </w:tabs>
        <w:spacing w:line="360" w:lineRule="auto"/>
        <w:rPr>
          <w:sz w:val="28"/>
          <w:szCs w:val="28"/>
        </w:rPr>
      </w:pPr>
      <w:r>
        <w:rPr>
          <w:spacing w:val="1"/>
          <w:sz w:val="28"/>
          <w:szCs w:val="28"/>
        </w:rPr>
        <w:t>12.</w:t>
      </w:r>
      <w:r>
        <w:rPr>
          <w:spacing w:val="1"/>
          <w:sz w:val="28"/>
          <w:szCs w:val="28"/>
        </w:rPr>
        <w:tab/>
      </w:r>
      <w:r>
        <w:rPr>
          <w:sz w:val="28"/>
          <w:szCs w:val="28"/>
        </w:rPr>
        <w:t xml:space="preserve">Гилинский Я.И. "Преступления ненависти" в современной России // </w:t>
      </w:r>
      <w:r>
        <w:rPr>
          <w:sz w:val="28"/>
          <w:szCs w:val="28"/>
          <w:lang w:val="en-US"/>
        </w:rPr>
        <w:t>XXII</w:t>
      </w:r>
      <w:r>
        <w:rPr>
          <w:sz w:val="28"/>
          <w:szCs w:val="28"/>
        </w:rPr>
        <w:t xml:space="preserve"> Международный криминологический семинар (Санкт- Петербург, 29 июня - 1 июля 2016 г.). - СПб., 2016. - С. 1</w:t>
      </w:r>
      <w:r>
        <w:rPr>
          <w:sz w:val="28"/>
          <w:szCs w:val="28"/>
        </w:rPr>
        <w:t>0.</w:t>
      </w:r>
    </w:p>
    <w:p w:rsidR="00000000" w:rsidRDefault="00F6728D">
      <w:pPr>
        <w:tabs>
          <w:tab w:val="left" w:pos="1521"/>
        </w:tabs>
        <w:spacing w:line="360" w:lineRule="auto"/>
        <w:rPr>
          <w:sz w:val="28"/>
          <w:szCs w:val="28"/>
        </w:rPr>
      </w:pPr>
      <w:r>
        <w:rPr>
          <w:spacing w:val="1"/>
          <w:sz w:val="28"/>
          <w:szCs w:val="28"/>
        </w:rPr>
        <w:t>13.</w:t>
      </w:r>
      <w:r>
        <w:rPr>
          <w:spacing w:val="1"/>
          <w:sz w:val="28"/>
          <w:szCs w:val="28"/>
        </w:rPr>
        <w:tab/>
      </w:r>
      <w:r>
        <w:rPr>
          <w:sz w:val="28"/>
          <w:szCs w:val="28"/>
        </w:rPr>
        <w:t>Гришина Н.В. Психология конфликта. - СПб, 2014.</w:t>
      </w:r>
    </w:p>
    <w:p w:rsidR="00000000" w:rsidRDefault="00F6728D">
      <w:pPr>
        <w:spacing w:line="360" w:lineRule="auto"/>
        <w:rPr>
          <w:sz w:val="28"/>
          <w:szCs w:val="28"/>
          <w:lang w:val="en-US"/>
        </w:rPr>
      </w:pPr>
      <w:r>
        <w:rPr>
          <w:spacing w:val="1"/>
          <w:sz w:val="28"/>
          <w:szCs w:val="28"/>
        </w:rPr>
        <w:t>14.</w:t>
      </w:r>
      <w:r>
        <w:rPr>
          <w:spacing w:val="1"/>
          <w:sz w:val="28"/>
          <w:szCs w:val="28"/>
        </w:rPr>
        <w:tab/>
      </w:r>
      <w:r>
        <w:rPr>
          <w:sz w:val="28"/>
          <w:szCs w:val="28"/>
        </w:rPr>
        <w:t xml:space="preserve">Дробижева Л., Паин Э. Политический экстремизм и терроризм: социальные корни проблемы // Век толерантности / Под ред. </w:t>
      </w:r>
      <w:r>
        <w:rPr>
          <w:sz w:val="28"/>
          <w:szCs w:val="28"/>
          <w:lang w:val="en-US"/>
        </w:rPr>
        <w:t>А. Асмолова. - М.: МГУ, 2013. - Вып. 5. - С. 26-39.</w:t>
      </w:r>
    </w:p>
    <w:p w:rsidR="00000000" w:rsidRDefault="00F6728D">
      <w:pPr>
        <w:spacing w:line="360" w:lineRule="auto"/>
        <w:rPr>
          <w:sz w:val="28"/>
          <w:szCs w:val="28"/>
        </w:rPr>
      </w:pPr>
      <w:r>
        <w:rPr>
          <w:spacing w:val="1"/>
          <w:sz w:val="28"/>
          <w:szCs w:val="28"/>
        </w:rPr>
        <w:t>15.</w:t>
      </w:r>
      <w:r>
        <w:rPr>
          <w:spacing w:val="1"/>
          <w:sz w:val="28"/>
          <w:szCs w:val="28"/>
        </w:rPr>
        <w:tab/>
      </w:r>
      <w:r>
        <w:rPr>
          <w:sz w:val="28"/>
          <w:szCs w:val="28"/>
        </w:rPr>
        <w:t xml:space="preserve">Дробижева Л.М., Щедрина </w:t>
      </w:r>
      <w:r>
        <w:rPr>
          <w:sz w:val="28"/>
          <w:szCs w:val="28"/>
        </w:rPr>
        <w:t>О.В. Социальные факторы предупреждения экстремизма // Современный экстремизм в Российской Федерации: особенности проявления и средства противодействия. - М., 2015. - С.45-56.</w:t>
      </w:r>
    </w:p>
    <w:p w:rsidR="00000000" w:rsidRDefault="00F6728D">
      <w:pPr>
        <w:spacing w:line="360" w:lineRule="auto"/>
        <w:rPr>
          <w:sz w:val="28"/>
          <w:szCs w:val="28"/>
        </w:rPr>
      </w:pPr>
      <w:r>
        <w:rPr>
          <w:spacing w:val="1"/>
          <w:sz w:val="28"/>
          <w:szCs w:val="28"/>
        </w:rPr>
        <w:t>16.</w:t>
      </w:r>
      <w:r>
        <w:rPr>
          <w:spacing w:val="1"/>
          <w:sz w:val="28"/>
          <w:szCs w:val="28"/>
        </w:rPr>
        <w:tab/>
      </w:r>
      <w:r>
        <w:rPr>
          <w:sz w:val="28"/>
          <w:szCs w:val="28"/>
        </w:rPr>
        <w:t>Жукова О.С., Иванченко Р.Б., Трухачев В.В. Информацион- ный экстремизм как уг</w:t>
      </w:r>
      <w:r>
        <w:rPr>
          <w:sz w:val="28"/>
          <w:szCs w:val="28"/>
        </w:rPr>
        <w:t>роза безопасности Российской Федерации // Вестник Воронежского института МВД России. - 2016. - № 1. - С. 53- 55.</w:t>
      </w:r>
    </w:p>
    <w:p w:rsidR="00000000" w:rsidRDefault="00F6728D">
      <w:pPr>
        <w:spacing w:line="360" w:lineRule="auto"/>
        <w:rPr>
          <w:sz w:val="28"/>
          <w:szCs w:val="28"/>
        </w:rPr>
      </w:pPr>
      <w:r>
        <w:rPr>
          <w:spacing w:val="1"/>
          <w:sz w:val="28"/>
          <w:szCs w:val="28"/>
        </w:rPr>
        <w:t>17.</w:t>
      </w:r>
      <w:r>
        <w:rPr>
          <w:spacing w:val="1"/>
          <w:sz w:val="28"/>
          <w:szCs w:val="28"/>
        </w:rPr>
        <w:tab/>
      </w:r>
      <w:r>
        <w:rPr>
          <w:sz w:val="28"/>
          <w:szCs w:val="28"/>
        </w:rPr>
        <w:t>Журавлев А.Л., Соснин В.А., Красников М.А. Социальная психология. - М.: Прогресс, 2014. - С. 248.</w:t>
      </w:r>
    </w:p>
    <w:p w:rsidR="00000000" w:rsidRDefault="00F6728D">
      <w:pPr>
        <w:spacing w:line="360" w:lineRule="auto"/>
        <w:rPr>
          <w:sz w:val="28"/>
          <w:szCs w:val="28"/>
        </w:rPr>
      </w:pPr>
      <w:r>
        <w:rPr>
          <w:spacing w:val="1"/>
          <w:sz w:val="28"/>
          <w:szCs w:val="28"/>
        </w:rPr>
        <w:t>18.</w:t>
      </w:r>
      <w:r>
        <w:rPr>
          <w:spacing w:val="1"/>
          <w:sz w:val="28"/>
          <w:szCs w:val="28"/>
        </w:rPr>
        <w:tab/>
      </w:r>
      <w:r>
        <w:rPr>
          <w:sz w:val="28"/>
          <w:szCs w:val="28"/>
        </w:rPr>
        <w:t>Запесоцкий А., Файн А. Эта непонятная</w:t>
      </w:r>
      <w:r>
        <w:rPr>
          <w:sz w:val="28"/>
          <w:szCs w:val="28"/>
        </w:rPr>
        <w:t xml:space="preserve"> молодежь. - М.: Пресс, 2013.</w:t>
      </w:r>
    </w:p>
    <w:p w:rsidR="00000000" w:rsidRDefault="00F6728D">
      <w:pPr>
        <w:tabs>
          <w:tab w:val="left" w:pos="747"/>
        </w:tabs>
        <w:spacing w:line="360" w:lineRule="auto"/>
        <w:rPr>
          <w:sz w:val="28"/>
          <w:szCs w:val="28"/>
        </w:rPr>
      </w:pPr>
      <w:r>
        <w:rPr>
          <w:spacing w:val="1"/>
          <w:sz w:val="28"/>
          <w:szCs w:val="28"/>
        </w:rPr>
        <w:t>19.</w:t>
      </w:r>
      <w:r>
        <w:rPr>
          <w:spacing w:val="1"/>
          <w:sz w:val="28"/>
          <w:szCs w:val="28"/>
        </w:rPr>
        <w:tab/>
      </w:r>
      <w:r>
        <w:rPr>
          <w:sz w:val="28"/>
          <w:szCs w:val="28"/>
        </w:rPr>
        <w:t>Запесоцкий А.С. Молодежь в современном мире: проблемы индивидуализации и социально-культурной интеграции. - С.-Пб: ИГУП, 2016.</w:t>
      </w:r>
    </w:p>
    <w:p w:rsidR="00000000" w:rsidRDefault="00F6728D">
      <w:pPr>
        <w:tabs>
          <w:tab w:val="left" w:pos="1521"/>
        </w:tabs>
        <w:spacing w:line="360" w:lineRule="auto"/>
        <w:rPr>
          <w:sz w:val="28"/>
          <w:szCs w:val="28"/>
        </w:rPr>
      </w:pPr>
      <w:r>
        <w:rPr>
          <w:spacing w:val="1"/>
          <w:sz w:val="28"/>
          <w:szCs w:val="28"/>
        </w:rPr>
        <w:t>20.</w:t>
      </w:r>
      <w:r>
        <w:rPr>
          <w:spacing w:val="1"/>
          <w:sz w:val="28"/>
          <w:szCs w:val="28"/>
        </w:rPr>
        <w:tab/>
      </w:r>
      <w:r>
        <w:rPr>
          <w:sz w:val="28"/>
          <w:szCs w:val="28"/>
        </w:rPr>
        <w:t>Зубок Ю.А. Проблема риска в психологии молодежи. - М.: Прогресс, 2012.</w:t>
      </w:r>
    </w:p>
    <w:p w:rsidR="00000000" w:rsidRDefault="00F6728D">
      <w:pPr>
        <w:spacing w:line="360" w:lineRule="auto"/>
        <w:rPr>
          <w:sz w:val="28"/>
          <w:szCs w:val="28"/>
        </w:rPr>
      </w:pPr>
      <w:r>
        <w:rPr>
          <w:spacing w:val="1"/>
          <w:sz w:val="28"/>
          <w:szCs w:val="28"/>
        </w:rPr>
        <w:t>21.</w:t>
      </w:r>
      <w:r>
        <w:rPr>
          <w:spacing w:val="1"/>
          <w:sz w:val="28"/>
          <w:szCs w:val="28"/>
        </w:rPr>
        <w:tab/>
      </w:r>
      <w:r>
        <w:rPr>
          <w:sz w:val="28"/>
          <w:szCs w:val="28"/>
        </w:rPr>
        <w:t>Ильинский И.М. М</w:t>
      </w:r>
      <w:r>
        <w:rPr>
          <w:sz w:val="28"/>
          <w:szCs w:val="28"/>
        </w:rPr>
        <w:t>олодежь и молодежная политика. Философия. История. Теория.- М.: Прогресс, 2014.</w:t>
      </w:r>
    </w:p>
    <w:p w:rsidR="00000000" w:rsidRDefault="00F6728D">
      <w:pPr>
        <w:spacing w:line="360" w:lineRule="auto"/>
        <w:rPr>
          <w:sz w:val="28"/>
          <w:szCs w:val="28"/>
        </w:rPr>
      </w:pPr>
      <w:r>
        <w:rPr>
          <w:spacing w:val="1"/>
          <w:sz w:val="28"/>
          <w:szCs w:val="28"/>
        </w:rPr>
        <w:t>22.</w:t>
      </w:r>
      <w:r>
        <w:rPr>
          <w:spacing w:val="1"/>
          <w:sz w:val="28"/>
          <w:szCs w:val="28"/>
        </w:rPr>
        <w:tab/>
      </w:r>
      <w:r>
        <w:rPr>
          <w:sz w:val="28"/>
          <w:szCs w:val="28"/>
        </w:rPr>
        <w:t>Кара Ж.Ю. Этническая толерантность как взаимодействие культур / Научно-методический журнал «Психология в вузе» . - 2016 .- № 5. - С. 63-72 .</w:t>
      </w:r>
    </w:p>
    <w:p w:rsidR="00000000" w:rsidRDefault="00F6728D">
      <w:pPr>
        <w:spacing w:line="360" w:lineRule="auto"/>
        <w:rPr>
          <w:sz w:val="28"/>
          <w:szCs w:val="28"/>
        </w:rPr>
      </w:pPr>
      <w:r>
        <w:rPr>
          <w:spacing w:val="1"/>
          <w:sz w:val="28"/>
          <w:szCs w:val="28"/>
        </w:rPr>
        <w:t>23.</w:t>
      </w:r>
      <w:r>
        <w:rPr>
          <w:spacing w:val="1"/>
          <w:sz w:val="28"/>
          <w:szCs w:val="28"/>
        </w:rPr>
        <w:tab/>
      </w:r>
      <w:r>
        <w:rPr>
          <w:sz w:val="28"/>
          <w:szCs w:val="28"/>
        </w:rPr>
        <w:t>Карягина А.В. Информационны</w:t>
      </w:r>
      <w:r>
        <w:rPr>
          <w:sz w:val="28"/>
          <w:szCs w:val="28"/>
        </w:rPr>
        <w:t>й экстремизм в современном государственно-правовом пространстве // Философия права. - Ростов-н/Д.: Изд-во Рост. Юрид. Ин-та МВД России. - 2013. - № 4. - С. 105- 107.</w:t>
      </w:r>
    </w:p>
    <w:p w:rsidR="00000000" w:rsidRDefault="00F6728D">
      <w:pPr>
        <w:tabs>
          <w:tab w:val="left" w:pos="1523"/>
        </w:tabs>
        <w:spacing w:line="360" w:lineRule="auto"/>
        <w:rPr>
          <w:sz w:val="28"/>
          <w:szCs w:val="28"/>
        </w:rPr>
      </w:pPr>
      <w:r>
        <w:rPr>
          <w:spacing w:val="1"/>
          <w:sz w:val="28"/>
          <w:szCs w:val="28"/>
        </w:rPr>
        <w:t>24.</w:t>
      </w:r>
      <w:r>
        <w:rPr>
          <w:spacing w:val="1"/>
          <w:sz w:val="28"/>
          <w:szCs w:val="28"/>
        </w:rPr>
        <w:tab/>
      </w:r>
      <w:r>
        <w:rPr>
          <w:sz w:val="28"/>
          <w:szCs w:val="28"/>
        </w:rPr>
        <w:t>Кобец П.Н. Противодействие религиозному экстремизму в со- временной России // Российск</w:t>
      </w:r>
      <w:r>
        <w:rPr>
          <w:sz w:val="28"/>
          <w:szCs w:val="28"/>
        </w:rPr>
        <w:t>ий следователь. - 2015. - № 9. - С. 32.</w:t>
      </w:r>
    </w:p>
    <w:p w:rsidR="00000000" w:rsidRDefault="00F6728D">
      <w:pPr>
        <w:tabs>
          <w:tab w:val="left" w:pos="1521"/>
        </w:tabs>
        <w:spacing w:line="360" w:lineRule="auto"/>
        <w:rPr>
          <w:sz w:val="28"/>
          <w:szCs w:val="28"/>
        </w:rPr>
      </w:pPr>
      <w:r>
        <w:rPr>
          <w:spacing w:val="1"/>
          <w:sz w:val="28"/>
          <w:szCs w:val="28"/>
        </w:rPr>
        <w:t>25.</w:t>
      </w:r>
      <w:r>
        <w:rPr>
          <w:spacing w:val="1"/>
          <w:sz w:val="28"/>
          <w:szCs w:val="28"/>
        </w:rPr>
        <w:tab/>
      </w:r>
      <w:r>
        <w:rPr>
          <w:sz w:val="28"/>
          <w:szCs w:val="28"/>
        </w:rPr>
        <w:t>Кодзасова И. Кавказская бомба зловеще тикает // Аргументы и факты. - 2015. - № 30. - С.12</w:t>
      </w:r>
    </w:p>
    <w:p w:rsidR="00000000" w:rsidRDefault="00F6728D">
      <w:pPr>
        <w:tabs>
          <w:tab w:val="left" w:pos="1520"/>
        </w:tabs>
        <w:spacing w:line="360" w:lineRule="auto"/>
        <w:rPr>
          <w:sz w:val="28"/>
          <w:szCs w:val="28"/>
        </w:rPr>
      </w:pPr>
      <w:r>
        <w:rPr>
          <w:spacing w:val="1"/>
          <w:sz w:val="28"/>
          <w:szCs w:val="28"/>
        </w:rPr>
        <w:t>26.</w:t>
      </w:r>
      <w:r>
        <w:rPr>
          <w:spacing w:val="1"/>
          <w:sz w:val="28"/>
          <w:szCs w:val="28"/>
        </w:rPr>
        <w:tab/>
      </w:r>
      <w:r>
        <w:rPr>
          <w:sz w:val="28"/>
          <w:szCs w:val="28"/>
        </w:rPr>
        <w:t>Кон И.С. Социология молодёжи. - М., 2008.</w:t>
      </w:r>
    </w:p>
    <w:p w:rsidR="00000000" w:rsidRDefault="00F6728D">
      <w:pPr>
        <w:rPr>
          <w:sz w:val="28"/>
          <w:szCs w:val="28"/>
        </w:rPr>
      </w:pPr>
      <w:r>
        <w:rPr>
          <w:spacing w:val="1"/>
          <w:sz w:val="28"/>
          <w:szCs w:val="28"/>
        </w:rPr>
        <w:t>27.</w:t>
      </w:r>
      <w:r>
        <w:rPr>
          <w:spacing w:val="1"/>
          <w:sz w:val="28"/>
          <w:szCs w:val="28"/>
        </w:rPr>
        <w:tab/>
      </w:r>
      <w:r>
        <w:rPr>
          <w:sz w:val="28"/>
          <w:szCs w:val="28"/>
        </w:rPr>
        <w:t>Корецкий Д. Новый терроризм и старая стратегия борьбы с ним // Российска</w:t>
      </w:r>
      <w:r>
        <w:rPr>
          <w:sz w:val="28"/>
          <w:szCs w:val="28"/>
        </w:rPr>
        <w:t xml:space="preserve">я Федерация сегодня. - 2016. - № 24.- С. 3. [Электронный ре- сурс] - Режим доступа.-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rbc</w:t>
      </w:r>
      <w:r>
        <w:rPr>
          <w:sz w:val="28"/>
          <w:szCs w:val="28"/>
        </w:rPr>
        <w:t>.</w:t>
      </w:r>
      <w:r>
        <w:rPr>
          <w:sz w:val="28"/>
          <w:szCs w:val="28"/>
          <w:lang w:val="en-US"/>
        </w:rPr>
        <w:t>ru</w:t>
      </w:r>
      <w:r>
        <w:rPr>
          <w:sz w:val="28"/>
          <w:szCs w:val="28"/>
        </w:rPr>
        <w:t>/</w:t>
      </w:r>
      <w:r>
        <w:rPr>
          <w:sz w:val="28"/>
          <w:szCs w:val="28"/>
          <w:lang w:val="en-US"/>
        </w:rPr>
        <w:t>society</w:t>
      </w:r>
      <w:r>
        <w:rPr>
          <w:sz w:val="28"/>
          <w:szCs w:val="28"/>
        </w:rPr>
        <w:t>/14/02/ 2017/58</w:t>
      </w:r>
      <w:r>
        <w:rPr>
          <w:sz w:val="28"/>
          <w:szCs w:val="28"/>
          <w:lang w:val="en-US"/>
        </w:rPr>
        <w:t>a</w:t>
      </w:r>
      <w:r>
        <w:rPr>
          <w:sz w:val="28"/>
          <w:szCs w:val="28"/>
        </w:rPr>
        <w:t>2</w:t>
      </w:r>
      <w:r>
        <w:rPr>
          <w:sz w:val="28"/>
          <w:szCs w:val="28"/>
          <w:lang w:val="en-US"/>
        </w:rPr>
        <w:t>d</w:t>
      </w:r>
      <w:r>
        <w:rPr>
          <w:sz w:val="28"/>
          <w:szCs w:val="28"/>
        </w:rPr>
        <w:t xml:space="preserve">3 </w:t>
      </w:r>
      <w:r>
        <w:rPr>
          <w:sz w:val="28"/>
          <w:szCs w:val="28"/>
          <w:lang w:val="en-US"/>
        </w:rPr>
        <w:t>f</w:t>
      </w:r>
      <w:r>
        <w:rPr>
          <w:sz w:val="28"/>
          <w:szCs w:val="28"/>
        </w:rPr>
        <w:t>29</w:t>
      </w:r>
      <w:r>
        <w:rPr>
          <w:sz w:val="28"/>
          <w:szCs w:val="28"/>
          <w:lang w:val="en-US"/>
        </w:rPr>
        <w:t>a</w:t>
      </w:r>
      <w:r>
        <w:rPr>
          <w:sz w:val="28"/>
          <w:szCs w:val="28"/>
        </w:rPr>
        <w:t>7947</w:t>
      </w:r>
      <w:r>
        <w:rPr>
          <w:sz w:val="28"/>
          <w:szCs w:val="28"/>
          <w:lang w:val="en-US"/>
        </w:rPr>
        <w:t>d</w:t>
      </w:r>
      <w:r>
        <w:rPr>
          <w:sz w:val="28"/>
          <w:szCs w:val="28"/>
        </w:rPr>
        <w:t>965486</w:t>
      </w:r>
      <w:r>
        <w:rPr>
          <w:sz w:val="28"/>
          <w:szCs w:val="28"/>
          <w:lang w:val="en-US"/>
        </w:rPr>
        <w:t>ed</w:t>
      </w:r>
      <w:r>
        <w:rPr>
          <w:sz w:val="28"/>
          <w:szCs w:val="28"/>
        </w:rPr>
        <w:t>3 (Дата обр. 22.03.2017 г.)</w:t>
      </w:r>
    </w:p>
    <w:p w:rsidR="00000000" w:rsidRDefault="00F6728D">
      <w:pPr>
        <w:rPr>
          <w:sz w:val="28"/>
          <w:szCs w:val="28"/>
        </w:rPr>
      </w:pPr>
      <w:r>
        <w:rPr>
          <w:spacing w:val="1"/>
          <w:sz w:val="28"/>
          <w:szCs w:val="28"/>
        </w:rPr>
        <w:t>28.</w:t>
      </w:r>
      <w:r>
        <w:rPr>
          <w:spacing w:val="1"/>
          <w:sz w:val="28"/>
          <w:szCs w:val="28"/>
        </w:rPr>
        <w:tab/>
      </w:r>
      <w:r>
        <w:rPr>
          <w:sz w:val="28"/>
          <w:szCs w:val="28"/>
        </w:rPr>
        <w:t>Крутелёва Л.Ю. Формирование антитерористического сознания на основе смыс</w:t>
      </w:r>
      <w:r>
        <w:rPr>
          <w:sz w:val="28"/>
          <w:szCs w:val="28"/>
        </w:rPr>
        <w:t>ложизненныой концепции личности / Российский психоло- гический журнал. - 2016. - Т. 7. - № 5-6 . - С. 91-95.</w:t>
      </w:r>
    </w:p>
    <w:p w:rsidR="00000000" w:rsidRDefault="00F6728D">
      <w:pPr>
        <w:rPr>
          <w:sz w:val="28"/>
          <w:szCs w:val="28"/>
        </w:rPr>
      </w:pPr>
      <w:r>
        <w:rPr>
          <w:spacing w:val="1"/>
          <w:sz w:val="28"/>
          <w:szCs w:val="28"/>
        </w:rPr>
        <w:t>29.</w:t>
      </w:r>
      <w:r>
        <w:rPr>
          <w:spacing w:val="1"/>
          <w:sz w:val="28"/>
          <w:szCs w:val="28"/>
        </w:rPr>
        <w:tab/>
      </w:r>
      <w:r>
        <w:rPr>
          <w:sz w:val="28"/>
          <w:szCs w:val="28"/>
        </w:rPr>
        <w:t>Ланцов С.А. Террор и террористы: Словарь. - СПб., 2004.</w:t>
      </w:r>
    </w:p>
    <w:p w:rsidR="00000000" w:rsidRDefault="00F6728D">
      <w:pPr>
        <w:rPr>
          <w:sz w:val="28"/>
          <w:szCs w:val="28"/>
          <w:lang w:val="en-US"/>
        </w:rPr>
      </w:pPr>
      <w:r>
        <w:rPr>
          <w:spacing w:val="1"/>
          <w:sz w:val="28"/>
          <w:szCs w:val="28"/>
        </w:rPr>
        <w:t>30.</w:t>
      </w:r>
      <w:r>
        <w:rPr>
          <w:spacing w:val="1"/>
          <w:sz w:val="28"/>
          <w:szCs w:val="28"/>
        </w:rPr>
        <w:tab/>
      </w:r>
      <w:r>
        <w:rPr>
          <w:sz w:val="28"/>
          <w:szCs w:val="28"/>
        </w:rPr>
        <w:t>Линдсей Д., Халл К.С., Томпсон Р.Ф. Творческое и критическое мышление // Психология</w:t>
      </w:r>
      <w:r>
        <w:rPr>
          <w:sz w:val="28"/>
          <w:szCs w:val="28"/>
        </w:rPr>
        <w:t xml:space="preserve"> мышления / Под ред. </w:t>
      </w:r>
      <w:r>
        <w:rPr>
          <w:sz w:val="28"/>
          <w:szCs w:val="28"/>
          <w:lang w:val="en-US"/>
        </w:rPr>
        <w:t>Ю.Б.</w:t>
      </w:r>
      <w:r>
        <w:rPr>
          <w:sz w:val="28"/>
          <w:szCs w:val="28"/>
        </w:rPr>
        <w:t xml:space="preserve"> </w:t>
      </w:r>
      <w:r>
        <w:rPr>
          <w:sz w:val="28"/>
          <w:szCs w:val="28"/>
          <w:lang w:val="en-US"/>
        </w:rPr>
        <w:t>Гиппенрейтер и др. - М., 2008. - С.231-234.</w:t>
      </w:r>
    </w:p>
    <w:p w:rsidR="00000000" w:rsidRDefault="00F6728D">
      <w:pPr>
        <w:rPr>
          <w:sz w:val="28"/>
          <w:szCs w:val="28"/>
        </w:rPr>
      </w:pPr>
      <w:r>
        <w:rPr>
          <w:spacing w:val="1"/>
          <w:sz w:val="28"/>
          <w:szCs w:val="28"/>
        </w:rPr>
        <w:t>31.</w:t>
      </w:r>
      <w:r>
        <w:rPr>
          <w:spacing w:val="1"/>
          <w:sz w:val="28"/>
          <w:szCs w:val="28"/>
        </w:rPr>
        <w:tab/>
      </w:r>
      <w:r>
        <w:rPr>
          <w:sz w:val="28"/>
          <w:szCs w:val="28"/>
        </w:rPr>
        <w:t xml:space="preserve">Лисовский В. Т. Методология и методика изучения идеалов и жизненных планов молодежи: Автореф. канд. дис. - Л., 1968. [Электронный ресурс] - Режим доступа.-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yalutorovsk</w:t>
      </w:r>
      <w:r>
        <w:rPr>
          <w:sz w:val="28"/>
          <w:szCs w:val="28"/>
        </w:rPr>
        <w:t xml:space="preserve">- </w:t>
      </w:r>
      <w:r>
        <w:rPr>
          <w:sz w:val="28"/>
          <w:szCs w:val="28"/>
          <w:lang w:val="en-US"/>
        </w:rPr>
        <w:t>s</w:t>
      </w:r>
      <w:r>
        <w:rPr>
          <w:sz w:val="28"/>
          <w:szCs w:val="28"/>
          <w:lang w:val="en-US"/>
        </w:rPr>
        <w:t>chool</w:t>
      </w:r>
      <w:r>
        <w:rPr>
          <w:sz w:val="28"/>
          <w:szCs w:val="28"/>
        </w:rPr>
        <w:t>4.</w:t>
      </w:r>
      <w:r>
        <w:rPr>
          <w:sz w:val="28"/>
          <w:szCs w:val="28"/>
          <w:lang w:val="en-US"/>
        </w:rPr>
        <w:t>edusite</w:t>
      </w:r>
      <w:r>
        <w:rPr>
          <w:sz w:val="28"/>
          <w:szCs w:val="28"/>
        </w:rPr>
        <w:t>.</w:t>
      </w:r>
      <w:r>
        <w:rPr>
          <w:sz w:val="28"/>
          <w:szCs w:val="28"/>
          <w:lang w:val="en-US"/>
        </w:rPr>
        <w:t>ru</w:t>
      </w:r>
      <w:r>
        <w:rPr>
          <w:sz w:val="28"/>
          <w:szCs w:val="28"/>
        </w:rPr>
        <w:t>/</w:t>
      </w:r>
      <w:r>
        <w:rPr>
          <w:sz w:val="28"/>
          <w:szCs w:val="28"/>
          <w:lang w:val="en-US"/>
        </w:rPr>
        <w:t>p</w:t>
      </w:r>
      <w:r>
        <w:rPr>
          <w:sz w:val="28"/>
          <w:szCs w:val="28"/>
        </w:rPr>
        <w:t>195</w:t>
      </w:r>
      <w:r>
        <w:rPr>
          <w:sz w:val="28"/>
          <w:szCs w:val="28"/>
          <w:lang w:val="en-US"/>
        </w:rPr>
        <w:t>aa</w:t>
      </w:r>
      <w:r>
        <w:rPr>
          <w:sz w:val="28"/>
          <w:szCs w:val="28"/>
        </w:rPr>
        <w:t>1.</w:t>
      </w:r>
      <w:r>
        <w:rPr>
          <w:sz w:val="28"/>
          <w:szCs w:val="28"/>
          <w:lang w:val="en-US"/>
        </w:rPr>
        <w:t>html</w:t>
      </w:r>
      <w:r>
        <w:rPr>
          <w:sz w:val="28"/>
          <w:szCs w:val="28"/>
        </w:rPr>
        <w:t xml:space="preserve"> (дата обращения: 25.02.17).</w:t>
      </w:r>
    </w:p>
    <w:p w:rsidR="00000000" w:rsidRDefault="00F6728D">
      <w:pPr>
        <w:rPr>
          <w:sz w:val="28"/>
          <w:szCs w:val="28"/>
        </w:rPr>
      </w:pPr>
      <w:r>
        <w:rPr>
          <w:spacing w:val="1"/>
          <w:sz w:val="28"/>
          <w:szCs w:val="28"/>
        </w:rPr>
        <w:t>32.</w:t>
      </w:r>
      <w:r>
        <w:rPr>
          <w:spacing w:val="1"/>
          <w:sz w:val="28"/>
          <w:szCs w:val="28"/>
        </w:rPr>
        <w:tab/>
      </w:r>
      <w:r>
        <w:rPr>
          <w:sz w:val="28"/>
          <w:szCs w:val="28"/>
        </w:rPr>
        <w:t xml:space="preserve">МАОУ «Средняя общеобразовательная школа № 4»: Профи- лактика экстремизма в молодежной среде [Электронный ресурс] - Ре- жим доступа.-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yalutorovsk</w:t>
      </w:r>
      <w:r>
        <w:rPr>
          <w:sz w:val="28"/>
          <w:szCs w:val="28"/>
        </w:rPr>
        <w:t>-</w:t>
      </w:r>
      <w:r>
        <w:rPr>
          <w:sz w:val="28"/>
          <w:szCs w:val="28"/>
          <w:lang w:val="en-US"/>
        </w:rPr>
        <w:t>school</w:t>
      </w:r>
      <w:r>
        <w:rPr>
          <w:sz w:val="28"/>
          <w:szCs w:val="28"/>
        </w:rPr>
        <w:t>4.</w:t>
      </w:r>
      <w:r>
        <w:rPr>
          <w:sz w:val="28"/>
          <w:szCs w:val="28"/>
          <w:lang w:val="en-US"/>
        </w:rPr>
        <w:t>edusite</w:t>
      </w:r>
      <w:r>
        <w:rPr>
          <w:sz w:val="28"/>
          <w:szCs w:val="28"/>
        </w:rPr>
        <w:t>.</w:t>
      </w:r>
      <w:r>
        <w:rPr>
          <w:sz w:val="28"/>
          <w:szCs w:val="28"/>
          <w:lang w:val="en-US"/>
        </w:rPr>
        <w:t>ru</w:t>
      </w:r>
      <w:r>
        <w:rPr>
          <w:sz w:val="28"/>
          <w:szCs w:val="28"/>
        </w:rPr>
        <w:t>/</w:t>
      </w:r>
      <w:r>
        <w:rPr>
          <w:sz w:val="28"/>
          <w:szCs w:val="28"/>
          <w:lang w:val="en-US"/>
        </w:rPr>
        <w:t>p</w:t>
      </w:r>
      <w:r>
        <w:rPr>
          <w:sz w:val="28"/>
          <w:szCs w:val="28"/>
        </w:rPr>
        <w:t>195</w:t>
      </w:r>
      <w:r>
        <w:rPr>
          <w:sz w:val="28"/>
          <w:szCs w:val="28"/>
          <w:lang w:val="en-US"/>
        </w:rPr>
        <w:t>aa</w:t>
      </w:r>
      <w:r>
        <w:rPr>
          <w:sz w:val="28"/>
          <w:szCs w:val="28"/>
        </w:rPr>
        <w:t>1.</w:t>
      </w:r>
      <w:r>
        <w:rPr>
          <w:sz w:val="28"/>
          <w:szCs w:val="28"/>
          <w:lang w:val="en-US"/>
        </w:rPr>
        <w:t>html</w:t>
      </w:r>
      <w:r>
        <w:rPr>
          <w:sz w:val="28"/>
          <w:szCs w:val="28"/>
        </w:rPr>
        <w:t xml:space="preserve"> (да-</w:t>
      </w:r>
      <w:r>
        <w:rPr>
          <w:sz w:val="28"/>
          <w:szCs w:val="28"/>
        </w:rPr>
        <w:t xml:space="preserve"> та обращения: 25.02.17).</w:t>
      </w:r>
    </w:p>
    <w:p w:rsidR="00000000" w:rsidRDefault="00F6728D">
      <w:pPr>
        <w:tabs>
          <w:tab w:val="left" w:pos="1521"/>
        </w:tabs>
        <w:spacing w:line="360" w:lineRule="auto"/>
        <w:rPr>
          <w:sz w:val="28"/>
          <w:szCs w:val="28"/>
        </w:rPr>
      </w:pPr>
      <w:r>
        <w:rPr>
          <w:spacing w:val="1"/>
          <w:sz w:val="28"/>
          <w:szCs w:val="28"/>
        </w:rPr>
        <w:t>33.</w:t>
      </w:r>
      <w:r>
        <w:rPr>
          <w:spacing w:val="1"/>
          <w:sz w:val="28"/>
          <w:szCs w:val="28"/>
        </w:rPr>
        <w:tab/>
      </w:r>
      <w:r>
        <w:rPr>
          <w:sz w:val="28"/>
          <w:szCs w:val="28"/>
        </w:rPr>
        <w:t>Молодежный экстремизм // Под ред. А.А. Козлова. - СПб.: Из- во СПбГУ. - 2011.</w:t>
      </w:r>
    </w:p>
    <w:p w:rsidR="00000000" w:rsidRDefault="00F6728D">
      <w:pPr>
        <w:tabs>
          <w:tab w:val="left" w:pos="1521"/>
          <w:tab w:val="left" w:pos="3214"/>
          <w:tab w:val="left" w:pos="3819"/>
          <w:tab w:val="left" w:pos="6187"/>
          <w:tab w:val="left" w:pos="8112"/>
        </w:tabs>
        <w:spacing w:line="360" w:lineRule="auto"/>
        <w:rPr>
          <w:sz w:val="28"/>
          <w:szCs w:val="28"/>
        </w:rPr>
      </w:pPr>
      <w:r>
        <w:rPr>
          <w:spacing w:val="1"/>
          <w:sz w:val="28"/>
          <w:szCs w:val="28"/>
        </w:rPr>
        <w:t>34.</w:t>
      </w:r>
      <w:r>
        <w:rPr>
          <w:spacing w:val="1"/>
          <w:sz w:val="28"/>
          <w:szCs w:val="28"/>
        </w:rPr>
        <w:tab/>
      </w:r>
      <w:r>
        <w:rPr>
          <w:sz w:val="28"/>
          <w:szCs w:val="28"/>
        </w:rPr>
        <w:t>Молодёжь и демократизация российского общества: Социологический анализ // Под ред. С.А. Шавеля, О.Т. Манаева. - Минск: Навука тэхнка, 2010. - С</w:t>
      </w:r>
      <w:r>
        <w:rPr>
          <w:sz w:val="28"/>
          <w:szCs w:val="28"/>
        </w:rPr>
        <w:t>. 54.</w:t>
      </w:r>
    </w:p>
    <w:p w:rsidR="00000000" w:rsidRDefault="00F6728D">
      <w:pPr>
        <w:tabs>
          <w:tab w:val="left" w:pos="1521"/>
          <w:tab w:val="left" w:pos="1606"/>
        </w:tabs>
        <w:spacing w:line="360" w:lineRule="auto"/>
        <w:rPr>
          <w:sz w:val="28"/>
          <w:szCs w:val="28"/>
        </w:rPr>
      </w:pPr>
      <w:r>
        <w:rPr>
          <w:spacing w:val="1"/>
          <w:sz w:val="28"/>
          <w:szCs w:val="28"/>
        </w:rPr>
        <w:t>35.</w:t>
      </w:r>
      <w:r>
        <w:rPr>
          <w:spacing w:val="1"/>
          <w:sz w:val="28"/>
          <w:szCs w:val="28"/>
        </w:rPr>
        <w:tab/>
      </w:r>
      <w:r>
        <w:rPr>
          <w:sz w:val="28"/>
          <w:szCs w:val="28"/>
        </w:rPr>
        <w:t xml:space="preserve">Молодёжь новой России: Какая она? Чем живёт? К чему стремится? // Аналитический доклад Российского независимого института социальных и национальных проблем по заказу московского представительства Фонда им. Ф. Эберта / Л. Бызов, Н. Давыдова и др. </w:t>
      </w:r>
      <w:r>
        <w:rPr>
          <w:sz w:val="28"/>
          <w:szCs w:val="28"/>
        </w:rPr>
        <w:t xml:space="preserve">- 2016. </w:t>
      </w:r>
    </w:p>
    <w:p w:rsidR="00000000" w:rsidRDefault="00F6728D">
      <w:pPr>
        <w:tabs>
          <w:tab w:val="left" w:pos="1521"/>
        </w:tabs>
        <w:spacing w:line="360" w:lineRule="auto"/>
        <w:rPr>
          <w:sz w:val="28"/>
          <w:szCs w:val="28"/>
        </w:rPr>
      </w:pPr>
      <w:r>
        <w:rPr>
          <w:spacing w:val="1"/>
          <w:sz w:val="28"/>
          <w:szCs w:val="28"/>
        </w:rPr>
        <w:t>36.</w:t>
      </w:r>
      <w:r>
        <w:rPr>
          <w:spacing w:val="1"/>
          <w:sz w:val="28"/>
          <w:szCs w:val="28"/>
        </w:rPr>
        <w:tab/>
      </w:r>
      <w:r>
        <w:rPr>
          <w:sz w:val="28"/>
          <w:szCs w:val="28"/>
        </w:rPr>
        <w:t>Муртузалиев С.И. Причины современной молодежной агрессивности. - Махачкала, 2014.</w:t>
      </w:r>
    </w:p>
    <w:p w:rsidR="00000000" w:rsidRDefault="00F6728D">
      <w:pPr>
        <w:spacing w:line="360" w:lineRule="auto"/>
        <w:rPr>
          <w:sz w:val="28"/>
          <w:szCs w:val="28"/>
        </w:rPr>
      </w:pPr>
      <w:r>
        <w:rPr>
          <w:spacing w:val="1"/>
          <w:sz w:val="28"/>
          <w:szCs w:val="28"/>
        </w:rPr>
        <w:t>37.</w:t>
      </w:r>
      <w:r>
        <w:rPr>
          <w:spacing w:val="1"/>
          <w:sz w:val="28"/>
          <w:szCs w:val="28"/>
        </w:rPr>
        <w:tab/>
      </w:r>
      <w:r>
        <w:rPr>
          <w:sz w:val="28"/>
          <w:szCs w:val="28"/>
        </w:rPr>
        <w:t>Мусаелян М.Ф. Экстремизм как угроза национальной безопасности Российской Федерации // Журнал российского права. - 2015. - № 3. - С. 22 - 27.</w:t>
      </w:r>
    </w:p>
    <w:p w:rsidR="00000000" w:rsidRDefault="00F6728D">
      <w:pPr>
        <w:spacing w:line="360" w:lineRule="auto"/>
        <w:rPr>
          <w:sz w:val="28"/>
          <w:szCs w:val="28"/>
          <w:lang w:val="en-US"/>
        </w:rPr>
      </w:pPr>
      <w:r>
        <w:rPr>
          <w:spacing w:val="1"/>
          <w:sz w:val="28"/>
          <w:szCs w:val="28"/>
        </w:rPr>
        <w:t>38.</w:t>
      </w:r>
      <w:r>
        <w:rPr>
          <w:spacing w:val="1"/>
          <w:sz w:val="28"/>
          <w:szCs w:val="28"/>
        </w:rPr>
        <w:tab/>
      </w:r>
      <w:r>
        <w:rPr>
          <w:sz w:val="28"/>
          <w:szCs w:val="28"/>
        </w:rPr>
        <w:t>Несмелова М.</w:t>
      </w:r>
      <w:r>
        <w:rPr>
          <w:sz w:val="28"/>
          <w:szCs w:val="28"/>
        </w:rPr>
        <w:t xml:space="preserve">Ю. Политическое поведение студенческой моло- дежи в современной России.- </w:t>
      </w:r>
      <w:r>
        <w:rPr>
          <w:sz w:val="28"/>
          <w:szCs w:val="28"/>
          <w:lang w:val="en-US"/>
        </w:rPr>
        <w:t>Казань, 2010.</w:t>
      </w:r>
    </w:p>
    <w:p w:rsidR="00000000" w:rsidRDefault="00F6728D">
      <w:pPr>
        <w:spacing w:line="360" w:lineRule="auto"/>
        <w:rPr>
          <w:sz w:val="28"/>
          <w:szCs w:val="28"/>
        </w:rPr>
      </w:pPr>
      <w:r>
        <w:rPr>
          <w:spacing w:val="1"/>
          <w:sz w:val="28"/>
          <w:szCs w:val="28"/>
        </w:rPr>
        <w:t>39.</w:t>
      </w:r>
      <w:r>
        <w:rPr>
          <w:spacing w:val="1"/>
          <w:sz w:val="28"/>
          <w:szCs w:val="28"/>
        </w:rPr>
        <w:tab/>
      </w:r>
      <w:r>
        <w:rPr>
          <w:sz w:val="28"/>
          <w:szCs w:val="28"/>
        </w:rPr>
        <w:t xml:space="preserve">Никольский Д. Социология молодёжи (Молодёжный экстремизм и молодёжная субкультура) </w:t>
      </w:r>
    </w:p>
    <w:p w:rsidR="00000000" w:rsidRDefault="00F6728D">
      <w:pPr>
        <w:rPr>
          <w:sz w:val="28"/>
          <w:szCs w:val="28"/>
        </w:rPr>
      </w:pPr>
      <w:r>
        <w:rPr>
          <w:spacing w:val="1"/>
          <w:sz w:val="28"/>
          <w:szCs w:val="28"/>
        </w:rPr>
        <w:t>40.</w:t>
      </w:r>
      <w:r>
        <w:rPr>
          <w:spacing w:val="1"/>
          <w:sz w:val="28"/>
          <w:szCs w:val="28"/>
        </w:rPr>
        <w:tab/>
      </w:r>
      <w:r>
        <w:rPr>
          <w:sz w:val="28"/>
          <w:szCs w:val="28"/>
        </w:rPr>
        <w:t>Омельченко Е. Краткий обзор отечественных и зарубежных теорий молодёжи. Психо</w:t>
      </w:r>
      <w:r>
        <w:rPr>
          <w:sz w:val="28"/>
          <w:szCs w:val="28"/>
        </w:rPr>
        <w:t xml:space="preserve">логия и социология [Электронный ресурс] - Режим доступа. - </w:t>
      </w:r>
      <w:r>
        <w:rPr>
          <w:sz w:val="28"/>
          <w:szCs w:val="28"/>
          <w:lang w:val="en-US"/>
        </w:rPr>
        <w:t>URL</w:t>
      </w:r>
      <w:r>
        <w:rPr>
          <w:sz w:val="28"/>
          <w:szCs w:val="28"/>
        </w:rPr>
        <w:t xml:space="preserve">: </w:t>
      </w:r>
      <w:r>
        <w:rPr>
          <w:sz w:val="28"/>
          <w:szCs w:val="28"/>
          <w:u w:val="single"/>
          <w:lang w:val="en-US"/>
        </w:rPr>
        <w:t>http</w:t>
      </w:r>
      <w:r>
        <w:rPr>
          <w:sz w:val="28"/>
          <w:szCs w:val="28"/>
          <w:u w:val="single"/>
        </w:rPr>
        <w:t>://</w:t>
      </w:r>
      <w:r>
        <w:rPr>
          <w:sz w:val="28"/>
          <w:szCs w:val="28"/>
          <w:u w:val="single"/>
          <w:lang w:val="en-US"/>
        </w:rPr>
        <w:t>lib</w:t>
      </w:r>
      <w:r>
        <w:rPr>
          <w:sz w:val="28"/>
          <w:szCs w:val="28"/>
          <w:u w:val="single"/>
        </w:rPr>
        <w:t>.</w:t>
      </w:r>
      <w:r>
        <w:rPr>
          <w:sz w:val="28"/>
          <w:szCs w:val="28"/>
          <w:u w:val="single"/>
          <w:lang w:val="en-US"/>
        </w:rPr>
        <w:t>druzya</w:t>
      </w:r>
      <w:r>
        <w:rPr>
          <w:sz w:val="28"/>
          <w:szCs w:val="28"/>
          <w:u w:val="single"/>
        </w:rPr>
        <w:t>.</w:t>
      </w:r>
      <w:r>
        <w:rPr>
          <w:sz w:val="28"/>
          <w:szCs w:val="28"/>
          <w:u w:val="single"/>
          <w:lang w:val="en-US"/>
        </w:rPr>
        <w:t>org</w:t>
      </w:r>
      <w:r>
        <w:rPr>
          <w:sz w:val="28"/>
          <w:szCs w:val="28"/>
          <w:u w:val="single"/>
        </w:rPr>
        <w:t>/</w:t>
      </w:r>
      <w:r>
        <w:rPr>
          <w:sz w:val="28"/>
          <w:szCs w:val="28"/>
          <w:u w:val="single"/>
          <w:lang w:val="en-US"/>
        </w:rPr>
        <w:t>sociologia</w:t>
      </w:r>
      <w:r>
        <w:rPr>
          <w:sz w:val="28"/>
          <w:szCs w:val="28"/>
          <w:u w:val="single"/>
        </w:rPr>
        <w:t>/.</w:t>
      </w:r>
      <w:r>
        <w:rPr>
          <w:sz w:val="28"/>
          <w:szCs w:val="28"/>
          <w:u w:val="single"/>
          <w:lang w:val="en-US"/>
        </w:rPr>
        <w:t>view</w:t>
      </w:r>
      <w:r>
        <w:rPr>
          <w:sz w:val="28"/>
          <w:szCs w:val="28"/>
          <w:u w:val="single"/>
        </w:rPr>
        <w:t>-</w:t>
      </w:r>
      <w:r>
        <w:rPr>
          <w:sz w:val="28"/>
          <w:szCs w:val="28"/>
          <w:u w:val="single"/>
          <w:lang w:val="en-US"/>
        </w:rPr>
        <w:t>omel</w:t>
      </w:r>
      <w:r>
        <w:rPr>
          <w:sz w:val="28"/>
          <w:szCs w:val="28"/>
          <w:u w:val="single"/>
        </w:rPr>
        <w:t>-</w:t>
      </w:r>
      <w:r>
        <w:rPr>
          <w:sz w:val="28"/>
          <w:szCs w:val="28"/>
        </w:rPr>
        <w:t xml:space="preserve"> </w:t>
      </w:r>
      <w:r>
        <w:rPr>
          <w:sz w:val="28"/>
          <w:szCs w:val="28"/>
          <w:u w:val="single"/>
          <w:lang w:val="en-US"/>
        </w:rPr>
        <w:t>obzor</w:t>
      </w:r>
      <w:r>
        <w:rPr>
          <w:sz w:val="28"/>
          <w:szCs w:val="28"/>
          <w:u w:val="single"/>
        </w:rPr>
        <w:t>.</w:t>
      </w:r>
      <w:r>
        <w:rPr>
          <w:sz w:val="28"/>
          <w:szCs w:val="28"/>
          <w:u w:val="single"/>
          <w:lang w:val="en-US"/>
        </w:rPr>
        <w:t>txt</w:t>
      </w:r>
      <w:r>
        <w:rPr>
          <w:sz w:val="28"/>
          <w:szCs w:val="28"/>
          <w:u w:val="single"/>
        </w:rPr>
        <w:t>.</w:t>
      </w:r>
      <w:r>
        <w:rPr>
          <w:sz w:val="28"/>
          <w:szCs w:val="28"/>
          <w:u w:val="single"/>
          <w:lang w:val="en-US"/>
        </w:rPr>
        <w:t>html</w:t>
      </w:r>
      <w:r>
        <w:rPr>
          <w:sz w:val="28"/>
          <w:szCs w:val="28"/>
          <w:u w:val="single"/>
        </w:rPr>
        <w:t>?</w:t>
      </w:r>
      <w:r>
        <w:rPr>
          <w:sz w:val="28"/>
          <w:szCs w:val="28"/>
          <w:u w:val="single"/>
          <w:lang w:val="en-US"/>
        </w:rPr>
        <w:t>pg</w:t>
      </w:r>
      <w:r>
        <w:rPr>
          <w:sz w:val="28"/>
          <w:szCs w:val="28"/>
          <w:u w:val="single"/>
        </w:rPr>
        <w:t xml:space="preserve">=1 </w:t>
      </w:r>
      <w:r>
        <w:rPr>
          <w:sz w:val="28"/>
          <w:szCs w:val="28"/>
        </w:rPr>
        <w:t>(Дата обр.12.01.2017 г.)</w:t>
      </w:r>
    </w:p>
    <w:p w:rsidR="00000000" w:rsidRDefault="00F6728D">
      <w:pPr>
        <w:tabs>
          <w:tab w:val="left" w:pos="1520"/>
        </w:tabs>
        <w:spacing w:line="360" w:lineRule="auto"/>
        <w:rPr>
          <w:sz w:val="28"/>
          <w:szCs w:val="28"/>
        </w:rPr>
      </w:pPr>
      <w:r>
        <w:rPr>
          <w:spacing w:val="1"/>
          <w:sz w:val="28"/>
          <w:szCs w:val="28"/>
        </w:rPr>
        <w:t>41.</w:t>
      </w:r>
      <w:r>
        <w:rPr>
          <w:spacing w:val="1"/>
          <w:sz w:val="28"/>
          <w:szCs w:val="28"/>
        </w:rPr>
        <w:tab/>
      </w:r>
      <w:r>
        <w:rPr>
          <w:sz w:val="28"/>
          <w:szCs w:val="28"/>
        </w:rPr>
        <w:t>Павлинов А.В., Дятлова Е.Ю. Особенности проявлений экстремизма в молодежной среде и меры противоде</w:t>
      </w:r>
      <w:r>
        <w:rPr>
          <w:sz w:val="28"/>
          <w:szCs w:val="28"/>
        </w:rPr>
        <w:t>йствия ему // Вестник Владимирского юридического института. - 2015. - № 4. - С. 208 - 210.</w:t>
      </w:r>
    </w:p>
    <w:p w:rsidR="00000000" w:rsidRDefault="00F6728D">
      <w:pPr>
        <w:spacing w:line="360" w:lineRule="auto"/>
        <w:rPr>
          <w:sz w:val="28"/>
          <w:szCs w:val="28"/>
          <w:lang w:val="en-US"/>
        </w:rPr>
      </w:pPr>
      <w:r>
        <w:rPr>
          <w:spacing w:val="1"/>
          <w:sz w:val="28"/>
          <w:szCs w:val="28"/>
        </w:rPr>
        <w:t>42.</w:t>
      </w:r>
      <w:r>
        <w:rPr>
          <w:spacing w:val="1"/>
          <w:sz w:val="28"/>
          <w:szCs w:val="28"/>
        </w:rPr>
        <w:tab/>
      </w:r>
      <w:r>
        <w:rPr>
          <w:sz w:val="28"/>
          <w:szCs w:val="28"/>
        </w:rPr>
        <w:t xml:space="preserve">Паин Э.А. Социальная природа экстремизма и терроризма // Общественные науки и современность. - 2002. - № 4.- </w:t>
      </w:r>
      <w:r>
        <w:rPr>
          <w:sz w:val="28"/>
          <w:szCs w:val="28"/>
          <w:lang w:val="en-US"/>
        </w:rPr>
        <w:t>С. 115.</w:t>
      </w:r>
    </w:p>
    <w:p w:rsidR="00000000" w:rsidRDefault="00F6728D">
      <w:pPr>
        <w:tabs>
          <w:tab w:val="left" w:pos="1590"/>
        </w:tabs>
        <w:spacing w:line="360" w:lineRule="auto"/>
        <w:rPr>
          <w:sz w:val="28"/>
          <w:szCs w:val="28"/>
        </w:rPr>
      </w:pPr>
      <w:r>
        <w:rPr>
          <w:spacing w:val="1"/>
          <w:sz w:val="28"/>
          <w:szCs w:val="28"/>
        </w:rPr>
        <w:t>43.</w:t>
      </w:r>
      <w:r>
        <w:rPr>
          <w:spacing w:val="1"/>
          <w:sz w:val="28"/>
          <w:szCs w:val="28"/>
        </w:rPr>
        <w:tab/>
      </w:r>
      <w:r>
        <w:rPr>
          <w:sz w:val="28"/>
          <w:szCs w:val="28"/>
        </w:rPr>
        <w:t xml:space="preserve">Пашутин Д.Ю. Роль и место телевидения в </w:t>
      </w:r>
      <w:r>
        <w:rPr>
          <w:sz w:val="28"/>
          <w:szCs w:val="28"/>
        </w:rPr>
        <w:t>современном ме- диапространстве //Вестник Самарского государственного экономического университета. - 2015. - № 2. - С. 98-103.</w:t>
      </w:r>
    </w:p>
    <w:p w:rsidR="00000000" w:rsidRDefault="00F6728D">
      <w:pPr>
        <w:tabs>
          <w:tab w:val="left" w:pos="1521"/>
          <w:tab w:val="left" w:pos="5038"/>
          <w:tab w:val="left" w:pos="6629"/>
          <w:tab w:val="left" w:pos="8530"/>
        </w:tabs>
        <w:spacing w:line="360" w:lineRule="auto"/>
        <w:rPr>
          <w:sz w:val="28"/>
          <w:szCs w:val="28"/>
        </w:rPr>
      </w:pPr>
      <w:r>
        <w:rPr>
          <w:spacing w:val="1"/>
          <w:sz w:val="28"/>
          <w:szCs w:val="28"/>
        </w:rPr>
        <w:t>44.</w:t>
      </w:r>
      <w:r>
        <w:rPr>
          <w:spacing w:val="1"/>
          <w:sz w:val="28"/>
          <w:szCs w:val="28"/>
        </w:rPr>
        <w:tab/>
      </w:r>
      <w:r>
        <w:rPr>
          <w:sz w:val="28"/>
          <w:szCs w:val="28"/>
        </w:rPr>
        <w:t xml:space="preserve">Перов И.М Неформальные молодёжные объединения. Политический экстремизм и его профилактика у современной молодежи // Под ред. </w:t>
      </w:r>
      <w:r>
        <w:rPr>
          <w:sz w:val="28"/>
          <w:szCs w:val="28"/>
        </w:rPr>
        <w:t>А.С. Зайналабидова, В.В. Черноуса. - Ростов-на-Дону, 2013.</w:t>
      </w:r>
    </w:p>
    <w:p w:rsidR="00000000" w:rsidRDefault="00F6728D">
      <w:pPr>
        <w:tabs>
          <w:tab w:val="left" w:pos="1521"/>
        </w:tabs>
        <w:spacing w:line="360" w:lineRule="auto"/>
        <w:rPr>
          <w:sz w:val="28"/>
          <w:szCs w:val="28"/>
        </w:rPr>
      </w:pPr>
      <w:r>
        <w:rPr>
          <w:spacing w:val="1"/>
          <w:sz w:val="28"/>
          <w:szCs w:val="28"/>
        </w:rPr>
        <w:t>45.</w:t>
      </w:r>
      <w:r>
        <w:rPr>
          <w:spacing w:val="1"/>
          <w:sz w:val="28"/>
          <w:szCs w:val="28"/>
        </w:rPr>
        <w:tab/>
      </w:r>
      <w:r>
        <w:rPr>
          <w:sz w:val="28"/>
          <w:szCs w:val="28"/>
        </w:rPr>
        <w:t>Психодиагностика толерантности личности / Под ред. Г.У. Солдатовой, Л.А. Шайгеровой - М.: Смысл, 2011.</w:t>
      </w:r>
    </w:p>
    <w:p w:rsidR="00000000" w:rsidRDefault="00F6728D">
      <w:pPr>
        <w:spacing w:line="360" w:lineRule="auto"/>
        <w:rPr>
          <w:sz w:val="28"/>
          <w:szCs w:val="28"/>
          <w:lang w:val="en-US"/>
        </w:rPr>
      </w:pPr>
      <w:r>
        <w:rPr>
          <w:spacing w:val="1"/>
          <w:sz w:val="28"/>
          <w:szCs w:val="28"/>
        </w:rPr>
        <w:t>46.</w:t>
      </w:r>
      <w:r>
        <w:rPr>
          <w:spacing w:val="1"/>
          <w:sz w:val="28"/>
          <w:szCs w:val="28"/>
        </w:rPr>
        <w:tab/>
      </w:r>
      <w:r>
        <w:rPr>
          <w:sz w:val="28"/>
          <w:szCs w:val="28"/>
        </w:rPr>
        <w:t>Психология формирования антитеррористических ценностей студентов современного универси</w:t>
      </w:r>
      <w:r>
        <w:rPr>
          <w:sz w:val="28"/>
          <w:szCs w:val="28"/>
        </w:rPr>
        <w:t xml:space="preserve">тета: учебник / Под ред. </w:t>
      </w:r>
      <w:r>
        <w:rPr>
          <w:sz w:val="28"/>
          <w:szCs w:val="28"/>
          <w:lang w:val="en-US"/>
        </w:rPr>
        <w:t>И. В. Абакумовой, П. Н. Ермакова. - М.: КРЕДО, 2013.</w:t>
      </w:r>
    </w:p>
    <w:p w:rsidR="00000000" w:rsidRDefault="00F6728D">
      <w:pPr>
        <w:spacing w:line="360" w:lineRule="auto"/>
        <w:rPr>
          <w:sz w:val="28"/>
          <w:szCs w:val="28"/>
        </w:rPr>
      </w:pPr>
      <w:r>
        <w:rPr>
          <w:spacing w:val="1"/>
          <w:sz w:val="28"/>
          <w:szCs w:val="28"/>
        </w:rPr>
        <w:t>47.</w:t>
      </w:r>
      <w:r>
        <w:rPr>
          <w:spacing w:val="1"/>
          <w:sz w:val="28"/>
          <w:szCs w:val="28"/>
        </w:rPr>
        <w:tab/>
      </w:r>
      <w:r>
        <w:rPr>
          <w:sz w:val="28"/>
          <w:szCs w:val="28"/>
        </w:rPr>
        <w:t xml:space="preserve">Психолого-педагогическая и социальная поддержка молодежи: программы, групповые занятия, проектная деятельность / Сост. С.А. Пырочкина, О.П. Погорелова. - Волгоград: Учитель, </w:t>
      </w:r>
      <w:r>
        <w:rPr>
          <w:sz w:val="28"/>
          <w:szCs w:val="28"/>
        </w:rPr>
        <w:t>2011.</w:t>
      </w:r>
    </w:p>
    <w:p w:rsidR="00000000" w:rsidRDefault="00F6728D">
      <w:pPr>
        <w:spacing w:line="360" w:lineRule="auto"/>
        <w:rPr>
          <w:sz w:val="28"/>
          <w:szCs w:val="28"/>
        </w:rPr>
      </w:pPr>
      <w:r>
        <w:rPr>
          <w:spacing w:val="1"/>
          <w:sz w:val="28"/>
          <w:szCs w:val="28"/>
        </w:rPr>
        <w:t>48.</w:t>
      </w:r>
      <w:r>
        <w:rPr>
          <w:spacing w:val="1"/>
          <w:sz w:val="28"/>
          <w:szCs w:val="28"/>
        </w:rPr>
        <w:tab/>
      </w:r>
      <w:r>
        <w:rPr>
          <w:sz w:val="28"/>
          <w:szCs w:val="28"/>
        </w:rPr>
        <w:t>Ручкин Б.А. Молодежь и становление новой России // Социологические исследования. - 2011. - № 5. - С.42</w:t>
      </w:r>
    </w:p>
    <w:p w:rsidR="00000000" w:rsidRDefault="00F6728D">
      <w:pPr>
        <w:spacing w:line="360" w:lineRule="auto"/>
        <w:rPr>
          <w:sz w:val="28"/>
          <w:szCs w:val="28"/>
        </w:rPr>
      </w:pPr>
      <w:r>
        <w:rPr>
          <w:spacing w:val="1"/>
          <w:sz w:val="28"/>
          <w:szCs w:val="28"/>
        </w:rPr>
        <w:t>49.</w:t>
      </w:r>
      <w:r>
        <w:rPr>
          <w:spacing w:val="1"/>
          <w:sz w:val="28"/>
          <w:szCs w:val="28"/>
        </w:rPr>
        <w:tab/>
      </w:r>
      <w:r>
        <w:rPr>
          <w:sz w:val="28"/>
          <w:szCs w:val="28"/>
        </w:rPr>
        <w:t>Савин С.К. Формирование мировоззрения молодежи Российской Федерации в современных условиях. - М.: Прогресс, 2012.</w:t>
      </w:r>
    </w:p>
    <w:p w:rsidR="00000000" w:rsidRDefault="00F6728D">
      <w:pPr>
        <w:spacing w:line="360" w:lineRule="auto"/>
        <w:rPr>
          <w:sz w:val="28"/>
          <w:szCs w:val="28"/>
        </w:rPr>
      </w:pPr>
      <w:r>
        <w:rPr>
          <w:spacing w:val="1"/>
          <w:sz w:val="28"/>
          <w:szCs w:val="28"/>
        </w:rPr>
        <w:t>50.</w:t>
      </w:r>
      <w:r>
        <w:rPr>
          <w:spacing w:val="1"/>
          <w:sz w:val="28"/>
          <w:szCs w:val="28"/>
        </w:rPr>
        <w:tab/>
      </w:r>
      <w:r>
        <w:rPr>
          <w:sz w:val="28"/>
          <w:szCs w:val="28"/>
        </w:rPr>
        <w:t>Социология молодежи</w:t>
      </w:r>
      <w:r>
        <w:rPr>
          <w:sz w:val="28"/>
          <w:szCs w:val="28"/>
        </w:rPr>
        <w:t xml:space="preserve"> // Под ред. В. Т. Лисовского.-СПб.: Изд-во СПбГУ, 2011.</w:t>
      </w:r>
    </w:p>
    <w:p w:rsidR="00000000" w:rsidRDefault="00F6728D">
      <w:pPr>
        <w:spacing w:line="360" w:lineRule="auto"/>
        <w:rPr>
          <w:sz w:val="28"/>
          <w:szCs w:val="28"/>
        </w:rPr>
      </w:pPr>
      <w:r>
        <w:rPr>
          <w:spacing w:val="1"/>
          <w:sz w:val="28"/>
          <w:szCs w:val="28"/>
        </w:rPr>
        <w:t>51.</w:t>
      </w:r>
      <w:r>
        <w:rPr>
          <w:spacing w:val="1"/>
          <w:sz w:val="28"/>
          <w:szCs w:val="28"/>
        </w:rPr>
        <w:tab/>
      </w:r>
      <w:r>
        <w:rPr>
          <w:sz w:val="28"/>
          <w:szCs w:val="28"/>
        </w:rPr>
        <w:t xml:space="preserve">Суханова Н.В. Определение экстремизма и исследование социальных представлений об экстремизме в молодежной среде // Противодействие экстремизму. - СПб., 2015. - </w:t>
      </w:r>
      <w:r>
        <w:rPr>
          <w:sz w:val="28"/>
          <w:szCs w:val="28"/>
          <w:lang w:val="en-US"/>
        </w:rPr>
        <w:t>C</w:t>
      </w:r>
      <w:r>
        <w:rPr>
          <w:sz w:val="28"/>
          <w:szCs w:val="28"/>
        </w:rPr>
        <w:t>. 8-58.</w:t>
      </w:r>
    </w:p>
    <w:p w:rsidR="00000000" w:rsidRDefault="00F6728D">
      <w:pPr>
        <w:tabs>
          <w:tab w:val="left" w:pos="1520"/>
        </w:tabs>
        <w:spacing w:line="360" w:lineRule="auto"/>
        <w:rPr>
          <w:sz w:val="28"/>
          <w:szCs w:val="28"/>
        </w:rPr>
      </w:pPr>
      <w:r>
        <w:rPr>
          <w:spacing w:val="1"/>
          <w:sz w:val="28"/>
          <w:szCs w:val="28"/>
        </w:rPr>
        <w:t>52.</w:t>
      </w:r>
      <w:r>
        <w:rPr>
          <w:spacing w:val="1"/>
          <w:sz w:val="28"/>
          <w:szCs w:val="28"/>
        </w:rPr>
        <w:tab/>
      </w:r>
      <w:r>
        <w:rPr>
          <w:sz w:val="28"/>
          <w:szCs w:val="28"/>
        </w:rPr>
        <w:t>Тамаев Р. Борьба с экс</w:t>
      </w:r>
      <w:r>
        <w:rPr>
          <w:sz w:val="28"/>
          <w:szCs w:val="28"/>
        </w:rPr>
        <w:t>тремизмом: необходимо международное сотрудничество //Законность. - 2015. - № 6. - С. 57-60</w:t>
      </w:r>
    </w:p>
    <w:p w:rsidR="00000000" w:rsidRDefault="00F6728D">
      <w:pPr>
        <w:spacing w:line="360" w:lineRule="auto"/>
        <w:rPr>
          <w:sz w:val="28"/>
          <w:szCs w:val="28"/>
        </w:rPr>
      </w:pPr>
      <w:r>
        <w:rPr>
          <w:spacing w:val="1"/>
          <w:sz w:val="28"/>
          <w:szCs w:val="28"/>
        </w:rPr>
        <w:t>53.</w:t>
      </w:r>
      <w:r>
        <w:rPr>
          <w:spacing w:val="1"/>
          <w:sz w:val="28"/>
          <w:szCs w:val="28"/>
        </w:rPr>
        <w:tab/>
      </w:r>
      <w:r>
        <w:rPr>
          <w:sz w:val="28"/>
          <w:szCs w:val="28"/>
        </w:rPr>
        <w:t>Толерантность в межкультурном диалоге / Под ред. Н.М. Лебедева, А.Н. Татарко. - М.: Сфера, 2012.</w:t>
      </w:r>
    </w:p>
    <w:p w:rsidR="00000000" w:rsidRDefault="00F6728D">
      <w:pPr>
        <w:tabs>
          <w:tab w:val="left" w:pos="1521"/>
        </w:tabs>
        <w:spacing w:line="360" w:lineRule="auto"/>
        <w:rPr>
          <w:sz w:val="28"/>
          <w:szCs w:val="28"/>
        </w:rPr>
      </w:pPr>
      <w:r>
        <w:rPr>
          <w:spacing w:val="1"/>
          <w:sz w:val="28"/>
          <w:szCs w:val="28"/>
        </w:rPr>
        <w:t>54.</w:t>
      </w:r>
      <w:r>
        <w:rPr>
          <w:spacing w:val="1"/>
          <w:sz w:val="28"/>
          <w:szCs w:val="28"/>
        </w:rPr>
        <w:tab/>
      </w:r>
      <w:r>
        <w:rPr>
          <w:sz w:val="28"/>
          <w:szCs w:val="28"/>
        </w:rPr>
        <w:t xml:space="preserve">Ушаков С.А. Молодежь как субъект деятельности // М.: Полис, </w:t>
      </w:r>
      <w:r>
        <w:rPr>
          <w:sz w:val="28"/>
          <w:szCs w:val="28"/>
        </w:rPr>
        <w:t>2013.</w:t>
      </w:r>
    </w:p>
    <w:p w:rsidR="00000000" w:rsidRDefault="00F6728D">
      <w:pPr>
        <w:tabs>
          <w:tab w:val="left" w:pos="747"/>
        </w:tabs>
        <w:spacing w:line="360" w:lineRule="auto"/>
        <w:rPr>
          <w:sz w:val="28"/>
          <w:szCs w:val="28"/>
          <w:lang w:val="en-US"/>
        </w:rPr>
      </w:pPr>
      <w:r>
        <w:rPr>
          <w:spacing w:val="1"/>
          <w:sz w:val="28"/>
          <w:szCs w:val="28"/>
        </w:rPr>
        <w:t>55.</w:t>
      </w:r>
      <w:r>
        <w:rPr>
          <w:spacing w:val="1"/>
          <w:sz w:val="28"/>
          <w:szCs w:val="28"/>
        </w:rPr>
        <w:tab/>
      </w:r>
      <w:r>
        <w:rPr>
          <w:sz w:val="28"/>
          <w:szCs w:val="28"/>
        </w:rPr>
        <w:t xml:space="preserve">Федеральная целевая программа «Формирование установок толерантного сознания и профилактика экстремизма в российском обществе (2001-2005 годы)» //Век толерантности.- </w:t>
      </w:r>
      <w:r>
        <w:rPr>
          <w:sz w:val="28"/>
          <w:szCs w:val="28"/>
          <w:lang w:val="en-US"/>
        </w:rPr>
        <w:t>2001. - №2. - С. 11-25.</w:t>
      </w:r>
    </w:p>
    <w:p w:rsidR="00000000" w:rsidRDefault="00F6728D">
      <w:pPr>
        <w:tabs>
          <w:tab w:val="left" w:pos="1521"/>
        </w:tabs>
        <w:spacing w:line="360" w:lineRule="auto"/>
        <w:rPr>
          <w:sz w:val="28"/>
          <w:szCs w:val="28"/>
          <w:lang w:val="en-US"/>
        </w:rPr>
      </w:pPr>
      <w:r>
        <w:rPr>
          <w:spacing w:val="1"/>
          <w:sz w:val="28"/>
          <w:szCs w:val="28"/>
        </w:rPr>
        <w:t>56.</w:t>
      </w:r>
      <w:r>
        <w:rPr>
          <w:spacing w:val="1"/>
          <w:sz w:val="28"/>
          <w:szCs w:val="28"/>
        </w:rPr>
        <w:tab/>
      </w:r>
      <w:r>
        <w:rPr>
          <w:sz w:val="28"/>
          <w:szCs w:val="28"/>
        </w:rPr>
        <w:t xml:space="preserve">Федеральный закон от 25 июля 2002 г. </w:t>
      </w:r>
      <w:r>
        <w:rPr>
          <w:sz w:val="28"/>
          <w:szCs w:val="28"/>
          <w:lang w:val="en-US"/>
        </w:rPr>
        <w:t>N</w:t>
      </w:r>
      <w:r>
        <w:rPr>
          <w:sz w:val="28"/>
          <w:szCs w:val="28"/>
        </w:rPr>
        <w:t xml:space="preserve"> 114-ФЗ "О прот</w:t>
      </w:r>
      <w:r>
        <w:rPr>
          <w:sz w:val="28"/>
          <w:szCs w:val="28"/>
        </w:rPr>
        <w:t xml:space="preserve">иводействии экстремистской деятельности" [Электронный ресурс] - Режим доступа.- </w:t>
      </w:r>
      <w:r>
        <w:rPr>
          <w:sz w:val="28"/>
          <w:szCs w:val="28"/>
          <w:lang w:val="en-US"/>
        </w:rPr>
        <w:t>URL: ttps://rg.ru/2002/07/30/extremizm-dok.html (Дата обр. 12.03.2015).</w:t>
      </w:r>
    </w:p>
    <w:p w:rsidR="00000000" w:rsidRDefault="00F6728D">
      <w:pPr>
        <w:spacing w:line="360" w:lineRule="auto"/>
        <w:rPr>
          <w:sz w:val="28"/>
          <w:szCs w:val="28"/>
          <w:lang w:val="en-US"/>
        </w:rPr>
      </w:pPr>
      <w:r>
        <w:rPr>
          <w:spacing w:val="1"/>
          <w:sz w:val="28"/>
          <w:szCs w:val="28"/>
        </w:rPr>
        <w:t>57.</w:t>
      </w:r>
      <w:r>
        <w:rPr>
          <w:spacing w:val="1"/>
          <w:sz w:val="28"/>
          <w:szCs w:val="28"/>
        </w:rPr>
        <w:tab/>
      </w:r>
      <w:r>
        <w:rPr>
          <w:sz w:val="28"/>
          <w:szCs w:val="28"/>
        </w:rPr>
        <w:t>Федотова Д. Сотрудники ФСБ примут ислам на вооружение для борьбы с исламистами // Московский комсомо</w:t>
      </w:r>
      <w:r>
        <w:rPr>
          <w:sz w:val="28"/>
          <w:szCs w:val="28"/>
        </w:rPr>
        <w:t xml:space="preserve">лец. </w:t>
      </w:r>
      <w:r>
        <w:rPr>
          <w:sz w:val="28"/>
          <w:szCs w:val="28"/>
          <w:lang w:val="en-US"/>
        </w:rPr>
        <w:t>2009. 16 апр. С. 2.</w:t>
      </w:r>
    </w:p>
    <w:p w:rsidR="00000000" w:rsidRDefault="00F6728D">
      <w:pPr>
        <w:spacing w:line="360" w:lineRule="auto"/>
        <w:rPr>
          <w:sz w:val="28"/>
          <w:szCs w:val="28"/>
        </w:rPr>
      </w:pPr>
      <w:r>
        <w:rPr>
          <w:spacing w:val="1"/>
          <w:sz w:val="28"/>
          <w:szCs w:val="28"/>
        </w:rPr>
        <w:t>58.</w:t>
      </w:r>
      <w:r>
        <w:rPr>
          <w:spacing w:val="1"/>
          <w:sz w:val="28"/>
          <w:szCs w:val="28"/>
        </w:rPr>
        <w:tab/>
      </w:r>
      <w:r>
        <w:rPr>
          <w:sz w:val="28"/>
          <w:szCs w:val="28"/>
        </w:rPr>
        <w:t>Халперн Д. Психология критического мышления. - Спб.: Питер, 2000.</w:t>
      </w:r>
    </w:p>
    <w:p w:rsidR="00000000" w:rsidRDefault="00F6728D">
      <w:pPr>
        <w:tabs>
          <w:tab w:val="left" w:pos="747"/>
        </w:tabs>
        <w:spacing w:line="360" w:lineRule="auto"/>
        <w:rPr>
          <w:sz w:val="28"/>
          <w:szCs w:val="28"/>
          <w:lang w:val="en-US"/>
        </w:rPr>
      </w:pPr>
      <w:r>
        <w:rPr>
          <w:spacing w:val="1"/>
          <w:sz w:val="28"/>
          <w:szCs w:val="28"/>
        </w:rPr>
        <w:t>59.</w:t>
      </w:r>
      <w:r>
        <w:rPr>
          <w:spacing w:val="1"/>
          <w:sz w:val="28"/>
          <w:szCs w:val="28"/>
        </w:rPr>
        <w:tab/>
      </w:r>
      <w:r>
        <w:rPr>
          <w:sz w:val="28"/>
          <w:szCs w:val="28"/>
        </w:rPr>
        <w:t xml:space="preserve">Шаповаленко И.В. Возрастная психология.- </w:t>
      </w:r>
      <w:r>
        <w:rPr>
          <w:sz w:val="28"/>
          <w:szCs w:val="28"/>
          <w:lang w:val="en-US"/>
        </w:rPr>
        <w:t>М.: Сфера, 2010.</w:t>
      </w:r>
    </w:p>
    <w:p w:rsidR="00F6728D" w:rsidRDefault="00F6728D">
      <w:pPr>
        <w:tabs>
          <w:tab w:val="left" w:pos="747"/>
          <w:tab w:val="left" w:pos="1816"/>
          <w:tab w:val="left" w:pos="2620"/>
          <w:tab w:val="left" w:pos="5126"/>
          <w:tab w:val="left" w:pos="6472"/>
          <w:tab w:val="left" w:pos="6832"/>
        </w:tabs>
        <w:spacing w:line="360" w:lineRule="auto"/>
        <w:rPr>
          <w:sz w:val="28"/>
          <w:szCs w:val="28"/>
        </w:rPr>
      </w:pPr>
      <w:r>
        <w:rPr>
          <w:spacing w:val="1"/>
          <w:sz w:val="28"/>
          <w:szCs w:val="28"/>
        </w:rPr>
        <w:t>60.</w:t>
      </w:r>
      <w:r>
        <w:rPr>
          <w:spacing w:val="1"/>
          <w:sz w:val="28"/>
          <w:szCs w:val="28"/>
        </w:rPr>
        <w:tab/>
      </w:r>
      <w:r>
        <w:rPr>
          <w:sz w:val="28"/>
          <w:szCs w:val="28"/>
        </w:rPr>
        <w:t>Яхьяев М.Я. Общечеловеческие ценности в традиционной культуре народов Дагестана // Научная стат</w:t>
      </w:r>
      <w:r>
        <w:rPr>
          <w:sz w:val="28"/>
          <w:szCs w:val="28"/>
        </w:rPr>
        <w:t xml:space="preserve">ья ИНИОН. - 2016. - 8 Февраля 2016 - №3. - С.56 [Электронный ресурс] - Режим доступа.-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rbc</w:t>
      </w:r>
      <w:r>
        <w:rPr>
          <w:sz w:val="28"/>
          <w:szCs w:val="28"/>
        </w:rPr>
        <w:t>.</w:t>
      </w:r>
      <w:r>
        <w:rPr>
          <w:sz w:val="28"/>
          <w:szCs w:val="28"/>
          <w:lang w:val="en-US"/>
        </w:rPr>
        <w:t>ru</w:t>
      </w:r>
      <w:r>
        <w:rPr>
          <w:sz w:val="28"/>
          <w:szCs w:val="28"/>
        </w:rPr>
        <w:t>/</w:t>
      </w:r>
      <w:r>
        <w:rPr>
          <w:sz w:val="28"/>
          <w:szCs w:val="28"/>
          <w:lang w:val="en-US"/>
        </w:rPr>
        <w:t>society</w:t>
      </w:r>
      <w:r>
        <w:rPr>
          <w:sz w:val="28"/>
          <w:szCs w:val="28"/>
        </w:rPr>
        <w:t>/14/02/2017/58</w:t>
      </w:r>
      <w:r>
        <w:rPr>
          <w:sz w:val="28"/>
          <w:szCs w:val="28"/>
          <w:lang w:val="en-US"/>
        </w:rPr>
        <w:t>a</w:t>
      </w:r>
      <w:r>
        <w:rPr>
          <w:sz w:val="28"/>
          <w:szCs w:val="28"/>
        </w:rPr>
        <w:t>2</w:t>
      </w:r>
      <w:r>
        <w:rPr>
          <w:sz w:val="28"/>
          <w:szCs w:val="28"/>
          <w:lang w:val="en-US"/>
        </w:rPr>
        <w:t>d</w:t>
      </w:r>
      <w:r>
        <w:rPr>
          <w:sz w:val="28"/>
          <w:szCs w:val="28"/>
        </w:rPr>
        <w:t>3</w:t>
      </w:r>
      <w:r>
        <w:rPr>
          <w:sz w:val="28"/>
          <w:szCs w:val="28"/>
          <w:lang w:val="en-US"/>
        </w:rPr>
        <w:t>f</w:t>
      </w:r>
      <w:r>
        <w:rPr>
          <w:sz w:val="28"/>
          <w:szCs w:val="28"/>
        </w:rPr>
        <w:t>29</w:t>
      </w:r>
      <w:r>
        <w:rPr>
          <w:sz w:val="28"/>
          <w:szCs w:val="28"/>
          <w:lang w:val="en-US"/>
        </w:rPr>
        <w:t>a</w:t>
      </w:r>
      <w:r>
        <w:rPr>
          <w:sz w:val="28"/>
          <w:szCs w:val="28"/>
        </w:rPr>
        <w:t>7947</w:t>
      </w:r>
      <w:r>
        <w:rPr>
          <w:sz w:val="28"/>
          <w:szCs w:val="28"/>
          <w:lang w:val="en-US"/>
        </w:rPr>
        <w:t>d</w:t>
      </w:r>
      <w:r>
        <w:rPr>
          <w:sz w:val="28"/>
          <w:szCs w:val="28"/>
        </w:rPr>
        <w:t>965486</w:t>
      </w:r>
      <w:r>
        <w:rPr>
          <w:sz w:val="28"/>
          <w:szCs w:val="28"/>
          <w:lang w:val="en-US"/>
        </w:rPr>
        <w:t>ed</w:t>
      </w:r>
      <w:r>
        <w:rPr>
          <w:sz w:val="28"/>
          <w:szCs w:val="28"/>
        </w:rPr>
        <w:t>3 (Дата обр. 22.03.2017 г.)</w:t>
      </w:r>
    </w:p>
    <w:sectPr w:rsidR="00F672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D7"/>
    <w:rsid w:val="00C901D7"/>
    <w:rsid w:val="00F6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13405</Words>
  <Characters>76413</Characters>
  <Application>Microsoft Office Word</Application>
  <DocSecurity>0</DocSecurity>
  <Lines>636</Lines>
  <Paragraphs>179</Paragraphs>
  <ScaleCrop>false</ScaleCrop>
  <Company/>
  <LinksUpToDate>false</LinksUpToDate>
  <CharactersWithSpaces>89639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2024-09-28T13:17:00Z</dcterms:created>
  <dcterms:modified xsi:type="dcterms:W3CDTF">2024-09-28T13:17:00Z</dcterms:modified>
</cp:coreProperties>
</file>