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социально-психологического климата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Характеристика социально-психологического климата группы в зарубежных и отечественных теориях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межличностных отно</w:t>
      </w:r>
      <w:r>
        <w:rPr>
          <w:rFonts w:ascii="Times New Roman CYR" w:hAnsi="Times New Roman CYR" w:cs="Times New Roman CYR"/>
          <w:sz w:val="28"/>
          <w:szCs w:val="28"/>
        </w:rPr>
        <w:t>шений в подростковом возрасте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Факторы, влияющие на социально-психологический климат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социально-психологического климата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.1 Психолого-педагог</w:t>
      </w:r>
      <w:r>
        <w:rPr>
          <w:rFonts w:ascii="Times New Roman CYR" w:hAnsi="Times New Roman CYR" w:cs="Times New Roman CYR"/>
          <w:sz w:val="28"/>
          <w:szCs w:val="28"/>
        </w:rPr>
        <w:t>ическая характеристика объекта исследования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Методы исследования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Рекомендации по созданию благоприятного социально-психологического климата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</w:t>
      </w:r>
      <w:r>
        <w:rPr>
          <w:rFonts w:ascii="Times New Roman CYR" w:hAnsi="Times New Roman CYR" w:cs="Times New Roman CYR"/>
          <w:sz w:val="28"/>
          <w:szCs w:val="28"/>
        </w:rPr>
        <w:t>едение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наверно самый сложный период в жизни ребенка, он играет значительную роль и от того, как складывается общение подростка с ровесниками, зависит очень многое в его будущей судьбе. В таком общении формируется личность ребенка, отр</w:t>
      </w:r>
      <w:r>
        <w:rPr>
          <w:rFonts w:ascii="Times New Roman CYR" w:hAnsi="Times New Roman CYR" w:cs="Times New Roman CYR"/>
          <w:sz w:val="28"/>
          <w:szCs w:val="28"/>
        </w:rPr>
        <w:t>абатываются модели поведения, идёт поиск своего места в социальной общности (пусть ограниченной пока рамками класса). Поэтому очень важно при работе с подростковым классом учитывать особенности возраста, межличностных отношений, руководитель обязан обеспеч</w:t>
      </w:r>
      <w:r>
        <w:rPr>
          <w:rFonts w:ascii="Times New Roman CYR" w:hAnsi="Times New Roman CYR" w:cs="Times New Roman CYR"/>
          <w:sz w:val="28"/>
          <w:szCs w:val="28"/>
        </w:rPr>
        <w:t xml:space="preserve">ить формирование благоприятного социально-психологического климата, используя методы социального управления, преодоления конфликтов и развития сплоченности класса.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Разработками данной проблемы занимались Ф. Оллпорт и С. Аш, которые считали, что именно инд</w:t>
      </w:r>
      <w:r>
        <w:rPr>
          <w:rFonts w:ascii="Times New Roman CYR" w:hAnsi="Times New Roman CYR" w:cs="Times New Roman CYR"/>
          <w:sz w:val="28"/>
          <w:szCs w:val="28"/>
        </w:rPr>
        <w:t>ивидуальные стремления каждого человека определяют все происходящие механизмы в группе (конфликты, сплочение, появление группировок). М. И. Станкин предположил, что на социально-психологический климат влияют групповые процессы (общественное мнение, межгруп</w:t>
      </w:r>
      <w:r>
        <w:rPr>
          <w:rFonts w:ascii="Times New Roman CYR" w:hAnsi="Times New Roman CYR" w:cs="Times New Roman CYR"/>
          <w:sz w:val="28"/>
          <w:szCs w:val="28"/>
        </w:rPr>
        <w:t xml:space="preserve">повые отношения, конфликты, стиль руководства группой). Он разработал ряд рекомендаций руководителю по созданию благоприятного социально-психологического климата.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Аникеева Н. П. и Петровский А. В. занимались изучением факторов, влияющих на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логический климат. Аникеева выделила общие: микросоциальные условия и атмосфера общества в целом. Петровский исследовал влияние факторов на примере ученического класса. Значимыми факторами явились такие, как: сплоченность, конфликтность, статусные отношени</w:t>
      </w:r>
      <w:r>
        <w:rPr>
          <w:rFonts w:ascii="Times New Roman CYR" w:hAnsi="Times New Roman CYR" w:cs="Times New Roman CYR"/>
          <w:sz w:val="28"/>
          <w:szCs w:val="28"/>
        </w:rPr>
        <w:t>я, неформальные структуры, стиль руководства и лидерства, самооценка и оценка другого, групповое мнение.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Ночевник М. Н. разработал аспекты исследования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социально-психологического климата (психологический, социологический, социально- психологический), котор</w:t>
      </w:r>
      <w:r>
        <w:rPr>
          <w:rFonts w:ascii="Times New Roman CYR" w:hAnsi="Times New Roman CYR" w:cs="Times New Roman CYR"/>
          <w:sz w:val="28"/>
          <w:szCs w:val="28"/>
        </w:rPr>
        <w:t>ые помогут выявить не только индивидуальные стремления в группе, но и раскрыть групповое сознание в целом.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Сачкова М. Е. изучала статусные отношения в подростковых ученических группах, она выявила зависимость сплоченности класса от статуса каждого ученика:</w:t>
      </w:r>
      <w:r>
        <w:rPr>
          <w:rFonts w:ascii="Times New Roman CYR" w:hAnsi="Times New Roman CYR" w:cs="Times New Roman CYR"/>
          <w:sz w:val="28"/>
          <w:szCs w:val="28"/>
        </w:rPr>
        <w:t xml:space="preserve"> «чем больше в классе среднестатусных учащихся, тем сплоченней становится этот класс», так как такие дети являются связующим звеном между лидерами и аутсайдерами; способствуют стабильности эмоциональных отношений в классе и его сплоченности.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Противоречия: </w:t>
      </w:r>
      <w:r>
        <w:rPr>
          <w:rFonts w:ascii="Times New Roman CYR" w:hAnsi="Times New Roman CYR" w:cs="Times New Roman CYR"/>
          <w:sz w:val="28"/>
          <w:szCs w:val="28"/>
        </w:rPr>
        <w:t>между потребностью у подростков принадлежать к какой-либо группе и неумением использовать эффективные способы построения межличностных отношений.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исследования: связана с изучением социально-психологического климата в подростковых классах.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кур</w:t>
      </w:r>
      <w:r>
        <w:rPr>
          <w:rFonts w:ascii="Times New Roman CYR" w:hAnsi="Times New Roman CYR" w:cs="Times New Roman CYR"/>
          <w:sz w:val="28"/>
          <w:szCs w:val="28"/>
        </w:rPr>
        <w:t>совой работы: «Социально-психологический климат класса учащихся подросткового возраста».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учащиеся подросткового возраста.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социально-психологический климат учащихся подросткового возраста.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выявление характеристик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о-психологического климата класса учащихся подросткового возраста.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можно предположить, что сплоченность класса является основополагающей характеристикой социально-психологического климата этого класса.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 проанализировать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литературу по проблеме исследования.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социально-психологический климат группы.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Охарактеризовать особенности межличностных отношений в подростковом возрасте.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психологическую диагностику по изучению социально-психологического климат</w:t>
      </w:r>
      <w:r>
        <w:rPr>
          <w:rFonts w:ascii="Times New Roman CYR" w:hAnsi="Times New Roman CYR" w:cs="Times New Roman CYR"/>
          <w:sz w:val="28"/>
          <w:szCs w:val="28"/>
        </w:rPr>
        <w:t>а класса учащихся подросткового возраста, изучить социометрические статусы учащихся класса, коэффициент взаимности, уровень групповой сплоченности.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методических рекомендаций по созданию положительного социально-психологического климата в классе.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 теоретический анализ, абстрагирование, конкретизация, моделирование, аналогия, классификация;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 метод социометрии, ЦОЕ.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заключается том, что результаты, полученные в ходе нашего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следования, могут быть использованы в работе педагога, классного руководителя.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Базы исследования: г. Нижний Тагил, МОУ СОШ № 21, 7А класс (17 человек).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класс психологический сплоченность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основы социально-психологическ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ого климата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социально-психологического климата группы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социально-психологического климата важен не сам по себе. Целью любого воздействия на учащегося является гармоническое развитие личности,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во многом определяется тем, в какие группы и как включается личность в процессе своего развития.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становится личностью в обществе других людей. Если на минуту представить себе человека, заведомо изъятого из общества, утратившего все контак</w:t>
      </w:r>
      <w:r>
        <w:rPr>
          <w:rFonts w:ascii="Times New Roman CYR" w:hAnsi="Times New Roman CYR" w:cs="Times New Roman CYR"/>
          <w:sz w:val="28"/>
          <w:szCs w:val="28"/>
        </w:rPr>
        <w:t>ты с окружающими людьми, то перед нами окажется индивид, которому неизбежно придется потерять свою личность. Качества личности - доброта, отзывчивость, нетерпимость, подозрительность, принципиальность, грубость, а вслед за ними и все другие 1500 свойств ли</w:t>
      </w:r>
      <w:r>
        <w:rPr>
          <w:rFonts w:ascii="Times New Roman CYR" w:hAnsi="Times New Roman CYR" w:cs="Times New Roman CYR"/>
          <w:sz w:val="28"/>
          <w:szCs w:val="28"/>
        </w:rPr>
        <w:t>чности, зафиксированных сегодня в словарях русского языка, утратят свой смысл и постепенно атрофируются. Все, что накопилось в личности, все её глубоко лежащие психологические характеристики возникли благодаря общению и предназначены для общения. Вся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от его рождения и до смерти, проходит в самых различных группах, членом которых он непременно является.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детского сада, семья, школьный класс, спортивная команда, узкий круг друзей по интересам или месту жительства - вот некоторые примеры </w:t>
      </w:r>
      <w:r>
        <w:rPr>
          <w:rFonts w:ascii="Times New Roman CYR" w:hAnsi="Times New Roman CYR" w:cs="Times New Roman CYR"/>
          <w:sz w:val="28"/>
          <w:szCs w:val="28"/>
        </w:rPr>
        <w:t>тех групп, в которых проходит жизнь человека. Любой человек на протяжении жизни не просто является членом многих групп, а занимает в них определённое место в зависимости от своего отношения к ним, степени участия в их делах, своего вклада в общее дело и т.</w:t>
      </w:r>
      <w:r>
        <w:rPr>
          <w:rFonts w:ascii="Times New Roman CYR" w:hAnsi="Times New Roman CYR" w:cs="Times New Roman CYR"/>
          <w:sz w:val="28"/>
          <w:szCs w:val="28"/>
        </w:rPr>
        <w:t>д.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термин «группа» является самым широким и многозначным. Его применяют при характеристике любой человеческой общности, которая может быть выделена на основании какого-либо признака. Группой социальная психология называет общность л</w:t>
      </w:r>
      <w:r>
        <w:rPr>
          <w:rFonts w:ascii="Times New Roman CYR" w:hAnsi="Times New Roman CYR" w:cs="Times New Roman CYR"/>
          <w:sz w:val="28"/>
          <w:szCs w:val="28"/>
        </w:rPr>
        <w:t>юдей, объединенных на основании некоторого или некоторых общих признаков, относящихся к осуществляемой ими совместной деятельности, в том числе и общению [8].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классификаций групп, построенных на различных критериях: по уровеню культурн</w:t>
      </w:r>
      <w:r>
        <w:rPr>
          <w:rFonts w:ascii="Times New Roman CYR" w:hAnsi="Times New Roman CYR" w:cs="Times New Roman CYR"/>
          <w:sz w:val="28"/>
          <w:szCs w:val="28"/>
        </w:rPr>
        <w:t>ого развития, типу структуры, задачам и функциям, преобладающему типу контактов в группе и др. К этому часто добавлялись и такие основания, как время существования группы, принципы ее формирования, принципы доступности членства в ней и многие другие. Общая</w:t>
      </w:r>
      <w:r>
        <w:rPr>
          <w:rFonts w:ascii="Times New Roman CYR" w:hAnsi="Times New Roman CYR" w:cs="Times New Roman CYR"/>
          <w:sz w:val="28"/>
          <w:szCs w:val="28"/>
        </w:rPr>
        <w:t xml:space="preserve"> черта всех таких классификаций - фиксация лишь форм жизнедеятельности групп. Самая распространенная классификация групп, это деление их на: уловные и реальные, лабораторные и естественные, стихийные и устойчивые, становящиеся и развитые, большие и малые.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Ученический класс является малой группой, это любое количество лиц, находящихся во взаимодействии друг с другом в виде одной непосредственной встречи или ряда встреч, при которых каждый член группы получает некоторое представление или восприятие каждого др</w:t>
      </w:r>
      <w:r>
        <w:rPr>
          <w:rFonts w:ascii="Times New Roman CYR" w:hAnsi="Times New Roman CYR" w:cs="Times New Roman CYR"/>
          <w:sz w:val="28"/>
          <w:szCs w:val="28"/>
        </w:rPr>
        <w:t>угого члена (Р. Бейлс). Особенно популярно определение малой группы, данное Г. Томансом: «Это группа лиц, которые связаны друг с другом в течение некоторого периода времени, группа, которая достаточно мала, так что каждое лицо в состоянии поддерживать связ</w:t>
      </w:r>
      <w:r>
        <w:rPr>
          <w:rFonts w:ascii="Times New Roman CYR" w:hAnsi="Times New Roman CYR" w:cs="Times New Roman CYR"/>
          <w:sz w:val="28"/>
          <w:szCs w:val="28"/>
        </w:rPr>
        <w:t xml:space="preserve">ь со всеми не через других, а непосредственно». Определение из психологического словаря: малая группа - немногочисленная по составу общность людей, члены которой объединены деятельностью и находятся друг с другом в непосредственном личном общении [9].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</w:t>
      </w:r>
      <w:r>
        <w:rPr>
          <w:rFonts w:ascii="Times New Roman CYR" w:hAnsi="Times New Roman CYR" w:cs="Times New Roman CYR"/>
          <w:sz w:val="28"/>
          <w:szCs w:val="28"/>
        </w:rPr>
        <w:t>одя из всего выше сказанного, можно выделить ряд признаков малой группы: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Пространственное и временное соприсутствие людей. Относительно регулярные и продолжительные контакты лицом к лицу, на минимальной дистанции, без посредников [3];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постоянной це</w:t>
      </w:r>
      <w:r>
        <w:rPr>
          <w:rFonts w:ascii="Times New Roman CYR" w:hAnsi="Times New Roman CYR" w:cs="Times New Roman CYR"/>
          <w:sz w:val="28"/>
          <w:szCs w:val="28"/>
        </w:rPr>
        <w:t>ли совместной деятельности. Реализация общей цели как некоего предвосхищаемого результата какой-либо деятельности способствует в некотором смысле реализации потребностей каждого и в то же время соответствует общим потребностям. Можно выделить три вида целе</w:t>
      </w:r>
      <w:r>
        <w:rPr>
          <w:rFonts w:ascii="Times New Roman CYR" w:hAnsi="Times New Roman CYR" w:cs="Times New Roman CYR"/>
          <w:sz w:val="28"/>
          <w:szCs w:val="28"/>
        </w:rPr>
        <w:t>й: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ближайшие перспективы, цели, которые быстро во времени реализуются и выражают потребности этой группы;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цели - более длительные во времени и выводят группу на интересы вторичного коллектива;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дальние перспективы объединяют первичную группу с про</w:t>
      </w:r>
      <w:r>
        <w:rPr>
          <w:rFonts w:ascii="Times New Roman CYR" w:hAnsi="Times New Roman CYR" w:cs="Times New Roman CYR"/>
          <w:sz w:val="28"/>
          <w:szCs w:val="28"/>
        </w:rPr>
        <w:t xml:space="preserve">блемами функционирования социального целого.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группе организующего начала. Оно может быть персонифицировано в каком-либо из членов группы (в лидере, руководителе), а может, и нет, но это не означает, что нет организующего начала, просто в этом сл</w:t>
      </w:r>
      <w:r>
        <w:rPr>
          <w:rFonts w:ascii="Times New Roman CYR" w:hAnsi="Times New Roman CYR" w:cs="Times New Roman CYR"/>
          <w:sz w:val="28"/>
          <w:szCs w:val="28"/>
        </w:rPr>
        <w:t>учае функция руководства распределена между членами группы и лидерство носит ситуативно-специфический характер [15].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предлагает такую классификацию малых групп [1]: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и вторичные. К первичным группам относятся семья, группа друзей, бл</w:t>
      </w:r>
      <w:r>
        <w:rPr>
          <w:rFonts w:ascii="Times New Roman CYR" w:hAnsi="Times New Roman CYR" w:cs="Times New Roman CYR"/>
          <w:sz w:val="28"/>
          <w:szCs w:val="28"/>
        </w:rPr>
        <w:t xml:space="preserve">ижайшие соседи, т.е. группа людей с непосредственными контактами, У вторичных нет непосредственных контактов, а для общения используются различные </w:t>
      </w:r>
      <w:r>
        <w:rPr>
          <w:rFonts w:ascii="Symbol" w:hAnsi="Symbol" w:cs="Symbol"/>
          <w:sz w:val="28"/>
          <w:szCs w:val="28"/>
        </w:rPr>
        <w:t></w:t>
      </w:r>
      <w:r>
        <w:rPr>
          <w:rFonts w:ascii="Times New Roman CYR" w:hAnsi="Times New Roman CYR" w:cs="Times New Roman CYR"/>
          <w:sz w:val="28"/>
          <w:szCs w:val="28"/>
        </w:rPr>
        <w:t>посредники</w:t>
      </w:r>
      <w:r>
        <w:rPr>
          <w:rFonts w:ascii="Symbol" w:hAnsi="Symbol" w:cs="Symbol"/>
          <w:sz w:val="28"/>
          <w:szCs w:val="28"/>
        </w:rPr>
        <w:t>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и неформальные. В формальных группах четко заданы все позиции членов группы, существ</w:t>
      </w:r>
      <w:r>
        <w:rPr>
          <w:rFonts w:ascii="Times New Roman CYR" w:hAnsi="Times New Roman CYR" w:cs="Times New Roman CYR"/>
          <w:sz w:val="28"/>
          <w:szCs w:val="28"/>
        </w:rPr>
        <w:t>ует определенная система ролей и статусов, например школьный класс. Неформальные группы могут создаваться в внутри формальных, в виде группировок или небольших объединений.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группы и группы членства. Референтная группа - круг лиц, выбранных из с</w:t>
      </w:r>
      <w:r>
        <w:rPr>
          <w:rFonts w:ascii="Times New Roman CYR" w:hAnsi="Times New Roman CYR" w:cs="Times New Roman CYR"/>
          <w:sz w:val="28"/>
          <w:szCs w:val="28"/>
        </w:rPr>
        <w:t>остава реальной группы как особо значимых для индивида.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«Коллектив или группа становятся могучим средством формирования личности только тогда, когда они характеризуются высоким психологическим климатом» - Аникеева Н.П..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по себе «климат» определяется ка</w:t>
      </w:r>
      <w:r>
        <w:rPr>
          <w:rFonts w:ascii="Times New Roman CYR" w:hAnsi="Times New Roman CYR" w:cs="Times New Roman CYR"/>
          <w:sz w:val="28"/>
          <w:szCs w:val="28"/>
        </w:rPr>
        <w:t>к обстановка, положение, обстоятельства [13]. А социально-психологический климат - это эмоционально-психологический настрой коллектива, в котором на эмоциональном уровне отражаются личные и деловые взаимоотношения членов коллектива, определяемые их ценност</w:t>
      </w:r>
      <w:r>
        <w:rPr>
          <w:rFonts w:ascii="Times New Roman CYR" w:hAnsi="Times New Roman CYR" w:cs="Times New Roman CYR"/>
          <w:sz w:val="28"/>
          <w:szCs w:val="28"/>
        </w:rPr>
        <w:t>ными ориентациями, моральными нормами и интересами [2].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словаре социально-психологический климат, это преобладающий в группе или коллективе относительно устойчивый эмоциональный настрой, в котором соединяются настроения людей, их душевные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переживания и волнения, отношения друг к другу, к окружающим событиям [9].В социологическом - социально-психологическое состояние группы, характер ценностных ориентаций, межличностных отношений и взаимных ожиданий.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климат - важна</w:t>
      </w:r>
      <w:r>
        <w:rPr>
          <w:rFonts w:ascii="Times New Roman CYR" w:hAnsi="Times New Roman CYR" w:cs="Times New Roman CYR"/>
          <w:sz w:val="28"/>
          <w:szCs w:val="28"/>
        </w:rPr>
        <w:t>я характеристика малой группы. Различают благоприятный и неблагоприятный, здоровый и нездоровый социально-психологический климат. В ученическом классе очень важно, чтобы психологическая атмосфера благоприятно влияла на становление личности ребенка. Здоровы</w:t>
      </w:r>
      <w:r>
        <w:rPr>
          <w:rFonts w:ascii="Times New Roman CYR" w:hAnsi="Times New Roman CYR" w:cs="Times New Roman CYR"/>
          <w:sz w:val="28"/>
          <w:szCs w:val="28"/>
        </w:rPr>
        <w:t>й социально-психологический климат активирует интерес школьника к общим делам, влияет на процесс обучения, мотивирует на достижение поставленных задач.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климат - понятие эмоционально- и социально-оценочного характера, относящееся к психологи</w:t>
      </w:r>
      <w:r>
        <w:rPr>
          <w:rFonts w:ascii="Times New Roman CYR" w:hAnsi="Times New Roman CYR" w:cs="Times New Roman CYR"/>
          <w:sz w:val="28"/>
          <w:szCs w:val="28"/>
        </w:rPr>
        <w:t>ческим явлениям в группах и коллективах.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употребляются различные термины: «социально-психологический климат», «морально-психологический климат», «психологический настрой», «психологическая атмосфера» (термин предложен К. Левином), «соц</w:t>
      </w:r>
      <w:r>
        <w:rPr>
          <w:rFonts w:ascii="Times New Roman CYR" w:hAnsi="Times New Roman CYR" w:cs="Times New Roman CYR"/>
          <w:sz w:val="28"/>
          <w:szCs w:val="28"/>
        </w:rPr>
        <w:t>иально-психологическая обстановка».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три основных аспекта исследования социально-психологического климата малой группы.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аспект - социологический. Этот анализ предполагает изучение влияния условий и форм совместной деятельности на характер в</w:t>
      </w:r>
      <w:r>
        <w:rPr>
          <w:rFonts w:ascii="Times New Roman CYR" w:hAnsi="Times New Roman CYR" w:cs="Times New Roman CYR"/>
          <w:sz w:val="28"/>
          <w:szCs w:val="28"/>
        </w:rPr>
        <w:t>заимоотношений в группе. В основе лежит исследование восприятия людьми условий, содержания деятельности, стиля руководства.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аспект - социально-психологический. Он предусматривает анализ групповых норм, межличностных форм общения, состояния 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атмосферы, стилей лидерства, групповой динамики, группового сознания, ценностей, потребностей, мотиваций и интересов группы. В рамках межличностного общения выделяются социальные перцепции (восприятие личностями друг друга, восприятие одной группы другой,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механизмы образования стереотипов при восприятии другого человека, механизмы восприятия и понимания мыслей, чувств и поступков в условиях совместной деятельности, общения и др.). Социально-психологическое исследование, одним из центральных направлений кот</w:t>
      </w:r>
      <w:r>
        <w:rPr>
          <w:rFonts w:ascii="Times New Roman CYR" w:hAnsi="Times New Roman CYR" w:cs="Times New Roman CYR"/>
          <w:sz w:val="28"/>
          <w:szCs w:val="28"/>
        </w:rPr>
        <w:t>орого является изучение индивидуального поведения в конкретной обстановке, предусматривает также анализ интеграции индивида в культурную среду группы.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аспект - психологический. Он предполагает рассмотрение психологических факторов, которые влияют на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социальное поведение личности и состояние социально-психологической атмосферы в группе. Это личностные характеристики, которые являются неотъемлемыми детерминантами состояния взаимоотношений и атмосферы в группе. Психологический анализ позволяет выявить т</w:t>
      </w:r>
      <w:r>
        <w:rPr>
          <w:rFonts w:ascii="Times New Roman CYR" w:hAnsi="Times New Roman CYR" w:cs="Times New Roman CYR"/>
          <w:sz w:val="28"/>
          <w:szCs w:val="28"/>
        </w:rPr>
        <w:t>акие качества личности, как самооценку, ригидность, авторитарность, причины психологического дискомфорта личности и группы в целом и т.д. Такой анализ позволяет также определить типичные реакции людей в процессе деятельности и межличностного общения и друг</w:t>
      </w:r>
      <w:r>
        <w:rPr>
          <w:rFonts w:ascii="Times New Roman CYR" w:hAnsi="Times New Roman CYR" w:cs="Times New Roman CYR"/>
          <w:sz w:val="28"/>
          <w:szCs w:val="28"/>
        </w:rPr>
        <w:t>ие психологические компоненты состояния социально-психологического климата группы [6].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социально-психологического климата в классе наиболее важен именно в подростковом возрасте, так как в этот период психика ребенка особо чувствительна к взаимоотн</w:t>
      </w:r>
      <w:r>
        <w:rPr>
          <w:rFonts w:ascii="Times New Roman CYR" w:hAnsi="Times New Roman CYR" w:cs="Times New Roman CYR"/>
          <w:sz w:val="28"/>
          <w:szCs w:val="28"/>
        </w:rPr>
        <w:t>ошениям со сверстниками. Наблюдается повышенная обидчивость, эмоциональные реакции на окружающих, подросток оценивает себя через оценки других. Благоприятный социально-психологический климат будет способствовать развитию положительных взаимоотношений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школьниками и формированию здоровой личности подростка.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межличностных отношений в подростковом возрасте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характеристик социально-психологического климата это - межличностные отношения. Межличностные отношения - субъективно пережива</w:t>
      </w:r>
      <w:r>
        <w:rPr>
          <w:rFonts w:ascii="Times New Roman CYR" w:hAnsi="Times New Roman CYR" w:cs="Times New Roman CYR"/>
          <w:sz w:val="28"/>
          <w:szCs w:val="28"/>
        </w:rPr>
        <w:t>емые отношения людей, в конечном счете, обусловливаемые безличными по своему характеру общественными отношениями. Выделяют разные типы межличностных отношений [4]. Эмоционально-непосредственные характерны для группы низкого уровня развития; в коллективе ка</w:t>
      </w:r>
      <w:r>
        <w:rPr>
          <w:rFonts w:ascii="Times New Roman CYR" w:hAnsi="Times New Roman CYR" w:cs="Times New Roman CYR"/>
          <w:sz w:val="28"/>
          <w:szCs w:val="28"/>
        </w:rPr>
        <w:t>к высокоразвитой группе межличностные отношения имеют преимущественно опосредованный характер, обусловленный содержанием и целями совместной деятельности. Эмоционально-непосредственные отношения выступаю здесь лишь как поверхностный слой межличностных отно</w:t>
      </w:r>
      <w:r>
        <w:rPr>
          <w:rFonts w:ascii="Times New Roman CYR" w:hAnsi="Times New Roman CYR" w:cs="Times New Roman CYR"/>
          <w:sz w:val="28"/>
          <w:szCs w:val="28"/>
        </w:rPr>
        <w:t>шений. Характеристики взаимоотношений также связаны с эмоционально-оценочным компонентом и статусно-ролевыми различиями их участников. С точки зрения выраженности эмоционально-оценочной составляющей различают деловые, или функциональные, отношения малознак</w:t>
      </w:r>
      <w:r>
        <w:rPr>
          <w:rFonts w:ascii="Times New Roman CYR" w:hAnsi="Times New Roman CYR" w:cs="Times New Roman CYR"/>
          <w:sz w:val="28"/>
          <w:szCs w:val="28"/>
        </w:rPr>
        <w:t>омых участников, в которых эмоциональный аспект представлен сравнительно слабо, и отношения экспрессивные, состояние и развитие которых определяется эмоциональной стороной, что характерно, прежде всего, для отношений симпатии, дружбы, любви. С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ролевых различий (одноклассник, поклонник, друг, лидер и т. п.) положение индивида в контексте межличностных отношений зависит от его индивидуально-психологических качеств. В понятии межличностной роли отражены определенные права и обязанности, связывающи</w:t>
      </w:r>
      <w:r>
        <w:rPr>
          <w:rFonts w:ascii="Times New Roman CYR" w:hAnsi="Times New Roman CYR" w:cs="Times New Roman CYR"/>
          <w:sz w:val="28"/>
          <w:szCs w:val="28"/>
        </w:rPr>
        <w:t>е людей в системе межличностных отношений.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классификаций межличностных отношений, различают официальные и неофициальные отношения (здесь критерием является степень закрепления отношений в документах и инструкциях); деловые и личные отн</w:t>
      </w:r>
      <w:r>
        <w:rPr>
          <w:rFonts w:ascii="Times New Roman CYR" w:hAnsi="Times New Roman CYR" w:cs="Times New Roman CYR"/>
          <w:sz w:val="28"/>
          <w:szCs w:val="28"/>
        </w:rPr>
        <w:t>ошения (деловые отношения связаны с совместной деятельностью и направлены на получение совместного полезного результата, продукта деятельности, личные отношения возникают под влиянием потребности в общении).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различают также по вален</w:t>
      </w:r>
      <w:r>
        <w:rPr>
          <w:rFonts w:ascii="Times New Roman CYR" w:hAnsi="Times New Roman CYR" w:cs="Times New Roman CYR"/>
          <w:sz w:val="28"/>
          <w:szCs w:val="28"/>
        </w:rPr>
        <w:t>тности или знаку: положительные, индифферентные, отрицательные [10].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концепции Д. Б. Эльконина подростковый возраст связан с новообразованиями, возникающими из ведущей деятельности предшествующего периода. Учебная деятельность разворачивает подростка от </w:t>
      </w:r>
      <w:r>
        <w:rPr>
          <w:rFonts w:ascii="Times New Roman CYR" w:hAnsi="Times New Roman CYR" w:cs="Times New Roman CYR"/>
          <w:sz w:val="28"/>
          <w:szCs w:val="28"/>
        </w:rPr>
        <w:t>направленности на мир к направленности на самого себя, и центральным становится вопрос «Что я такое?». В связи с этим возникают трудности в отношениях с взрослыми (негативизм, упрямство, безразличие к оценке успехов, уход из школы, так как главное для него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теперь вне школы); подросток стремиться войти в детские компании (поиски друга, поиски того, кто может его понять); иногда он начинает вести дневник.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возраста характерно господство детского сообщества над взрослым. Здесь склад</w:t>
      </w:r>
      <w:r>
        <w:rPr>
          <w:rFonts w:ascii="Times New Roman CYR" w:hAnsi="Times New Roman CYR" w:cs="Times New Roman CYR"/>
          <w:sz w:val="28"/>
          <w:szCs w:val="28"/>
        </w:rPr>
        <w:t>ывается новая социальная ситуация развития, здесь осваивается область моральных норм, на основе которых строятся социальные взаимоотношения.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становление различных по степени близости отношений: есть просто товарищи, близк</w:t>
      </w:r>
      <w:r>
        <w:rPr>
          <w:rFonts w:ascii="Times New Roman CYR" w:hAnsi="Times New Roman CYR" w:cs="Times New Roman CYR"/>
          <w:sz w:val="28"/>
          <w:szCs w:val="28"/>
        </w:rPr>
        <w:t>ие знакомы, друзья, друг. Общение с ними выходит в это время за пределы школы и выделяется в самостоятельную важную сферу жизни. Общение со сверстниками представляет для подростка большую ценность, иногда отодвигаемую на второй план учение, общение с родны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выделяются в сферу личной жизни, обособленной от влияния, вмешательства взрослых. Здесь проявляются: стремление к общению и совместной деятельности со сверстниками; желание иметь близких друзей и жить с ними общей жизнью и одновременно;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желание быть принятым, признанным, уважаемым сверстниками благодаря своим индивидуальным качествам. Отношения с другом являются предметом особых размышлений подростков, внутри которых корректируются самооценка, уровень притязаний и т. д. [11]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 предполагает переход на новый уровень межличностных отношений. В этом возрасте общение - ведущая деятельность, и оно носит интимно-личностный характер.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Взаимоотношения со сверстниками становятся более избирательными и стабильными. При сохранении </w:t>
      </w:r>
      <w:r>
        <w:rPr>
          <w:rFonts w:ascii="Times New Roman CYR" w:hAnsi="Times New Roman CYR" w:cs="Times New Roman CYR"/>
          <w:sz w:val="28"/>
          <w:szCs w:val="28"/>
        </w:rPr>
        <w:t xml:space="preserve">высоко ценимых свойств «лучшего друга» повышается роль личностных характеристик сверстника при взаимооценках. Морально-волевые характеристики друга становятся важнейшим основанием предпочтений («смелый», «честный», «верный», «добрый»).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особе</w:t>
      </w:r>
      <w:r>
        <w:rPr>
          <w:rFonts w:ascii="Times New Roman CYR" w:hAnsi="Times New Roman CYR" w:cs="Times New Roman CYR"/>
          <w:sz w:val="28"/>
          <w:szCs w:val="28"/>
        </w:rPr>
        <w:t>нность подросткового возраста состоит в том, что вступление в него не означает вхождение в новую группу (если не возникла референтная группа вне школы, что очень часто случается), а представляет собой дальнейшее развитие личности в развивающейся группе, но</w:t>
      </w:r>
      <w:r>
        <w:rPr>
          <w:rFonts w:ascii="Times New Roman CYR" w:hAnsi="Times New Roman CYR" w:cs="Times New Roman CYR"/>
          <w:sz w:val="28"/>
          <w:szCs w:val="28"/>
        </w:rPr>
        <w:t xml:space="preserve"> в изменившихся условиях и обстоятельствах (например, появление учителей-предметников вместо одной учительницы в младших классах) при наличии существенной перестройки организма в условиях бурно протекающего полового созревания [7].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 группы становятся д</w:t>
      </w:r>
      <w:r>
        <w:rPr>
          <w:rFonts w:ascii="Times New Roman CYR" w:hAnsi="Times New Roman CYR" w:cs="Times New Roman CYR"/>
          <w:sz w:val="28"/>
          <w:szCs w:val="28"/>
        </w:rPr>
        <w:t>ругими, качественно изменяются. Множество новых задач в различных значимых видах деятельности порождает множество общностей, из которых в одних случаях формируются просоциальные по своему характеру ассоциации, а в других - возникают ассоциации, тормозящие,</w:t>
      </w:r>
      <w:r>
        <w:rPr>
          <w:rFonts w:ascii="Times New Roman CYR" w:hAnsi="Times New Roman CYR" w:cs="Times New Roman CYR"/>
          <w:sz w:val="28"/>
          <w:szCs w:val="28"/>
        </w:rPr>
        <w:t xml:space="preserve"> а иногда и искривляющие развитие личности.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«быть личностью» в этом возрасте приобретает отчетливую форму самоутверждения, объясняемую относительно затяжным характером индивидуализации, поскольку личностно значимые качества подростка, позволяющ</w:t>
      </w:r>
      <w:r>
        <w:rPr>
          <w:rFonts w:ascii="Times New Roman CYR" w:hAnsi="Times New Roman CYR" w:cs="Times New Roman CYR"/>
          <w:sz w:val="28"/>
          <w:szCs w:val="28"/>
        </w:rPr>
        <w:t>ие ему вписываться, например, в круг дружеской компании сверстников, зачастую отнюдь не соответствуют требованиям учителей, родителей.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развитие новых требований к взрослым и сверстникам порождает многообразие взаимоотношений. Если в младших кл</w:t>
      </w:r>
      <w:r>
        <w:rPr>
          <w:rFonts w:ascii="Times New Roman CYR" w:hAnsi="Times New Roman CYR" w:cs="Times New Roman CYR"/>
          <w:sz w:val="28"/>
          <w:szCs w:val="28"/>
        </w:rPr>
        <w:t>ассах положение ребёнка зависит в основном от успеваемости, поведения и от того, как ребенок выполняет требования взрослых, то для большинства подростков наиболее важным становиться соответствие ожиданиям группы сверстников. Особо ценятся такие качества ли</w:t>
      </w:r>
      <w:r>
        <w:rPr>
          <w:rFonts w:ascii="Times New Roman CYR" w:hAnsi="Times New Roman CYR" w:cs="Times New Roman CYR"/>
          <w:sz w:val="28"/>
          <w:szCs w:val="28"/>
        </w:rPr>
        <w:t>чности, как смелость, сообразительность, умение понять, поддержать, помочь. Подросток сам готов оказать поддержку сверстнику, но и от него ждет помощи - стремление к справедливости особо обостряется и существенно сказывается на взаимоотношениях школьников.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общении с ровесниками подросток получает возможность подняться на новый уровень социальной и моральной зрелости, для него это самостоятельная, важная и ценная сфера жизни.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со сверстниками в подростковом возрасте явно преобладают две тенденции: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 общению и стремление получить признание, быть принятым в данной группе. Потребность обрести индивидуальность и добиться ее признания окружающими, стать или хотя бы казаться взрослым является значимой в этом возрасте ("чувство взрослости" - це</w:t>
      </w:r>
      <w:r>
        <w:rPr>
          <w:rFonts w:ascii="Times New Roman CYR" w:hAnsi="Times New Roman CYR" w:cs="Times New Roman CYR"/>
          <w:sz w:val="28"/>
          <w:szCs w:val="28"/>
        </w:rPr>
        <w:t>нтральное новообразование в подростковом возрасте).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индивидуализации, преобладающая в подростковом возрасте над собственно адаптивными процессами, характеризуется уточнением и развитием представлений о самом себе - активным формированием образа «Я» [7</w:t>
      </w:r>
      <w:r>
        <w:rPr>
          <w:rFonts w:ascii="Times New Roman CYR" w:hAnsi="Times New Roman CYR" w:cs="Times New Roman CYR"/>
          <w:sz w:val="28"/>
          <w:szCs w:val="28"/>
        </w:rPr>
        <w:t>]. По сравнению с начальной школой у детей интенсивно развивается самосознание, расширяются контакты со сверстниками. Участие в различных секциях, кружках по интересам и в других организациях выводят подростка на орбиту широких социальных связей. Дальнейше</w:t>
      </w:r>
      <w:r>
        <w:rPr>
          <w:rFonts w:ascii="Times New Roman CYR" w:hAnsi="Times New Roman CYR" w:cs="Times New Roman CYR"/>
          <w:sz w:val="28"/>
          <w:szCs w:val="28"/>
        </w:rPr>
        <w:t>е развитие ролевых отношений сочетается с интенсивным формированием личных взаимоотношений, которые с этого времени приобретают особо важное значение.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Факторы, влияющие на социально-психологический климат класса учащихся подросткового возраста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Аникее</w:t>
      </w:r>
      <w:r>
        <w:rPr>
          <w:rFonts w:ascii="Times New Roman CYR" w:hAnsi="Times New Roman CYR" w:cs="Times New Roman CYR"/>
          <w:sz w:val="28"/>
          <w:szCs w:val="28"/>
        </w:rPr>
        <w:t>ва Н. П. определяет социально-психологический климат как объективно существующее явление, и выделяет два фактора, которые на него влияют. Прежде всего, это социально-психологическая атмосфера общества в целом, которая непосредственно отражается на психолог</w:t>
      </w:r>
      <w:r>
        <w:rPr>
          <w:rFonts w:ascii="Times New Roman CYR" w:hAnsi="Times New Roman CYR" w:cs="Times New Roman CYR"/>
          <w:sz w:val="28"/>
          <w:szCs w:val="28"/>
        </w:rPr>
        <w:t>ическом климате отдельных групп.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фактор - микросоциальные условия: специфика функций данной группы относительно разделения обязанностей на каждого ее члена, географические и климатические условия, степень изолированности группы от широкой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среды, возрастной и половой состав и т. д [2].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 В. выделил несколько определяющих и важных факторов, относящихся непосредственно к ученическому классу, это: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класса в целом;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конфликтов в классе;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статусы учащихся;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</w:t>
      </w:r>
      <w:r>
        <w:rPr>
          <w:rFonts w:ascii="Times New Roman CYR" w:hAnsi="Times New Roman CYR" w:cs="Times New Roman CYR"/>
          <w:sz w:val="28"/>
          <w:szCs w:val="28"/>
        </w:rPr>
        <w:t>еформальных структур;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руководства в классе и влияние лидера;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сверстника и самооценка;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мнение.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каждый фактор в отдельности: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Сплоченность. Групповая сплоченность - это степень интеграции группы, коллектива; включает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ценностно-ориентированного единства, прочность межличностных взаимоотношений и согласованность поведения членов группы, коллектива в основных сферах деятельности. В западной социологии и социальной психологии групповая сплоченность сводится к межличностны</w:t>
      </w:r>
      <w:r>
        <w:rPr>
          <w:rFonts w:ascii="Times New Roman CYR" w:hAnsi="Times New Roman CYR" w:cs="Times New Roman CYR"/>
          <w:sz w:val="28"/>
          <w:szCs w:val="28"/>
        </w:rPr>
        <w:t xml:space="preserve">м отношениям и измеряется через эмоциональную притягательность членов группы друг к другу и оценку группы ее членами.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это определяющая характеристика социально-психологического климата класса. Ее можно исследовать методом социометрического ис</w:t>
      </w:r>
      <w:r>
        <w:rPr>
          <w:rFonts w:ascii="Times New Roman CYR" w:hAnsi="Times New Roman CYR" w:cs="Times New Roman CYR"/>
          <w:sz w:val="28"/>
          <w:szCs w:val="28"/>
        </w:rPr>
        <w:t>следования, через «индекс групповой сплоченности», но он является строго эмоциональной характеристикой класса.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концепции А. и Б. Лотт указывают, что сплоченность обусловлена межличностной аттракцией. Причины симпатии, которую демонстрируют школьник</w:t>
      </w:r>
      <w:r>
        <w:rPr>
          <w:rFonts w:ascii="Times New Roman CYR" w:hAnsi="Times New Roman CYR" w:cs="Times New Roman CYR"/>
          <w:sz w:val="28"/>
          <w:szCs w:val="28"/>
        </w:rPr>
        <w:t>и друг к другу, могут быть вызваны частотой взаимодействия, его кооперативным характером, демократическим стилем руководства, успехом совместной деятельности. Возникшая на основе аттракции сплоченность приводит к повышению продуктивности деятельности класс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подход был предложен Л. Фестингером, когда сплоченность анализировалась на основе частоты и прочности коммуникативных связей, обнаруживаемых в классе.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сплоченность определяется в процентном соотношении, и чем процент ниже тем, соответст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 и сплоченность ниже. Управлять классом, где довольно низкая сплоченность сложно, в таких классах дети существуют сами по себе; взаимопомощь, сопереживание развито слабо; дети становятся эгоистами. В повышении групповой сплоченности, т. е. в процессе </w:t>
      </w:r>
      <w:r>
        <w:rPr>
          <w:rFonts w:ascii="Times New Roman CYR" w:hAnsi="Times New Roman CYR" w:cs="Times New Roman CYR"/>
          <w:sz w:val="28"/>
          <w:szCs w:val="28"/>
        </w:rPr>
        <w:t>сплочения группы, выделяются несколько стадий, различающихся по преобладанию той или иной составляющей групповой сплоченности и достигаемому ее уровню: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ориентирование учащихся класса в социальной ситуации, формирование общих ценностных ориентаций;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взаимоад</w:t>
      </w:r>
      <w:r>
        <w:rPr>
          <w:rFonts w:ascii="Times New Roman CYR" w:hAnsi="Times New Roman CYR" w:cs="Times New Roman CYR"/>
          <w:sz w:val="28"/>
          <w:szCs w:val="28"/>
        </w:rPr>
        <w:t>аптация школьников, закрепление позитивных личностных отношений между большинством из них;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единство целей, норм и установок;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превращение группы учащихся одного класса в согласованно действующую общность.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- обратимый процесс, на любой стадии о</w:t>
      </w:r>
      <w:r>
        <w:rPr>
          <w:rFonts w:ascii="Times New Roman CYR" w:hAnsi="Times New Roman CYR" w:cs="Times New Roman CYR"/>
          <w:sz w:val="28"/>
          <w:szCs w:val="28"/>
        </w:rPr>
        <w:t>н может быть ослаблен и даже сведен на нет в результате конфликта.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Конфликты. Конфликтные ситуации в классе формируют нездоровый социально-психологический климат, что может привести к дезинтеграции школьника в систему межличностных отношений. В подростково</w:t>
      </w:r>
      <w:r>
        <w:rPr>
          <w:rFonts w:ascii="Times New Roman CYR" w:hAnsi="Times New Roman CYR" w:cs="Times New Roman CYR"/>
          <w:sz w:val="28"/>
          <w:szCs w:val="28"/>
        </w:rPr>
        <w:t xml:space="preserve">м возрасте конфликты возникают в связи с различными ценностными представлениями членов группы и различиями в их нравственных качествах. Для разрешения конфликтной ситуации решающее значение имеет мнение и позиция коллектива. Это тем более важно и значимо, </w:t>
      </w:r>
      <w:r>
        <w:rPr>
          <w:rFonts w:ascii="Times New Roman CYR" w:hAnsi="Times New Roman CYR" w:cs="Times New Roman CYR"/>
          <w:sz w:val="28"/>
          <w:szCs w:val="28"/>
        </w:rPr>
        <w:t xml:space="preserve">что подростки чутко прислушиваются к осуждению и одобрению коллектива сверстников, мнением которых они дорожат. Конфликты в подростковом возрасте отнюдь не являются неизбежными, но, тем не менее, в связи с нередкими случаями неудовлетворенности подростков </w:t>
      </w:r>
      <w:r>
        <w:rPr>
          <w:rFonts w:ascii="Times New Roman CYR" w:hAnsi="Times New Roman CYR" w:cs="Times New Roman CYR"/>
          <w:sz w:val="28"/>
          <w:szCs w:val="28"/>
        </w:rPr>
        <w:t xml:space="preserve">общением со взрослыми, непризнанием в среде сверстников и усиливающимся стремлением к индивидуализации, их возникновение не может быть неожиданностью для педагога.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подросток психологически принадлежит к нескольким группам: семье, школьному классу, </w:t>
      </w:r>
      <w:r>
        <w:rPr>
          <w:rFonts w:ascii="Times New Roman CYR" w:hAnsi="Times New Roman CYR" w:cs="Times New Roman CYR"/>
          <w:sz w:val="28"/>
          <w:szCs w:val="28"/>
        </w:rPr>
        <w:t>дружеским компаниям и т.д. Если цели и ценности групп не противоречат друг другу, формирование личности подростка проходит в однотипных социальных условиях. Противоречивость норм и ценностей различных групп ставит подростка в позицию выбора. Нравственный в</w:t>
      </w:r>
      <w:r>
        <w:rPr>
          <w:rFonts w:ascii="Times New Roman CYR" w:hAnsi="Times New Roman CYR" w:cs="Times New Roman CYR"/>
          <w:sz w:val="28"/>
          <w:szCs w:val="28"/>
        </w:rPr>
        <w:t>ыбор может сопровождаться межличностными и внутриличностными конфликтами.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 острой эмоциональной форме отражает реальные противоречия в процессе совместной деятельности и общения. В основе этих реальных противоречий могут быть предметно-деловые ра</w:t>
      </w:r>
      <w:r>
        <w:rPr>
          <w:rFonts w:ascii="Times New Roman CYR" w:hAnsi="Times New Roman CYR" w:cs="Times New Roman CYR"/>
          <w:sz w:val="28"/>
          <w:szCs w:val="28"/>
        </w:rPr>
        <w:t>зногласия и личностно-прагматические. Предметно-деловые разногласия могут способствовать активации совместной деятельности, решению общественных задач, сближению точек зрения. Но случается, что личностно-прагматические отношения переносятся в сферу совмест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и прикрываются ее интересами. Иногда эти столкновения порождаются отсутствием интересного дела, перспектив, обостряют неприязнь и маскируют эгоизм, нежелание считаться с товарищами. Трудность разрешения подобного рода конфликтов и в том, ч</w:t>
      </w:r>
      <w:r>
        <w:rPr>
          <w:rFonts w:ascii="Times New Roman CYR" w:hAnsi="Times New Roman CYR" w:cs="Times New Roman CYR"/>
          <w:sz w:val="28"/>
          <w:szCs w:val="28"/>
        </w:rPr>
        <w:t>то они могут быть не только явными, но и скрытыми, не лежащими на поверхности.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Предотвращение и правильное разрешение таких конфликтов зависит от уровня развития класса - чем он выше, тем менее индивидуализм может стать причиной конфликтных отношений.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</w:t>
      </w:r>
      <w:r>
        <w:rPr>
          <w:rFonts w:ascii="Times New Roman CYR" w:hAnsi="Times New Roman CYR" w:cs="Times New Roman CYR"/>
          <w:sz w:val="28"/>
          <w:szCs w:val="28"/>
        </w:rPr>
        <w:t>нное противоречий развитие невозможно, поэтому важно оценить качественную сторону конфликта, выявить, что за ним стоит: неудовлетворенность ли подростка общением с товарищами, степень ли расхождения между личностными и групповыми нормами или же в общем про</w:t>
      </w:r>
      <w:r>
        <w:rPr>
          <w:rFonts w:ascii="Times New Roman CYR" w:hAnsi="Times New Roman CYR" w:cs="Times New Roman CYR"/>
          <w:sz w:val="28"/>
          <w:szCs w:val="28"/>
        </w:rPr>
        <w:t>дуктивное разногласие по поводу способов достижения общей цели.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«Нравственная устойчивость сложившейся личности, ее активная жизненная позиция укрепляются и в конфликтной ситуации, заставляя человека осуществлять нравственный выбор. Преодоление (снятие) ко</w:t>
      </w:r>
      <w:r>
        <w:rPr>
          <w:rFonts w:ascii="Times New Roman CYR" w:hAnsi="Times New Roman CYR" w:cs="Times New Roman CYR"/>
          <w:sz w:val="28"/>
          <w:szCs w:val="28"/>
        </w:rPr>
        <w:t>нфликта - путь к совершенствованию отношений» - А. С. Макаренко. Он также подчеркивал, что характер человека должен отличаться не бесконфликтностью, а готовностью к конфликту порой способностью идти к нему навстречу. Воспитательное значение подобных конфли</w:t>
      </w:r>
      <w:r>
        <w:rPr>
          <w:rFonts w:ascii="Times New Roman CYR" w:hAnsi="Times New Roman CYR" w:cs="Times New Roman CYR"/>
          <w:sz w:val="28"/>
          <w:szCs w:val="28"/>
        </w:rPr>
        <w:t xml:space="preserve">ктных ситуаций и морально оправданных путей их разрешения и снятия в школьном коллективе трудно переоценить.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Статусы учащихся. На социально-психологический климат также влияют статусы учащихся класса, которые более всего связаны с волевыми и интеллектуа</w:t>
      </w:r>
      <w:r>
        <w:rPr>
          <w:rFonts w:ascii="Times New Roman CYR" w:hAnsi="Times New Roman CYR" w:cs="Times New Roman CYR"/>
          <w:sz w:val="28"/>
          <w:szCs w:val="28"/>
        </w:rPr>
        <w:t>льными свойствами ученика. Высоко оцениваются сверстники, которых отличает готовность и умение быть хорошим товарищем. Доброта, как и в начальной школе, остается одним из ведущих оснований межличностного выбора.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Социально-психологический подход к изучению </w:t>
      </w:r>
      <w:r>
        <w:rPr>
          <w:rFonts w:ascii="Times New Roman CYR" w:hAnsi="Times New Roman CYR" w:cs="Times New Roman CYR"/>
          <w:sz w:val="28"/>
          <w:szCs w:val="28"/>
        </w:rPr>
        <w:t>положения ученика в системе межличностных отношений со сверстниками в подростковых классах, показал, что статус его существенно связан и с успеваемостью. В то же время не столько сама по себе успеваемость определяет статус ученика в классе, сколько те личн</w:t>
      </w:r>
      <w:r>
        <w:rPr>
          <w:rFonts w:ascii="Times New Roman CYR" w:hAnsi="Times New Roman CYR" w:cs="Times New Roman CYR"/>
          <w:sz w:val="28"/>
          <w:szCs w:val="28"/>
        </w:rPr>
        <w:t>остные качества, которые характеризуют его отношение к учебе: трудолюбие, добросовестность и т. д.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школе, в силу высокой референтности учителя, ученики оценивают друг друга, ориентируясь на позиции педагога. Поскольку учитель постоянно выражает</w:t>
      </w:r>
      <w:r>
        <w:rPr>
          <w:rFonts w:ascii="Times New Roman CYR" w:hAnsi="Times New Roman CYR" w:cs="Times New Roman CYR"/>
          <w:sz w:val="28"/>
          <w:szCs w:val="28"/>
        </w:rPr>
        <w:t xml:space="preserve"> свое отношение к ученикам, подчеркивая их успехи в обучении, успеваемость становится ведущим основанием взаимооценок. В средних и старших классах взаимосвязь статуса и успеваемости не однозначна. Более дифференцированными становятся восприятие друг друга </w:t>
      </w:r>
      <w:r>
        <w:rPr>
          <w:rFonts w:ascii="Times New Roman CYR" w:hAnsi="Times New Roman CYR" w:cs="Times New Roman CYR"/>
          <w:sz w:val="28"/>
          <w:szCs w:val="28"/>
        </w:rPr>
        <w:t xml:space="preserve">и взаимооценки. Однако это приводит к тому, что, хотя успехи в учебе сохраняют свое доминирующее значение, даже слабоуспевающие по ряду предметов школьники могут обладать достаточно высоким статусом по критериям, не связанным с учебной деятельностью.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</w:t>
      </w:r>
      <w:r>
        <w:rPr>
          <w:rFonts w:ascii="Times New Roman CYR" w:hAnsi="Times New Roman CYR" w:cs="Times New Roman CYR"/>
          <w:sz w:val="28"/>
          <w:szCs w:val="28"/>
        </w:rPr>
        <w:t>дпочитаемые» («популярные») и «отверженные» подростки в классе отличаются разными системами ориентаций. «Популярные» в большей степени ориентированы на совместную деятельность. Когда осознают угрозу утраты статуса, их стратегия поведения становится активно</w:t>
      </w:r>
      <w:r>
        <w:rPr>
          <w:rFonts w:ascii="Times New Roman CYR" w:hAnsi="Times New Roman CYR" w:cs="Times New Roman CYR"/>
          <w:sz w:val="28"/>
          <w:szCs w:val="28"/>
        </w:rPr>
        <w:t>й и деятельность приобретает более интенсивный, целенаправленный, организованный характер. Ученики с неблагоприятным положением в классе фиксированы главным образом на взаимоотношениях со сверстниками. В случае угрозы их и без того неблагоприятному положен</w:t>
      </w:r>
      <w:r>
        <w:rPr>
          <w:rFonts w:ascii="Times New Roman CYR" w:hAnsi="Times New Roman CYR" w:cs="Times New Roman CYR"/>
          <w:sz w:val="28"/>
          <w:szCs w:val="28"/>
        </w:rPr>
        <w:t>ию в группе они аффективно реагируют на ситуацию и даже готовы вовсе разорвать отношения со сверстниками.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популярные, так и непопулярные школьники отличаются по уровню социального развития личности. Первые демонстрируют более зрелые подходы к анализу к</w:t>
      </w:r>
      <w:r>
        <w:rPr>
          <w:rFonts w:ascii="Times New Roman CYR" w:hAnsi="Times New Roman CYR" w:cs="Times New Roman CYR"/>
          <w:sz w:val="28"/>
          <w:szCs w:val="28"/>
        </w:rPr>
        <w:t>онфликтов. Они анализируют ситуации достаточно объективно и рассматривают их даже несколько отстраненно, ориентируясь на гипотетическую позицию референтного взрослого. Восприятие событий у непопулярных ограничено рамками конкретной конфликтной ситуации. Он</w:t>
      </w:r>
      <w:r>
        <w:rPr>
          <w:rFonts w:ascii="Times New Roman CYR" w:hAnsi="Times New Roman CYR" w:cs="Times New Roman CYR"/>
          <w:sz w:val="28"/>
          <w:szCs w:val="28"/>
        </w:rPr>
        <w:t>и либо уходят от решения, либо, ориентируясь на сиюминутный результат, не задумываются о последствиях предпринятых ими действий.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Неформальная структура. Из множества сфер общения подростком выделяется референтная группа сверстников, с требованиями которо</w:t>
      </w:r>
      <w:r>
        <w:rPr>
          <w:rFonts w:ascii="Times New Roman CYR" w:hAnsi="Times New Roman CYR" w:cs="Times New Roman CYR"/>
          <w:sz w:val="28"/>
          <w:szCs w:val="28"/>
        </w:rPr>
        <w:t>й он считается и на мнение которой ориентируется в значимых для себя ситуациях. Выявление этой референтной группы помогает педагогу понять, кто оказывает наибольшее влияние на социально-психологический климат класса. Опора на авторитет значимого круга обще</w:t>
      </w:r>
      <w:r>
        <w:rPr>
          <w:rFonts w:ascii="Times New Roman CYR" w:hAnsi="Times New Roman CYR" w:cs="Times New Roman CYR"/>
          <w:sz w:val="28"/>
          <w:szCs w:val="28"/>
        </w:rPr>
        <w:t>ния усиливает эффект воспитательных воздействий. Так, если при организации групповой работы на уроке в качестве помощника назначить референтное лицо, познавательная деятельность членов группы заметно активизируется.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 управлять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ческим климатом класса можно, зная его неофициальную структуру. Неофициальная, или неформальная, структура основана на личных отношениях, расположении, привязанностях, интересах, ценностных ориентациях и т. п. Она зависит не от формальных, предписанных свы</w:t>
      </w:r>
      <w:r>
        <w:rPr>
          <w:rFonts w:ascii="Times New Roman CYR" w:hAnsi="Times New Roman CYR" w:cs="Times New Roman CYR"/>
          <w:sz w:val="28"/>
          <w:szCs w:val="28"/>
        </w:rPr>
        <w:t>ше способов взаимодействия членов класса, а от действительных функций его членов и сложившихся отношений между ними. Неформальная структура существует всегда, и она не поддержана регламентированию со стороны администрации.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неофициальной структуры в со</w:t>
      </w:r>
      <w:r>
        <w:rPr>
          <w:rFonts w:ascii="Times New Roman CYR" w:hAnsi="Times New Roman CYR" w:cs="Times New Roman CYR"/>
          <w:sz w:val="28"/>
          <w:szCs w:val="28"/>
        </w:rPr>
        <w:t>здании положительного социально-психологического климата трудно переоценить. Она может повысить интерес учащихся к жизни и учебе, сформировать прочные отношения дружбы и товарищества, регулируя поведение ребят в соответствии с принятыми нормами. Она способ</w:t>
      </w:r>
      <w:r>
        <w:rPr>
          <w:rFonts w:ascii="Times New Roman CYR" w:hAnsi="Times New Roman CYR" w:cs="Times New Roman CYR"/>
          <w:sz w:val="28"/>
          <w:szCs w:val="28"/>
        </w:rPr>
        <w:t>ствует укреплению авторитета классного руководителя или, наоборот, выстраивает между ним и классом психологический барьер [14].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структуры неформальных взаимоотношений, того, на чем они основываются, облегчает понимание внутригрупповой атмосферы и </w:t>
      </w:r>
      <w:r>
        <w:rPr>
          <w:rFonts w:ascii="Times New Roman CYR" w:hAnsi="Times New Roman CYR" w:cs="Times New Roman CYR"/>
          <w:sz w:val="28"/>
          <w:szCs w:val="28"/>
        </w:rPr>
        <w:t>позволяет находить наиболее рациональные пути воздействия на эффективность совместной работы. В этой связи большое значение приобретают специальные методы исследования, позволяющие выявлять структуру межличностных взаимоотношений в классе, выделять ее лиде</w:t>
      </w:r>
      <w:r>
        <w:rPr>
          <w:rFonts w:ascii="Times New Roman CYR" w:hAnsi="Times New Roman CYR" w:cs="Times New Roman CYR"/>
          <w:sz w:val="28"/>
          <w:szCs w:val="28"/>
        </w:rPr>
        <w:t>ров [15].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руководства и лидерство. Социально-психологический климат в классе определяется, прежде всего, деловыми отношениями «руководства» и «подчинения», отношениями ответственной зависимости. Следовательно, от стиля руководства в значительной ме</w:t>
      </w:r>
      <w:r>
        <w:rPr>
          <w:rFonts w:ascii="Times New Roman CYR" w:hAnsi="Times New Roman CYR" w:cs="Times New Roman CYR"/>
          <w:sz w:val="28"/>
          <w:szCs w:val="28"/>
        </w:rPr>
        <w:t>ре зависит эффективность совместной деятельности школьников, уровень осознанности общих целей и задач каждым из них, степень личного участия в их реализации.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Деление лидеров и руководителей на авторитарных и демократических (с точки зрения стиля и методов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работы) берет начало в экспериментах по лидерству, проведенных в свое время под руководством К. Левина. В искусственно смоделированных ситуациях К. Левин, Р. Липпит, Р. Уайт исследовали продуктивность деятельности, сплоченность, уровень и характер общения </w:t>
      </w:r>
      <w:r>
        <w:rPr>
          <w:rFonts w:ascii="Times New Roman CYR" w:hAnsi="Times New Roman CYR" w:cs="Times New Roman CYR"/>
          <w:sz w:val="28"/>
          <w:szCs w:val="28"/>
        </w:rPr>
        <w:t>в группах при условиях, когда в деятельности лидера проявлялись черты авторитарного или демократического стиля руководства. Кроме того, были рассмотрены также случаи, когда лидер, по существу, не вмешивался в дела группы. Опыты К. Левина подчеркнули, что и</w:t>
      </w:r>
      <w:r>
        <w:rPr>
          <w:rFonts w:ascii="Times New Roman CYR" w:hAnsi="Times New Roman CYR" w:cs="Times New Roman CYR"/>
          <w:sz w:val="28"/>
          <w:szCs w:val="28"/>
        </w:rPr>
        <w:t>деальным стилем руководства, при котором достигается оптимальный эффект деятельности группы, является демократический стиль.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 авторитарного типа действует обычно самостоятельно, не считаясь с мнением окружающих. Приказ, указание, инструкция, выговор, </w:t>
      </w:r>
      <w:r>
        <w:rPr>
          <w:rFonts w:ascii="Times New Roman CYR" w:hAnsi="Times New Roman CYR" w:cs="Times New Roman CYR"/>
          <w:sz w:val="28"/>
          <w:szCs w:val="28"/>
        </w:rPr>
        <w:t xml:space="preserve">благодарность - основные формы его связи с членами класса. Он замыкает информацию на себя, и поэтому его «подчиненные» живут обычно в мире догадок и слухов. Авторитарный лидер не считается с межличностными отношениями, сложившимися в классе, в «звездах» и </w:t>
      </w:r>
      <w:r>
        <w:rPr>
          <w:rFonts w:ascii="Times New Roman CYR" w:hAnsi="Times New Roman CYR" w:cs="Times New Roman CYR"/>
          <w:sz w:val="28"/>
          <w:szCs w:val="28"/>
        </w:rPr>
        <w:t>«предпочитаемых» видит своих соперников, низко оценивает возможности и способности членов класса, стремиться к тому, чтобы в нем все были «ведомыми». Вольно или невольно он или подавляет, или не использует инициативу отдельных индивидов, так как считает, ч</w:t>
      </w:r>
      <w:r>
        <w:rPr>
          <w:rFonts w:ascii="Times New Roman CYR" w:hAnsi="Times New Roman CYR" w:cs="Times New Roman CYR"/>
          <w:sz w:val="28"/>
          <w:szCs w:val="28"/>
        </w:rPr>
        <w:t>то он «все знает сам» и что никто, кроме него, «все равно ничего не сможет хорошо сделать». В таких классах у всех членов очень слабо чувство ответственности за общее дело, труд становится для них формальной обязанностью, а общественная активность резко па</w:t>
      </w:r>
      <w:r>
        <w:rPr>
          <w:rFonts w:ascii="Times New Roman CYR" w:hAnsi="Times New Roman CYR" w:cs="Times New Roman CYR"/>
          <w:sz w:val="28"/>
          <w:szCs w:val="28"/>
        </w:rPr>
        <w:t>дает.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регистрации и анализе взаимодействий авторитарного лидера с одноклассниками более половины способов общения с «ведомыми» носят исключительно приказной характер и состоят из отрывочных команд, неконструктивной критики и отрицательно окрашенных зам</w:t>
      </w:r>
      <w:r>
        <w:rPr>
          <w:rFonts w:ascii="Times New Roman CYR" w:hAnsi="Times New Roman CYR" w:cs="Times New Roman CYR"/>
          <w:sz w:val="28"/>
          <w:szCs w:val="28"/>
        </w:rPr>
        <w:t>ечаний.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Авторитарный лидер, обнаружив ошибку, высмеивает виновного, чаще всего не объясняя, как ее можно исправить. В присутствии одноклассника обсуждает его недостатки с другими.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стиле руководства, социально-психологический климат в классе нахо</w:t>
      </w:r>
      <w:r>
        <w:rPr>
          <w:rFonts w:ascii="Times New Roman CYR" w:hAnsi="Times New Roman CYR" w:cs="Times New Roman CYR"/>
          <w:sz w:val="28"/>
          <w:szCs w:val="28"/>
        </w:rPr>
        <w:t>дится в губительном для личности положении.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авторитарного лидера, демократический воспринимается одноклассниками как «один из нас». Он всегда опирается в организации деятельности, как на помощь, так и на поддержку других, старается наиболее оп</w:t>
      </w:r>
      <w:r>
        <w:rPr>
          <w:rFonts w:ascii="Times New Roman CYR" w:hAnsi="Times New Roman CYR" w:cs="Times New Roman CYR"/>
          <w:sz w:val="28"/>
          <w:szCs w:val="28"/>
        </w:rPr>
        <w:t>тимально распределить нагрузки и обязанности, учитывает индивидуальные склонности и способности индивидов. Он умело использует влияние «звезд» для укрепления сплоченности и дисциплины. Для воспитания чувства ответственности и инициативы охотно делегирует с</w:t>
      </w:r>
      <w:r>
        <w:rPr>
          <w:rFonts w:ascii="Times New Roman CYR" w:hAnsi="Times New Roman CYR" w:cs="Times New Roman CYR"/>
          <w:sz w:val="28"/>
          <w:szCs w:val="28"/>
        </w:rPr>
        <w:t xml:space="preserve">вои полномочия другим членам группы. Демократический лидер видит смысл своей деятельности не только в контроле и координации, но и в воспитании и обучении членов, поэтому задачи, которые он ставит перед классом, всегда мотивированны, индивидуальные усилия </w:t>
      </w:r>
      <w:r>
        <w:rPr>
          <w:rFonts w:ascii="Times New Roman CYR" w:hAnsi="Times New Roman CYR" w:cs="Times New Roman CYR"/>
          <w:sz w:val="28"/>
          <w:szCs w:val="28"/>
        </w:rPr>
        <w:t>и успехи каждого не только замечаются, но и поощряются, становятся достоянием гласности. При таком стиле деятельности учащиеся класса, решая постоянно возникающие задачи, используют чаще всего непроторенные связи, прибегают к выдумке, творчеству и инициати</w:t>
      </w:r>
      <w:r>
        <w:rPr>
          <w:rFonts w:ascii="Times New Roman CYR" w:hAnsi="Times New Roman CYR" w:cs="Times New Roman CYR"/>
          <w:sz w:val="28"/>
          <w:szCs w:val="28"/>
        </w:rPr>
        <w:t>ве, проявляя большую заинтересованность в работе, и соответственно здесь социально-психологическая атмосфера межличностных отношений носит здоровых характер.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классах, где преподают учителя с преобладанием авторитарных методов руководства существует непло</w:t>
      </w:r>
      <w:r>
        <w:rPr>
          <w:rFonts w:ascii="Times New Roman CYR" w:hAnsi="Times New Roman CYR" w:cs="Times New Roman CYR"/>
          <w:sz w:val="28"/>
          <w:szCs w:val="28"/>
        </w:rPr>
        <w:t>хая дисциплина и успеваемость, однако за внешним благополучием могут скрываться значительные изъяны работы учителя по нравственному формированию личности школьника [8]. Авторитарный подход к воспитанию и обучению задерживает становление дружеских, товарище</w:t>
      </w:r>
      <w:r>
        <w:rPr>
          <w:rFonts w:ascii="Times New Roman CYR" w:hAnsi="Times New Roman CYR" w:cs="Times New Roman CYR"/>
          <w:sz w:val="28"/>
          <w:szCs w:val="28"/>
        </w:rPr>
        <w:t xml:space="preserve">ских отношений, прививает культ силы, формирует невротиков, у школьников возникает неадекватный уровень притязаний в общении с окружающими людьми, порождает неадекватную самооценку учащихся.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сверстника и самооценка. Социально-психологический клим</w:t>
      </w:r>
      <w:r>
        <w:rPr>
          <w:rFonts w:ascii="Times New Roman CYR" w:hAnsi="Times New Roman CYR" w:cs="Times New Roman CYR"/>
          <w:sz w:val="28"/>
          <w:szCs w:val="28"/>
        </w:rPr>
        <w:t>ат в группе взаимозависит от оценок и самооценок: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лучше психологический климат в группе, тем выше оценивают друг друга члены этой группы;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люди оценивают друг друга, тем выше самооценки, и наоборот.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ведущей деятельностью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интимно-личностное общение, в связи с этим актуальным для подростков становится умение адекватно оценивать сверстника, так как правильное понимание его личности является необходимым условием успешного общения [5].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эмоци</w:t>
      </w:r>
      <w:r>
        <w:rPr>
          <w:rFonts w:ascii="Times New Roman CYR" w:hAnsi="Times New Roman CYR" w:cs="Times New Roman CYR"/>
          <w:sz w:val="28"/>
          <w:szCs w:val="28"/>
        </w:rPr>
        <w:t>ональное отношение подростков друг к другу становится более сложным и многогранным. От простого выражения своего отношения к партнеру по общению со знаком «+» или «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>»: хороший - плохой, нравится - не нравится, хочу дружить или не хочу дружить - подросток п</w:t>
      </w:r>
      <w:r>
        <w:rPr>
          <w:rFonts w:ascii="Times New Roman CYR" w:hAnsi="Times New Roman CYR" w:cs="Times New Roman CYR"/>
          <w:sz w:val="28"/>
          <w:szCs w:val="28"/>
        </w:rPr>
        <w:t>ереходит к дифференцированному подходу, включающему такие эмоционально-ценностные характеристики, как уважение - не уважение, симпатия - антипатия. В зависимости от сложившихся отношений со сверстником, на основе представлений о его личности, получаемой об</w:t>
      </w:r>
      <w:r>
        <w:rPr>
          <w:rFonts w:ascii="Times New Roman CYR" w:hAnsi="Times New Roman CYR" w:cs="Times New Roman CYR"/>
          <w:sz w:val="28"/>
          <w:szCs w:val="28"/>
        </w:rPr>
        <w:t>ратной связи, оценки собственных возможностей установления равноправных отношений и самооценки, эмоциональный отклик на другого человека может быть противоречивым, амбивалентным, и в этом возрасте - не вполне осознанным. За сложившимся отношением к сверстн</w:t>
      </w:r>
      <w:r>
        <w:rPr>
          <w:rFonts w:ascii="Times New Roman CYR" w:hAnsi="Times New Roman CYR" w:cs="Times New Roman CYR"/>
          <w:sz w:val="28"/>
          <w:szCs w:val="28"/>
        </w:rPr>
        <w:t>ику могут стоять различные аспекты эмоционально-ценностного отношения к нему.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эмоционального отношения, влияющего на адекватность понимания, существует еще и мотивационный аспект, выступающий в виде интереса к познанию данного человека или людей воо</w:t>
      </w:r>
      <w:r>
        <w:rPr>
          <w:rFonts w:ascii="Times New Roman CYR" w:hAnsi="Times New Roman CYR" w:cs="Times New Roman CYR"/>
          <w:sz w:val="28"/>
          <w:szCs w:val="28"/>
        </w:rPr>
        <w:t>бще. Интерес акцентирует внимание на других людях и становится активным преобразующим элементом в становлении способности к познанию других людей. Наличие интереса характеризуется направленностью человека, стремлением понять его [12].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оценки сверс</w:t>
      </w:r>
      <w:r>
        <w:rPr>
          <w:rFonts w:ascii="Times New Roman CYR" w:hAnsi="Times New Roman CYR" w:cs="Times New Roman CYR"/>
          <w:sz w:val="28"/>
          <w:szCs w:val="28"/>
        </w:rPr>
        <w:t>тника: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оценке сверстника в подростковом возрасте большое значение имеет интерес к его познанию, который сильнее связан с адекватностью его образа, при отрицательном отношении к сверстнику.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Уважение к сверстнику, к которому подросток относится хорошо, </w:t>
      </w:r>
      <w:r>
        <w:rPr>
          <w:rFonts w:ascii="Times New Roman CYR" w:hAnsi="Times New Roman CYR" w:cs="Times New Roman CYR"/>
          <w:sz w:val="28"/>
          <w:szCs w:val="28"/>
        </w:rPr>
        <w:t>является определяющим фактором для адекватного понимания сверстника. Интерес в данном случае выступает как дополнительный фактор, помогающий еще более полно, точно и всесторонне его оценивать.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ниже уважение к сверстнику, к которому подросток выражает п</w:t>
      </w:r>
      <w:r>
        <w:rPr>
          <w:rFonts w:ascii="Times New Roman CYR" w:hAnsi="Times New Roman CYR" w:cs="Times New Roman CYR"/>
          <w:sz w:val="28"/>
          <w:szCs w:val="28"/>
        </w:rPr>
        <w:t>оложительное отношение, тем выше роль интереса в правильном понимании личности другого.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отрицательном отношении к сверстнику, адекватность восприятия связана с симпатией и интересом к этому человеку.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познанию Другого связан с симпатией к нему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особенностью процесса общения является то, что он представляет собой систему оценочных ситуаций. Сама деятельность и поведение учащихся постоянно оцениваются как со стороны учителей, так и со стороны учащихся. Оценивается ответ, способы пов</w:t>
      </w:r>
      <w:r>
        <w:rPr>
          <w:rFonts w:ascii="Times New Roman CYR" w:hAnsi="Times New Roman CYR" w:cs="Times New Roman CYR"/>
          <w:sz w:val="28"/>
          <w:szCs w:val="28"/>
        </w:rPr>
        <w:t>едения, манера держать себя, взаимоотношения с людьми разных возрастов и так далее.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важна общая направленность оценивания, степень доброжелательности. Задача, которая решается ребенком в эмоционально напряженной обстановке, это психологически иная за</w:t>
      </w:r>
      <w:r>
        <w:rPr>
          <w:rFonts w:ascii="Times New Roman CYR" w:hAnsi="Times New Roman CYR" w:cs="Times New Roman CYR"/>
          <w:sz w:val="28"/>
          <w:szCs w:val="28"/>
        </w:rPr>
        <w:t>дача, чем та, что решается в атмосфере спокойствия.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агрессивность оценок («Плохо!», «Не успеешь!», «Смотри, что делаешь…» и т. д.) вызывает подавленное состояние. Ребенку достаточно несколько раз пережить подобное состояние, чтобы выработать </w:t>
      </w:r>
      <w:r>
        <w:rPr>
          <w:rFonts w:ascii="Times New Roman CYR" w:hAnsi="Times New Roman CYR" w:cs="Times New Roman CYR"/>
          <w:sz w:val="28"/>
          <w:szCs w:val="28"/>
        </w:rPr>
        <w:t>стойкое негативистское отношение к определенной деятельности.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различать оценку деятельности и оценку личности. Человек в целом более чувствителен к оценкам, касающимся его личности, по сравнению с оценками, относящимися к его деятельности. В при</w:t>
      </w:r>
      <w:r>
        <w:rPr>
          <w:rFonts w:ascii="Times New Roman CYR" w:hAnsi="Times New Roman CYR" w:cs="Times New Roman CYR"/>
          <w:sz w:val="28"/>
          <w:szCs w:val="28"/>
        </w:rPr>
        <w:t>мер детям надо ставить не других детей, а их работу.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того, как окружающие относятся к человеку, зависит и его отношение к самому себе. Самооценка - это стержневая характеристика личности, ее ядро. Она включает оценку самого себя, своей деятельности, сво</w:t>
      </w:r>
      <w:r>
        <w:rPr>
          <w:rFonts w:ascii="Times New Roman CYR" w:hAnsi="Times New Roman CYR" w:cs="Times New Roman CYR"/>
          <w:sz w:val="28"/>
          <w:szCs w:val="28"/>
        </w:rPr>
        <w:t>его положения в группе своего отношения к другим ее членам.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уровня самооценки зависит активность личности, ее участие в деятельности группы, ее стремление к самовоспитанию. Человек, который думает о себе как о никчемном, ничего не стоящем субъекте, част</w:t>
      </w:r>
      <w:r>
        <w:rPr>
          <w:rFonts w:ascii="Times New Roman CYR" w:hAnsi="Times New Roman CYR" w:cs="Times New Roman CYR"/>
          <w:sz w:val="28"/>
          <w:szCs w:val="28"/>
        </w:rPr>
        <w:t>о неохотно прилагает усилия, чтобы улучшить свою судьбу. Наоборот, те, кто высоко себя ценят, часто склонны работать с большим напряжением. Они считают ниже своего достоинства работать недостаточно хорошо.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формируется, прежде всего, под влиянием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деятельности индивида. Но все дело в том, что оценку этих результатов всегда дают окружающие. Вот почему оценка окружающих определяет самооценку. Чувства к самому себе формируются и подкрепляются благодаря реакциям других. Если окружающие пост</w:t>
      </w:r>
      <w:r>
        <w:rPr>
          <w:rFonts w:ascii="Times New Roman CYR" w:hAnsi="Times New Roman CYR" w:cs="Times New Roman CYR"/>
          <w:sz w:val="28"/>
          <w:szCs w:val="28"/>
        </w:rPr>
        <w:t>оянно относятся к человеку с уважением, он начинает считать себя заслуживающим уважения. Если, наоборот, ребенком постоянно пренебрегают, заостряют внимание на его недостатках, ему ничего не остается, как заключить, что он не достоин уважения.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</w:t>
      </w:r>
      <w:r>
        <w:rPr>
          <w:rFonts w:ascii="Times New Roman CYR" w:hAnsi="Times New Roman CYR" w:cs="Times New Roman CYR"/>
          <w:sz w:val="28"/>
          <w:szCs w:val="28"/>
        </w:rPr>
        <w:t xml:space="preserve"> как формируются такие оценки самого себя, они становятся все более независимыми от реакции окружающих и даже реальных результатов деятельности. Как только сформировалась устойчивая самооценка, она имеет тенденцию к самоподкреплению.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самооценки чел</w:t>
      </w:r>
      <w:r>
        <w:rPr>
          <w:rFonts w:ascii="Times New Roman CYR" w:hAnsi="Times New Roman CYR" w:cs="Times New Roman CYR"/>
          <w:sz w:val="28"/>
          <w:szCs w:val="28"/>
        </w:rPr>
        <w:t>овека определяется не тем, что он заявляет публично, и не тем, что он искренне думает о себе сам, а тем, как он постоянно действует по отношению самому себе [2]. Если человек особенно чувствителен к невниманию, если он отчаянно избегает ситуаций, в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обнаружиться его слабости, если он так предается мечтам, что ухудшается его дееспособность, есть основания заключить, что он в себе не уверен. И наоборот, существуют критерии, позволяющие судить о достаточно высокой или адекватной самооценке, даже е</w:t>
      </w:r>
      <w:r>
        <w:rPr>
          <w:rFonts w:ascii="Times New Roman CYR" w:hAnsi="Times New Roman CYR" w:cs="Times New Roman CYR"/>
          <w:sz w:val="28"/>
          <w:szCs w:val="28"/>
        </w:rPr>
        <w:t>сли человек кажется скромным: он руководствуется своими собственными принципами, не оскорбляя окружающих; он не очень разочаровывается, если другие с ним не согласны; он не ищет оправданий и не предается отчаянию, если терпит неудачу; он обращается с други</w:t>
      </w:r>
      <w:r>
        <w:rPr>
          <w:rFonts w:ascii="Times New Roman CYR" w:hAnsi="Times New Roman CYR" w:cs="Times New Roman CYR"/>
          <w:sz w:val="28"/>
          <w:szCs w:val="28"/>
        </w:rPr>
        <w:t>ми людьми уважительно и старается помочь окружающим, в чем может, не ожидая от других отрицательных реакций по отношению к себе, и не отвергает похвалы, которую явно заслуживает. Такой человек в самих своих действиях предполагает, что он заслуживает понима</w:t>
      </w:r>
      <w:r>
        <w:rPr>
          <w:rFonts w:ascii="Times New Roman CYR" w:hAnsi="Times New Roman CYR" w:cs="Times New Roman CYR"/>
          <w:sz w:val="28"/>
          <w:szCs w:val="28"/>
        </w:rPr>
        <w:t>ния и уважения.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более сложное явление, чем оценка других людей. Она формируется значительно позднее, чем оценка. Во всех возрастных группах люди более объективно оценивают других, чем себя. Способность реагировать на себя с точки зрения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в общении и совместной деятельности.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самооценки подростка - процесс сложный, и начинать его надо с формирования группового мнения, направленного на благожелательное оценивание личности в соответствии с ее качествами.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Групповое м</w:t>
      </w:r>
      <w:r>
        <w:rPr>
          <w:rFonts w:ascii="Times New Roman CYR" w:hAnsi="Times New Roman CYR" w:cs="Times New Roman CYR"/>
          <w:sz w:val="28"/>
          <w:szCs w:val="28"/>
        </w:rPr>
        <w:t xml:space="preserve">нение. Только при демократическом стиле руководства педагог формирует общественное мнение классного коллектива и опирается на него в своей работе. Общественное мнение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один из важнейших социально-психологических механизмов, опираясь на которые, можно упра</w:t>
      </w:r>
      <w:r>
        <w:rPr>
          <w:rFonts w:ascii="Times New Roman CYR" w:hAnsi="Times New Roman CYR" w:cs="Times New Roman CYR"/>
          <w:sz w:val="28"/>
          <w:szCs w:val="28"/>
        </w:rPr>
        <w:t>влять моральным климатом класса. Общественное мнение, единство нравственных оценок выступает не только как инструмент управления организацией, но и как метод формирования личности учащегося.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общественное мнение, классный руководитель стимулируе</w:t>
      </w:r>
      <w:r>
        <w:rPr>
          <w:rFonts w:ascii="Times New Roman CYR" w:hAnsi="Times New Roman CYR" w:cs="Times New Roman CYR"/>
          <w:sz w:val="28"/>
          <w:szCs w:val="28"/>
        </w:rPr>
        <w:t>т развитие правильных взаимоотношений в классе, ответственное отношение к учебе и дисциплине. Одна из распространенных ошибок состоит в том, что общественное мнение ориентируется лишь на достижение высоких успехов, но это не одна из задач. Стимулирование д</w:t>
      </w:r>
      <w:r>
        <w:rPr>
          <w:rFonts w:ascii="Times New Roman CYR" w:hAnsi="Times New Roman CYR" w:cs="Times New Roman CYR"/>
          <w:sz w:val="28"/>
          <w:szCs w:val="28"/>
        </w:rPr>
        <w:t>олжно способствовать формированию группового сознания и утверждать в нем высокие мотивы ответственного отношения к учебе и дисциплине.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добиться, чтобы среди учащихся утвердилась, была понята и принята большинством такая точка зрения, согласно которой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высокая взаимная требовательность, доброжелательность друг к другу, вежливость и предупредительность в отношениях, серьезное отношение к учебе - неотъемлемые признаки настоящего коллектива.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 по главе 1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Проработав и проанализировав материал по пробл</w:t>
      </w:r>
      <w:r>
        <w:rPr>
          <w:rFonts w:ascii="Times New Roman CYR" w:hAnsi="Times New Roman CYR" w:cs="Times New Roman CYR"/>
          <w:sz w:val="28"/>
          <w:szCs w:val="28"/>
        </w:rPr>
        <w:t>еме, можно охарактеризовать социально-психологический климат класса, как преобладающий, относительно устойчивый эмоциональный настрой, в котором соединяются настроения подростков, их душевные переживания и волнения, отношения друг к другу, к окружающим соб</w:t>
      </w:r>
      <w:r>
        <w:rPr>
          <w:rFonts w:ascii="Times New Roman CYR" w:hAnsi="Times New Roman CYR" w:cs="Times New Roman CYR"/>
          <w:sz w:val="28"/>
          <w:szCs w:val="28"/>
        </w:rPr>
        <w:t>ытиям. Исследование социально-психологического климата класса предполагает изучение трёх аспектов: социологического (изучение влияния условий и форм совместной деятельности), социально-психологического (анализ групповых норм) и психологического (рассмотрен</w:t>
      </w:r>
      <w:r>
        <w:rPr>
          <w:rFonts w:ascii="Times New Roman CYR" w:hAnsi="Times New Roman CYR" w:cs="Times New Roman CYR"/>
          <w:sz w:val="28"/>
          <w:szCs w:val="28"/>
        </w:rPr>
        <w:t>ие факторов). Петровский А. В. предложил такую классификацию факторов: сплоченность, конфликтность, стиль руководства и лидерства, групповое мнение, статусные отношения, самооценка и оценка личности, влияние неформальных структур.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Межличностные отношения, </w:t>
      </w:r>
      <w:r>
        <w:rPr>
          <w:rFonts w:ascii="Times New Roman CYR" w:hAnsi="Times New Roman CYR" w:cs="Times New Roman CYR"/>
          <w:sz w:val="28"/>
          <w:szCs w:val="28"/>
        </w:rPr>
        <w:t>то есть субъективные связи и отношения, существующие между одноклассниками, в подростковом возрасте носят личностный характер, они разделяются на официальные и неофициальные отношения, деловые и личные, положительные и отрицательные. Характер межличностных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учащихся определяет социально-психологический климат в классе. Эта атмосфера в классе может быть как положительной (благоприятной) и отрицательной (не благоприятной).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бывает благоприятный и неблагоприятный. Благоприятный социально-психоло</w:t>
      </w:r>
      <w:r>
        <w:rPr>
          <w:rFonts w:ascii="Times New Roman CYR" w:hAnsi="Times New Roman CYR" w:cs="Times New Roman CYR"/>
          <w:sz w:val="28"/>
          <w:szCs w:val="28"/>
        </w:rPr>
        <w:t>гический климат в классе наиболее важен именно в подростковом возрасте, так как в этот период психика ребенка особо чувствительна к взаимоотношениям со сверстниками. Он будет способствовать развитию положительных взаимоотношений между школьниками и формиро</w:t>
      </w:r>
      <w:r>
        <w:rPr>
          <w:rFonts w:ascii="Times New Roman CYR" w:hAnsi="Times New Roman CYR" w:cs="Times New Roman CYR"/>
          <w:sz w:val="28"/>
          <w:szCs w:val="28"/>
        </w:rPr>
        <w:t>ванию здоровой личности подростка.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социально-психологического климата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Психолого-педагогическая характеристика объекта исследования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7-го «а» класса 21-ой школы.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Состав класса, его общая характеристика: количество учащихся - 17 человек, из них 16 мальчиков и 1 девочка. Уровень воспитанности составляет 55%, успеваемости: «5» - «4» - 65%, «3» - 25%, «2» - 10%.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проявляют большой интерес к общим делам класса, по</w:t>
      </w:r>
      <w:r>
        <w:rPr>
          <w:rFonts w:ascii="Times New Roman CYR" w:hAnsi="Times New Roman CYR" w:cs="Times New Roman CYR"/>
          <w:sz w:val="28"/>
          <w:szCs w:val="28"/>
        </w:rPr>
        <w:t>дростки инициативны, 90% учащихся заняты на факультативах.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Сплоченность класса: класс находится на 2-ой стадии развития, есть актив, действуют советы дел, существуют инициативные группы, учащиеся класса пока не умеют без конфликтов объединяться для выпол</w:t>
      </w:r>
      <w:r>
        <w:rPr>
          <w:rFonts w:ascii="Times New Roman CYR" w:hAnsi="Times New Roman CYR" w:cs="Times New Roman CYR"/>
          <w:sz w:val="28"/>
          <w:szCs w:val="28"/>
        </w:rPr>
        <w:t>нения различных видов деятельности. Отношения в классе в целом доброжелательные, но конфликты все-таки иногда возникают. В классе имеются две группировки, ценностные ориентации 1-ой направлены на учебу, а 2-ой - больше на общение.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Связь классного коллект</w:t>
      </w:r>
      <w:r>
        <w:rPr>
          <w:rFonts w:ascii="Times New Roman CYR" w:hAnsi="Times New Roman CYR" w:cs="Times New Roman CYR"/>
          <w:sz w:val="28"/>
          <w:szCs w:val="28"/>
        </w:rPr>
        <w:t>ива с общешкольным: класс выходит в организации своих дел за рамки, организует дела для младших детей (шефская работа), для школы в целом; вносит предложения для улучшения позиции класса, школы.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Методы исследования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предназначена </w:t>
      </w:r>
      <w:r>
        <w:rPr>
          <w:rFonts w:ascii="Times New Roman CYR" w:hAnsi="Times New Roman CYR" w:cs="Times New Roman CYR"/>
          <w:sz w:val="28"/>
          <w:szCs w:val="28"/>
        </w:rPr>
        <w:t>для оценивания межличностных отношений неформального типа: симпатий и антипатий, привлекательности и предпочтительности [15]. Впервые социометрию предложил Д. Морено в 30-х годах, в дальнейшем ее модифицировали за рубежом Е. Дженнингс, Ж. Кляйн, Г. Криссуэ</w:t>
      </w:r>
      <w:r>
        <w:rPr>
          <w:rFonts w:ascii="Times New Roman CYR" w:hAnsi="Times New Roman CYR" w:cs="Times New Roman CYR"/>
          <w:sz w:val="28"/>
          <w:szCs w:val="28"/>
        </w:rPr>
        <w:t>лл, М. Нордуэй, В. Ньюстергер и др., в СССР И. П. Волков, Я. Л. Коломинский, Е. С. Кузьмин и др.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Социометрия - это система некоторых приемов, дающих возможность выяснить количественное определение предпочтений, безразличий или неприятий, которые получают и</w:t>
      </w:r>
      <w:r>
        <w:rPr>
          <w:rFonts w:ascii="Times New Roman CYR" w:hAnsi="Times New Roman CYR" w:cs="Times New Roman CYR"/>
          <w:sz w:val="28"/>
          <w:szCs w:val="28"/>
        </w:rPr>
        <w:t>ндивиды в процессе межличностного общения и взаимодействия. Данные социометрического анализа широко используют при исследовании самочувствия личности в группе, при определении структуры первичных групп, при исследовании способов и форм распределения автори</w:t>
      </w:r>
      <w:r>
        <w:rPr>
          <w:rFonts w:ascii="Times New Roman CYR" w:hAnsi="Times New Roman CYR" w:cs="Times New Roman CYR"/>
          <w:sz w:val="28"/>
          <w:szCs w:val="28"/>
        </w:rPr>
        <w:t>тета и власти в малых группах, при диагностике уровня групповой активности и т. д.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Вопросы, на которые отвечают учащиеся, называют социометрическими критериями, они охватывают различные стороны деятельности и общения личностей внутри групп. Такие критерии </w:t>
      </w:r>
      <w:r>
        <w:rPr>
          <w:rFonts w:ascii="Times New Roman CYR" w:hAnsi="Times New Roman CYR" w:cs="Times New Roman CYR"/>
          <w:sz w:val="28"/>
          <w:szCs w:val="28"/>
        </w:rPr>
        <w:t>могут быть связаны с выполнением какой-либо задачи, с учебой, общественными нагрузками, отдыхом, совместным времяпрепровождением и т. д. Различают сильные (формальные) и слабые (неформальные) критерии выбора. Сильные критерии касаются наиболее важных и зна</w:t>
      </w:r>
      <w:r>
        <w:rPr>
          <w:rFonts w:ascii="Times New Roman CYR" w:hAnsi="Times New Roman CYR" w:cs="Times New Roman CYR"/>
          <w:sz w:val="28"/>
          <w:szCs w:val="28"/>
        </w:rPr>
        <w:t>чимых для испытуемого сторон его жизни. Вопросы, относящиеся к работе, учебе, общественно полезной деятельности, совместному отдыху определяют собой сильные критерии при выборе партнера или партнеров по каждому из названных видов деятельности и взаимодейст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вия. Слабые критерии - это круг вопросов, связанных с сиюминутными, ситуативными факторами: выполнение одноразовых поручений, выбор партнера по дежурству, игре, незапланированной прогулке и т. д.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№ 1: «Если бы у тебя была возможность пригласить ког</w:t>
      </w:r>
      <w:r>
        <w:rPr>
          <w:rFonts w:ascii="Times New Roman CYR" w:hAnsi="Times New Roman CYR" w:cs="Times New Roman CYR"/>
          <w:sz w:val="28"/>
          <w:szCs w:val="28"/>
        </w:rPr>
        <w:t>о-либо из учащихся твоего класса к себе на день рождения, то кого бы ты пригласил в первую очередь?» Денный критерий неформальный (учащиеся выбирают одноклассника для разового время препровождения), положительный (делают свой выбор по наибольшей симпатии).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№ 2: «Когда тебе что-либо непонятно в домашнем задании к кому из одноклассников ты обратишься за помощью сначала?» Критерий формальный (учащиеся выбирают партнера для важной, ответственной работы), положительный.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Существенное значение для точности </w:t>
      </w:r>
      <w:r>
        <w:rPr>
          <w:rFonts w:ascii="Times New Roman CYR" w:hAnsi="Times New Roman CYR" w:cs="Times New Roman CYR"/>
          <w:sz w:val="28"/>
          <w:szCs w:val="28"/>
        </w:rPr>
        <w:t>эксперимента имеет число выборов, которыми располагают испытуемые. Выборы могут быть свободными (непараметрическими) («Назови тех одноклассников, которых ты пригласил бы к себе на день рождения») и фиксированными (параметрическими) («Назови тех пять однокл</w:t>
      </w:r>
      <w:r>
        <w:rPr>
          <w:rFonts w:ascii="Times New Roman CYR" w:hAnsi="Times New Roman CYR" w:cs="Times New Roman CYR"/>
          <w:sz w:val="28"/>
          <w:szCs w:val="28"/>
        </w:rPr>
        <w:t>ассников, которых ты бы пригласил к себе на день рождения»).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опрашиваемого обычно просят установить последовательность своего выбора, следуя порядку предпочтения. Порядок выборов имеет большое значение при анализе характера и закономерносте</w:t>
      </w:r>
      <w:r>
        <w:rPr>
          <w:rFonts w:ascii="Times New Roman CYR" w:hAnsi="Times New Roman CYR" w:cs="Times New Roman CYR"/>
          <w:sz w:val="28"/>
          <w:szCs w:val="28"/>
        </w:rPr>
        <w:t>й межличностного общения.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процедура требует от экспериментатора четкого определения критериев выборов и их количества, исходя из целей и задач исследования. Результатом этого является карточка опроса (см. приложение 1). Она должна быть лак</w:t>
      </w:r>
      <w:r>
        <w:rPr>
          <w:rFonts w:ascii="Times New Roman CYR" w:hAnsi="Times New Roman CYR" w:cs="Times New Roman CYR"/>
          <w:sz w:val="28"/>
          <w:szCs w:val="28"/>
        </w:rPr>
        <w:t>оничной и предельно четкой. Ее содержание составляет обращение к испытуемому, инструкцию по заполнению, перечень вопросов, гарантию сохранения тайны ответов, благодарность, шифр.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социометрических исследований зависит также в значительной мере от личнос</w:t>
      </w:r>
      <w:r>
        <w:rPr>
          <w:rFonts w:ascii="Times New Roman CYR" w:hAnsi="Times New Roman CYR" w:cs="Times New Roman CYR"/>
          <w:sz w:val="28"/>
          <w:szCs w:val="28"/>
        </w:rPr>
        <w:t>ти экспериментатора, от его умения войти в контакт с членами группы, объяснить им смысл и важность предстоящих измерений. Поэтому к таким процедурам психологи приступают не сразу. Вначале они тратят определенное количество времени (обычно от недели до двух</w:t>
      </w:r>
      <w:r>
        <w:rPr>
          <w:rFonts w:ascii="Times New Roman CYR" w:hAnsi="Times New Roman CYR" w:cs="Times New Roman CYR"/>
          <w:sz w:val="28"/>
          <w:szCs w:val="28"/>
        </w:rPr>
        <w:t>) на знакомство с группой. Этот период называется социометрической разминкой. В ходе ее группа и экспериментатор привыкают друг к другу, между ними возникают отношения сотрудничества и взаимопомощи. Индивиды проникаются сознанием, что они тоже активные уча</w:t>
      </w:r>
      <w:r>
        <w:rPr>
          <w:rFonts w:ascii="Times New Roman CYR" w:hAnsi="Times New Roman CYR" w:cs="Times New Roman CYR"/>
          <w:sz w:val="28"/>
          <w:szCs w:val="28"/>
        </w:rPr>
        <w:t>стники эксперимента, а экспериментатора воспринимают как «одного из нас».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ответов переносят на так называемые матрицы выбора (см. приложение 1, 2). Их число соответствует числу критериев. Матрица выборов и является основой для социометрического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анализа.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матрицы, можно определить величину «социометрического статуса» любого учащегося класса. Она равна сумме полученных данным учащимся выборов, деленной на количество испытуемых без одного. Подростки, которые получают наибольшее коли</w:t>
      </w:r>
      <w:r>
        <w:rPr>
          <w:rFonts w:ascii="Times New Roman CYR" w:hAnsi="Times New Roman CYR" w:cs="Times New Roman CYR"/>
          <w:sz w:val="28"/>
          <w:szCs w:val="28"/>
        </w:rPr>
        <w:t>чество выборов, пользуются наибольшей популярностью, симпатией, их именуют «звездами». К группе «звезд» по числу полученных выборов относятся те, кто получают 5 и более выборов (если при условиях опыта каждый член группы делал 3 выбора). Если учащийся полу</w:t>
      </w:r>
      <w:r>
        <w:rPr>
          <w:rFonts w:ascii="Times New Roman CYR" w:hAnsi="Times New Roman CYR" w:cs="Times New Roman CYR"/>
          <w:sz w:val="28"/>
          <w:szCs w:val="28"/>
        </w:rPr>
        <w:t>чает 4 - 3 выбора, то он относится к группе «предпочитаемые», если 1 - 2, то к группе «принятые», если число выборов равно 0, то эти учащиеся - «отвергнутые».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класса имеет значение рассчитать коэффициент взаимности выборов: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=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100%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мето</w:t>
      </w:r>
      <w:r>
        <w:rPr>
          <w:rFonts w:ascii="Times New Roman CYR" w:hAnsi="Times New Roman CYR" w:cs="Times New Roman CYR"/>
          <w:sz w:val="28"/>
          <w:szCs w:val="28"/>
        </w:rPr>
        <w:t>дики социометрия можно просчитать уровень благополучия взаимоотношений (УБВ), здесь учитываются результаты по всем критериям. Он может быть высоким, если «звезд» и «предпочитаемых» в сумме больше, чем «принятых» и «отвергнутых» учащихся класса. Средний уро</w:t>
      </w:r>
      <w:r>
        <w:rPr>
          <w:rFonts w:ascii="Times New Roman CYR" w:hAnsi="Times New Roman CYR" w:cs="Times New Roman CYR"/>
          <w:sz w:val="28"/>
          <w:szCs w:val="28"/>
        </w:rPr>
        <w:t>вень благополучия класса фиксируется в случае примерного равенства. Низкий УБВ отмечается при преобладании в классе лиц с низким статусом.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учащегося в классе определяется не только индивидуальными особенностями характера, личности самого человека</w:t>
      </w:r>
      <w:r>
        <w:rPr>
          <w:rFonts w:ascii="Times New Roman CYR" w:hAnsi="Times New Roman CYR" w:cs="Times New Roman CYR"/>
          <w:sz w:val="28"/>
          <w:szCs w:val="28"/>
        </w:rPr>
        <w:t>, но и особенностями класса. В малосплоченном классе статус личности зависит во многом от уровня ее общительности. В сплоченных классах, в которых выполняется сложная совместная деятельность, статус личности в большей мере определяется ее деловыми и мораль</w:t>
      </w:r>
      <w:r>
        <w:rPr>
          <w:rFonts w:ascii="Times New Roman CYR" w:hAnsi="Times New Roman CYR" w:cs="Times New Roman CYR"/>
          <w:sz w:val="28"/>
          <w:szCs w:val="28"/>
        </w:rPr>
        <w:t xml:space="preserve">ными качествами, чем общительностью.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рассчитывается по формуле: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ЦЕННОСТНО-ОРИЕНТИРОВАННОГО ЕДИНСТВА КЛАССА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(методика ЦОЕ)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Членам коллектива предлагается список из 28 качеств личности. Каждый должен выбрать из списка 5 таких к</w:t>
      </w:r>
      <w:r>
        <w:rPr>
          <w:rFonts w:ascii="Times New Roman CYR" w:hAnsi="Times New Roman CYR" w:cs="Times New Roman CYR"/>
          <w:sz w:val="28"/>
          <w:szCs w:val="28"/>
        </w:rPr>
        <w:t>ачеств, которые он считает наиболее ценными для успешной совместной деятельности (имеется в виду учебная или общественная деятельность). Необходимое оборудование: лист бумаги, ручка.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КАЧЕСТВ: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аккуратность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9. рассудительность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вдумчивость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10. энтузиазм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трудолюбие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11. увлеченность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убежденность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12. уживчивость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любознательность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13. эрудиция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настойчивость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14. чувство юмора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авторитет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15. дисциплинированность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принципиальность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16. внимательность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23. </w:t>
      </w:r>
      <w:r>
        <w:rPr>
          <w:rFonts w:ascii="Times New Roman CYR" w:hAnsi="Times New Roman CYR" w:cs="Times New Roman CYR"/>
          <w:sz w:val="28"/>
          <w:szCs w:val="28"/>
        </w:rPr>
        <w:t>инициативность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решительность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24. сосредоточенность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сообразительность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25. старательность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наблюдательность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26. взаимопомощь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критичность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27. целеустремленность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самостоятельность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28. уверенность в себе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ЦОЕ вычисляется по форм</w:t>
      </w:r>
      <w:r>
        <w:rPr>
          <w:rFonts w:ascii="Times New Roman CYR" w:hAnsi="Times New Roman CYR" w:cs="Times New Roman CYR"/>
          <w:sz w:val="28"/>
          <w:szCs w:val="28"/>
        </w:rPr>
        <w:t>уле: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П - Т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ЦОЕ =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100 % , где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Н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сумма выборов на 5 качеств, получивших в данной группе наибольшее количество;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сумма выборов на 5 качеств, получивших в данной группе наименьшее количество;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количество выборов, сдел</w:t>
      </w:r>
      <w:r>
        <w:rPr>
          <w:rFonts w:ascii="Times New Roman CYR" w:hAnsi="Times New Roman CYR" w:cs="Times New Roman CYR"/>
          <w:sz w:val="28"/>
          <w:szCs w:val="28"/>
        </w:rPr>
        <w:t>анных членами группы (количество человек х 5 выборов).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измерения:</w:t>
      </w:r>
      <w:r>
        <w:rPr>
          <w:rFonts w:ascii="Times New Roman CYR" w:hAnsi="Times New Roman CYR" w:cs="Times New Roman CYR"/>
          <w:sz w:val="28"/>
          <w:szCs w:val="28"/>
        </w:rPr>
        <w:tab/>
        <w:t>более 50% - уровень развитого коллектива;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30-50% - промежуточный уровень;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менее 30% - недостаточное развитие.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Социометрия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методу социометрии получ</w:t>
      </w:r>
      <w:r>
        <w:rPr>
          <w:rFonts w:ascii="Times New Roman CYR" w:hAnsi="Times New Roman CYR" w:cs="Times New Roman CYR"/>
          <w:sz w:val="28"/>
          <w:szCs w:val="28"/>
        </w:rPr>
        <w:t xml:space="preserve">ены следующие результаты, которые представлены на социограмме по каждому вопросу.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вопрос: «Если бы у тебя была возможность пригласить кого-либо из учащихся твоего класса к себе на день рождения, то кого бы ты пригласил в первую очередь?». Критерий </w:t>
      </w:r>
      <w:r>
        <w:rPr>
          <w:rFonts w:ascii="Times New Roman CYR" w:hAnsi="Times New Roman CYR" w:cs="Times New Roman CYR"/>
          <w:sz w:val="28"/>
          <w:szCs w:val="28"/>
        </w:rPr>
        <w:t>неформальный, положительный (см. матрицу выборов в приложении 2).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учащиеся класса четко разделились на две группировки: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Группировка 1: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3514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3724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«звезды» попали два мальчика: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«предпочитаемые»: ,</w:t>
      </w:r>
      <w:r>
        <w:rPr>
          <w:rFonts w:ascii="Times New Roman CYR" w:hAnsi="Times New Roman CYR" w:cs="Times New Roman CYR"/>
          <w:sz w:val="28"/>
          <w:szCs w:val="28"/>
        </w:rPr>
        <w:tab/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«принятых» оказались: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«отвергнутым» стал номер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95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данной социограммы можно выделить довольно сильную микрогруппу: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группа очень сплоченная, в неё трудно будет войти новому человеку. В данном критерии члены группы не отвечают взаимностью ни одному из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одноклассников, они замкнуты только на себе, что характеризует сильные дружеские отношения внутри группы. В обычной школе данная группа могла бы носить асоциальный характер, но так как подростки ученики Кадетской школы, они не имеют каких либо отклонений </w:t>
      </w:r>
      <w:r>
        <w:rPr>
          <w:rFonts w:ascii="Times New Roman CYR" w:hAnsi="Times New Roman CYR" w:cs="Times New Roman CYR"/>
          <w:sz w:val="28"/>
          <w:szCs w:val="28"/>
        </w:rPr>
        <w:t>в нравственном поведении.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Группировка 2: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3514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90950" cy="382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Социометрический статус «звезды» получили мальчики: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Статус «предпочитаемых»: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23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23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«Принятых»: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Статус «отвергнутого» получили: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048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группе мальчик под номером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статус «принятого», но не имеет взаимных выборов, это означает, что он общается не с теми, с кем хотел бы, что в дальнейшем может привести к развитию «комплекса неполноценности», снижению самооценки, замкнутости.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вопрос: «Когда тебе что-либо непонятно в домашнем задании к кому из одноклассников ты обратишься за помощью сначала?» Критерий формальный, положительный (см. матрицу выборов в приложении 3).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46196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6CB5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16287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группу «звезды» попали номера: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762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«предпочитаемые»: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238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762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«приняты</w:t>
      </w:r>
      <w:r>
        <w:rPr>
          <w:rFonts w:ascii="Times New Roman CYR" w:hAnsi="Times New Roman CYR" w:cs="Times New Roman CYR"/>
          <w:sz w:val="28"/>
          <w:szCs w:val="28"/>
        </w:rPr>
        <w:t xml:space="preserve">х» оказались: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23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238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238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952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048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«Отвергнутыми» стали номера: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762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критерию четко выделилась цепь сотрудничества:</w:t>
      </w:r>
    </w:p>
    <w:p w:rsidR="00000000" w:rsidRDefault="00E66C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762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1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1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762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1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изоляции или выпадении одного из компонентов цепь прерывается, и возникает необходимость искать другие связи.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критерию также прослеживаются две группировки, которые были обозначены выше, но здесь существу</w:t>
      </w:r>
      <w:r>
        <w:rPr>
          <w:rFonts w:ascii="Times New Roman CYR" w:hAnsi="Times New Roman CYR" w:cs="Times New Roman CYR"/>
          <w:sz w:val="28"/>
          <w:szCs w:val="28"/>
        </w:rPr>
        <w:t>ет «связующее звено» - учащийся под номером 14.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Обработав данные можно рассчитать уровень благополучия взаимоотношений (УБВ), сплоченность (C) класса, коэффициент взаимности по итогам двух критериев(V).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=взаимные выборы / все выборы * 100%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=46 / 83 * 100% </w:t>
      </w:r>
      <w:r>
        <w:rPr>
          <w:rFonts w:ascii="Times New Roman CYR" w:hAnsi="Times New Roman CYR" w:cs="Times New Roman CYR"/>
          <w:sz w:val="28"/>
          <w:szCs w:val="28"/>
        </w:rPr>
        <w:t xml:space="preserve">= 55% , это позволяет, говорить, что учащиеся класса в основном имеют средние взаимоотношения. По итогам двух вопросов взаимные выборы имеются у всех учеников, кроме </w:t>
      </w:r>
      <w:r w:rsidR="00E66CB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952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,объяснить это можно тем, что данный мальчик - новеньки</w:t>
      </w:r>
      <w:r>
        <w:rPr>
          <w:rFonts w:ascii="Times New Roman CYR" w:hAnsi="Times New Roman CYR" w:cs="Times New Roman CYR"/>
          <w:sz w:val="28"/>
          <w:szCs w:val="28"/>
        </w:rPr>
        <w:t>й в классе и еще не много не освоился.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УБВ рассчитывается по процентному соотношению статусов.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«Звезд»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21%, «предпочитаемых»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24%, «принятых»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37%, «отверженных»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18%.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«Звезды» + «предпочитаемые» = 45%, «принятые» + «отверженные» = 55%. Это означает, </w:t>
      </w:r>
      <w:r>
        <w:rPr>
          <w:rFonts w:ascii="Times New Roman CYR" w:hAnsi="Times New Roman CYR" w:cs="Times New Roman CYR"/>
          <w:sz w:val="28"/>
          <w:szCs w:val="28"/>
        </w:rPr>
        <w:t>что уровень благополучия взаимоотношений довольно низкий.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сплоченности: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неформальному критерию: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С1=45/136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100%=33%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формальному критерию: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С2=38/136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100%=27,9%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ЦОЕ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ЦОЕ получены следующие результаты: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2485"/>
        <w:gridCol w:w="1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2. вдумчивость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трудолюбие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4. убежденность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любознательность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настойчивость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авторитет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принципиальность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рассудительность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10. энтузиазм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увлеченность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12. уживчивость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эрудиция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чувст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 юмора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дисциплинированность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внимательность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активность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решительность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сообразительность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20. наблюдательность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21. критичность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самостоятельность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инициативность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24. сосредоточенность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старательн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взаимопомощь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целеустремленность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уверенность в себе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56" w:type="dxa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качество, получившее наибольшее количество выборов.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Курсив - качество, получившее наименьшее количество выборов.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 - Т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ЦОЕ =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100 %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Н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сумма в</w:t>
      </w:r>
      <w:r>
        <w:rPr>
          <w:rFonts w:ascii="Times New Roman CYR" w:hAnsi="Times New Roman CYR" w:cs="Times New Roman CYR"/>
          <w:sz w:val="28"/>
          <w:szCs w:val="28"/>
        </w:rPr>
        <w:t>ыборов на 5 качеств, получивших в данной группе наибольшее количество;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сумма выборов на 5 качеств, получивших в данной группе наименьшее количество;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количество выборов, сделанных членами группы (количество человек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5 выборов).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ЦОЕ = (33-5)/</w:t>
      </w:r>
      <w:r>
        <w:rPr>
          <w:rFonts w:ascii="Times New Roman CYR" w:hAnsi="Times New Roman CYR" w:cs="Times New Roman CYR"/>
          <w:sz w:val="28"/>
          <w:szCs w:val="28"/>
        </w:rPr>
        <w:t>(17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5)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 xml:space="preserve"> 100% = 32,9%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свидетельствует о том, что класс находится на промежуточном уровне своего развития. Ценностные ориентации не едины, что характеризует низкую сплоченность.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социометрическом исследовании при расчете по неформальному критерию с</w:t>
      </w:r>
      <w:r>
        <w:rPr>
          <w:rFonts w:ascii="Times New Roman CYR" w:hAnsi="Times New Roman CYR" w:cs="Times New Roman CYR"/>
          <w:sz w:val="28"/>
          <w:szCs w:val="28"/>
        </w:rPr>
        <w:t>плоченности класса, был получен близкий результат - 33%, это объясняется тем, что в методике ЦОЕ данные учащиеся выбирали качество, которое соответствует характеристике лучшего друга, с которым они могли бы выполнить любое дело, а не самого старательного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надежного одноклассника.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Петровскому А. В. сплоченность класса находится на переходе с первой стадии на вторую. Характеристика: ориентирование учащихся класса в социальной ситуации; взаимоадаптация школьников, закрепление позитивных личностных отношен</w:t>
      </w:r>
      <w:r>
        <w:rPr>
          <w:rFonts w:ascii="Times New Roman CYR" w:hAnsi="Times New Roman CYR" w:cs="Times New Roman CYR"/>
          <w:sz w:val="28"/>
          <w:szCs w:val="28"/>
        </w:rPr>
        <w:t>ий между большинством из них.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выборы каждого учащегося, подтвердилось деление класса на две группировки (такие же, как получились в методике социометрия).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№1 приоритетными оказались качества: авторитет, чувство юмора, уверенность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№2: аккуратность, взаимопомощь, сообразительность.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разные ценностные ориентации, группы между собой не конфликтуют и не мешают друг другу, а даже наоборот, происходит взаимодополнение. Школа №21 - Кадетская, детей там с ранних к</w:t>
      </w:r>
      <w:r>
        <w:rPr>
          <w:rFonts w:ascii="Times New Roman CYR" w:hAnsi="Times New Roman CYR" w:cs="Times New Roman CYR"/>
          <w:sz w:val="28"/>
          <w:szCs w:val="28"/>
        </w:rPr>
        <w:t>лассов учат дисциплине, взаимопомощи и уважению.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Рекомендации по созданию благоприятного социально-психологического климата класса учащихся подросткового возраста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рекомендации помогут классному руководителю установить в классе положительные вза</w:t>
      </w:r>
      <w:r>
        <w:rPr>
          <w:rFonts w:ascii="Times New Roman CYR" w:hAnsi="Times New Roman CYR" w:cs="Times New Roman CYR"/>
          <w:sz w:val="28"/>
          <w:szCs w:val="28"/>
        </w:rPr>
        <w:t>имоотношения и климат, благоприятный для становления здоровой личности подростка.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сплочения класса, улучшения морально-психологического климата в нем целесообразно привести в соответствие официальную и неофициальную структуры класса. Руко</w:t>
      </w:r>
      <w:r>
        <w:rPr>
          <w:rFonts w:ascii="Times New Roman CYR" w:hAnsi="Times New Roman CYR" w:cs="Times New Roman CYR"/>
          <w:sz w:val="28"/>
          <w:szCs w:val="28"/>
        </w:rPr>
        <w:t>водитель должен знать структуру межличностных отношений, чтобы умело подбирать индивидуальный подход к каждому учащемуся класса. Организуя любой вид деятельности, полезно иметь в виду те реальные группировки (по 3 - 5 человек), которые имеются в коллективе</w:t>
      </w:r>
      <w:r>
        <w:rPr>
          <w:rFonts w:ascii="Times New Roman CYR" w:hAnsi="Times New Roman CYR" w:cs="Times New Roman CYR"/>
          <w:sz w:val="28"/>
          <w:szCs w:val="28"/>
        </w:rPr>
        <w:t>, объединять симпатизирующих друг другу учащихся.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Улучшая климат, руководителю необходимо создавать ситуации успеха для «отверженных», в которых их социальный статус возрастет.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подчеркивать недостатки ученика и тем более ставить на нем какое-либ</w:t>
      </w:r>
      <w:r>
        <w:rPr>
          <w:rFonts w:ascii="Times New Roman CYR" w:hAnsi="Times New Roman CYR" w:cs="Times New Roman CYR"/>
          <w:sz w:val="28"/>
          <w:szCs w:val="28"/>
        </w:rPr>
        <w:t>о клеймо (глупый, неряшливый и т. п.), такой ученик может оказаться умным и способным. Предвзятость - результат некритических выводов из отдельных фактов личного опыта.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как можно чаще проводить мероприятия на сплочение учащихся, игры, где подрос</w:t>
      </w:r>
      <w:r>
        <w:rPr>
          <w:rFonts w:ascii="Times New Roman CYR" w:hAnsi="Times New Roman CYR" w:cs="Times New Roman CYR"/>
          <w:sz w:val="28"/>
          <w:szCs w:val="28"/>
        </w:rPr>
        <w:t>тки работают в командах и непосредственно взаимодействуют друг с другом.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Руководителю следует формировать единство целей, норм и установок в классе, и тем самым превратить класс в согласованно действующую общность.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2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соци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ально-психологического климата класса учащихся подросткового возраста использовались метод социометрии и методика ЦОЕ. Получены следующие результаты: по первому критерию (неформальному, положительному) социометрический статус «звезды» получили четыре мальч</w:t>
      </w:r>
      <w:r>
        <w:rPr>
          <w:rFonts w:ascii="Times New Roman CYR" w:hAnsi="Times New Roman CYR" w:cs="Times New Roman CYR"/>
          <w:sz w:val="28"/>
          <w:szCs w:val="28"/>
        </w:rPr>
        <w:t xml:space="preserve">ика (4, 9, 10, 12), «предпочитаемого» три мальчика (1, 2, 7), «принятого» так же три мальчика (5, 14, 15), «отверженного»: два мальчика (3, 8) и одна девочка (17). По второму критерию (формальному, положительному) социометрический статус «звезды» получили </w:t>
      </w:r>
      <w:r>
        <w:rPr>
          <w:rFonts w:ascii="Times New Roman CYR" w:hAnsi="Times New Roman CYR" w:cs="Times New Roman CYR"/>
          <w:sz w:val="28"/>
          <w:szCs w:val="28"/>
        </w:rPr>
        <w:t>три мальчика (9, 14, 12), «предпочитаемого» так же три мальчика (4, 7,10),«принятого» семь мальчиков(1,2, 6, 8, 13, 15, 16) и одна девочка (17), «отверженного» три мальчика (3, 5, 11). Средние статусы получили большинство подростков, это активно избираемая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учащихся.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взаимности составил 55%. Учащиеся класса имеют хорошие взаимоотношения, тесные дружеские контакты внутри групп. Взаимных выборов не получил только новенький мальчик (3).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класса составила 33% как в Социометрии, та</w:t>
      </w:r>
      <w:r>
        <w:rPr>
          <w:rFonts w:ascii="Times New Roman CYR" w:hAnsi="Times New Roman CYR" w:cs="Times New Roman CYR"/>
          <w:sz w:val="28"/>
          <w:szCs w:val="28"/>
        </w:rPr>
        <w:t xml:space="preserve">к и в методике ЦОЕ, что характеризует средний уровень развития.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подтвердил существование в классе двух группировок с разными ценностными ориентациями.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Даны рекомендации классному руководителю, которые могут помочь в улучшении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логического климата класса учащихся подросткового возраста.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поставлена проблема изучения социально-психологического климата класса учащихся подросткового возраста. Над ней работал Ночевник М. Н., он сформулировал три аспе</w:t>
      </w:r>
      <w:r>
        <w:rPr>
          <w:rFonts w:ascii="Times New Roman CYR" w:hAnsi="Times New Roman CYR" w:cs="Times New Roman CYR"/>
          <w:sz w:val="28"/>
          <w:szCs w:val="28"/>
        </w:rPr>
        <w:t>кта изучения социально-психологического климата: социологический, социально-психологический и психологический, при помощи которых можно полно рассмотреть характер климата той или иной группы, выявить факторы, влияющие на этот климат. Подробную классификаци</w:t>
      </w:r>
      <w:r>
        <w:rPr>
          <w:rFonts w:ascii="Times New Roman CYR" w:hAnsi="Times New Roman CYR" w:cs="Times New Roman CYR"/>
          <w:sz w:val="28"/>
          <w:szCs w:val="28"/>
        </w:rPr>
        <w:t>ю факторов предложил Петровский А. В., в которой привел их характеристику.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изучением малых групп занимались: Столяренко Л.Д. (сформулировал признаки малой группы), Андреева Г.М. (предложила классификацию малых групп).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межл</w:t>
      </w:r>
      <w:r>
        <w:rPr>
          <w:rFonts w:ascii="Times New Roman CYR" w:hAnsi="Times New Roman CYR" w:cs="Times New Roman CYR"/>
          <w:sz w:val="28"/>
          <w:szCs w:val="28"/>
        </w:rPr>
        <w:t>ичностных отношений занимались: Бодалёв А. А., Петровский А. В., Сапогова Е. Е. Ими были разработаны различные классификации межличностных отношений и исследованы особенности взаимоотношений в подростковом возрасте.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Социально-психологический климат класс</w:t>
      </w:r>
      <w:r>
        <w:rPr>
          <w:rFonts w:ascii="Times New Roman CYR" w:hAnsi="Times New Roman CYR" w:cs="Times New Roman CYR"/>
          <w:sz w:val="28"/>
          <w:szCs w:val="28"/>
        </w:rPr>
        <w:t>а, можно охарактеризовать как преобладающий, относительно устойчивый эмоциональный настрой, в котором соединяются настроения подростков, их душевные переживания и волнения, отношения друг к другу, к окружающим событиям.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социально-психологиче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климата группы учащихся включает в себя: анализ групповых норм, межличностных форм общения, стилей лидерства, сплоченности, группового сознания, ценностей, потребностей, мотиваций и интересов группы.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гармоничной личности психологичес</w:t>
      </w:r>
      <w:r>
        <w:rPr>
          <w:rFonts w:ascii="Times New Roman CYR" w:hAnsi="Times New Roman CYR" w:cs="Times New Roman CYR"/>
          <w:sz w:val="28"/>
          <w:szCs w:val="28"/>
        </w:rPr>
        <w:t>кая атмосфера в классе должна иметь следующую характеристику: ясное понимание и принятие учащимися класса его основных целей и задач; достаточная гибкость в выборе средств и способов их достижения и решения; проявление всеми учащимися чувства ответственнос</w:t>
      </w:r>
      <w:r>
        <w:rPr>
          <w:rFonts w:ascii="Times New Roman CYR" w:hAnsi="Times New Roman CYR" w:cs="Times New Roman CYR"/>
          <w:sz w:val="28"/>
          <w:szCs w:val="28"/>
        </w:rPr>
        <w:t>ти; взаимная и доброжелательная критика и самокритика; отсутствие проявлений личной неприязни друг к другу; наличие споров и диспутов, в которых участие принимают все; всестороннее и полное использование умений и навыков, которыми владеют учащиеся; бесконф</w:t>
      </w:r>
      <w:r>
        <w:rPr>
          <w:rFonts w:ascii="Times New Roman CYR" w:hAnsi="Times New Roman CYR" w:cs="Times New Roman CYR"/>
          <w:sz w:val="28"/>
          <w:szCs w:val="28"/>
        </w:rPr>
        <w:t>ликтное распределение обязанностей; открытое выражение всеми мыслей и чувств; отсутствие деления со стороны руководитель на «подчиненных»; объективность в оценке состояния дел в классе; достаточная информированность учащихся класса о том, что в нем происхо</w:t>
      </w:r>
      <w:r>
        <w:rPr>
          <w:rFonts w:ascii="Times New Roman CYR" w:hAnsi="Times New Roman CYR" w:cs="Times New Roman CYR"/>
          <w:sz w:val="28"/>
          <w:szCs w:val="28"/>
        </w:rPr>
        <w:t>дит.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Подростковый возраст - один из самых сложных периодов в онтогенезе человека. В этот период происходит коренная перестройка ранее сложившихся психологических структур, возникают новые образования, закладываются основы сознательного поведения, вырисов</w:t>
      </w:r>
      <w:r>
        <w:rPr>
          <w:rFonts w:ascii="Times New Roman CYR" w:hAnsi="Times New Roman CYR" w:cs="Times New Roman CYR"/>
          <w:sz w:val="28"/>
          <w:szCs w:val="28"/>
        </w:rPr>
        <w:t>ывается общая направленность в формировании нравственных представлений и установок. У подростка формируются ценности, которые больше поняты и близки сверстнику, чем взрослым. Отношения с одноклассниками находятся в центре жизни подростка, во многом определ</w:t>
      </w:r>
      <w:r>
        <w:rPr>
          <w:rFonts w:ascii="Times New Roman CYR" w:hAnsi="Times New Roman CYR" w:cs="Times New Roman CYR"/>
          <w:sz w:val="28"/>
          <w:szCs w:val="28"/>
        </w:rPr>
        <w:t>яя все остальные стороны его поведения и деятельности.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результатам психологической диагностики выявлено: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часть класса составили «среднестатусные» учащиеся («предпочитаемые» (24%), «принятые» (37%)), они получили выборы от всех статусных катего</w:t>
      </w:r>
      <w:r>
        <w:rPr>
          <w:rFonts w:ascii="Times New Roman CYR" w:hAnsi="Times New Roman CYR" w:cs="Times New Roman CYR"/>
          <w:sz w:val="28"/>
          <w:szCs w:val="28"/>
        </w:rPr>
        <w:t xml:space="preserve">рий, что говорит об их устойчиво благоприятном положении в классе. Большое число социометрических выборов получили также «звезды» (21%), низкостатусные же подростки не привлекательны в эмоциональном плане для своих одноклассников, их составляет 18%.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</w:t>
      </w:r>
      <w:r>
        <w:rPr>
          <w:rFonts w:ascii="Times New Roman CYR" w:hAnsi="Times New Roman CYR" w:cs="Times New Roman CYR"/>
          <w:sz w:val="28"/>
          <w:szCs w:val="28"/>
        </w:rPr>
        <w:t>ициент взаимности составил 55%. Наибольшее число взаимных выборов наблюдается у «звезд» и «предпочитаемых», что характеризует низкий уровень сплоченности и развития взаимоотношений.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сплоченности по неформальному критерию дало результат, схожий </w:t>
      </w:r>
      <w:r>
        <w:rPr>
          <w:rFonts w:ascii="Times New Roman CYR" w:hAnsi="Times New Roman CYR" w:cs="Times New Roman CYR"/>
          <w:sz w:val="28"/>
          <w:szCs w:val="28"/>
        </w:rPr>
        <w:t>с результатом по методике ЦОЕ - 33%, это объясняется тем, что в методике ЦОЕ данные учащиеся выбирали качество, которое соответствует характеристике лучшего друга, с которым они могли бы выполнить любое дело, а не самого старательного и надежного однокласс</w:t>
      </w:r>
      <w:r>
        <w:rPr>
          <w:rFonts w:ascii="Times New Roman CYR" w:hAnsi="Times New Roman CYR" w:cs="Times New Roman CYR"/>
          <w:sz w:val="28"/>
          <w:szCs w:val="28"/>
        </w:rPr>
        <w:t xml:space="preserve">ника. Это свидетельствует о том, что класс находится на промежуточном уровне своего развития. Ценностные ориентации не едины, что характеризует низкую сплоченность.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психологической диагностики подтвердилось деление класса на две группировки, о кото</w:t>
      </w:r>
      <w:r>
        <w:rPr>
          <w:rFonts w:ascii="Times New Roman CYR" w:hAnsi="Times New Roman CYR" w:cs="Times New Roman CYR"/>
          <w:sz w:val="28"/>
          <w:szCs w:val="28"/>
        </w:rPr>
        <w:t>рых говорилось в характеристике объекта исследования. Данные группы имеют своих лидеров, что ясно видно на социограммах. У каждой группы существуют свои ценности, и, несмотря на это, они не имеют острых конфликтов и взаимодополяют друг друга.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</w:t>
      </w:r>
      <w:r>
        <w:rPr>
          <w:rFonts w:ascii="Times New Roman CYR" w:hAnsi="Times New Roman CYR" w:cs="Times New Roman CYR"/>
          <w:sz w:val="28"/>
          <w:szCs w:val="28"/>
        </w:rPr>
        <w:t>хологический климат данного класса носит неблагоприятный климат для формирования личности подростка, поскольку в классе есть низкостатусные подростки, не единые ценностные ориентации, довольно низкий уровень благополучия взаимоотношений, класс имеет низкий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сплоченности.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Исходя из выявленных в ходе исследования характерных для подросткового возраста особенностей взаимоотношений, мы разработали некоторые рекомендации для классного руководителя, которые он мог бы по возможности учитывать в ходе вос</w:t>
      </w:r>
      <w:r>
        <w:rPr>
          <w:rFonts w:ascii="Times New Roman CYR" w:hAnsi="Times New Roman CYR" w:cs="Times New Roman CYR"/>
          <w:sz w:val="28"/>
          <w:szCs w:val="28"/>
        </w:rPr>
        <w:t>питательных мероприятий.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Андреева Г.М. Социальная психология. - М., 2007. 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Аникеева Н.П. Учителю о психологическом климате в коллективе. - М., 1983.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Донцов А.И. О понятии «группа» в социальной психологии // Вестник Московского Ун-та</w:t>
      </w:r>
      <w:r>
        <w:rPr>
          <w:rFonts w:ascii="Times New Roman CYR" w:hAnsi="Times New Roman CYR" w:cs="Times New Roman CYR"/>
          <w:sz w:val="28"/>
          <w:szCs w:val="28"/>
        </w:rPr>
        <w:t xml:space="preserve">. 1997.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№ 4.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с. 17-25.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словарь по социологии / Под общ. ред. Д. М. Гвишиани, Ню И. Лапина, М., 1989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Куницына В.Н. Межличностное общение. - С.П., 2001.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Ночевник М. Н. Социально-психологический климат как фактор воспитания // Вопросы философии. 1</w:t>
      </w:r>
      <w:r>
        <w:rPr>
          <w:rFonts w:ascii="Times New Roman CYR" w:hAnsi="Times New Roman CYR" w:cs="Times New Roman CYR"/>
          <w:sz w:val="28"/>
          <w:szCs w:val="28"/>
        </w:rPr>
        <w:t xml:space="preserve">978.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№ 8.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с. 17-27.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 Социальная психология - М., «Просвещение», 1987.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 Социальная психология коллектива - М., 1978.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словарь / под ред. Давыдова В.В. и др. - М., 1983.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межличностного познания / по</w:t>
      </w:r>
      <w:r>
        <w:rPr>
          <w:rFonts w:ascii="Times New Roman CYR" w:hAnsi="Times New Roman CYR" w:cs="Times New Roman CYR"/>
          <w:sz w:val="28"/>
          <w:szCs w:val="28"/>
        </w:rPr>
        <w:t>д ред. А. А. Бодалева - М., 1981.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Сапогова Е. Е. Психология развития человека - М., 2005.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Серебрякова К.А. Особенности взаимосвязи компонентов межличностного восприятия у подростков // Аспирант и соискатель. 2003. - №5. - с. 165-169.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Словарь современных по</w:t>
      </w:r>
      <w:r>
        <w:rPr>
          <w:rFonts w:ascii="Times New Roman CYR" w:hAnsi="Times New Roman CYR" w:cs="Times New Roman CYR"/>
          <w:sz w:val="28"/>
          <w:szCs w:val="28"/>
        </w:rPr>
        <w:t>нятий и терминов / Бунимович Н.Т. и др. - М., 2002.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Станкин М.И. социально-психологический климат в коллективе // Вечерняя средняя школа. 1988.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 CYR" w:hAnsi="Times New Roman CYR" w:cs="Times New Roman CYR"/>
          <w:sz w:val="28"/>
          <w:szCs w:val="28"/>
        </w:rPr>
        <w:t xml:space="preserve"> с.29-32.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Л.Д. Основы психологии для студентов Вузов - М., 1997.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отве</w:t>
      </w:r>
      <w:r>
        <w:rPr>
          <w:rFonts w:ascii="Times New Roman CYR" w:hAnsi="Times New Roman CYR" w:cs="Times New Roman CYR"/>
          <w:sz w:val="28"/>
          <w:szCs w:val="28"/>
        </w:rPr>
        <w:t>та к методу Социометрия.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left="70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left="70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Социоматрица по вопросу №1.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«Кого Вы позовете на День Рождения в первую очередь?»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(критерий неформальный, положительный).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7"/>
        <w:gridCol w:w="532"/>
        <w:gridCol w:w="543"/>
        <w:gridCol w:w="542"/>
        <w:gridCol w:w="542"/>
        <w:gridCol w:w="542"/>
        <w:gridCol w:w="542"/>
        <w:gridCol w:w="542"/>
        <w:gridCol w:w="545"/>
        <w:gridCol w:w="2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выбрал</w:t>
            </w:r>
          </w:p>
        </w:tc>
        <w:tc>
          <w:tcPr>
            <w:tcW w:w="325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 выбрали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взаимных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Байгозин М.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Бусы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гин Д.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Вайнбендер А.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Валиахметов Е.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Заложнев М.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6.Исмаилов Э.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7.Казанцев А.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8.Львов А.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Максимов А.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10.Нестеров В.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11.Попов П.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12.Сидоренко А.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13.Скороходов И.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14.Скрипин П.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15.Хардин Е.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16.Худяков И.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Рева М.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659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взаимных выборов: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</w:tbl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взаимный выбор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Социоматрица по вопросу №2.</w:t>
      </w: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Вам что-то непонятно в домашнем задании, к кому Вы обратитесь в первую очередь?» (критерий формальный, положительный).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551"/>
        <w:gridCol w:w="456"/>
        <w:gridCol w:w="456"/>
        <w:gridCol w:w="466"/>
        <w:gridCol w:w="456"/>
        <w:gridCol w:w="456"/>
        <w:gridCol w:w="456"/>
        <w:gridCol w:w="466"/>
        <w:gridCol w:w="466"/>
        <w:gridCol w:w="347"/>
        <w:gridCol w:w="451"/>
        <w:gridCol w:w="8"/>
        <w:gridCol w:w="27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выбрал</w:t>
            </w:r>
          </w:p>
        </w:tc>
        <w:tc>
          <w:tcPr>
            <w:tcW w:w="310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 выбрали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взаимных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Байгозин М.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Бусыгин Д.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Вайнбендер А.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Валиахметов Е.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Заложнев М.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6.Исмаилов Э.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7.Казанце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А.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8.Львов А.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Максимов А.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10.Нестеров В.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11.Попов П.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12.Сидоренко А.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13.Скороходов И.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14.Скрипин П.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15.Хардин Е.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16.Худяков И.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17.Рева М.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658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взаимных выборов: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3"/>
          <w:wAfter w:w="8768" w:type="dxa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взаимный выбор</w:t>
      </w:r>
    </w:p>
    <w:p w:rsidR="00A06100" w:rsidRDefault="00A0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061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B5"/>
    <w:rsid w:val="00A06100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10543</Words>
  <Characters>60100</Characters>
  <Application>Microsoft Office Word</Application>
  <DocSecurity>0</DocSecurity>
  <Lines>500</Lines>
  <Paragraphs>141</Paragraphs>
  <ScaleCrop>false</ScaleCrop>
  <Company/>
  <LinksUpToDate>false</LinksUpToDate>
  <CharactersWithSpaces>70502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2024-08-02T07:32:00Z</dcterms:created>
  <dcterms:modified xsi:type="dcterms:W3CDTF">2024-08-02T07:32:00Z</dcterms:modified>
</cp:coreProperties>
</file>