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z w:val="22"/>
          <w:szCs w:val="22"/>
          <w:lang w:eastAsia="en-US"/>
        </w:rPr>
        <w:id w:val="-1360662010"/>
        <w:docPartObj>
          <w:docPartGallery w:val="Table of Contents"/>
          <w:docPartUnique/>
        </w:docPartObj>
      </w:sdtPr>
      <w:sdtEndPr>
        <w:rPr>
          <w:rFonts w:ascii="Times New Roman" w:hAnsi="Times New Roman" w:cs="Times New Roman"/>
          <w:bCs/>
          <w:sz w:val="28"/>
          <w:szCs w:val="28"/>
        </w:rPr>
      </w:sdtEndPr>
      <w:sdtContent>
        <w:p w:rsidR="0040446F" w:rsidRPr="0040446F" w:rsidRDefault="0040446F" w:rsidP="0040446F">
          <w:pPr>
            <w:pStyle w:val="ae"/>
            <w:spacing w:before="0" w:line="360" w:lineRule="auto"/>
            <w:jc w:val="center"/>
            <w:rPr>
              <w:rFonts w:ascii="Times New Roman" w:hAnsi="Times New Roman" w:cs="Times New Roman"/>
              <w:b/>
              <w:color w:val="000000" w:themeColor="text1"/>
              <w:sz w:val="28"/>
              <w:szCs w:val="28"/>
            </w:rPr>
          </w:pPr>
          <w:r w:rsidRPr="0040446F">
            <w:rPr>
              <w:rFonts w:ascii="Times New Roman" w:hAnsi="Times New Roman" w:cs="Times New Roman"/>
              <w:b/>
              <w:color w:val="000000" w:themeColor="text1"/>
              <w:sz w:val="28"/>
              <w:szCs w:val="28"/>
            </w:rPr>
            <w:t>Содержание</w:t>
          </w:r>
        </w:p>
        <w:p w:rsidR="0040446F" w:rsidRPr="0040446F" w:rsidRDefault="0040446F" w:rsidP="0040446F">
          <w:pPr>
            <w:pStyle w:val="11"/>
            <w:tabs>
              <w:tab w:val="right" w:leader="dot" w:pos="9345"/>
            </w:tabs>
            <w:spacing w:after="0" w:line="360" w:lineRule="auto"/>
            <w:jc w:val="both"/>
            <w:rPr>
              <w:rFonts w:ascii="Times New Roman" w:hAnsi="Times New Roman" w:cs="Times New Roman"/>
              <w:noProof/>
              <w:sz w:val="28"/>
              <w:szCs w:val="28"/>
            </w:rPr>
          </w:pPr>
          <w:r w:rsidRPr="0040446F">
            <w:rPr>
              <w:rFonts w:ascii="Times New Roman" w:hAnsi="Times New Roman" w:cs="Times New Roman"/>
              <w:sz w:val="28"/>
              <w:szCs w:val="28"/>
            </w:rPr>
            <w:fldChar w:fldCharType="begin"/>
          </w:r>
          <w:r w:rsidRPr="0040446F">
            <w:rPr>
              <w:rFonts w:ascii="Times New Roman" w:hAnsi="Times New Roman" w:cs="Times New Roman"/>
              <w:sz w:val="28"/>
              <w:szCs w:val="28"/>
            </w:rPr>
            <w:instrText xml:space="preserve"> TOC \o "1-3" \h \z \u </w:instrText>
          </w:r>
          <w:r w:rsidRPr="0040446F">
            <w:rPr>
              <w:rFonts w:ascii="Times New Roman" w:hAnsi="Times New Roman" w:cs="Times New Roman"/>
              <w:sz w:val="28"/>
              <w:szCs w:val="28"/>
            </w:rPr>
            <w:fldChar w:fldCharType="separate"/>
          </w:r>
          <w:hyperlink w:anchor="_Toc9999028" w:history="1">
            <w:r w:rsidRPr="0040446F">
              <w:rPr>
                <w:rStyle w:val="ac"/>
                <w:rFonts w:ascii="Times New Roman" w:hAnsi="Times New Roman" w:cs="Times New Roman"/>
                <w:noProof/>
                <w:sz w:val="28"/>
                <w:szCs w:val="28"/>
              </w:rPr>
              <w:t>Введение</w:t>
            </w:r>
            <w:r w:rsidRPr="0040446F">
              <w:rPr>
                <w:rFonts w:ascii="Times New Roman" w:hAnsi="Times New Roman" w:cs="Times New Roman"/>
                <w:noProof/>
                <w:webHidden/>
                <w:sz w:val="28"/>
                <w:szCs w:val="28"/>
              </w:rPr>
              <w:tab/>
            </w:r>
            <w:r w:rsidRPr="0040446F">
              <w:rPr>
                <w:rFonts w:ascii="Times New Roman" w:hAnsi="Times New Roman" w:cs="Times New Roman"/>
                <w:noProof/>
                <w:webHidden/>
                <w:sz w:val="28"/>
                <w:szCs w:val="28"/>
              </w:rPr>
              <w:fldChar w:fldCharType="begin"/>
            </w:r>
            <w:r w:rsidRPr="0040446F">
              <w:rPr>
                <w:rFonts w:ascii="Times New Roman" w:hAnsi="Times New Roman" w:cs="Times New Roman"/>
                <w:noProof/>
                <w:webHidden/>
                <w:sz w:val="28"/>
                <w:szCs w:val="28"/>
              </w:rPr>
              <w:instrText xml:space="preserve"> PAGEREF _Toc9999028 \h </w:instrText>
            </w:r>
            <w:r w:rsidRPr="0040446F">
              <w:rPr>
                <w:rFonts w:ascii="Times New Roman" w:hAnsi="Times New Roman" w:cs="Times New Roman"/>
                <w:noProof/>
                <w:webHidden/>
                <w:sz w:val="28"/>
                <w:szCs w:val="28"/>
              </w:rPr>
            </w:r>
            <w:r w:rsidRPr="0040446F">
              <w:rPr>
                <w:rFonts w:ascii="Times New Roman" w:hAnsi="Times New Roman" w:cs="Times New Roman"/>
                <w:noProof/>
                <w:webHidden/>
                <w:sz w:val="28"/>
                <w:szCs w:val="28"/>
              </w:rPr>
              <w:fldChar w:fldCharType="separate"/>
            </w:r>
            <w:r w:rsidR="00CC6ACD">
              <w:rPr>
                <w:rFonts w:ascii="Times New Roman" w:hAnsi="Times New Roman" w:cs="Times New Roman"/>
                <w:noProof/>
                <w:webHidden/>
                <w:sz w:val="28"/>
                <w:szCs w:val="28"/>
              </w:rPr>
              <w:t>3</w:t>
            </w:r>
            <w:r w:rsidRPr="0040446F">
              <w:rPr>
                <w:rFonts w:ascii="Times New Roman" w:hAnsi="Times New Roman" w:cs="Times New Roman"/>
                <w:noProof/>
                <w:webHidden/>
                <w:sz w:val="28"/>
                <w:szCs w:val="28"/>
              </w:rPr>
              <w:fldChar w:fldCharType="end"/>
            </w:r>
          </w:hyperlink>
        </w:p>
        <w:p w:rsidR="0040446F" w:rsidRPr="0040446F" w:rsidRDefault="00431D28" w:rsidP="0040446F">
          <w:pPr>
            <w:pStyle w:val="11"/>
            <w:tabs>
              <w:tab w:val="right" w:leader="dot" w:pos="9345"/>
            </w:tabs>
            <w:spacing w:after="0" w:line="360" w:lineRule="auto"/>
            <w:jc w:val="both"/>
            <w:rPr>
              <w:rFonts w:ascii="Times New Roman" w:hAnsi="Times New Roman" w:cs="Times New Roman"/>
              <w:noProof/>
              <w:sz w:val="28"/>
              <w:szCs w:val="28"/>
            </w:rPr>
          </w:pPr>
          <w:hyperlink w:anchor="_Toc9999029" w:history="1">
            <w:r w:rsidR="0040446F" w:rsidRPr="0040446F">
              <w:rPr>
                <w:rStyle w:val="ac"/>
                <w:rFonts w:ascii="Times New Roman" w:hAnsi="Times New Roman" w:cs="Times New Roman"/>
                <w:noProof/>
                <w:sz w:val="28"/>
                <w:szCs w:val="28"/>
              </w:rPr>
              <w:t>Глава 1. Нарушения социального познания п</w:t>
            </w:r>
            <w:bookmarkStart w:id="0" w:name="_GoBack"/>
            <w:bookmarkEnd w:id="0"/>
            <w:r w:rsidR="0040446F" w:rsidRPr="0040446F">
              <w:rPr>
                <w:rStyle w:val="ac"/>
                <w:rFonts w:ascii="Times New Roman" w:hAnsi="Times New Roman" w:cs="Times New Roman"/>
                <w:noProof/>
                <w:sz w:val="28"/>
                <w:szCs w:val="28"/>
              </w:rPr>
              <w:t>ри расстройствах шизофренического и аффективного аспектов</w:t>
            </w:r>
            <w:r w:rsidR="0040446F" w:rsidRPr="0040446F">
              <w:rPr>
                <w:rFonts w:ascii="Times New Roman" w:hAnsi="Times New Roman" w:cs="Times New Roman"/>
                <w:noProof/>
                <w:webHidden/>
                <w:sz w:val="28"/>
                <w:szCs w:val="28"/>
              </w:rPr>
              <w:tab/>
            </w:r>
            <w:r w:rsidR="0040446F" w:rsidRPr="0040446F">
              <w:rPr>
                <w:rFonts w:ascii="Times New Roman" w:hAnsi="Times New Roman" w:cs="Times New Roman"/>
                <w:noProof/>
                <w:webHidden/>
                <w:sz w:val="28"/>
                <w:szCs w:val="28"/>
              </w:rPr>
              <w:fldChar w:fldCharType="begin"/>
            </w:r>
            <w:r w:rsidR="0040446F" w:rsidRPr="0040446F">
              <w:rPr>
                <w:rFonts w:ascii="Times New Roman" w:hAnsi="Times New Roman" w:cs="Times New Roman"/>
                <w:noProof/>
                <w:webHidden/>
                <w:sz w:val="28"/>
                <w:szCs w:val="28"/>
              </w:rPr>
              <w:instrText xml:space="preserve"> PAGEREF _Toc9999029 \h </w:instrText>
            </w:r>
            <w:r w:rsidR="0040446F" w:rsidRPr="0040446F">
              <w:rPr>
                <w:rFonts w:ascii="Times New Roman" w:hAnsi="Times New Roman" w:cs="Times New Roman"/>
                <w:noProof/>
                <w:webHidden/>
                <w:sz w:val="28"/>
                <w:szCs w:val="28"/>
              </w:rPr>
            </w:r>
            <w:r w:rsidR="0040446F" w:rsidRPr="0040446F">
              <w:rPr>
                <w:rFonts w:ascii="Times New Roman" w:hAnsi="Times New Roman" w:cs="Times New Roman"/>
                <w:noProof/>
                <w:webHidden/>
                <w:sz w:val="28"/>
                <w:szCs w:val="28"/>
              </w:rPr>
              <w:fldChar w:fldCharType="separate"/>
            </w:r>
            <w:r w:rsidR="00CC6ACD">
              <w:rPr>
                <w:rFonts w:ascii="Times New Roman" w:hAnsi="Times New Roman" w:cs="Times New Roman"/>
                <w:noProof/>
                <w:webHidden/>
                <w:sz w:val="28"/>
                <w:szCs w:val="28"/>
              </w:rPr>
              <w:t>6</w:t>
            </w:r>
            <w:r w:rsidR="0040446F" w:rsidRPr="0040446F">
              <w:rPr>
                <w:rFonts w:ascii="Times New Roman" w:hAnsi="Times New Roman" w:cs="Times New Roman"/>
                <w:noProof/>
                <w:webHidden/>
                <w:sz w:val="28"/>
                <w:szCs w:val="28"/>
              </w:rPr>
              <w:fldChar w:fldCharType="end"/>
            </w:r>
          </w:hyperlink>
        </w:p>
        <w:p w:rsidR="0040446F" w:rsidRPr="0040446F" w:rsidRDefault="00431D28" w:rsidP="0040446F">
          <w:pPr>
            <w:pStyle w:val="11"/>
            <w:tabs>
              <w:tab w:val="right" w:leader="dot" w:pos="9345"/>
            </w:tabs>
            <w:spacing w:after="0" w:line="360" w:lineRule="auto"/>
            <w:jc w:val="both"/>
            <w:rPr>
              <w:rFonts w:ascii="Times New Roman" w:hAnsi="Times New Roman" w:cs="Times New Roman"/>
              <w:noProof/>
              <w:sz w:val="28"/>
              <w:szCs w:val="28"/>
            </w:rPr>
          </w:pPr>
          <w:hyperlink w:anchor="_Toc9999030" w:history="1">
            <w:r w:rsidR="0040446F" w:rsidRPr="0040446F">
              <w:rPr>
                <w:rStyle w:val="ac"/>
                <w:rFonts w:ascii="Times New Roman" w:hAnsi="Times New Roman" w:cs="Times New Roman"/>
                <w:noProof/>
                <w:sz w:val="28"/>
                <w:szCs w:val="28"/>
              </w:rPr>
              <w:t>1.1. Социальное познание: определение и особенности</w:t>
            </w:r>
            <w:r w:rsidR="0040446F" w:rsidRPr="0040446F">
              <w:rPr>
                <w:rFonts w:ascii="Times New Roman" w:hAnsi="Times New Roman" w:cs="Times New Roman"/>
                <w:noProof/>
                <w:webHidden/>
                <w:sz w:val="28"/>
                <w:szCs w:val="28"/>
              </w:rPr>
              <w:tab/>
            </w:r>
            <w:r w:rsidR="0040446F" w:rsidRPr="0040446F">
              <w:rPr>
                <w:rFonts w:ascii="Times New Roman" w:hAnsi="Times New Roman" w:cs="Times New Roman"/>
                <w:noProof/>
                <w:webHidden/>
                <w:sz w:val="28"/>
                <w:szCs w:val="28"/>
              </w:rPr>
              <w:fldChar w:fldCharType="begin"/>
            </w:r>
            <w:r w:rsidR="0040446F" w:rsidRPr="0040446F">
              <w:rPr>
                <w:rFonts w:ascii="Times New Roman" w:hAnsi="Times New Roman" w:cs="Times New Roman"/>
                <w:noProof/>
                <w:webHidden/>
                <w:sz w:val="28"/>
                <w:szCs w:val="28"/>
              </w:rPr>
              <w:instrText xml:space="preserve"> PAGEREF _Toc9999030 \h </w:instrText>
            </w:r>
            <w:r w:rsidR="0040446F" w:rsidRPr="0040446F">
              <w:rPr>
                <w:rFonts w:ascii="Times New Roman" w:hAnsi="Times New Roman" w:cs="Times New Roman"/>
                <w:noProof/>
                <w:webHidden/>
                <w:sz w:val="28"/>
                <w:szCs w:val="28"/>
              </w:rPr>
            </w:r>
            <w:r w:rsidR="0040446F" w:rsidRPr="0040446F">
              <w:rPr>
                <w:rFonts w:ascii="Times New Roman" w:hAnsi="Times New Roman" w:cs="Times New Roman"/>
                <w:noProof/>
                <w:webHidden/>
                <w:sz w:val="28"/>
                <w:szCs w:val="28"/>
              </w:rPr>
              <w:fldChar w:fldCharType="separate"/>
            </w:r>
            <w:r w:rsidR="00CC6ACD">
              <w:rPr>
                <w:rFonts w:ascii="Times New Roman" w:hAnsi="Times New Roman" w:cs="Times New Roman"/>
                <w:noProof/>
                <w:webHidden/>
                <w:sz w:val="28"/>
                <w:szCs w:val="28"/>
              </w:rPr>
              <w:t>6</w:t>
            </w:r>
            <w:r w:rsidR="0040446F" w:rsidRPr="0040446F">
              <w:rPr>
                <w:rFonts w:ascii="Times New Roman" w:hAnsi="Times New Roman" w:cs="Times New Roman"/>
                <w:noProof/>
                <w:webHidden/>
                <w:sz w:val="28"/>
                <w:szCs w:val="28"/>
              </w:rPr>
              <w:fldChar w:fldCharType="end"/>
            </w:r>
          </w:hyperlink>
        </w:p>
        <w:p w:rsidR="0040446F" w:rsidRPr="0040446F" w:rsidRDefault="00431D28" w:rsidP="0040446F">
          <w:pPr>
            <w:pStyle w:val="11"/>
            <w:tabs>
              <w:tab w:val="right" w:leader="dot" w:pos="9345"/>
            </w:tabs>
            <w:spacing w:after="0" w:line="360" w:lineRule="auto"/>
            <w:jc w:val="both"/>
            <w:rPr>
              <w:rFonts w:ascii="Times New Roman" w:hAnsi="Times New Roman" w:cs="Times New Roman"/>
              <w:noProof/>
              <w:sz w:val="28"/>
              <w:szCs w:val="28"/>
            </w:rPr>
          </w:pPr>
          <w:hyperlink w:anchor="_Toc9999031" w:history="1">
            <w:r w:rsidR="0040446F" w:rsidRPr="0040446F">
              <w:rPr>
                <w:rStyle w:val="ac"/>
                <w:rFonts w:ascii="Times New Roman" w:hAnsi="Times New Roman" w:cs="Times New Roman"/>
                <w:noProof/>
                <w:sz w:val="28"/>
                <w:szCs w:val="28"/>
              </w:rPr>
              <w:t>1.2. Способности социального познания</w:t>
            </w:r>
            <w:r w:rsidR="0040446F" w:rsidRPr="0040446F">
              <w:rPr>
                <w:rFonts w:ascii="Times New Roman" w:hAnsi="Times New Roman" w:cs="Times New Roman"/>
                <w:noProof/>
                <w:webHidden/>
                <w:sz w:val="28"/>
                <w:szCs w:val="28"/>
              </w:rPr>
              <w:tab/>
            </w:r>
            <w:r w:rsidR="0040446F" w:rsidRPr="0040446F">
              <w:rPr>
                <w:rFonts w:ascii="Times New Roman" w:hAnsi="Times New Roman" w:cs="Times New Roman"/>
                <w:noProof/>
                <w:webHidden/>
                <w:sz w:val="28"/>
                <w:szCs w:val="28"/>
              </w:rPr>
              <w:fldChar w:fldCharType="begin"/>
            </w:r>
            <w:r w:rsidR="0040446F" w:rsidRPr="0040446F">
              <w:rPr>
                <w:rFonts w:ascii="Times New Roman" w:hAnsi="Times New Roman" w:cs="Times New Roman"/>
                <w:noProof/>
                <w:webHidden/>
                <w:sz w:val="28"/>
                <w:szCs w:val="28"/>
              </w:rPr>
              <w:instrText xml:space="preserve"> PAGEREF _Toc9999031 \h </w:instrText>
            </w:r>
            <w:r w:rsidR="0040446F" w:rsidRPr="0040446F">
              <w:rPr>
                <w:rFonts w:ascii="Times New Roman" w:hAnsi="Times New Roman" w:cs="Times New Roman"/>
                <w:noProof/>
                <w:webHidden/>
                <w:sz w:val="28"/>
                <w:szCs w:val="28"/>
              </w:rPr>
            </w:r>
            <w:r w:rsidR="0040446F" w:rsidRPr="0040446F">
              <w:rPr>
                <w:rFonts w:ascii="Times New Roman" w:hAnsi="Times New Roman" w:cs="Times New Roman"/>
                <w:noProof/>
                <w:webHidden/>
                <w:sz w:val="28"/>
                <w:szCs w:val="28"/>
              </w:rPr>
              <w:fldChar w:fldCharType="separate"/>
            </w:r>
            <w:r w:rsidR="00CC6ACD">
              <w:rPr>
                <w:rFonts w:ascii="Times New Roman" w:hAnsi="Times New Roman" w:cs="Times New Roman"/>
                <w:noProof/>
                <w:webHidden/>
                <w:sz w:val="28"/>
                <w:szCs w:val="28"/>
              </w:rPr>
              <w:t>10</w:t>
            </w:r>
            <w:r w:rsidR="0040446F" w:rsidRPr="0040446F">
              <w:rPr>
                <w:rFonts w:ascii="Times New Roman" w:hAnsi="Times New Roman" w:cs="Times New Roman"/>
                <w:noProof/>
                <w:webHidden/>
                <w:sz w:val="28"/>
                <w:szCs w:val="28"/>
              </w:rPr>
              <w:fldChar w:fldCharType="end"/>
            </w:r>
          </w:hyperlink>
        </w:p>
        <w:p w:rsidR="0040446F" w:rsidRPr="0040446F" w:rsidRDefault="00431D28" w:rsidP="0040446F">
          <w:pPr>
            <w:pStyle w:val="11"/>
            <w:tabs>
              <w:tab w:val="right" w:leader="dot" w:pos="9345"/>
            </w:tabs>
            <w:spacing w:after="0" w:line="360" w:lineRule="auto"/>
            <w:jc w:val="both"/>
            <w:rPr>
              <w:rFonts w:ascii="Times New Roman" w:hAnsi="Times New Roman" w:cs="Times New Roman"/>
              <w:noProof/>
              <w:sz w:val="28"/>
              <w:szCs w:val="28"/>
            </w:rPr>
          </w:pPr>
          <w:hyperlink w:anchor="_Toc9999032" w:history="1">
            <w:r w:rsidR="0040446F" w:rsidRPr="0040446F">
              <w:rPr>
                <w:rStyle w:val="ac"/>
                <w:rFonts w:ascii="Times New Roman" w:hAnsi="Times New Roman" w:cs="Times New Roman"/>
                <w:noProof/>
                <w:sz w:val="28"/>
                <w:szCs w:val="28"/>
              </w:rPr>
              <w:t>1.3. Нарушения социального познания при различных расстройствах</w:t>
            </w:r>
            <w:r w:rsidR="0040446F" w:rsidRPr="0040446F">
              <w:rPr>
                <w:rFonts w:ascii="Times New Roman" w:hAnsi="Times New Roman" w:cs="Times New Roman"/>
                <w:noProof/>
                <w:webHidden/>
                <w:sz w:val="28"/>
                <w:szCs w:val="28"/>
              </w:rPr>
              <w:tab/>
            </w:r>
            <w:r w:rsidR="0040446F" w:rsidRPr="0040446F">
              <w:rPr>
                <w:rFonts w:ascii="Times New Roman" w:hAnsi="Times New Roman" w:cs="Times New Roman"/>
                <w:noProof/>
                <w:webHidden/>
                <w:sz w:val="28"/>
                <w:szCs w:val="28"/>
              </w:rPr>
              <w:fldChar w:fldCharType="begin"/>
            </w:r>
            <w:r w:rsidR="0040446F" w:rsidRPr="0040446F">
              <w:rPr>
                <w:rFonts w:ascii="Times New Roman" w:hAnsi="Times New Roman" w:cs="Times New Roman"/>
                <w:noProof/>
                <w:webHidden/>
                <w:sz w:val="28"/>
                <w:szCs w:val="28"/>
              </w:rPr>
              <w:instrText xml:space="preserve"> PAGEREF _Toc9999032 \h </w:instrText>
            </w:r>
            <w:r w:rsidR="0040446F" w:rsidRPr="0040446F">
              <w:rPr>
                <w:rFonts w:ascii="Times New Roman" w:hAnsi="Times New Roman" w:cs="Times New Roman"/>
                <w:noProof/>
                <w:webHidden/>
                <w:sz w:val="28"/>
                <w:szCs w:val="28"/>
              </w:rPr>
            </w:r>
            <w:r w:rsidR="0040446F" w:rsidRPr="0040446F">
              <w:rPr>
                <w:rFonts w:ascii="Times New Roman" w:hAnsi="Times New Roman" w:cs="Times New Roman"/>
                <w:noProof/>
                <w:webHidden/>
                <w:sz w:val="28"/>
                <w:szCs w:val="28"/>
              </w:rPr>
              <w:fldChar w:fldCharType="separate"/>
            </w:r>
            <w:r w:rsidR="00CC6ACD">
              <w:rPr>
                <w:rFonts w:ascii="Times New Roman" w:hAnsi="Times New Roman" w:cs="Times New Roman"/>
                <w:noProof/>
                <w:webHidden/>
                <w:sz w:val="28"/>
                <w:szCs w:val="28"/>
              </w:rPr>
              <w:t>13</w:t>
            </w:r>
            <w:r w:rsidR="0040446F" w:rsidRPr="0040446F">
              <w:rPr>
                <w:rFonts w:ascii="Times New Roman" w:hAnsi="Times New Roman" w:cs="Times New Roman"/>
                <w:noProof/>
                <w:webHidden/>
                <w:sz w:val="28"/>
                <w:szCs w:val="28"/>
              </w:rPr>
              <w:fldChar w:fldCharType="end"/>
            </w:r>
          </w:hyperlink>
        </w:p>
        <w:p w:rsidR="0040446F" w:rsidRPr="0040446F" w:rsidRDefault="00431D28" w:rsidP="0040446F">
          <w:pPr>
            <w:pStyle w:val="11"/>
            <w:tabs>
              <w:tab w:val="right" w:leader="dot" w:pos="9345"/>
            </w:tabs>
            <w:spacing w:after="0" w:line="360" w:lineRule="auto"/>
            <w:jc w:val="both"/>
            <w:rPr>
              <w:rFonts w:ascii="Times New Roman" w:hAnsi="Times New Roman" w:cs="Times New Roman"/>
              <w:noProof/>
              <w:sz w:val="28"/>
              <w:szCs w:val="28"/>
            </w:rPr>
          </w:pPr>
          <w:hyperlink w:anchor="_Toc9999033" w:history="1">
            <w:r w:rsidR="0040446F" w:rsidRPr="0040446F">
              <w:rPr>
                <w:rStyle w:val="ac"/>
                <w:rFonts w:ascii="Times New Roman" w:eastAsia="Times New Roman" w:hAnsi="Times New Roman" w:cs="Times New Roman"/>
                <w:noProof/>
                <w:sz w:val="28"/>
                <w:szCs w:val="28"/>
                <w:lang w:eastAsia="ru-RU"/>
              </w:rPr>
              <w:t xml:space="preserve">Глава 2. </w:t>
            </w:r>
            <w:r w:rsidR="0040446F" w:rsidRPr="0040446F">
              <w:rPr>
                <w:rStyle w:val="ac"/>
                <w:rFonts w:ascii="Times New Roman" w:hAnsi="Times New Roman" w:cs="Times New Roman"/>
                <w:noProof/>
                <w:sz w:val="28"/>
                <w:szCs w:val="28"/>
              </w:rPr>
              <w:t>Виртуальная реальность – новый ресурс развития навыков в сфере социального познания</w:t>
            </w:r>
            <w:r w:rsidR="0040446F" w:rsidRPr="0040446F">
              <w:rPr>
                <w:rFonts w:ascii="Times New Roman" w:hAnsi="Times New Roman" w:cs="Times New Roman"/>
                <w:noProof/>
                <w:webHidden/>
                <w:sz w:val="28"/>
                <w:szCs w:val="28"/>
              </w:rPr>
              <w:tab/>
            </w:r>
            <w:r w:rsidR="0040446F" w:rsidRPr="0040446F">
              <w:rPr>
                <w:rFonts w:ascii="Times New Roman" w:hAnsi="Times New Roman" w:cs="Times New Roman"/>
                <w:noProof/>
                <w:webHidden/>
                <w:sz w:val="28"/>
                <w:szCs w:val="28"/>
              </w:rPr>
              <w:fldChar w:fldCharType="begin"/>
            </w:r>
            <w:r w:rsidR="0040446F" w:rsidRPr="0040446F">
              <w:rPr>
                <w:rFonts w:ascii="Times New Roman" w:hAnsi="Times New Roman" w:cs="Times New Roman"/>
                <w:noProof/>
                <w:webHidden/>
                <w:sz w:val="28"/>
                <w:szCs w:val="28"/>
              </w:rPr>
              <w:instrText xml:space="preserve"> PAGEREF _Toc9999033 \h </w:instrText>
            </w:r>
            <w:r w:rsidR="0040446F" w:rsidRPr="0040446F">
              <w:rPr>
                <w:rFonts w:ascii="Times New Roman" w:hAnsi="Times New Roman" w:cs="Times New Roman"/>
                <w:noProof/>
                <w:webHidden/>
                <w:sz w:val="28"/>
                <w:szCs w:val="28"/>
              </w:rPr>
            </w:r>
            <w:r w:rsidR="0040446F" w:rsidRPr="0040446F">
              <w:rPr>
                <w:rFonts w:ascii="Times New Roman" w:hAnsi="Times New Roman" w:cs="Times New Roman"/>
                <w:noProof/>
                <w:webHidden/>
                <w:sz w:val="28"/>
                <w:szCs w:val="28"/>
              </w:rPr>
              <w:fldChar w:fldCharType="separate"/>
            </w:r>
            <w:r w:rsidR="00CC6ACD">
              <w:rPr>
                <w:rFonts w:ascii="Times New Roman" w:hAnsi="Times New Roman" w:cs="Times New Roman"/>
                <w:noProof/>
                <w:webHidden/>
                <w:sz w:val="28"/>
                <w:szCs w:val="28"/>
              </w:rPr>
              <w:t>16</w:t>
            </w:r>
            <w:r w:rsidR="0040446F" w:rsidRPr="0040446F">
              <w:rPr>
                <w:rFonts w:ascii="Times New Roman" w:hAnsi="Times New Roman" w:cs="Times New Roman"/>
                <w:noProof/>
                <w:webHidden/>
                <w:sz w:val="28"/>
                <w:szCs w:val="28"/>
              </w:rPr>
              <w:fldChar w:fldCharType="end"/>
            </w:r>
          </w:hyperlink>
        </w:p>
        <w:p w:rsidR="0040446F" w:rsidRPr="0040446F" w:rsidRDefault="00431D28" w:rsidP="0040446F">
          <w:pPr>
            <w:pStyle w:val="11"/>
            <w:tabs>
              <w:tab w:val="right" w:leader="dot" w:pos="9345"/>
            </w:tabs>
            <w:spacing w:after="0" w:line="360" w:lineRule="auto"/>
            <w:jc w:val="both"/>
            <w:rPr>
              <w:rFonts w:ascii="Times New Roman" w:hAnsi="Times New Roman" w:cs="Times New Roman"/>
              <w:noProof/>
              <w:sz w:val="28"/>
              <w:szCs w:val="28"/>
            </w:rPr>
          </w:pPr>
          <w:hyperlink w:anchor="_Toc9999034" w:history="1">
            <w:r w:rsidR="0040446F" w:rsidRPr="0040446F">
              <w:rPr>
                <w:rStyle w:val="ac"/>
                <w:rFonts w:ascii="Times New Roman" w:hAnsi="Times New Roman" w:cs="Times New Roman"/>
                <w:noProof/>
                <w:sz w:val="28"/>
                <w:szCs w:val="28"/>
              </w:rPr>
              <w:t>2.1. Применение IT – технологии – новый тренд в практике помощи психически больным</w:t>
            </w:r>
            <w:r w:rsidR="0040446F" w:rsidRPr="0040446F">
              <w:rPr>
                <w:rFonts w:ascii="Times New Roman" w:hAnsi="Times New Roman" w:cs="Times New Roman"/>
                <w:noProof/>
                <w:webHidden/>
                <w:sz w:val="28"/>
                <w:szCs w:val="28"/>
              </w:rPr>
              <w:tab/>
            </w:r>
            <w:r w:rsidR="0040446F" w:rsidRPr="0040446F">
              <w:rPr>
                <w:rFonts w:ascii="Times New Roman" w:hAnsi="Times New Roman" w:cs="Times New Roman"/>
                <w:noProof/>
                <w:webHidden/>
                <w:sz w:val="28"/>
                <w:szCs w:val="28"/>
              </w:rPr>
              <w:fldChar w:fldCharType="begin"/>
            </w:r>
            <w:r w:rsidR="0040446F" w:rsidRPr="0040446F">
              <w:rPr>
                <w:rFonts w:ascii="Times New Roman" w:hAnsi="Times New Roman" w:cs="Times New Roman"/>
                <w:noProof/>
                <w:webHidden/>
                <w:sz w:val="28"/>
                <w:szCs w:val="28"/>
              </w:rPr>
              <w:instrText xml:space="preserve"> PAGEREF _Toc9999034 \h </w:instrText>
            </w:r>
            <w:r w:rsidR="0040446F" w:rsidRPr="0040446F">
              <w:rPr>
                <w:rFonts w:ascii="Times New Roman" w:hAnsi="Times New Roman" w:cs="Times New Roman"/>
                <w:noProof/>
                <w:webHidden/>
                <w:sz w:val="28"/>
                <w:szCs w:val="28"/>
              </w:rPr>
            </w:r>
            <w:r w:rsidR="0040446F" w:rsidRPr="0040446F">
              <w:rPr>
                <w:rFonts w:ascii="Times New Roman" w:hAnsi="Times New Roman" w:cs="Times New Roman"/>
                <w:noProof/>
                <w:webHidden/>
                <w:sz w:val="28"/>
                <w:szCs w:val="28"/>
              </w:rPr>
              <w:fldChar w:fldCharType="separate"/>
            </w:r>
            <w:r w:rsidR="00CC6ACD">
              <w:rPr>
                <w:rFonts w:ascii="Times New Roman" w:hAnsi="Times New Roman" w:cs="Times New Roman"/>
                <w:noProof/>
                <w:webHidden/>
                <w:sz w:val="28"/>
                <w:szCs w:val="28"/>
              </w:rPr>
              <w:t>16</w:t>
            </w:r>
            <w:r w:rsidR="0040446F" w:rsidRPr="0040446F">
              <w:rPr>
                <w:rFonts w:ascii="Times New Roman" w:hAnsi="Times New Roman" w:cs="Times New Roman"/>
                <w:noProof/>
                <w:webHidden/>
                <w:sz w:val="28"/>
                <w:szCs w:val="28"/>
              </w:rPr>
              <w:fldChar w:fldCharType="end"/>
            </w:r>
          </w:hyperlink>
        </w:p>
        <w:p w:rsidR="0040446F" w:rsidRPr="0040446F" w:rsidRDefault="00431D28" w:rsidP="0040446F">
          <w:pPr>
            <w:pStyle w:val="11"/>
            <w:tabs>
              <w:tab w:val="right" w:leader="dot" w:pos="9345"/>
            </w:tabs>
            <w:spacing w:after="0" w:line="360" w:lineRule="auto"/>
            <w:jc w:val="both"/>
            <w:rPr>
              <w:rFonts w:ascii="Times New Roman" w:hAnsi="Times New Roman" w:cs="Times New Roman"/>
              <w:noProof/>
              <w:sz w:val="28"/>
              <w:szCs w:val="28"/>
            </w:rPr>
          </w:pPr>
          <w:hyperlink w:anchor="_Toc9999035" w:history="1">
            <w:r w:rsidR="0040446F" w:rsidRPr="0040446F">
              <w:rPr>
                <w:rStyle w:val="ac"/>
                <w:rFonts w:ascii="Times New Roman" w:hAnsi="Times New Roman" w:cs="Times New Roman"/>
                <w:noProof/>
                <w:sz w:val="28"/>
                <w:szCs w:val="28"/>
                <w:shd w:val="clear" w:color="auto" w:fill="FFFFFF"/>
              </w:rPr>
              <w:t>2.2. Тренинги как способ развития социального познания</w:t>
            </w:r>
            <w:r w:rsidR="0040446F" w:rsidRPr="0040446F">
              <w:rPr>
                <w:rFonts w:ascii="Times New Roman" w:hAnsi="Times New Roman" w:cs="Times New Roman"/>
                <w:noProof/>
                <w:webHidden/>
                <w:sz w:val="28"/>
                <w:szCs w:val="28"/>
              </w:rPr>
              <w:tab/>
            </w:r>
            <w:r w:rsidR="0040446F" w:rsidRPr="0040446F">
              <w:rPr>
                <w:rFonts w:ascii="Times New Roman" w:hAnsi="Times New Roman" w:cs="Times New Roman"/>
                <w:noProof/>
                <w:webHidden/>
                <w:sz w:val="28"/>
                <w:szCs w:val="28"/>
              </w:rPr>
              <w:fldChar w:fldCharType="begin"/>
            </w:r>
            <w:r w:rsidR="0040446F" w:rsidRPr="0040446F">
              <w:rPr>
                <w:rFonts w:ascii="Times New Roman" w:hAnsi="Times New Roman" w:cs="Times New Roman"/>
                <w:noProof/>
                <w:webHidden/>
                <w:sz w:val="28"/>
                <w:szCs w:val="28"/>
              </w:rPr>
              <w:instrText xml:space="preserve"> PAGEREF _Toc9999035 \h </w:instrText>
            </w:r>
            <w:r w:rsidR="0040446F" w:rsidRPr="0040446F">
              <w:rPr>
                <w:rFonts w:ascii="Times New Roman" w:hAnsi="Times New Roman" w:cs="Times New Roman"/>
                <w:noProof/>
                <w:webHidden/>
                <w:sz w:val="28"/>
                <w:szCs w:val="28"/>
              </w:rPr>
            </w:r>
            <w:r w:rsidR="0040446F" w:rsidRPr="0040446F">
              <w:rPr>
                <w:rFonts w:ascii="Times New Roman" w:hAnsi="Times New Roman" w:cs="Times New Roman"/>
                <w:noProof/>
                <w:webHidden/>
                <w:sz w:val="28"/>
                <w:szCs w:val="28"/>
              </w:rPr>
              <w:fldChar w:fldCharType="separate"/>
            </w:r>
            <w:r w:rsidR="00CC6ACD">
              <w:rPr>
                <w:rFonts w:ascii="Times New Roman" w:hAnsi="Times New Roman" w:cs="Times New Roman"/>
                <w:noProof/>
                <w:webHidden/>
                <w:sz w:val="28"/>
                <w:szCs w:val="28"/>
              </w:rPr>
              <w:t>17</w:t>
            </w:r>
            <w:r w:rsidR="0040446F" w:rsidRPr="0040446F">
              <w:rPr>
                <w:rFonts w:ascii="Times New Roman" w:hAnsi="Times New Roman" w:cs="Times New Roman"/>
                <w:noProof/>
                <w:webHidden/>
                <w:sz w:val="28"/>
                <w:szCs w:val="28"/>
              </w:rPr>
              <w:fldChar w:fldCharType="end"/>
            </w:r>
          </w:hyperlink>
        </w:p>
        <w:p w:rsidR="0040446F" w:rsidRPr="0040446F" w:rsidRDefault="00431D28" w:rsidP="0040446F">
          <w:pPr>
            <w:pStyle w:val="11"/>
            <w:tabs>
              <w:tab w:val="right" w:leader="dot" w:pos="9345"/>
            </w:tabs>
            <w:spacing w:after="0" w:line="360" w:lineRule="auto"/>
            <w:jc w:val="both"/>
            <w:rPr>
              <w:rFonts w:ascii="Times New Roman" w:hAnsi="Times New Roman" w:cs="Times New Roman"/>
              <w:noProof/>
              <w:sz w:val="28"/>
              <w:szCs w:val="28"/>
            </w:rPr>
          </w:pPr>
          <w:hyperlink w:anchor="_Toc9999036" w:history="1">
            <w:r w:rsidR="0040446F" w:rsidRPr="0040446F">
              <w:rPr>
                <w:rStyle w:val="ac"/>
                <w:rFonts w:ascii="Times New Roman" w:hAnsi="Times New Roman" w:cs="Times New Roman"/>
                <w:noProof/>
                <w:sz w:val="28"/>
                <w:szCs w:val="28"/>
              </w:rPr>
              <w:t>2.3. Возможности и ограничения применения технологий при работе с психически больными</w:t>
            </w:r>
            <w:r w:rsidR="0040446F" w:rsidRPr="0040446F">
              <w:rPr>
                <w:rFonts w:ascii="Times New Roman" w:hAnsi="Times New Roman" w:cs="Times New Roman"/>
                <w:noProof/>
                <w:webHidden/>
                <w:sz w:val="28"/>
                <w:szCs w:val="28"/>
              </w:rPr>
              <w:tab/>
            </w:r>
            <w:r w:rsidR="0040446F" w:rsidRPr="0040446F">
              <w:rPr>
                <w:rFonts w:ascii="Times New Roman" w:hAnsi="Times New Roman" w:cs="Times New Roman"/>
                <w:noProof/>
                <w:webHidden/>
                <w:sz w:val="28"/>
                <w:szCs w:val="28"/>
              </w:rPr>
              <w:fldChar w:fldCharType="begin"/>
            </w:r>
            <w:r w:rsidR="0040446F" w:rsidRPr="0040446F">
              <w:rPr>
                <w:rFonts w:ascii="Times New Roman" w:hAnsi="Times New Roman" w:cs="Times New Roman"/>
                <w:noProof/>
                <w:webHidden/>
                <w:sz w:val="28"/>
                <w:szCs w:val="28"/>
              </w:rPr>
              <w:instrText xml:space="preserve"> PAGEREF _Toc9999036 \h </w:instrText>
            </w:r>
            <w:r w:rsidR="0040446F" w:rsidRPr="0040446F">
              <w:rPr>
                <w:rFonts w:ascii="Times New Roman" w:hAnsi="Times New Roman" w:cs="Times New Roman"/>
                <w:noProof/>
                <w:webHidden/>
                <w:sz w:val="28"/>
                <w:szCs w:val="28"/>
              </w:rPr>
            </w:r>
            <w:r w:rsidR="0040446F" w:rsidRPr="0040446F">
              <w:rPr>
                <w:rFonts w:ascii="Times New Roman" w:hAnsi="Times New Roman" w:cs="Times New Roman"/>
                <w:noProof/>
                <w:webHidden/>
                <w:sz w:val="28"/>
                <w:szCs w:val="28"/>
              </w:rPr>
              <w:fldChar w:fldCharType="separate"/>
            </w:r>
            <w:r w:rsidR="00CC6ACD">
              <w:rPr>
                <w:rFonts w:ascii="Times New Roman" w:hAnsi="Times New Roman" w:cs="Times New Roman"/>
                <w:noProof/>
                <w:webHidden/>
                <w:sz w:val="28"/>
                <w:szCs w:val="28"/>
              </w:rPr>
              <w:t>19</w:t>
            </w:r>
            <w:r w:rsidR="0040446F" w:rsidRPr="0040446F">
              <w:rPr>
                <w:rFonts w:ascii="Times New Roman" w:hAnsi="Times New Roman" w:cs="Times New Roman"/>
                <w:noProof/>
                <w:webHidden/>
                <w:sz w:val="28"/>
                <w:szCs w:val="28"/>
              </w:rPr>
              <w:fldChar w:fldCharType="end"/>
            </w:r>
          </w:hyperlink>
        </w:p>
        <w:p w:rsidR="0040446F" w:rsidRPr="0040446F" w:rsidRDefault="00431D28" w:rsidP="0040446F">
          <w:pPr>
            <w:pStyle w:val="11"/>
            <w:tabs>
              <w:tab w:val="right" w:leader="dot" w:pos="9345"/>
            </w:tabs>
            <w:spacing w:after="0" w:line="360" w:lineRule="auto"/>
            <w:jc w:val="both"/>
            <w:rPr>
              <w:rFonts w:ascii="Times New Roman" w:hAnsi="Times New Roman" w:cs="Times New Roman"/>
              <w:noProof/>
              <w:sz w:val="28"/>
              <w:szCs w:val="28"/>
            </w:rPr>
          </w:pPr>
          <w:hyperlink w:anchor="_Toc9999037" w:history="1">
            <w:r w:rsidR="0040446F" w:rsidRPr="0040446F">
              <w:rPr>
                <w:rStyle w:val="ac"/>
                <w:rFonts w:ascii="Times New Roman" w:hAnsi="Times New Roman" w:cs="Times New Roman"/>
                <w:noProof/>
                <w:sz w:val="28"/>
                <w:szCs w:val="28"/>
              </w:rPr>
              <w:t>Заключение</w:t>
            </w:r>
            <w:r w:rsidR="0040446F" w:rsidRPr="0040446F">
              <w:rPr>
                <w:rFonts w:ascii="Times New Roman" w:hAnsi="Times New Roman" w:cs="Times New Roman"/>
                <w:noProof/>
                <w:webHidden/>
                <w:sz w:val="28"/>
                <w:szCs w:val="28"/>
              </w:rPr>
              <w:tab/>
            </w:r>
            <w:r w:rsidR="0040446F" w:rsidRPr="0040446F">
              <w:rPr>
                <w:rFonts w:ascii="Times New Roman" w:hAnsi="Times New Roman" w:cs="Times New Roman"/>
                <w:noProof/>
                <w:webHidden/>
                <w:sz w:val="28"/>
                <w:szCs w:val="28"/>
              </w:rPr>
              <w:fldChar w:fldCharType="begin"/>
            </w:r>
            <w:r w:rsidR="0040446F" w:rsidRPr="0040446F">
              <w:rPr>
                <w:rFonts w:ascii="Times New Roman" w:hAnsi="Times New Roman" w:cs="Times New Roman"/>
                <w:noProof/>
                <w:webHidden/>
                <w:sz w:val="28"/>
                <w:szCs w:val="28"/>
              </w:rPr>
              <w:instrText xml:space="preserve"> PAGEREF _Toc9999037 \h </w:instrText>
            </w:r>
            <w:r w:rsidR="0040446F" w:rsidRPr="0040446F">
              <w:rPr>
                <w:rFonts w:ascii="Times New Roman" w:hAnsi="Times New Roman" w:cs="Times New Roman"/>
                <w:noProof/>
                <w:webHidden/>
                <w:sz w:val="28"/>
                <w:szCs w:val="28"/>
              </w:rPr>
            </w:r>
            <w:r w:rsidR="0040446F" w:rsidRPr="0040446F">
              <w:rPr>
                <w:rFonts w:ascii="Times New Roman" w:hAnsi="Times New Roman" w:cs="Times New Roman"/>
                <w:noProof/>
                <w:webHidden/>
                <w:sz w:val="28"/>
                <w:szCs w:val="28"/>
              </w:rPr>
              <w:fldChar w:fldCharType="separate"/>
            </w:r>
            <w:r w:rsidR="00CC6ACD">
              <w:rPr>
                <w:rFonts w:ascii="Times New Roman" w:hAnsi="Times New Roman" w:cs="Times New Roman"/>
                <w:noProof/>
                <w:webHidden/>
                <w:sz w:val="28"/>
                <w:szCs w:val="28"/>
              </w:rPr>
              <w:t>22</w:t>
            </w:r>
            <w:r w:rsidR="0040446F" w:rsidRPr="0040446F">
              <w:rPr>
                <w:rFonts w:ascii="Times New Roman" w:hAnsi="Times New Roman" w:cs="Times New Roman"/>
                <w:noProof/>
                <w:webHidden/>
                <w:sz w:val="28"/>
                <w:szCs w:val="28"/>
              </w:rPr>
              <w:fldChar w:fldCharType="end"/>
            </w:r>
          </w:hyperlink>
        </w:p>
        <w:p w:rsidR="0040446F" w:rsidRPr="0040446F" w:rsidRDefault="00431D28" w:rsidP="0040446F">
          <w:pPr>
            <w:pStyle w:val="11"/>
            <w:tabs>
              <w:tab w:val="right" w:leader="dot" w:pos="9345"/>
            </w:tabs>
            <w:spacing w:after="0" w:line="360" w:lineRule="auto"/>
            <w:jc w:val="both"/>
            <w:rPr>
              <w:rFonts w:ascii="Times New Roman" w:hAnsi="Times New Roman" w:cs="Times New Roman"/>
              <w:noProof/>
              <w:sz w:val="28"/>
              <w:szCs w:val="28"/>
            </w:rPr>
          </w:pPr>
          <w:hyperlink w:anchor="_Toc9999038" w:history="1">
            <w:r w:rsidR="0040446F" w:rsidRPr="0040446F">
              <w:rPr>
                <w:rStyle w:val="ac"/>
                <w:rFonts w:ascii="Times New Roman" w:hAnsi="Times New Roman" w:cs="Times New Roman"/>
                <w:noProof/>
                <w:sz w:val="28"/>
                <w:szCs w:val="28"/>
              </w:rPr>
              <w:t>Список используемых источников</w:t>
            </w:r>
            <w:r w:rsidR="0040446F" w:rsidRPr="0040446F">
              <w:rPr>
                <w:rFonts w:ascii="Times New Roman" w:hAnsi="Times New Roman" w:cs="Times New Roman"/>
                <w:noProof/>
                <w:webHidden/>
                <w:sz w:val="28"/>
                <w:szCs w:val="28"/>
              </w:rPr>
              <w:tab/>
            </w:r>
            <w:r w:rsidR="0040446F" w:rsidRPr="0040446F">
              <w:rPr>
                <w:rFonts w:ascii="Times New Roman" w:hAnsi="Times New Roman" w:cs="Times New Roman"/>
                <w:noProof/>
                <w:webHidden/>
                <w:sz w:val="28"/>
                <w:szCs w:val="28"/>
              </w:rPr>
              <w:fldChar w:fldCharType="begin"/>
            </w:r>
            <w:r w:rsidR="0040446F" w:rsidRPr="0040446F">
              <w:rPr>
                <w:rFonts w:ascii="Times New Roman" w:hAnsi="Times New Roman" w:cs="Times New Roman"/>
                <w:noProof/>
                <w:webHidden/>
                <w:sz w:val="28"/>
                <w:szCs w:val="28"/>
              </w:rPr>
              <w:instrText xml:space="preserve"> PAGEREF _Toc9999038 \h </w:instrText>
            </w:r>
            <w:r w:rsidR="0040446F" w:rsidRPr="0040446F">
              <w:rPr>
                <w:rFonts w:ascii="Times New Roman" w:hAnsi="Times New Roman" w:cs="Times New Roman"/>
                <w:noProof/>
                <w:webHidden/>
                <w:sz w:val="28"/>
                <w:szCs w:val="28"/>
              </w:rPr>
            </w:r>
            <w:r w:rsidR="0040446F" w:rsidRPr="0040446F">
              <w:rPr>
                <w:rFonts w:ascii="Times New Roman" w:hAnsi="Times New Roman" w:cs="Times New Roman"/>
                <w:noProof/>
                <w:webHidden/>
                <w:sz w:val="28"/>
                <w:szCs w:val="28"/>
              </w:rPr>
              <w:fldChar w:fldCharType="separate"/>
            </w:r>
            <w:r w:rsidR="00CC6ACD">
              <w:rPr>
                <w:rFonts w:ascii="Times New Roman" w:hAnsi="Times New Roman" w:cs="Times New Roman"/>
                <w:noProof/>
                <w:webHidden/>
                <w:sz w:val="28"/>
                <w:szCs w:val="28"/>
              </w:rPr>
              <w:t>23</w:t>
            </w:r>
            <w:r w:rsidR="0040446F" w:rsidRPr="0040446F">
              <w:rPr>
                <w:rFonts w:ascii="Times New Roman" w:hAnsi="Times New Roman" w:cs="Times New Roman"/>
                <w:noProof/>
                <w:webHidden/>
                <w:sz w:val="28"/>
                <w:szCs w:val="28"/>
              </w:rPr>
              <w:fldChar w:fldCharType="end"/>
            </w:r>
          </w:hyperlink>
        </w:p>
        <w:p w:rsidR="0040446F" w:rsidRPr="0040446F" w:rsidRDefault="0040446F" w:rsidP="0040446F">
          <w:pPr>
            <w:spacing w:after="0" w:line="360" w:lineRule="auto"/>
            <w:jc w:val="both"/>
            <w:rPr>
              <w:rFonts w:ascii="Times New Roman" w:hAnsi="Times New Roman" w:cs="Times New Roman"/>
              <w:sz w:val="28"/>
              <w:szCs w:val="28"/>
            </w:rPr>
          </w:pPr>
          <w:r w:rsidRPr="0040446F">
            <w:rPr>
              <w:rFonts w:ascii="Times New Roman" w:hAnsi="Times New Roman" w:cs="Times New Roman"/>
              <w:bCs/>
              <w:sz w:val="28"/>
              <w:szCs w:val="28"/>
            </w:rPr>
            <w:fldChar w:fldCharType="end"/>
          </w:r>
        </w:p>
      </w:sdtContent>
    </w:sdt>
    <w:p w:rsidR="0040446F" w:rsidRDefault="0040446F" w:rsidP="0028395E">
      <w:pPr>
        <w:pStyle w:val="1"/>
        <w:spacing w:before="0" w:line="360" w:lineRule="auto"/>
        <w:jc w:val="center"/>
        <w:rPr>
          <w:rFonts w:ascii="Times New Roman" w:hAnsi="Times New Roman" w:cs="Times New Roman"/>
          <w:b/>
          <w:color w:val="000000" w:themeColor="text1"/>
          <w:sz w:val="28"/>
          <w:szCs w:val="28"/>
        </w:rPr>
      </w:pPr>
    </w:p>
    <w:p w:rsidR="0040446F" w:rsidRDefault="0040446F" w:rsidP="0040446F"/>
    <w:p w:rsidR="0040446F" w:rsidRDefault="0040446F" w:rsidP="0040446F"/>
    <w:p w:rsidR="0040446F" w:rsidRDefault="0040446F" w:rsidP="0040446F"/>
    <w:p w:rsidR="0040446F" w:rsidRDefault="0040446F" w:rsidP="0040446F"/>
    <w:p w:rsidR="0040446F" w:rsidRDefault="0040446F" w:rsidP="0040446F"/>
    <w:p w:rsidR="0040446F" w:rsidRDefault="0040446F" w:rsidP="0040446F"/>
    <w:p w:rsidR="0040446F" w:rsidRDefault="0040446F" w:rsidP="0040446F"/>
    <w:p w:rsidR="0040446F" w:rsidRDefault="0040446F" w:rsidP="0040446F"/>
    <w:p w:rsidR="0040446F" w:rsidRDefault="0040446F" w:rsidP="0040446F"/>
    <w:p w:rsidR="0040446F" w:rsidRDefault="0040446F" w:rsidP="0040446F"/>
    <w:p w:rsidR="0040446F" w:rsidRPr="0040446F" w:rsidRDefault="0040446F" w:rsidP="0040446F"/>
    <w:p w:rsidR="0028395E" w:rsidRDefault="0028395E" w:rsidP="0028395E">
      <w:pPr>
        <w:pStyle w:val="1"/>
        <w:spacing w:before="0" w:line="360" w:lineRule="auto"/>
        <w:jc w:val="center"/>
        <w:rPr>
          <w:rFonts w:ascii="Times New Roman" w:hAnsi="Times New Roman" w:cs="Times New Roman"/>
          <w:b/>
          <w:color w:val="000000" w:themeColor="text1"/>
          <w:sz w:val="28"/>
          <w:szCs w:val="28"/>
        </w:rPr>
      </w:pPr>
      <w:bookmarkStart w:id="1" w:name="_Toc9999028"/>
      <w:r w:rsidRPr="0028395E">
        <w:rPr>
          <w:rFonts w:ascii="Times New Roman" w:hAnsi="Times New Roman" w:cs="Times New Roman"/>
          <w:b/>
          <w:color w:val="000000" w:themeColor="text1"/>
          <w:sz w:val="28"/>
          <w:szCs w:val="28"/>
        </w:rPr>
        <w:lastRenderedPageBreak/>
        <w:t>Введение</w:t>
      </w:r>
      <w:bookmarkEnd w:id="1"/>
    </w:p>
    <w:p w:rsidR="0028395E" w:rsidRDefault="0028395E" w:rsidP="002839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темы исследования обусловлена относительной новизной феномена виртуальной реальности, прежде всего </w:t>
      </w:r>
      <w:r w:rsidR="00476111">
        <w:rPr>
          <w:rFonts w:ascii="Times New Roman" w:hAnsi="Times New Roman" w:cs="Times New Roman"/>
          <w:sz w:val="28"/>
          <w:szCs w:val="28"/>
        </w:rPr>
        <w:t>той ее составляющей,</w:t>
      </w:r>
      <w:r>
        <w:rPr>
          <w:rFonts w:ascii="Times New Roman" w:hAnsi="Times New Roman" w:cs="Times New Roman"/>
          <w:sz w:val="28"/>
          <w:szCs w:val="28"/>
        </w:rPr>
        <w:t xml:space="preserve"> которая формируется в рамках виртуального пространства. Концептуально заинтересованность в исследованиях воздействия Интернета, его сущности и особенностей возникла массово совсем недавно, что обусловлено его стремительным развитием. </w:t>
      </w:r>
    </w:p>
    <w:p w:rsidR="00476111" w:rsidRDefault="00476111" w:rsidP="002839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Современное общество отличается стремительным развитием компьютерных технологий и систем телекоммуникации, а за последние несколько лет произошел качественный скачок, который в максимальной степени проявился в процессе формирования и функционирования Интернета, который уже сейчас проявляет себя не как система хранения, а как новая технология для реализации возможностей в различным областях, к которым относится и осуществление помощи при лечении психологических расстройств у людей. </w:t>
      </w:r>
    </w:p>
    <w:p w:rsidR="00476111" w:rsidRDefault="00476111" w:rsidP="002839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Виртуальная реальность как объект исследования является достаточно сложным и многоструктурным механизмом, который динамичен и гибок. Поэтому исследование данного явления через </w:t>
      </w:r>
      <w:r w:rsidR="00096EBD">
        <w:rPr>
          <w:rFonts w:ascii="Times New Roman" w:hAnsi="Times New Roman" w:cs="Times New Roman"/>
          <w:sz w:val="28"/>
          <w:szCs w:val="28"/>
        </w:rPr>
        <w:t>фундаментальные</w:t>
      </w:r>
      <w:r>
        <w:rPr>
          <w:rFonts w:ascii="Times New Roman" w:hAnsi="Times New Roman" w:cs="Times New Roman"/>
          <w:sz w:val="28"/>
          <w:szCs w:val="28"/>
        </w:rPr>
        <w:t xml:space="preserve"> работы </w:t>
      </w:r>
      <w:r w:rsidR="00096EBD">
        <w:rPr>
          <w:rFonts w:ascii="Times New Roman" w:hAnsi="Times New Roman" w:cs="Times New Roman"/>
          <w:sz w:val="28"/>
          <w:szCs w:val="28"/>
        </w:rPr>
        <w:t xml:space="preserve">ученых основано на поиске </w:t>
      </w:r>
      <w:r>
        <w:rPr>
          <w:rFonts w:ascii="Times New Roman" w:hAnsi="Times New Roman" w:cs="Times New Roman"/>
          <w:sz w:val="28"/>
          <w:szCs w:val="28"/>
        </w:rPr>
        <w:t xml:space="preserve"> </w:t>
      </w:r>
      <w:r w:rsidR="00096EBD">
        <w:rPr>
          <w:rFonts w:ascii="Times New Roman" w:hAnsi="Times New Roman" w:cs="Times New Roman"/>
          <w:sz w:val="28"/>
          <w:szCs w:val="28"/>
        </w:rPr>
        <w:t xml:space="preserve">проблем и возможности их решения через использование инструментов виртуальной реальности, ее позиций в социальном обществе. Работы таких исследователей как: В.С. Библер, П. </w:t>
      </w:r>
      <w:proofErr w:type="spellStart"/>
      <w:r w:rsidR="00096EBD">
        <w:rPr>
          <w:rFonts w:ascii="Times New Roman" w:hAnsi="Times New Roman" w:cs="Times New Roman"/>
          <w:sz w:val="28"/>
          <w:szCs w:val="28"/>
        </w:rPr>
        <w:t>Бурье</w:t>
      </w:r>
      <w:proofErr w:type="spellEnd"/>
      <w:r w:rsidR="00096EBD">
        <w:rPr>
          <w:rFonts w:ascii="Times New Roman" w:hAnsi="Times New Roman" w:cs="Times New Roman"/>
          <w:sz w:val="28"/>
          <w:szCs w:val="28"/>
        </w:rPr>
        <w:t xml:space="preserve">, </w:t>
      </w:r>
      <w:proofErr w:type="gramStart"/>
      <w:r w:rsidR="00096EBD">
        <w:rPr>
          <w:rFonts w:ascii="Times New Roman" w:hAnsi="Times New Roman" w:cs="Times New Roman"/>
          <w:sz w:val="28"/>
          <w:szCs w:val="28"/>
        </w:rPr>
        <w:t>Ю.М.</w:t>
      </w:r>
      <w:proofErr w:type="gramEnd"/>
      <w:r w:rsidR="00096EBD">
        <w:rPr>
          <w:rFonts w:ascii="Times New Roman" w:hAnsi="Times New Roman" w:cs="Times New Roman"/>
          <w:sz w:val="28"/>
          <w:szCs w:val="28"/>
        </w:rPr>
        <w:t xml:space="preserve"> Лотман и пр.</w:t>
      </w:r>
    </w:p>
    <w:p w:rsidR="00B04C61" w:rsidRDefault="00096EBD" w:rsidP="002839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Относительно проблемы поиска технологий в организации психологической помощи через систему развивающихся, коррекционных, реабилитационных технологий, которые направлены на создание внутренних и внешних условий в вопросах раскрытия всех потенциалов психологического развития личности и расширения границ по взаимодействию с окружающей реальностью. Применение технологий виртуальной реальности в рамках организации психологической помощи и развития навыков в сфере социального познания призваны новой технологий, которая изучена еще не</w:t>
      </w:r>
      <w:r w:rsidR="00B04C61">
        <w:rPr>
          <w:rFonts w:ascii="Times New Roman" w:hAnsi="Times New Roman" w:cs="Times New Roman"/>
          <w:sz w:val="28"/>
          <w:szCs w:val="28"/>
        </w:rPr>
        <w:t xml:space="preserve"> </w:t>
      </w:r>
      <w:r>
        <w:rPr>
          <w:rFonts w:ascii="Times New Roman" w:hAnsi="Times New Roman" w:cs="Times New Roman"/>
          <w:sz w:val="28"/>
          <w:szCs w:val="28"/>
        </w:rPr>
        <w:t xml:space="preserve">до </w:t>
      </w:r>
      <w:r>
        <w:rPr>
          <w:rFonts w:ascii="Times New Roman" w:hAnsi="Times New Roman" w:cs="Times New Roman"/>
          <w:sz w:val="28"/>
          <w:szCs w:val="28"/>
        </w:rPr>
        <w:lastRenderedPageBreak/>
        <w:t xml:space="preserve">конца и нашла отражение в работах: И.М. </w:t>
      </w:r>
      <w:proofErr w:type="spellStart"/>
      <w:r>
        <w:rPr>
          <w:rFonts w:ascii="Times New Roman" w:hAnsi="Times New Roman" w:cs="Times New Roman"/>
          <w:sz w:val="28"/>
          <w:szCs w:val="28"/>
        </w:rPr>
        <w:t>Бга</w:t>
      </w:r>
      <w:r w:rsidR="00B04C61">
        <w:rPr>
          <w:rFonts w:ascii="Times New Roman" w:hAnsi="Times New Roman" w:cs="Times New Roman"/>
          <w:sz w:val="28"/>
          <w:szCs w:val="28"/>
        </w:rPr>
        <w:t>жноковой</w:t>
      </w:r>
      <w:proofErr w:type="spellEnd"/>
      <w:r w:rsidR="00B04C61">
        <w:rPr>
          <w:rFonts w:ascii="Times New Roman" w:hAnsi="Times New Roman" w:cs="Times New Roman"/>
          <w:sz w:val="28"/>
          <w:szCs w:val="28"/>
        </w:rPr>
        <w:t xml:space="preserve">, </w:t>
      </w:r>
      <w:proofErr w:type="gramStart"/>
      <w:r w:rsidR="00B04C61">
        <w:rPr>
          <w:rFonts w:ascii="Times New Roman" w:hAnsi="Times New Roman" w:cs="Times New Roman"/>
          <w:sz w:val="28"/>
          <w:szCs w:val="28"/>
        </w:rPr>
        <w:t>Е.С.</w:t>
      </w:r>
      <w:proofErr w:type="gramEnd"/>
      <w:r w:rsidR="00B04C61">
        <w:rPr>
          <w:rFonts w:ascii="Times New Roman" w:hAnsi="Times New Roman" w:cs="Times New Roman"/>
          <w:sz w:val="28"/>
          <w:szCs w:val="28"/>
        </w:rPr>
        <w:t xml:space="preserve"> Иванова, В.И. </w:t>
      </w:r>
      <w:proofErr w:type="spellStart"/>
      <w:r w:rsidR="00B04C61">
        <w:rPr>
          <w:rFonts w:ascii="Times New Roman" w:hAnsi="Times New Roman" w:cs="Times New Roman"/>
          <w:sz w:val="28"/>
          <w:szCs w:val="28"/>
        </w:rPr>
        <w:t>Лубовского</w:t>
      </w:r>
      <w:proofErr w:type="spellEnd"/>
      <w:r w:rsidR="00B04C61">
        <w:rPr>
          <w:rFonts w:ascii="Times New Roman" w:hAnsi="Times New Roman" w:cs="Times New Roman"/>
          <w:sz w:val="28"/>
          <w:szCs w:val="28"/>
        </w:rPr>
        <w:t>, М.С. Певзнера и пр.</w:t>
      </w:r>
    </w:p>
    <w:p w:rsidR="00096EBD" w:rsidRDefault="00B04C61" w:rsidP="002839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Специфика оказания психологической помощи и развитие навыков социального познания обусловлена сложностью структуры, и степенью тяжести дефекта, многофакторностью ге</w:t>
      </w:r>
      <w:r w:rsidR="002F7B54">
        <w:rPr>
          <w:rFonts w:ascii="Times New Roman" w:hAnsi="Times New Roman" w:cs="Times New Roman"/>
          <w:sz w:val="28"/>
          <w:szCs w:val="28"/>
        </w:rPr>
        <w:t>н</w:t>
      </w:r>
      <w:r>
        <w:rPr>
          <w:rFonts w:ascii="Times New Roman" w:hAnsi="Times New Roman" w:cs="Times New Roman"/>
          <w:sz w:val="28"/>
          <w:szCs w:val="28"/>
        </w:rPr>
        <w:t xml:space="preserve">еза, а также индивидуальными личностными особенностями каждого человека и социального окружения.   </w:t>
      </w:r>
    </w:p>
    <w:p w:rsidR="00B04C61" w:rsidRDefault="00B04C61" w:rsidP="002839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написания курсовой работы является исследование виртуальной реальности через призму ее возможностей и технологий в развитии навыков социального познания.</w:t>
      </w:r>
    </w:p>
    <w:p w:rsidR="00B04C61" w:rsidRDefault="00B04C61" w:rsidP="002839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поставленной цели в работе были решены следующие задачи:</w:t>
      </w:r>
    </w:p>
    <w:p w:rsidR="00B04C61" w:rsidRDefault="00B04C61" w:rsidP="002839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нарушений социального познания при расстройствах шизофренического и аффективного спектров;</w:t>
      </w:r>
    </w:p>
    <w:p w:rsidR="00B04C61" w:rsidRDefault="00B04C61" w:rsidP="002839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 применения технологий виртуальной реальности в практике помощи психически больных людей;</w:t>
      </w:r>
    </w:p>
    <w:p w:rsidR="00B04C61" w:rsidRDefault="00B04C61" w:rsidP="002839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оценка возможностей и ограничений технологий </w:t>
      </w:r>
      <w:r w:rsidR="009A2FF9">
        <w:rPr>
          <w:rFonts w:ascii="Times New Roman" w:hAnsi="Times New Roman" w:cs="Times New Roman"/>
          <w:sz w:val="28"/>
          <w:szCs w:val="28"/>
        </w:rPr>
        <w:t xml:space="preserve">виртуальной реальности для развития навыков в сфере социального познания. </w:t>
      </w:r>
    </w:p>
    <w:p w:rsidR="009A2FF9" w:rsidRDefault="009A2FF9" w:rsidP="002839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 – виртуальная реальность как технология развития навыков в сфере социального познания.</w:t>
      </w:r>
    </w:p>
    <w:p w:rsidR="009A2FF9" w:rsidRDefault="009A2FF9" w:rsidP="002839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 – помощь психологическим больным с расстройствами социального познания посредством технологий виртуальной реальности.</w:t>
      </w:r>
    </w:p>
    <w:p w:rsidR="009A2FF9" w:rsidRDefault="009A2FF9" w:rsidP="002839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Гипотеза. Включение коррекционно-развивающих технологий в систему психологической помощи способствуют гармонизации психологического развития и социального познания и психически больных за счет комплексности воздействия. Общий признак гармонизации обусловлен </w:t>
      </w:r>
      <w:r w:rsidR="002F7B54">
        <w:rPr>
          <w:rFonts w:ascii="Times New Roman" w:hAnsi="Times New Roman" w:cs="Times New Roman"/>
          <w:sz w:val="28"/>
          <w:szCs w:val="28"/>
        </w:rPr>
        <w:t xml:space="preserve">формированием позитивной мотивации к компьютерному воздействию и коррекционно-развивающему процессу. Гармонизация развития основана, с нашей точки зрения, на выраженном повышении познавательной активности, упорядочении поведенческих и эмоционально-личностных проявлений, </w:t>
      </w:r>
      <w:r w:rsidR="002F7B54">
        <w:rPr>
          <w:rFonts w:ascii="Times New Roman" w:hAnsi="Times New Roman" w:cs="Times New Roman"/>
          <w:sz w:val="28"/>
          <w:szCs w:val="28"/>
        </w:rPr>
        <w:lastRenderedPageBreak/>
        <w:t xml:space="preserve">повышении общей мотивации, а также через установление структуры согласованных взаимосвязей. </w:t>
      </w:r>
    </w:p>
    <w:p w:rsidR="002F7B54" w:rsidRDefault="002F7B54" w:rsidP="002839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Новизна исследования обусловлена тем, что исследование эффективности виртуальных технологий позволяет расширить представление о способах коррекции психического развития и развития социального познания. </w:t>
      </w:r>
    </w:p>
    <w:p w:rsidR="002F7B54" w:rsidRDefault="002F7B54" w:rsidP="002839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Теоретическая значимость работы обусловлена выявлением наиболее вариативных психических образований при компьютерном коррекционном воздействии, а также выявлении возможностей в регулировании различным параметров социального познания.</w:t>
      </w:r>
    </w:p>
    <w:p w:rsidR="002F7B54" w:rsidRDefault="002F7B54" w:rsidP="002839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Структурно работа состоит из введения, </w:t>
      </w:r>
      <w:r w:rsidR="0075174B">
        <w:rPr>
          <w:rFonts w:ascii="Times New Roman" w:hAnsi="Times New Roman" w:cs="Times New Roman"/>
          <w:sz w:val="28"/>
          <w:szCs w:val="28"/>
        </w:rPr>
        <w:t>двух</w:t>
      </w:r>
      <w:r>
        <w:rPr>
          <w:rFonts w:ascii="Times New Roman" w:hAnsi="Times New Roman" w:cs="Times New Roman"/>
          <w:sz w:val="28"/>
          <w:szCs w:val="28"/>
        </w:rPr>
        <w:t xml:space="preserve"> глав, заключения и списка используемых источников.</w:t>
      </w:r>
    </w:p>
    <w:p w:rsidR="002F7B54" w:rsidRDefault="002F7B54" w:rsidP="0028395E">
      <w:pPr>
        <w:spacing w:after="0" w:line="360" w:lineRule="auto"/>
        <w:ind w:firstLine="709"/>
        <w:jc w:val="both"/>
        <w:rPr>
          <w:rFonts w:ascii="Times New Roman" w:hAnsi="Times New Roman" w:cs="Times New Roman"/>
          <w:sz w:val="28"/>
          <w:szCs w:val="28"/>
        </w:rPr>
      </w:pPr>
    </w:p>
    <w:p w:rsidR="002F7B54" w:rsidRDefault="002F7B54" w:rsidP="0028395E">
      <w:pPr>
        <w:spacing w:after="0" w:line="360" w:lineRule="auto"/>
        <w:ind w:firstLine="709"/>
        <w:jc w:val="both"/>
        <w:rPr>
          <w:rFonts w:ascii="Times New Roman" w:hAnsi="Times New Roman" w:cs="Times New Roman"/>
          <w:sz w:val="28"/>
          <w:szCs w:val="28"/>
        </w:rPr>
      </w:pPr>
    </w:p>
    <w:p w:rsidR="002F7B54" w:rsidRDefault="002F7B54" w:rsidP="0028395E">
      <w:pPr>
        <w:spacing w:after="0" w:line="360" w:lineRule="auto"/>
        <w:ind w:firstLine="709"/>
        <w:jc w:val="both"/>
        <w:rPr>
          <w:rFonts w:ascii="Times New Roman" w:hAnsi="Times New Roman" w:cs="Times New Roman"/>
          <w:sz w:val="28"/>
          <w:szCs w:val="28"/>
        </w:rPr>
      </w:pPr>
    </w:p>
    <w:p w:rsidR="002F7B54" w:rsidRDefault="002F7B54" w:rsidP="0028395E">
      <w:pPr>
        <w:spacing w:after="0" w:line="360" w:lineRule="auto"/>
        <w:ind w:firstLine="709"/>
        <w:jc w:val="both"/>
        <w:rPr>
          <w:rFonts w:ascii="Times New Roman" w:hAnsi="Times New Roman" w:cs="Times New Roman"/>
          <w:sz w:val="28"/>
          <w:szCs w:val="28"/>
        </w:rPr>
      </w:pPr>
    </w:p>
    <w:p w:rsidR="002F7B54" w:rsidRDefault="002F7B54" w:rsidP="0028395E">
      <w:pPr>
        <w:spacing w:after="0" w:line="360" w:lineRule="auto"/>
        <w:ind w:firstLine="709"/>
        <w:jc w:val="both"/>
        <w:rPr>
          <w:rFonts w:ascii="Times New Roman" w:hAnsi="Times New Roman" w:cs="Times New Roman"/>
          <w:sz w:val="28"/>
          <w:szCs w:val="28"/>
        </w:rPr>
      </w:pPr>
    </w:p>
    <w:p w:rsidR="002F7B54" w:rsidRDefault="002F7B54" w:rsidP="0028395E">
      <w:pPr>
        <w:spacing w:after="0" w:line="360" w:lineRule="auto"/>
        <w:ind w:firstLine="709"/>
        <w:jc w:val="both"/>
        <w:rPr>
          <w:rFonts w:ascii="Times New Roman" w:hAnsi="Times New Roman" w:cs="Times New Roman"/>
          <w:sz w:val="28"/>
          <w:szCs w:val="28"/>
        </w:rPr>
      </w:pPr>
    </w:p>
    <w:p w:rsidR="002F7B54" w:rsidRDefault="002F7B54" w:rsidP="0028395E">
      <w:pPr>
        <w:spacing w:after="0" w:line="360" w:lineRule="auto"/>
        <w:ind w:firstLine="709"/>
        <w:jc w:val="both"/>
        <w:rPr>
          <w:rFonts w:ascii="Times New Roman" w:hAnsi="Times New Roman" w:cs="Times New Roman"/>
          <w:sz w:val="28"/>
          <w:szCs w:val="28"/>
        </w:rPr>
      </w:pPr>
    </w:p>
    <w:p w:rsidR="002F7B54" w:rsidRDefault="002F7B54" w:rsidP="0028395E">
      <w:pPr>
        <w:spacing w:after="0" w:line="360" w:lineRule="auto"/>
        <w:ind w:firstLine="709"/>
        <w:jc w:val="both"/>
        <w:rPr>
          <w:rFonts w:ascii="Times New Roman" w:hAnsi="Times New Roman" w:cs="Times New Roman"/>
          <w:sz w:val="28"/>
          <w:szCs w:val="28"/>
        </w:rPr>
      </w:pPr>
    </w:p>
    <w:p w:rsidR="002F7B54" w:rsidRDefault="002F7B54" w:rsidP="0028395E">
      <w:pPr>
        <w:spacing w:after="0" w:line="360" w:lineRule="auto"/>
        <w:ind w:firstLine="709"/>
        <w:jc w:val="both"/>
        <w:rPr>
          <w:rFonts w:ascii="Times New Roman" w:hAnsi="Times New Roman" w:cs="Times New Roman"/>
          <w:sz w:val="28"/>
          <w:szCs w:val="28"/>
        </w:rPr>
      </w:pPr>
    </w:p>
    <w:p w:rsidR="002F7B54" w:rsidRDefault="002F7B54" w:rsidP="0028395E">
      <w:pPr>
        <w:spacing w:after="0" w:line="360" w:lineRule="auto"/>
        <w:ind w:firstLine="709"/>
        <w:jc w:val="both"/>
        <w:rPr>
          <w:rFonts w:ascii="Times New Roman" w:hAnsi="Times New Roman" w:cs="Times New Roman"/>
          <w:sz w:val="28"/>
          <w:szCs w:val="28"/>
        </w:rPr>
      </w:pPr>
    </w:p>
    <w:p w:rsidR="002F7B54" w:rsidRDefault="002F7B54" w:rsidP="0028395E">
      <w:pPr>
        <w:spacing w:after="0" w:line="360" w:lineRule="auto"/>
        <w:ind w:firstLine="709"/>
        <w:jc w:val="both"/>
        <w:rPr>
          <w:rFonts w:ascii="Times New Roman" w:hAnsi="Times New Roman" w:cs="Times New Roman"/>
          <w:sz w:val="28"/>
          <w:szCs w:val="28"/>
        </w:rPr>
      </w:pPr>
    </w:p>
    <w:p w:rsidR="002F7B54" w:rsidRDefault="002F7B54" w:rsidP="0028395E">
      <w:pPr>
        <w:spacing w:after="0" w:line="360" w:lineRule="auto"/>
        <w:ind w:firstLine="709"/>
        <w:jc w:val="both"/>
        <w:rPr>
          <w:rFonts w:ascii="Times New Roman" w:hAnsi="Times New Roman" w:cs="Times New Roman"/>
          <w:sz w:val="28"/>
          <w:szCs w:val="28"/>
        </w:rPr>
      </w:pPr>
    </w:p>
    <w:p w:rsidR="002F7B54" w:rsidRDefault="002F7B54" w:rsidP="0028395E">
      <w:pPr>
        <w:spacing w:after="0" w:line="360" w:lineRule="auto"/>
        <w:ind w:firstLine="709"/>
        <w:jc w:val="both"/>
        <w:rPr>
          <w:rFonts w:ascii="Times New Roman" w:hAnsi="Times New Roman" w:cs="Times New Roman"/>
          <w:sz w:val="28"/>
          <w:szCs w:val="28"/>
        </w:rPr>
      </w:pPr>
    </w:p>
    <w:p w:rsidR="002F7B54" w:rsidRDefault="002F7B54" w:rsidP="0028395E">
      <w:pPr>
        <w:spacing w:after="0" w:line="360" w:lineRule="auto"/>
        <w:ind w:firstLine="709"/>
        <w:jc w:val="both"/>
        <w:rPr>
          <w:rFonts w:ascii="Times New Roman" w:hAnsi="Times New Roman" w:cs="Times New Roman"/>
          <w:sz w:val="28"/>
          <w:szCs w:val="28"/>
        </w:rPr>
      </w:pPr>
    </w:p>
    <w:p w:rsidR="002F7B54" w:rsidRDefault="002F7B54" w:rsidP="0028395E">
      <w:pPr>
        <w:spacing w:after="0" w:line="360" w:lineRule="auto"/>
        <w:ind w:firstLine="709"/>
        <w:jc w:val="both"/>
        <w:rPr>
          <w:rFonts w:ascii="Times New Roman" w:hAnsi="Times New Roman" w:cs="Times New Roman"/>
          <w:sz w:val="28"/>
          <w:szCs w:val="28"/>
        </w:rPr>
      </w:pPr>
    </w:p>
    <w:p w:rsidR="002F7B54" w:rsidRDefault="002F7B54" w:rsidP="0028395E">
      <w:pPr>
        <w:spacing w:after="0" w:line="360" w:lineRule="auto"/>
        <w:ind w:firstLine="709"/>
        <w:jc w:val="both"/>
        <w:rPr>
          <w:rFonts w:ascii="Times New Roman" w:hAnsi="Times New Roman" w:cs="Times New Roman"/>
          <w:sz w:val="28"/>
          <w:szCs w:val="28"/>
        </w:rPr>
      </w:pPr>
    </w:p>
    <w:p w:rsidR="002F7B54" w:rsidRDefault="002F7B54" w:rsidP="0028395E">
      <w:pPr>
        <w:spacing w:after="0" w:line="360" w:lineRule="auto"/>
        <w:ind w:firstLine="709"/>
        <w:jc w:val="both"/>
        <w:rPr>
          <w:rFonts w:ascii="Times New Roman" w:hAnsi="Times New Roman" w:cs="Times New Roman"/>
          <w:sz w:val="28"/>
          <w:szCs w:val="28"/>
        </w:rPr>
      </w:pPr>
    </w:p>
    <w:p w:rsidR="002F7B54" w:rsidRDefault="002F7B54" w:rsidP="0028395E">
      <w:pPr>
        <w:spacing w:after="0" w:line="360" w:lineRule="auto"/>
        <w:ind w:firstLine="709"/>
        <w:jc w:val="both"/>
        <w:rPr>
          <w:rFonts w:ascii="Times New Roman" w:hAnsi="Times New Roman" w:cs="Times New Roman"/>
          <w:sz w:val="28"/>
          <w:szCs w:val="28"/>
        </w:rPr>
      </w:pPr>
    </w:p>
    <w:p w:rsidR="002F7B54" w:rsidRPr="002F7B54" w:rsidRDefault="002F7B54" w:rsidP="002F7B54">
      <w:pPr>
        <w:pStyle w:val="1"/>
        <w:spacing w:before="0" w:line="360" w:lineRule="auto"/>
        <w:jc w:val="center"/>
        <w:rPr>
          <w:rFonts w:ascii="Times New Roman" w:hAnsi="Times New Roman" w:cs="Times New Roman"/>
          <w:b/>
          <w:sz w:val="28"/>
          <w:szCs w:val="28"/>
        </w:rPr>
      </w:pPr>
      <w:bookmarkStart w:id="2" w:name="_Toc9999029"/>
      <w:r w:rsidRPr="002F7B54">
        <w:rPr>
          <w:rFonts w:ascii="Times New Roman" w:hAnsi="Times New Roman" w:cs="Times New Roman"/>
          <w:b/>
          <w:color w:val="000000" w:themeColor="text1"/>
          <w:sz w:val="28"/>
          <w:szCs w:val="28"/>
        </w:rPr>
        <w:lastRenderedPageBreak/>
        <w:t>Глава 1. Нарушения социального познания при расстройствах шизофренического и аффективного аспектов</w:t>
      </w:r>
      <w:bookmarkEnd w:id="2"/>
    </w:p>
    <w:p w:rsidR="002F7B54" w:rsidRDefault="002F7B54" w:rsidP="0028395E">
      <w:pPr>
        <w:spacing w:after="0" w:line="360" w:lineRule="auto"/>
        <w:ind w:firstLine="709"/>
        <w:jc w:val="both"/>
        <w:rPr>
          <w:rFonts w:ascii="Times New Roman" w:hAnsi="Times New Roman" w:cs="Times New Roman"/>
          <w:sz w:val="28"/>
          <w:szCs w:val="28"/>
        </w:rPr>
      </w:pPr>
    </w:p>
    <w:p w:rsidR="002F7B54" w:rsidRPr="005337F4" w:rsidRDefault="005337F4" w:rsidP="005337F4">
      <w:pPr>
        <w:pStyle w:val="1"/>
        <w:spacing w:before="0" w:line="360" w:lineRule="auto"/>
        <w:jc w:val="center"/>
        <w:rPr>
          <w:rFonts w:ascii="Times New Roman" w:hAnsi="Times New Roman" w:cs="Times New Roman"/>
          <w:b/>
          <w:color w:val="000000" w:themeColor="text1"/>
          <w:sz w:val="28"/>
          <w:szCs w:val="28"/>
        </w:rPr>
      </w:pPr>
      <w:bookmarkStart w:id="3" w:name="_Toc9999030"/>
      <w:r w:rsidRPr="005337F4">
        <w:rPr>
          <w:rFonts w:ascii="Times New Roman" w:hAnsi="Times New Roman" w:cs="Times New Roman"/>
          <w:b/>
          <w:color w:val="000000" w:themeColor="text1"/>
          <w:sz w:val="28"/>
          <w:szCs w:val="28"/>
        </w:rPr>
        <w:t>1.</w:t>
      </w:r>
      <w:r w:rsidR="002F7B54" w:rsidRPr="005337F4">
        <w:rPr>
          <w:rFonts w:ascii="Times New Roman" w:hAnsi="Times New Roman" w:cs="Times New Roman"/>
          <w:b/>
          <w:color w:val="000000" w:themeColor="text1"/>
          <w:sz w:val="28"/>
          <w:szCs w:val="28"/>
        </w:rPr>
        <w:t xml:space="preserve">1. </w:t>
      </w:r>
      <w:r w:rsidRPr="005337F4">
        <w:rPr>
          <w:rFonts w:ascii="Times New Roman" w:hAnsi="Times New Roman" w:cs="Times New Roman"/>
          <w:b/>
          <w:color w:val="000000" w:themeColor="text1"/>
          <w:sz w:val="28"/>
          <w:szCs w:val="28"/>
        </w:rPr>
        <w:t>Социальное познание: определение и особенности</w:t>
      </w:r>
      <w:bookmarkEnd w:id="3"/>
    </w:p>
    <w:p w:rsidR="002F7B54" w:rsidRDefault="00BA5AD1" w:rsidP="002839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Социальное познание относится к одной из самых важных плоскостей в анализе социальной психологии. </w:t>
      </w:r>
    </w:p>
    <w:p w:rsidR="00BA5AD1" w:rsidRDefault="00BA5AD1" w:rsidP="002839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Социальное познание представляет собой научное познание всей совокупности социальных явлений, отношений и фактов. Второй акцент основан на познании социального мира человеком, непрофессионалом, познание им реальности своей жизни</w:t>
      </w:r>
      <w:r w:rsidR="00116D5B">
        <w:rPr>
          <w:rStyle w:val="a9"/>
          <w:rFonts w:ascii="Times New Roman" w:hAnsi="Times New Roman" w:cs="Times New Roman"/>
          <w:sz w:val="28"/>
          <w:szCs w:val="28"/>
        </w:rPr>
        <w:footnoteReference w:id="1"/>
      </w:r>
      <w:r>
        <w:rPr>
          <w:rFonts w:ascii="Times New Roman" w:hAnsi="Times New Roman" w:cs="Times New Roman"/>
          <w:sz w:val="28"/>
          <w:szCs w:val="28"/>
        </w:rPr>
        <w:t xml:space="preserve">. В данном аспекте социальное познание выступает не как область научного знания, а как знание, которое формируется в непосредственном жизненном опыте каждой отдельной личности. </w:t>
      </w:r>
    </w:p>
    <w:p w:rsidR="00BA5AD1" w:rsidRDefault="00BA5AD1" w:rsidP="002839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 социальной психологии к социальному познанию основан на потребности человека в ориентации в окружающем мире, но резко происходит скачок в новой ситуации: ориентированность в новом сложном мире можно только в случае  </w:t>
      </w:r>
      <w:r w:rsidR="000352BA">
        <w:rPr>
          <w:rFonts w:ascii="Times New Roman" w:hAnsi="Times New Roman" w:cs="Times New Roman"/>
          <w:sz w:val="28"/>
          <w:szCs w:val="28"/>
        </w:rPr>
        <w:t xml:space="preserve">только через умения более или менее адекватной интерпретации наблюдаемых фактов, без такой интерпретации легко можно потерять смысл не только происходящего вокруг, но и собственного места в этом мире. </w:t>
      </w:r>
    </w:p>
    <w:p w:rsidR="000352BA" w:rsidRDefault="000352BA" w:rsidP="002839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бурным развитием социальных изменений, Интернета и средств массовой информации возникает необходимость от человека не только большей адаптации к социуму, но и умения существовать в новым условиях, то есть находить возможность в оптимизации деятельности, поэтому </w:t>
      </w:r>
      <w:r w:rsidR="00116D5B">
        <w:rPr>
          <w:rFonts w:ascii="Times New Roman" w:hAnsi="Times New Roman" w:cs="Times New Roman"/>
          <w:sz w:val="28"/>
          <w:szCs w:val="28"/>
        </w:rPr>
        <w:t>появляется возможность в понимании соотношения знаний человека и соотношения их с изменениями.</w:t>
      </w:r>
    </w:p>
    <w:p w:rsidR="00556DBB" w:rsidRDefault="005C3710" w:rsidP="00556D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Центральной идеей, положенной в основу </w:t>
      </w:r>
      <w:r w:rsidR="00AB010F">
        <w:rPr>
          <w:rFonts w:ascii="Times New Roman" w:hAnsi="Times New Roman" w:cs="Times New Roman"/>
          <w:sz w:val="28"/>
          <w:szCs w:val="28"/>
        </w:rPr>
        <w:t>исследований психологии социального познания,</w:t>
      </w:r>
      <w:r w:rsidR="00556DBB">
        <w:rPr>
          <w:rFonts w:ascii="Times New Roman" w:hAnsi="Times New Roman" w:cs="Times New Roman"/>
          <w:sz w:val="28"/>
          <w:szCs w:val="28"/>
        </w:rPr>
        <w:t xml:space="preserve"> является формирование познания человеком окружающего мира потребность в этом познании, которая стара как мир, </w:t>
      </w:r>
      <w:r w:rsidR="00556DBB">
        <w:rPr>
          <w:rFonts w:ascii="Times New Roman" w:hAnsi="Times New Roman" w:cs="Times New Roman"/>
          <w:sz w:val="28"/>
          <w:szCs w:val="28"/>
        </w:rPr>
        <w:lastRenderedPageBreak/>
        <w:t>специфичность процесса познания окружающего социального мира, что не всегда является достаточным для ее обозначения. Поэтому психология социального познания направлена на восполнение данного пробела. Ею ставятся задачи по раскрытию механизмов через осознание человеком себя как части той социальной реальности, в которой он живет и существует, действует. Помимо прочего рассматривается и совокупность все социальных факторов, которые признаны обуславливать все процессы, происходящие с человеком в социуме. Другими словами, решается вопрос относительно того</w:t>
      </w:r>
      <w:r w:rsidR="00AB010F">
        <w:rPr>
          <w:rFonts w:ascii="Times New Roman" w:hAnsi="Times New Roman" w:cs="Times New Roman"/>
          <w:sz w:val="28"/>
          <w:szCs w:val="28"/>
        </w:rPr>
        <w:t>, как человек должен строить образ социального мира или «конструировать» этот мир. «Конструирование» в данном контексте рассматривается как способ приведения в систему информацию о мире, организации этой информации в связанные структуры с целью постижения смысла</w:t>
      </w:r>
      <w:r w:rsidR="00AB010F">
        <w:rPr>
          <w:rStyle w:val="a9"/>
          <w:rFonts w:ascii="Times New Roman" w:hAnsi="Times New Roman" w:cs="Times New Roman"/>
          <w:sz w:val="28"/>
          <w:szCs w:val="28"/>
        </w:rPr>
        <w:footnoteReference w:id="2"/>
      </w:r>
      <w:r w:rsidR="00AB010F">
        <w:rPr>
          <w:rFonts w:ascii="Times New Roman" w:hAnsi="Times New Roman" w:cs="Times New Roman"/>
          <w:sz w:val="28"/>
          <w:szCs w:val="28"/>
        </w:rPr>
        <w:t xml:space="preserve">. Как результат формируется образ социального мира, который предстает перед человеком в рамках определенной социальной реальности. </w:t>
      </w:r>
    </w:p>
    <w:p w:rsidR="00AB010F" w:rsidRDefault="00ED5CB5" w:rsidP="00556D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Психология социального познания выросла из недр психологической науки, а весь раздел общей психологии посвящен анализу познавательных процессов, которые является предпосылкой для формирования как самого предмета психологии социального познания, так и проблематики.</w:t>
      </w:r>
    </w:p>
    <w:p w:rsidR="00ED5CB5" w:rsidRDefault="00ED5CB5" w:rsidP="00556D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Идея рассмотрения связи между познанием и обществом была впервые высказана У. </w:t>
      </w:r>
      <w:proofErr w:type="spellStart"/>
      <w:r>
        <w:rPr>
          <w:rFonts w:ascii="Times New Roman" w:hAnsi="Times New Roman" w:cs="Times New Roman"/>
          <w:sz w:val="28"/>
          <w:szCs w:val="28"/>
        </w:rPr>
        <w:t>Дмейсом</w:t>
      </w:r>
      <w:proofErr w:type="spellEnd"/>
      <w:r>
        <w:rPr>
          <w:rFonts w:ascii="Times New Roman" w:hAnsi="Times New Roman" w:cs="Times New Roman"/>
          <w:sz w:val="28"/>
          <w:szCs w:val="28"/>
        </w:rPr>
        <w:t xml:space="preserve">, который рассматривал человеческую мысль как «познание», потому как именно она имеет дело с объектами, которые от нее не зависят. При этом познание не относилось к пассивному приспособлению к внешнему миру, познание предполагает наличие интереса. Как считал исследователь, правильное или разумное мыслительное действие складывается на основании установки внутренних и внешних отношений, которые смогут благоприятствовать выживанию мыслящего или его физическому благосостоянию. При этом акцентирование внимания на </w:t>
      </w:r>
      <w:r>
        <w:rPr>
          <w:rFonts w:ascii="Times New Roman" w:hAnsi="Times New Roman" w:cs="Times New Roman"/>
          <w:sz w:val="28"/>
          <w:szCs w:val="28"/>
        </w:rPr>
        <w:lastRenderedPageBreak/>
        <w:t xml:space="preserve">функциях познания подводит вплотную его к мысли о том, что основная роль человека основана на существовании его в социальном мире. </w:t>
      </w:r>
    </w:p>
    <w:p w:rsidR="00ED5CB5" w:rsidRDefault="008C3210" w:rsidP="008C32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Особое значение в этом отношении принадлежит традиции гештальтпсихологии, в которой сложилась концепция против господствовавшего бихевиоризма с его «атомистическим» подходом в психологии, которые существовали в начале 20 века. Рассмотрение восприятия как целостного образа предмета, выявление динамики этого образа – возможности централизации то на фигуре, то на фоне, а также идея «хороших» фигур в аспекте восприятия, - все это предполагает существование достаточно сложной когнитивной структуры восприятии индивида и его активности в процессе познания</w:t>
      </w:r>
      <w:r>
        <w:rPr>
          <w:rStyle w:val="a9"/>
          <w:rFonts w:ascii="Times New Roman" w:hAnsi="Times New Roman" w:cs="Times New Roman"/>
          <w:sz w:val="28"/>
          <w:szCs w:val="28"/>
        </w:rPr>
        <w:footnoteReference w:id="3"/>
      </w:r>
      <w:r>
        <w:rPr>
          <w:rFonts w:ascii="Times New Roman" w:hAnsi="Times New Roman" w:cs="Times New Roman"/>
          <w:sz w:val="28"/>
          <w:szCs w:val="28"/>
        </w:rPr>
        <w:t xml:space="preserve">.  Поскольку это можно соотнести с любым восприятием, но сама идея взаимосвязи субъекта и объекта восприятия обусловила довольно высокую продуктивность для оценки и понимания особенностей социального восприятия. </w:t>
      </w:r>
    </w:p>
    <w:p w:rsidR="008C3210" w:rsidRDefault="000433BD" w:rsidP="00043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работах </w:t>
      </w:r>
      <w:proofErr w:type="gramStart"/>
      <w:r>
        <w:rPr>
          <w:rFonts w:ascii="Times New Roman" w:hAnsi="Times New Roman" w:cs="Times New Roman"/>
          <w:sz w:val="28"/>
          <w:szCs w:val="28"/>
        </w:rPr>
        <w:t>А.Н.</w:t>
      </w:r>
      <w:proofErr w:type="gramEnd"/>
      <w:r>
        <w:rPr>
          <w:rFonts w:ascii="Times New Roman" w:hAnsi="Times New Roman" w:cs="Times New Roman"/>
          <w:sz w:val="28"/>
          <w:szCs w:val="28"/>
        </w:rPr>
        <w:t xml:space="preserve"> Леонтьева, А.Р. </w:t>
      </w:r>
      <w:proofErr w:type="spellStart"/>
      <w:r>
        <w:rPr>
          <w:rFonts w:ascii="Times New Roman" w:hAnsi="Times New Roman" w:cs="Times New Roman"/>
          <w:sz w:val="28"/>
          <w:szCs w:val="28"/>
        </w:rPr>
        <w:t>Лурия</w:t>
      </w:r>
      <w:proofErr w:type="spellEnd"/>
      <w:r>
        <w:rPr>
          <w:rFonts w:ascii="Times New Roman" w:hAnsi="Times New Roman" w:cs="Times New Roman"/>
          <w:sz w:val="28"/>
          <w:szCs w:val="28"/>
        </w:rPr>
        <w:t xml:space="preserve"> рассматривают принципы действия и проблемы психологии социального познания в контексте соотношения значения и смысла. Роль потребности в восприятии мира получает свое развитие у человека, то есть чтобы объект был «эмансипирован» ему нужно найти какой-то способ выражения, а это возможно через знак, слово. А.Р. </w:t>
      </w:r>
      <w:proofErr w:type="spellStart"/>
      <w:r>
        <w:rPr>
          <w:rFonts w:ascii="Times New Roman" w:hAnsi="Times New Roman" w:cs="Times New Roman"/>
          <w:sz w:val="28"/>
          <w:szCs w:val="28"/>
        </w:rPr>
        <w:t>Лурия</w:t>
      </w:r>
      <w:proofErr w:type="spellEnd"/>
      <w:r w:rsidR="00232210">
        <w:rPr>
          <w:rFonts w:ascii="Times New Roman" w:hAnsi="Times New Roman" w:cs="Times New Roman"/>
          <w:sz w:val="28"/>
          <w:szCs w:val="28"/>
        </w:rPr>
        <w:t xml:space="preserve"> говорил о «двойственности мира» человека, который проявляется как через слово с одной стороны, так и непосредственным предметным миром с другой. Слово обладает фиксированным содержанием через социальную конвенцию – согласия относительно его значения.</w:t>
      </w:r>
    </w:p>
    <w:p w:rsidR="00232210" w:rsidRDefault="00232210" w:rsidP="00232210">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Психосемантика</w:t>
      </w:r>
      <w:proofErr w:type="spellEnd"/>
      <w:r>
        <w:rPr>
          <w:rFonts w:ascii="Times New Roman" w:hAnsi="Times New Roman" w:cs="Times New Roman"/>
          <w:sz w:val="28"/>
          <w:szCs w:val="28"/>
        </w:rPr>
        <w:t xml:space="preserve">, как считал </w:t>
      </w:r>
      <w:proofErr w:type="gramStart"/>
      <w:r>
        <w:rPr>
          <w:rFonts w:ascii="Times New Roman" w:hAnsi="Times New Roman" w:cs="Times New Roman"/>
          <w:sz w:val="28"/>
          <w:szCs w:val="28"/>
        </w:rPr>
        <w:t>А.Г.</w:t>
      </w:r>
      <w:proofErr w:type="gramEnd"/>
      <w:r>
        <w:rPr>
          <w:rFonts w:ascii="Times New Roman" w:hAnsi="Times New Roman" w:cs="Times New Roman"/>
          <w:sz w:val="28"/>
          <w:szCs w:val="28"/>
        </w:rPr>
        <w:t xml:space="preserve"> Шмелев, имеет своим предметом избирательное усвоение трансформацию значения в индивидуальном сознании в процессе индивидуальной деятельности. В процессе психологического анализа значения необходимо учитывать всю совокупность </w:t>
      </w:r>
      <w:r>
        <w:rPr>
          <w:rFonts w:ascii="Times New Roman" w:hAnsi="Times New Roman" w:cs="Times New Roman"/>
          <w:sz w:val="28"/>
          <w:szCs w:val="28"/>
        </w:rPr>
        <w:lastRenderedPageBreak/>
        <w:t xml:space="preserve">реакций индивида на какой-то значимый стимул, то есть включается и эмоционально-оценочная реакция. </w:t>
      </w:r>
    </w:p>
    <w:p w:rsidR="000B58FF" w:rsidRDefault="00232210" w:rsidP="002322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справедливо было отмечено </w:t>
      </w:r>
      <w:proofErr w:type="gramStart"/>
      <w:r>
        <w:rPr>
          <w:rFonts w:ascii="Times New Roman" w:hAnsi="Times New Roman" w:cs="Times New Roman"/>
          <w:sz w:val="28"/>
          <w:szCs w:val="28"/>
        </w:rPr>
        <w:t>В.Ф.</w:t>
      </w:r>
      <w:proofErr w:type="gramEnd"/>
      <w:r>
        <w:rPr>
          <w:rFonts w:ascii="Times New Roman" w:hAnsi="Times New Roman" w:cs="Times New Roman"/>
          <w:sz w:val="28"/>
          <w:szCs w:val="28"/>
        </w:rPr>
        <w:t xml:space="preserve"> Петренко, значение, </w:t>
      </w:r>
      <w:r w:rsidR="000B58FF">
        <w:rPr>
          <w:rFonts w:ascii="Times New Roman" w:hAnsi="Times New Roman" w:cs="Times New Roman"/>
          <w:sz w:val="28"/>
          <w:szCs w:val="28"/>
        </w:rPr>
        <w:t>которое</w:t>
      </w:r>
      <w:r>
        <w:rPr>
          <w:rFonts w:ascii="Times New Roman" w:hAnsi="Times New Roman" w:cs="Times New Roman"/>
          <w:sz w:val="28"/>
          <w:szCs w:val="28"/>
        </w:rPr>
        <w:t xml:space="preserve"> находит свое выражение через слово, позволяет обогатить совокупный социальный опыт</w:t>
      </w:r>
      <w:r w:rsidR="000B58FF">
        <w:rPr>
          <w:rFonts w:ascii="Times New Roman" w:hAnsi="Times New Roman" w:cs="Times New Roman"/>
          <w:sz w:val="28"/>
          <w:szCs w:val="28"/>
        </w:rPr>
        <w:t xml:space="preserve">, поэтому в рамках теории деятельности </w:t>
      </w:r>
      <w:proofErr w:type="spellStart"/>
      <w:r w:rsidR="000B58FF">
        <w:rPr>
          <w:rFonts w:ascii="Times New Roman" w:hAnsi="Times New Roman" w:cs="Times New Roman"/>
          <w:sz w:val="28"/>
          <w:szCs w:val="28"/>
        </w:rPr>
        <w:t>психосемантика</w:t>
      </w:r>
      <w:proofErr w:type="spellEnd"/>
      <w:r w:rsidR="000B58FF">
        <w:rPr>
          <w:rFonts w:ascii="Times New Roman" w:hAnsi="Times New Roman" w:cs="Times New Roman"/>
          <w:sz w:val="28"/>
          <w:szCs w:val="28"/>
        </w:rPr>
        <w:t xml:space="preserve"> закрепляет идею социальной детерминации процесса познания.</w:t>
      </w:r>
    </w:p>
    <w:p w:rsidR="000B58FF" w:rsidRDefault="000B58FF" w:rsidP="002322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социально-психологической точки зрения, проблема социального познания рассматривается через два подхода в исследовании:</w:t>
      </w:r>
    </w:p>
    <w:p w:rsidR="000B58FF" w:rsidRDefault="000B58FF" w:rsidP="002322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равномерность внимания как анализа социальной обусловленности процесса познания, так и анализа самого процесса познания социальных объектов;</w:t>
      </w:r>
    </w:p>
    <w:p w:rsidR="00232210" w:rsidRDefault="000B58FF" w:rsidP="002322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внимание тому, как происходит познание социального мира обыденного человека. </w:t>
      </w:r>
    </w:p>
    <w:p w:rsidR="000B58FF" w:rsidRDefault="000B58FF" w:rsidP="002322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Познание социально по своему происхождению. Знания о социальном мире человек приобретает только при условии взаимодействия людей, их общении между собой. </w:t>
      </w:r>
    </w:p>
    <w:p w:rsidR="00751864" w:rsidRDefault="00751864" w:rsidP="002322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Большое значение при происхождении социального познания имеет конкретная культурная среда, которая воспринимается человеком в процессе его социализации и жизни в социуме через овладение языком и общением.  </w:t>
      </w:r>
    </w:p>
    <w:p w:rsidR="00751864" w:rsidRDefault="00751864" w:rsidP="002322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Социальное познание разных людей разделяемо и базируется на двух постулатах:</w:t>
      </w:r>
    </w:p>
    <w:p w:rsidR="00751864" w:rsidRDefault="00751864" w:rsidP="002322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поведении всех людей существует предсказуемый ряд сходств, которые основаны на представлениях об общей человеческой природе, приобретенных нами в опыте;</w:t>
      </w:r>
    </w:p>
    <w:p w:rsidR="00751864" w:rsidRDefault="00751864" w:rsidP="002322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существует также ряд несомненных различий в поведении людей (в зависимости от типажа и отдельного индивида.)</w:t>
      </w:r>
    </w:p>
    <w:p w:rsidR="00935AF4" w:rsidRDefault="00935AF4" w:rsidP="002322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позволяет говорить о том, что никогда нельзя иметь два одинаковых мнения о чем-либо. Это формируется из объективности познания, поэтому каждое познание и есть ментальная реконструкция того, что существует на самом деле. Данная реконструкция осуществляется субъектом исходя из его </w:t>
      </w:r>
      <w:r>
        <w:rPr>
          <w:rFonts w:ascii="Times New Roman" w:hAnsi="Times New Roman" w:cs="Times New Roman"/>
          <w:sz w:val="28"/>
          <w:szCs w:val="28"/>
        </w:rPr>
        <w:lastRenderedPageBreak/>
        <w:t>опыта, потребностей и намерений</w:t>
      </w:r>
      <w:r w:rsidR="00B41119">
        <w:rPr>
          <w:rFonts w:ascii="Times New Roman" w:hAnsi="Times New Roman" w:cs="Times New Roman"/>
          <w:sz w:val="28"/>
          <w:szCs w:val="28"/>
        </w:rPr>
        <w:t xml:space="preserve">. Пока не были зафиксированы индивиды, которые имели бы одинаковые результаты познания или обладали какой-либо идентичностью. </w:t>
      </w:r>
    </w:p>
    <w:p w:rsidR="00751864" w:rsidRDefault="00B41119" w:rsidP="002322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это позволяет сделать вывод о том, что социальное познание основано на условиях его возможности быть включённым в процесс коммуникации между людьми. Образ социального мира вырабатывается сообща. </w:t>
      </w:r>
    </w:p>
    <w:p w:rsidR="00B41119" w:rsidRDefault="00B41119" w:rsidP="00232210">
      <w:pPr>
        <w:spacing w:after="0" w:line="360" w:lineRule="auto"/>
        <w:ind w:firstLine="709"/>
        <w:jc w:val="both"/>
        <w:rPr>
          <w:rFonts w:ascii="Times New Roman" w:hAnsi="Times New Roman" w:cs="Times New Roman"/>
          <w:sz w:val="28"/>
          <w:szCs w:val="28"/>
        </w:rPr>
      </w:pPr>
    </w:p>
    <w:p w:rsidR="00B41119" w:rsidRPr="00B41119" w:rsidRDefault="00B41119" w:rsidP="00B41119">
      <w:pPr>
        <w:pStyle w:val="1"/>
        <w:spacing w:before="0" w:line="360" w:lineRule="auto"/>
        <w:jc w:val="center"/>
        <w:rPr>
          <w:rFonts w:ascii="Times New Roman" w:hAnsi="Times New Roman" w:cs="Times New Roman"/>
          <w:b/>
          <w:color w:val="000000" w:themeColor="text1"/>
          <w:sz w:val="28"/>
          <w:szCs w:val="28"/>
        </w:rPr>
      </w:pPr>
      <w:bookmarkStart w:id="4" w:name="_Toc9999031"/>
      <w:r w:rsidRPr="00B41119">
        <w:rPr>
          <w:rFonts w:ascii="Times New Roman" w:hAnsi="Times New Roman" w:cs="Times New Roman"/>
          <w:b/>
          <w:color w:val="000000" w:themeColor="text1"/>
          <w:sz w:val="28"/>
          <w:szCs w:val="28"/>
        </w:rPr>
        <w:t>1.2. Способности социального познания</w:t>
      </w:r>
      <w:bookmarkEnd w:id="4"/>
    </w:p>
    <w:p w:rsidR="00AB010F" w:rsidRDefault="00B41119" w:rsidP="00556D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эмоций относится к хорошо разработанной области психологии, которая детально исследует различные аспекты распознавания эмоций, через выделение определенных признаков</w:t>
      </w:r>
      <w:r w:rsidR="00D8795A">
        <w:rPr>
          <w:rFonts w:ascii="Times New Roman" w:hAnsi="Times New Roman" w:cs="Times New Roman"/>
          <w:sz w:val="28"/>
          <w:szCs w:val="28"/>
        </w:rPr>
        <w:t>, по которым люди могут судить об эмоциях, кросс-культурная универсальность и специфичность восприятия эмоций, связь с индивидуальными психологическими особенностями и пр.</w:t>
      </w:r>
    </w:p>
    <w:p w:rsidR="00D8795A" w:rsidRDefault="00D8795A" w:rsidP="00556D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ряде последних исследований распознавание эмоций осуществляется через изучение эмоционального интеллекта - способность понимать эмоции и управлять ими. Распознавание эмоций относят к основной составляющей части эмоционального интеллекта.</w:t>
      </w:r>
    </w:p>
    <w:p w:rsidR="00D8795A" w:rsidRDefault="00D8795A" w:rsidP="00556D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распознавание эмоций существует не только при непосредственном восприятии других людей (то есть при социальной перцепции), но и при восприятии и переработке различного типа информации</w:t>
      </w:r>
      <w:r w:rsidR="00CB7FD1">
        <w:rPr>
          <w:rStyle w:val="a9"/>
          <w:rFonts w:ascii="Times New Roman" w:hAnsi="Times New Roman" w:cs="Times New Roman"/>
          <w:sz w:val="28"/>
          <w:szCs w:val="28"/>
        </w:rPr>
        <w:footnoteReference w:id="4"/>
      </w:r>
      <w:r>
        <w:rPr>
          <w:rFonts w:ascii="Times New Roman" w:hAnsi="Times New Roman" w:cs="Times New Roman"/>
          <w:sz w:val="28"/>
          <w:szCs w:val="28"/>
        </w:rPr>
        <w:t xml:space="preserve">. Показано, что люди могут воспринимать как эмоционально окрашенные стимулы любой модальности и любого уровня сложности: от очень простых </w:t>
      </w:r>
      <w:r w:rsidR="00DA1015">
        <w:rPr>
          <w:rFonts w:ascii="Times New Roman" w:hAnsi="Times New Roman" w:cs="Times New Roman"/>
          <w:sz w:val="28"/>
          <w:szCs w:val="28"/>
        </w:rPr>
        <w:t>и абстрактных визуальных стимулов</w:t>
      </w:r>
      <w:r w:rsidR="000C6EF7">
        <w:rPr>
          <w:rFonts w:ascii="Times New Roman" w:hAnsi="Times New Roman" w:cs="Times New Roman"/>
          <w:sz w:val="28"/>
          <w:szCs w:val="28"/>
        </w:rPr>
        <w:t xml:space="preserve"> (геометрические фигуры на </w:t>
      </w:r>
      <w:r w:rsidR="00CB7FD1">
        <w:rPr>
          <w:rFonts w:ascii="Times New Roman" w:hAnsi="Times New Roman" w:cs="Times New Roman"/>
          <w:sz w:val="28"/>
          <w:szCs w:val="28"/>
        </w:rPr>
        <w:t>плоскости) до</w:t>
      </w:r>
      <w:r w:rsidR="00DA1015">
        <w:rPr>
          <w:rFonts w:ascii="Times New Roman" w:hAnsi="Times New Roman" w:cs="Times New Roman"/>
          <w:sz w:val="28"/>
          <w:szCs w:val="28"/>
        </w:rPr>
        <w:t xml:space="preserve"> сложных видов стимуляции</w:t>
      </w:r>
      <w:r w:rsidR="000C6EF7">
        <w:rPr>
          <w:rFonts w:ascii="Times New Roman" w:hAnsi="Times New Roman" w:cs="Times New Roman"/>
          <w:sz w:val="28"/>
          <w:szCs w:val="28"/>
        </w:rPr>
        <w:t xml:space="preserve"> (произведения искусства).</w:t>
      </w:r>
    </w:p>
    <w:p w:rsidR="000C6EF7" w:rsidRDefault="000C6EF7" w:rsidP="00556D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Любые виды информации могут нести в себе эмоциональных окрас и потенциально и объективно воздействовать на воспринимающего субъекта. </w:t>
      </w:r>
      <w:r>
        <w:rPr>
          <w:rFonts w:ascii="Times New Roman" w:hAnsi="Times New Roman" w:cs="Times New Roman"/>
          <w:sz w:val="28"/>
          <w:szCs w:val="28"/>
        </w:rPr>
        <w:lastRenderedPageBreak/>
        <w:t xml:space="preserve">Можно также предположить, что люди различаются по степени восприятия эмоциональной окраски. </w:t>
      </w:r>
    </w:p>
    <w:p w:rsidR="000C6EF7" w:rsidRDefault="000C6EF7" w:rsidP="00556D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Оценивая и распознавая эмоции нельзя говорить об их однозначном положительном или безусловно отрицательном окрасе, потому как эмоции могут играть различную роль исходя из ситуации. Очень редко человек испытывает ту или иную эмоцию в чистом виде, потому как зачастую происходит испытание целого спектра эмоций с замысловатыми переплетениями. </w:t>
      </w:r>
    </w:p>
    <w:p w:rsidR="000C6EF7" w:rsidRDefault="000C6EF7" w:rsidP="00556D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эмоций как область знания в психологии занимала умы многих исследователей, поначалу изучаемая анатомами, которые</w:t>
      </w:r>
      <w:r w:rsidR="00CB7FD1">
        <w:rPr>
          <w:rFonts w:ascii="Times New Roman" w:hAnsi="Times New Roman" w:cs="Times New Roman"/>
          <w:sz w:val="28"/>
          <w:szCs w:val="28"/>
        </w:rPr>
        <w:t>,</w:t>
      </w:r>
      <w:r>
        <w:rPr>
          <w:rFonts w:ascii="Times New Roman" w:hAnsi="Times New Roman" w:cs="Times New Roman"/>
          <w:sz w:val="28"/>
          <w:szCs w:val="28"/>
        </w:rPr>
        <w:t xml:space="preserve"> как правило</w:t>
      </w:r>
      <w:r w:rsidR="00CB7FD1">
        <w:rPr>
          <w:rFonts w:ascii="Times New Roman" w:hAnsi="Times New Roman" w:cs="Times New Roman"/>
          <w:sz w:val="28"/>
          <w:szCs w:val="28"/>
        </w:rPr>
        <w:t>,</w:t>
      </w:r>
      <w:r>
        <w:rPr>
          <w:rFonts w:ascii="Times New Roman" w:hAnsi="Times New Roman" w:cs="Times New Roman"/>
          <w:sz w:val="28"/>
          <w:szCs w:val="28"/>
        </w:rPr>
        <w:t xml:space="preserve"> изучали структуру мышц и их деятельности, и лишь потом перешедшее в сферу психологии. </w:t>
      </w:r>
      <w:r w:rsidR="00CB7FD1">
        <w:rPr>
          <w:rFonts w:ascii="Times New Roman" w:hAnsi="Times New Roman" w:cs="Times New Roman"/>
          <w:sz w:val="28"/>
          <w:szCs w:val="28"/>
        </w:rPr>
        <w:t>Данное направление достаточно интересно с позиции исследования, потому как заинтересованность как внешнее выражение эмоций может охарактеризовать человека, его спонтанные движения как могут охарактеризовать возможные реакции</w:t>
      </w:r>
      <w:r w:rsidR="00CB7FD1">
        <w:rPr>
          <w:rStyle w:val="a9"/>
          <w:rFonts w:ascii="Times New Roman" w:hAnsi="Times New Roman" w:cs="Times New Roman"/>
          <w:sz w:val="28"/>
          <w:szCs w:val="28"/>
        </w:rPr>
        <w:footnoteReference w:id="5"/>
      </w:r>
      <w:r w:rsidR="00CB7FD1">
        <w:rPr>
          <w:rFonts w:ascii="Times New Roman" w:hAnsi="Times New Roman" w:cs="Times New Roman"/>
          <w:sz w:val="28"/>
          <w:szCs w:val="28"/>
        </w:rPr>
        <w:t xml:space="preserve">. </w:t>
      </w:r>
    </w:p>
    <w:p w:rsidR="00CB7FD1" w:rsidRDefault="00E20E1E" w:rsidP="00556D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Социальная перцепция представляет собой процесс, который возникает при взаимоотношениях людей друг с другом и основан на восприятии, изучении и оценки людьми социальных объектов: самих себя, других людей, групп, общностей и </w:t>
      </w:r>
      <w:proofErr w:type="spellStart"/>
      <w:r>
        <w:rPr>
          <w:rFonts w:ascii="Times New Roman" w:hAnsi="Times New Roman" w:cs="Times New Roman"/>
          <w:sz w:val="28"/>
          <w:szCs w:val="28"/>
        </w:rPr>
        <w:t>пр</w:t>
      </w:r>
      <w:proofErr w:type="spellEnd"/>
      <w:r>
        <w:rPr>
          <w:rStyle w:val="a9"/>
          <w:rFonts w:ascii="Times New Roman" w:hAnsi="Times New Roman" w:cs="Times New Roman"/>
          <w:sz w:val="28"/>
          <w:szCs w:val="28"/>
        </w:rPr>
        <w:footnoteReference w:id="6"/>
      </w:r>
      <w:r>
        <w:rPr>
          <w:rFonts w:ascii="Times New Roman" w:hAnsi="Times New Roman" w:cs="Times New Roman"/>
          <w:sz w:val="28"/>
          <w:szCs w:val="28"/>
        </w:rPr>
        <w:t xml:space="preserve">. Данная способность социального познания является достаточно сложной и разветвленной системой формирования в сознании человека образов общественных объектов, поэтому в результате применения таких методов происходит постижение людьми друг друга как восприятие, познание, понимание и изучение. </w:t>
      </w:r>
    </w:p>
    <w:p w:rsidR="00E20E1E" w:rsidRDefault="00E20E1E" w:rsidP="00556D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Социальная перцепция определяется через систему восприятия его внешних признаков человека, сопоставлении их с его личностными характеристиками, толкование и прогнозирование на этом основании его </w:t>
      </w:r>
      <w:r>
        <w:rPr>
          <w:rFonts w:ascii="Times New Roman" w:hAnsi="Times New Roman" w:cs="Times New Roman"/>
          <w:sz w:val="28"/>
          <w:szCs w:val="28"/>
        </w:rPr>
        <w:lastRenderedPageBreak/>
        <w:t xml:space="preserve">поступков и действий. Поэтому социальная перцепция основана на оценке другого человека, и выражается через зависимость этой оценки и произведенного объектов впечатления при определённом отношении в эмоциональном и поведенческом аспектах.  </w:t>
      </w:r>
    </w:p>
    <w:p w:rsidR="00DF1E82" w:rsidRDefault="00DF1E82" w:rsidP="00556D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Атрибутивный стиль или стиль объяснения относится к когнитивной личностной характеристике, которая способна отразить характерный устойчивый способ объяснения причины событий, в которые вовлечены субъекты. </w:t>
      </w:r>
    </w:p>
    <w:p w:rsidR="00DF1E82" w:rsidRDefault="00DF1E82" w:rsidP="00556D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психологии выделены измерения причинных факторов:</w:t>
      </w:r>
    </w:p>
    <w:p w:rsidR="00DF1E82" w:rsidRDefault="00DF1E82" w:rsidP="00556D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место, где находится причина (внутри человека или вовне, </w:t>
      </w:r>
      <w:proofErr w:type="spellStart"/>
      <w:r>
        <w:rPr>
          <w:rFonts w:ascii="Times New Roman" w:hAnsi="Times New Roman" w:cs="Times New Roman"/>
          <w:sz w:val="28"/>
          <w:szCs w:val="28"/>
        </w:rPr>
        <w:t>интернальный</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экстернальный</w:t>
      </w:r>
      <w:proofErr w:type="spellEnd"/>
      <w:r>
        <w:rPr>
          <w:rFonts w:ascii="Times New Roman" w:hAnsi="Times New Roman" w:cs="Times New Roman"/>
          <w:sz w:val="28"/>
          <w:szCs w:val="28"/>
        </w:rPr>
        <w:t xml:space="preserve"> локус контроля);</w:t>
      </w:r>
    </w:p>
    <w:p w:rsidR="00DF1E82" w:rsidRDefault="00DF1E82" w:rsidP="00556D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стабильность и </w:t>
      </w:r>
      <w:proofErr w:type="spellStart"/>
      <w:r>
        <w:rPr>
          <w:rFonts w:ascii="Times New Roman" w:hAnsi="Times New Roman" w:cs="Times New Roman"/>
          <w:sz w:val="28"/>
          <w:szCs w:val="28"/>
        </w:rPr>
        <w:t>подконтроль</w:t>
      </w:r>
      <w:proofErr w:type="spellEnd"/>
      <w:r>
        <w:rPr>
          <w:rFonts w:ascii="Times New Roman" w:hAnsi="Times New Roman" w:cs="Times New Roman"/>
          <w:sz w:val="28"/>
          <w:szCs w:val="28"/>
        </w:rPr>
        <w:t xml:space="preserve">, которые </w:t>
      </w:r>
      <w:proofErr w:type="gramStart"/>
      <w:r>
        <w:rPr>
          <w:rFonts w:ascii="Times New Roman" w:hAnsi="Times New Roman" w:cs="Times New Roman"/>
          <w:sz w:val="28"/>
          <w:szCs w:val="28"/>
        </w:rPr>
        <w:t>по разному</w:t>
      </w:r>
      <w:proofErr w:type="gramEnd"/>
      <w:r>
        <w:rPr>
          <w:rFonts w:ascii="Times New Roman" w:hAnsi="Times New Roman" w:cs="Times New Roman"/>
          <w:sz w:val="28"/>
          <w:szCs w:val="28"/>
        </w:rPr>
        <w:t xml:space="preserve"> могут быть соотнесены с вышесказанными </w:t>
      </w:r>
      <w:proofErr w:type="spellStart"/>
      <w:r>
        <w:rPr>
          <w:rFonts w:ascii="Times New Roman" w:hAnsi="Times New Roman" w:cs="Times New Roman"/>
          <w:sz w:val="28"/>
          <w:szCs w:val="28"/>
        </w:rPr>
        <w:t>присинными</w:t>
      </w:r>
      <w:proofErr w:type="spellEnd"/>
      <w:r>
        <w:rPr>
          <w:rFonts w:ascii="Times New Roman" w:hAnsi="Times New Roman" w:cs="Times New Roman"/>
          <w:sz w:val="28"/>
          <w:szCs w:val="28"/>
        </w:rPr>
        <w:t xml:space="preserve"> факторами и заставляют тем самым по-разному реагировать на них;</w:t>
      </w:r>
    </w:p>
    <w:p w:rsidR="00DF1E82" w:rsidRDefault="00DF1E82" w:rsidP="00556D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постоянство события во времени (оценивается его временности или постоянства);</w:t>
      </w:r>
    </w:p>
    <w:p w:rsidR="00DF1E82" w:rsidRDefault="00DF1E82" w:rsidP="00556D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02016">
        <w:rPr>
          <w:rFonts w:ascii="Times New Roman" w:hAnsi="Times New Roman" w:cs="Times New Roman"/>
          <w:sz w:val="28"/>
          <w:szCs w:val="28"/>
        </w:rPr>
        <w:t>фактор глобальности в отношении локализации событий в пространстве (событие воспринимается как универсальное, распространяющегося на все сферы жизни человека или как локального, которое специфично для какой-либо области);</w:t>
      </w:r>
    </w:p>
    <w:p w:rsidR="00E02016" w:rsidRDefault="00E02016" w:rsidP="00556D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фактор персонализации, который тесно взаимосвязан с самооценкой человека и его способности видеть причину событий либо в себе, либо вовне. </w:t>
      </w:r>
    </w:p>
    <w:p w:rsidR="00E02016" w:rsidRDefault="00E02016" w:rsidP="00556D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 есть в данном аспекте рассматривается фактор глобальности, но при этом исключен фактор подконтрольности. </w:t>
      </w:r>
    </w:p>
    <w:p w:rsidR="00AB010F" w:rsidRDefault="00E02016" w:rsidP="00E020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Пессимистический стиль обусловлен приписыванием неприятным событиям постоянного, глобального характера, а приятным – временности, локальности, случайности. Оптимисты же оценивают плохие события через призму их временности,  локальности и случившихся не от их вины, а хорошие события формируются в сознании как постоянные и глобальные, причины которых зависят только от них самих.</w:t>
      </w:r>
    </w:p>
    <w:p w:rsidR="00735B2A" w:rsidRDefault="00735B2A" w:rsidP="00E02016">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Ментализация</w:t>
      </w:r>
      <w:proofErr w:type="spellEnd"/>
      <w:r>
        <w:rPr>
          <w:rFonts w:ascii="Times New Roman" w:hAnsi="Times New Roman" w:cs="Times New Roman"/>
          <w:sz w:val="28"/>
          <w:szCs w:val="28"/>
        </w:rPr>
        <w:t xml:space="preserve"> как процесс в экономике </w:t>
      </w:r>
      <w:r w:rsidR="0012090E">
        <w:rPr>
          <w:rFonts w:ascii="Times New Roman" w:hAnsi="Times New Roman" w:cs="Times New Roman"/>
          <w:sz w:val="28"/>
          <w:szCs w:val="28"/>
        </w:rPr>
        <w:t>обусловлен</w:t>
      </w:r>
      <w:r>
        <w:rPr>
          <w:rFonts w:ascii="Times New Roman" w:hAnsi="Times New Roman" w:cs="Times New Roman"/>
          <w:sz w:val="28"/>
          <w:szCs w:val="28"/>
        </w:rPr>
        <w:t xml:space="preserve"> формированием состояния </w:t>
      </w:r>
      <w:r w:rsidR="0012090E">
        <w:rPr>
          <w:rFonts w:ascii="Times New Roman" w:hAnsi="Times New Roman" w:cs="Times New Roman"/>
          <w:sz w:val="28"/>
          <w:szCs w:val="28"/>
        </w:rPr>
        <w:t xml:space="preserve">репрезентации, то есть того, как происходящее с нами получает свое представительство в психическом аппарате. При дефиците данного явления в организме человека описание события не наполняет никакими эмоциональными красками или эмоциональным процессам не придаётся никакая концептуальная основа и формула. В этом случае – вспомнить, есть ни что иное, что прожить вновь, потому как эмоциональный компонент деятельности существует только во взаимосвязи с поведением и не имеет репрезентации в памяти. Противоположные варианты имеют великое множество репрезентаций, поэтому их невозможно увязать в какую-то общую картину. </w:t>
      </w:r>
    </w:p>
    <w:p w:rsidR="0012090E" w:rsidRDefault="0012090E" w:rsidP="00E02016">
      <w:pPr>
        <w:spacing w:after="0" w:line="360" w:lineRule="auto"/>
        <w:ind w:firstLine="709"/>
        <w:jc w:val="both"/>
        <w:rPr>
          <w:rFonts w:ascii="Times New Roman" w:hAnsi="Times New Roman" w:cs="Times New Roman"/>
          <w:sz w:val="28"/>
          <w:szCs w:val="28"/>
        </w:rPr>
      </w:pPr>
    </w:p>
    <w:p w:rsidR="0012090E" w:rsidRDefault="0012090E" w:rsidP="0012090E">
      <w:pPr>
        <w:pStyle w:val="1"/>
        <w:spacing w:before="0" w:line="360" w:lineRule="auto"/>
        <w:jc w:val="center"/>
        <w:rPr>
          <w:rFonts w:ascii="Times New Roman" w:hAnsi="Times New Roman" w:cs="Times New Roman"/>
          <w:b/>
          <w:color w:val="000000" w:themeColor="text1"/>
          <w:sz w:val="28"/>
          <w:szCs w:val="28"/>
        </w:rPr>
      </w:pPr>
      <w:bookmarkStart w:id="5" w:name="_Toc9999032"/>
      <w:r w:rsidRPr="0012090E">
        <w:rPr>
          <w:rFonts w:ascii="Times New Roman" w:hAnsi="Times New Roman" w:cs="Times New Roman"/>
          <w:b/>
          <w:color w:val="000000" w:themeColor="text1"/>
          <w:sz w:val="28"/>
          <w:szCs w:val="28"/>
        </w:rPr>
        <w:t>1.3. Нарушения социального познания при различных расстройствах</w:t>
      </w:r>
      <w:bookmarkEnd w:id="5"/>
    </w:p>
    <w:p w:rsidR="0012090E" w:rsidRDefault="0012090E" w:rsidP="003073E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нарушения социального познания при различного рода психических расстройствах вызывают повышенный интерес со стороны психиатров и клинических психологов. </w:t>
      </w:r>
      <w:proofErr w:type="spellStart"/>
      <w:r>
        <w:rPr>
          <w:rFonts w:ascii="Times New Roman" w:hAnsi="Times New Roman" w:cs="Times New Roman"/>
          <w:sz w:val="28"/>
          <w:szCs w:val="28"/>
        </w:rPr>
        <w:t>Дефицитарность</w:t>
      </w:r>
      <w:proofErr w:type="spellEnd"/>
      <w:r>
        <w:rPr>
          <w:rFonts w:ascii="Times New Roman" w:hAnsi="Times New Roman" w:cs="Times New Roman"/>
          <w:sz w:val="28"/>
          <w:szCs w:val="28"/>
        </w:rPr>
        <w:t xml:space="preserve"> может</w:t>
      </w:r>
      <w:r w:rsidR="005265F5">
        <w:rPr>
          <w:rFonts w:ascii="Times New Roman" w:hAnsi="Times New Roman" w:cs="Times New Roman"/>
          <w:sz w:val="28"/>
          <w:szCs w:val="28"/>
        </w:rPr>
        <w:t xml:space="preserve"> </w:t>
      </w:r>
      <w:r>
        <w:rPr>
          <w:rFonts w:ascii="Times New Roman" w:hAnsi="Times New Roman" w:cs="Times New Roman"/>
          <w:sz w:val="28"/>
          <w:szCs w:val="28"/>
        </w:rPr>
        <w:t xml:space="preserve">привести к </w:t>
      </w:r>
      <w:r w:rsidR="005265F5">
        <w:rPr>
          <w:rFonts w:ascii="Times New Roman" w:hAnsi="Times New Roman" w:cs="Times New Roman"/>
          <w:sz w:val="28"/>
          <w:szCs w:val="28"/>
        </w:rPr>
        <w:t>серьёзным</w:t>
      </w:r>
      <w:r>
        <w:rPr>
          <w:rFonts w:ascii="Times New Roman" w:hAnsi="Times New Roman" w:cs="Times New Roman"/>
          <w:sz w:val="28"/>
          <w:szCs w:val="28"/>
        </w:rPr>
        <w:t xml:space="preserve"> нарушениям в </w:t>
      </w:r>
      <w:r w:rsidR="005265F5">
        <w:rPr>
          <w:rFonts w:ascii="Times New Roman" w:hAnsi="Times New Roman" w:cs="Times New Roman"/>
          <w:sz w:val="28"/>
          <w:szCs w:val="28"/>
        </w:rPr>
        <w:t>области</w:t>
      </w:r>
      <w:r>
        <w:rPr>
          <w:rFonts w:ascii="Times New Roman" w:hAnsi="Times New Roman" w:cs="Times New Roman"/>
          <w:sz w:val="28"/>
          <w:szCs w:val="28"/>
        </w:rPr>
        <w:t xml:space="preserve"> социальных </w:t>
      </w:r>
      <w:proofErr w:type="spellStart"/>
      <w:r>
        <w:rPr>
          <w:rFonts w:ascii="Times New Roman" w:hAnsi="Times New Roman" w:cs="Times New Roman"/>
          <w:sz w:val="28"/>
          <w:szCs w:val="28"/>
        </w:rPr>
        <w:t>когн</w:t>
      </w:r>
      <w:r w:rsidR="005265F5">
        <w:rPr>
          <w:rFonts w:ascii="Times New Roman" w:hAnsi="Times New Roman" w:cs="Times New Roman"/>
          <w:sz w:val="28"/>
          <w:szCs w:val="28"/>
        </w:rPr>
        <w:t>иций</w:t>
      </w:r>
      <w:proofErr w:type="spellEnd"/>
      <w:r w:rsidR="005265F5">
        <w:rPr>
          <w:rFonts w:ascii="Times New Roman" w:hAnsi="Times New Roman" w:cs="Times New Roman"/>
          <w:sz w:val="28"/>
          <w:szCs w:val="28"/>
        </w:rPr>
        <w:t xml:space="preserve">, а также к затруднениям повседневного и социального функционирования пациентов, что формируется исходя из специфики социального познания у различной категории больных. </w:t>
      </w:r>
    </w:p>
    <w:p w:rsidR="005265F5" w:rsidRDefault="005265F5" w:rsidP="001209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Широкое распространение в исследованиях социального познания приобрело понятие </w:t>
      </w:r>
      <w:proofErr w:type="spellStart"/>
      <w:r>
        <w:rPr>
          <w:rFonts w:ascii="Times New Roman" w:hAnsi="Times New Roman" w:cs="Times New Roman"/>
          <w:sz w:val="28"/>
          <w:szCs w:val="28"/>
        </w:rPr>
        <w:t>ментализации</w:t>
      </w:r>
      <w:proofErr w:type="spellEnd"/>
      <w:r>
        <w:rPr>
          <w:rFonts w:ascii="Times New Roman" w:hAnsi="Times New Roman" w:cs="Times New Roman"/>
          <w:sz w:val="28"/>
          <w:szCs w:val="28"/>
        </w:rPr>
        <w:t xml:space="preserve"> как основы социальной адаптации. А другими словами, данный процесс представляет собой способность создавать репрезентации как собственного психического состояния, так и состояний других людей, а также понимать природу ее возникновения и влияние на процесс формирования поведения и его проявление. </w:t>
      </w:r>
    </w:p>
    <w:p w:rsidR="005265F5" w:rsidRDefault="005265F5" w:rsidP="001209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Сравнительные исследования социального познания в форме способности к </w:t>
      </w:r>
      <w:proofErr w:type="spellStart"/>
      <w:r>
        <w:rPr>
          <w:rFonts w:ascii="Times New Roman" w:hAnsi="Times New Roman" w:cs="Times New Roman"/>
          <w:sz w:val="28"/>
          <w:szCs w:val="28"/>
        </w:rPr>
        <w:t>ментализации</w:t>
      </w:r>
      <w:proofErr w:type="spellEnd"/>
      <w:r>
        <w:rPr>
          <w:rFonts w:ascii="Times New Roman" w:hAnsi="Times New Roman" w:cs="Times New Roman"/>
          <w:sz w:val="28"/>
          <w:szCs w:val="28"/>
        </w:rPr>
        <w:t xml:space="preserve"> у больных различных диагностических категорий важны с позиции модели спектра психологической патологии. Особое внимание было привлечено к диагностируемым единицам, которые </w:t>
      </w:r>
      <w:r>
        <w:rPr>
          <w:rFonts w:ascii="Times New Roman" w:hAnsi="Times New Roman" w:cs="Times New Roman"/>
          <w:sz w:val="28"/>
          <w:szCs w:val="28"/>
        </w:rPr>
        <w:lastRenderedPageBreak/>
        <w:t xml:space="preserve">составляют шизофренический и аффективный спектры расстройства, лежащие на пересечении этих важных секторов. До сих пор нарушения социального познания у больных в широком ряду психических расстройств в плоскости аффективных и шизофренических спектров исследованы не глубоко. </w:t>
      </w:r>
    </w:p>
    <w:p w:rsidR="003073E0" w:rsidRDefault="003073E0" w:rsidP="00EB3B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шизофрении нарушение социального познания было отмечено еще при первых клинических наблюдениях, когда концепция </w:t>
      </w:r>
      <w:proofErr w:type="spellStart"/>
      <w:r>
        <w:rPr>
          <w:rFonts w:ascii="Times New Roman" w:hAnsi="Times New Roman" w:cs="Times New Roman"/>
          <w:color w:val="000000"/>
          <w:sz w:val="28"/>
          <w:szCs w:val="28"/>
        </w:rPr>
        <w:t>схизофрении</w:t>
      </w:r>
      <w:proofErr w:type="spellEnd"/>
      <w:r>
        <w:rPr>
          <w:rFonts w:ascii="Times New Roman" w:hAnsi="Times New Roman" w:cs="Times New Roman"/>
          <w:color w:val="000000"/>
          <w:sz w:val="28"/>
          <w:szCs w:val="28"/>
        </w:rPr>
        <w:t xml:space="preserve"> Э. </w:t>
      </w:r>
      <w:proofErr w:type="spellStart"/>
      <w:r>
        <w:rPr>
          <w:rFonts w:ascii="Times New Roman" w:hAnsi="Times New Roman" w:cs="Times New Roman"/>
          <w:color w:val="000000"/>
          <w:sz w:val="28"/>
          <w:szCs w:val="28"/>
        </w:rPr>
        <w:t>Блейлера</w:t>
      </w:r>
      <w:proofErr w:type="spellEnd"/>
      <w:r>
        <w:rPr>
          <w:rFonts w:ascii="Times New Roman" w:hAnsi="Times New Roman" w:cs="Times New Roman"/>
          <w:color w:val="000000"/>
          <w:sz w:val="28"/>
          <w:szCs w:val="28"/>
        </w:rPr>
        <w:t xml:space="preserve"> уже в некоторой степени отразила сомнения в отношении истинности слабоумия, которое обнаруживается к больных. Помимо прочего исследователем подчеркивалось</w:t>
      </w:r>
      <w:r w:rsidR="0034176A">
        <w:rPr>
          <w:rFonts w:ascii="Times New Roman" w:hAnsi="Times New Roman" w:cs="Times New Roman"/>
          <w:color w:val="000000"/>
          <w:sz w:val="28"/>
          <w:szCs w:val="28"/>
        </w:rPr>
        <w:t xml:space="preserve">, что слабоумие имеет некую специфику, которую он трактовал как </w:t>
      </w:r>
      <w:proofErr w:type="spellStart"/>
      <w:r w:rsidR="0034176A">
        <w:rPr>
          <w:rFonts w:ascii="Times New Roman" w:hAnsi="Times New Roman" w:cs="Times New Roman"/>
          <w:color w:val="000000"/>
          <w:sz w:val="28"/>
          <w:szCs w:val="28"/>
        </w:rPr>
        <w:t>псевдослабоумие</w:t>
      </w:r>
      <w:proofErr w:type="spellEnd"/>
      <w:r w:rsidR="0034176A">
        <w:rPr>
          <w:rFonts w:ascii="Times New Roman" w:hAnsi="Times New Roman" w:cs="Times New Roman"/>
          <w:color w:val="000000"/>
          <w:sz w:val="28"/>
          <w:szCs w:val="28"/>
        </w:rPr>
        <w:t xml:space="preserve">, как результат взаимного влияния нарушений ассоциаций, феномена аутиста, аффективной </w:t>
      </w:r>
      <w:proofErr w:type="spellStart"/>
      <w:r w:rsidR="0034176A">
        <w:rPr>
          <w:rFonts w:ascii="Times New Roman" w:hAnsi="Times New Roman" w:cs="Times New Roman"/>
          <w:color w:val="000000"/>
          <w:sz w:val="28"/>
          <w:szCs w:val="28"/>
        </w:rPr>
        <w:t>дискордантности</w:t>
      </w:r>
      <w:proofErr w:type="spellEnd"/>
      <w:r w:rsidR="0034176A">
        <w:rPr>
          <w:rFonts w:ascii="Times New Roman" w:hAnsi="Times New Roman" w:cs="Times New Roman"/>
          <w:color w:val="000000"/>
          <w:sz w:val="28"/>
          <w:szCs w:val="28"/>
        </w:rPr>
        <w:t xml:space="preserve">, </w:t>
      </w:r>
      <w:r w:rsidR="00505BB7">
        <w:rPr>
          <w:rFonts w:ascii="Times New Roman" w:hAnsi="Times New Roman" w:cs="Times New Roman"/>
          <w:color w:val="000000"/>
          <w:sz w:val="28"/>
          <w:szCs w:val="28"/>
        </w:rPr>
        <w:t xml:space="preserve">акцентируя значительное снижение продуктивности именно в области социальной адаптации, социального взаимодействия. Идеи Э. </w:t>
      </w:r>
      <w:proofErr w:type="spellStart"/>
      <w:r w:rsidR="00505BB7">
        <w:rPr>
          <w:rFonts w:ascii="Times New Roman" w:hAnsi="Times New Roman" w:cs="Times New Roman"/>
          <w:color w:val="000000"/>
          <w:sz w:val="28"/>
          <w:szCs w:val="28"/>
        </w:rPr>
        <w:t>Блейлера</w:t>
      </w:r>
      <w:proofErr w:type="spellEnd"/>
      <w:r w:rsidR="00505BB7">
        <w:rPr>
          <w:rFonts w:ascii="Times New Roman" w:hAnsi="Times New Roman" w:cs="Times New Roman"/>
          <w:color w:val="000000"/>
          <w:sz w:val="28"/>
          <w:szCs w:val="28"/>
        </w:rPr>
        <w:t xml:space="preserve"> нашли отражение в последующих работах, которых психопатологические процессе трактовались как феномены, имеющие психологические причины. Изначально данные вопросы решались психоаналитиками. Например, З. Фрейдом был предложен ряд моделей, которые могли бы полностью описать психоз и причины его возникновения. </w:t>
      </w:r>
      <w:r w:rsidR="00392432">
        <w:rPr>
          <w:rFonts w:ascii="Times New Roman" w:hAnsi="Times New Roman" w:cs="Times New Roman"/>
          <w:color w:val="000000"/>
          <w:sz w:val="28"/>
          <w:szCs w:val="28"/>
        </w:rPr>
        <w:t xml:space="preserve">Несмотря на то, что на сегодняшний день существует достаточно много работ и практики по терапевтическим интервенциям, психоанализ не располагает единой и общепризнанной концепцией шизофрении. </w:t>
      </w:r>
    </w:p>
    <w:p w:rsidR="00392432" w:rsidRDefault="00392432" w:rsidP="00EB3B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Исследования социальной перцепции при шизофрении началась еще в 60-70 годы, когда в качестве модели нарушений переработки информации предложены были определенные дефекты при шизофрении.</w:t>
      </w:r>
    </w:p>
    <w:p w:rsidR="003073E0" w:rsidRDefault="00392432" w:rsidP="00EB3B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Нарушения социального познания расценивались как часть более общего дефицита, но позже были выдвинуты гипотезы определенных специфических </w:t>
      </w:r>
      <w:r w:rsidR="00561C21">
        <w:rPr>
          <w:rFonts w:ascii="Times New Roman" w:hAnsi="Times New Roman" w:cs="Times New Roman"/>
          <w:color w:val="000000"/>
          <w:sz w:val="28"/>
          <w:szCs w:val="28"/>
        </w:rPr>
        <w:t xml:space="preserve">черт нарушений собственно социального познания. Дополнительный толчок к развитию данных исследований дали классические работы, посвященные феноменам </w:t>
      </w:r>
      <w:proofErr w:type="spellStart"/>
      <w:r w:rsidR="00561C21">
        <w:rPr>
          <w:rFonts w:ascii="Times New Roman" w:hAnsi="Times New Roman" w:cs="Times New Roman"/>
          <w:color w:val="000000"/>
          <w:sz w:val="28"/>
          <w:szCs w:val="28"/>
        </w:rPr>
        <w:t>госпитализма</w:t>
      </w:r>
      <w:proofErr w:type="spellEnd"/>
      <w:r w:rsidR="00561C21">
        <w:rPr>
          <w:rFonts w:ascii="Times New Roman" w:hAnsi="Times New Roman" w:cs="Times New Roman"/>
          <w:color w:val="000000"/>
          <w:sz w:val="28"/>
          <w:szCs w:val="28"/>
        </w:rPr>
        <w:t>.</w:t>
      </w:r>
    </w:p>
    <w:p w:rsidR="00561C21" w:rsidRDefault="00561C21" w:rsidP="00EB3B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Исследователи делают разграничения между процессами познания, которые относятся непричастным социальным стимулам, а также описывали присущие больным шизофренией феноменов (нарушение восприятия эмоциональной экспрессии по записанному голосу или фотографии).</w:t>
      </w:r>
    </w:p>
    <w:p w:rsidR="00561C21" w:rsidRDefault="00561C21" w:rsidP="00EB3B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Этот подход базировался на восприятии социальных ролей, схем и сценариев, которые относятся к той или иной социальной ситуации. Было доказано, что больные шизофренией с затруднением воспринимают эмоции других людей. Было также доказано, что эмоции могут воздействовать на социальное восприятие, когда оно много хуже случаев высокой эмоциональной насыщенности, субъективной значимости, либо не имеют значения для больного. </w:t>
      </w:r>
    </w:p>
    <w:p w:rsidR="00B01319" w:rsidRDefault="00561C21" w:rsidP="00EB3B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Одно исследование позволило подтвердить гипотезу о том, что для больных сложнее воспринимать цели и мотивы участников при межличностных взаимоотношениях</w:t>
      </w:r>
      <w:r w:rsidR="00B01319">
        <w:rPr>
          <w:rFonts w:ascii="Times New Roman" w:hAnsi="Times New Roman" w:cs="Times New Roman"/>
          <w:color w:val="000000"/>
          <w:sz w:val="28"/>
          <w:szCs w:val="28"/>
        </w:rPr>
        <w:t>, нежели осуществляемые им действия, роли и правила поведения, подтвердилась также сниженная способность запоминать последовательность развития социальной ситуации при шизофрении.</w:t>
      </w:r>
    </w:p>
    <w:p w:rsidR="00B01319" w:rsidRDefault="00B01319" w:rsidP="00EB3BBF">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исследования </w:t>
      </w:r>
      <w:r w:rsidR="00A4133C">
        <w:rPr>
          <w:rFonts w:ascii="Times New Roman" w:hAnsi="Times New Roman" w:cs="Times New Roman"/>
          <w:color w:val="000000"/>
          <w:sz w:val="28"/>
          <w:szCs w:val="28"/>
        </w:rPr>
        <w:t>шизофрении и ее проявлений применялась и модель эмоционального интеллекта, которая направлена на четкое и инструментальное рассмотрение явлений, которые основаны на плохо структурированной области феноменов психологии, к которым относятся чувства, эмоции. Помимо этого, было доказано наличие не только отчетливого нарушения всех входящих в модель компонентов эмоционального интеллекта у больных шизофренией, но и проявление характерного дефицита с иными характеристиками исследованных групп.</w:t>
      </w:r>
    </w:p>
    <w:p w:rsidR="0075174B" w:rsidRPr="00A4133C" w:rsidRDefault="00A4133C" w:rsidP="00A4133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разработанной и лидирующей является модель «индивидуальная теория психики», которая позволила обобщить понимание состояния и намерения другого человека. </w:t>
      </w:r>
      <w:r w:rsidR="00EB3BBF" w:rsidRPr="00EB3BBF">
        <w:rPr>
          <w:rFonts w:ascii="Times New Roman" w:eastAsia="Times New Roman" w:hAnsi="Times New Roman" w:cs="Times New Roman"/>
          <w:color w:val="000000"/>
          <w:sz w:val="28"/>
          <w:szCs w:val="28"/>
          <w:lang w:eastAsia="ru-RU"/>
        </w:rPr>
        <w:t xml:space="preserve">Безусловна близость данного конструкта к более привычным отечественному психологу: рефлексия, эмпатия, самосознание, </w:t>
      </w:r>
      <w:proofErr w:type="spellStart"/>
      <w:r w:rsidR="00EB3BBF" w:rsidRPr="00EB3BBF">
        <w:rPr>
          <w:rFonts w:ascii="Times New Roman" w:eastAsia="Times New Roman" w:hAnsi="Times New Roman" w:cs="Times New Roman"/>
          <w:color w:val="000000"/>
          <w:sz w:val="28"/>
          <w:szCs w:val="28"/>
          <w:lang w:eastAsia="ru-RU"/>
        </w:rPr>
        <w:t>метакогнитивные</w:t>
      </w:r>
      <w:proofErr w:type="spellEnd"/>
      <w:r w:rsidR="00EB3BBF" w:rsidRPr="00EB3BBF">
        <w:rPr>
          <w:rFonts w:ascii="Times New Roman" w:eastAsia="Times New Roman" w:hAnsi="Times New Roman" w:cs="Times New Roman"/>
          <w:color w:val="000000"/>
          <w:sz w:val="28"/>
          <w:szCs w:val="28"/>
          <w:lang w:eastAsia="ru-RU"/>
        </w:rPr>
        <w:t xml:space="preserve"> образования</w:t>
      </w:r>
      <w:r>
        <w:rPr>
          <w:rFonts w:ascii="Times New Roman" w:eastAsia="Times New Roman" w:hAnsi="Times New Roman" w:cs="Times New Roman"/>
          <w:color w:val="000000"/>
          <w:sz w:val="28"/>
          <w:szCs w:val="28"/>
          <w:lang w:eastAsia="ru-RU"/>
        </w:rPr>
        <w:t>.</w:t>
      </w:r>
    </w:p>
    <w:p w:rsidR="0075174B" w:rsidRPr="0075174B" w:rsidRDefault="0075174B" w:rsidP="0075174B">
      <w:pPr>
        <w:pStyle w:val="1"/>
        <w:spacing w:before="0" w:line="360" w:lineRule="auto"/>
        <w:jc w:val="center"/>
        <w:rPr>
          <w:rFonts w:ascii="Times New Roman" w:eastAsiaTheme="minorHAnsi" w:hAnsi="Times New Roman" w:cs="Times New Roman"/>
          <w:b/>
          <w:color w:val="000000" w:themeColor="text1"/>
          <w:sz w:val="28"/>
          <w:szCs w:val="28"/>
        </w:rPr>
      </w:pPr>
      <w:bookmarkStart w:id="6" w:name="_Toc9999033"/>
      <w:r w:rsidRPr="0075174B">
        <w:rPr>
          <w:rFonts w:ascii="Times New Roman" w:eastAsia="Times New Roman" w:hAnsi="Times New Roman" w:cs="Times New Roman"/>
          <w:b/>
          <w:color w:val="000000" w:themeColor="text1"/>
          <w:sz w:val="28"/>
          <w:szCs w:val="28"/>
          <w:lang w:eastAsia="ru-RU"/>
        </w:rPr>
        <w:lastRenderedPageBreak/>
        <w:t xml:space="preserve">Глава 2. </w:t>
      </w:r>
      <w:r w:rsidRPr="0075174B">
        <w:rPr>
          <w:rFonts w:ascii="Times New Roman" w:hAnsi="Times New Roman" w:cs="Times New Roman"/>
          <w:b/>
          <w:color w:val="000000" w:themeColor="text1"/>
          <w:sz w:val="28"/>
          <w:szCs w:val="28"/>
        </w:rPr>
        <w:t>Виртуальная реальность – новый ресурс развития навыков в сфере социального познания</w:t>
      </w:r>
      <w:bookmarkEnd w:id="6"/>
    </w:p>
    <w:p w:rsidR="005265F5" w:rsidRDefault="005265F5" w:rsidP="0012090E">
      <w:pPr>
        <w:spacing w:after="0" w:line="360" w:lineRule="auto"/>
        <w:ind w:firstLine="709"/>
        <w:jc w:val="both"/>
        <w:rPr>
          <w:rFonts w:ascii="Times New Roman" w:hAnsi="Times New Roman" w:cs="Times New Roman"/>
          <w:sz w:val="28"/>
          <w:szCs w:val="28"/>
        </w:rPr>
      </w:pPr>
    </w:p>
    <w:p w:rsidR="0075174B" w:rsidRDefault="0075174B" w:rsidP="0075174B">
      <w:pPr>
        <w:pStyle w:val="1"/>
        <w:spacing w:before="0" w:line="360" w:lineRule="auto"/>
        <w:jc w:val="center"/>
        <w:rPr>
          <w:rFonts w:ascii="Times New Roman" w:hAnsi="Times New Roman" w:cs="Times New Roman"/>
          <w:b/>
          <w:color w:val="000000" w:themeColor="text1"/>
          <w:sz w:val="28"/>
          <w:szCs w:val="28"/>
        </w:rPr>
      </w:pPr>
      <w:bookmarkStart w:id="7" w:name="_Toc9999034"/>
      <w:r w:rsidRPr="0075174B">
        <w:rPr>
          <w:rFonts w:ascii="Times New Roman" w:hAnsi="Times New Roman" w:cs="Times New Roman"/>
          <w:b/>
          <w:color w:val="000000" w:themeColor="text1"/>
          <w:sz w:val="28"/>
          <w:szCs w:val="28"/>
        </w:rPr>
        <w:t>2.1. Применение IT – технологии – новый тренд в практике помощи психически больным</w:t>
      </w:r>
      <w:bookmarkEnd w:id="7"/>
    </w:p>
    <w:p w:rsidR="004E03C5" w:rsidRDefault="000726F0" w:rsidP="00B350B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ИТ-технологии и их применения при работе с психическими расстройствами в 20-м столетии стали исследоваться и применяться достаточно широко. Было опубликовано достаточно большое количество исследований, которые на практике позволяли оказывать помощь пациентам с тревожными расстройствами, нарушением пищеварения, а также расстройствами аутистического характера. </w:t>
      </w:r>
    </w:p>
    <w:p w:rsidR="000726F0" w:rsidRDefault="00C16681" w:rsidP="00B350B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Опубликованные исследования позволяют говорить об эффективности применения ресурсов ИТ-технологий, описывают как положительные результаты, так и оценку эффективности тренингов когнитивных и социальных навыков. </w:t>
      </w:r>
    </w:p>
    <w:p w:rsidR="00C16681" w:rsidRDefault="00C16681" w:rsidP="00C1668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появление парадигмы социального познания как относительно новой тенденции в научной психологии о психологическом здоровье, что привело к модификационным аспектам в рамках применения тренингов, их специализации под ту или иную область в сфере развития социального познания. </w:t>
      </w:r>
    </w:p>
    <w:p w:rsidR="00C16681" w:rsidRDefault="00C16681" w:rsidP="00C1668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Изначально для развития социального познания с применение ИТ-технологий использовались тренинги когнитивных и социальных навыков, но как показывает практика их недостаточно, поэтому для компенсации дефицита социальных </w:t>
      </w:r>
      <w:proofErr w:type="spellStart"/>
      <w:r>
        <w:rPr>
          <w:rFonts w:ascii="Times New Roman" w:hAnsi="Times New Roman" w:cs="Times New Roman"/>
          <w:color w:val="000000" w:themeColor="text1"/>
          <w:sz w:val="28"/>
          <w:szCs w:val="28"/>
        </w:rPr>
        <w:t>когниций</w:t>
      </w:r>
      <w:proofErr w:type="spellEnd"/>
      <w:r>
        <w:rPr>
          <w:rFonts w:ascii="Times New Roman" w:hAnsi="Times New Roman" w:cs="Times New Roman"/>
          <w:color w:val="000000" w:themeColor="text1"/>
          <w:sz w:val="28"/>
          <w:szCs w:val="28"/>
        </w:rPr>
        <w:t xml:space="preserve"> стали разрабатываться и развиваться различные технологии, в том числе и с применением возможностей виртуальной реальности. </w:t>
      </w:r>
    </w:p>
    <w:p w:rsidR="00B350B3" w:rsidRPr="00E21BC9" w:rsidRDefault="00C16681" w:rsidP="00E21B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Перспективность и эффективность направления в психотерапии такой технологии как виртуальная реальность уже показывает </w:t>
      </w:r>
      <w:r w:rsidR="00E21BC9">
        <w:rPr>
          <w:rFonts w:ascii="Times New Roman" w:hAnsi="Times New Roman" w:cs="Times New Roman"/>
          <w:color w:val="000000" w:themeColor="text1"/>
          <w:sz w:val="28"/>
          <w:szCs w:val="28"/>
        </w:rPr>
        <w:t xml:space="preserve">свои результаты. </w:t>
      </w:r>
    </w:p>
    <w:p w:rsidR="002E012D" w:rsidRDefault="002E012D" w:rsidP="002E012D">
      <w:pPr>
        <w:pStyle w:val="txtmainarticle2"/>
        <w:shd w:val="clear" w:color="auto" w:fill="FFFFFF"/>
        <w:spacing w:before="0" w:beforeAutospacing="0" w:after="0" w:afterAutospacing="0" w:line="360" w:lineRule="auto"/>
        <w:ind w:firstLine="709"/>
        <w:jc w:val="both"/>
        <w:rPr>
          <w:color w:val="000000"/>
          <w:sz w:val="28"/>
          <w:szCs w:val="28"/>
          <w:shd w:val="clear" w:color="auto" w:fill="FFFFFF"/>
        </w:rPr>
      </w:pPr>
    </w:p>
    <w:p w:rsidR="002E012D" w:rsidRDefault="002E012D" w:rsidP="00E21BC9">
      <w:pPr>
        <w:pStyle w:val="txtmainarticle2"/>
        <w:shd w:val="clear" w:color="auto" w:fill="FFFFFF"/>
        <w:spacing w:before="0" w:beforeAutospacing="0" w:after="0" w:afterAutospacing="0" w:line="360" w:lineRule="auto"/>
        <w:jc w:val="both"/>
        <w:rPr>
          <w:color w:val="000000"/>
          <w:sz w:val="28"/>
          <w:szCs w:val="28"/>
          <w:shd w:val="clear" w:color="auto" w:fill="FFFFFF"/>
        </w:rPr>
      </w:pPr>
    </w:p>
    <w:p w:rsidR="00B350B3" w:rsidRPr="002E012D" w:rsidRDefault="002E012D" w:rsidP="002E012D">
      <w:pPr>
        <w:pStyle w:val="1"/>
        <w:spacing w:before="0" w:line="360" w:lineRule="auto"/>
        <w:jc w:val="center"/>
        <w:rPr>
          <w:rFonts w:ascii="Times New Roman" w:hAnsi="Times New Roman" w:cs="Times New Roman"/>
          <w:b/>
          <w:color w:val="000000" w:themeColor="text1"/>
          <w:sz w:val="28"/>
          <w:szCs w:val="28"/>
        </w:rPr>
      </w:pPr>
      <w:bookmarkStart w:id="8" w:name="_Toc9999035"/>
      <w:r w:rsidRPr="002E012D">
        <w:rPr>
          <w:rFonts w:ascii="Times New Roman" w:hAnsi="Times New Roman" w:cs="Times New Roman"/>
          <w:b/>
          <w:color w:val="000000" w:themeColor="text1"/>
          <w:sz w:val="28"/>
          <w:szCs w:val="28"/>
          <w:shd w:val="clear" w:color="auto" w:fill="FFFFFF"/>
        </w:rPr>
        <w:lastRenderedPageBreak/>
        <w:t>2.2. Тренинги как способ развития социального познания</w:t>
      </w:r>
      <w:bookmarkEnd w:id="8"/>
    </w:p>
    <w:p w:rsidR="00E21BC9" w:rsidRDefault="00E21BC9" w:rsidP="00B350B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настоящее время применяется несколько видов ИТ-тренингов, которые могут быть условно разделены на три группы:</w:t>
      </w:r>
    </w:p>
    <w:p w:rsidR="00E21BC9" w:rsidRDefault="00E21BC9" w:rsidP="00E21B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5174B" w:rsidRPr="00B350B3">
        <w:rPr>
          <w:rFonts w:ascii="Times New Roman" w:hAnsi="Times New Roman" w:cs="Times New Roman"/>
          <w:color w:val="000000" w:themeColor="text1"/>
          <w:sz w:val="28"/>
          <w:szCs w:val="28"/>
        </w:rPr>
        <w:t>компьютеризированные варианты тренингов когнитивных и социальных навыков («</w:t>
      </w:r>
      <w:proofErr w:type="spellStart"/>
      <w:r w:rsidR="0075174B" w:rsidRPr="00B350B3">
        <w:rPr>
          <w:rFonts w:ascii="Times New Roman" w:hAnsi="Times New Roman" w:cs="Times New Roman"/>
          <w:color w:val="000000" w:themeColor="text1"/>
          <w:sz w:val="28"/>
          <w:szCs w:val="28"/>
        </w:rPr>
        <w:t>wide</w:t>
      </w:r>
      <w:proofErr w:type="spellEnd"/>
      <w:r w:rsidR="0075174B" w:rsidRPr="00B350B3">
        <w:rPr>
          <w:rFonts w:ascii="Times New Roman" w:hAnsi="Times New Roman" w:cs="Times New Roman"/>
          <w:color w:val="000000" w:themeColor="text1"/>
          <w:sz w:val="28"/>
          <w:szCs w:val="28"/>
        </w:rPr>
        <w:t xml:space="preserve"> </w:t>
      </w:r>
      <w:proofErr w:type="spellStart"/>
      <w:r w:rsidR="0075174B" w:rsidRPr="00B350B3">
        <w:rPr>
          <w:rFonts w:ascii="Times New Roman" w:hAnsi="Times New Roman" w:cs="Times New Roman"/>
          <w:color w:val="000000" w:themeColor="text1"/>
          <w:sz w:val="28"/>
          <w:szCs w:val="28"/>
        </w:rPr>
        <w:t>interventions</w:t>
      </w:r>
      <w:proofErr w:type="spellEnd"/>
      <w:r w:rsidR="0075174B" w:rsidRPr="00B350B3">
        <w:rPr>
          <w:rFonts w:ascii="Times New Roman" w:hAnsi="Times New Roman" w:cs="Times New Roman"/>
          <w:color w:val="000000" w:themeColor="text1"/>
          <w:sz w:val="28"/>
          <w:szCs w:val="28"/>
        </w:rPr>
        <w:t xml:space="preserve">»), в рамках которых в том числе осуществляется развитие социальных </w:t>
      </w:r>
      <w:proofErr w:type="spellStart"/>
      <w:r w:rsidR="0075174B" w:rsidRPr="00B350B3">
        <w:rPr>
          <w:rFonts w:ascii="Times New Roman" w:hAnsi="Times New Roman" w:cs="Times New Roman"/>
          <w:color w:val="000000" w:themeColor="text1"/>
          <w:sz w:val="28"/>
          <w:szCs w:val="28"/>
        </w:rPr>
        <w:t>когниций</w:t>
      </w:r>
      <w:proofErr w:type="spellEnd"/>
      <w:r w:rsidR="0075174B" w:rsidRPr="00B350B3">
        <w:rPr>
          <w:rFonts w:ascii="Times New Roman" w:hAnsi="Times New Roman" w:cs="Times New Roman"/>
          <w:color w:val="000000" w:themeColor="text1"/>
          <w:sz w:val="28"/>
          <w:szCs w:val="28"/>
        </w:rPr>
        <w:t xml:space="preserve">; </w:t>
      </w:r>
    </w:p>
    <w:p w:rsidR="00E21BC9" w:rsidRDefault="00E21BC9" w:rsidP="00E21B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5174B" w:rsidRPr="00B350B3">
        <w:rPr>
          <w:rFonts w:ascii="Times New Roman" w:hAnsi="Times New Roman" w:cs="Times New Roman"/>
          <w:color w:val="000000" w:themeColor="text1"/>
          <w:sz w:val="28"/>
          <w:szCs w:val="28"/>
        </w:rPr>
        <w:t>«целевые» тренинги СП, направленные на развитие какой-то одной способности, относящейся к сфере СП («</w:t>
      </w:r>
      <w:proofErr w:type="spellStart"/>
      <w:r w:rsidR="0075174B" w:rsidRPr="00B350B3">
        <w:rPr>
          <w:rFonts w:ascii="Times New Roman" w:hAnsi="Times New Roman" w:cs="Times New Roman"/>
          <w:color w:val="000000" w:themeColor="text1"/>
          <w:sz w:val="28"/>
          <w:szCs w:val="28"/>
        </w:rPr>
        <w:t>targeted</w:t>
      </w:r>
      <w:proofErr w:type="spellEnd"/>
      <w:r w:rsidR="0075174B" w:rsidRPr="00B350B3">
        <w:rPr>
          <w:rFonts w:ascii="Times New Roman" w:hAnsi="Times New Roman" w:cs="Times New Roman"/>
          <w:color w:val="000000" w:themeColor="text1"/>
          <w:sz w:val="28"/>
          <w:szCs w:val="28"/>
        </w:rPr>
        <w:t xml:space="preserve"> </w:t>
      </w:r>
      <w:proofErr w:type="spellStart"/>
      <w:r w:rsidR="0075174B" w:rsidRPr="00B350B3">
        <w:rPr>
          <w:rFonts w:ascii="Times New Roman" w:hAnsi="Times New Roman" w:cs="Times New Roman"/>
          <w:color w:val="000000" w:themeColor="text1"/>
          <w:sz w:val="28"/>
          <w:szCs w:val="28"/>
        </w:rPr>
        <w:t>interventions</w:t>
      </w:r>
      <w:proofErr w:type="spellEnd"/>
      <w:r w:rsidR="0075174B" w:rsidRPr="00B350B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75174B" w:rsidRPr="00B350B3" w:rsidRDefault="00E21BC9" w:rsidP="00E21B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5174B" w:rsidRPr="00B350B3">
        <w:rPr>
          <w:rFonts w:ascii="Times New Roman" w:hAnsi="Times New Roman" w:cs="Times New Roman"/>
          <w:color w:val="000000" w:themeColor="text1"/>
          <w:sz w:val="28"/>
          <w:szCs w:val="28"/>
        </w:rPr>
        <w:t>тренинги, направленные на развитие нескольких способностей в сфере СП («</w:t>
      </w:r>
      <w:proofErr w:type="spellStart"/>
      <w:r w:rsidR="0075174B" w:rsidRPr="00B350B3">
        <w:rPr>
          <w:rFonts w:ascii="Times New Roman" w:hAnsi="Times New Roman" w:cs="Times New Roman"/>
          <w:color w:val="000000" w:themeColor="text1"/>
          <w:sz w:val="28"/>
          <w:szCs w:val="28"/>
        </w:rPr>
        <w:t>global</w:t>
      </w:r>
      <w:proofErr w:type="spellEnd"/>
      <w:r w:rsidR="0075174B" w:rsidRPr="00B350B3">
        <w:rPr>
          <w:rFonts w:ascii="Times New Roman" w:hAnsi="Times New Roman" w:cs="Times New Roman"/>
          <w:color w:val="000000" w:themeColor="text1"/>
          <w:sz w:val="28"/>
          <w:szCs w:val="28"/>
        </w:rPr>
        <w:t xml:space="preserve"> </w:t>
      </w:r>
      <w:proofErr w:type="spellStart"/>
      <w:r w:rsidR="0075174B" w:rsidRPr="00B350B3">
        <w:rPr>
          <w:rFonts w:ascii="Times New Roman" w:hAnsi="Times New Roman" w:cs="Times New Roman"/>
          <w:color w:val="000000" w:themeColor="text1"/>
          <w:sz w:val="28"/>
          <w:szCs w:val="28"/>
        </w:rPr>
        <w:t>interventions</w:t>
      </w:r>
      <w:proofErr w:type="spellEnd"/>
      <w:r w:rsidR="0075174B" w:rsidRPr="00B350B3">
        <w:rPr>
          <w:rFonts w:ascii="Times New Roman" w:hAnsi="Times New Roman" w:cs="Times New Roman"/>
          <w:color w:val="000000" w:themeColor="text1"/>
          <w:sz w:val="28"/>
          <w:szCs w:val="28"/>
        </w:rPr>
        <w:t>»).</w:t>
      </w:r>
    </w:p>
    <w:p w:rsidR="00E21BC9" w:rsidRDefault="00E21BC9" w:rsidP="00E21B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тренинговых программ первого типа характерно применение элементов тренинга когнитивных и социальных навыков. Их проведение может быть как полностью компьютеризировано, так и сочетать в себе формат традиционного и компьютеризированного тренингов. В качестве примера можно привести п</w:t>
      </w:r>
      <w:r w:rsidR="002E012D" w:rsidRPr="002E012D">
        <w:rPr>
          <w:rFonts w:ascii="Times New Roman" w:hAnsi="Times New Roman" w:cs="Times New Roman"/>
          <w:sz w:val="28"/>
          <w:szCs w:val="28"/>
        </w:rPr>
        <w:t>рограмм</w:t>
      </w:r>
      <w:r>
        <w:rPr>
          <w:rFonts w:ascii="Times New Roman" w:hAnsi="Times New Roman" w:cs="Times New Roman"/>
          <w:sz w:val="28"/>
          <w:szCs w:val="28"/>
        </w:rPr>
        <w:t>у</w:t>
      </w:r>
      <w:r w:rsidR="002E012D" w:rsidRPr="002E012D">
        <w:rPr>
          <w:rFonts w:ascii="Times New Roman" w:hAnsi="Times New Roman" w:cs="Times New Roman"/>
          <w:sz w:val="28"/>
          <w:szCs w:val="28"/>
        </w:rPr>
        <w:t xml:space="preserve"> </w:t>
      </w:r>
      <w:proofErr w:type="spellStart"/>
      <w:r w:rsidR="002E012D" w:rsidRPr="002E012D">
        <w:rPr>
          <w:rFonts w:ascii="Times New Roman" w:hAnsi="Times New Roman" w:cs="Times New Roman"/>
          <w:sz w:val="28"/>
          <w:szCs w:val="28"/>
        </w:rPr>
        <w:t>Cognitive</w:t>
      </w:r>
      <w:proofErr w:type="spellEnd"/>
      <w:r w:rsidR="002E012D" w:rsidRPr="002E012D">
        <w:rPr>
          <w:rFonts w:ascii="Times New Roman" w:hAnsi="Times New Roman" w:cs="Times New Roman"/>
          <w:sz w:val="28"/>
          <w:szCs w:val="28"/>
        </w:rPr>
        <w:t xml:space="preserve"> </w:t>
      </w:r>
      <w:proofErr w:type="spellStart"/>
      <w:r w:rsidR="002E012D" w:rsidRPr="002E012D">
        <w:rPr>
          <w:rFonts w:ascii="Times New Roman" w:hAnsi="Times New Roman" w:cs="Times New Roman"/>
          <w:sz w:val="28"/>
          <w:szCs w:val="28"/>
        </w:rPr>
        <w:t>Enhancement</w:t>
      </w:r>
      <w:proofErr w:type="spellEnd"/>
      <w:r w:rsidR="002E012D" w:rsidRPr="002E012D">
        <w:rPr>
          <w:rFonts w:ascii="Times New Roman" w:hAnsi="Times New Roman" w:cs="Times New Roman"/>
          <w:sz w:val="28"/>
          <w:szCs w:val="28"/>
        </w:rPr>
        <w:t xml:space="preserve"> </w:t>
      </w:r>
      <w:proofErr w:type="spellStart"/>
      <w:r w:rsidR="002E012D" w:rsidRPr="002E012D">
        <w:rPr>
          <w:rFonts w:ascii="Times New Roman" w:hAnsi="Times New Roman" w:cs="Times New Roman"/>
          <w:sz w:val="28"/>
          <w:szCs w:val="28"/>
        </w:rPr>
        <w:t>Therapy</w:t>
      </w:r>
      <w:proofErr w:type="spellEnd"/>
      <w:r w:rsidR="002E012D" w:rsidRPr="002E012D">
        <w:rPr>
          <w:rFonts w:ascii="Times New Roman" w:hAnsi="Times New Roman" w:cs="Times New Roman"/>
          <w:sz w:val="28"/>
          <w:szCs w:val="28"/>
        </w:rPr>
        <w:t xml:space="preserve"> (CET)</w:t>
      </w:r>
      <w:r>
        <w:rPr>
          <w:rFonts w:ascii="Times New Roman" w:hAnsi="Times New Roman" w:cs="Times New Roman"/>
          <w:sz w:val="28"/>
          <w:szCs w:val="28"/>
        </w:rPr>
        <w:t xml:space="preserve">, в рамках которой применяется как традиционный групповой и компьютерный форматы работы. Программа СЕТ в качестве основного своего предназначения направлена на снижение дефицитов в области социального познания и </w:t>
      </w:r>
      <w:proofErr w:type="spellStart"/>
      <w:r>
        <w:rPr>
          <w:rFonts w:ascii="Times New Roman" w:hAnsi="Times New Roman" w:cs="Times New Roman"/>
          <w:sz w:val="28"/>
          <w:szCs w:val="28"/>
        </w:rPr>
        <w:t>нейрокогниций</w:t>
      </w:r>
      <w:proofErr w:type="spellEnd"/>
      <w:r>
        <w:rPr>
          <w:rFonts w:ascii="Times New Roman" w:hAnsi="Times New Roman" w:cs="Times New Roman"/>
          <w:sz w:val="28"/>
          <w:szCs w:val="28"/>
        </w:rPr>
        <w:t xml:space="preserve">. </w:t>
      </w:r>
    </w:p>
    <w:p w:rsidR="00E21BC9" w:rsidRDefault="00E21BC9" w:rsidP="00E21B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включает в себя два блока:</w:t>
      </w:r>
    </w:p>
    <w:p w:rsidR="00E21BC9" w:rsidRDefault="00E21BC9" w:rsidP="00E21B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первый блок – 60 занятий, на которых осуществляется тренинг когнитивных навыков состоит из ряда компьютерных упражнений, направленных на улучшение памяти, внимание и способности к решению задач. </w:t>
      </w:r>
    </w:p>
    <w:p w:rsidR="002E012D" w:rsidRDefault="00E21BC9" w:rsidP="006C32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второй блок </w:t>
      </w:r>
      <w:r w:rsidR="006C32B9">
        <w:rPr>
          <w:rFonts w:ascii="Times New Roman" w:hAnsi="Times New Roman" w:cs="Times New Roman"/>
          <w:sz w:val="28"/>
          <w:szCs w:val="28"/>
        </w:rPr>
        <w:t xml:space="preserve">основан на развитии социальных </w:t>
      </w:r>
      <w:proofErr w:type="spellStart"/>
      <w:r w:rsidR="006C32B9">
        <w:rPr>
          <w:rFonts w:ascii="Times New Roman" w:hAnsi="Times New Roman" w:cs="Times New Roman"/>
          <w:sz w:val="28"/>
          <w:szCs w:val="28"/>
        </w:rPr>
        <w:t>когниций</w:t>
      </w:r>
      <w:proofErr w:type="spellEnd"/>
      <w:r w:rsidR="006C32B9">
        <w:rPr>
          <w:rFonts w:ascii="Times New Roman" w:hAnsi="Times New Roman" w:cs="Times New Roman"/>
          <w:sz w:val="28"/>
          <w:szCs w:val="28"/>
        </w:rPr>
        <w:t xml:space="preserve"> и осуществляться рамках группового характера (45 сессий). При этом участники выполняют различные упражнения, участвуют в ролевых играх, реализуют различного рода домашние задания тем самым развивая навыки распознавания эмоций у других людей, участвуя в социальном контексте и </w:t>
      </w:r>
      <w:proofErr w:type="spellStart"/>
      <w:r w:rsidR="006C32B9">
        <w:rPr>
          <w:rFonts w:ascii="Times New Roman" w:hAnsi="Times New Roman" w:cs="Times New Roman"/>
          <w:sz w:val="28"/>
          <w:szCs w:val="28"/>
        </w:rPr>
        <w:t>ментализации</w:t>
      </w:r>
      <w:proofErr w:type="spellEnd"/>
      <w:r w:rsidR="006C32B9">
        <w:rPr>
          <w:rFonts w:ascii="Times New Roman" w:hAnsi="Times New Roman" w:cs="Times New Roman"/>
          <w:sz w:val="28"/>
          <w:szCs w:val="28"/>
        </w:rPr>
        <w:t xml:space="preserve">. </w:t>
      </w:r>
    </w:p>
    <w:p w:rsidR="006C32B9" w:rsidRDefault="002E012D" w:rsidP="002E012D">
      <w:pPr>
        <w:spacing w:after="0" w:line="360" w:lineRule="auto"/>
        <w:ind w:firstLine="709"/>
        <w:jc w:val="both"/>
        <w:rPr>
          <w:rFonts w:ascii="Times New Roman" w:hAnsi="Times New Roman" w:cs="Times New Roman"/>
          <w:sz w:val="28"/>
          <w:szCs w:val="28"/>
        </w:rPr>
      </w:pPr>
      <w:r w:rsidRPr="002E012D">
        <w:rPr>
          <w:rFonts w:ascii="Times New Roman" w:hAnsi="Times New Roman" w:cs="Times New Roman"/>
          <w:sz w:val="28"/>
          <w:szCs w:val="28"/>
        </w:rPr>
        <w:lastRenderedPageBreak/>
        <w:t xml:space="preserve">Программа </w:t>
      </w:r>
      <w:proofErr w:type="spellStart"/>
      <w:r w:rsidRPr="002E012D">
        <w:rPr>
          <w:rFonts w:ascii="Times New Roman" w:hAnsi="Times New Roman" w:cs="Times New Roman"/>
          <w:sz w:val="28"/>
          <w:szCs w:val="28"/>
        </w:rPr>
        <w:t>Neuro</w:t>
      </w:r>
      <w:proofErr w:type="spellEnd"/>
      <w:r w:rsidRPr="002E012D">
        <w:rPr>
          <w:rFonts w:ascii="Times New Roman" w:hAnsi="Times New Roman" w:cs="Times New Roman"/>
          <w:sz w:val="28"/>
          <w:szCs w:val="28"/>
        </w:rPr>
        <w:t xml:space="preserve"> </w:t>
      </w:r>
      <w:proofErr w:type="spellStart"/>
      <w:r w:rsidRPr="002E012D">
        <w:rPr>
          <w:rFonts w:ascii="Times New Roman" w:hAnsi="Times New Roman" w:cs="Times New Roman"/>
          <w:sz w:val="28"/>
          <w:szCs w:val="28"/>
        </w:rPr>
        <w:t>Personal</w:t>
      </w:r>
      <w:proofErr w:type="spellEnd"/>
      <w:r w:rsidRPr="002E012D">
        <w:rPr>
          <w:rFonts w:ascii="Times New Roman" w:hAnsi="Times New Roman" w:cs="Times New Roman"/>
          <w:sz w:val="28"/>
          <w:szCs w:val="28"/>
        </w:rPr>
        <w:t xml:space="preserve"> </w:t>
      </w:r>
      <w:proofErr w:type="spellStart"/>
      <w:r w:rsidRPr="002E012D">
        <w:rPr>
          <w:rFonts w:ascii="Times New Roman" w:hAnsi="Times New Roman" w:cs="Times New Roman"/>
          <w:sz w:val="28"/>
          <w:szCs w:val="28"/>
        </w:rPr>
        <w:t>Trainer</w:t>
      </w:r>
      <w:proofErr w:type="spellEnd"/>
      <w:r w:rsidRPr="002E012D">
        <w:rPr>
          <w:rFonts w:ascii="Times New Roman" w:hAnsi="Times New Roman" w:cs="Times New Roman"/>
          <w:sz w:val="28"/>
          <w:szCs w:val="28"/>
        </w:rPr>
        <w:t xml:space="preserve"> – </w:t>
      </w:r>
      <w:proofErr w:type="spellStart"/>
      <w:r w:rsidRPr="002E012D">
        <w:rPr>
          <w:rFonts w:ascii="Times New Roman" w:hAnsi="Times New Roman" w:cs="Times New Roman"/>
          <w:sz w:val="28"/>
          <w:szCs w:val="28"/>
        </w:rPr>
        <w:t>Mental</w:t>
      </w:r>
      <w:proofErr w:type="spellEnd"/>
      <w:r w:rsidRPr="002E012D">
        <w:rPr>
          <w:rFonts w:ascii="Times New Roman" w:hAnsi="Times New Roman" w:cs="Times New Roman"/>
          <w:sz w:val="28"/>
          <w:szCs w:val="28"/>
        </w:rPr>
        <w:t xml:space="preserve"> </w:t>
      </w:r>
      <w:proofErr w:type="spellStart"/>
      <w:r w:rsidRPr="002E012D">
        <w:rPr>
          <w:rFonts w:ascii="Times New Roman" w:hAnsi="Times New Roman" w:cs="Times New Roman"/>
          <w:sz w:val="28"/>
          <w:szCs w:val="28"/>
        </w:rPr>
        <w:t>Health</w:t>
      </w:r>
      <w:proofErr w:type="spellEnd"/>
      <w:r w:rsidRPr="002E012D">
        <w:rPr>
          <w:rFonts w:ascii="Times New Roman" w:hAnsi="Times New Roman" w:cs="Times New Roman"/>
          <w:sz w:val="28"/>
          <w:szCs w:val="28"/>
        </w:rPr>
        <w:t xml:space="preserve"> (NPT-MH) представляет собой полностью компьютеризированный вариант тренинга, направленного на развитие когнитивных навыков и способностей в сфере СП. </w:t>
      </w:r>
    </w:p>
    <w:p w:rsidR="006C32B9" w:rsidRDefault="006C32B9" w:rsidP="002E01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тренинге сформированы два модуля:</w:t>
      </w:r>
    </w:p>
    <w:p w:rsidR="006C32B9" w:rsidRDefault="006C32B9" w:rsidP="002E01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когнитивный уровень содержит упражнения, направленные на развитие внимания, памяти и формирование исполнительских функций;</w:t>
      </w:r>
    </w:p>
    <w:p w:rsidR="006C32B9" w:rsidRDefault="006C32B9" w:rsidP="002E012D">
      <w:pPr>
        <w:spacing w:after="0" w:line="360" w:lineRule="auto"/>
        <w:ind w:firstLine="709"/>
        <w:jc w:val="both"/>
        <w:rPr>
          <w:rFonts w:ascii="Times New Roman" w:hAnsi="Times New Roman" w:cs="Times New Roman"/>
          <w:sz w:val="28"/>
          <w:szCs w:val="28"/>
        </w:rPr>
      </w:pPr>
      <w:r w:rsidRPr="006C32B9">
        <w:rPr>
          <w:rFonts w:ascii="Times New Roman" w:hAnsi="Times New Roman" w:cs="Times New Roman"/>
          <w:sz w:val="28"/>
          <w:szCs w:val="28"/>
        </w:rPr>
        <w:t xml:space="preserve">- </w:t>
      </w:r>
      <w:r w:rsidRPr="006C32B9">
        <w:rPr>
          <w:rFonts w:ascii="Times New Roman" w:hAnsi="Times New Roman" w:cs="Times New Roman"/>
          <w:sz w:val="28"/>
          <w:szCs w:val="28"/>
        </w:rPr>
        <w:t>«</w:t>
      </w:r>
      <w:r w:rsidRPr="006C32B9">
        <w:rPr>
          <w:rFonts w:ascii="Times New Roman" w:hAnsi="Times New Roman" w:cs="Times New Roman"/>
          <w:sz w:val="28"/>
          <w:szCs w:val="28"/>
          <w:lang w:val="en-US"/>
        </w:rPr>
        <w:t>the</w:t>
      </w:r>
      <w:r w:rsidRPr="006C32B9">
        <w:rPr>
          <w:rFonts w:ascii="Times New Roman" w:hAnsi="Times New Roman" w:cs="Times New Roman"/>
          <w:sz w:val="28"/>
          <w:szCs w:val="28"/>
        </w:rPr>
        <w:t xml:space="preserve"> </w:t>
      </w:r>
      <w:r w:rsidRPr="006C32B9">
        <w:rPr>
          <w:rFonts w:ascii="Times New Roman" w:hAnsi="Times New Roman" w:cs="Times New Roman"/>
          <w:sz w:val="28"/>
          <w:szCs w:val="28"/>
          <w:lang w:val="en-US"/>
        </w:rPr>
        <w:t>Social</w:t>
      </w:r>
      <w:r w:rsidRPr="006C32B9">
        <w:rPr>
          <w:rFonts w:ascii="Times New Roman" w:hAnsi="Times New Roman" w:cs="Times New Roman"/>
          <w:sz w:val="28"/>
          <w:szCs w:val="28"/>
        </w:rPr>
        <w:t xml:space="preserve"> </w:t>
      </w:r>
      <w:r w:rsidRPr="006C32B9">
        <w:rPr>
          <w:rFonts w:ascii="Times New Roman" w:hAnsi="Times New Roman" w:cs="Times New Roman"/>
          <w:sz w:val="28"/>
          <w:szCs w:val="28"/>
          <w:lang w:val="en-US"/>
        </w:rPr>
        <w:t>Cognition</w:t>
      </w:r>
      <w:r w:rsidRPr="006C32B9">
        <w:rPr>
          <w:rFonts w:ascii="Times New Roman" w:hAnsi="Times New Roman" w:cs="Times New Roman"/>
          <w:sz w:val="28"/>
          <w:szCs w:val="28"/>
        </w:rPr>
        <w:t xml:space="preserve"> </w:t>
      </w:r>
      <w:r w:rsidRPr="006C32B9">
        <w:rPr>
          <w:rFonts w:ascii="Times New Roman" w:hAnsi="Times New Roman" w:cs="Times New Roman"/>
          <w:sz w:val="28"/>
          <w:szCs w:val="28"/>
          <w:lang w:val="en-US"/>
        </w:rPr>
        <w:t>module</w:t>
      </w:r>
      <w:r w:rsidRPr="006C32B9">
        <w:rPr>
          <w:rFonts w:ascii="Times New Roman" w:hAnsi="Times New Roman" w:cs="Times New Roman"/>
          <w:sz w:val="28"/>
          <w:szCs w:val="28"/>
        </w:rPr>
        <w:t>»</w:t>
      </w:r>
      <w:r w:rsidRPr="006C32B9">
        <w:rPr>
          <w:rFonts w:ascii="Times New Roman" w:hAnsi="Times New Roman" w:cs="Times New Roman"/>
          <w:sz w:val="28"/>
          <w:szCs w:val="28"/>
        </w:rPr>
        <w:t xml:space="preserve"> - </w:t>
      </w:r>
      <w:r>
        <w:rPr>
          <w:rFonts w:ascii="Times New Roman" w:hAnsi="Times New Roman" w:cs="Times New Roman"/>
          <w:sz w:val="28"/>
          <w:szCs w:val="28"/>
        </w:rPr>
        <w:t>модуль</w:t>
      </w:r>
      <w:r w:rsidRPr="006C32B9">
        <w:rPr>
          <w:rFonts w:ascii="Times New Roman" w:hAnsi="Times New Roman" w:cs="Times New Roman"/>
          <w:sz w:val="28"/>
          <w:szCs w:val="28"/>
        </w:rPr>
        <w:t xml:space="preserve">, </w:t>
      </w:r>
      <w:r>
        <w:rPr>
          <w:rFonts w:ascii="Times New Roman" w:hAnsi="Times New Roman" w:cs="Times New Roman"/>
          <w:sz w:val="28"/>
          <w:szCs w:val="28"/>
        </w:rPr>
        <w:t>который</w:t>
      </w:r>
      <w:r w:rsidRPr="006C32B9">
        <w:rPr>
          <w:rFonts w:ascii="Times New Roman" w:hAnsi="Times New Roman" w:cs="Times New Roman"/>
          <w:sz w:val="28"/>
          <w:szCs w:val="28"/>
        </w:rPr>
        <w:t xml:space="preserve"> </w:t>
      </w:r>
      <w:r>
        <w:rPr>
          <w:rFonts w:ascii="Times New Roman" w:hAnsi="Times New Roman" w:cs="Times New Roman"/>
          <w:sz w:val="28"/>
          <w:szCs w:val="28"/>
        </w:rPr>
        <w:t>направлен</w:t>
      </w:r>
      <w:r w:rsidRPr="006C32B9">
        <w:rPr>
          <w:rFonts w:ascii="Times New Roman" w:hAnsi="Times New Roman" w:cs="Times New Roman"/>
          <w:sz w:val="28"/>
          <w:szCs w:val="28"/>
        </w:rPr>
        <w:t xml:space="preserve"> </w:t>
      </w:r>
      <w:r>
        <w:rPr>
          <w:rFonts w:ascii="Times New Roman" w:hAnsi="Times New Roman" w:cs="Times New Roman"/>
          <w:sz w:val="28"/>
          <w:szCs w:val="28"/>
        </w:rPr>
        <w:t xml:space="preserve">на развитие таких способностей с сфере социального познания, как эмоциональная составляющая взаимодействия, атрибутный стиль и теория психического. </w:t>
      </w:r>
    </w:p>
    <w:p w:rsidR="006C32B9" w:rsidRDefault="006C32B9" w:rsidP="002E01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Специалисты осуществляется выбор сложности задач тренинга на каждом его этапе исходя из показателей психического здоровья пациентов с помощью формирования когнитивного профиля участника. </w:t>
      </w:r>
    </w:p>
    <w:p w:rsidR="002E012D" w:rsidRDefault="002E012D" w:rsidP="002E012D">
      <w:pPr>
        <w:spacing w:after="0" w:line="360" w:lineRule="auto"/>
        <w:ind w:firstLine="709"/>
        <w:jc w:val="both"/>
        <w:rPr>
          <w:rFonts w:ascii="Times New Roman" w:hAnsi="Times New Roman" w:cs="Times New Roman"/>
          <w:sz w:val="28"/>
          <w:szCs w:val="28"/>
        </w:rPr>
      </w:pPr>
      <w:r w:rsidRPr="002E012D">
        <w:rPr>
          <w:rFonts w:ascii="Times New Roman" w:hAnsi="Times New Roman" w:cs="Times New Roman"/>
          <w:sz w:val="28"/>
          <w:szCs w:val="28"/>
        </w:rPr>
        <w:t xml:space="preserve">Исследование эффективности программы NPTMH проводилось на выборке больных шизофренией и </w:t>
      </w:r>
      <w:proofErr w:type="spellStart"/>
      <w:r w:rsidRPr="002E012D">
        <w:rPr>
          <w:rFonts w:ascii="Times New Roman" w:hAnsi="Times New Roman" w:cs="Times New Roman"/>
          <w:sz w:val="28"/>
          <w:szCs w:val="28"/>
        </w:rPr>
        <w:t>шизоаффективным</w:t>
      </w:r>
      <w:proofErr w:type="spellEnd"/>
      <w:r w:rsidRPr="002E012D">
        <w:rPr>
          <w:rFonts w:ascii="Times New Roman" w:hAnsi="Times New Roman" w:cs="Times New Roman"/>
          <w:sz w:val="28"/>
          <w:szCs w:val="28"/>
        </w:rPr>
        <w:t xml:space="preserve"> расстройством (53 человека) – 28 пациентов проходили тренинг NPT-MH и 25 вошли в контрольную группу, проходивших обучение работе в одной из программ MS </w:t>
      </w:r>
      <w:proofErr w:type="spellStart"/>
      <w:r w:rsidRPr="002E012D">
        <w:rPr>
          <w:rFonts w:ascii="Times New Roman" w:hAnsi="Times New Roman" w:cs="Times New Roman"/>
          <w:sz w:val="28"/>
          <w:szCs w:val="28"/>
        </w:rPr>
        <w:t>Office</w:t>
      </w:r>
      <w:proofErr w:type="spellEnd"/>
      <w:r w:rsidRPr="002E012D">
        <w:rPr>
          <w:rFonts w:ascii="Times New Roman" w:hAnsi="Times New Roman" w:cs="Times New Roman"/>
          <w:sz w:val="28"/>
          <w:szCs w:val="28"/>
        </w:rPr>
        <w:t xml:space="preserve">. На момент исследования все испытуемые находились в стадии ремиссии. Когнитивные навыки и способности в сфере СП оценивались до и после проведения тренинга. Для оценки когнитивных навыков использовалась батарея хорошо зарекомендовавших себя тестов, в том числе тестов Векслера (WAIS-III, WMS-III). </w:t>
      </w:r>
    </w:p>
    <w:p w:rsidR="0075174B" w:rsidRPr="002E012D" w:rsidRDefault="002E012D" w:rsidP="002E012D">
      <w:pPr>
        <w:spacing w:after="0" w:line="360" w:lineRule="auto"/>
        <w:ind w:firstLine="709"/>
        <w:jc w:val="both"/>
        <w:rPr>
          <w:rFonts w:ascii="Times New Roman" w:hAnsi="Times New Roman" w:cs="Times New Roman"/>
          <w:sz w:val="28"/>
          <w:szCs w:val="28"/>
        </w:rPr>
      </w:pPr>
      <w:r w:rsidRPr="002E012D">
        <w:rPr>
          <w:rFonts w:ascii="Times New Roman" w:hAnsi="Times New Roman" w:cs="Times New Roman"/>
          <w:sz w:val="28"/>
          <w:szCs w:val="28"/>
        </w:rPr>
        <w:t xml:space="preserve">Для оценки социальных </w:t>
      </w:r>
      <w:proofErr w:type="spellStart"/>
      <w:r w:rsidRPr="002E012D">
        <w:rPr>
          <w:rFonts w:ascii="Times New Roman" w:hAnsi="Times New Roman" w:cs="Times New Roman"/>
          <w:sz w:val="28"/>
          <w:szCs w:val="28"/>
        </w:rPr>
        <w:t>когниций</w:t>
      </w:r>
      <w:proofErr w:type="spellEnd"/>
      <w:r w:rsidRPr="002E012D">
        <w:rPr>
          <w:rFonts w:ascii="Times New Roman" w:hAnsi="Times New Roman" w:cs="Times New Roman"/>
          <w:sz w:val="28"/>
          <w:szCs w:val="28"/>
        </w:rPr>
        <w:t xml:space="preserve"> применялись тест на распознавание эмоций Пола </w:t>
      </w:r>
      <w:proofErr w:type="spellStart"/>
      <w:r w:rsidRPr="002E012D">
        <w:rPr>
          <w:rFonts w:ascii="Times New Roman" w:hAnsi="Times New Roman" w:cs="Times New Roman"/>
          <w:sz w:val="28"/>
          <w:szCs w:val="28"/>
        </w:rPr>
        <w:t>Экмана</w:t>
      </w:r>
      <w:proofErr w:type="spellEnd"/>
      <w:r w:rsidRPr="002E012D">
        <w:rPr>
          <w:rFonts w:ascii="Times New Roman" w:hAnsi="Times New Roman" w:cs="Times New Roman"/>
          <w:sz w:val="28"/>
          <w:szCs w:val="28"/>
        </w:rPr>
        <w:t>, тест ложных убеждений (</w:t>
      </w:r>
      <w:proofErr w:type="spellStart"/>
      <w:r w:rsidRPr="002E012D">
        <w:rPr>
          <w:rFonts w:ascii="Times New Roman" w:hAnsi="Times New Roman" w:cs="Times New Roman"/>
          <w:sz w:val="28"/>
          <w:szCs w:val="28"/>
        </w:rPr>
        <w:t>false</w:t>
      </w:r>
      <w:proofErr w:type="spellEnd"/>
      <w:r w:rsidRPr="002E012D">
        <w:rPr>
          <w:rFonts w:ascii="Times New Roman" w:hAnsi="Times New Roman" w:cs="Times New Roman"/>
          <w:sz w:val="28"/>
          <w:szCs w:val="28"/>
        </w:rPr>
        <w:t xml:space="preserve"> </w:t>
      </w:r>
      <w:proofErr w:type="spellStart"/>
      <w:r w:rsidRPr="002E012D">
        <w:rPr>
          <w:rFonts w:ascii="Times New Roman" w:hAnsi="Times New Roman" w:cs="Times New Roman"/>
          <w:sz w:val="28"/>
          <w:szCs w:val="28"/>
        </w:rPr>
        <w:t>belief</w:t>
      </w:r>
      <w:proofErr w:type="spellEnd"/>
      <w:r w:rsidRPr="002E012D">
        <w:rPr>
          <w:rFonts w:ascii="Times New Roman" w:hAnsi="Times New Roman" w:cs="Times New Roman"/>
          <w:sz w:val="28"/>
          <w:szCs w:val="28"/>
        </w:rPr>
        <w:t>/</w:t>
      </w:r>
      <w:proofErr w:type="spellStart"/>
      <w:r w:rsidRPr="002E012D">
        <w:rPr>
          <w:rFonts w:ascii="Times New Roman" w:hAnsi="Times New Roman" w:cs="Times New Roman"/>
          <w:sz w:val="28"/>
          <w:szCs w:val="28"/>
        </w:rPr>
        <w:t>deception</w:t>
      </w:r>
      <w:proofErr w:type="spellEnd"/>
      <w:r w:rsidRPr="002E012D">
        <w:rPr>
          <w:rFonts w:ascii="Times New Roman" w:hAnsi="Times New Roman" w:cs="Times New Roman"/>
          <w:sz w:val="28"/>
          <w:szCs w:val="28"/>
        </w:rPr>
        <w:t xml:space="preserve"> </w:t>
      </w:r>
      <w:proofErr w:type="spellStart"/>
      <w:r w:rsidRPr="002E012D">
        <w:rPr>
          <w:rFonts w:ascii="Times New Roman" w:hAnsi="Times New Roman" w:cs="Times New Roman"/>
          <w:sz w:val="28"/>
          <w:szCs w:val="28"/>
        </w:rPr>
        <w:t>stories</w:t>
      </w:r>
      <w:proofErr w:type="spellEnd"/>
      <w:r w:rsidRPr="002E012D">
        <w:rPr>
          <w:rFonts w:ascii="Times New Roman" w:hAnsi="Times New Roman" w:cs="Times New Roman"/>
          <w:sz w:val="28"/>
          <w:szCs w:val="28"/>
        </w:rPr>
        <w:t>), тест «Определение психического состояния по выражению глаз», или сокращенно, тест «Глаза», а также опросник «</w:t>
      </w:r>
      <w:proofErr w:type="spellStart"/>
      <w:r w:rsidRPr="002E012D">
        <w:rPr>
          <w:rFonts w:ascii="Times New Roman" w:hAnsi="Times New Roman" w:cs="Times New Roman"/>
          <w:sz w:val="28"/>
          <w:szCs w:val="28"/>
        </w:rPr>
        <w:t>Internal</w:t>
      </w:r>
      <w:proofErr w:type="spellEnd"/>
      <w:r w:rsidRPr="002E012D">
        <w:rPr>
          <w:rFonts w:ascii="Times New Roman" w:hAnsi="Times New Roman" w:cs="Times New Roman"/>
          <w:sz w:val="28"/>
          <w:szCs w:val="28"/>
        </w:rPr>
        <w:t xml:space="preserve">, </w:t>
      </w:r>
      <w:proofErr w:type="spellStart"/>
      <w:r w:rsidRPr="002E012D">
        <w:rPr>
          <w:rFonts w:ascii="Times New Roman" w:hAnsi="Times New Roman" w:cs="Times New Roman"/>
          <w:sz w:val="28"/>
          <w:szCs w:val="28"/>
        </w:rPr>
        <w:t>personal</w:t>
      </w:r>
      <w:proofErr w:type="spellEnd"/>
      <w:r w:rsidRPr="002E012D">
        <w:rPr>
          <w:rFonts w:ascii="Times New Roman" w:hAnsi="Times New Roman" w:cs="Times New Roman"/>
          <w:sz w:val="28"/>
          <w:szCs w:val="28"/>
        </w:rPr>
        <w:t xml:space="preserve"> </w:t>
      </w:r>
      <w:proofErr w:type="spellStart"/>
      <w:r w:rsidRPr="002E012D">
        <w:rPr>
          <w:rFonts w:ascii="Times New Roman" w:hAnsi="Times New Roman" w:cs="Times New Roman"/>
          <w:sz w:val="28"/>
          <w:szCs w:val="28"/>
        </w:rPr>
        <w:t>and</w:t>
      </w:r>
      <w:proofErr w:type="spellEnd"/>
      <w:r w:rsidRPr="002E012D">
        <w:rPr>
          <w:rFonts w:ascii="Times New Roman" w:hAnsi="Times New Roman" w:cs="Times New Roman"/>
          <w:sz w:val="28"/>
          <w:szCs w:val="28"/>
        </w:rPr>
        <w:t xml:space="preserve"> </w:t>
      </w:r>
      <w:proofErr w:type="spellStart"/>
      <w:r w:rsidRPr="002E012D">
        <w:rPr>
          <w:rFonts w:ascii="Times New Roman" w:hAnsi="Times New Roman" w:cs="Times New Roman"/>
          <w:sz w:val="28"/>
          <w:szCs w:val="28"/>
        </w:rPr>
        <w:t>situational</w:t>
      </w:r>
      <w:proofErr w:type="spellEnd"/>
      <w:r w:rsidRPr="002E012D">
        <w:rPr>
          <w:rFonts w:ascii="Times New Roman" w:hAnsi="Times New Roman" w:cs="Times New Roman"/>
          <w:sz w:val="28"/>
          <w:szCs w:val="28"/>
        </w:rPr>
        <w:t xml:space="preserve"> </w:t>
      </w:r>
      <w:proofErr w:type="spellStart"/>
      <w:r w:rsidRPr="002E012D">
        <w:rPr>
          <w:rFonts w:ascii="Times New Roman" w:hAnsi="Times New Roman" w:cs="Times New Roman"/>
          <w:sz w:val="28"/>
          <w:szCs w:val="28"/>
        </w:rPr>
        <w:t>attributions</w:t>
      </w:r>
      <w:proofErr w:type="spellEnd"/>
      <w:r w:rsidRPr="002E012D">
        <w:rPr>
          <w:rFonts w:ascii="Times New Roman" w:hAnsi="Times New Roman" w:cs="Times New Roman"/>
          <w:sz w:val="28"/>
          <w:szCs w:val="28"/>
        </w:rPr>
        <w:t xml:space="preserve"> </w:t>
      </w:r>
      <w:proofErr w:type="spellStart"/>
      <w:r w:rsidRPr="002E012D">
        <w:rPr>
          <w:rFonts w:ascii="Times New Roman" w:hAnsi="Times New Roman" w:cs="Times New Roman"/>
          <w:sz w:val="28"/>
          <w:szCs w:val="28"/>
        </w:rPr>
        <w:t>questionnaire</w:t>
      </w:r>
      <w:proofErr w:type="spellEnd"/>
      <w:r w:rsidRPr="002E012D">
        <w:rPr>
          <w:rFonts w:ascii="Times New Roman" w:hAnsi="Times New Roman" w:cs="Times New Roman"/>
          <w:sz w:val="28"/>
          <w:szCs w:val="28"/>
        </w:rPr>
        <w:t xml:space="preserve">» (IPSAQ). Результаты показали, что после прохождения тренинга группы значимо различались по показателям внимания, памяти и распознавания эмоций (тест </w:t>
      </w:r>
      <w:proofErr w:type="spellStart"/>
      <w:r w:rsidRPr="002E012D">
        <w:rPr>
          <w:rFonts w:ascii="Times New Roman" w:hAnsi="Times New Roman" w:cs="Times New Roman"/>
          <w:sz w:val="28"/>
          <w:szCs w:val="28"/>
        </w:rPr>
        <w:t>Экмана</w:t>
      </w:r>
      <w:proofErr w:type="spellEnd"/>
      <w:r w:rsidRPr="002E012D">
        <w:rPr>
          <w:rFonts w:ascii="Times New Roman" w:hAnsi="Times New Roman" w:cs="Times New Roman"/>
          <w:sz w:val="28"/>
          <w:szCs w:val="28"/>
        </w:rPr>
        <w:t xml:space="preserve">), по другим показателям различий между группами не было. Авторы делают вывод, что </w:t>
      </w:r>
      <w:r w:rsidRPr="002E012D">
        <w:rPr>
          <w:rFonts w:ascii="Times New Roman" w:hAnsi="Times New Roman" w:cs="Times New Roman"/>
          <w:sz w:val="28"/>
          <w:szCs w:val="28"/>
        </w:rPr>
        <w:lastRenderedPageBreak/>
        <w:t>программа NPT-MH может быть полезным инструментом для развития когнитивных навыков и повышения точности распознавания эмоций.</w:t>
      </w:r>
    </w:p>
    <w:p w:rsidR="002E012D" w:rsidRDefault="002E012D" w:rsidP="002E012D">
      <w:pPr>
        <w:spacing w:after="0" w:line="360" w:lineRule="auto"/>
        <w:ind w:firstLine="709"/>
        <w:jc w:val="both"/>
        <w:rPr>
          <w:rFonts w:ascii="Times New Roman" w:hAnsi="Times New Roman" w:cs="Times New Roman"/>
          <w:sz w:val="28"/>
          <w:szCs w:val="28"/>
        </w:rPr>
      </w:pPr>
      <w:r w:rsidRPr="002E012D">
        <w:rPr>
          <w:rFonts w:ascii="Times New Roman" w:hAnsi="Times New Roman" w:cs="Times New Roman"/>
          <w:sz w:val="28"/>
          <w:szCs w:val="28"/>
        </w:rPr>
        <w:t xml:space="preserve">К данной группе тренингов можно отнести компьютеризированные тренинги, в рамках которых происходит развитие какой-то одной способности в сфере СП. Примером такого компьютерного тренинга является программа </w:t>
      </w:r>
      <w:proofErr w:type="spellStart"/>
      <w:r w:rsidRPr="002E012D">
        <w:rPr>
          <w:rFonts w:ascii="Times New Roman" w:hAnsi="Times New Roman" w:cs="Times New Roman"/>
          <w:sz w:val="28"/>
          <w:szCs w:val="28"/>
        </w:rPr>
        <w:t>Mind</w:t>
      </w:r>
      <w:proofErr w:type="spellEnd"/>
      <w:r w:rsidRPr="002E012D">
        <w:rPr>
          <w:rFonts w:ascii="Times New Roman" w:hAnsi="Times New Roman" w:cs="Times New Roman"/>
          <w:sz w:val="28"/>
          <w:szCs w:val="28"/>
        </w:rPr>
        <w:t xml:space="preserve"> </w:t>
      </w:r>
      <w:proofErr w:type="spellStart"/>
      <w:r w:rsidRPr="002E012D">
        <w:rPr>
          <w:rFonts w:ascii="Times New Roman" w:hAnsi="Times New Roman" w:cs="Times New Roman"/>
          <w:sz w:val="28"/>
          <w:szCs w:val="28"/>
        </w:rPr>
        <w:t>Reading</w:t>
      </w:r>
      <w:proofErr w:type="spellEnd"/>
      <w:r w:rsidRPr="002E012D">
        <w:rPr>
          <w:rFonts w:ascii="Times New Roman" w:hAnsi="Times New Roman" w:cs="Times New Roman"/>
          <w:sz w:val="28"/>
          <w:szCs w:val="28"/>
        </w:rPr>
        <w:t xml:space="preserve">: </w:t>
      </w:r>
      <w:proofErr w:type="spellStart"/>
      <w:r w:rsidRPr="002E012D">
        <w:rPr>
          <w:rFonts w:ascii="Times New Roman" w:hAnsi="Times New Roman" w:cs="Times New Roman"/>
          <w:sz w:val="28"/>
          <w:szCs w:val="28"/>
        </w:rPr>
        <w:t>Interactive</w:t>
      </w:r>
      <w:proofErr w:type="spellEnd"/>
      <w:r w:rsidRPr="002E012D">
        <w:rPr>
          <w:rFonts w:ascii="Times New Roman" w:hAnsi="Times New Roman" w:cs="Times New Roman"/>
          <w:sz w:val="28"/>
          <w:szCs w:val="28"/>
        </w:rPr>
        <w:t xml:space="preserve"> </w:t>
      </w:r>
      <w:proofErr w:type="spellStart"/>
      <w:r w:rsidRPr="002E012D">
        <w:rPr>
          <w:rFonts w:ascii="Times New Roman" w:hAnsi="Times New Roman" w:cs="Times New Roman"/>
          <w:sz w:val="28"/>
          <w:szCs w:val="28"/>
        </w:rPr>
        <w:t>Guide</w:t>
      </w:r>
      <w:proofErr w:type="spellEnd"/>
      <w:r w:rsidRPr="002E012D">
        <w:rPr>
          <w:rFonts w:ascii="Times New Roman" w:hAnsi="Times New Roman" w:cs="Times New Roman"/>
          <w:sz w:val="28"/>
          <w:szCs w:val="28"/>
        </w:rPr>
        <w:t xml:space="preserve"> </w:t>
      </w:r>
      <w:proofErr w:type="spellStart"/>
      <w:r w:rsidRPr="002E012D">
        <w:rPr>
          <w:rFonts w:ascii="Times New Roman" w:hAnsi="Times New Roman" w:cs="Times New Roman"/>
          <w:sz w:val="28"/>
          <w:szCs w:val="28"/>
        </w:rPr>
        <w:t>to</w:t>
      </w:r>
      <w:proofErr w:type="spellEnd"/>
      <w:r w:rsidRPr="002E012D">
        <w:rPr>
          <w:rFonts w:ascii="Times New Roman" w:hAnsi="Times New Roman" w:cs="Times New Roman"/>
          <w:sz w:val="28"/>
          <w:szCs w:val="28"/>
        </w:rPr>
        <w:t xml:space="preserve"> </w:t>
      </w:r>
      <w:proofErr w:type="spellStart"/>
      <w:r w:rsidRPr="002E012D">
        <w:rPr>
          <w:rFonts w:ascii="Times New Roman" w:hAnsi="Times New Roman" w:cs="Times New Roman"/>
          <w:sz w:val="28"/>
          <w:szCs w:val="28"/>
        </w:rPr>
        <w:t>Emotions</w:t>
      </w:r>
      <w:proofErr w:type="spellEnd"/>
      <w:r w:rsidRPr="002E012D">
        <w:rPr>
          <w:rFonts w:ascii="Times New Roman" w:hAnsi="Times New Roman" w:cs="Times New Roman"/>
          <w:sz w:val="28"/>
          <w:szCs w:val="28"/>
        </w:rPr>
        <w:t xml:space="preserve"> (MRIGE), целью которой является развитие способности к распознаванию психических состояний других людей. Данная программа обучает распознавать порядка 412 эмоций и неэмоциональных психических состояний, сгруппированных в 24 больших блока, ранжированных по уровню сложности. </w:t>
      </w:r>
    </w:p>
    <w:p w:rsidR="006C32B9" w:rsidRDefault="006C32B9" w:rsidP="002E01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Нужно отметить, что существование и использование различных тренингов в рамках развития социального познания имеют как положительные, так и отрицательные аспекты, которые обусловлены рядом недоработанных моментов. Все это говорить о важности и необходимости формирования ИТ-тренингов с </w:t>
      </w:r>
      <w:r w:rsidR="00CC6ACD">
        <w:rPr>
          <w:rFonts w:ascii="Times New Roman" w:hAnsi="Times New Roman" w:cs="Times New Roman"/>
          <w:sz w:val="28"/>
          <w:szCs w:val="28"/>
        </w:rPr>
        <w:t>применением</w:t>
      </w:r>
      <w:r>
        <w:rPr>
          <w:rFonts w:ascii="Times New Roman" w:hAnsi="Times New Roman" w:cs="Times New Roman"/>
          <w:sz w:val="28"/>
          <w:szCs w:val="28"/>
        </w:rPr>
        <w:t xml:space="preserve"> </w:t>
      </w:r>
      <w:r w:rsidR="00CC6ACD">
        <w:rPr>
          <w:rFonts w:ascii="Times New Roman" w:hAnsi="Times New Roman" w:cs="Times New Roman"/>
          <w:sz w:val="28"/>
          <w:szCs w:val="28"/>
        </w:rPr>
        <w:t xml:space="preserve">виртуальной реальности в рамках перспективности и эффективности. </w:t>
      </w:r>
    </w:p>
    <w:p w:rsidR="006C32B9" w:rsidRDefault="006C32B9" w:rsidP="0040446F">
      <w:pPr>
        <w:pStyle w:val="1"/>
        <w:spacing w:before="0" w:line="360" w:lineRule="auto"/>
        <w:jc w:val="center"/>
        <w:rPr>
          <w:rFonts w:ascii="Times New Roman" w:hAnsi="Times New Roman" w:cs="Times New Roman"/>
          <w:b/>
          <w:color w:val="000000" w:themeColor="text1"/>
          <w:sz w:val="28"/>
          <w:szCs w:val="28"/>
        </w:rPr>
      </w:pPr>
      <w:bookmarkStart w:id="9" w:name="_Toc9999036"/>
    </w:p>
    <w:p w:rsidR="002E012D" w:rsidRPr="0040446F" w:rsidRDefault="002E012D" w:rsidP="0040446F">
      <w:pPr>
        <w:pStyle w:val="1"/>
        <w:spacing w:before="0" w:line="360" w:lineRule="auto"/>
        <w:jc w:val="center"/>
        <w:rPr>
          <w:rFonts w:ascii="Times New Roman" w:hAnsi="Times New Roman" w:cs="Times New Roman"/>
          <w:b/>
          <w:color w:val="000000" w:themeColor="text1"/>
          <w:sz w:val="28"/>
          <w:szCs w:val="28"/>
        </w:rPr>
      </w:pPr>
      <w:r w:rsidRPr="0040446F">
        <w:rPr>
          <w:rFonts w:ascii="Times New Roman" w:hAnsi="Times New Roman" w:cs="Times New Roman"/>
          <w:b/>
          <w:color w:val="000000" w:themeColor="text1"/>
          <w:sz w:val="28"/>
          <w:szCs w:val="28"/>
        </w:rPr>
        <w:t>2.3. Возможности и ограничения применения технологий при работе с психически больными</w:t>
      </w:r>
      <w:bookmarkEnd w:id="9"/>
    </w:p>
    <w:p w:rsidR="0092787D" w:rsidRDefault="0092787D" w:rsidP="0040446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Компенсация дефицита социального познания у больных с психическими расстройствами с применение передовых технологий ИТ, в частности механизмов виртуальной реальности набивает обороты и становится весьма популярным в настоящее время. </w:t>
      </w:r>
    </w:p>
    <w:p w:rsidR="0092787D" w:rsidRDefault="0092787D" w:rsidP="0040446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Тренировка способностей в сфере социального познания с применением компьютерных технологий в рамках организации тренингов социальных и когнитивных навыков, а также специально созданных, индивидуальных программ позволяет не только широко из применять, но и повышать качество работы с расстройствами психически больных людей. </w:t>
      </w:r>
    </w:p>
    <w:p w:rsidR="0092787D" w:rsidRDefault="0092787D" w:rsidP="0040446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Применение ИТ-технологий осуществляется, как правило, при непосредственной работе по схеме «человек-машина», когда полученные </w:t>
      </w:r>
      <w:r>
        <w:rPr>
          <w:rFonts w:ascii="Times New Roman" w:hAnsi="Times New Roman" w:cs="Times New Roman"/>
          <w:color w:val="000000" w:themeColor="text1"/>
          <w:sz w:val="28"/>
          <w:szCs w:val="28"/>
        </w:rPr>
        <w:lastRenderedPageBreak/>
        <w:t xml:space="preserve">результаты анализируются самой программой, а также в сотрудничестве с психотерапевтом, который формирует взаимоотношения в клиента и полученные результаты может сразу интерпретировать и описать. </w:t>
      </w:r>
    </w:p>
    <w:p w:rsidR="0092787D" w:rsidRDefault="0092787D" w:rsidP="0040446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работе с ИТ-программами применяется может как индивидуальный подход, так и групповые программы. Уже сейчас разрабатываются и широко применяются </w:t>
      </w:r>
      <w:r w:rsidR="00C87393">
        <w:rPr>
          <w:rFonts w:ascii="Times New Roman" w:hAnsi="Times New Roman" w:cs="Times New Roman"/>
          <w:color w:val="000000" w:themeColor="text1"/>
          <w:sz w:val="28"/>
          <w:szCs w:val="28"/>
        </w:rPr>
        <w:t xml:space="preserve">технологии групповых тренингов с применение виртуальной реальности с полным погружение в процесс. </w:t>
      </w:r>
    </w:p>
    <w:p w:rsidR="00C87393" w:rsidRDefault="00C87393" w:rsidP="0040446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компьютеризированных тренингов по развитию социального познания характерны и ряд достоинств:</w:t>
      </w:r>
    </w:p>
    <w:p w:rsidR="00C87393" w:rsidRDefault="00C87393" w:rsidP="0040446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применение ИТ-технологий позволяют в значительной степени повысить и улучшить индивидуальный подход к пациентам за счет предоставления моментальной обратной связи, формирования задач различной степени сложности и направленности, оптимизировать темпы деятельности и индивидуальной работы каждого отдельного пациента, разобрать возможные проблемы и «промахи» при работе с психотическими расстройства и пр.;</w:t>
      </w:r>
    </w:p>
    <w:p w:rsidR="00C87393" w:rsidRDefault="00C87393" w:rsidP="0040446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работа в тренинговой программе с применением ИТ-технологий позволяет создать игровой и непринужденный дизайн</w:t>
      </w:r>
      <w:r w:rsidR="00082EA1">
        <w:rPr>
          <w:rFonts w:ascii="Times New Roman" w:hAnsi="Times New Roman" w:cs="Times New Roman"/>
          <w:color w:val="000000" w:themeColor="text1"/>
          <w:sz w:val="28"/>
          <w:szCs w:val="28"/>
        </w:rPr>
        <w:t xml:space="preserve">, который будет для пациента более привлекательным и увлекательным, повысит его мотивацию и заинтересованность. </w:t>
      </w:r>
    </w:p>
    <w:p w:rsidR="0092787D" w:rsidRDefault="00082EA1" w:rsidP="0040446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части работы с компьютерными программами пациент может иметь доступ к тренингам дома (в части психологического образования и развития), что особенно важно для пациентов, которые ограничены в передвижении по ряду причин. </w:t>
      </w:r>
    </w:p>
    <w:p w:rsidR="00082EA1" w:rsidRDefault="00082EA1" w:rsidP="0040446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Нужно отметить и то, что мнения и данные относительно эффективности применения компьютеризированных программ достаточно противоречивы. Исследования подчеркивают их эффективность при организации тренингов когнитивных и социальных навыков, а также в части развития социального познания, другие же исследования говорят об обратном. </w:t>
      </w:r>
    </w:p>
    <w:p w:rsidR="00082EA1" w:rsidRDefault="00082EA1" w:rsidP="0040446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884980">
        <w:rPr>
          <w:rFonts w:ascii="Times New Roman" w:hAnsi="Times New Roman" w:cs="Times New Roman"/>
          <w:color w:val="000000" w:themeColor="text1"/>
          <w:sz w:val="28"/>
          <w:szCs w:val="28"/>
        </w:rPr>
        <w:t xml:space="preserve">Например, при оценке эффективности тренинговой программы </w:t>
      </w:r>
      <w:r w:rsidR="00884980" w:rsidRPr="0040446F">
        <w:rPr>
          <w:rFonts w:ascii="Times New Roman" w:hAnsi="Times New Roman" w:cs="Times New Roman"/>
          <w:color w:val="000000" w:themeColor="text1"/>
          <w:sz w:val="28"/>
          <w:szCs w:val="28"/>
        </w:rPr>
        <w:t>RC2S</w:t>
      </w:r>
      <w:r w:rsidR="00884980">
        <w:rPr>
          <w:rFonts w:ascii="Times New Roman" w:hAnsi="Times New Roman" w:cs="Times New Roman"/>
          <w:color w:val="000000" w:themeColor="text1"/>
          <w:sz w:val="28"/>
          <w:szCs w:val="28"/>
        </w:rPr>
        <w:t xml:space="preserve"> было отмечено изменение </w:t>
      </w:r>
      <w:proofErr w:type="spellStart"/>
      <w:r w:rsidR="00884980">
        <w:rPr>
          <w:rFonts w:ascii="Times New Roman" w:hAnsi="Times New Roman" w:cs="Times New Roman"/>
          <w:color w:val="000000" w:themeColor="text1"/>
          <w:sz w:val="28"/>
          <w:szCs w:val="28"/>
        </w:rPr>
        <w:t>дисфункциональных</w:t>
      </w:r>
      <w:proofErr w:type="spellEnd"/>
      <w:r w:rsidR="00884980">
        <w:rPr>
          <w:rFonts w:ascii="Times New Roman" w:hAnsi="Times New Roman" w:cs="Times New Roman"/>
          <w:color w:val="000000" w:themeColor="text1"/>
          <w:sz w:val="28"/>
          <w:szCs w:val="28"/>
        </w:rPr>
        <w:t xml:space="preserve"> стилей атрибуции, которые характерны для больных шизофренией, но при использовании программы </w:t>
      </w:r>
      <w:r w:rsidR="00884980" w:rsidRPr="0040446F">
        <w:rPr>
          <w:rFonts w:ascii="Times New Roman" w:hAnsi="Times New Roman" w:cs="Times New Roman"/>
          <w:color w:val="000000" w:themeColor="text1"/>
          <w:sz w:val="28"/>
          <w:szCs w:val="28"/>
        </w:rPr>
        <w:t>NPTMH</w:t>
      </w:r>
      <w:r w:rsidR="00884980">
        <w:rPr>
          <w:rFonts w:ascii="Times New Roman" w:hAnsi="Times New Roman" w:cs="Times New Roman"/>
          <w:color w:val="000000" w:themeColor="text1"/>
          <w:sz w:val="28"/>
          <w:szCs w:val="28"/>
        </w:rPr>
        <w:t xml:space="preserve"> данный результат получен не был. С применением специальных упражнений в рамках программы </w:t>
      </w:r>
      <w:r w:rsidR="00884980" w:rsidRPr="0040446F">
        <w:rPr>
          <w:rFonts w:ascii="Times New Roman" w:hAnsi="Times New Roman" w:cs="Times New Roman"/>
          <w:color w:val="000000" w:themeColor="text1"/>
          <w:sz w:val="28"/>
          <w:szCs w:val="28"/>
        </w:rPr>
        <w:t>e-</w:t>
      </w:r>
      <w:proofErr w:type="spellStart"/>
      <w:r w:rsidR="00884980" w:rsidRPr="0040446F">
        <w:rPr>
          <w:rFonts w:ascii="Times New Roman" w:hAnsi="Times New Roman" w:cs="Times New Roman"/>
          <w:color w:val="000000" w:themeColor="text1"/>
          <w:sz w:val="28"/>
          <w:szCs w:val="28"/>
        </w:rPr>
        <w:t>Motional</w:t>
      </w:r>
      <w:proofErr w:type="spellEnd"/>
      <w:r w:rsidR="00884980" w:rsidRPr="0040446F">
        <w:rPr>
          <w:rFonts w:ascii="Times New Roman" w:hAnsi="Times New Roman" w:cs="Times New Roman"/>
          <w:color w:val="000000" w:themeColor="text1"/>
          <w:sz w:val="28"/>
          <w:szCs w:val="28"/>
        </w:rPr>
        <w:t xml:space="preserve"> </w:t>
      </w:r>
      <w:proofErr w:type="spellStart"/>
      <w:r w:rsidR="00884980" w:rsidRPr="0040446F">
        <w:rPr>
          <w:rFonts w:ascii="Times New Roman" w:hAnsi="Times New Roman" w:cs="Times New Roman"/>
          <w:color w:val="000000" w:themeColor="text1"/>
          <w:sz w:val="28"/>
          <w:szCs w:val="28"/>
        </w:rPr>
        <w:t>Training</w:t>
      </w:r>
      <w:proofErr w:type="spellEnd"/>
      <w:r w:rsidR="00884980">
        <w:rPr>
          <w:rFonts w:ascii="Times New Roman" w:hAnsi="Times New Roman" w:cs="Times New Roman"/>
          <w:color w:val="000000" w:themeColor="text1"/>
          <w:sz w:val="28"/>
          <w:szCs w:val="28"/>
        </w:rPr>
        <w:t xml:space="preserve"> удалось получить улучшения в распознавании эмоций у больных шизофренией, в то время как прохождение компьютерного тренинга социальных навыков с применением технологий виртуальной реальности улучшений в аспекте распознавания эмоций </w:t>
      </w:r>
      <w:r w:rsidR="00F641F9">
        <w:rPr>
          <w:rFonts w:ascii="Times New Roman" w:hAnsi="Times New Roman" w:cs="Times New Roman"/>
          <w:color w:val="000000" w:themeColor="text1"/>
          <w:sz w:val="28"/>
          <w:szCs w:val="28"/>
        </w:rPr>
        <w:t xml:space="preserve">выявлено не было. </w:t>
      </w:r>
    </w:p>
    <w:p w:rsidR="00F641F9" w:rsidRDefault="00F641F9" w:rsidP="0040446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Полученные противоречия объясняются тем, что </w:t>
      </w:r>
      <w:r w:rsidR="003764FA">
        <w:rPr>
          <w:rFonts w:ascii="Times New Roman" w:hAnsi="Times New Roman" w:cs="Times New Roman"/>
          <w:color w:val="000000" w:themeColor="text1"/>
          <w:sz w:val="28"/>
          <w:szCs w:val="28"/>
        </w:rPr>
        <w:t xml:space="preserve">необходима дальнейшая проверка, мониторинг и анализ потенциальной неэффективности </w:t>
      </w:r>
      <w:r w:rsidR="000726F0">
        <w:rPr>
          <w:rFonts w:ascii="Times New Roman" w:hAnsi="Times New Roman" w:cs="Times New Roman"/>
          <w:color w:val="000000" w:themeColor="text1"/>
          <w:sz w:val="28"/>
          <w:szCs w:val="28"/>
        </w:rPr>
        <w:t xml:space="preserve">применения ИТ-технологий в тренингах по развитию социального познания, но недостаточная настройка применяемого инструмента (в данном контексте речь идет о важности индивидуализации тренингов подборе оптимальных упражнений по тренировке соответствующих навыков в условиях ограничения применяемых технологий). </w:t>
      </w:r>
    </w:p>
    <w:p w:rsidR="000726F0" w:rsidRDefault="000726F0" w:rsidP="0040446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 одной из существенных недостатков при применении ИТ-программ и возможностей виртуальной реальности является отсутствие живого контакта пациента и психотерапевта, то есть появляется дефицит общения, повышается уязвимость больных. </w:t>
      </w:r>
    </w:p>
    <w:p w:rsidR="00884980" w:rsidRDefault="00884980" w:rsidP="0040446F">
      <w:pPr>
        <w:spacing w:after="0" w:line="360" w:lineRule="auto"/>
        <w:ind w:firstLine="709"/>
        <w:jc w:val="both"/>
        <w:rPr>
          <w:rFonts w:ascii="Times New Roman" w:hAnsi="Times New Roman" w:cs="Times New Roman"/>
          <w:color w:val="000000" w:themeColor="text1"/>
          <w:sz w:val="28"/>
          <w:szCs w:val="28"/>
        </w:rPr>
      </w:pPr>
    </w:p>
    <w:p w:rsidR="0040446F" w:rsidRDefault="0040446F" w:rsidP="0040446F">
      <w:pPr>
        <w:spacing w:after="0" w:line="360" w:lineRule="auto"/>
        <w:ind w:firstLine="709"/>
        <w:jc w:val="both"/>
        <w:rPr>
          <w:rFonts w:ascii="Times New Roman" w:hAnsi="Times New Roman" w:cs="Times New Roman"/>
          <w:color w:val="000000" w:themeColor="text1"/>
          <w:sz w:val="28"/>
          <w:szCs w:val="28"/>
        </w:rPr>
      </w:pPr>
    </w:p>
    <w:p w:rsidR="0040446F" w:rsidRDefault="0040446F" w:rsidP="0040446F">
      <w:pPr>
        <w:spacing w:after="0" w:line="360" w:lineRule="auto"/>
        <w:ind w:firstLine="709"/>
        <w:jc w:val="both"/>
        <w:rPr>
          <w:rFonts w:ascii="Times New Roman" w:hAnsi="Times New Roman" w:cs="Times New Roman"/>
          <w:color w:val="000000" w:themeColor="text1"/>
          <w:sz w:val="28"/>
          <w:szCs w:val="28"/>
        </w:rPr>
      </w:pPr>
    </w:p>
    <w:p w:rsidR="0040446F" w:rsidRPr="0040446F" w:rsidRDefault="0040446F" w:rsidP="0040446F">
      <w:pPr>
        <w:spacing w:after="0" w:line="360" w:lineRule="auto"/>
        <w:ind w:firstLine="709"/>
        <w:jc w:val="both"/>
        <w:rPr>
          <w:rFonts w:ascii="Times New Roman" w:hAnsi="Times New Roman" w:cs="Times New Roman"/>
          <w:color w:val="000000" w:themeColor="text1"/>
          <w:sz w:val="28"/>
          <w:szCs w:val="28"/>
        </w:rPr>
      </w:pPr>
    </w:p>
    <w:p w:rsidR="002E012D" w:rsidRDefault="002E012D" w:rsidP="002E012D">
      <w:pPr>
        <w:spacing w:after="0" w:line="360" w:lineRule="auto"/>
        <w:ind w:firstLine="709"/>
        <w:jc w:val="both"/>
      </w:pPr>
    </w:p>
    <w:p w:rsidR="00CC6ACD" w:rsidRDefault="00CC6ACD" w:rsidP="002E012D">
      <w:pPr>
        <w:spacing w:after="0" w:line="360" w:lineRule="auto"/>
        <w:ind w:firstLine="709"/>
        <w:jc w:val="both"/>
      </w:pPr>
    </w:p>
    <w:p w:rsidR="00CC6ACD" w:rsidRDefault="00CC6ACD" w:rsidP="002E012D">
      <w:pPr>
        <w:spacing w:after="0" w:line="360" w:lineRule="auto"/>
        <w:ind w:firstLine="709"/>
        <w:jc w:val="both"/>
      </w:pPr>
    </w:p>
    <w:p w:rsidR="00CC6ACD" w:rsidRDefault="00CC6ACD" w:rsidP="002E012D">
      <w:pPr>
        <w:spacing w:after="0" w:line="360" w:lineRule="auto"/>
        <w:ind w:firstLine="709"/>
        <w:jc w:val="both"/>
      </w:pPr>
    </w:p>
    <w:p w:rsidR="00CC6ACD" w:rsidRDefault="00CC6ACD" w:rsidP="002E012D">
      <w:pPr>
        <w:spacing w:after="0" w:line="360" w:lineRule="auto"/>
        <w:ind w:firstLine="709"/>
        <w:jc w:val="both"/>
      </w:pPr>
    </w:p>
    <w:p w:rsidR="002E012D" w:rsidRDefault="002E012D" w:rsidP="002E012D">
      <w:pPr>
        <w:spacing w:after="0" w:line="360" w:lineRule="auto"/>
        <w:ind w:firstLine="709"/>
        <w:jc w:val="both"/>
      </w:pPr>
    </w:p>
    <w:p w:rsidR="002E012D" w:rsidRDefault="002E012D" w:rsidP="002E012D">
      <w:pPr>
        <w:pStyle w:val="1"/>
        <w:spacing w:before="0" w:line="360" w:lineRule="auto"/>
        <w:jc w:val="center"/>
        <w:rPr>
          <w:rFonts w:ascii="Times New Roman" w:hAnsi="Times New Roman" w:cs="Times New Roman"/>
          <w:b/>
          <w:color w:val="000000" w:themeColor="text1"/>
          <w:sz w:val="28"/>
          <w:szCs w:val="28"/>
        </w:rPr>
      </w:pPr>
      <w:bookmarkStart w:id="10" w:name="_Toc9999037"/>
      <w:r w:rsidRPr="002E012D">
        <w:rPr>
          <w:rFonts w:ascii="Times New Roman" w:hAnsi="Times New Roman" w:cs="Times New Roman"/>
          <w:b/>
          <w:color w:val="000000" w:themeColor="text1"/>
          <w:sz w:val="28"/>
          <w:szCs w:val="28"/>
        </w:rPr>
        <w:lastRenderedPageBreak/>
        <w:t>Заключение</w:t>
      </w:r>
      <w:bookmarkEnd w:id="10"/>
    </w:p>
    <w:p w:rsidR="004E03C5" w:rsidRDefault="004E03C5" w:rsidP="004044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проведенного исследования можно сделать ряд выводов:</w:t>
      </w:r>
    </w:p>
    <w:p w:rsidR="004E03C5" w:rsidRDefault="004E03C5" w:rsidP="004E03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Применение ИТ-технологий стало активным при поиске способа компенсации дефицитов в области социальных и </w:t>
      </w:r>
      <w:proofErr w:type="spellStart"/>
      <w:r>
        <w:rPr>
          <w:rFonts w:ascii="Times New Roman" w:hAnsi="Times New Roman" w:cs="Times New Roman"/>
          <w:sz w:val="28"/>
          <w:szCs w:val="28"/>
        </w:rPr>
        <w:t>нейрокогниций</w:t>
      </w:r>
      <w:proofErr w:type="spellEnd"/>
      <w:r>
        <w:rPr>
          <w:rFonts w:ascii="Times New Roman" w:hAnsi="Times New Roman" w:cs="Times New Roman"/>
          <w:sz w:val="28"/>
          <w:szCs w:val="28"/>
        </w:rPr>
        <w:t xml:space="preserve"> и в целом представляют собой достаточно перспективное направление разработок и исследований.</w:t>
      </w:r>
    </w:p>
    <w:p w:rsidR="007510D6" w:rsidRDefault="004E03C5" w:rsidP="004E03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Эффективность применения компьютерных программ и тренингов в настоящий момент не имеет </w:t>
      </w:r>
      <w:r w:rsidR="00F63927">
        <w:rPr>
          <w:rFonts w:ascii="Times New Roman" w:hAnsi="Times New Roman" w:cs="Times New Roman"/>
          <w:sz w:val="28"/>
          <w:szCs w:val="28"/>
        </w:rPr>
        <w:t xml:space="preserve">четких показателей, которые напоминают противоречивые данные. В части исследований подчеркивается высокая эффективность применения ИТ-технологий при проведении тренингов на выявление когнитивных и социальных навыков, а также в рамках развития способностей в сфере социального познания, а в иных исследователи отмечали обратные действия, что позволяет говорить об актуальность проведения дальнейших исследований по возможностям в применении ИТ-технологий. </w:t>
      </w:r>
    </w:p>
    <w:p w:rsidR="002006C1" w:rsidRDefault="00F63927" w:rsidP="004044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Как показывает практика в настоящий момент отмечается дефицит сравнительных исследований в рамках выявления эффективности традиционных и компьютерных программ, в частности, с применением возможностей виртуальной реальности при проведении тренингов, а также ИТ-технологий с индивидуальным и групповым форматом работы, программ, которые могу</w:t>
      </w:r>
      <w:r w:rsidR="002006C1">
        <w:rPr>
          <w:rFonts w:ascii="Times New Roman" w:hAnsi="Times New Roman" w:cs="Times New Roman"/>
          <w:sz w:val="28"/>
          <w:szCs w:val="28"/>
        </w:rPr>
        <w:t>т вести самострельную оценку.</w:t>
      </w:r>
    </w:p>
    <w:p w:rsidR="002006C1" w:rsidRDefault="002006C1" w:rsidP="004044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Применение ИТ-технологий на практике в рамках оказания помощи психически больным имеет ряд преимуществ: оно позволяет обеспечить индивидуальный подход к участникам тренингов, делает помощь не только доступной, но и эффективной, измеряемой, помогают повысить мотивацию больных.</w:t>
      </w:r>
    </w:p>
    <w:p w:rsidR="0040446F" w:rsidRDefault="002006C1" w:rsidP="009278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w:t>
      </w:r>
      <w:r w:rsidR="0092787D">
        <w:rPr>
          <w:rFonts w:ascii="Times New Roman" w:hAnsi="Times New Roman" w:cs="Times New Roman"/>
          <w:sz w:val="28"/>
          <w:szCs w:val="28"/>
        </w:rPr>
        <w:t xml:space="preserve">нужно учитывать и отрицательные аспекты работы с ИТ-технологиями при организации помощи психически больным, а именно отсутствие «живого» контакта, межличностные отношения не предусмотрены при работе в системе «человек-компьютер» и тяжесть течения психического расстройства может сказаться на эффективности.  </w:t>
      </w:r>
    </w:p>
    <w:p w:rsidR="0040446F" w:rsidRPr="003073E0" w:rsidRDefault="0040446F" w:rsidP="0040446F">
      <w:pPr>
        <w:pStyle w:val="1"/>
        <w:spacing w:before="0" w:line="360" w:lineRule="auto"/>
        <w:jc w:val="center"/>
        <w:rPr>
          <w:rFonts w:ascii="Times New Roman" w:hAnsi="Times New Roman" w:cs="Times New Roman"/>
          <w:b/>
          <w:color w:val="000000" w:themeColor="text1"/>
          <w:sz w:val="28"/>
          <w:szCs w:val="28"/>
          <w:lang w:val="en-US"/>
        </w:rPr>
      </w:pPr>
      <w:bookmarkStart w:id="11" w:name="_Toc9999038"/>
      <w:r w:rsidRPr="0040446F">
        <w:rPr>
          <w:rFonts w:ascii="Times New Roman" w:hAnsi="Times New Roman" w:cs="Times New Roman"/>
          <w:b/>
          <w:color w:val="000000" w:themeColor="text1"/>
          <w:sz w:val="28"/>
          <w:szCs w:val="28"/>
        </w:rPr>
        <w:lastRenderedPageBreak/>
        <w:t>Список</w:t>
      </w:r>
      <w:r w:rsidRPr="003073E0">
        <w:rPr>
          <w:rFonts w:ascii="Times New Roman" w:hAnsi="Times New Roman" w:cs="Times New Roman"/>
          <w:b/>
          <w:color w:val="000000" w:themeColor="text1"/>
          <w:sz w:val="28"/>
          <w:szCs w:val="28"/>
          <w:lang w:val="en-US"/>
        </w:rPr>
        <w:t xml:space="preserve"> </w:t>
      </w:r>
      <w:r w:rsidRPr="0040446F">
        <w:rPr>
          <w:rFonts w:ascii="Times New Roman" w:hAnsi="Times New Roman" w:cs="Times New Roman"/>
          <w:b/>
          <w:color w:val="000000" w:themeColor="text1"/>
          <w:sz w:val="28"/>
          <w:szCs w:val="28"/>
        </w:rPr>
        <w:t>используемых</w:t>
      </w:r>
      <w:r w:rsidRPr="003073E0">
        <w:rPr>
          <w:rFonts w:ascii="Times New Roman" w:hAnsi="Times New Roman" w:cs="Times New Roman"/>
          <w:b/>
          <w:color w:val="000000" w:themeColor="text1"/>
          <w:sz w:val="28"/>
          <w:szCs w:val="28"/>
          <w:lang w:val="en-US"/>
        </w:rPr>
        <w:t xml:space="preserve"> </w:t>
      </w:r>
      <w:r w:rsidRPr="0040446F">
        <w:rPr>
          <w:rFonts w:ascii="Times New Roman" w:hAnsi="Times New Roman" w:cs="Times New Roman"/>
          <w:b/>
          <w:color w:val="000000" w:themeColor="text1"/>
          <w:sz w:val="28"/>
          <w:szCs w:val="28"/>
        </w:rPr>
        <w:t>источников</w:t>
      </w:r>
      <w:bookmarkEnd w:id="11"/>
    </w:p>
    <w:p w:rsidR="0040446F" w:rsidRDefault="0040446F" w:rsidP="0040446F">
      <w:pPr>
        <w:spacing w:after="0" w:line="360" w:lineRule="auto"/>
        <w:ind w:firstLine="709"/>
        <w:jc w:val="both"/>
        <w:rPr>
          <w:rFonts w:ascii="Times New Roman" w:hAnsi="Times New Roman" w:cs="Times New Roman"/>
          <w:sz w:val="28"/>
          <w:szCs w:val="28"/>
          <w:lang w:val="en-US"/>
        </w:rPr>
      </w:pPr>
      <w:r w:rsidRPr="0040446F">
        <w:rPr>
          <w:rFonts w:ascii="Times New Roman" w:hAnsi="Times New Roman" w:cs="Times New Roman"/>
          <w:sz w:val="28"/>
          <w:szCs w:val="28"/>
          <w:lang w:val="en-US"/>
        </w:rPr>
        <w:t xml:space="preserve">1. </w:t>
      </w:r>
      <w:proofErr w:type="spellStart"/>
      <w:r w:rsidRPr="0040446F">
        <w:rPr>
          <w:rFonts w:ascii="Times New Roman" w:hAnsi="Times New Roman" w:cs="Times New Roman"/>
          <w:sz w:val="28"/>
          <w:szCs w:val="28"/>
          <w:lang w:val="en-US"/>
        </w:rPr>
        <w:t>Aimé</w:t>
      </w:r>
      <w:proofErr w:type="spellEnd"/>
      <w:r w:rsidRPr="0040446F">
        <w:rPr>
          <w:rFonts w:ascii="Times New Roman" w:hAnsi="Times New Roman" w:cs="Times New Roman"/>
          <w:sz w:val="28"/>
          <w:szCs w:val="28"/>
          <w:lang w:val="en-US"/>
        </w:rPr>
        <w:t xml:space="preserve"> A., Cotton K., </w:t>
      </w:r>
      <w:proofErr w:type="spellStart"/>
      <w:r w:rsidRPr="0040446F">
        <w:rPr>
          <w:rFonts w:ascii="Times New Roman" w:hAnsi="Times New Roman" w:cs="Times New Roman"/>
          <w:sz w:val="28"/>
          <w:szCs w:val="28"/>
          <w:lang w:val="en-US"/>
        </w:rPr>
        <w:t>Guitard</w:t>
      </w:r>
      <w:proofErr w:type="spellEnd"/>
      <w:r w:rsidRPr="0040446F">
        <w:rPr>
          <w:rFonts w:ascii="Times New Roman" w:hAnsi="Times New Roman" w:cs="Times New Roman"/>
          <w:sz w:val="28"/>
          <w:szCs w:val="28"/>
          <w:lang w:val="en-US"/>
        </w:rPr>
        <w:t xml:space="preserve"> T., Bouchard S. Virtual reality and body dissatisfaction across the eating disorder’s spectrum / In: </w:t>
      </w:r>
      <w:proofErr w:type="spellStart"/>
      <w:r w:rsidRPr="0040446F">
        <w:rPr>
          <w:rFonts w:ascii="Times New Roman" w:hAnsi="Times New Roman" w:cs="Times New Roman"/>
          <w:sz w:val="28"/>
          <w:szCs w:val="28"/>
          <w:lang w:val="en-US"/>
        </w:rPr>
        <w:t>Eichenberg</w:t>
      </w:r>
      <w:proofErr w:type="spellEnd"/>
      <w:r w:rsidRPr="0040446F">
        <w:rPr>
          <w:rFonts w:ascii="Times New Roman" w:hAnsi="Times New Roman" w:cs="Times New Roman"/>
          <w:sz w:val="28"/>
          <w:szCs w:val="28"/>
          <w:lang w:val="en-US"/>
        </w:rPr>
        <w:t xml:space="preserve"> C, editor. Virtual reality in psychological, </w:t>
      </w:r>
    </w:p>
    <w:p w:rsidR="0040446F" w:rsidRDefault="0040446F" w:rsidP="0040446F">
      <w:pPr>
        <w:spacing w:after="0" w:line="360" w:lineRule="auto"/>
        <w:ind w:firstLine="709"/>
        <w:jc w:val="both"/>
        <w:rPr>
          <w:rFonts w:ascii="Times New Roman" w:hAnsi="Times New Roman" w:cs="Times New Roman"/>
          <w:sz w:val="28"/>
          <w:szCs w:val="28"/>
          <w:lang w:val="en-US"/>
        </w:rPr>
      </w:pPr>
      <w:r w:rsidRPr="0040446F">
        <w:rPr>
          <w:rFonts w:ascii="Times New Roman" w:hAnsi="Times New Roman" w:cs="Times New Roman"/>
          <w:sz w:val="28"/>
          <w:szCs w:val="28"/>
          <w:lang w:val="en-US"/>
        </w:rPr>
        <w:t xml:space="preserve">2. Costa R.T., </w:t>
      </w:r>
      <w:proofErr w:type="spellStart"/>
      <w:r w:rsidRPr="0040446F">
        <w:rPr>
          <w:rFonts w:ascii="Times New Roman" w:hAnsi="Times New Roman" w:cs="Times New Roman"/>
          <w:sz w:val="28"/>
          <w:szCs w:val="28"/>
          <w:lang w:val="en-US"/>
        </w:rPr>
        <w:t>Sardinha</w:t>
      </w:r>
      <w:proofErr w:type="spellEnd"/>
      <w:r w:rsidRPr="0040446F">
        <w:rPr>
          <w:rFonts w:ascii="Times New Roman" w:hAnsi="Times New Roman" w:cs="Times New Roman"/>
          <w:sz w:val="28"/>
          <w:szCs w:val="28"/>
          <w:lang w:val="en-US"/>
        </w:rPr>
        <w:t xml:space="preserve"> A., </w:t>
      </w:r>
      <w:proofErr w:type="spellStart"/>
      <w:r w:rsidRPr="0040446F">
        <w:rPr>
          <w:rFonts w:ascii="Times New Roman" w:hAnsi="Times New Roman" w:cs="Times New Roman"/>
          <w:sz w:val="28"/>
          <w:szCs w:val="28"/>
          <w:lang w:val="en-US"/>
        </w:rPr>
        <w:t>Nardi</w:t>
      </w:r>
      <w:proofErr w:type="spellEnd"/>
      <w:r w:rsidRPr="0040446F">
        <w:rPr>
          <w:rFonts w:ascii="Times New Roman" w:hAnsi="Times New Roman" w:cs="Times New Roman"/>
          <w:sz w:val="28"/>
          <w:szCs w:val="28"/>
          <w:lang w:val="en-US"/>
        </w:rPr>
        <w:t xml:space="preserve"> A.E. Virtual reality exposure in the treatment of fear of flying // </w:t>
      </w:r>
      <w:proofErr w:type="spellStart"/>
      <w:r w:rsidRPr="0040446F">
        <w:rPr>
          <w:rFonts w:ascii="Times New Roman" w:hAnsi="Times New Roman" w:cs="Times New Roman"/>
          <w:sz w:val="28"/>
          <w:szCs w:val="28"/>
          <w:lang w:val="en-US"/>
        </w:rPr>
        <w:t>Aviat</w:t>
      </w:r>
      <w:proofErr w:type="spellEnd"/>
      <w:r w:rsidRPr="0040446F">
        <w:rPr>
          <w:rFonts w:ascii="Times New Roman" w:hAnsi="Times New Roman" w:cs="Times New Roman"/>
          <w:sz w:val="28"/>
          <w:szCs w:val="28"/>
          <w:lang w:val="en-US"/>
        </w:rPr>
        <w:t xml:space="preserve"> Space Environ Med. 2008. № 79(9). Pp. 899-903. </w:t>
      </w:r>
    </w:p>
    <w:p w:rsidR="0040446F" w:rsidRDefault="0040446F" w:rsidP="0040446F">
      <w:pPr>
        <w:spacing w:after="0" w:line="360" w:lineRule="auto"/>
        <w:ind w:firstLine="709"/>
        <w:jc w:val="both"/>
        <w:rPr>
          <w:rFonts w:ascii="Times New Roman" w:hAnsi="Times New Roman" w:cs="Times New Roman"/>
          <w:sz w:val="28"/>
          <w:szCs w:val="28"/>
          <w:lang w:val="en-US"/>
        </w:rPr>
      </w:pPr>
      <w:r w:rsidRPr="0040446F">
        <w:rPr>
          <w:rFonts w:ascii="Times New Roman" w:hAnsi="Times New Roman" w:cs="Times New Roman"/>
          <w:sz w:val="28"/>
          <w:szCs w:val="28"/>
          <w:lang w:val="en-US"/>
        </w:rPr>
        <w:t xml:space="preserve">3. </w:t>
      </w:r>
      <w:proofErr w:type="spellStart"/>
      <w:r w:rsidRPr="0040446F">
        <w:rPr>
          <w:rFonts w:ascii="Times New Roman" w:hAnsi="Times New Roman" w:cs="Times New Roman"/>
          <w:sz w:val="28"/>
          <w:szCs w:val="28"/>
          <w:lang w:val="en-US"/>
        </w:rPr>
        <w:t>Demily</w:t>
      </w:r>
      <w:proofErr w:type="spellEnd"/>
      <w:r w:rsidRPr="0040446F">
        <w:rPr>
          <w:rFonts w:ascii="Times New Roman" w:hAnsi="Times New Roman" w:cs="Times New Roman"/>
          <w:sz w:val="28"/>
          <w:szCs w:val="28"/>
          <w:lang w:val="en-US"/>
        </w:rPr>
        <w:t xml:space="preserve"> C., Franck F. Cognitive remediation: a promising tool for the treatment of schizophrenia // Expert Rev. </w:t>
      </w:r>
      <w:proofErr w:type="spellStart"/>
      <w:r w:rsidRPr="0040446F">
        <w:rPr>
          <w:rFonts w:ascii="Times New Roman" w:hAnsi="Times New Roman" w:cs="Times New Roman"/>
          <w:sz w:val="28"/>
          <w:szCs w:val="28"/>
          <w:lang w:val="en-US"/>
        </w:rPr>
        <w:t>Neurother</w:t>
      </w:r>
      <w:proofErr w:type="spellEnd"/>
      <w:r w:rsidRPr="0040446F">
        <w:rPr>
          <w:rFonts w:ascii="Times New Roman" w:hAnsi="Times New Roman" w:cs="Times New Roman"/>
          <w:sz w:val="28"/>
          <w:szCs w:val="28"/>
          <w:lang w:val="en-US"/>
        </w:rPr>
        <w:t xml:space="preserve">. 2009. № 8. Pp. 1029–1036. doi:10.1586/14737175.8.7.1029. </w:t>
      </w:r>
    </w:p>
    <w:p w:rsidR="0040446F" w:rsidRDefault="0040446F" w:rsidP="0040446F">
      <w:pPr>
        <w:spacing w:after="0" w:line="360" w:lineRule="auto"/>
        <w:ind w:firstLine="709"/>
        <w:jc w:val="both"/>
        <w:rPr>
          <w:rFonts w:ascii="Times New Roman" w:hAnsi="Times New Roman" w:cs="Times New Roman"/>
          <w:sz w:val="28"/>
          <w:szCs w:val="28"/>
          <w:lang w:val="en-US"/>
        </w:rPr>
      </w:pPr>
      <w:r w:rsidRPr="0040446F">
        <w:rPr>
          <w:rFonts w:ascii="Times New Roman" w:hAnsi="Times New Roman" w:cs="Times New Roman"/>
          <w:sz w:val="28"/>
          <w:szCs w:val="28"/>
          <w:lang w:val="en-US"/>
        </w:rPr>
        <w:t xml:space="preserve">4. </w:t>
      </w:r>
      <w:proofErr w:type="spellStart"/>
      <w:r w:rsidRPr="0040446F">
        <w:rPr>
          <w:rFonts w:ascii="Times New Roman" w:hAnsi="Times New Roman" w:cs="Times New Roman"/>
          <w:sz w:val="28"/>
          <w:szCs w:val="28"/>
          <w:lang w:val="en-US"/>
        </w:rPr>
        <w:t>Eichenberg</w:t>
      </w:r>
      <w:proofErr w:type="spellEnd"/>
      <w:r w:rsidRPr="0040446F">
        <w:rPr>
          <w:rFonts w:ascii="Times New Roman" w:hAnsi="Times New Roman" w:cs="Times New Roman"/>
          <w:sz w:val="28"/>
          <w:szCs w:val="28"/>
          <w:lang w:val="en-US"/>
        </w:rPr>
        <w:t xml:space="preserve"> C., Wolters C. Virtual realities in the treatment of mental disorders: A review of the current state of research / In: </w:t>
      </w:r>
      <w:proofErr w:type="spellStart"/>
      <w:r w:rsidRPr="0040446F">
        <w:rPr>
          <w:rFonts w:ascii="Times New Roman" w:hAnsi="Times New Roman" w:cs="Times New Roman"/>
          <w:sz w:val="28"/>
          <w:szCs w:val="28"/>
          <w:lang w:val="en-US"/>
        </w:rPr>
        <w:t>Eichenberg</w:t>
      </w:r>
      <w:proofErr w:type="spellEnd"/>
      <w:r w:rsidRPr="0040446F">
        <w:rPr>
          <w:rFonts w:ascii="Times New Roman" w:hAnsi="Times New Roman" w:cs="Times New Roman"/>
          <w:sz w:val="28"/>
          <w:szCs w:val="28"/>
          <w:lang w:val="en-US"/>
        </w:rPr>
        <w:t xml:space="preserve"> C, editor. Virtual reality in psychological, Medical and Pedagogical Applications </w:t>
      </w:r>
      <w:proofErr w:type="spellStart"/>
      <w:r w:rsidRPr="0040446F">
        <w:rPr>
          <w:rFonts w:ascii="Times New Roman" w:hAnsi="Times New Roman" w:cs="Times New Roman"/>
          <w:sz w:val="28"/>
          <w:szCs w:val="28"/>
          <w:lang w:val="en-US"/>
        </w:rPr>
        <w:t>InTech</w:t>
      </w:r>
      <w:proofErr w:type="spellEnd"/>
      <w:r w:rsidRPr="0040446F">
        <w:rPr>
          <w:rFonts w:ascii="Times New Roman" w:hAnsi="Times New Roman" w:cs="Times New Roman"/>
          <w:sz w:val="28"/>
          <w:szCs w:val="28"/>
          <w:lang w:val="en-US"/>
        </w:rPr>
        <w:t xml:space="preserve">, 2012. 286 p </w:t>
      </w:r>
    </w:p>
    <w:p w:rsidR="0040446F" w:rsidRDefault="0040446F" w:rsidP="0040446F">
      <w:pPr>
        <w:spacing w:after="0" w:line="360" w:lineRule="auto"/>
        <w:ind w:firstLine="709"/>
        <w:jc w:val="both"/>
        <w:rPr>
          <w:rFonts w:ascii="Times New Roman" w:hAnsi="Times New Roman" w:cs="Times New Roman"/>
          <w:sz w:val="28"/>
          <w:szCs w:val="28"/>
          <w:lang w:val="en-US"/>
        </w:rPr>
      </w:pPr>
      <w:r w:rsidRPr="0040446F">
        <w:rPr>
          <w:rFonts w:ascii="Times New Roman" w:hAnsi="Times New Roman" w:cs="Times New Roman"/>
          <w:sz w:val="28"/>
          <w:szCs w:val="28"/>
          <w:lang w:val="en-US"/>
        </w:rPr>
        <w:t xml:space="preserve">5. Fernandez-Gonzalo S., </w:t>
      </w:r>
      <w:proofErr w:type="spellStart"/>
      <w:r w:rsidRPr="0040446F">
        <w:rPr>
          <w:rFonts w:ascii="Times New Roman" w:hAnsi="Times New Roman" w:cs="Times New Roman"/>
          <w:sz w:val="28"/>
          <w:szCs w:val="28"/>
          <w:lang w:val="en-US"/>
        </w:rPr>
        <w:t>Turon</w:t>
      </w:r>
      <w:proofErr w:type="spellEnd"/>
      <w:r w:rsidRPr="0040446F">
        <w:rPr>
          <w:rFonts w:ascii="Times New Roman" w:hAnsi="Times New Roman" w:cs="Times New Roman"/>
          <w:sz w:val="28"/>
          <w:szCs w:val="28"/>
          <w:lang w:val="en-US"/>
        </w:rPr>
        <w:t xml:space="preserve"> M., </w:t>
      </w:r>
      <w:proofErr w:type="spellStart"/>
      <w:r w:rsidRPr="0040446F">
        <w:rPr>
          <w:rFonts w:ascii="Times New Roman" w:hAnsi="Times New Roman" w:cs="Times New Roman"/>
          <w:sz w:val="28"/>
          <w:szCs w:val="28"/>
          <w:lang w:val="en-US"/>
        </w:rPr>
        <w:t>Jodar</w:t>
      </w:r>
      <w:proofErr w:type="spellEnd"/>
      <w:r w:rsidRPr="0040446F">
        <w:rPr>
          <w:rFonts w:ascii="Times New Roman" w:hAnsi="Times New Roman" w:cs="Times New Roman"/>
          <w:sz w:val="28"/>
          <w:szCs w:val="28"/>
          <w:lang w:val="en-US"/>
        </w:rPr>
        <w:t xml:space="preserve"> M., </w:t>
      </w:r>
      <w:proofErr w:type="spellStart"/>
      <w:r w:rsidRPr="0040446F">
        <w:rPr>
          <w:rFonts w:ascii="Times New Roman" w:hAnsi="Times New Roman" w:cs="Times New Roman"/>
          <w:sz w:val="28"/>
          <w:szCs w:val="28"/>
          <w:lang w:val="en-US"/>
        </w:rPr>
        <w:t>Pousa</w:t>
      </w:r>
      <w:proofErr w:type="spellEnd"/>
      <w:r w:rsidRPr="0040446F">
        <w:rPr>
          <w:rFonts w:ascii="Times New Roman" w:hAnsi="Times New Roman" w:cs="Times New Roman"/>
          <w:sz w:val="28"/>
          <w:szCs w:val="28"/>
          <w:lang w:val="en-US"/>
        </w:rPr>
        <w:t xml:space="preserve"> E., Rambla C. H., García R., </w:t>
      </w:r>
      <w:proofErr w:type="spellStart"/>
      <w:r w:rsidRPr="0040446F">
        <w:rPr>
          <w:rFonts w:ascii="Times New Roman" w:hAnsi="Times New Roman" w:cs="Times New Roman"/>
          <w:sz w:val="28"/>
          <w:szCs w:val="28"/>
          <w:lang w:val="en-US"/>
        </w:rPr>
        <w:t>Palao</w:t>
      </w:r>
      <w:proofErr w:type="spellEnd"/>
      <w:r w:rsidRPr="0040446F">
        <w:rPr>
          <w:rFonts w:ascii="Times New Roman" w:hAnsi="Times New Roman" w:cs="Times New Roman"/>
          <w:sz w:val="28"/>
          <w:szCs w:val="28"/>
          <w:lang w:val="en-US"/>
        </w:rPr>
        <w:t xml:space="preserve"> D. A new computerized cognitive and social cognition training specifically designed for patients with schizophrenia/schizoaffective disorder in early stages of illness: A pilot study // Psychiatry Research. V. 228. № 3. Pp. 501–509. </w:t>
      </w:r>
    </w:p>
    <w:p w:rsidR="0040446F" w:rsidRDefault="0040446F" w:rsidP="0040446F">
      <w:pPr>
        <w:spacing w:after="0" w:line="360" w:lineRule="auto"/>
        <w:ind w:firstLine="709"/>
        <w:jc w:val="both"/>
        <w:rPr>
          <w:rFonts w:ascii="Times New Roman" w:hAnsi="Times New Roman" w:cs="Times New Roman"/>
          <w:sz w:val="28"/>
          <w:szCs w:val="28"/>
          <w:lang w:val="en-US"/>
        </w:rPr>
      </w:pPr>
      <w:r w:rsidRPr="0040446F">
        <w:rPr>
          <w:rFonts w:ascii="Times New Roman" w:hAnsi="Times New Roman" w:cs="Times New Roman"/>
          <w:sz w:val="28"/>
          <w:szCs w:val="28"/>
          <w:lang w:val="en-US"/>
        </w:rPr>
        <w:t xml:space="preserve">6. </w:t>
      </w:r>
      <w:proofErr w:type="spellStart"/>
      <w:r w:rsidRPr="0040446F">
        <w:rPr>
          <w:rFonts w:ascii="Times New Roman" w:hAnsi="Times New Roman" w:cs="Times New Roman"/>
          <w:sz w:val="28"/>
          <w:szCs w:val="28"/>
          <w:lang w:val="en-US"/>
        </w:rPr>
        <w:t>Frommann</w:t>
      </w:r>
      <w:proofErr w:type="spellEnd"/>
      <w:r w:rsidRPr="0040446F">
        <w:rPr>
          <w:rFonts w:ascii="Times New Roman" w:hAnsi="Times New Roman" w:cs="Times New Roman"/>
          <w:sz w:val="28"/>
          <w:szCs w:val="28"/>
          <w:lang w:val="en-US"/>
        </w:rPr>
        <w:t xml:space="preserve"> N., </w:t>
      </w:r>
      <w:proofErr w:type="spellStart"/>
      <w:r w:rsidRPr="0040446F">
        <w:rPr>
          <w:rFonts w:ascii="Times New Roman" w:hAnsi="Times New Roman" w:cs="Times New Roman"/>
          <w:sz w:val="28"/>
          <w:szCs w:val="28"/>
          <w:lang w:val="en-US"/>
        </w:rPr>
        <w:t>Streit</w:t>
      </w:r>
      <w:proofErr w:type="spellEnd"/>
      <w:r w:rsidRPr="0040446F">
        <w:rPr>
          <w:rFonts w:ascii="Times New Roman" w:hAnsi="Times New Roman" w:cs="Times New Roman"/>
          <w:sz w:val="28"/>
          <w:szCs w:val="28"/>
          <w:lang w:val="en-US"/>
        </w:rPr>
        <w:t xml:space="preserve"> M., </w:t>
      </w:r>
      <w:proofErr w:type="spellStart"/>
      <w:r w:rsidRPr="0040446F">
        <w:rPr>
          <w:rFonts w:ascii="Times New Roman" w:hAnsi="Times New Roman" w:cs="Times New Roman"/>
          <w:sz w:val="28"/>
          <w:szCs w:val="28"/>
          <w:lang w:val="en-US"/>
        </w:rPr>
        <w:t>Wölwer</w:t>
      </w:r>
      <w:proofErr w:type="spellEnd"/>
      <w:r w:rsidRPr="0040446F">
        <w:rPr>
          <w:rFonts w:ascii="Times New Roman" w:hAnsi="Times New Roman" w:cs="Times New Roman"/>
          <w:sz w:val="28"/>
          <w:szCs w:val="28"/>
          <w:lang w:val="en-US"/>
        </w:rPr>
        <w:t xml:space="preserve"> W. Remediation of facial affect recognition impairments in patients with schizophrenia: a new training program // Psychiatry Res. 2003. № 117(3). Pp. 281–294. </w:t>
      </w:r>
    </w:p>
    <w:p w:rsidR="0040446F" w:rsidRDefault="0040446F" w:rsidP="0040446F">
      <w:pPr>
        <w:spacing w:after="0" w:line="360" w:lineRule="auto"/>
        <w:ind w:firstLine="709"/>
        <w:jc w:val="both"/>
        <w:rPr>
          <w:rFonts w:ascii="Times New Roman" w:hAnsi="Times New Roman" w:cs="Times New Roman"/>
          <w:sz w:val="28"/>
          <w:szCs w:val="28"/>
          <w:lang w:val="en-US"/>
        </w:rPr>
      </w:pPr>
      <w:r w:rsidRPr="0040446F">
        <w:rPr>
          <w:rFonts w:ascii="Times New Roman" w:hAnsi="Times New Roman" w:cs="Times New Roman"/>
          <w:sz w:val="28"/>
          <w:szCs w:val="28"/>
          <w:lang w:val="en-US"/>
        </w:rPr>
        <w:t xml:space="preserve">7. </w:t>
      </w:r>
      <w:proofErr w:type="spellStart"/>
      <w:r w:rsidRPr="0040446F">
        <w:rPr>
          <w:rFonts w:ascii="Times New Roman" w:hAnsi="Times New Roman" w:cs="Times New Roman"/>
          <w:sz w:val="28"/>
          <w:szCs w:val="28"/>
          <w:lang w:val="en-US"/>
        </w:rPr>
        <w:t>Hogarty</w:t>
      </w:r>
      <w:proofErr w:type="spellEnd"/>
      <w:r w:rsidRPr="0040446F">
        <w:rPr>
          <w:rFonts w:ascii="Times New Roman" w:hAnsi="Times New Roman" w:cs="Times New Roman"/>
          <w:sz w:val="28"/>
          <w:szCs w:val="28"/>
          <w:lang w:val="en-US"/>
        </w:rPr>
        <w:t xml:space="preserve"> G.E., Greenwald D.P., </w:t>
      </w:r>
      <w:proofErr w:type="spellStart"/>
      <w:r w:rsidRPr="0040446F">
        <w:rPr>
          <w:rFonts w:ascii="Times New Roman" w:hAnsi="Times New Roman" w:cs="Times New Roman"/>
          <w:sz w:val="28"/>
          <w:szCs w:val="28"/>
          <w:lang w:val="en-US"/>
        </w:rPr>
        <w:t>Eack</w:t>
      </w:r>
      <w:proofErr w:type="spellEnd"/>
      <w:r w:rsidRPr="0040446F">
        <w:rPr>
          <w:rFonts w:ascii="Times New Roman" w:hAnsi="Times New Roman" w:cs="Times New Roman"/>
          <w:sz w:val="28"/>
          <w:szCs w:val="28"/>
          <w:lang w:val="en-US"/>
        </w:rPr>
        <w:t xml:space="preserve"> S.M. Durability and mechanism of effects of Cognitive Enhancement Therapy // Psychiatric Services. 2006. № 57(12). Pp. 1751–1757. </w:t>
      </w:r>
    </w:p>
    <w:p w:rsidR="0040446F" w:rsidRDefault="0040446F" w:rsidP="0040446F">
      <w:pPr>
        <w:spacing w:after="0" w:line="360" w:lineRule="auto"/>
        <w:ind w:firstLine="709"/>
        <w:jc w:val="both"/>
        <w:rPr>
          <w:rFonts w:ascii="Times New Roman" w:hAnsi="Times New Roman" w:cs="Times New Roman"/>
          <w:sz w:val="28"/>
          <w:szCs w:val="28"/>
          <w:lang w:val="en-US"/>
        </w:rPr>
      </w:pPr>
      <w:r w:rsidRPr="0040446F">
        <w:rPr>
          <w:rFonts w:ascii="Times New Roman" w:hAnsi="Times New Roman" w:cs="Times New Roman"/>
          <w:sz w:val="28"/>
          <w:szCs w:val="28"/>
          <w:lang w:val="en-US"/>
        </w:rPr>
        <w:t xml:space="preserve">8. Junek W. Mind Reading: The Interactive Guide to Emotions // Journal of the Canadian Academy of Child and Adolescent Psychiatry. 2007. № 16(4). Pp. 182–183. </w:t>
      </w:r>
    </w:p>
    <w:p w:rsidR="0040446F" w:rsidRDefault="0040446F" w:rsidP="0040446F">
      <w:pPr>
        <w:spacing w:after="0" w:line="360" w:lineRule="auto"/>
        <w:ind w:firstLine="709"/>
        <w:jc w:val="both"/>
        <w:rPr>
          <w:rFonts w:ascii="Times New Roman" w:hAnsi="Times New Roman" w:cs="Times New Roman"/>
          <w:sz w:val="28"/>
          <w:szCs w:val="28"/>
          <w:lang w:val="en-US"/>
        </w:rPr>
      </w:pPr>
      <w:r w:rsidRPr="0040446F">
        <w:rPr>
          <w:rFonts w:ascii="Times New Roman" w:hAnsi="Times New Roman" w:cs="Times New Roman"/>
          <w:sz w:val="28"/>
          <w:szCs w:val="28"/>
          <w:lang w:val="en-US"/>
        </w:rPr>
        <w:t xml:space="preserve">9. Kurtz M.M., </w:t>
      </w:r>
      <w:proofErr w:type="spellStart"/>
      <w:r w:rsidRPr="0040446F">
        <w:rPr>
          <w:rFonts w:ascii="Times New Roman" w:hAnsi="Times New Roman" w:cs="Times New Roman"/>
          <w:sz w:val="28"/>
          <w:szCs w:val="28"/>
          <w:lang w:val="en-US"/>
        </w:rPr>
        <w:t>Mueser</w:t>
      </w:r>
      <w:proofErr w:type="spellEnd"/>
      <w:r w:rsidRPr="0040446F">
        <w:rPr>
          <w:rFonts w:ascii="Times New Roman" w:hAnsi="Times New Roman" w:cs="Times New Roman"/>
          <w:sz w:val="28"/>
          <w:szCs w:val="28"/>
          <w:lang w:val="en-US"/>
        </w:rPr>
        <w:t xml:space="preserve"> </w:t>
      </w:r>
      <w:proofErr w:type="gramStart"/>
      <w:r w:rsidRPr="0040446F">
        <w:rPr>
          <w:rFonts w:ascii="Times New Roman" w:hAnsi="Times New Roman" w:cs="Times New Roman"/>
          <w:sz w:val="28"/>
          <w:szCs w:val="28"/>
          <w:lang w:val="en-US"/>
        </w:rPr>
        <w:t>K.T. ,</w:t>
      </w:r>
      <w:proofErr w:type="gramEnd"/>
      <w:r w:rsidRPr="0040446F">
        <w:rPr>
          <w:rFonts w:ascii="Times New Roman" w:hAnsi="Times New Roman" w:cs="Times New Roman"/>
          <w:sz w:val="28"/>
          <w:szCs w:val="28"/>
          <w:lang w:val="en-US"/>
        </w:rPr>
        <w:t xml:space="preserve"> </w:t>
      </w:r>
      <w:proofErr w:type="spellStart"/>
      <w:r w:rsidRPr="0040446F">
        <w:rPr>
          <w:rFonts w:ascii="Times New Roman" w:hAnsi="Times New Roman" w:cs="Times New Roman"/>
          <w:sz w:val="28"/>
          <w:szCs w:val="28"/>
          <w:lang w:val="en-US"/>
        </w:rPr>
        <w:t>Thime</w:t>
      </w:r>
      <w:proofErr w:type="spellEnd"/>
      <w:r w:rsidRPr="0040446F">
        <w:rPr>
          <w:rFonts w:ascii="Times New Roman" w:hAnsi="Times New Roman" w:cs="Times New Roman"/>
          <w:sz w:val="28"/>
          <w:szCs w:val="28"/>
          <w:lang w:val="en-US"/>
        </w:rPr>
        <w:t xml:space="preserve"> W.R., </w:t>
      </w:r>
      <w:proofErr w:type="spellStart"/>
      <w:r w:rsidRPr="0040446F">
        <w:rPr>
          <w:rFonts w:ascii="Times New Roman" w:hAnsi="Times New Roman" w:cs="Times New Roman"/>
          <w:sz w:val="28"/>
          <w:szCs w:val="28"/>
          <w:lang w:val="en-US"/>
        </w:rPr>
        <w:t>Corbera</w:t>
      </w:r>
      <w:proofErr w:type="spellEnd"/>
      <w:r w:rsidRPr="0040446F">
        <w:rPr>
          <w:rFonts w:ascii="Times New Roman" w:hAnsi="Times New Roman" w:cs="Times New Roman"/>
          <w:sz w:val="28"/>
          <w:szCs w:val="28"/>
          <w:lang w:val="en-US"/>
        </w:rPr>
        <w:t xml:space="preserve"> S., Wexler B.E. Social skills training and computer-assisted cognitive remediation in schizophrenia // </w:t>
      </w:r>
      <w:proofErr w:type="spellStart"/>
      <w:r w:rsidRPr="0040446F">
        <w:rPr>
          <w:rFonts w:ascii="Times New Roman" w:hAnsi="Times New Roman" w:cs="Times New Roman"/>
          <w:sz w:val="28"/>
          <w:szCs w:val="28"/>
          <w:lang w:val="en-US"/>
        </w:rPr>
        <w:t>Schizophr</w:t>
      </w:r>
      <w:proofErr w:type="spellEnd"/>
      <w:r w:rsidRPr="0040446F">
        <w:rPr>
          <w:rFonts w:ascii="Times New Roman" w:hAnsi="Times New Roman" w:cs="Times New Roman"/>
          <w:sz w:val="28"/>
          <w:szCs w:val="28"/>
          <w:lang w:val="en-US"/>
        </w:rPr>
        <w:t xml:space="preserve"> Res. 2015. № 162(1– 3). Pp. 35–41. </w:t>
      </w:r>
    </w:p>
    <w:p w:rsidR="0040446F" w:rsidRDefault="0040446F" w:rsidP="0040446F">
      <w:pPr>
        <w:spacing w:after="0" w:line="360" w:lineRule="auto"/>
        <w:ind w:firstLine="709"/>
        <w:jc w:val="both"/>
        <w:rPr>
          <w:rFonts w:ascii="Times New Roman" w:hAnsi="Times New Roman" w:cs="Times New Roman"/>
          <w:sz w:val="28"/>
          <w:szCs w:val="28"/>
          <w:lang w:val="en-US"/>
        </w:rPr>
      </w:pPr>
      <w:r w:rsidRPr="0040446F">
        <w:rPr>
          <w:rFonts w:ascii="Times New Roman" w:hAnsi="Times New Roman" w:cs="Times New Roman"/>
          <w:sz w:val="28"/>
          <w:szCs w:val="28"/>
          <w:lang w:val="en-US"/>
        </w:rPr>
        <w:lastRenderedPageBreak/>
        <w:t xml:space="preserve">10. </w:t>
      </w:r>
      <w:proofErr w:type="spellStart"/>
      <w:r w:rsidRPr="0040446F">
        <w:rPr>
          <w:rFonts w:ascii="Times New Roman" w:hAnsi="Times New Roman" w:cs="Times New Roman"/>
          <w:sz w:val="28"/>
          <w:szCs w:val="28"/>
          <w:lang w:val="en-US"/>
        </w:rPr>
        <w:t>Lindenmayer</w:t>
      </w:r>
      <w:proofErr w:type="spellEnd"/>
      <w:r w:rsidRPr="0040446F">
        <w:rPr>
          <w:rFonts w:ascii="Times New Roman" w:hAnsi="Times New Roman" w:cs="Times New Roman"/>
          <w:sz w:val="28"/>
          <w:szCs w:val="28"/>
          <w:lang w:val="en-US"/>
        </w:rPr>
        <w:t xml:space="preserve"> J.-P., McGurk S.R., Khan A., Kaushik S., </w:t>
      </w:r>
      <w:proofErr w:type="spellStart"/>
      <w:r w:rsidRPr="0040446F">
        <w:rPr>
          <w:rFonts w:ascii="Times New Roman" w:hAnsi="Times New Roman" w:cs="Times New Roman"/>
          <w:sz w:val="28"/>
          <w:szCs w:val="28"/>
          <w:lang w:val="en-US"/>
        </w:rPr>
        <w:t>Thanju</w:t>
      </w:r>
      <w:proofErr w:type="spellEnd"/>
      <w:r w:rsidRPr="0040446F">
        <w:rPr>
          <w:rFonts w:ascii="Times New Roman" w:hAnsi="Times New Roman" w:cs="Times New Roman"/>
          <w:sz w:val="28"/>
          <w:szCs w:val="28"/>
          <w:lang w:val="en-US"/>
        </w:rPr>
        <w:t xml:space="preserve"> A., Hoffman L., Valdez G., </w:t>
      </w:r>
      <w:proofErr w:type="spellStart"/>
      <w:r w:rsidRPr="0040446F">
        <w:rPr>
          <w:rFonts w:ascii="Times New Roman" w:hAnsi="Times New Roman" w:cs="Times New Roman"/>
          <w:sz w:val="28"/>
          <w:szCs w:val="28"/>
          <w:lang w:val="en-US"/>
        </w:rPr>
        <w:t>Wance</w:t>
      </w:r>
      <w:proofErr w:type="spellEnd"/>
      <w:r w:rsidRPr="0040446F">
        <w:rPr>
          <w:rFonts w:ascii="Times New Roman" w:hAnsi="Times New Roman" w:cs="Times New Roman"/>
          <w:sz w:val="28"/>
          <w:szCs w:val="28"/>
          <w:lang w:val="en-US"/>
        </w:rPr>
        <w:t xml:space="preserve"> D., and </w:t>
      </w:r>
      <w:proofErr w:type="spellStart"/>
      <w:r w:rsidRPr="0040446F">
        <w:rPr>
          <w:rFonts w:ascii="Times New Roman" w:hAnsi="Times New Roman" w:cs="Times New Roman"/>
          <w:sz w:val="28"/>
          <w:szCs w:val="28"/>
          <w:lang w:val="en-US"/>
        </w:rPr>
        <w:t>HerrmannE</w:t>
      </w:r>
      <w:proofErr w:type="spellEnd"/>
      <w:r w:rsidRPr="0040446F">
        <w:rPr>
          <w:rFonts w:ascii="Times New Roman" w:hAnsi="Times New Roman" w:cs="Times New Roman"/>
          <w:sz w:val="28"/>
          <w:szCs w:val="28"/>
          <w:lang w:val="en-US"/>
        </w:rPr>
        <w:t xml:space="preserve">. Improving Social Cognition in Schizophrenia: A Pilot Intervention Combining Computerized Social Cognition Training </w:t>
      </w:r>
      <w:proofErr w:type="gramStart"/>
      <w:r w:rsidRPr="0040446F">
        <w:rPr>
          <w:rFonts w:ascii="Times New Roman" w:hAnsi="Times New Roman" w:cs="Times New Roman"/>
          <w:sz w:val="28"/>
          <w:szCs w:val="28"/>
          <w:lang w:val="en-US"/>
        </w:rPr>
        <w:t>With</w:t>
      </w:r>
      <w:proofErr w:type="gramEnd"/>
      <w:r w:rsidRPr="0040446F">
        <w:rPr>
          <w:rFonts w:ascii="Times New Roman" w:hAnsi="Times New Roman" w:cs="Times New Roman"/>
          <w:sz w:val="28"/>
          <w:szCs w:val="28"/>
          <w:lang w:val="en-US"/>
        </w:rPr>
        <w:t xml:space="preserve"> Cognitive Remediation // Schizophrenia Bulletin. 2013.V. 39. №. 3. Pp. 507–517. doi:10.1093/</w:t>
      </w:r>
      <w:proofErr w:type="spellStart"/>
      <w:r w:rsidRPr="0040446F">
        <w:rPr>
          <w:rFonts w:ascii="Times New Roman" w:hAnsi="Times New Roman" w:cs="Times New Roman"/>
          <w:sz w:val="28"/>
          <w:szCs w:val="28"/>
          <w:lang w:val="en-US"/>
        </w:rPr>
        <w:t>schbul</w:t>
      </w:r>
      <w:proofErr w:type="spellEnd"/>
      <w:r w:rsidRPr="0040446F">
        <w:rPr>
          <w:rFonts w:ascii="Times New Roman" w:hAnsi="Times New Roman" w:cs="Times New Roman"/>
          <w:sz w:val="28"/>
          <w:szCs w:val="28"/>
          <w:lang w:val="en-US"/>
        </w:rPr>
        <w:t xml:space="preserve">/sbs120. </w:t>
      </w:r>
    </w:p>
    <w:p w:rsidR="0040446F" w:rsidRDefault="0040446F" w:rsidP="0040446F">
      <w:pPr>
        <w:spacing w:after="0" w:line="360" w:lineRule="auto"/>
        <w:ind w:firstLine="709"/>
        <w:jc w:val="both"/>
        <w:rPr>
          <w:rFonts w:ascii="Times New Roman" w:hAnsi="Times New Roman" w:cs="Times New Roman"/>
          <w:sz w:val="28"/>
          <w:szCs w:val="28"/>
          <w:lang w:val="en-US"/>
        </w:rPr>
      </w:pPr>
      <w:r w:rsidRPr="0040446F">
        <w:rPr>
          <w:rFonts w:ascii="Times New Roman" w:hAnsi="Times New Roman" w:cs="Times New Roman"/>
          <w:sz w:val="28"/>
          <w:szCs w:val="28"/>
          <w:lang w:val="en-US"/>
        </w:rPr>
        <w:t xml:space="preserve">11. Macedo </w:t>
      </w:r>
      <w:proofErr w:type="gramStart"/>
      <w:r w:rsidRPr="0040446F">
        <w:rPr>
          <w:rFonts w:ascii="Times New Roman" w:hAnsi="Times New Roman" w:cs="Times New Roman"/>
          <w:sz w:val="28"/>
          <w:szCs w:val="28"/>
          <w:lang w:val="en-US"/>
        </w:rPr>
        <w:t>M. ,</w:t>
      </w:r>
      <w:proofErr w:type="gramEnd"/>
      <w:r w:rsidRPr="0040446F">
        <w:rPr>
          <w:rFonts w:ascii="Times New Roman" w:hAnsi="Times New Roman" w:cs="Times New Roman"/>
          <w:sz w:val="28"/>
          <w:szCs w:val="28"/>
          <w:lang w:val="en-US"/>
        </w:rPr>
        <w:t xml:space="preserve"> Marques A., </w:t>
      </w:r>
      <w:proofErr w:type="spellStart"/>
      <w:r w:rsidRPr="0040446F">
        <w:rPr>
          <w:rFonts w:ascii="Times New Roman" w:hAnsi="Times New Roman" w:cs="Times New Roman"/>
          <w:sz w:val="28"/>
          <w:szCs w:val="28"/>
          <w:lang w:val="en-US"/>
        </w:rPr>
        <w:t>Queirós</w:t>
      </w:r>
      <w:proofErr w:type="spellEnd"/>
      <w:r w:rsidRPr="0040446F">
        <w:rPr>
          <w:rFonts w:ascii="Times New Roman" w:hAnsi="Times New Roman" w:cs="Times New Roman"/>
          <w:sz w:val="28"/>
          <w:szCs w:val="28"/>
          <w:lang w:val="en-US"/>
        </w:rPr>
        <w:t xml:space="preserve"> C. Virtual reality in assessment and treatment of schizophrenia: a systematic review // J. bras. </w:t>
      </w:r>
      <w:proofErr w:type="spellStart"/>
      <w:r w:rsidRPr="0040446F">
        <w:rPr>
          <w:rFonts w:ascii="Times New Roman" w:hAnsi="Times New Roman" w:cs="Times New Roman"/>
          <w:sz w:val="28"/>
          <w:szCs w:val="28"/>
          <w:lang w:val="en-US"/>
        </w:rPr>
        <w:t>psiquiatr</w:t>
      </w:r>
      <w:proofErr w:type="spellEnd"/>
      <w:r w:rsidRPr="0040446F">
        <w:rPr>
          <w:rFonts w:ascii="Times New Roman" w:hAnsi="Times New Roman" w:cs="Times New Roman"/>
          <w:sz w:val="28"/>
          <w:szCs w:val="28"/>
          <w:lang w:val="en-US"/>
        </w:rPr>
        <w:t xml:space="preserve">. 2015. V. 64. № 1. Pp. 70-81. </w:t>
      </w:r>
    </w:p>
    <w:p w:rsidR="0040446F" w:rsidRDefault="0040446F" w:rsidP="0040446F">
      <w:pPr>
        <w:spacing w:after="0" w:line="360" w:lineRule="auto"/>
        <w:ind w:firstLine="709"/>
        <w:jc w:val="both"/>
        <w:rPr>
          <w:rFonts w:ascii="Times New Roman" w:hAnsi="Times New Roman" w:cs="Times New Roman"/>
          <w:sz w:val="28"/>
          <w:szCs w:val="28"/>
          <w:lang w:val="en-US"/>
        </w:rPr>
      </w:pPr>
      <w:r w:rsidRPr="0040446F">
        <w:rPr>
          <w:rFonts w:ascii="Times New Roman" w:hAnsi="Times New Roman" w:cs="Times New Roman"/>
          <w:sz w:val="28"/>
          <w:szCs w:val="28"/>
          <w:lang w:val="en-US"/>
        </w:rPr>
        <w:t xml:space="preserve">12. Nahum M., Fisher M., Loewy R., et al. A novel, online social cognitive training program for young adults with schizophrenia: A pilot study // Schizophrenia research Cognition. 2014. № 1(1). Pp. 11–19. </w:t>
      </w:r>
      <w:proofErr w:type="gramStart"/>
      <w:r w:rsidRPr="0040446F">
        <w:rPr>
          <w:rFonts w:ascii="Times New Roman" w:hAnsi="Times New Roman" w:cs="Times New Roman"/>
          <w:sz w:val="28"/>
          <w:szCs w:val="28"/>
          <w:lang w:val="en-US"/>
        </w:rPr>
        <w:t>doi:10.1016/j.scog</w:t>
      </w:r>
      <w:proofErr w:type="gramEnd"/>
      <w:r w:rsidRPr="0040446F">
        <w:rPr>
          <w:rFonts w:ascii="Times New Roman" w:hAnsi="Times New Roman" w:cs="Times New Roman"/>
          <w:sz w:val="28"/>
          <w:szCs w:val="28"/>
          <w:lang w:val="en-US"/>
        </w:rPr>
        <w:t xml:space="preserve">.2014.01.003. </w:t>
      </w:r>
    </w:p>
    <w:p w:rsidR="0040446F" w:rsidRDefault="0040446F" w:rsidP="0040446F">
      <w:pPr>
        <w:spacing w:after="0" w:line="360" w:lineRule="auto"/>
        <w:ind w:firstLine="709"/>
        <w:jc w:val="both"/>
        <w:rPr>
          <w:rFonts w:ascii="Times New Roman" w:hAnsi="Times New Roman" w:cs="Times New Roman"/>
          <w:sz w:val="28"/>
          <w:szCs w:val="28"/>
          <w:lang w:val="en-US"/>
        </w:rPr>
      </w:pPr>
      <w:r w:rsidRPr="0040446F">
        <w:rPr>
          <w:rFonts w:ascii="Times New Roman" w:hAnsi="Times New Roman" w:cs="Times New Roman"/>
          <w:sz w:val="28"/>
          <w:szCs w:val="28"/>
          <w:lang w:val="en-US"/>
        </w:rPr>
        <w:t xml:space="preserve">13. Park KM, Ku J, Choi SH, Jang HJ, Park JY, Kim SI, et al. A virtual reality application in roleplays of social skills training for schizophrenia: a randomized, controlled trial // Psychiatry Res. 2011. № 189(2). Pp. 166-172. </w:t>
      </w:r>
    </w:p>
    <w:p w:rsidR="0040446F" w:rsidRDefault="0040446F" w:rsidP="0040446F">
      <w:pPr>
        <w:spacing w:after="0" w:line="360" w:lineRule="auto"/>
        <w:ind w:firstLine="709"/>
        <w:jc w:val="both"/>
        <w:rPr>
          <w:rFonts w:ascii="Times New Roman" w:hAnsi="Times New Roman" w:cs="Times New Roman"/>
          <w:sz w:val="28"/>
          <w:szCs w:val="28"/>
          <w:lang w:val="en-US"/>
        </w:rPr>
      </w:pPr>
      <w:r w:rsidRPr="0040446F">
        <w:rPr>
          <w:rFonts w:ascii="Times New Roman" w:hAnsi="Times New Roman" w:cs="Times New Roman"/>
          <w:sz w:val="28"/>
          <w:szCs w:val="28"/>
          <w:lang w:val="en-US"/>
        </w:rPr>
        <w:t xml:space="preserve">14. </w:t>
      </w:r>
      <w:proofErr w:type="spellStart"/>
      <w:r w:rsidRPr="0040446F">
        <w:rPr>
          <w:rFonts w:ascii="Times New Roman" w:hAnsi="Times New Roman" w:cs="Times New Roman"/>
          <w:sz w:val="28"/>
          <w:szCs w:val="28"/>
          <w:lang w:val="en-US"/>
        </w:rPr>
        <w:t>Peyroux</w:t>
      </w:r>
      <w:proofErr w:type="spellEnd"/>
      <w:r w:rsidRPr="0040446F">
        <w:rPr>
          <w:rFonts w:ascii="Times New Roman" w:hAnsi="Times New Roman" w:cs="Times New Roman"/>
          <w:sz w:val="28"/>
          <w:szCs w:val="28"/>
          <w:lang w:val="en-US"/>
        </w:rPr>
        <w:t xml:space="preserve"> E, Franck N. Improving Social Cognition in People with Schizophrenia with RC2S: Two Single-Case Studies // Front Psychiatry. 2016 № 7. P. 66. </w:t>
      </w:r>
      <w:proofErr w:type="spellStart"/>
      <w:r w:rsidRPr="0040446F">
        <w:rPr>
          <w:rFonts w:ascii="Times New Roman" w:hAnsi="Times New Roman" w:cs="Times New Roman"/>
          <w:sz w:val="28"/>
          <w:szCs w:val="28"/>
          <w:lang w:val="en-US"/>
        </w:rPr>
        <w:t>doi</w:t>
      </w:r>
      <w:proofErr w:type="spellEnd"/>
      <w:r w:rsidRPr="0040446F">
        <w:rPr>
          <w:rFonts w:ascii="Times New Roman" w:hAnsi="Times New Roman" w:cs="Times New Roman"/>
          <w:sz w:val="28"/>
          <w:szCs w:val="28"/>
          <w:lang w:val="en-US"/>
        </w:rPr>
        <w:t xml:space="preserve">: 10.3389/fpsyt.2016.00066. </w:t>
      </w:r>
    </w:p>
    <w:p w:rsidR="0040446F" w:rsidRDefault="0040446F" w:rsidP="0040446F">
      <w:pPr>
        <w:spacing w:after="0" w:line="360" w:lineRule="auto"/>
        <w:ind w:firstLine="709"/>
        <w:jc w:val="both"/>
        <w:rPr>
          <w:rFonts w:ascii="Times New Roman" w:hAnsi="Times New Roman" w:cs="Times New Roman"/>
          <w:sz w:val="28"/>
          <w:szCs w:val="28"/>
          <w:lang w:val="en-US"/>
        </w:rPr>
      </w:pPr>
      <w:r w:rsidRPr="0040446F">
        <w:rPr>
          <w:rFonts w:ascii="Times New Roman" w:hAnsi="Times New Roman" w:cs="Times New Roman"/>
          <w:sz w:val="28"/>
          <w:szCs w:val="28"/>
          <w:lang w:val="en-US"/>
        </w:rPr>
        <w:t xml:space="preserve">15. </w:t>
      </w:r>
      <w:proofErr w:type="spellStart"/>
      <w:r w:rsidRPr="0040446F">
        <w:rPr>
          <w:rFonts w:ascii="Times New Roman" w:hAnsi="Times New Roman" w:cs="Times New Roman"/>
          <w:sz w:val="28"/>
          <w:szCs w:val="28"/>
          <w:lang w:val="en-US"/>
        </w:rPr>
        <w:t>Peyroux</w:t>
      </w:r>
      <w:proofErr w:type="spellEnd"/>
      <w:r w:rsidRPr="0040446F">
        <w:rPr>
          <w:rFonts w:ascii="Times New Roman" w:hAnsi="Times New Roman" w:cs="Times New Roman"/>
          <w:sz w:val="28"/>
          <w:szCs w:val="28"/>
          <w:lang w:val="en-US"/>
        </w:rPr>
        <w:t xml:space="preserve"> E, Franck N. RC2S: A Cognitive Remediation Program to Improve Social Cognition in Schizophrenia and Related Disorders // Frontiers in Human Neuroscience. 2014. № 8. Pp. 400–411. doi:10.3389/fnhum.2014.00400. </w:t>
      </w:r>
    </w:p>
    <w:p w:rsidR="0040446F" w:rsidRDefault="0040446F" w:rsidP="0040446F">
      <w:pPr>
        <w:spacing w:after="0" w:line="360" w:lineRule="auto"/>
        <w:ind w:firstLine="709"/>
        <w:jc w:val="both"/>
        <w:rPr>
          <w:rFonts w:ascii="Times New Roman" w:hAnsi="Times New Roman" w:cs="Times New Roman"/>
          <w:sz w:val="28"/>
          <w:szCs w:val="28"/>
          <w:lang w:val="en-US"/>
        </w:rPr>
      </w:pPr>
      <w:r w:rsidRPr="0040446F">
        <w:rPr>
          <w:rFonts w:ascii="Times New Roman" w:hAnsi="Times New Roman" w:cs="Times New Roman"/>
          <w:sz w:val="28"/>
          <w:szCs w:val="28"/>
          <w:lang w:val="en-US"/>
        </w:rPr>
        <w:t xml:space="preserve">16. Powers M.B., </w:t>
      </w:r>
      <w:proofErr w:type="spellStart"/>
      <w:r w:rsidRPr="0040446F">
        <w:rPr>
          <w:rFonts w:ascii="Times New Roman" w:hAnsi="Times New Roman" w:cs="Times New Roman"/>
          <w:sz w:val="28"/>
          <w:szCs w:val="28"/>
          <w:lang w:val="en-US"/>
        </w:rPr>
        <w:t>Emmelkamp</w:t>
      </w:r>
      <w:proofErr w:type="spellEnd"/>
      <w:r w:rsidRPr="0040446F">
        <w:rPr>
          <w:rFonts w:ascii="Times New Roman" w:hAnsi="Times New Roman" w:cs="Times New Roman"/>
          <w:sz w:val="28"/>
          <w:szCs w:val="28"/>
          <w:lang w:val="en-US"/>
        </w:rPr>
        <w:t xml:space="preserve"> P.M.G. Virtual reality exposure therapy for anxiety disorders: a meta-analysis // J Anxiety </w:t>
      </w:r>
      <w:proofErr w:type="spellStart"/>
      <w:r w:rsidRPr="0040446F">
        <w:rPr>
          <w:rFonts w:ascii="Times New Roman" w:hAnsi="Times New Roman" w:cs="Times New Roman"/>
          <w:sz w:val="28"/>
          <w:szCs w:val="28"/>
          <w:lang w:val="en-US"/>
        </w:rPr>
        <w:t>Disord</w:t>
      </w:r>
      <w:proofErr w:type="spellEnd"/>
      <w:r w:rsidRPr="0040446F">
        <w:rPr>
          <w:rFonts w:ascii="Times New Roman" w:hAnsi="Times New Roman" w:cs="Times New Roman"/>
          <w:sz w:val="28"/>
          <w:szCs w:val="28"/>
          <w:lang w:val="en-US"/>
        </w:rPr>
        <w:t xml:space="preserve">. 2008. № 22(3). Pp. 561-569. </w:t>
      </w:r>
    </w:p>
    <w:p w:rsidR="0040446F" w:rsidRDefault="0040446F" w:rsidP="0040446F">
      <w:pPr>
        <w:spacing w:after="0" w:line="360" w:lineRule="auto"/>
        <w:ind w:firstLine="709"/>
        <w:jc w:val="both"/>
        <w:rPr>
          <w:rFonts w:ascii="Times New Roman" w:hAnsi="Times New Roman" w:cs="Times New Roman"/>
          <w:sz w:val="28"/>
          <w:szCs w:val="28"/>
          <w:lang w:val="en-US"/>
        </w:rPr>
      </w:pPr>
      <w:r w:rsidRPr="0040446F">
        <w:rPr>
          <w:rFonts w:ascii="Times New Roman" w:hAnsi="Times New Roman" w:cs="Times New Roman"/>
          <w:sz w:val="28"/>
          <w:szCs w:val="28"/>
          <w:lang w:val="en-US"/>
        </w:rPr>
        <w:t xml:space="preserve">17. Roberts D., Penn D. Social cognition and interaction training (SCIT) for outpatients with schizophrenia: A preliminary study // Psychiatry Research. 2009. № 166 141–147. </w:t>
      </w:r>
    </w:p>
    <w:p w:rsidR="0040446F" w:rsidRDefault="0040446F" w:rsidP="0040446F">
      <w:pPr>
        <w:spacing w:after="0" w:line="360" w:lineRule="auto"/>
        <w:ind w:firstLine="709"/>
        <w:jc w:val="both"/>
        <w:rPr>
          <w:rFonts w:ascii="Times New Roman" w:hAnsi="Times New Roman" w:cs="Times New Roman"/>
          <w:sz w:val="28"/>
          <w:szCs w:val="28"/>
          <w:lang w:val="en-US"/>
        </w:rPr>
      </w:pPr>
      <w:r w:rsidRPr="0040446F">
        <w:rPr>
          <w:rFonts w:ascii="Times New Roman" w:hAnsi="Times New Roman" w:cs="Times New Roman"/>
          <w:sz w:val="28"/>
          <w:szCs w:val="28"/>
          <w:lang w:val="en-US"/>
        </w:rPr>
        <w:t>18. Rus-</w:t>
      </w:r>
      <w:proofErr w:type="spellStart"/>
      <w:r w:rsidRPr="0040446F">
        <w:rPr>
          <w:rFonts w:ascii="Times New Roman" w:hAnsi="Times New Roman" w:cs="Times New Roman"/>
          <w:sz w:val="28"/>
          <w:szCs w:val="28"/>
          <w:lang w:val="en-US"/>
        </w:rPr>
        <w:t>Calafell</w:t>
      </w:r>
      <w:proofErr w:type="spellEnd"/>
      <w:r w:rsidRPr="0040446F">
        <w:rPr>
          <w:rFonts w:ascii="Times New Roman" w:hAnsi="Times New Roman" w:cs="Times New Roman"/>
          <w:sz w:val="28"/>
          <w:szCs w:val="28"/>
          <w:lang w:val="en-US"/>
        </w:rPr>
        <w:t xml:space="preserve"> M., Gutiérrez-Maldonado J., </w:t>
      </w:r>
      <w:proofErr w:type="spellStart"/>
      <w:r w:rsidRPr="0040446F">
        <w:rPr>
          <w:rFonts w:ascii="Times New Roman" w:hAnsi="Times New Roman" w:cs="Times New Roman"/>
          <w:sz w:val="28"/>
          <w:szCs w:val="28"/>
          <w:lang w:val="en-US"/>
        </w:rPr>
        <w:t>Ribas-Sabaté</w:t>
      </w:r>
      <w:proofErr w:type="spellEnd"/>
      <w:r w:rsidRPr="0040446F">
        <w:rPr>
          <w:rFonts w:ascii="Times New Roman" w:hAnsi="Times New Roman" w:cs="Times New Roman"/>
          <w:sz w:val="28"/>
          <w:szCs w:val="28"/>
          <w:lang w:val="en-US"/>
        </w:rPr>
        <w:t xml:space="preserve"> J. A virtual reality-integrated program for improving social skills in patients with schizophrenia: a pilot study. J </w:t>
      </w:r>
      <w:proofErr w:type="spellStart"/>
      <w:r w:rsidRPr="0040446F">
        <w:rPr>
          <w:rFonts w:ascii="Times New Roman" w:hAnsi="Times New Roman" w:cs="Times New Roman"/>
          <w:sz w:val="28"/>
          <w:szCs w:val="28"/>
          <w:lang w:val="en-US"/>
        </w:rPr>
        <w:t>Behav</w:t>
      </w:r>
      <w:proofErr w:type="spellEnd"/>
      <w:r w:rsidRPr="0040446F">
        <w:rPr>
          <w:rFonts w:ascii="Times New Roman" w:hAnsi="Times New Roman" w:cs="Times New Roman"/>
          <w:sz w:val="28"/>
          <w:szCs w:val="28"/>
          <w:lang w:val="en-US"/>
        </w:rPr>
        <w:t xml:space="preserve"> </w:t>
      </w:r>
      <w:proofErr w:type="spellStart"/>
      <w:r w:rsidRPr="0040446F">
        <w:rPr>
          <w:rFonts w:ascii="Times New Roman" w:hAnsi="Times New Roman" w:cs="Times New Roman"/>
          <w:sz w:val="28"/>
          <w:szCs w:val="28"/>
          <w:lang w:val="en-US"/>
        </w:rPr>
        <w:t>Ther</w:t>
      </w:r>
      <w:proofErr w:type="spellEnd"/>
      <w:r w:rsidRPr="0040446F">
        <w:rPr>
          <w:rFonts w:ascii="Times New Roman" w:hAnsi="Times New Roman" w:cs="Times New Roman"/>
          <w:sz w:val="28"/>
          <w:szCs w:val="28"/>
          <w:lang w:val="en-US"/>
        </w:rPr>
        <w:t xml:space="preserve"> Exp Psychiatry. 2014. № 45(1</w:t>
      </w:r>
      <w:proofErr w:type="gramStart"/>
      <w:r w:rsidRPr="0040446F">
        <w:rPr>
          <w:rFonts w:ascii="Times New Roman" w:hAnsi="Times New Roman" w:cs="Times New Roman"/>
          <w:sz w:val="28"/>
          <w:szCs w:val="28"/>
          <w:lang w:val="en-US"/>
        </w:rPr>
        <w:t>).Pp.</w:t>
      </w:r>
      <w:proofErr w:type="gramEnd"/>
      <w:r w:rsidRPr="0040446F">
        <w:rPr>
          <w:rFonts w:ascii="Times New Roman" w:hAnsi="Times New Roman" w:cs="Times New Roman"/>
          <w:sz w:val="28"/>
          <w:szCs w:val="28"/>
          <w:lang w:val="en-US"/>
        </w:rPr>
        <w:t xml:space="preserve"> 81-89. </w:t>
      </w:r>
    </w:p>
    <w:p w:rsidR="0040446F" w:rsidRDefault="0040446F" w:rsidP="0040446F">
      <w:pPr>
        <w:spacing w:after="0" w:line="360" w:lineRule="auto"/>
        <w:ind w:firstLine="709"/>
        <w:jc w:val="both"/>
        <w:rPr>
          <w:rFonts w:ascii="Times New Roman" w:hAnsi="Times New Roman" w:cs="Times New Roman"/>
          <w:sz w:val="28"/>
          <w:szCs w:val="28"/>
          <w:lang w:val="en-US"/>
        </w:rPr>
      </w:pPr>
      <w:r w:rsidRPr="0040446F">
        <w:rPr>
          <w:rFonts w:ascii="Times New Roman" w:hAnsi="Times New Roman" w:cs="Times New Roman"/>
          <w:sz w:val="28"/>
          <w:szCs w:val="28"/>
          <w:lang w:val="en-US"/>
        </w:rPr>
        <w:t xml:space="preserve">19. Vázquez-Campo M., </w:t>
      </w:r>
      <w:proofErr w:type="spellStart"/>
      <w:r w:rsidRPr="0040446F">
        <w:rPr>
          <w:rFonts w:ascii="Times New Roman" w:hAnsi="Times New Roman" w:cs="Times New Roman"/>
          <w:sz w:val="28"/>
          <w:szCs w:val="28"/>
          <w:lang w:val="en-US"/>
        </w:rPr>
        <w:t>Maroño</w:t>
      </w:r>
      <w:proofErr w:type="spellEnd"/>
      <w:r w:rsidRPr="0040446F">
        <w:rPr>
          <w:rFonts w:ascii="Times New Roman" w:hAnsi="Times New Roman" w:cs="Times New Roman"/>
          <w:sz w:val="28"/>
          <w:szCs w:val="28"/>
          <w:lang w:val="en-US"/>
        </w:rPr>
        <w:t xml:space="preserve"> Y., </w:t>
      </w:r>
      <w:proofErr w:type="spellStart"/>
      <w:r w:rsidRPr="0040446F">
        <w:rPr>
          <w:rFonts w:ascii="Times New Roman" w:hAnsi="Times New Roman" w:cs="Times New Roman"/>
          <w:sz w:val="28"/>
          <w:szCs w:val="28"/>
          <w:lang w:val="en-US"/>
        </w:rPr>
        <w:t>Lahera</w:t>
      </w:r>
      <w:proofErr w:type="spellEnd"/>
      <w:r w:rsidRPr="0040446F">
        <w:rPr>
          <w:rFonts w:ascii="Times New Roman" w:hAnsi="Times New Roman" w:cs="Times New Roman"/>
          <w:sz w:val="28"/>
          <w:szCs w:val="28"/>
          <w:lang w:val="en-US"/>
        </w:rPr>
        <w:t xml:space="preserve"> G., </w:t>
      </w:r>
      <w:proofErr w:type="spellStart"/>
      <w:r w:rsidRPr="0040446F">
        <w:rPr>
          <w:rFonts w:ascii="Times New Roman" w:hAnsi="Times New Roman" w:cs="Times New Roman"/>
          <w:sz w:val="28"/>
          <w:szCs w:val="28"/>
          <w:lang w:val="en-US"/>
        </w:rPr>
        <w:t>Mateos</w:t>
      </w:r>
      <w:proofErr w:type="spellEnd"/>
      <w:r w:rsidRPr="0040446F">
        <w:rPr>
          <w:rFonts w:ascii="Times New Roman" w:hAnsi="Times New Roman" w:cs="Times New Roman"/>
          <w:sz w:val="28"/>
          <w:szCs w:val="28"/>
          <w:lang w:val="en-US"/>
        </w:rPr>
        <w:t xml:space="preserve"> R., García-Caballero A. E-Motional Training®: Pilot study on a novel online training program on social </w:t>
      </w:r>
      <w:r w:rsidRPr="0040446F">
        <w:rPr>
          <w:rFonts w:ascii="Times New Roman" w:hAnsi="Times New Roman" w:cs="Times New Roman"/>
          <w:sz w:val="28"/>
          <w:szCs w:val="28"/>
          <w:lang w:val="en-US"/>
        </w:rPr>
        <w:lastRenderedPageBreak/>
        <w:t xml:space="preserve">cognition for patients with schizophrenia // Schizophrenia Research: Cognition. 2016. № 4. Pp. 10–17. </w:t>
      </w:r>
    </w:p>
    <w:p w:rsidR="0040446F" w:rsidRDefault="0040446F" w:rsidP="0040446F">
      <w:pPr>
        <w:spacing w:after="0" w:line="360" w:lineRule="auto"/>
        <w:ind w:firstLine="709"/>
        <w:jc w:val="both"/>
        <w:rPr>
          <w:rFonts w:ascii="Times New Roman" w:hAnsi="Times New Roman" w:cs="Times New Roman"/>
          <w:sz w:val="28"/>
          <w:szCs w:val="28"/>
        </w:rPr>
      </w:pPr>
      <w:r w:rsidRPr="0040446F">
        <w:rPr>
          <w:rFonts w:ascii="Times New Roman" w:hAnsi="Times New Roman" w:cs="Times New Roman"/>
          <w:sz w:val="28"/>
          <w:szCs w:val="28"/>
          <w:lang w:val="en-US"/>
        </w:rPr>
        <w:t xml:space="preserve">20. </w:t>
      </w:r>
      <w:proofErr w:type="spellStart"/>
      <w:r w:rsidRPr="0040446F">
        <w:rPr>
          <w:rFonts w:ascii="Times New Roman" w:hAnsi="Times New Roman" w:cs="Times New Roman"/>
          <w:sz w:val="28"/>
          <w:szCs w:val="28"/>
          <w:lang w:val="en-US"/>
        </w:rPr>
        <w:t>Wainer</w:t>
      </w:r>
      <w:proofErr w:type="spellEnd"/>
      <w:r w:rsidRPr="0040446F">
        <w:rPr>
          <w:rFonts w:ascii="Times New Roman" w:hAnsi="Times New Roman" w:cs="Times New Roman"/>
          <w:sz w:val="28"/>
          <w:szCs w:val="28"/>
          <w:lang w:val="en-US"/>
        </w:rPr>
        <w:t xml:space="preserve"> A., Ingersoll B. The use of innovative computer technology for teaching social communication to individuals with autism spectrum disorders // Research in Autism Spectrum Disorders. </w:t>
      </w:r>
      <w:r w:rsidRPr="0040446F">
        <w:rPr>
          <w:rFonts w:ascii="Times New Roman" w:hAnsi="Times New Roman" w:cs="Times New Roman"/>
          <w:sz w:val="28"/>
          <w:szCs w:val="28"/>
        </w:rPr>
        <w:t xml:space="preserve">2011. V. 5. № 1. </w:t>
      </w:r>
      <w:proofErr w:type="spellStart"/>
      <w:r w:rsidRPr="0040446F">
        <w:rPr>
          <w:rFonts w:ascii="Times New Roman" w:hAnsi="Times New Roman" w:cs="Times New Roman"/>
          <w:sz w:val="28"/>
          <w:szCs w:val="28"/>
        </w:rPr>
        <w:t>Pp</w:t>
      </w:r>
      <w:proofErr w:type="spellEnd"/>
      <w:r w:rsidRPr="0040446F">
        <w:rPr>
          <w:rFonts w:ascii="Times New Roman" w:hAnsi="Times New Roman" w:cs="Times New Roman"/>
          <w:sz w:val="28"/>
          <w:szCs w:val="28"/>
        </w:rPr>
        <w:t xml:space="preserve">. 96–107. </w:t>
      </w:r>
    </w:p>
    <w:p w:rsidR="0040446F" w:rsidRDefault="0040446F" w:rsidP="0040446F">
      <w:pPr>
        <w:spacing w:after="0" w:line="360" w:lineRule="auto"/>
        <w:ind w:firstLine="709"/>
        <w:jc w:val="both"/>
        <w:rPr>
          <w:rFonts w:ascii="Times New Roman" w:hAnsi="Times New Roman" w:cs="Times New Roman"/>
          <w:sz w:val="28"/>
          <w:szCs w:val="28"/>
        </w:rPr>
      </w:pPr>
      <w:r w:rsidRPr="0040446F">
        <w:rPr>
          <w:rFonts w:ascii="Times New Roman" w:hAnsi="Times New Roman" w:cs="Times New Roman"/>
          <w:sz w:val="28"/>
          <w:szCs w:val="28"/>
        </w:rPr>
        <w:t xml:space="preserve">21. Исаева </w:t>
      </w:r>
      <w:proofErr w:type="gramStart"/>
      <w:r w:rsidRPr="0040446F">
        <w:rPr>
          <w:rFonts w:ascii="Times New Roman" w:hAnsi="Times New Roman" w:cs="Times New Roman"/>
          <w:sz w:val="28"/>
          <w:szCs w:val="28"/>
        </w:rPr>
        <w:t>Е .</w:t>
      </w:r>
      <w:proofErr w:type="gramEnd"/>
      <w:r w:rsidRPr="0040446F">
        <w:rPr>
          <w:rFonts w:ascii="Times New Roman" w:hAnsi="Times New Roman" w:cs="Times New Roman"/>
          <w:sz w:val="28"/>
          <w:szCs w:val="28"/>
        </w:rPr>
        <w:t xml:space="preserve"> </w:t>
      </w:r>
      <w:proofErr w:type="gramStart"/>
      <w:r w:rsidRPr="0040446F">
        <w:rPr>
          <w:rFonts w:ascii="Times New Roman" w:hAnsi="Times New Roman" w:cs="Times New Roman"/>
          <w:sz w:val="28"/>
          <w:szCs w:val="28"/>
        </w:rPr>
        <w:t>Р .</w:t>
      </w:r>
      <w:proofErr w:type="gramEnd"/>
      <w:r w:rsidRPr="0040446F">
        <w:rPr>
          <w:rFonts w:ascii="Times New Roman" w:hAnsi="Times New Roman" w:cs="Times New Roman"/>
          <w:sz w:val="28"/>
          <w:szCs w:val="28"/>
        </w:rPr>
        <w:t xml:space="preserve"> Современные подходы и методы коррекции нарушений когнитивного и социального функционирования больных шизофренией [Текст] / </w:t>
      </w:r>
      <w:proofErr w:type="gramStart"/>
      <w:r w:rsidRPr="0040446F">
        <w:rPr>
          <w:rFonts w:ascii="Times New Roman" w:hAnsi="Times New Roman" w:cs="Times New Roman"/>
          <w:sz w:val="28"/>
          <w:szCs w:val="28"/>
        </w:rPr>
        <w:t>Е .</w:t>
      </w:r>
      <w:proofErr w:type="gramEnd"/>
      <w:r w:rsidRPr="0040446F">
        <w:rPr>
          <w:rFonts w:ascii="Times New Roman" w:hAnsi="Times New Roman" w:cs="Times New Roman"/>
          <w:sz w:val="28"/>
          <w:szCs w:val="28"/>
        </w:rPr>
        <w:t xml:space="preserve"> </w:t>
      </w:r>
      <w:proofErr w:type="gramStart"/>
      <w:r w:rsidRPr="0040446F">
        <w:rPr>
          <w:rFonts w:ascii="Times New Roman" w:hAnsi="Times New Roman" w:cs="Times New Roman"/>
          <w:sz w:val="28"/>
          <w:szCs w:val="28"/>
        </w:rPr>
        <w:t>Р .</w:t>
      </w:r>
      <w:proofErr w:type="gramEnd"/>
      <w:r w:rsidRPr="0040446F">
        <w:rPr>
          <w:rFonts w:ascii="Times New Roman" w:hAnsi="Times New Roman" w:cs="Times New Roman"/>
          <w:sz w:val="28"/>
          <w:szCs w:val="28"/>
        </w:rPr>
        <w:t xml:space="preserve"> </w:t>
      </w:r>
      <w:proofErr w:type="gramStart"/>
      <w:r w:rsidRPr="0040446F">
        <w:rPr>
          <w:rFonts w:ascii="Times New Roman" w:hAnsi="Times New Roman" w:cs="Times New Roman"/>
          <w:sz w:val="28"/>
          <w:szCs w:val="28"/>
        </w:rPr>
        <w:t>Исаева ,</w:t>
      </w:r>
      <w:proofErr w:type="gramEnd"/>
      <w:r w:rsidRPr="0040446F">
        <w:rPr>
          <w:rFonts w:ascii="Times New Roman" w:hAnsi="Times New Roman" w:cs="Times New Roman"/>
          <w:sz w:val="28"/>
          <w:szCs w:val="28"/>
        </w:rPr>
        <w:t xml:space="preserve"> Г. Г. Лебедева // Обозрение психиатрии и медицинской психологии им. В. М. Бехтерева. - 2008. - N 1. - С. 4-8. </w:t>
      </w:r>
    </w:p>
    <w:p w:rsidR="0040446F" w:rsidRDefault="0040446F" w:rsidP="0040446F">
      <w:pPr>
        <w:spacing w:after="0" w:line="360" w:lineRule="auto"/>
        <w:ind w:firstLine="709"/>
        <w:jc w:val="both"/>
        <w:rPr>
          <w:rFonts w:ascii="Times New Roman" w:hAnsi="Times New Roman" w:cs="Times New Roman"/>
          <w:sz w:val="28"/>
          <w:szCs w:val="28"/>
        </w:rPr>
      </w:pPr>
      <w:r w:rsidRPr="0040446F">
        <w:rPr>
          <w:rFonts w:ascii="Times New Roman" w:hAnsi="Times New Roman" w:cs="Times New Roman"/>
          <w:sz w:val="28"/>
          <w:szCs w:val="28"/>
        </w:rPr>
        <w:t xml:space="preserve">22. Консультативная психология и психотерапия. Специальный выпуск «Социальное познание как новая исследовательская парадигма». 2014. № 4. </w:t>
      </w:r>
      <w:hyperlink r:id="rId7" w:history="1">
        <w:r w:rsidRPr="00606B2C">
          <w:rPr>
            <w:rStyle w:val="ac"/>
            <w:rFonts w:ascii="Times New Roman" w:hAnsi="Times New Roman" w:cs="Times New Roman"/>
            <w:sz w:val="28"/>
            <w:szCs w:val="28"/>
          </w:rPr>
          <w:t>http://psyjournals.ru/mpj/2014/n4/</w:t>
        </w:r>
      </w:hyperlink>
      <w:r w:rsidRPr="0040446F">
        <w:rPr>
          <w:rFonts w:ascii="Times New Roman" w:hAnsi="Times New Roman" w:cs="Times New Roman"/>
          <w:sz w:val="28"/>
          <w:szCs w:val="28"/>
        </w:rPr>
        <w:t xml:space="preserve"> </w:t>
      </w:r>
    </w:p>
    <w:p w:rsidR="0040446F" w:rsidRDefault="0040446F" w:rsidP="0040446F">
      <w:pPr>
        <w:spacing w:after="0" w:line="360" w:lineRule="auto"/>
        <w:ind w:firstLine="709"/>
        <w:jc w:val="both"/>
        <w:rPr>
          <w:rFonts w:ascii="Times New Roman" w:hAnsi="Times New Roman" w:cs="Times New Roman"/>
          <w:sz w:val="28"/>
          <w:szCs w:val="28"/>
        </w:rPr>
      </w:pPr>
      <w:r w:rsidRPr="0040446F">
        <w:rPr>
          <w:rFonts w:ascii="Times New Roman" w:hAnsi="Times New Roman" w:cs="Times New Roman"/>
          <w:sz w:val="28"/>
          <w:szCs w:val="28"/>
        </w:rPr>
        <w:t xml:space="preserve">23. Холмогорова </w:t>
      </w:r>
      <w:proofErr w:type="gramStart"/>
      <w:r w:rsidRPr="0040446F">
        <w:rPr>
          <w:rFonts w:ascii="Times New Roman" w:hAnsi="Times New Roman" w:cs="Times New Roman"/>
          <w:sz w:val="28"/>
          <w:szCs w:val="28"/>
        </w:rPr>
        <w:t>А.Б.</w:t>
      </w:r>
      <w:proofErr w:type="gramEnd"/>
      <w:r w:rsidRPr="0040446F">
        <w:rPr>
          <w:rFonts w:ascii="Times New Roman" w:hAnsi="Times New Roman" w:cs="Times New Roman"/>
          <w:sz w:val="28"/>
          <w:szCs w:val="28"/>
        </w:rPr>
        <w:t xml:space="preserve">, </w:t>
      </w:r>
      <w:proofErr w:type="spellStart"/>
      <w:r w:rsidRPr="0040446F">
        <w:rPr>
          <w:rFonts w:ascii="Times New Roman" w:hAnsi="Times New Roman" w:cs="Times New Roman"/>
          <w:sz w:val="28"/>
          <w:szCs w:val="28"/>
        </w:rPr>
        <w:t>Гаранян</w:t>
      </w:r>
      <w:proofErr w:type="spellEnd"/>
      <w:r w:rsidRPr="0040446F">
        <w:rPr>
          <w:rFonts w:ascii="Times New Roman" w:hAnsi="Times New Roman" w:cs="Times New Roman"/>
          <w:sz w:val="28"/>
          <w:szCs w:val="28"/>
        </w:rPr>
        <w:t xml:space="preserve"> Н.Г., </w:t>
      </w:r>
      <w:proofErr w:type="spellStart"/>
      <w:r w:rsidRPr="0040446F">
        <w:rPr>
          <w:rFonts w:ascii="Times New Roman" w:hAnsi="Times New Roman" w:cs="Times New Roman"/>
          <w:sz w:val="28"/>
          <w:szCs w:val="28"/>
        </w:rPr>
        <w:t>Долныкова</w:t>
      </w:r>
      <w:proofErr w:type="spellEnd"/>
      <w:r w:rsidRPr="0040446F">
        <w:rPr>
          <w:rFonts w:ascii="Times New Roman" w:hAnsi="Times New Roman" w:cs="Times New Roman"/>
          <w:sz w:val="28"/>
          <w:szCs w:val="28"/>
        </w:rPr>
        <w:t xml:space="preserve"> А.А. и др. Программа тренинга когнитивных и социальных навыков (ТКСН) у больных шизофренией // Социальная и клиническая психиатрия. 2007. № 4. С. 67-77. </w:t>
      </w:r>
    </w:p>
    <w:p w:rsidR="0040446F" w:rsidRPr="0040446F" w:rsidRDefault="0040446F" w:rsidP="0040446F">
      <w:pPr>
        <w:spacing w:after="0" w:line="360" w:lineRule="auto"/>
        <w:ind w:firstLine="709"/>
        <w:jc w:val="both"/>
        <w:rPr>
          <w:rFonts w:ascii="Times New Roman" w:hAnsi="Times New Roman" w:cs="Times New Roman"/>
          <w:sz w:val="28"/>
          <w:szCs w:val="28"/>
        </w:rPr>
      </w:pPr>
      <w:r w:rsidRPr="0040446F">
        <w:rPr>
          <w:rFonts w:ascii="Times New Roman" w:hAnsi="Times New Roman" w:cs="Times New Roman"/>
          <w:sz w:val="28"/>
          <w:szCs w:val="28"/>
        </w:rPr>
        <w:t xml:space="preserve">24. Холмогорова </w:t>
      </w:r>
      <w:proofErr w:type="gramStart"/>
      <w:r w:rsidRPr="0040446F">
        <w:rPr>
          <w:rFonts w:ascii="Times New Roman" w:hAnsi="Times New Roman" w:cs="Times New Roman"/>
          <w:sz w:val="28"/>
          <w:szCs w:val="28"/>
        </w:rPr>
        <w:t>А.Б.</w:t>
      </w:r>
      <w:proofErr w:type="gramEnd"/>
      <w:r w:rsidRPr="0040446F">
        <w:rPr>
          <w:rFonts w:ascii="Times New Roman" w:hAnsi="Times New Roman" w:cs="Times New Roman"/>
          <w:sz w:val="28"/>
          <w:szCs w:val="28"/>
        </w:rPr>
        <w:t xml:space="preserve">, Рычкова О.В., Пуговкина О.Д., </w:t>
      </w:r>
      <w:proofErr w:type="spellStart"/>
      <w:r w:rsidRPr="0040446F">
        <w:rPr>
          <w:rFonts w:ascii="Times New Roman" w:hAnsi="Times New Roman" w:cs="Times New Roman"/>
          <w:sz w:val="28"/>
          <w:szCs w:val="28"/>
        </w:rPr>
        <w:t>Москачева</w:t>
      </w:r>
      <w:proofErr w:type="spellEnd"/>
      <w:r w:rsidRPr="0040446F">
        <w:rPr>
          <w:rFonts w:ascii="Times New Roman" w:hAnsi="Times New Roman" w:cs="Times New Roman"/>
          <w:sz w:val="28"/>
          <w:szCs w:val="28"/>
        </w:rPr>
        <w:t xml:space="preserve"> М.А. Мишени и методы психологической помощи пациентам с расстройствами шизофренического и аффективного спектров: методическое пособие. Москва: Форум, 94 с.</w:t>
      </w:r>
    </w:p>
    <w:sectPr w:rsidR="0040446F" w:rsidRPr="0040446F" w:rsidSect="0028395E">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D28" w:rsidRDefault="00431D28" w:rsidP="0028395E">
      <w:pPr>
        <w:spacing w:after="0" w:line="240" w:lineRule="auto"/>
      </w:pPr>
      <w:r>
        <w:separator/>
      </w:r>
    </w:p>
  </w:endnote>
  <w:endnote w:type="continuationSeparator" w:id="0">
    <w:p w:rsidR="00431D28" w:rsidRDefault="00431D28" w:rsidP="0028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275373"/>
      <w:docPartObj>
        <w:docPartGallery w:val="Page Numbers (Bottom of Page)"/>
        <w:docPartUnique/>
      </w:docPartObj>
    </w:sdtPr>
    <w:sdtEndPr/>
    <w:sdtContent>
      <w:p w:rsidR="0012090E" w:rsidRDefault="0012090E">
        <w:pPr>
          <w:pStyle w:val="a5"/>
          <w:jc w:val="center"/>
        </w:pPr>
        <w:r>
          <w:fldChar w:fldCharType="begin"/>
        </w:r>
        <w:r>
          <w:instrText>PAGE   \* MERGEFORMAT</w:instrText>
        </w:r>
        <w:r>
          <w:fldChar w:fldCharType="separate"/>
        </w:r>
        <w:r>
          <w:t>2</w:t>
        </w:r>
        <w:r>
          <w:fldChar w:fldCharType="end"/>
        </w:r>
      </w:p>
    </w:sdtContent>
  </w:sdt>
  <w:p w:rsidR="0012090E" w:rsidRDefault="001209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D28" w:rsidRDefault="00431D28" w:rsidP="0028395E">
      <w:pPr>
        <w:spacing w:after="0" w:line="240" w:lineRule="auto"/>
      </w:pPr>
      <w:r>
        <w:separator/>
      </w:r>
    </w:p>
  </w:footnote>
  <w:footnote w:type="continuationSeparator" w:id="0">
    <w:p w:rsidR="00431D28" w:rsidRDefault="00431D28" w:rsidP="0028395E">
      <w:pPr>
        <w:spacing w:after="0" w:line="240" w:lineRule="auto"/>
      </w:pPr>
      <w:r>
        <w:continuationSeparator/>
      </w:r>
    </w:p>
  </w:footnote>
  <w:footnote w:id="1">
    <w:p w:rsidR="0012090E" w:rsidRPr="00116D5B" w:rsidRDefault="0012090E" w:rsidP="00116D5B">
      <w:pPr>
        <w:pStyle w:val="a7"/>
        <w:jc w:val="both"/>
        <w:rPr>
          <w:rFonts w:ascii="Times New Roman" w:hAnsi="Times New Roman" w:cs="Times New Roman"/>
          <w:color w:val="000000" w:themeColor="text1"/>
          <w:sz w:val="24"/>
          <w:szCs w:val="24"/>
        </w:rPr>
      </w:pPr>
      <w:r w:rsidRPr="00116D5B">
        <w:rPr>
          <w:rStyle w:val="a9"/>
          <w:rFonts w:ascii="Times New Roman" w:hAnsi="Times New Roman" w:cs="Times New Roman"/>
          <w:color w:val="000000" w:themeColor="text1"/>
          <w:sz w:val="24"/>
          <w:szCs w:val="24"/>
        </w:rPr>
        <w:footnoteRef/>
      </w:r>
      <w:r w:rsidRPr="00116D5B">
        <w:rPr>
          <w:rFonts w:ascii="Times New Roman" w:hAnsi="Times New Roman" w:cs="Times New Roman"/>
          <w:color w:val="000000" w:themeColor="text1"/>
          <w:sz w:val="24"/>
          <w:szCs w:val="24"/>
        </w:rPr>
        <w:t xml:space="preserve"> </w:t>
      </w:r>
      <w:r w:rsidRPr="00116D5B">
        <w:rPr>
          <w:rFonts w:ascii="Times New Roman" w:hAnsi="Times New Roman" w:cs="Times New Roman"/>
          <w:color w:val="000000" w:themeColor="text1"/>
          <w:sz w:val="24"/>
          <w:szCs w:val="24"/>
          <w:shd w:val="clear" w:color="auto" w:fill="FFFFFF"/>
        </w:rPr>
        <w:t>Горбунова, М. Ю. Социальная психология / М.Ю. Горбунова. - М.: Владос-Пресс, </w:t>
      </w:r>
      <w:r w:rsidRPr="00116D5B">
        <w:rPr>
          <w:rStyle w:val="aa"/>
          <w:rFonts w:ascii="Times New Roman" w:hAnsi="Times New Roman" w:cs="Times New Roman"/>
          <w:b w:val="0"/>
          <w:color w:val="000000" w:themeColor="text1"/>
          <w:sz w:val="24"/>
          <w:szCs w:val="24"/>
          <w:shd w:val="clear" w:color="auto" w:fill="FFFFFF"/>
        </w:rPr>
        <w:t>2018</w:t>
      </w:r>
      <w:r w:rsidRPr="00116D5B">
        <w:rPr>
          <w:rFonts w:ascii="Times New Roman" w:hAnsi="Times New Roman" w:cs="Times New Roman"/>
          <w:color w:val="000000" w:themeColor="text1"/>
          <w:sz w:val="24"/>
          <w:szCs w:val="24"/>
          <w:shd w:val="clear" w:color="auto" w:fill="FFFFFF"/>
        </w:rPr>
        <w:t>. - 223 c.</w:t>
      </w:r>
    </w:p>
  </w:footnote>
  <w:footnote w:id="2">
    <w:p w:rsidR="0012090E" w:rsidRPr="00AB010F" w:rsidRDefault="0012090E" w:rsidP="00AB010F">
      <w:pPr>
        <w:pStyle w:val="a7"/>
        <w:jc w:val="both"/>
        <w:rPr>
          <w:rFonts w:ascii="Times New Roman" w:hAnsi="Times New Roman" w:cs="Times New Roman"/>
          <w:color w:val="000000" w:themeColor="text1"/>
          <w:sz w:val="24"/>
          <w:szCs w:val="24"/>
        </w:rPr>
      </w:pPr>
      <w:r w:rsidRPr="00AB010F">
        <w:rPr>
          <w:rStyle w:val="a9"/>
          <w:rFonts w:ascii="Times New Roman" w:hAnsi="Times New Roman" w:cs="Times New Roman"/>
          <w:color w:val="000000" w:themeColor="text1"/>
          <w:sz w:val="24"/>
          <w:szCs w:val="24"/>
        </w:rPr>
        <w:footnoteRef/>
      </w:r>
      <w:r w:rsidRPr="00AB010F">
        <w:rPr>
          <w:rFonts w:ascii="Times New Roman" w:hAnsi="Times New Roman" w:cs="Times New Roman"/>
          <w:color w:val="000000" w:themeColor="text1"/>
          <w:sz w:val="24"/>
          <w:szCs w:val="24"/>
        </w:rPr>
        <w:t xml:space="preserve"> </w:t>
      </w:r>
      <w:r w:rsidRPr="00AB010F">
        <w:rPr>
          <w:rFonts w:ascii="Times New Roman" w:hAnsi="Times New Roman" w:cs="Times New Roman"/>
          <w:color w:val="000000" w:themeColor="text1"/>
          <w:sz w:val="24"/>
          <w:szCs w:val="24"/>
          <w:shd w:val="clear" w:color="auto" w:fill="FFFFFF"/>
        </w:rPr>
        <w:t>Методология и методы социальной психологии. - М.: Наука, </w:t>
      </w:r>
      <w:r w:rsidRPr="00AB010F">
        <w:rPr>
          <w:rStyle w:val="aa"/>
          <w:rFonts w:ascii="Times New Roman" w:hAnsi="Times New Roman" w:cs="Times New Roman"/>
          <w:b w:val="0"/>
          <w:color w:val="000000" w:themeColor="text1"/>
          <w:sz w:val="24"/>
          <w:szCs w:val="24"/>
          <w:shd w:val="clear" w:color="auto" w:fill="FFFFFF"/>
        </w:rPr>
        <w:t>2015</w:t>
      </w:r>
      <w:r w:rsidRPr="00AB010F">
        <w:rPr>
          <w:rFonts w:ascii="Times New Roman" w:hAnsi="Times New Roman" w:cs="Times New Roman"/>
          <w:color w:val="000000" w:themeColor="text1"/>
          <w:sz w:val="24"/>
          <w:szCs w:val="24"/>
          <w:shd w:val="clear" w:color="auto" w:fill="FFFFFF"/>
        </w:rPr>
        <w:t>. - 248 c.</w:t>
      </w:r>
    </w:p>
  </w:footnote>
  <w:footnote w:id="3">
    <w:p w:rsidR="0012090E" w:rsidRPr="00232210" w:rsidRDefault="0012090E" w:rsidP="008C3210">
      <w:pPr>
        <w:pStyle w:val="a7"/>
        <w:jc w:val="both"/>
        <w:rPr>
          <w:rFonts w:ascii="Times New Roman" w:hAnsi="Times New Roman" w:cs="Times New Roman"/>
          <w:color w:val="000000" w:themeColor="text1"/>
          <w:sz w:val="24"/>
          <w:szCs w:val="24"/>
        </w:rPr>
      </w:pPr>
      <w:r w:rsidRPr="00232210">
        <w:rPr>
          <w:rStyle w:val="a9"/>
          <w:rFonts w:ascii="Times New Roman" w:hAnsi="Times New Roman" w:cs="Times New Roman"/>
          <w:color w:val="000000" w:themeColor="text1"/>
          <w:sz w:val="24"/>
          <w:szCs w:val="24"/>
        </w:rPr>
        <w:footnoteRef/>
      </w:r>
      <w:r w:rsidRPr="00232210">
        <w:rPr>
          <w:rFonts w:ascii="Times New Roman" w:hAnsi="Times New Roman" w:cs="Times New Roman"/>
          <w:color w:val="000000" w:themeColor="text1"/>
          <w:sz w:val="24"/>
          <w:szCs w:val="24"/>
        </w:rPr>
        <w:t xml:space="preserve"> </w:t>
      </w:r>
      <w:r w:rsidRPr="00232210">
        <w:rPr>
          <w:rFonts w:ascii="Times New Roman" w:hAnsi="Times New Roman" w:cs="Times New Roman"/>
          <w:color w:val="000000" w:themeColor="text1"/>
          <w:sz w:val="24"/>
          <w:szCs w:val="24"/>
          <w:shd w:val="clear" w:color="auto" w:fill="FFFFFF"/>
        </w:rPr>
        <w:t xml:space="preserve">Корниенко, Н.А. Социальная психология / </w:t>
      </w:r>
      <w:r w:rsidRPr="00232210">
        <w:rPr>
          <w:rFonts w:ascii="Times New Roman" w:hAnsi="Times New Roman" w:cs="Times New Roman"/>
          <w:color w:val="000000" w:themeColor="text1"/>
          <w:sz w:val="24"/>
          <w:szCs w:val="24"/>
          <w:shd w:val="clear" w:color="auto" w:fill="FFFFFF"/>
        </w:rPr>
        <w:t xml:space="preserve">Н.А. Корниенко. - М.: </w:t>
      </w:r>
      <w:r w:rsidRPr="00232210">
        <w:rPr>
          <w:rFonts w:ascii="Times New Roman" w:hAnsi="Times New Roman" w:cs="Times New Roman"/>
          <w:color w:val="000000" w:themeColor="text1"/>
          <w:sz w:val="24"/>
          <w:szCs w:val="24"/>
          <w:shd w:val="clear" w:color="auto" w:fill="FFFFFF"/>
        </w:rPr>
        <w:t>СибАГС, </w:t>
      </w:r>
      <w:r w:rsidRPr="00232210">
        <w:rPr>
          <w:rStyle w:val="aa"/>
          <w:rFonts w:ascii="Times New Roman" w:hAnsi="Times New Roman" w:cs="Times New Roman"/>
          <w:b w:val="0"/>
          <w:color w:val="000000" w:themeColor="text1"/>
          <w:sz w:val="24"/>
          <w:szCs w:val="24"/>
          <w:shd w:val="clear" w:color="auto" w:fill="FFFFFF"/>
        </w:rPr>
        <w:t>2018</w:t>
      </w:r>
      <w:r w:rsidRPr="00232210">
        <w:rPr>
          <w:rFonts w:ascii="Times New Roman" w:hAnsi="Times New Roman" w:cs="Times New Roman"/>
          <w:color w:val="000000" w:themeColor="text1"/>
          <w:sz w:val="24"/>
          <w:szCs w:val="24"/>
          <w:shd w:val="clear" w:color="auto" w:fill="FFFFFF"/>
        </w:rPr>
        <w:t>. - </w:t>
      </w:r>
      <w:r w:rsidRPr="00232210">
        <w:rPr>
          <w:rStyle w:val="aa"/>
          <w:rFonts w:ascii="Times New Roman" w:hAnsi="Times New Roman" w:cs="Times New Roman"/>
          <w:b w:val="0"/>
          <w:color w:val="000000" w:themeColor="text1"/>
          <w:sz w:val="24"/>
          <w:szCs w:val="24"/>
          <w:shd w:val="clear" w:color="auto" w:fill="FFFFFF"/>
        </w:rPr>
        <w:t>214</w:t>
      </w:r>
      <w:r w:rsidRPr="00232210">
        <w:rPr>
          <w:rFonts w:ascii="Times New Roman" w:hAnsi="Times New Roman" w:cs="Times New Roman"/>
          <w:color w:val="000000" w:themeColor="text1"/>
          <w:sz w:val="24"/>
          <w:szCs w:val="24"/>
          <w:shd w:val="clear" w:color="auto" w:fill="FFFFFF"/>
        </w:rPr>
        <w:t> c.</w:t>
      </w:r>
    </w:p>
  </w:footnote>
  <w:footnote w:id="4">
    <w:p w:rsidR="0012090E" w:rsidRPr="00CB7FD1" w:rsidRDefault="0012090E" w:rsidP="00CB7FD1">
      <w:pPr>
        <w:pStyle w:val="a7"/>
        <w:jc w:val="both"/>
        <w:rPr>
          <w:rFonts w:ascii="Times New Roman" w:hAnsi="Times New Roman" w:cs="Times New Roman"/>
          <w:color w:val="000000" w:themeColor="text1"/>
          <w:sz w:val="24"/>
          <w:szCs w:val="24"/>
        </w:rPr>
      </w:pPr>
      <w:r w:rsidRPr="00CB7FD1">
        <w:rPr>
          <w:rStyle w:val="a9"/>
          <w:rFonts w:ascii="Times New Roman" w:hAnsi="Times New Roman" w:cs="Times New Roman"/>
          <w:color w:val="000000" w:themeColor="text1"/>
          <w:sz w:val="24"/>
          <w:szCs w:val="24"/>
        </w:rPr>
        <w:footnoteRef/>
      </w:r>
      <w:r w:rsidRPr="00CB7FD1">
        <w:rPr>
          <w:rFonts w:ascii="Times New Roman" w:hAnsi="Times New Roman" w:cs="Times New Roman"/>
          <w:color w:val="000000" w:themeColor="text1"/>
          <w:sz w:val="24"/>
          <w:szCs w:val="24"/>
        </w:rPr>
        <w:t xml:space="preserve"> </w:t>
      </w:r>
      <w:r w:rsidRPr="00CB7FD1">
        <w:rPr>
          <w:rFonts w:ascii="Times New Roman" w:hAnsi="Times New Roman" w:cs="Times New Roman"/>
          <w:color w:val="000000" w:themeColor="text1"/>
          <w:sz w:val="24"/>
          <w:szCs w:val="24"/>
          <w:shd w:val="clear" w:color="auto" w:fill="FFFFFF"/>
        </w:rPr>
        <w:t>Шихирев, П. Современная социальная психология / П. Шихирев. - М.: Деловая книга, Институт психологии РАН, КСП+, </w:t>
      </w:r>
      <w:r w:rsidRPr="00CB7FD1">
        <w:rPr>
          <w:rStyle w:val="aa"/>
          <w:rFonts w:ascii="Times New Roman" w:hAnsi="Times New Roman" w:cs="Times New Roman"/>
          <w:b w:val="0"/>
          <w:color w:val="000000" w:themeColor="text1"/>
          <w:sz w:val="24"/>
          <w:szCs w:val="24"/>
          <w:shd w:val="clear" w:color="auto" w:fill="FFFFFF"/>
        </w:rPr>
        <w:t>2018</w:t>
      </w:r>
      <w:r w:rsidRPr="00CB7FD1">
        <w:rPr>
          <w:rFonts w:ascii="Times New Roman" w:hAnsi="Times New Roman" w:cs="Times New Roman"/>
          <w:color w:val="000000" w:themeColor="text1"/>
          <w:sz w:val="24"/>
          <w:szCs w:val="24"/>
          <w:shd w:val="clear" w:color="auto" w:fill="FFFFFF"/>
        </w:rPr>
        <w:t>. - </w:t>
      </w:r>
      <w:r w:rsidRPr="00CB7FD1">
        <w:rPr>
          <w:rStyle w:val="aa"/>
          <w:rFonts w:ascii="Times New Roman" w:hAnsi="Times New Roman" w:cs="Times New Roman"/>
          <w:b w:val="0"/>
          <w:color w:val="000000" w:themeColor="text1"/>
          <w:sz w:val="24"/>
          <w:szCs w:val="24"/>
          <w:shd w:val="clear" w:color="auto" w:fill="FFFFFF"/>
        </w:rPr>
        <w:t>255</w:t>
      </w:r>
      <w:r w:rsidRPr="00CB7FD1">
        <w:rPr>
          <w:rFonts w:ascii="Times New Roman" w:hAnsi="Times New Roman" w:cs="Times New Roman"/>
          <w:color w:val="000000" w:themeColor="text1"/>
          <w:sz w:val="24"/>
          <w:szCs w:val="24"/>
          <w:shd w:val="clear" w:color="auto" w:fill="FFFFFF"/>
        </w:rPr>
        <w:t> c.</w:t>
      </w:r>
    </w:p>
  </w:footnote>
  <w:footnote w:id="5">
    <w:p w:rsidR="0012090E" w:rsidRPr="00CB7FD1" w:rsidRDefault="0012090E" w:rsidP="00CB7FD1">
      <w:pPr>
        <w:pStyle w:val="a7"/>
        <w:jc w:val="both"/>
        <w:rPr>
          <w:rFonts w:ascii="Times New Roman" w:hAnsi="Times New Roman" w:cs="Times New Roman"/>
          <w:color w:val="000000" w:themeColor="text1"/>
          <w:sz w:val="24"/>
          <w:szCs w:val="24"/>
        </w:rPr>
      </w:pPr>
      <w:r w:rsidRPr="00CB7FD1">
        <w:rPr>
          <w:rStyle w:val="a9"/>
          <w:rFonts w:ascii="Times New Roman" w:hAnsi="Times New Roman" w:cs="Times New Roman"/>
          <w:color w:val="000000" w:themeColor="text1"/>
          <w:sz w:val="24"/>
          <w:szCs w:val="24"/>
        </w:rPr>
        <w:footnoteRef/>
      </w:r>
      <w:r w:rsidRPr="00CB7FD1">
        <w:rPr>
          <w:rFonts w:ascii="Times New Roman" w:hAnsi="Times New Roman" w:cs="Times New Roman"/>
          <w:color w:val="000000" w:themeColor="text1"/>
          <w:sz w:val="24"/>
          <w:szCs w:val="24"/>
        </w:rPr>
        <w:t xml:space="preserve"> </w:t>
      </w:r>
      <w:r w:rsidRPr="00CB7FD1">
        <w:rPr>
          <w:rFonts w:ascii="Times New Roman" w:hAnsi="Times New Roman" w:cs="Times New Roman"/>
          <w:color w:val="000000" w:themeColor="text1"/>
          <w:sz w:val="24"/>
          <w:szCs w:val="24"/>
          <w:shd w:val="clear" w:color="auto" w:fill="FFFFFF"/>
        </w:rPr>
        <w:t xml:space="preserve">Бажин Е. Ф., Корнева Т. В., Вукс А. Я. О возможности распознавания эмоций // Психологические проблемы психогигиены, психопрофилактики и медицинской деонтологии. - Л., </w:t>
      </w:r>
      <w:r>
        <w:rPr>
          <w:rFonts w:ascii="Times New Roman" w:hAnsi="Times New Roman" w:cs="Times New Roman"/>
          <w:color w:val="000000" w:themeColor="text1"/>
          <w:sz w:val="24"/>
          <w:szCs w:val="24"/>
          <w:shd w:val="clear" w:color="auto" w:fill="FFFFFF"/>
        </w:rPr>
        <w:t>2014</w:t>
      </w:r>
      <w:r w:rsidRPr="00CB7FD1">
        <w:rPr>
          <w:rFonts w:ascii="Times New Roman" w:hAnsi="Times New Roman" w:cs="Times New Roman"/>
          <w:color w:val="000000" w:themeColor="text1"/>
          <w:sz w:val="24"/>
          <w:szCs w:val="24"/>
          <w:shd w:val="clear" w:color="auto" w:fill="FFFFFF"/>
        </w:rPr>
        <w:t>. - С. 10.</w:t>
      </w:r>
    </w:p>
  </w:footnote>
  <w:footnote w:id="6">
    <w:p w:rsidR="0012090E" w:rsidRPr="00E20E1E" w:rsidRDefault="0012090E" w:rsidP="00E20E1E">
      <w:pPr>
        <w:pStyle w:val="a7"/>
        <w:jc w:val="both"/>
        <w:rPr>
          <w:rFonts w:ascii="Times New Roman" w:hAnsi="Times New Roman" w:cs="Times New Roman"/>
          <w:color w:val="000000" w:themeColor="text1"/>
          <w:sz w:val="24"/>
          <w:szCs w:val="24"/>
        </w:rPr>
      </w:pPr>
      <w:r w:rsidRPr="00E20E1E">
        <w:rPr>
          <w:rStyle w:val="a9"/>
          <w:rFonts w:ascii="Times New Roman" w:hAnsi="Times New Roman" w:cs="Times New Roman"/>
          <w:color w:val="000000" w:themeColor="text1"/>
          <w:sz w:val="24"/>
          <w:szCs w:val="24"/>
        </w:rPr>
        <w:footnoteRef/>
      </w:r>
      <w:r w:rsidRPr="00E20E1E">
        <w:rPr>
          <w:rFonts w:ascii="Times New Roman" w:hAnsi="Times New Roman" w:cs="Times New Roman"/>
          <w:color w:val="000000" w:themeColor="text1"/>
          <w:sz w:val="24"/>
          <w:szCs w:val="24"/>
        </w:rPr>
        <w:t xml:space="preserve"> </w:t>
      </w:r>
      <w:r w:rsidRPr="00E20E1E">
        <w:rPr>
          <w:rFonts w:ascii="Times New Roman" w:hAnsi="Times New Roman" w:cs="Times New Roman"/>
          <w:color w:val="000000" w:themeColor="text1"/>
          <w:sz w:val="24"/>
          <w:szCs w:val="24"/>
          <w:shd w:val="clear" w:color="auto" w:fill="FFFFFF"/>
        </w:rPr>
        <w:t>Еникеев, М. И. Общая и социальная психология / М.И. Еникеев. - М.: Норма, Инфра-М, </w:t>
      </w:r>
      <w:r w:rsidRPr="00E20E1E">
        <w:rPr>
          <w:rStyle w:val="aa"/>
          <w:rFonts w:ascii="Times New Roman" w:hAnsi="Times New Roman" w:cs="Times New Roman"/>
          <w:b w:val="0"/>
          <w:color w:val="000000" w:themeColor="text1"/>
          <w:sz w:val="24"/>
          <w:szCs w:val="24"/>
          <w:shd w:val="clear" w:color="auto" w:fill="FFFFFF"/>
        </w:rPr>
        <w:t>2014</w:t>
      </w:r>
      <w:r w:rsidRPr="00E20E1E">
        <w:rPr>
          <w:rFonts w:ascii="Times New Roman" w:hAnsi="Times New Roman" w:cs="Times New Roman"/>
          <w:color w:val="000000" w:themeColor="text1"/>
          <w:sz w:val="24"/>
          <w:szCs w:val="24"/>
          <w:shd w:val="clear" w:color="auto" w:fill="FFFFFF"/>
        </w:rPr>
        <w:t>. - </w:t>
      </w:r>
      <w:r w:rsidRPr="00E20E1E">
        <w:rPr>
          <w:rStyle w:val="aa"/>
          <w:rFonts w:ascii="Times New Roman" w:hAnsi="Times New Roman" w:cs="Times New Roman"/>
          <w:b w:val="0"/>
          <w:color w:val="000000" w:themeColor="text1"/>
          <w:sz w:val="24"/>
          <w:szCs w:val="24"/>
          <w:shd w:val="clear" w:color="auto" w:fill="FFFFFF"/>
        </w:rPr>
        <w:t>393</w:t>
      </w:r>
      <w:r w:rsidRPr="00E20E1E">
        <w:rPr>
          <w:rFonts w:ascii="Times New Roman" w:hAnsi="Times New Roman" w:cs="Times New Roman"/>
          <w:color w:val="000000" w:themeColor="text1"/>
          <w:sz w:val="24"/>
          <w:szCs w:val="24"/>
          <w:shd w:val="clear" w:color="auto" w:fill="FFFFFF"/>
        </w:rPr>
        <w:t> 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5E"/>
    <w:rsid w:val="000352BA"/>
    <w:rsid w:val="000433BD"/>
    <w:rsid w:val="000726F0"/>
    <w:rsid w:val="00082EA1"/>
    <w:rsid w:val="00096EBD"/>
    <w:rsid w:val="000B58FF"/>
    <w:rsid w:val="000C6EF7"/>
    <w:rsid w:val="000F531D"/>
    <w:rsid w:val="00116D5B"/>
    <w:rsid w:val="0012090E"/>
    <w:rsid w:val="001A3CCF"/>
    <w:rsid w:val="001F48DA"/>
    <w:rsid w:val="002006C1"/>
    <w:rsid w:val="00232210"/>
    <w:rsid w:val="0028395E"/>
    <w:rsid w:val="002E012D"/>
    <w:rsid w:val="002F7B54"/>
    <w:rsid w:val="003073E0"/>
    <w:rsid w:val="0034176A"/>
    <w:rsid w:val="003764FA"/>
    <w:rsid w:val="00392432"/>
    <w:rsid w:val="0040446F"/>
    <w:rsid w:val="00431D28"/>
    <w:rsid w:val="00476111"/>
    <w:rsid w:val="004B0F23"/>
    <w:rsid w:val="004E03C5"/>
    <w:rsid w:val="00505BB7"/>
    <w:rsid w:val="005265F5"/>
    <w:rsid w:val="005337F4"/>
    <w:rsid w:val="00556DBB"/>
    <w:rsid w:val="00561C21"/>
    <w:rsid w:val="005C3710"/>
    <w:rsid w:val="006C32B9"/>
    <w:rsid w:val="00735B2A"/>
    <w:rsid w:val="007510D6"/>
    <w:rsid w:val="0075174B"/>
    <w:rsid w:val="00751864"/>
    <w:rsid w:val="00884980"/>
    <w:rsid w:val="008C3210"/>
    <w:rsid w:val="0092787D"/>
    <w:rsid w:val="00935AF4"/>
    <w:rsid w:val="009A2FF9"/>
    <w:rsid w:val="00A4133C"/>
    <w:rsid w:val="00AB010F"/>
    <w:rsid w:val="00B01319"/>
    <w:rsid w:val="00B04C61"/>
    <w:rsid w:val="00B350B3"/>
    <w:rsid w:val="00B41119"/>
    <w:rsid w:val="00B82EF5"/>
    <w:rsid w:val="00BA5AD1"/>
    <w:rsid w:val="00C16681"/>
    <w:rsid w:val="00C87393"/>
    <w:rsid w:val="00CA3479"/>
    <w:rsid w:val="00CB7FD1"/>
    <w:rsid w:val="00CC6ACD"/>
    <w:rsid w:val="00D8795A"/>
    <w:rsid w:val="00DA1015"/>
    <w:rsid w:val="00DF1E82"/>
    <w:rsid w:val="00E02016"/>
    <w:rsid w:val="00E20E1E"/>
    <w:rsid w:val="00E21BC9"/>
    <w:rsid w:val="00EB3BBF"/>
    <w:rsid w:val="00ED5CB5"/>
    <w:rsid w:val="00F13D0C"/>
    <w:rsid w:val="00F63927"/>
    <w:rsid w:val="00F64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4F36"/>
  <w15:chartTrackingRefBased/>
  <w15:docId w15:val="{8500FB3D-2A42-4448-AFC1-2C2E0C50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839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95E"/>
    <w:rPr>
      <w:rFonts w:asciiTheme="majorHAnsi" w:eastAsiaTheme="majorEastAsia" w:hAnsiTheme="majorHAnsi" w:cstheme="majorBidi"/>
      <w:color w:val="2F5496" w:themeColor="accent1" w:themeShade="BF"/>
      <w:sz w:val="32"/>
      <w:szCs w:val="32"/>
    </w:rPr>
  </w:style>
  <w:style w:type="paragraph" w:styleId="a3">
    <w:name w:val="header"/>
    <w:basedOn w:val="a"/>
    <w:link w:val="a4"/>
    <w:uiPriority w:val="99"/>
    <w:unhideWhenUsed/>
    <w:rsid w:val="002839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395E"/>
  </w:style>
  <w:style w:type="paragraph" w:styleId="a5">
    <w:name w:val="footer"/>
    <w:basedOn w:val="a"/>
    <w:link w:val="a6"/>
    <w:uiPriority w:val="99"/>
    <w:unhideWhenUsed/>
    <w:rsid w:val="002839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395E"/>
  </w:style>
  <w:style w:type="paragraph" w:styleId="a7">
    <w:name w:val="footnote text"/>
    <w:basedOn w:val="a"/>
    <w:link w:val="a8"/>
    <w:uiPriority w:val="99"/>
    <w:semiHidden/>
    <w:unhideWhenUsed/>
    <w:rsid w:val="00116D5B"/>
    <w:pPr>
      <w:spacing w:after="0" w:line="240" w:lineRule="auto"/>
    </w:pPr>
    <w:rPr>
      <w:sz w:val="20"/>
      <w:szCs w:val="20"/>
    </w:rPr>
  </w:style>
  <w:style w:type="character" w:customStyle="1" w:styleId="a8">
    <w:name w:val="Текст сноски Знак"/>
    <w:basedOn w:val="a0"/>
    <w:link w:val="a7"/>
    <w:uiPriority w:val="99"/>
    <w:semiHidden/>
    <w:rsid w:val="00116D5B"/>
    <w:rPr>
      <w:sz w:val="20"/>
      <w:szCs w:val="20"/>
    </w:rPr>
  </w:style>
  <w:style w:type="character" w:styleId="a9">
    <w:name w:val="footnote reference"/>
    <w:basedOn w:val="a0"/>
    <w:uiPriority w:val="99"/>
    <w:semiHidden/>
    <w:unhideWhenUsed/>
    <w:rsid w:val="00116D5B"/>
    <w:rPr>
      <w:vertAlign w:val="superscript"/>
    </w:rPr>
  </w:style>
  <w:style w:type="character" w:styleId="aa">
    <w:name w:val="Strong"/>
    <w:basedOn w:val="a0"/>
    <w:uiPriority w:val="22"/>
    <w:qFormat/>
    <w:rsid w:val="00116D5B"/>
    <w:rPr>
      <w:b/>
      <w:bCs/>
    </w:rPr>
  </w:style>
  <w:style w:type="paragraph" w:styleId="ab">
    <w:name w:val="Normal (Web)"/>
    <w:basedOn w:val="a"/>
    <w:uiPriority w:val="99"/>
    <w:semiHidden/>
    <w:unhideWhenUsed/>
    <w:rsid w:val="008C3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EB3BBF"/>
    <w:rPr>
      <w:color w:val="0000FF"/>
      <w:u w:val="single"/>
    </w:rPr>
  </w:style>
  <w:style w:type="paragraph" w:customStyle="1" w:styleId="txtmainarticle2">
    <w:name w:val="txt_main_article_2"/>
    <w:basedOn w:val="a"/>
    <w:rsid w:val="00B350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Unresolved Mention"/>
    <w:basedOn w:val="a0"/>
    <w:uiPriority w:val="99"/>
    <w:semiHidden/>
    <w:unhideWhenUsed/>
    <w:rsid w:val="0040446F"/>
    <w:rPr>
      <w:color w:val="605E5C"/>
      <w:shd w:val="clear" w:color="auto" w:fill="E1DFDD"/>
    </w:rPr>
  </w:style>
  <w:style w:type="paragraph" w:styleId="ae">
    <w:name w:val="TOC Heading"/>
    <w:basedOn w:val="1"/>
    <w:next w:val="a"/>
    <w:uiPriority w:val="39"/>
    <w:unhideWhenUsed/>
    <w:qFormat/>
    <w:rsid w:val="0040446F"/>
    <w:pPr>
      <w:outlineLvl w:val="9"/>
    </w:pPr>
    <w:rPr>
      <w:lang w:eastAsia="ru-RU"/>
    </w:rPr>
  </w:style>
  <w:style w:type="paragraph" w:styleId="11">
    <w:name w:val="toc 1"/>
    <w:basedOn w:val="a"/>
    <w:next w:val="a"/>
    <w:autoRedefine/>
    <w:uiPriority w:val="39"/>
    <w:unhideWhenUsed/>
    <w:rsid w:val="0040446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19132">
      <w:bodyDiv w:val="1"/>
      <w:marLeft w:val="0"/>
      <w:marRight w:val="0"/>
      <w:marTop w:val="0"/>
      <w:marBottom w:val="0"/>
      <w:divBdr>
        <w:top w:val="none" w:sz="0" w:space="0" w:color="auto"/>
        <w:left w:val="none" w:sz="0" w:space="0" w:color="auto"/>
        <w:bottom w:val="none" w:sz="0" w:space="0" w:color="auto"/>
        <w:right w:val="none" w:sz="0" w:space="0" w:color="auto"/>
      </w:divBdr>
    </w:div>
    <w:div w:id="541214519">
      <w:bodyDiv w:val="1"/>
      <w:marLeft w:val="0"/>
      <w:marRight w:val="0"/>
      <w:marTop w:val="0"/>
      <w:marBottom w:val="0"/>
      <w:divBdr>
        <w:top w:val="none" w:sz="0" w:space="0" w:color="auto"/>
        <w:left w:val="none" w:sz="0" w:space="0" w:color="auto"/>
        <w:bottom w:val="none" w:sz="0" w:space="0" w:color="auto"/>
        <w:right w:val="none" w:sz="0" w:space="0" w:color="auto"/>
      </w:divBdr>
    </w:div>
    <w:div w:id="7384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syjournals.ru/mpj/2014/n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585AD-B424-4AD2-8439-4E905913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24</Pages>
  <Words>5923</Words>
  <Characters>33762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dc:creator>
  <cp:keywords/>
  <dc:description/>
  <cp:lastModifiedBy>Kseni</cp:lastModifiedBy>
  <cp:revision>4</cp:revision>
  <dcterms:created xsi:type="dcterms:W3CDTF">2019-05-27T13:30:00Z</dcterms:created>
  <dcterms:modified xsi:type="dcterms:W3CDTF">2019-06-02T16:04:00Z</dcterms:modified>
</cp:coreProperties>
</file>