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E01" w:rsidRPr="00664823" w:rsidRDefault="00752E01" w:rsidP="00664823">
      <w:pPr>
        <w:spacing w:before="120"/>
        <w:jc w:val="center"/>
        <w:rPr>
          <w:b/>
          <w:bCs/>
        </w:rPr>
      </w:pPr>
      <w:bookmarkStart w:id="0" w:name="_GoBack"/>
      <w:bookmarkEnd w:id="0"/>
      <w:r w:rsidRPr="00664823">
        <w:rPr>
          <w:b/>
          <w:bCs/>
        </w:rPr>
        <w:t>Современные тенденции эпидемического процесса трансмиссивных природноочаговых инфекций</w:t>
      </w:r>
    </w:p>
    <w:p w:rsidR="00752E01" w:rsidRPr="00664823" w:rsidRDefault="00752E01" w:rsidP="00664823">
      <w:pPr>
        <w:spacing w:before="120"/>
        <w:jc w:val="center"/>
        <w:rPr>
          <w:sz w:val="28"/>
          <w:szCs w:val="28"/>
        </w:rPr>
      </w:pPr>
      <w:r w:rsidRPr="00664823">
        <w:rPr>
          <w:sz w:val="28"/>
          <w:szCs w:val="28"/>
        </w:rPr>
        <w:t>В.К. Ястребов, Омский НИИ природноочаговых инфекций</w:t>
      </w:r>
    </w:p>
    <w:p w:rsidR="00752E01" w:rsidRPr="00664823" w:rsidRDefault="00752E01" w:rsidP="00664823">
      <w:pPr>
        <w:spacing w:before="120"/>
        <w:ind w:firstLine="567"/>
        <w:jc w:val="both"/>
        <w:rPr>
          <w:sz w:val="24"/>
          <w:szCs w:val="24"/>
        </w:rPr>
      </w:pPr>
      <w:r w:rsidRPr="00664823">
        <w:rPr>
          <w:sz w:val="24"/>
          <w:szCs w:val="24"/>
        </w:rPr>
        <w:t xml:space="preserve">С начала 1990-х годов отмечается резкое и устойчивое повышение уровня заболеваемости населения облигатно-трансмиссивными природноочаговыми инфекциями в Российской Федерации: клещевым энцефалитом (КЭ), клещевым риккетсиозом (КР), клещевым боррелиозом (КБ), что обусловлено как природными, так и социальными факторами. К числу природных факторов относятся резкая активизация природных очагов этих инфекций, расширение ареалов иксодовых клещей как следствие антропогенного воздействия на экосистемы, возрастание численности диких млекопитающих - прокормителей клещей. Причины возрастания степени эпидемического проявления природных очагов требуют всестороннего объяснения, включая изучение роли биологических и абиотических факторов. Из последних следует учитывать влияние потепления климата. При этом на региональном уровне (Красноярский край) прослеживается корреляция между возрастанием уровня заболеваемости КЭ и повышением среднегодовой температуры воздуха [1]. Одним из факторов, благоприятных для существования клещей, является повышение увлажненности, обусловленной строительством водохранилищ. Среди социальных факторов, приведших к возрастанию интенсивности контактов населения с клещами, необходимо отметить значительное увеличение количества личного легкового автотранспорта, выездов в леса, расширение индивидуального садоводства и огородничества и т.д. В результате таких изменений возрос риск заражения населения возбудителями трансмиссивных инфекций. </w:t>
      </w:r>
    </w:p>
    <w:p w:rsidR="00752E01" w:rsidRPr="00664823" w:rsidRDefault="00E6618C" w:rsidP="00664823">
      <w:pPr>
        <w:spacing w:before="120"/>
        <w:ind w:firstLine="567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667885" cy="2908935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885" cy="2908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2E01" w:rsidRPr="00664823" w:rsidRDefault="00752E01" w:rsidP="00664823">
      <w:pPr>
        <w:spacing w:before="120"/>
        <w:ind w:firstLine="567"/>
        <w:jc w:val="both"/>
        <w:rPr>
          <w:sz w:val="24"/>
          <w:szCs w:val="24"/>
        </w:rPr>
      </w:pPr>
      <w:r w:rsidRPr="00664823">
        <w:rPr>
          <w:sz w:val="24"/>
          <w:szCs w:val="24"/>
        </w:rPr>
        <w:t>Рис.1. Динамика заболеваемости КЭ за 1950 - 1996 гг. и КР за 1979 - 1996 гг. в РФ и трендовые линии</w:t>
      </w:r>
    </w:p>
    <w:p w:rsidR="00752E01" w:rsidRPr="00664823" w:rsidRDefault="00752E01" w:rsidP="00664823">
      <w:pPr>
        <w:spacing w:before="120"/>
        <w:ind w:firstLine="567"/>
        <w:jc w:val="both"/>
        <w:rPr>
          <w:sz w:val="24"/>
          <w:szCs w:val="24"/>
        </w:rPr>
      </w:pPr>
      <w:r w:rsidRPr="00664823">
        <w:rPr>
          <w:sz w:val="24"/>
          <w:szCs w:val="24"/>
        </w:rPr>
        <w:t xml:space="preserve">Важно отметить, что возрастание заболеваемости КЭ отмечается не только в России, но и в Беларуси, Литве, Латвии, Эстонии и даже в Крыму, до 80-х годов считавшемся свободным от циркуляции вируса КЭ, в Словакии [2,3,4]. Указанные территории можно рассматривать в качестве "контрольных", поскольку там никогда не проводились крупные противоклещевые обработки акарицидами. Следовательно, объяснить повышение заболеваемости КЭ только лишь тем, что в ранее обработанных очагах (в Западной Сибири, на Урале, в Поволжье и др.) произошло восстановление активности природных очагов, представляется односторонним. Очевидно, сказывается влияние комплекса факторов, </w:t>
      </w:r>
      <w:r w:rsidRPr="00664823">
        <w:rPr>
          <w:sz w:val="24"/>
          <w:szCs w:val="24"/>
        </w:rPr>
        <w:lastRenderedPageBreak/>
        <w:t xml:space="preserve">обусловивших повышение заболеваемости КЭ как на территориях, подвергавшихся акарицидным обработками, так и в регионах, где они никогда не проводились. При этом одной из важных причин осложнения ситуации по КЭ является значительное снижение объемов специфической профилактики. </w:t>
      </w:r>
    </w:p>
    <w:p w:rsidR="00752E01" w:rsidRPr="00664823" w:rsidRDefault="00E6618C" w:rsidP="00664823">
      <w:pPr>
        <w:spacing w:before="120"/>
        <w:ind w:firstLine="567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856230" cy="1976755"/>
            <wp:effectExtent l="0" t="0" r="1270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230" cy="1976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2E01" w:rsidRPr="00664823" w:rsidRDefault="00E6618C" w:rsidP="00664823">
      <w:pPr>
        <w:spacing w:before="120"/>
        <w:ind w:firstLine="567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856230" cy="1976755"/>
            <wp:effectExtent l="0" t="0" r="1270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230" cy="1976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2E01" w:rsidRPr="00664823" w:rsidRDefault="00752E01" w:rsidP="00664823">
      <w:pPr>
        <w:spacing w:before="120"/>
        <w:ind w:firstLine="567"/>
        <w:jc w:val="both"/>
        <w:rPr>
          <w:sz w:val="24"/>
          <w:szCs w:val="24"/>
        </w:rPr>
      </w:pPr>
      <w:r w:rsidRPr="00664823">
        <w:rPr>
          <w:sz w:val="24"/>
          <w:szCs w:val="24"/>
        </w:rPr>
        <w:t xml:space="preserve">Рис.2. Сравнительная динамика сезонности заболеваний КР и КЭ в республике Алтай </w:t>
      </w:r>
    </w:p>
    <w:p w:rsidR="00752E01" w:rsidRPr="00664823" w:rsidRDefault="00752E01" w:rsidP="00664823">
      <w:pPr>
        <w:spacing w:before="120"/>
        <w:ind w:firstLine="567"/>
        <w:jc w:val="both"/>
        <w:rPr>
          <w:sz w:val="24"/>
          <w:szCs w:val="24"/>
        </w:rPr>
      </w:pPr>
      <w:r w:rsidRPr="00664823">
        <w:rPr>
          <w:sz w:val="24"/>
          <w:szCs w:val="24"/>
        </w:rPr>
        <w:t xml:space="preserve">Рис.3. Сравнительная динамика сезонности заболеваний КР и КЭ в Хабаровском крае </w:t>
      </w:r>
    </w:p>
    <w:p w:rsidR="00752E01" w:rsidRPr="00664823" w:rsidRDefault="00752E01" w:rsidP="00664823">
      <w:pPr>
        <w:spacing w:before="120"/>
        <w:ind w:firstLine="567"/>
        <w:jc w:val="both"/>
        <w:rPr>
          <w:sz w:val="24"/>
          <w:szCs w:val="24"/>
        </w:rPr>
      </w:pPr>
      <w:r w:rsidRPr="00664823">
        <w:rPr>
          <w:sz w:val="24"/>
          <w:szCs w:val="24"/>
        </w:rPr>
        <w:t xml:space="preserve">В пользу влияния факторов, сказывающихся в глобальном масштабе, свидетельствует и возрастание заболеваемости риккетсиозами группы клещевой пятнистой лихорадки в США и других странах дальнего зарубежья [5,6]. Нами проведено выявление параллелей и черт отличия эпидемического процесса КЭ, КР и КБ, основанное на принципах сравнительной эпидемиологии [7,8]. </w:t>
      </w:r>
    </w:p>
    <w:p w:rsidR="00752E01" w:rsidRPr="00664823" w:rsidRDefault="00752E01" w:rsidP="00664823">
      <w:pPr>
        <w:spacing w:before="120"/>
        <w:ind w:firstLine="567"/>
        <w:jc w:val="both"/>
        <w:rPr>
          <w:sz w:val="24"/>
          <w:szCs w:val="24"/>
        </w:rPr>
      </w:pPr>
      <w:r w:rsidRPr="00664823">
        <w:rPr>
          <w:sz w:val="24"/>
          <w:szCs w:val="24"/>
        </w:rPr>
        <w:t xml:space="preserve">Анализ показателей заболеваемости КЭ за 47 лет показывает, что с 1950 по 1996 гг. в РФ регистрировалось от 609 до 10298 заболеваний этой инфекцией. Интенсивный показатель заболеваемости КЭ на 100 тыс. чел. населения за этот период возрос с 0,7 до 6,9, т.е. в 9,8 раза. </w:t>
      </w:r>
    </w:p>
    <w:p w:rsidR="00752E01" w:rsidRPr="00664823" w:rsidRDefault="00752E01" w:rsidP="00664823">
      <w:pPr>
        <w:spacing w:before="120"/>
        <w:ind w:firstLine="567"/>
        <w:jc w:val="both"/>
        <w:rPr>
          <w:sz w:val="24"/>
          <w:szCs w:val="24"/>
        </w:rPr>
      </w:pPr>
      <w:r w:rsidRPr="00664823">
        <w:rPr>
          <w:sz w:val="24"/>
          <w:szCs w:val="24"/>
        </w:rPr>
        <w:t xml:space="preserve">В динамике заболеваемости КЭ (рис. 1) выделяются два наиболее значительных подъема: 1952-1964 гг. [9] и 1984-1996 гг. Второй период является самым затяжным и характеризуется все более высокими показателями: на него приходится 39,9 % от суммарного числа случаев КЭ за 47 лет. КЭ регистрируется на 46 административных территориях РФ, в том числе на 18 территориях Сибири и Дальнего Востока. Причем на этот большой регион приходилось до 61,1% от всех заболеваний КЭ в РФ, в том числе на Западную Сибирь - до 37,4% . Интенсивный показатель заболеваемости КЭ в 1986-1994 гг. в Западной Сибири возрос с 7,0 до 12,1, в Восточной Сибири с 4,5 до 13,2, на Дальнем Востоке с 0,9 до 3,3. Показатель заболеваемости КЭ в Западной Сибири в последние годы в 2,3-3,2 раза превышал таковой по РФ. В Омской области показатель заболеваемости КЭ в 1988-1996 гг. находился в пределах 2,4-5,8%. </w:t>
      </w:r>
    </w:p>
    <w:p w:rsidR="00752E01" w:rsidRPr="00664823" w:rsidRDefault="00752E01" w:rsidP="00664823">
      <w:pPr>
        <w:spacing w:before="120"/>
        <w:ind w:firstLine="567"/>
        <w:jc w:val="both"/>
        <w:rPr>
          <w:sz w:val="24"/>
          <w:szCs w:val="24"/>
        </w:rPr>
      </w:pPr>
      <w:r w:rsidRPr="00664823">
        <w:rPr>
          <w:sz w:val="24"/>
          <w:szCs w:val="24"/>
        </w:rPr>
        <w:lastRenderedPageBreak/>
        <w:t xml:space="preserve">КР регистрируется на 15 административных территориях Сибири и Дальнего Востока, причем показатель заболеваемости этой инфекцией повысился с 0,2 в 1979 г. до 1,6 в 1995 г., т.е. в 8 раз (более ранних официальных данных нет). </w:t>
      </w:r>
    </w:p>
    <w:p w:rsidR="00752E01" w:rsidRPr="00664823" w:rsidRDefault="00752E01" w:rsidP="00664823">
      <w:pPr>
        <w:spacing w:before="120"/>
        <w:ind w:firstLine="567"/>
        <w:jc w:val="both"/>
        <w:rPr>
          <w:sz w:val="24"/>
          <w:szCs w:val="24"/>
        </w:rPr>
      </w:pPr>
      <w:r w:rsidRPr="00664823">
        <w:rPr>
          <w:sz w:val="24"/>
          <w:szCs w:val="24"/>
        </w:rPr>
        <w:t xml:space="preserve">Сравнение многолетней динамики заболеваемости КЭ и КР показывает, что в 1980-90-е годы отмечается совпадение периодов подъема заболеваемости обеими инфекциями. Последнее еще раз свидетельствует в пользу влияния общих факторов, приведших к активизации природных очагов различных инфекций, отличающихся не только возбудителями, видами клещей-переносчиков, но и территориальным распространением. </w:t>
      </w:r>
    </w:p>
    <w:p w:rsidR="00752E01" w:rsidRPr="00664823" w:rsidRDefault="00752E01" w:rsidP="00664823">
      <w:pPr>
        <w:spacing w:before="120"/>
        <w:ind w:firstLine="567"/>
        <w:jc w:val="both"/>
        <w:rPr>
          <w:sz w:val="24"/>
          <w:szCs w:val="24"/>
        </w:rPr>
      </w:pPr>
      <w:r w:rsidRPr="00664823">
        <w:rPr>
          <w:sz w:val="24"/>
          <w:szCs w:val="24"/>
        </w:rPr>
        <w:t xml:space="preserve">Трендовая линия (линия тенденции) носит повышающийся характер как при КЭ, так и при КР, тогда как за более короткий период (1952-1969 гг.) по данным Л.М. Ивановой [10], эта линия при КЭ была практически параллельна оси абсцисс с некоторым снижением к концу периода. </w:t>
      </w:r>
    </w:p>
    <w:p w:rsidR="00752E01" w:rsidRPr="00664823" w:rsidRDefault="00752E01" w:rsidP="00664823">
      <w:pPr>
        <w:spacing w:before="120"/>
        <w:ind w:firstLine="567"/>
        <w:jc w:val="both"/>
        <w:rPr>
          <w:sz w:val="24"/>
          <w:szCs w:val="24"/>
        </w:rPr>
      </w:pPr>
      <w:r w:rsidRPr="00664823">
        <w:rPr>
          <w:sz w:val="24"/>
          <w:szCs w:val="24"/>
        </w:rPr>
        <w:t xml:space="preserve">Регистрация КБ введена с 1992 г. и ежегодно число заболеваний увеличивается, а показатель возрос в РФ с 0,7 в 1991 г. до 5,4 в 1996 г., т.е. в 7,7 раза. </w:t>
      </w:r>
    </w:p>
    <w:p w:rsidR="00752E01" w:rsidRPr="00664823" w:rsidRDefault="00752E01" w:rsidP="00664823">
      <w:pPr>
        <w:spacing w:before="120"/>
        <w:ind w:firstLine="567"/>
        <w:jc w:val="both"/>
        <w:rPr>
          <w:sz w:val="24"/>
          <w:szCs w:val="24"/>
        </w:rPr>
      </w:pPr>
      <w:r w:rsidRPr="00664823">
        <w:rPr>
          <w:sz w:val="24"/>
          <w:szCs w:val="24"/>
        </w:rPr>
        <w:t xml:space="preserve">Помимо описанной тенденции к росту заболеваемости, общим для всех трех инфекций является большая доля городских жителей в суммарном числе больных, высокая доля детей, наличие региональных особенностей сезонности и т.д. В частности, при КЭ на долю горожан приходилось 65-74,7 % от общей суммы заболевших в РФ. При КР преобладали сельские жители, а горожан было меньше половины - 44,2 % , а при КБ - 82,5-85% . </w:t>
      </w:r>
    </w:p>
    <w:p w:rsidR="00752E01" w:rsidRPr="00664823" w:rsidRDefault="00752E01" w:rsidP="00664823">
      <w:pPr>
        <w:spacing w:before="120"/>
        <w:ind w:firstLine="567"/>
        <w:jc w:val="both"/>
        <w:rPr>
          <w:sz w:val="24"/>
          <w:szCs w:val="24"/>
        </w:rPr>
      </w:pPr>
      <w:r w:rsidRPr="00664823">
        <w:rPr>
          <w:sz w:val="24"/>
          <w:szCs w:val="24"/>
        </w:rPr>
        <w:t xml:space="preserve">При сложившемся на 01.01.96 соотношении численности сельского и городского населения в РФ 1:2,7 соотношение числа больных КЭ сельских жителей к городским в 1991-1996 гг. составляло от 1:1,9 до 1:2,9, при КР от 1:0,6 до 1:0,7, а при КБ в 1995-1996 гг. 1:3,7. </w:t>
      </w:r>
    </w:p>
    <w:p w:rsidR="00752E01" w:rsidRPr="00664823" w:rsidRDefault="00752E01" w:rsidP="00664823">
      <w:pPr>
        <w:spacing w:before="120"/>
        <w:ind w:firstLine="567"/>
        <w:jc w:val="both"/>
        <w:rPr>
          <w:sz w:val="24"/>
          <w:szCs w:val="24"/>
        </w:rPr>
      </w:pPr>
      <w:r w:rsidRPr="00664823">
        <w:rPr>
          <w:sz w:val="24"/>
          <w:szCs w:val="24"/>
        </w:rPr>
        <w:t xml:space="preserve">В Западной и Восточной Сибири доля горожан при КР в 1,7-2,4 раза ниже, чем при КЭ, а на Дальнем Востоке эти показатели сходны. </w:t>
      </w:r>
    </w:p>
    <w:p w:rsidR="00752E01" w:rsidRPr="00664823" w:rsidRDefault="00752E01" w:rsidP="00664823">
      <w:pPr>
        <w:spacing w:before="120"/>
        <w:ind w:firstLine="567"/>
        <w:jc w:val="both"/>
        <w:rPr>
          <w:sz w:val="24"/>
          <w:szCs w:val="24"/>
        </w:rPr>
      </w:pPr>
      <w:r w:rsidRPr="00664823">
        <w:rPr>
          <w:sz w:val="24"/>
          <w:szCs w:val="24"/>
        </w:rPr>
        <w:t xml:space="preserve">Преобладание в структуре заболевших городских или сельских жителей объясняется как природными, так и социальными факторами. Ряд крупных городов Сибири и Урала расположен в непосредственном окружении очаговых территорий с высоким риском заражения КЭ, что и обусловливает большую долю горожан при этой инфекции. Природные очаги КР приурочены в основном к сельской местности, отсюда и преобладание сельских жителей среди заболевших этой инфекцией, в том числе среди детей: показатель заболеваемости сельских детей в 6 раз выше, чем среди городских детей. В 1991-1996 гг. показатели заболеваемости КР в РФ среди сельских жителей в 3,5-4,6 раза превышали таковые среди горожан (см.таблицу), а доля сельских жителей среди больных была в среднем в 1,4 раза выше доли городских. </w:t>
      </w:r>
    </w:p>
    <w:p w:rsidR="00752E01" w:rsidRPr="00664823" w:rsidRDefault="00752E01" w:rsidP="00664823">
      <w:pPr>
        <w:spacing w:before="120"/>
        <w:ind w:firstLine="567"/>
        <w:jc w:val="both"/>
        <w:rPr>
          <w:sz w:val="24"/>
          <w:szCs w:val="24"/>
        </w:rPr>
      </w:pPr>
      <w:r w:rsidRPr="00664823">
        <w:rPr>
          <w:sz w:val="24"/>
          <w:szCs w:val="24"/>
        </w:rPr>
        <w:t xml:space="preserve">В те же годы показатели заболеваемости КЭ сельских жителей существенно не отличались от таковых среди городских, на фоне значительного преобладания доли последних. Максимальная разница этих показателей в 1,1-1,4 раза наблюдалась лишь в 1995-1996 гг. </w:t>
      </w:r>
    </w:p>
    <w:p w:rsidR="00752E01" w:rsidRPr="00664823" w:rsidRDefault="00752E01" w:rsidP="00664823">
      <w:pPr>
        <w:spacing w:before="120"/>
        <w:ind w:firstLine="567"/>
        <w:jc w:val="both"/>
        <w:rPr>
          <w:sz w:val="24"/>
          <w:szCs w:val="24"/>
        </w:rPr>
      </w:pPr>
      <w:r w:rsidRPr="00664823">
        <w:rPr>
          <w:sz w:val="24"/>
          <w:szCs w:val="24"/>
        </w:rPr>
        <w:t xml:space="preserve">На долю детей при КЭ приходилось 21-23% , а при КР 28-35% , хотя интенсивность заболеваемости среди детей была выше в 1,8-4 раза при КЭ. Показатель заболеваемости КЭ сельских детей лишь в 1,3 раза был выше, чем среди городских. </w:t>
      </w:r>
    </w:p>
    <w:p w:rsidR="00752E01" w:rsidRPr="00664823" w:rsidRDefault="00752E01" w:rsidP="00664823">
      <w:pPr>
        <w:spacing w:before="120"/>
        <w:ind w:firstLine="567"/>
        <w:jc w:val="both"/>
        <w:rPr>
          <w:sz w:val="24"/>
          <w:szCs w:val="24"/>
        </w:rPr>
      </w:pPr>
      <w:r w:rsidRPr="00664823">
        <w:rPr>
          <w:sz w:val="24"/>
          <w:szCs w:val="24"/>
        </w:rPr>
        <w:t xml:space="preserve">Региональные особенности сезонного распределения заболеваний этими инфекциями сводятся к следующему. Эпидемический сезон КР в горно- степных нутталлиевых очагах в Сибири начинается в среднем на 1 месяц раньше эпидемического сезона КЭ в персулькатусных лесных очагах. Если сравнить две крайние точки в Сибири и на Дальнем Востоке, то в республике Алтай максимум заболеваний КР отмечается в мае, а в Хабаровском крае - в июле (см. рис. 2, 3). В республике Алтай эпидемический сезон КЭ начинается в марте, высокие показатели наблюдаются в мае, максимум в июне. В </w:t>
      </w:r>
      <w:r w:rsidRPr="00664823">
        <w:rPr>
          <w:sz w:val="24"/>
          <w:szCs w:val="24"/>
        </w:rPr>
        <w:lastRenderedPageBreak/>
        <w:t xml:space="preserve">Хабаровском крае эпидемический сезон начинается в апреле, максимум приходится на июнь и июль. Для этой территории характерен самый продолжительный эпидсезон - 7-8 месяцев (до октября-ноября). Для юга Западной Сибири (Горный Алтай) свойственно наиболее раннее, по сравнению с другими регионами Сибири и Урала, начало эпидемического сезона и его окончание в августе. На Западном Урале (Пермская область) эпидемический сезон охватывает 6 месяцев - с апреля по сентябрь с максимумом в июне (40,4% ) и июле (33,8% ).Наличие единого переносчика КЭ и КБ - таежного клеща - определяет не только синхронность сезонности этих двух инфекций, но и совпадение их нозоареалов, а также существование сочетанных очагов. Принципиальные отличия КЭ и КР заключаются в дифференциации очаговых территорий, которая отмечается не только в общем взаимоотношении нозоареалов, но и в особенностях локализации отдельных частей нозоареалов с различной степенью эпидемической опасности. Установлено, что эпидемиологические зоны различной степени риска заражения КЭ и КР образуют несколько вариантов соотношений - от обратно противоположной их характеристики до совпадения зон риска той и другой инфекции. Однако для оптимума нозоареала КР характерно преобладание обратной зависимости: зоны высокого риска заражения КР представляют собой зоны низкого риска заражения КЭ и наоборот. Отдельные участки очаговых территорий отличаются сочетанностью очагов 2-3 инфекций: Северный Алтай, Западно-Саянский и Восточно-Саянский участки и др., что нужно учитывать при диагностике и профилактике заболеваний. 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613"/>
        <w:gridCol w:w="1633"/>
        <w:gridCol w:w="1085"/>
        <w:gridCol w:w="1084"/>
        <w:gridCol w:w="1084"/>
        <w:gridCol w:w="1084"/>
        <w:gridCol w:w="1084"/>
        <w:gridCol w:w="1149"/>
      </w:tblGrid>
      <w:tr w:rsidR="00752E01" w:rsidRPr="00664823">
        <w:trPr>
          <w:tblCellSpacing w:w="7" w:type="dxa"/>
        </w:trPr>
        <w:tc>
          <w:tcPr>
            <w:tcW w:w="818" w:type="pct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:rsidR="00752E01" w:rsidRPr="00664823" w:rsidRDefault="00752E01" w:rsidP="00664823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664823">
              <w:rPr>
                <w:sz w:val="24"/>
                <w:szCs w:val="24"/>
              </w:rPr>
              <w:t>Инфекции</w:t>
            </w:r>
          </w:p>
        </w:tc>
        <w:tc>
          <w:tcPr>
            <w:tcW w:w="82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:rsidR="00752E01" w:rsidRPr="00664823" w:rsidRDefault="00752E01" w:rsidP="00664823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664823">
              <w:rPr>
                <w:sz w:val="24"/>
                <w:szCs w:val="24"/>
              </w:rPr>
              <w:t>Население</w:t>
            </w:r>
          </w:p>
        </w:tc>
        <w:tc>
          <w:tcPr>
            <w:tcW w:w="333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C0C0C0"/>
            <w:vAlign w:val="center"/>
          </w:tcPr>
          <w:p w:rsidR="00752E01" w:rsidRPr="00664823" w:rsidRDefault="00752E01" w:rsidP="00664823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664823">
              <w:rPr>
                <w:sz w:val="24"/>
                <w:szCs w:val="24"/>
              </w:rPr>
              <w:t>Годы</w:t>
            </w:r>
          </w:p>
        </w:tc>
      </w:tr>
      <w:tr w:rsidR="00752E01" w:rsidRPr="00664823">
        <w:trPr>
          <w:tblCellSpacing w:w="7" w:type="dxa"/>
        </w:trPr>
        <w:tc>
          <w:tcPr>
            <w:tcW w:w="818" w:type="pct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2E01" w:rsidRPr="00664823" w:rsidRDefault="00752E01" w:rsidP="00664823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82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2E01" w:rsidRPr="00664823" w:rsidRDefault="00752E01" w:rsidP="00664823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:rsidR="00752E01" w:rsidRPr="00664823" w:rsidRDefault="00752E01" w:rsidP="00664823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664823">
              <w:rPr>
                <w:sz w:val="24"/>
                <w:szCs w:val="24"/>
              </w:rPr>
              <w:t>1991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:rsidR="00752E01" w:rsidRPr="00664823" w:rsidRDefault="00752E01" w:rsidP="00664823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664823">
              <w:rPr>
                <w:sz w:val="24"/>
                <w:szCs w:val="24"/>
              </w:rPr>
              <w:t>1992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:rsidR="00752E01" w:rsidRPr="00664823" w:rsidRDefault="00752E01" w:rsidP="00664823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664823">
              <w:rPr>
                <w:sz w:val="24"/>
                <w:szCs w:val="24"/>
              </w:rPr>
              <w:t>1993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:rsidR="00752E01" w:rsidRPr="00664823" w:rsidRDefault="00752E01" w:rsidP="00664823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664823">
              <w:rPr>
                <w:sz w:val="24"/>
                <w:szCs w:val="24"/>
              </w:rPr>
              <w:t>1994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:rsidR="00752E01" w:rsidRPr="00664823" w:rsidRDefault="00752E01" w:rsidP="00664823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664823">
              <w:rPr>
                <w:sz w:val="24"/>
                <w:szCs w:val="24"/>
              </w:rPr>
              <w:t>1995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C0C0C0"/>
            <w:vAlign w:val="center"/>
          </w:tcPr>
          <w:p w:rsidR="00752E01" w:rsidRPr="00664823" w:rsidRDefault="00752E01" w:rsidP="00664823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664823">
              <w:rPr>
                <w:sz w:val="24"/>
                <w:szCs w:val="24"/>
              </w:rPr>
              <w:t>1996</w:t>
            </w:r>
          </w:p>
        </w:tc>
      </w:tr>
      <w:tr w:rsidR="00752E01" w:rsidRPr="00664823">
        <w:trPr>
          <w:tblCellSpacing w:w="7" w:type="dxa"/>
        </w:trPr>
        <w:tc>
          <w:tcPr>
            <w:tcW w:w="818" w:type="pct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2E01" w:rsidRPr="00664823" w:rsidRDefault="00752E01" w:rsidP="00664823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664823">
              <w:rPr>
                <w:sz w:val="24"/>
                <w:szCs w:val="24"/>
              </w:rPr>
              <w:t>КР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2E01" w:rsidRPr="00664823" w:rsidRDefault="00752E01" w:rsidP="00664823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664823">
              <w:rPr>
                <w:sz w:val="24"/>
                <w:szCs w:val="24"/>
              </w:rPr>
              <w:t>сельское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2E01" w:rsidRPr="00664823" w:rsidRDefault="00752E01" w:rsidP="00664823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664823">
              <w:rPr>
                <w:sz w:val="24"/>
                <w:szCs w:val="24"/>
              </w:rPr>
              <w:t>2,2</w:t>
            </w:r>
          </w:p>
          <w:p w:rsidR="00752E01" w:rsidRPr="00664823" w:rsidRDefault="00752E01" w:rsidP="00664823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664823">
              <w:rPr>
                <w:sz w:val="24"/>
                <w:szCs w:val="24"/>
              </w:rPr>
              <w:t>61,4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2E01" w:rsidRPr="00664823" w:rsidRDefault="00752E01" w:rsidP="00664823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664823">
              <w:rPr>
                <w:sz w:val="24"/>
                <w:szCs w:val="24"/>
              </w:rPr>
              <w:t>2,9</w:t>
            </w:r>
          </w:p>
          <w:p w:rsidR="00752E01" w:rsidRPr="00664823" w:rsidRDefault="00752E01" w:rsidP="00664823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664823">
              <w:rPr>
                <w:sz w:val="24"/>
                <w:szCs w:val="24"/>
              </w:rPr>
              <w:t>61,2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2E01" w:rsidRPr="00664823" w:rsidRDefault="00752E01" w:rsidP="00664823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664823">
              <w:rPr>
                <w:sz w:val="24"/>
                <w:szCs w:val="24"/>
              </w:rPr>
              <w:t>2,3</w:t>
            </w:r>
          </w:p>
          <w:p w:rsidR="00752E01" w:rsidRPr="00664823" w:rsidRDefault="00752E01" w:rsidP="00664823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664823">
              <w:rPr>
                <w:sz w:val="24"/>
                <w:szCs w:val="24"/>
              </w:rPr>
              <w:t>58,0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2E01" w:rsidRPr="00664823" w:rsidRDefault="00752E01" w:rsidP="00664823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664823">
              <w:rPr>
                <w:sz w:val="24"/>
                <w:szCs w:val="24"/>
              </w:rPr>
              <w:t>3,2</w:t>
            </w:r>
          </w:p>
          <w:p w:rsidR="00752E01" w:rsidRPr="00664823" w:rsidRDefault="00752E01" w:rsidP="00664823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664823">
              <w:rPr>
                <w:sz w:val="24"/>
                <w:szCs w:val="24"/>
              </w:rPr>
              <w:t>57,7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2E01" w:rsidRPr="00664823" w:rsidRDefault="00752E01" w:rsidP="00664823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664823">
              <w:rPr>
                <w:sz w:val="24"/>
                <w:szCs w:val="24"/>
              </w:rPr>
              <w:t>3,7</w:t>
            </w:r>
          </w:p>
          <w:p w:rsidR="00752E01" w:rsidRPr="00664823" w:rsidRDefault="00752E01" w:rsidP="00664823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664823">
              <w:rPr>
                <w:sz w:val="24"/>
                <w:szCs w:val="24"/>
              </w:rPr>
              <w:t>63,0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52E01" w:rsidRPr="00664823" w:rsidRDefault="00752E01" w:rsidP="00664823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664823">
              <w:rPr>
                <w:sz w:val="24"/>
                <w:szCs w:val="24"/>
              </w:rPr>
              <w:t>3,1</w:t>
            </w:r>
          </w:p>
          <w:p w:rsidR="00752E01" w:rsidRPr="00664823" w:rsidRDefault="00752E01" w:rsidP="00664823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664823">
              <w:rPr>
                <w:sz w:val="24"/>
                <w:szCs w:val="24"/>
              </w:rPr>
              <w:t xml:space="preserve">57,8 </w:t>
            </w:r>
          </w:p>
        </w:tc>
      </w:tr>
      <w:tr w:rsidR="00752E01" w:rsidRPr="00664823">
        <w:trPr>
          <w:tblCellSpacing w:w="7" w:type="dxa"/>
        </w:trPr>
        <w:tc>
          <w:tcPr>
            <w:tcW w:w="818" w:type="pct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2E01" w:rsidRPr="00664823" w:rsidRDefault="00752E01" w:rsidP="00664823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2E01" w:rsidRPr="00664823" w:rsidRDefault="00752E01" w:rsidP="00664823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664823">
              <w:rPr>
                <w:sz w:val="24"/>
                <w:szCs w:val="24"/>
              </w:rPr>
              <w:t>городское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2E01" w:rsidRPr="00664823" w:rsidRDefault="00752E01" w:rsidP="00664823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664823">
              <w:rPr>
                <w:sz w:val="24"/>
                <w:szCs w:val="24"/>
              </w:rPr>
              <w:t>5,0</w:t>
            </w:r>
          </w:p>
          <w:p w:rsidR="00752E01" w:rsidRPr="00664823" w:rsidRDefault="00752E01" w:rsidP="00664823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664823">
              <w:rPr>
                <w:sz w:val="24"/>
                <w:szCs w:val="24"/>
              </w:rPr>
              <w:t>38,6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2E01" w:rsidRPr="00664823" w:rsidRDefault="00752E01" w:rsidP="00664823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664823">
              <w:rPr>
                <w:sz w:val="24"/>
                <w:szCs w:val="24"/>
              </w:rPr>
              <w:t>0,7</w:t>
            </w:r>
          </w:p>
          <w:p w:rsidR="00752E01" w:rsidRPr="00664823" w:rsidRDefault="00752E01" w:rsidP="00664823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664823">
              <w:rPr>
                <w:sz w:val="24"/>
                <w:szCs w:val="24"/>
              </w:rPr>
              <w:t>38,8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2E01" w:rsidRPr="00664823" w:rsidRDefault="00752E01" w:rsidP="00664823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664823">
              <w:rPr>
                <w:sz w:val="24"/>
                <w:szCs w:val="24"/>
              </w:rPr>
              <w:t>0,6</w:t>
            </w:r>
          </w:p>
          <w:p w:rsidR="00752E01" w:rsidRPr="00664823" w:rsidRDefault="00752E01" w:rsidP="00664823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664823">
              <w:rPr>
                <w:sz w:val="24"/>
                <w:szCs w:val="24"/>
              </w:rPr>
              <w:t>42,0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2E01" w:rsidRPr="00664823" w:rsidRDefault="00752E01" w:rsidP="00664823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664823">
              <w:rPr>
                <w:sz w:val="24"/>
                <w:szCs w:val="24"/>
              </w:rPr>
              <w:t>0,9</w:t>
            </w:r>
          </w:p>
          <w:p w:rsidR="00752E01" w:rsidRPr="00664823" w:rsidRDefault="00752E01" w:rsidP="00664823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664823">
              <w:rPr>
                <w:sz w:val="24"/>
                <w:szCs w:val="24"/>
              </w:rPr>
              <w:t>42,3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2E01" w:rsidRPr="00664823" w:rsidRDefault="00752E01" w:rsidP="00664823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664823">
              <w:rPr>
                <w:sz w:val="24"/>
                <w:szCs w:val="24"/>
              </w:rPr>
              <w:t>0,8</w:t>
            </w:r>
          </w:p>
          <w:p w:rsidR="00752E01" w:rsidRPr="00664823" w:rsidRDefault="00752E01" w:rsidP="00664823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664823">
              <w:rPr>
                <w:sz w:val="24"/>
                <w:szCs w:val="24"/>
              </w:rPr>
              <w:t>37,0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52E01" w:rsidRPr="00664823" w:rsidRDefault="00752E01" w:rsidP="00664823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664823">
              <w:rPr>
                <w:sz w:val="24"/>
                <w:szCs w:val="24"/>
              </w:rPr>
              <w:t>0,8</w:t>
            </w:r>
          </w:p>
          <w:p w:rsidR="00752E01" w:rsidRPr="00664823" w:rsidRDefault="00752E01" w:rsidP="00664823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664823">
              <w:rPr>
                <w:sz w:val="24"/>
                <w:szCs w:val="24"/>
              </w:rPr>
              <w:t xml:space="preserve">42,2 </w:t>
            </w:r>
          </w:p>
        </w:tc>
      </w:tr>
      <w:tr w:rsidR="00752E01" w:rsidRPr="00664823">
        <w:trPr>
          <w:tblCellSpacing w:w="7" w:type="dxa"/>
        </w:trPr>
        <w:tc>
          <w:tcPr>
            <w:tcW w:w="818" w:type="pct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2E01" w:rsidRPr="00664823" w:rsidRDefault="00752E01" w:rsidP="00664823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664823">
              <w:rPr>
                <w:sz w:val="24"/>
                <w:szCs w:val="24"/>
              </w:rPr>
              <w:t>КЭ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2E01" w:rsidRPr="00664823" w:rsidRDefault="00752E01" w:rsidP="00664823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664823">
              <w:rPr>
                <w:sz w:val="24"/>
                <w:szCs w:val="24"/>
              </w:rPr>
              <w:t>сельское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2E01" w:rsidRPr="00664823" w:rsidRDefault="00752E01" w:rsidP="00664823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664823">
              <w:rPr>
                <w:sz w:val="24"/>
                <w:szCs w:val="24"/>
              </w:rPr>
              <w:t>3,7</w:t>
            </w:r>
          </w:p>
          <w:p w:rsidR="00752E01" w:rsidRPr="00664823" w:rsidRDefault="00752E01" w:rsidP="00664823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664823">
              <w:rPr>
                <w:sz w:val="24"/>
                <w:szCs w:val="24"/>
              </w:rPr>
              <w:t>27,5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2E01" w:rsidRPr="00664823" w:rsidRDefault="00752E01" w:rsidP="00664823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664823">
              <w:rPr>
                <w:sz w:val="24"/>
                <w:szCs w:val="24"/>
              </w:rPr>
              <w:t>4,7</w:t>
            </w:r>
          </w:p>
          <w:p w:rsidR="00752E01" w:rsidRPr="00664823" w:rsidRDefault="00752E01" w:rsidP="00664823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664823">
              <w:rPr>
                <w:sz w:val="24"/>
                <w:szCs w:val="24"/>
              </w:rPr>
              <w:t>29,5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2E01" w:rsidRPr="00664823" w:rsidRDefault="00752E01" w:rsidP="00664823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664823">
              <w:rPr>
                <w:sz w:val="24"/>
                <w:szCs w:val="24"/>
              </w:rPr>
              <w:t>4,8</w:t>
            </w:r>
          </w:p>
          <w:p w:rsidR="00752E01" w:rsidRPr="00664823" w:rsidRDefault="00752E01" w:rsidP="00664823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664823">
              <w:rPr>
                <w:sz w:val="24"/>
                <w:szCs w:val="24"/>
              </w:rPr>
              <w:t>25,3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2E01" w:rsidRPr="00664823" w:rsidRDefault="00752E01" w:rsidP="00664823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664823">
              <w:rPr>
                <w:sz w:val="24"/>
                <w:szCs w:val="24"/>
              </w:rPr>
              <w:t>3,9</w:t>
            </w:r>
          </w:p>
          <w:p w:rsidR="00752E01" w:rsidRPr="00664823" w:rsidRDefault="00752E01" w:rsidP="00664823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664823">
              <w:rPr>
                <w:sz w:val="24"/>
                <w:szCs w:val="24"/>
              </w:rPr>
              <w:t>27,5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2E01" w:rsidRPr="00664823" w:rsidRDefault="00752E01" w:rsidP="00664823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664823">
              <w:rPr>
                <w:sz w:val="24"/>
                <w:szCs w:val="24"/>
              </w:rPr>
              <w:t>5,1</w:t>
            </w:r>
          </w:p>
          <w:p w:rsidR="00752E01" w:rsidRPr="00664823" w:rsidRDefault="00752E01" w:rsidP="00664823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664823">
              <w:rPr>
                <w:sz w:val="24"/>
                <w:szCs w:val="24"/>
              </w:rPr>
              <w:t>34,4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52E01" w:rsidRPr="00664823" w:rsidRDefault="00752E01" w:rsidP="00664823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664823">
              <w:rPr>
                <w:sz w:val="24"/>
                <w:szCs w:val="24"/>
              </w:rPr>
              <w:t>7,6</w:t>
            </w:r>
          </w:p>
          <w:p w:rsidR="00752E01" w:rsidRPr="00664823" w:rsidRDefault="00752E01" w:rsidP="00664823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664823">
              <w:rPr>
                <w:sz w:val="24"/>
                <w:szCs w:val="24"/>
              </w:rPr>
              <w:t xml:space="preserve">29,9 </w:t>
            </w:r>
          </w:p>
        </w:tc>
      </w:tr>
      <w:tr w:rsidR="00752E01" w:rsidRPr="00664823">
        <w:trPr>
          <w:tblCellSpacing w:w="7" w:type="dxa"/>
        </w:trPr>
        <w:tc>
          <w:tcPr>
            <w:tcW w:w="818" w:type="pct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2E01" w:rsidRPr="00664823" w:rsidRDefault="00752E01" w:rsidP="00664823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2E01" w:rsidRPr="00664823" w:rsidRDefault="00752E01" w:rsidP="00664823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664823">
              <w:rPr>
                <w:sz w:val="24"/>
                <w:szCs w:val="24"/>
              </w:rPr>
              <w:t>городское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2E01" w:rsidRPr="00664823" w:rsidRDefault="00752E01" w:rsidP="00664823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664823">
              <w:rPr>
                <w:sz w:val="24"/>
                <w:szCs w:val="24"/>
              </w:rPr>
              <w:t>3,5</w:t>
            </w:r>
          </w:p>
          <w:p w:rsidR="00752E01" w:rsidRPr="00664823" w:rsidRDefault="00752E01" w:rsidP="00664823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664823">
              <w:rPr>
                <w:sz w:val="24"/>
                <w:szCs w:val="24"/>
              </w:rPr>
              <w:t>72,5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2E01" w:rsidRPr="00664823" w:rsidRDefault="00752E01" w:rsidP="00664823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664823">
              <w:rPr>
                <w:sz w:val="24"/>
                <w:szCs w:val="24"/>
              </w:rPr>
              <w:t>4,1</w:t>
            </w:r>
          </w:p>
          <w:p w:rsidR="00752E01" w:rsidRPr="00664823" w:rsidRDefault="00752E01" w:rsidP="00664823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664823">
              <w:rPr>
                <w:sz w:val="24"/>
                <w:szCs w:val="24"/>
              </w:rPr>
              <w:t>70,5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2E01" w:rsidRPr="00664823" w:rsidRDefault="00752E01" w:rsidP="00664823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664823">
              <w:rPr>
                <w:sz w:val="24"/>
                <w:szCs w:val="24"/>
              </w:rPr>
              <w:t>5,2</w:t>
            </w:r>
          </w:p>
          <w:p w:rsidR="00752E01" w:rsidRPr="00664823" w:rsidRDefault="00752E01" w:rsidP="00664823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664823">
              <w:rPr>
                <w:sz w:val="24"/>
                <w:szCs w:val="24"/>
              </w:rPr>
              <w:t>74,7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2E01" w:rsidRPr="00664823" w:rsidRDefault="00752E01" w:rsidP="00664823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664823">
              <w:rPr>
                <w:sz w:val="24"/>
                <w:szCs w:val="24"/>
              </w:rPr>
              <w:t>3,8</w:t>
            </w:r>
          </w:p>
          <w:p w:rsidR="00752E01" w:rsidRPr="00664823" w:rsidRDefault="00752E01" w:rsidP="00664823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664823">
              <w:rPr>
                <w:sz w:val="24"/>
                <w:szCs w:val="24"/>
              </w:rPr>
              <w:t>72,5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2E01" w:rsidRPr="00664823" w:rsidRDefault="00752E01" w:rsidP="00664823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664823">
              <w:rPr>
                <w:sz w:val="24"/>
                <w:szCs w:val="24"/>
              </w:rPr>
              <w:t>3,6</w:t>
            </w:r>
          </w:p>
          <w:p w:rsidR="00752E01" w:rsidRPr="00664823" w:rsidRDefault="00752E01" w:rsidP="00664823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664823">
              <w:rPr>
                <w:sz w:val="24"/>
                <w:szCs w:val="24"/>
              </w:rPr>
              <w:t>65,6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52E01" w:rsidRPr="00664823" w:rsidRDefault="00752E01" w:rsidP="00664823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664823">
              <w:rPr>
                <w:sz w:val="24"/>
                <w:szCs w:val="24"/>
              </w:rPr>
              <w:t>6,7</w:t>
            </w:r>
          </w:p>
          <w:p w:rsidR="00752E01" w:rsidRPr="00664823" w:rsidRDefault="00752E01" w:rsidP="00664823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664823">
              <w:rPr>
                <w:sz w:val="24"/>
                <w:szCs w:val="24"/>
              </w:rPr>
              <w:t xml:space="preserve">70,1 </w:t>
            </w:r>
          </w:p>
        </w:tc>
      </w:tr>
      <w:tr w:rsidR="00752E01" w:rsidRPr="00664823">
        <w:trPr>
          <w:tblCellSpacing w:w="7" w:type="dxa"/>
        </w:trPr>
        <w:tc>
          <w:tcPr>
            <w:tcW w:w="81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2E01" w:rsidRPr="00664823" w:rsidRDefault="00752E01" w:rsidP="00664823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664823">
              <w:rPr>
                <w:sz w:val="24"/>
                <w:szCs w:val="24"/>
              </w:rPr>
              <w:t>КР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2E01" w:rsidRPr="00664823" w:rsidRDefault="00752E01" w:rsidP="00664823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664823">
              <w:rPr>
                <w:sz w:val="24"/>
                <w:szCs w:val="24"/>
              </w:rPr>
              <w:t>дети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2E01" w:rsidRPr="00664823" w:rsidRDefault="00752E01" w:rsidP="00664823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664823">
              <w:rPr>
                <w:sz w:val="24"/>
                <w:szCs w:val="24"/>
              </w:rPr>
              <w:t>1,5</w:t>
            </w:r>
          </w:p>
          <w:p w:rsidR="00752E01" w:rsidRPr="00664823" w:rsidRDefault="00752E01" w:rsidP="00664823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664823">
              <w:rPr>
                <w:sz w:val="24"/>
                <w:szCs w:val="24"/>
              </w:rPr>
              <w:t>35,4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2E01" w:rsidRPr="00664823" w:rsidRDefault="00752E01" w:rsidP="00664823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664823">
              <w:rPr>
                <w:sz w:val="24"/>
                <w:szCs w:val="24"/>
              </w:rPr>
              <w:t>1,7</w:t>
            </w:r>
          </w:p>
          <w:p w:rsidR="00752E01" w:rsidRPr="00664823" w:rsidRDefault="00752E01" w:rsidP="00664823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664823">
              <w:rPr>
                <w:sz w:val="24"/>
                <w:szCs w:val="24"/>
              </w:rPr>
              <w:t>34,8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2E01" w:rsidRPr="00664823" w:rsidRDefault="00752E01" w:rsidP="00664823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664823">
              <w:rPr>
                <w:sz w:val="24"/>
                <w:szCs w:val="24"/>
              </w:rPr>
              <w:t>1,2</w:t>
            </w:r>
          </w:p>
          <w:p w:rsidR="00752E01" w:rsidRPr="00664823" w:rsidRDefault="00752E01" w:rsidP="00664823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664823">
              <w:rPr>
                <w:sz w:val="24"/>
                <w:szCs w:val="24"/>
              </w:rPr>
              <w:t>30,5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2E01" w:rsidRPr="00664823" w:rsidRDefault="00752E01" w:rsidP="00664823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664823">
              <w:rPr>
                <w:sz w:val="24"/>
                <w:szCs w:val="24"/>
              </w:rPr>
              <w:t>2,09</w:t>
            </w:r>
          </w:p>
          <w:p w:rsidR="00752E01" w:rsidRPr="00664823" w:rsidRDefault="00752E01" w:rsidP="00664823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664823">
              <w:rPr>
                <w:sz w:val="24"/>
                <w:szCs w:val="24"/>
              </w:rPr>
              <w:t>33,5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2E01" w:rsidRPr="00664823" w:rsidRDefault="00752E01" w:rsidP="00664823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664823">
              <w:rPr>
                <w:sz w:val="24"/>
                <w:szCs w:val="24"/>
              </w:rPr>
              <w:t>2,0</w:t>
            </w:r>
          </w:p>
          <w:p w:rsidR="00752E01" w:rsidRPr="00664823" w:rsidRDefault="00752E01" w:rsidP="00664823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664823">
              <w:rPr>
                <w:sz w:val="24"/>
                <w:szCs w:val="24"/>
              </w:rPr>
              <w:t>32,0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52E01" w:rsidRPr="00664823" w:rsidRDefault="00752E01" w:rsidP="00664823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664823">
              <w:rPr>
                <w:sz w:val="24"/>
                <w:szCs w:val="24"/>
              </w:rPr>
              <w:t>1,97</w:t>
            </w:r>
          </w:p>
          <w:p w:rsidR="00752E01" w:rsidRPr="00664823" w:rsidRDefault="00752E01" w:rsidP="00664823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664823">
              <w:rPr>
                <w:sz w:val="24"/>
                <w:szCs w:val="24"/>
              </w:rPr>
              <w:t xml:space="preserve">28,1 </w:t>
            </w:r>
          </w:p>
        </w:tc>
      </w:tr>
      <w:tr w:rsidR="00752E01" w:rsidRPr="00664823">
        <w:trPr>
          <w:tblCellSpacing w:w="7" w:type="dxa"/>
        </w:trPr>
        <w:tc>
          <w:tcPr>
            <w:tcW w:w="81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2E01" w:rsidRPr="00664823" w:rsidRDefault="00752E01" w:rsidP="00664823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664823">
              <w:rPr>
                <w:sz w:val="24"/>
                <w:szCs w:val="24"/>
              </w:rPr>
              <w:t>КЭ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2E01" w:rsidRPr="00664823" w:rsidRDefault="00752E01" w:rsidP="00664823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664823">
              <w:rPr>
                <w:sz w:val="24"/>
                <w:szCs w:val="24"/>
              </w:rPr>
              <w:t>дети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2E01" w:rsidRPr="00664823" w:rsidRDefault="00752E01" w:rsidP="00664823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664823">
              <w:rPr>
                <w:sz w:val="24"/>
                <w:szCs w:val="24"/>
              </w:rPr>
              <w:t>3,3</w:t>
            </w:r>
          </w:p>
          <w:p w:rsidR="00752E01" w:rsidRPr="00664823" w:rsidRDefault="00752E01" w:rsidP="00664823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664823">
              <w:rPr>
                <w:sz w:val="24"/>
                <w:szCs w:val="24"/>
              </w:rPr>
              <w:t>21,5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2E01" w:rsidRPr="00664823" w:rsidRDefault="00752E01" w:rsidP="00664823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664823">
              <w:rPr>
                <w:sz w:val="24"/>
                <w:szCs w:val="24"/>
              </w:rPr>
              <w:t>4,3</w:t>
            </w:r>
          </w:p>
          <w:p w:rsidR="00752E01" w:rsidRPr="00664823" w:rsidRDefault="00752E01" w:rsidP="00664823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664823">
              <w:rPr>
                <w:sz w:val="24"/>
                <w:szCs w:val="24"/>
              </w:rPr>
              <w:t>23,1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2E01" w:rsidRPr="00664823" w:rsidRDefault="00752E01" w:rsidP="00664823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664823">
              <w:rPr>
                <w:sz w:val="24"/>
                <w:szCs w:val="24"/>
              </w:rPr>
              <w:t>4,9</w:t>
            </w:r>
          </w:p>
          <w:p w:rsidR="00752E01" w:rsidRPr="00664823" w:rsidRDefault="00752E01" w:rsidP="00664823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664823">
              <w:rPr>
                <w:sz w:val="24"/>
                <w:szCs w:val="24"/>
              </w:rPr>
              <w:t>22,5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2E01" w:rsidRPr="00664823" w:rsidRDefault="00752E01" w:rsidP="00664823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664823">
              <w:rPr>
                <w:sz w:val="24"/>
                <w:szCs w:val="24"/>
              </w:rPr>
              <w:t>3,7</w:t>
            </w:r>
          </w:p>
          <w:p w:rsidR="00752E01" w:rsidRPr="00664823" w:rsidRDefault="00752E01" w:rsidP="00664823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664823">
              <w:rPr>
                <w:sz w:val="24"/>
                <w:szCs w:val="24"/>
              </w:rPr>
              <w:t>22,5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2E01" w:rsidRPr="00664823" w:rsidRDefault="00752E01" w:rsidP="00664823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664823">
              <w:rPr>
                <w:sz w:val="24"/>
                <w:szCs w:val="24"/>
              </w:rPr>
              <w:t>3,6</w:t>
            </w:r>
          </w:p>
          <w:p w:rsidR="00752E01" w:rsidRPr="00664823" w:rsidRDefault="00752E01" w:rsidP="00664823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664823">
              <w:rPr>
                <w:sz w:val="24"/>
                <w:szCs w:val="24"/>
              </w:rPr>
              <w:t>22,3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52E01" w:rsidRPr="00664823" w:rsidRDefault="00752E01" w:rsidP="00664823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664823">
              <w:rPr>
                <w:sz w:val="24"/>
                <w:szCs w:val="24"/>
              </w:rPr>
              <w:t>7,3</w:t>
            </w:r>
          </w:p>
          <w:p w:rsidR="00752E01" w:rsidRPr="00664823" w:rsidRDefault="00752E01" w:rsidP="00664823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664823">
              <w:rPr>
                <w:sz w:val="24"/>
                <w:szCs w:val="24"/>
              </w:rPr>
              <w:t>21,9</w:t>
            </w:r>
          </w:p>
        </w:tc>
      </w:tr>
      <w:tr w:rsidR="00752E01" w:rsidRPr="00664823">
        <w:trPr>
          <w:tblCellSpacing w:w="7" w:type="dxa"/>
        </w:trPr>
        <w:tc>
          <w:tcPr>
            <w:tcW w:w="1650" w:type="pct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:rsidR="00752E01" w:rsidRPr="00664823" w:rsidRDefault="00752E01" w:rsidP="00664823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664823">
              <w:rPr>
                <w:sz w:val="24"/>
                <w:szCs w:val="24"/>
              </w:rPr>
              <w:lastRenderedPageBreak/>
              <w:t>Примечание</w:t>
            </w:r>
          </w:p>
        </w:tc>
        <w:tc>
          <w:tcPr>
            <w:tcW w:w="333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C0C0C0"/>
            <w:vAlign w:val="center"/>
          </w:tcPr>
          <w:p w:rsidR="00752E01" w:rsidRPr="00664823" w:rsidRDefault="00752E01" w:rsidP="00664823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664823">
              <w:rPr>
                <w:sz w:val="24"/>
                <w:szCs w:val="24"/>
              </w:rPr>
              <w:t xml:space="preserve">      x      x - Показатель на 100 тыс. чел. населения</w:t>
            </w:r>
          </w:p>
          <w:p w:rsidR="00752E01" w:rsidRPr="00664823" w:rsidRDefault="00752E01" w:rsidP="00664823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664823">
              <w:rPr>
                <w:sz w:val="24"/>
                <w:szCs w:val="24"/>
              </w:rPr>
              <w:t xml:space="preserve">      y      y - Процент</w:t>
            </w:r>
          </w:p>
        </w:tc>
      </w:tr>
    </w:tbl>
    <w:p w:rsidR="00752E01" w:rsidRPr="00664823" w:rsidRDefault="00752E01" w:rsidP="00664823">
      <w:pPr>
        <w:spacing w:before="120"/>
        <w:ind w:firstLine="567"/>
        <w:jc w:val="both"/>
        <w:rPr>
          <w:sz w:val="24"/>
          <w:szCs w:val="24"/>
        </w:rPr>
      </w:pPr>
      <w:r w:rsidRPr="00664823">
        <w:rPr>
          <w:sz w:val="24"/>
          <w:szCs w:val="24"/>
        </w:rPr>
        <w:t xml:space="preserve">Показатели заболеваемости КР и КЭ среди городского и сельского населения и детей до 14 лет по РФ </w:t>
      </w:r>
    </w:p>
    <w:p w:rsidR="00752E01" w:rsidRPr="00664823" w:rsidRDefault="00752E01" w:rsidP="00664823">
      <w:pPr>
        <w:spacing w:before="120"/>
        <w:ind w:firstLine="567"/>
        <w:jc w:val="both"/>
        <w:rPr>
          <w:sz w:val="24"/>
          <w:szCs w:val="24"/>
        </w:rPr>
      </w:pPr>
      <w:r w:rsidRPr="00664823">
        <w:rPr>
          <w:sz w:val="24"/>
          <w:szCs w:val="24"/>
        </w:rPr>
        <w:t xml:space="preserve">Сравнительные аспекты инфекций выявляются при рассмотрении последствий антропогенной трансформации окружающей среды, а вместе с ней и природных очагов. В этом случае претерпевают заметные изменения нозоареалы инфекций вследствие повышения или понижения риска заражения в отдельных регионах, профессиональная и социальная структура заболевших. Для своевременного выявления изменений степени эпидемической активности природных очагов трансмиссивных инфекций необходимо обеспечить постоянный мониторинг природных очагов. Конечной целью анализа полученной экологической и эпидемиологической информации является последовательное интегрирование: типизация природных очагов, эпидемиологическое районирование, разработка эпидемиологических прогнозов, на основе которых оптимизируются меры профилактики. В современных условиях для снижения заболеваемости населения КЭ необходимо значительно увеличить объемы вакцинации угрожаемых контингентов населения, а также рекомендовать более широкое использование новейших репеллентов. </w:t>
      </w:r>
    </w:p>
    <w:p w:rsidR="00752E01" w:rsidRPr="00664823" w:rsidRDefault="00752E01" w:rsidP="00664823">
      <w:pPr>
        <w:spacing w:before="120"/>
        <w:jc w:val="center"/>
        <w:rPr>
          <w:b/>
          <w:bCs/>
          <w:sz w:val="28"/>
          <w:szCs w:val="28"/>
        </w:rPr>
      </w:pPr>
      <w:r w:rsidRPr="00664823">
        <w:rPr>
          <w:b/>
          <w:bCs/>
          <w:sz w:val="28"/>
          <w:szCs w:val="28"/>
        </w:rPr>
        <w:t>Список литературы</w:t>
      </w:r>
    </w:p>
    <w:p w:rsidR="00752E01" w:rsidRPr="00664823" w:rsidRDefault="00752E01" w:rsidP="00664823">
      <w:pPr>
        <w:spacing w:before="120"/>
        <w:ind w:firstLine="567"/>
        <w:jc w:val="both"/>
        <w:rPr>
          <w:sz w:val="24"/>
          <w:szCs w:val="24"/>
        </w:rPr>
      </w:pPr>
      <w:r w:rsidRPr="00664823">
        <w:rPr>
          <w:sz w:val="24"/>
          <w:szCs w:val="24"/>
        </w:rPr>
        <w:t>Хазова Т.Г. // Природноочаговые болезни человека. Республиканский сборник научных работ. Омск, 1996. С. 34-36.</w:t>
      </w:r>
    </w:p>
    <w:p w:rsidR="00752E01" w:rsidRPr="00664823" w:rsidRDefault="00752E01" w:rsidP="00664823">
      <w:pPr>
        <w:spacing w:before="120"/>
        <w:ind w:firstLine="567"/>
        <w:jc w:val="both"/>
        <w:rPr>
          <w:sz w:val="24"/>
          <w:szCs w:val="24"/>
        </w:rPr>
      </w:pPr>
      <w:r w:rsidRPr="00664823">
        <w:rPr>
          <w:sz w:val="24"/>
          <w:szCs w:val="24"/>
        </w:rPr>
        <w:t>Самойлова Т.И., Веденьков А.Л., Корзан А.И. и др. // Международная научная конференция "Вирусные, риккетсиозные и бактериальные инфекции, переносимые клещами: Тез. докл. Иркутск, 1996. С. 13-14.</w:t>
      </w:r>
    </w:p>
    <w:p w:rsidR="00752E01" w:rsidRPr="00664823" w:rsidRDefault="00752E01" w:rsidP="00664823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664823">
        <w:rPr>
          <w:sz w:val="24"/>
          <w:szCs w:val="24"/>
        </w:rPr>
        <w:t xml:space="preserve">Маркешин С.Я., Евстафьев И.Л., Ковин В.В., Евстратов Ю.В. // Мед. паразитол. </w:t>
      </w:r>
      <w:r w:rsidRPr="00664823">
        <w:rPr>
          <w:sz w:val="24"/>
          <w:szCs w:val="24"/>
          <w:lang w:val="en-US"/>
        </w:rPr>
        <w:t>1992. N 4.-</w:t>
      </w:r>
      <w:r w:rsidRPr="00664823">
        <w:rPr>
          <w:sz w:val="24"/>
          <w:szCs w:val="24"/>
        </w:rPr>
        <w:t>С</w:t>
      </w:r>
      <w:r w:rsidRPr="00664823">
        <w:rPr>
          <w:sz w:val="24"/>
          <w:szCs w:val="24"/>
          <w:lang w:val="en-US"/>
        </w:rPr>
        <w:t>. 34-37.</w:t>
      </w:r>
    </w:p>
    <w:p w:rsidR="00752E01" w:rsidRPr="00664823" w:rsidRDefault="00752E01" w:rsidP="00664823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664823">
        <w:rPr>
          <w:sz w:val="24"/>
          <w:szCs w:val="24"/>
          <w:lang w:val="en-US"/>
        </w:rPr>
        <w:t>Minar J. // Cs. epidemiol., microbiol., immunol. 1992. 41. N 6. C. 366-371.</w:t>
      </w:r>
    </w:p>
    <w:p w:rsidR="00752E01" w:rsidRPr="00664823" w:rsidRDefault="00752E01" w:rsidP="00664823">
      <w:pPr>
        <w:spacing w:before="120"/>
        <w:ind w:firstLine="567"/>
        <w:jc w:val="both"/>
        <w:rPr>
          <w:sz w:val="24"/>
          <w:szCs w:val="24"/>
        </w:rPr>
      </w:pPr>
      <w:r w:rsidRPr="00664823">
        <w:rPr>
          <w:sz w:val="24"/>
          <w:szCs w:val="24"/>
        </w:rPr>
        <w:t>Бюллетень Всемирной организации здравоохранения. 1993. Т.71. N  3/4. C. 8-11.</w:t>
      </w:r>
    </w:p>
    <w:p w:rsidR="00752E01" w:rsidRPr="00664823" w:rsidRDefault="00752E01" w:rsidP="00664823">
      <w:pPr>
        <w:spacing w:before="120"/>
        <w:ind w:firstLine="567"/>
        <w:jc w:val="both"/>
        <w:rPr>
          <w:sz w:val="24"/>
          <w:szCs w:val="24"/>
        </w:rPr>
      </w:pPr>
      <w:r w:rsidRPr="00664823">
        <w:rPr>
          <w:sz w:val="24"/>
          <w:szCs w:val="24"/>
        </w:rPr>
        <w:t>Александров Е., Теохарова М., Камаринчев Б., Руневская П. и др. // Инфектология. 1995. 32. N 3. С. 12-16.</w:t>
      </w:r>
    </w:p>
    <w:p w:rsidR="00752E01" w:rsidRPr="00664823" w:rsidRDefault="00752E01" w:rsidP="00664823">
      <w:pPr>
        <w:spacing w:before="120"/>
        <w:ind w:firstLine="567"/>
        <w:jc w:val="both"/>
        <w:rPr>
          <w:sz w:val="24"/>
          <w:szCs w:val="24"/>
        </w:rPr>
      </w:pPr>
      <w:r w:rsidRPr="00664823">
        <w:rPr>
          <w:sz w:val="24"/>
          <w:szCs w:val="24"/>
        </w:rPr>
        <w:t>Ястребов В.К. // Проблемы социальной гигиены и история медицины.  1995. N 5. С. 16-19.</w:t>
      </w:r>
    </w:p>
    <w:p w:rsidR="00752E01" w:rsidRPr="00664823" w:rsidRDefault="00752E01" w:rsidP="00664823">
      <w:pPr>
        <w:spacing w:before="120"/>
        <w:ind w:firstLine="567"/>
        <w:jc w:val="both"/>
        <w:rPr>
          <w:sz w:val="24"/>
          <w:szCs w:val="24"/>
        </w:rPr>
      </w:pPr>
      <w:r w:rsidRPr="00664823">
        <w:rPr>
          <w:sz w:val="24"/>
          <w:szCs w:val="24"/>
        </w:rPr>
        <w:t>Ястребов В.К. // Международная научная конференция "Вирусные, риккетсиозные и бактериальные инфекции, переносимые клещами": Тез. докл., Иркутск. 1996. С. 75-76.</w:t>
      </w:r>
    </w:p>
    <w:p w:rsidR="00752E01" w:rsidRPr="00664823" w:rsidRDefault="00752E01" w:rsidP="00664823">
      <w:pPr>
        <w:spacing w:before="120"/>
        <w:ind w:firstLine="567"/>
        <w:jc w:val="both"/>
        <w:rPr>
          <w:sz w:val="24"/>
          <w:szCs w:val="24"/>
        </w:rPr>
      </w:pPr>
      <w:r w:rsidRPr="00664823">
        <w:rPr>
          <w:sz w:val="24"/>
          <w:szCs w:val="24"/>
        </w:rPr>
        <w:t>Иванова Л.М. // Мед. паразитол. 1982. N 3. С. 3-7.</w:t>
      </w:r>
    </w:p>
    <w:p w:rsidR="00752E01" w:rsidRPr="00664823" w:rsidRDefault="00752E01" w:rsidP="00664823">
      <w:pPr>
        <w:spacing w:before="120"/>
        <w:ind w:firstLine="567"/>
        <w:jc w:val="both"/>
        <w:rPr>
          <w:sz w:val="24"/>
          <w:szCs w:val="24"/>
        </w:rPr>
      </w:pPr>
      <w:r w:rsidRPr="00664823">
        <w:rPr>
          <w:sz w:val="24"/>
          <w:szCs w:val="24"/>
        </w:rPr>
        <w:t>Иванова Л.М. // Автореф. Дис. ... канд. мед. наук. М., 1969. 35 с.</w:t>
      </w:r>
    </w:p>
    <w:p w:rsidR="00E12572" w:rsidRPr="00664823" w:rsidRDefault="00752E01" w:rsidP="00664823">
      <w:pPr>
        <w:spacing w:before="120"/>
        <w:ind w:firstLine="567"/>
        <w:jc w:val="both"/>
        <w:rPr>
          <w:sz w:val="24"/>
          <w:szCs w:val="24"/>
        </w:rPr>
      </w:pPr>
      <w:r w:rsidRPr="00664823">
        <w:rPr>
          <w:sz w:val="24"/>
          <w:szCs w:val="24"/>
        </w:rPr>
        <w:t xml:space="preserve">Для подготовки данной работы были использованы материалы с сайта </w:t>
      </w:r>
      <w:hyperlink r:id="rId8" w:history="1">
        <w:r w:rsidRPr="00664823">
          <w:rPr>
            <w:rStyle w:val="a3"/>
            <w:sz w:val="24"/>
            <w:szCs w:val="24"/>
          </w:rPr>
          <w:t>http://www.omsu.omskreg.ru/</w:t>
        </w:r>
      </w:hyperlink>
    </w:p>
    <w:sectPr w:rsidR="00E12572" w:rsidRPr="00664823" w:rsidSect="00664823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embedSystemFonts/>
  <w:defaultTabStop w:val="708"/>
  <w:doNotHyphenateCaps/>
  <w:drawingGridHorizontalSpacing w:val="249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E01"/>
    <w:rsid w:val="00095BA6"/>
    <w:rsid w:val="0027780F"/>
    <w:rsid w:val="002C5571"/>
    <w:rsid w:val="0031418A"/>
    <w:rsid w:val="005A2562"/>
    <w:rsid w:val="00664823"/>
    <w:rsid w:val="00752E01"/>
    <w:rsid w:val="009053E9"/>
    <w:rsid w:val="0099489F"/>
    <w:rsid w:val="00A44D32"/>
    <w:rsid w:val="00DF279D"/>
    <w:rsid w:val="00E12572"/>
    <w:rsid w:val="00E6618C"/>
    <w:rsid w:val="00F82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E0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Peterburg" w:hAnsi="Peterburg" w:cs="Peterburg"/>
      <w:sz w:val="32"/>
      <w:szCs w:val="3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52E0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E0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Peterburg" w:hAnsi="Peterburg" w:cs="Peterburg"/>
      <w:sz w:val="32"/>
      <w:szCs w:val="3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52E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msu.omskreg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1846</Words>
  <Characters>10525</Characters>
  <Application>Microsoft Office Word</Application>
  <DocSecurity>0</DocSecurity>
  <Lines>87</Lines>
  <Paragraphs>24</Paragraphs>
  <ScaleCrop>false</ScaleCrop>
  <Company>Home</Company>
  <LinksUpToDate>false</LinksUpToDate>
  <CharactersWithSpaces>12347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Современные тенденции эпидемического процесса трансмиссивных природноочаговых инфекций</dc:title>
  <dc:creator>Alena</dc:creator>
  <cp:lastModifiedBy>Igor</cp:lastModifiedBy>
  <cp:revision>2</cp:revision>
  <dcterms:created xsi:type="dcterms:W3CDTF">2024-10-05T15:28:00Z</dcterms:created>
  <dcterms:modified xsi:type="dcterms:W3CDTF">2024-10-05T15:28:00Z</dcterms:modified>
</cp:coreProperties>
</file>