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СОДЕРЖАНИЕ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І. ТЕОРЕТИЧЕСКИЙ АНАЛИЗ СПЕЦИФИКИ ДЕВИАНТНОГО ПОВЕДЕНИЯ ПОДРОСТКОВ</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Основные подходы к изучению девиантного поведения в зарубежной и отечественной психологии</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Психологические особенности подросткового возраста</w:t>
      </w:r>
      <w:r>
        <w:rPr>
          <w:rFonts w:ascii="Times New Roman CYR" w:hAnsi="Times New Roman CYR" w:cs="Times New Roman CYR"/>
          <w:sz w:val="28"/>
          <w:szCs w:val="28"/>
          <w:lang w:val="uk-UA"/>
        </w:rPr>
        <w:tab/>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ГЛАВА II. ПСИХ</w:t>
      </w:r>
      <w:r>
        <w:rPr>
          <w:rFonts w:ascii="Times New Roman CYR" w:hAnsi="Times New Roman CYR" w:cs="Times New Roman CYR"/>
          <w:sz w:val="28"/>
          <w:szCs w:val="28"/>
          <w:lang w:val="uk-UA"/>
        </w:rPr>
        <w:t>ОДИАГНОСТИЧЕСКОЕ ИССЛЕДОВАНИЕ ДЕВИАНТНОГО ПОВЕДЕНИЯ В ПОДРОСТКОВОМ ВОЗРАСТ</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 Процедура исследования</w:t>
      </w:r>
      <w:r>
        <w:rPr>
          <w:rFonts w:ascii="Times New Roman CYR" w:hAnsi="Times New Roman CYR" w:cs="Times New Roman CYR"/>
          <w:sz w:val="28"/>
          <w:szCs w:val="28"/>
          <w:lang w:val="uk-UA"/>
        </w:rPr>
        <w:tab/>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.2 Анализ результатов диагностического исследования</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ВЫВОДЫ</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ИСПОЛЬЗОВАННОЙ ЛИТЕРАТУРЫ</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ПРИЛОЖЕНИЯ</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ВВЕДЕНИЕ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Актуальность темы курсовой работы и со</w:t>
      </w:r>
      <w:r>
        <w:rPr>
          <w:rFonts w:ascii="Times New Roman CYR" w:hAnsi="Times New Roman CYR" w:cs="Times New Roman CYR"/>
          <w:sz w:val="28"/>
          <w:szCs w:val="28"/>
          <w:lang w:val="uk-UA"/>
        </w:rPr>
        <w:t>стояние научной разработки проблемы. Актуальность нашего исследования заключается в том, что сегодня наука под названием «психология девиантного поведения» только начинает формироваться. Мы еще не имеем общепринятого определения и критериев девиантного пов</w:t>
      </w:r>
      <w:r>
        <w:rPr>
          <w:rFonts w:ascii="Times New Roman CYR" w:hAnsi="Times New Roman CYR" w:cs="Times New Roman CYR"/>
          <w:sz w:val="28"/>
          <w:szCs w:val="28"/>
          <w:lang w:val="uk-UA"/>
        </w:rPr>
        <w:t>едения с точки зрения психологии, поэтому используем основные категориальные понятия социологии, криминологии, медицины. На наш взгляд, для характеристики девиантного поведения в психологии мы можем уверенно оперировать только совокупностью личностных каче</w:t>
      </w:r>
      <w:r>
        <w:rPr>
          <w:rFonts w:ascii="Times New Roman CYR" w:hAnsi="Times New Roman CYR" w:cs="Times New Roman CYR"/>
          <w:sz w:val="28"/>
          <w:szCs w:val="28"/>
          <w:lang w:val="uk-UA"/>
        </w:rPr>
        <w:t>ств, определяющих ребенка со склонностью к девиантному поведению или с проявлениями определенных ее форм.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Вопрос о применении методов и форм профилактики девиантного поведения в педагогическом процессе до сих пор остается нерешенным по определенным причина</w:t>
      </w:r>
      <w:r>
        <w:rPr>
          <w:rFonts w:ascii="Times New Roman CYR" w:hAnsi="Times New Roman CYR" w:cs="Times New Roman CYR"/>
          <w:sz w:val="28"/>
          <w:szCs w:val="28"/>
          <w:lang w:val="uk-UA"/>
        </w:rPr>
        <w:t>м, важнейшими из которых являются отсутствие специалистов и целевых психолого-педагогических программ работы по профилактике девиантного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Изучение отклонений в поведении имеет свою многовековую историю. Несмотря на это интерес современных ученых </w:t>
      </w:r>
      <w:r>
        <w:rPr>
          <w:rFonts w:ascii="Times New Roman CYR" w:hAnsi="Times New Roman CYR" w:cs="Times New Roman CYR"/>
          <w:sz w:val="28"/>
          <w:szCs w:val="28"/>
          <w:lang w:val="uk-UA"/>
        </w:rPr>
        <w:t>к проблемам девиации является устойчивым и оправданным.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Формами социально-психологической помощи в работе с девиантными подростками является профилактика и коррекция когнитивных расстройств в форме упражнений и игр, основанных на сочетании когнитивных и су</w:t>
      </w:r>
      <w:r>
        <w:rPr>
          <w:rFonts w:ascii="Times New Roman CYR" w:hAnsi="Times New Roman CYR" w:cs="Times New Roman CYR"/>
          <w:sz w:val="28"/>
          <w:szCs w:val="28"/>
          <w:lang w:val="uk-UA"/>
        </w:rPr>
        <w:t>ггестивных компонентов, коррекция эмоционально-личностных нарушений и т.п.. Комплексные коррекционные программы способствуют повышению уровня психического развития подростков, особенно в сфере индивидуальных качеств, однако имеют один существенный недостат</w:t>
      </w:r>
      <w:r>
        <w:rPr>
          <w:rFonts w:ascii="Times New Roman CYR" w:hAnsi="Times New Roman CYR" w:cs="Times New Roman CYR"/>
          <w:sz w:val="28"/>
          <w:szCs w:val="28"/>
          <w:lang w:val="uk-UA"/>
        </w:rPr>
        <w:t xml:space="preserve">ок - они применяются лишь на той стадии, когда ребенок уже не скрывает анти-социальной направленности </w:t>
      </w:r>
      <w:r>
        <w:rPr>
          <w:rFonts w:ascii="Times New Roman CYR" w:hAnsi="Times New Roman CYR" w:cs="Times New Roman CYR"/>
          <w:sz w:val="28"/>
          <w:szCs w:val="28"/>
          <w:lang w:val="uk-UA"/>
        </w:rPr>
        <w:lastRenderedPageBreak/>
        <w:t>своего поведения - курение, употребление алкогольных напитков, сексуальные перверсии, дромомания, суицидальные попытки, мелкие кражи и т.п.. Мы же считаем</w:t>
      </w:r>
      <w:r>
        <w:rPr>
          <w:rFonts w:ascii="Times New Roman CYR" w:hAnsi="Times New Roman CYR" w:cs="Times New Roman CYR"/>
          <w:sz w:val="28"/>
          <w:szCs w:val="28"/>
          <w:lang w:val="uk-UA"/>
        </w:rPr>
        <w:t>, что ранняя профилактика, то есть предупреждение девиантного поведения может дать более эффективный результат.</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Психолого-педагогические средства профилактики и коррекции девиантного поведения дают особый эффект, если применяются в форме соединенного сугге</w:t>
      </w:r>
      <w:r>
        <w:rPr>
          <w:rFonts w:ascii="Times New Roman CYR" w:hAnsi="Times New Roman CYR" w:cs="Times New Roman CYR"/>
          <w:sz w:val="28"/>
          <w:szCs w:val="28"/>
          <w:lang w:val="uk-UA"/>
        </w:rPr>
        <w:t>стивного и когнитивного воздействия. Такой влияние может применяться как в виде прямого внушения, так и упражнений, игр с элементами внушения и когнитивных действий, а также традиционных средств воспитания, адекватных возрасту подростков с коррекционными у</w:t>
      </w:r>
      <w:r>
        <w:rPr>
          <w:rFonts w:ascii="Times New Roman CYR" w:hAnsi="Times New Roman CYR" w:cs="Times New Roman CYR"/>
          <w:sz w:val="28"/>
          <w:szCs w:val="28"/>
          <w:lang w:val="uk-UA"/>
        </w:rPr>
        <w:t>пражнениями, отвечающих индивидуально-типичным особенностям этой возрастной группы. Девиантность проявляется в различных формах социальной агрессии, тревожности, дезадаптации, враждебности.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Поведение, характеризующееся отклонением от принятых в обществе но</w:t>
      </w:r>
      <w:r>
        <w:rPr>
          <w:rFonts w:ascii="Times New Roman CYR" w:hAnsi="Times New Roman CYR" w:cs="Times New Roman CYR"/>
          <w:sz w:val="28"/>
          <w:szCs w:val="28"/>
          <w:lang w:val="uk-UA"/>
        </w:rPr>
        <w:t>рм (девиантное поведение), по степени и географией распространения для огромной части населения Крыма является скорее социальной нормой.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Теоретическая значимость исследования заключается в обосновании критериев разработки развивающих упражнений и коррекцио</w:t>
      </w:r>
      <w:r>
        <w:rPr>
          <w:rFonts w:ascii="Times New Roman CYR" w:hAnsi="Times New Roman CYR" w:cs="Times New Roman CYR"/>
          <w:sz w:val="28"/>
          <w:szCs w:val="28"/>
          <w:lang w:val="uk-UA"/>
        </w:rPr>
        <w:t>нных методик для активизации интеллектуальной деятельности в подростковом возрасте с использованием индивидуальной, групповой коррекционной работы.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Практическая ценность заключается в комплексном подходе к исследованию, развитию и коррекции личностных особ</w:t>
      </w:r>
      <w:r>
        <w:rPr>
          <w:rFonts w:ascii="Times New Roman CYR" w:hAnsi="Times New Roman CYR" w:cs="Times New Roman CYR"/>
          <w:sz w:val="28"/>
          <w:szCs w:val="28"/>
          <w:lang w:val="uk-UA"/>
        </w:rPr>
        <w:t>енностей подростка, способствующие формированию девиантного поведения в подростковом возрасте.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Объектом курсовой работы является девиантное поведение.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исследования являются специфика проявления девиантного поведения подростков.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Целью данной курсо</w:t>
      </w:r>
      <w:r>
        <w:rPr>
          <w:rFonts w:ascii="Times New Roman CYR" w:hAnsi="Times New Roman CYR" w:cs="Times New Roman CYR"/>
          <w:sz w:val="28"/>
          <w:szCs w:val="28"/>
          <w:lang w:val="uk-UA"/>
        </w:rPr>
        <w:t xml:space="preserve">вой работы является комплексное исследование форм </w:t>
      </w:r>
      <w:r>
        <w:rPr>
          <w:rFonts w:ascii="Times New Roman CYR" w:hAnsi="Times New Roman CYR" w:cs="Times New Roman CYR"/>
          <w:sz w:val="28"/>
          <w:szCs w:val="28"/>
          <w:lang w:val="uk-UA"/>
        </w:rPr>
        <w:lastRenderedPageBreak/>
        <w:t>девиантного поведения подростков.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Реализация основной цели предполагает решение следующих задач:</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Раскрыть понятие девиантного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Проанализировать формы проявления нарушения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Исследов</w:t>
      </w:r>
      <w:r>
        <w:rPr>
          <w:rFonts w:ascii="Times New Roman CYR" w:hAnsi="Times New Roman CYR" w:cs="Times New Roman CYR"/>
          <w:sz w:val="28"/>
          <w:szCs w:val="28"/>
          <w:lang w:val="uk-UA"/>
        </w:rPr>
        <w:t>ать девиантное поведение подростков, как нарушение процесса социализации;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Охарактеризовать условия и причины возникновения отклонений в поведении подростков;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Выявить особенности возникновения девиантного поведения в подростковый период.</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курсо</w:t>
      </w:r>
      <w:r>
        <w:rPr>
          <w:rFonts w:ascii="Times New Roman CYR" w:hAnsi="Times New Roman CYR" w:cs="Times New Roman CYR"/>
          <w:sz w:val="28"/>
          <w:szCs w:val="28"/>
          <w:lang w:val="uk-UA"/>
        </w:rPr>
        <w:t>вой работы определена целью и задачами исследования и включает в себя введение, две главы, выводы и список использованных источников.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диагностики нами были использованы следующие методики: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К.Леонгарда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16 PF - 16 личностных факторов - Р. Кеттел</w:t>
      </w:r>
      <w:r>
        <w:rPr>
          <w:rFonts w:ascii="Times New Roman CYR" w:hAnsi="Times New Roman CYR" w:cs="Times New Roman CYR"/>
          <w:sz w:val="28"/>
          <w:szCs w:val="28"/>
          <w:lang w:val="uk-UA"/>
        </w:rPr>
        <w:t>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ПДО - Патохарактерологический диагностический опросник на выявление акцентуаций характера.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девиантное поведение подросток коррекционный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ГЛАВА І. ТЕОРЕТИЧЕСКИЙ АНАЛИЗ СПЕЦИФИКИ ДЕВИАНТНОГО ПОВЕДЕНИЯ ПОДРОСТКОВ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1.1 Основные подходы к изучению девиантно</w:t>
      </w:r>
      <w:r>
        <w:rPr>
          <w:rFonts w:ascii="Times New Roman CYR" w:hAnsi="Times New Roman CYR" w:cs="Times New Roman CYR"/>
          <w:sz w:val="28"/>
          <w:szCs w:val="28"/>
          <w:lang w:val="uk-UA"/>
        </w:rPr>
        <w:t>го поведения в зарубежной и отечественной психологии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переводе с латинского «девиация» означает отклонение. Исходным для понимания сущности девиантного поведения является понятие «норма».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Социальные нормы - это основанные на ценностях правила поведения, </w:t>
      </w:r>
      <w:r>
        <w:rPr>
          <w:rFonts w:ascii="Times New Roman CYR" w:hAnsi="Times New Roman CYR" w:cs="Times New Roman CYR"/>
          <w:sz w:val="28"/>
          <w:szCs w:val="28"/>
          <w:lang w:val="uk-UA"/>
        </w:rPr>
        <w:t>ожидания и стандарты, регулирующие действия и поступки людей, социальных групп, укрепляя стабильность и единство общества. Нормы воплощаются в юридических законах, морали, этикете. Выход за эти нормы расценивается обществом как девиантное поведение. В боль</w:t>
      </w:r>
      <w:r>
        <w:rPr>
          <w:rFonts w:ascii="Times New Roman CYR" w:hAnsi="Times New Roman CYR" w:cs="Times New Roman CYR"/>
          <w:sz w:val="28"/>
          <w:szCs w:val="28"/>
          <w:lang w:val="uk-UA"/>
        </w:rPr>
        <w:t>шинстве случаев она подлежит социальным санкциям - от общественного осуждения к уголовному наказанию [2, с. 63].</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Социальные отклонения - это не случайные факты, а процессы, которые приобрели определенное распространение в обществе. Для того чтобы индивидуа</w:t>
      </w:r>
      <w:r>
        <w:rPr>
          <w:rFonts w:ascii="Times New Roman CYR" w:hAnsi="Times New Roman CYR" w:cs="Times New Roman CYR"/>
          <w:sz w:val="28"/>
          <w:szCs w:val="28"/>
          <w:lang w:val="uk-UA"/>
        </w:rPr>
        <w:t>льные негативные отклонения получили качества социальных, нужны следующие условия: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Одинаковая направленность таких отклонений в подобных групп людей в одинаковых условиях;</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Близость причин, вызывающих эти отклонения;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Повторяемость, устойчивость указанных яв</w:t>
      </w:r>
      <w:r>
        <w:rPr>
          <w:rFonts w:ascii="Times New Roman CYR" w:hAnsi="Times New Roman CYR" w:cs="Times New Roman CYR"/>
          <w:sz w:val="28"/>
          <w:szCs w:val="28"/>
          <w:lang w:val="uk-UA"/>
        </w:rPr>
        <w:t>лений.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Следует заметить, что не всегда просто квалифицировать тот или иной поступок как девиацию. Дело в том, что нормы, стандарты в обществе подвижны, относительны, по-разному воспринимаются различными группами. В любом обществе есть поведение, которое от</w:t>
      </w:r>
      <w:r>
        <w:rPr>
          <w:rFonts w:ascii="Times New Roman CYR" w:hAnsi="Times New Roman CYR" w:cs="Times New Roman CYR"/>
          <w:sz w:val="28"/>
          <w:szCs w:val="28"/>
          <w:lang w:val="uk-UA"/>
        </w:rPr>
        <w:t>клоняется от общественных норм. Причем она бывает не только со знаком «-», но и со знаком «+», как прогрессивная, опережающий это состояние общества. В последнем случае она выступает как средство развития общества (например, диссидентство).</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Отрицательные ф</w:t>
      </w:r>
      <w:r>
        <w:rPr>
          <w:rFonts w:ascii="Times New Roman CYR" w:hAnsi="Times New Roman CYR" w:cs="Times New Roman CYR"/>
          <w:sz w:val="28"/>
          <w:szCs w:val="28"/>
          <w:lang w:val="uk-UA"/>
        </w:rPr>
        <w:t>ормы отклонений - это социальная патология (преступность, наркомания и т.д.). Эти проявления отклонений - дисфункциональные, наносят вред обществу и личности.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Больше девиация проявляется в периоды преобразований общественных систем, когда рушатся старые но</w:t>
      </w:r>
      <w:r>
        <w:rPr>
          <w:rFonts w:ascii="Times New Roman CYR" w:hAnsi="Times New Roman CYR" w:cs="Times New Roman CYR"/>
          <w:sz w:val="28"/>
          <w:szCs w:val="28"/>
          <w:lang w:val="uk-UA"/>
        </w:rPr>
        <w:t>рмы, ценности, стереотипы, и люди теряют ориентиры. Именно поэтому эта отрасль социологии очень актуальна для современного состояния общества. Она должна устанавливать общие причины тех или иных видов девиации, чтобы помочь обществу восстановить контроль з</w:t>
      </w:r>
      <w:r>
        <w:rPr>
          <w:rFonts w:ascii="Times New Roman CYR" w:hAnsi="Times New Roman CYR" w:cs="Times New Roman CYR"/>
          <w:sz w:val="28"/>
          <w:szCs w:val="28"/>
          <w:lang w:val="uk-UA"/>
        </w:rPr>
        <w:t>а поведением, предотвратить распад общества, нейтрализовать центробежные тенденции.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Социальные отклонения имеют для общества различное значение. Положительные является средством прогрессивного развития системы, повышения уровня ее организованности, преодол</w:t>
      </w:r>
      <w:r>
        <w:rPr>
          <w:rFonts w:ascii="Times New Roman CYR" w:hAnsi="Times New Roman CYR" w:cs="Times New Roman CYR"/>
          <w:sz w:val="28"/>
          <w:szCs w:val="28"/>
          <w:lang w:val="uk-UA"/>
        </w:rPr>
        <w:t>ения устаревших, консервативных, реакционных стандартов поведения. Это социальное творчество - научная, техническая, художественная, общественно-политическая. Отрицательные отклонения дезорганизуют систему, подрывая иногда ее основы. К ним относятся социал</w:t>
      </w:r>
      <w:r>
        <w:rPr>
          <w:rFonts w:ascii="Times New Roman CYR" w:hAnsi="Times New Roman CYR" w:cs="Times New Roman CYR"/>
          <w:sz w:val="28"/>
          <w:szCs w:val="28"/>
          <w:lang w:val="uk-UA"/>
        </w:rPr>
        <w:t>ьная патология - преступность, наркомания, проституция, алкоголизм. Границы между положительной и отрицательной девиантным поведением подвижны во времени и пространстве. Одновременно сосуществуют различные «нормативные субкультуры» [6, с. 19].</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Девиантное п</w:t>
      </w:r>
      <w:r>
        <w:rPr>
          <w:rFonts w:ascii="Times New Roman CYR" w:hAnsi="Times New Roman CYR" w:cs="Times New Roman CYR"/>
          <w:sz w:val="28"/>
          <w:szCs w:val="28"/>
          <w:lang w:val="uk-UA"/>
        </w:rPr>
        <w:t>оведение удачно классифицировал, по мнению социологов, Р. Мертон, который выделил несколько типов приспособления к аномии (патологического состояния общества):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Конформизм - пассивное принятие стандартов поведения, безусловное признание существующих порядко</w:t>
      </w:r>
      <w:r>
        <w:rPr>
          <w:rFonts w:ascii="Times New Roman CYR" w:hAnsi="Times New Roman CYR" w:cs="Times New Roman CYR"/>
          <w:sz w:val="28"/>
          <w:szCs w:val="28"/>
          <w:lang w:val="uk-UA"/>
        </w:rPr>
        <w:t>в, норм, правил, преклонение перед авторитетами. Чем стабильнее общество, тем более распространена аномия;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Инновация - допускает согласие с определенной культурной целью, но отрицает средства ее достижения, которые одобряются социальное;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Ритуализм - отрица</w:t>
      </w:r>
      <w:r>
        <w:rPr>
          <w:rFonts w:ascii="Times New Roman CYR" w:hAnsi="Times New Roman CYR" w:cs="Times New Roman CYR"/>
          <w:sz w:val="28"/>
          <w:szCs w:val="28"/>
          <w:lang w:val="uk-UA"/>
        </w:rPr>
        <w:t>ет цель определенной культуры, но согласна использовать средства, которые одобряются социальное;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Ретретизм (бегство от действительности) - наблюдается, когда человек одновременно отрицает цели и социальное одобрены средства их достижения. Лица, которые при</w:t>
      </w:r>
      <w:r>
        <w:rPr>
          <w:rFonts w:ascii="Times New Roman CYR" w:hAnsi="Times New Roman CYR" w:cs="Times New Roman CYR"/>
          <w:sz w:val="28"/>
          <w:szCs w:val="28"/>
          <w:lang w:val="uk-UA"/>
        </w:rPr>
        <w:t>бегают к этому средству, находясь в обществе, но не принадлежат ему;</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Мятеж - выражается в неприятии актов гражданского неповиновения.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Деформация социальных норм является основным фактором формирования различных форм девиантного поведения и соответствующих </w:t>
      </w:r>
      <w:r>
        <w:rPr>
          <w:rFonts w:ascii="Times New Roman CYR" w:hAnsi="Times New Roman CYR" w:cs="Times New Roman CYR"/>
          <w:sz w:val="28"/>
          <w:szCs w:val="28"/>
          <w:lang w:val="uk-UA"/>
        </w:rPr>
        <w:t>им поведенческих установок. Эта деформация может проявляться 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Отрыве социальной нормы от конкретных условий жизнедеятельности;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Устарелости или несовпадения их с реалиями общественной жизни;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Искаженном или неполном отражении в сознании людей объективных з</w:t>
      </w:r>
      <w:r>
        <w:rPr>
          <w:rFonts w:ascii="Times New Roman CYR" w:hAnsi="Times New Roman CYR" w:cs="Times New Roman CYR"/>
          <w:sz w:val="28"/>
          <w:szCs w:val="28"/>
          <w:lang w:val="uk-UA"/>
        </w:rPr>
        <w:t>акономерностей функционирования общества;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Нестабильности, неустойчивости и неопределенности нормы, вследствие этого не может выполнять функцию социального регулятора;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Разрушении взаимосвязи ее структурных компонентов;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Ослаблении или неприменении санкций, ф</w:t>
      </w:r>
      <w:r>
        <w:rPr>
          <w:rFonts w:ascii="Times New Roman CYR" w:hAnsi="Times New Roman CYR" w:cs="Times New Roman CYR"/>
          <w:sz w:val="28"/>
          <w:szCs w:val="28"/>
          <w:lang w:val="uk-UA"/>
        </w:rPr>
        <w:t>ункциональной неэффективности социальных норм.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Социальные нормы деформируются под давлением трансформационных процессов в обществе, в связи с искривлением ценностных ориентаций в различных слоев населения.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Целью социологии девиантного поведения является ан</w:t>
      </w:r>
      <w:r>
        <w:rPr>
          <w:rFonts w:ascii="Times New Roman CYR" w:hAnsi="Times New Roman CYR" w:cs="Times New Roman CYR"/>
          <w:sz w:val="28"/>
          <w:szCs w:val="28"/>
          <w:lang w:val="uk-UA"/>
        </w:rPr>
        <w:t>ализ сущности девиантного поведения в условиях трансформации современного крымского общества, причин и факторов, детерминирующих этот вид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связи с целью социология девиантного поведения решает следующие задачи: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Выявить и обозначить основные мет</w:t>
      </w:r>
      <w:r>
        <w:rPr>
          <w:rFonts w:ascii="Times New Roman CYR" w:hAnsi="Times New Roman CYR" w:cs="Times New Roman CYR"/>
          <w:sz w:val="28"/>
          <w:szCs w:val="28"/>
          <w:lang w:val="uk-UA"/>
        </w:rPr>
        <w:t>одологические и теоретические подходы к определению девиантного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Рассмотреть сущность и содержание отклоняющегося поведения, как социального явления;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Проанализировать изменения в современной социокультурной реальности Крыма, раскрыть их влияние н</w:t>
      </w:r>
      <w:r>
        <w:rPr>
          <w:rFonts w:ascii="Times New Roman CYR" w:hAnsi="Times New Roman CYR" w:cs="Times New Roman CYR"/>
          <w:sz w:val="28"/>
          <w:szCs w:val="28"/>
          <w:lang w:val="uk-UA"/>
        </w:rPr>
        <w:t>а распространение различных видов девиантного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Проанализировать негативную девиантное поведение в условиях трансформации социума;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Сравнить виды и особенности девиантного поведения крымской молодежи в целом;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Апликуваты теоретические исследования д</w:t>
      </w:r>
      <w:r>
        <w:rPr>
          <w:rFonts w:ascii="Times New Roman CYR" w:hAnsi="Times New Roman CYR" w:cs="Times New Roman CYR"/>
          <w:sz w:val="28"/>
          <w:szCs w:val="28"/>
          <w:lang w:val="uk-UA"/>
        </w:rPr>
        <w:t>евиантного поведения в современных реалий;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Разработать пути снижения девиантного поведения в условиях трансформации общества.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Объектом социологии девиантного поведения является член общества в системе социальных изменений.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Предметом социологии девиантного </w:t>
      </w:r>
      <w:r>
        <w:rPr>
          <w:rFonts w:ascii="Times New Roman CYR" w:hAnsi="Times New Roman CYR" w:cs="Times New Roman CYR"/>
          <w:sz w:val="28"/>
          <w:szCs w:val="28"/>
          <w:lang w:val="uk-UA"/>
        </w:rPr>
        <w:t>поведения причины, факторы, обстоятельства, механизмы, детерминирующие девиантное поведение; особенности проявления различных видов отклоняющегося поведения.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Общепринятой точки зрения на причины девиации нет. Есть несколько теоретических подходов в объясне</w:t>
      </w:r>
      <w:r>
        <w:rPr>
          <w:rFonts w:ascii="Times New Roman CYR" w:hAnsi="Times New Roman CYR" w:cs="Times New Roman CYR"/>
          <w:sz w:val="28"/>
          <w:szCs w:val="28"/>
          <w:lang w:val="uk-UA"/>
        </w:rPr>
        <w:t>нии этого феномена.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Биологический подход. В конце XIX в. итальянский врач Чезаре Ломброзо (1835 - 1909) установил связь между криминальным поведением и специфическими анатомо-физиологическими признаками преступника. На основе антропологических измерений ос</w:t>
      </w:r>
      <w:r>
        <w:rPr>
          <w:rFonts w:ascii="Times New Roman CYR" w:hAnsi="Times New Roman CYR" w:cs="Times New Roman CYR"/>
          <w:sz w:val="28"/>
          <w:szCs w:val="28"/>
          <w:lang w:val="uk-UA"/>
        </w:rPr>
        <w:t>ужденных он пришел к выводу о существовании «прирожденных преступников», которые составляют до 40 процентов общего количества осужденных (другие - это случайные преступники).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Им свойственны особые физические черты: сплющенный нос, редкая бородка, низкий ло</w:t>
      </w:r>
      <w:r>
        <w:rPr>
          <w:rFonts w:ascii="Times New Roman CYR" w:hAnsi="Times New Roman CYR" w:cs="Times New Roman CYR"/>
          <w:sz w:val="28"/>
          <w:szCs w:val="28"/>
          <w:lang w:val="uk-UA"/>
        </w:rPr>
        <w:t>б, большие челюсти, высокие скулы («атавистические» черты личности, возвращение к более ранней стадии эволюции человека). Эта теория была популярной в начале XX в., Но впоследствии ее вытеснили другие теории (таблицы, составленные Ломброзо, не подтвердилис</w:t>
      </w:r>
      <w:r>
        <w:rPr>
          <w:rFonts w:ascii="Times New Roman CYR" w:hAnsi="Times New Roman CYR" w:cs="Times New Roman CYR"/>
          <w:sz w:val="28"/>
          <w:szCs w:val="28"/>
          <w:lang w:val="uk-UA"/>
        </w:rPr>
        <w:t>ь последующими исследованиями).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Известный американский врач и психолог У. Шелдон установил связь между строением тела и характерными личными качествами.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Эндоморфу (человеку умеренной полноты с мягким и несколько округлым телом) свойственны общительность, у</w:t>
      </w:r>
      <w:r>
        <w:rPr>
          <w:rFonts w:ascii="Times New Roman CYR" w:hAnsi="Times New Roman CYR" w:cs="Times New Roman CYR"/>
          <w:sz w:val="28"/>
          <w:szCs w:val="28"/>
          <w:lang w:val="uk-UA"/>
        </w:rPr>
        <w:t>мение ладить с другими людьми и потворство своим желаниям.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Мезоморф (тот, чье тело отличается силой и стройностью) проявляет склонность к беспокойству, активен и не слишком чувствителен.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Эктоморф (отличается тонкостью и хрупкостью телосложения) склонен к с</w:t>
      </w:r>
      <w:r>
        <w:rPr>
          <w:rFonts w:ascii="Times New Roman CYR" w:hAnsi="Times New Roman CYR" w:cs="Times New Roman CYR"/>
          <w:sz w:val="28"/>
          <w:szCs w:val="28"/>
          <w:lang w:val="uk-UA"/>
        </w:rPr>
        <w:t>амоанализу, наделен повышенной чувствительностью и нервозностью. Из этих трех типов наиболее подверженными девиации считали мезоморфы.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последнее время биологический подход проявляется в попытках объяснения девиации аномалиями половых хромосом девианта.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w:t>
      </w:r>
      <w:r>
        <w:rPr>
          <w:rFonts w:ascii="Times New Roman CYR" w:hAnsi="Times New Roman CYR" w:cs="Times New Roman CYR"/>
          <w:sz w:val="28"/>
          <w:szCs w:val="28"/>
          <w:lang w:val="uk-UA"/>
        </w:rPr>
        <w:t>ктивно разрабатывался психологическое направление в объяснении девиации. Уже в XIX в. обращалось внимание на значение таких состояний и характеристик личности, как «умственные дефекты", "дегенеративность», «дебильность», «психопатия».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Фрейд предложил ги</w:t>
      </w:r>
      <w:r>
        <w:rPr>
          <w:rFonts w:ascii="Times New Roman CYR" w:hAnsi="Times New Roman CYR" w:cs="Times New Roman CYR"/>
          <w:sz w:val="28"/>
          <w:szCs w:val="28"/>
          <w:lang w:val="uk-UA"/>
        </w:rPr>
        <w:t>потезу, согласно которой девиация обусловлено внутренней конфликтностью, присущей самой личности. Он ввел понятие «потенциальный преступник с чувством вины». Есть люди, которые хотят, чтобы их поймали и наказали, поскольку они чувствуют себя виноватыми. Од</w:t>
      </w:r>
      <w:r>
        <w:rPr>
          <w:rFonts w:ascii="Times New Roman CYR" w:hAnsi="Times New Roman CYR" w:cs="Times New Roman CYR"/>
          <w:sz w:val="28"/>
          <w:szCs w:val="28"/>
          <w:lang w:val="uk-UA"/>
        </w:rPr>
        <w:t>нако вряд ли среди преступников найдется много таких, которые по своей воле стремились бы попасть в тюрьму [9, с. 73].</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Теперь психологи утверждают, что особенности личности и мотивы ее действий влияют на все виды девиации (хотя есть и тесную связь с социал</w:t>
      </w:r>
      <w:r>
        <w:rPr>
          <w:rFonts w:ascii="Times New Roman CYR" w:hAnsi="Times New Roman CYR" w:cs="Times New Roman CYR"/>
          <w:sz w:val="28"/>
          <w:szCs w:val="28"/>
          <w:lang w:val="uk-UA"/>
        </w:rPr>
        <w:t>ьными факторами).Одним из механизмов формирования девиации является аддиктивная модель поведения (аддикция - пагубная страсть к чему-либо).</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Сущность ее в том, что человек стремится изменить свое психическое состояние, принимая некоторые вещества или фиксир</w:t>
      </w:r>
      <w:r>
        <w:rPr>
          <w:rFonts w:ascii="Times New Roman CYR" w:hAnsi="Times New Roman CYR" w:cs="Times New Roman CYR"/>
          <w:sz w:val="28"/>
          <w:szCs w:val="28"/>
          <w:lang w:val="uk-UA"/>
        </w:rPr>
        <w:t>уя внимание на каких-то предметах, видах деятельности. Процесс употребления таких веществ (алкоголь, наркотики), страсть к какому-либо предмету или деятельности (азартная игра и т.д.) сопровождается развитием интенсивных эмоций и приобретает таких размеров</w:t>
      </w:r>
      <w:r>
        <w:rPr>
          <w:rFonts w:ascii="Times New Roman CYR" w:hAnsi="Times New Roman CYR" w:cs="Times New Roman CYR"/>
          <w:sz w:val="28"/>
          <w:szCs w:val="28"/>
          <w:lang w:val="uk-UA"/>
        </w:rPr>
        <w:t>, что начинает управлять жизнью человека, лишает его воли к противостоянию аддикции.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Такая форма поведения характерна для людей с низкой способностью переносить психологические трудности, таких, которые трудно адаптируются к быстрой смене обстоятельств. Та</w:t>
      </w:r>
      <w:r>
        <w:rPr>
          <w:rFonts w:ascii="Times New Roman CYR" w:hAnsi="Times New Roman CYR" w:cs="Times New Roman CYR"/>
          <w:sz w:val="28"/>
          <w:szCs w:val="28"/>
          <w:lang w:val="uk-UA"/>
        </w:rPr>
        <w:t>ким образом они стремятся просто и быстро достичь психофизического комфорта. Аддикция для людей - универсальное средство убежать от реальной жизни. Для самозащиты люди с аддиктивного типом поведения используют механизм, который в психологии называется «мыш</w:t>
      </w:r>
      <w:r>
        <w:rPr>
          <w:rFonts w:ascii="Times New Roman CYR" w:hAnsi="Times New Roman CYR" w:cs="Times New Roman CYR"/>
          <w:sz w:val="28"/>
          <w:szCs w:val="28"/>
          <w:lang w:val="uk-UA"/>
        </w:rPr>
        <w:t>ление по желанию»: вопреки логике причинно-следственных связей они считают реальным лишь то, что соответствует их желанию. В результате нарушаются межличностные отношения, люди отчуждаются от общества.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Самым разнообразным и распространенным является социол</w:t>
      </w:r>
      <w:r>
        <w:rPr>
          <w:rFonts w:ascii="Times New Roman CYR" w:hAnsi="Times New Roman CYR" w:cs="Times New Roman CYR"/>
          <w:sz w:val="28"/>
          <w:szCs w:val="28"/>
          <w:lang w:val="uk-UA"/>
        </w:rPr>
        <w:t>огическое направление в объяснении девиации. Большое внимание девиации уделял классик социологии Э. Дюркгейм (его труд «Самоубийство» появилась в 1897 p.). Он внес в социологию понятие «аномия», которое означает: состояние общества, при котором для его чле</w:t>
      </w:r>
      <w:r>
        <w:rPr>
          <w:rFonts w:ascii="Times New Roman CYR" w:hAnsi="Times New Roman CYR" w:cs="Times New Roman CYR"/>
          <w:sz w:val="28"/>
          <w:szCs w:val="28"/>
          <w:lang w:val="uk-UA"/>
        </w:rPr>
        <w:t xml:space="preserve">нов потеряли значимость социальные нормы и ценности; старые нормы уже не работают, а новые еще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не сложились; как следствие этого для членов такого общества не существует стандартов, стандартов сравнения с другими людьми, которые бы дали возможность оцени</w:t>
      </w:r>
      <w:r>
        <w:rPr>
          <w:rFonts w:ascii="Times New Roman CYR" w:hAnsi="Times New Roman CYR" w:cs="Times New Roman CYR"/>
          <w:sz w:val="28"/>
          <w:szCs w:val="28"/>
          <w:lang w:val="uk-UA"/>
        </w:rPr>
        <w:t>ть свое социальное положение и выбрать образцы поведения; индивид не чувствует солидарности с конкретной группой, находится в неопределенном состоянии; несоответствие, разрыв между универсальными целями и ожиданиями (которые одобряются в этом обществе) и с</w:t>
      </w:r>
      <w:r>
        <w:rPr>
          <w:rFonts w:ascii="Times New Roman CYR" w:hAnsi="Times New Roman CYR" w:cs="Times New Roman CYR"/>
          <w:sz w:val="28"/>
          <w:szCs w:val="28"/>
          <w:lang w:val="uk-UA"/>
        </w:rPr>
        <w:t>оциальное приемлемыми, «законными» путями достижения их; вследствие практической недосягаемости таких целей для всех членов общества это толкает многих людей на незаконные пути их достижения [3, с. 116].</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«Промышленное общество» (капитализм), по мнению Э. Д</w:t>
      </w:r>
      <w:r>
        <w:rPr>
          <w:rFonts w:ascii="Times New Roman CYR" w:hAnsi="Times New Roman CYR" w:cs="Times New Roman CYR"/>
          <w:sz w:val="28"/>
          <w:szCs w:val="28"/>
          <w:lang w:val="uk-UA"/>
        </w:rPr>
        <w:t>юркгейма, поощряет одинаковые для всех ценности индивидуального успеха. Однако большинство людей, лишенных богатства, высокого престижа, неизбежно оказываются в конфликте с социальными нормами или расценивают свою жизнь как неудачное. Последний аспект пони</w:t>
      </w:r>
      <w:r>
        <w:rPr>
          <w:rFonts w:ascii="Times New Roman CYR" w:hAnsi="Times New Roman CYR" w:cs="Times New Roman CYR"/>
          <w:sz w:val="28"/>
          <w:szCs w:val="28"/>
          <w:lang w:val="uk-UA"/>
        </w:rPr>
        <w:t>мания аномии активно разрабатывал американский социолог Р. Мертон.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Современное крымское общество, к сожалению, является идеальным примером состояния аномии. За последнее столетие оно переживает уже вторую коренную ломку ценностей и норм. Сначала вековые ус</w:t>
      </w:r>
      <w:r>
        <w:rPr>
          <w:rFonts w:ascii="Times New Roman CYR" w:hAnsi="Times New Roman CYR" w:cs="Times New Roman CYR"/>
          <w:sz w:val="28"/>
          <w:szCs w:val="28"/>
          <w:lang w:val="uk-UA"/>
        </w:rPr>
        <w:t>тои общественного сознания, сформированные религией, были нарушены во время революции 1917 г. Затем в течение жизни нескольких поколений, сложились новые, социалистические ценности. Теперь они объявлены неправильными.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Общество снова потеряло ориентиры. При</w:t>
      </w:r>
      <w:r>
        <w:rPr>
          <w:rFonts w:ascii="Times New Roman CYR" w:hAnsi="Times New Roman CYR" w:cs="Times New Roman CYR"/>
          <w:sz w:val="28"/>
          <w:szCs w:val="28"/>
          <w:lang w:val="uk-UA"/>
        </w:rPr>
        <w:t xml:space="preserve">зыв к индивидуальному успеху в предпринимательстве и других сферах общественной жизни для абсолютного большинства граждан Крыма пока звучит как что-то нереальное. Многие люди ищут пути реализации своих стремлений вне закона. Сложился почву, очень пригоден </w:t>
      </w:r>
      <w:r>
        <w:rPr>
          <w:rFonts w:ascii="Times New Roman CYR" w:hAnsi="Times New Roman CYR" w:cs="Times New Roman CYR"/>
          <w:sz w:val="28"/>
          <w:szCs w:val="28"/>
          <w:lang w:val="uk-UA"/>
        </w:rPr>
        <w:t>для различных форм девиации.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социологической теории конфликта является объяснение, согласно которому девиация - результат того, то это поведение основана на нормах другой культуры (автор американец Л. Коэн). Преступник рассматривается как носитель опреде</w:t>
      </w:r>
      <w:r>
        <w:rPr>
          <w:rFonts w:ascii="Times New Roman CYR" w:hAnsi="Times New Roman CYR" w:cs="Times New Roman CYR"/>
          <w:sz w:val="28"/>
          <w:szCs w:val="28"/>
          <w:lang w:val="uk-UA"/>
        </w:rPr>
        <w:t>ленной субкультуры, конфликтной по отношению к доминирующему в этом обществе типа культуры. Например, революционер не считает свою деятельность преступной, а для правосудия она является именно такой.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Некоторые ученые как главный источник девиации рассматри</w:t>
      </w:r>
      <w:r>
        <w:rPr>
          <w:rFonts w:ascii="Times New Roman CYR" w:hAnsi="Times New Roman CYR" w:cs="Times New Roman CYR"/>
          <w:sz w:val="28"/>
          <w:szCs w:val="28"/>
          <w:lang w:val="uk-UA"/>
        </w:rPr>
        <w:t>вают наличие в обществе социального неравенства, высокая степень различий в возможностях удовлетворения потребностей для разных социальных групп. Особенно это касается современной ситуации, когда целесообразно коэффициент, характеризующий дифференциацию об</w:t>
      </w:r>
      <w:r>
        <w:rPr>
          <w:rFonts w:ascii="Times New Roman CYR" w:hAnsi="Times New Roman CYR" w:cs="Times New Roman CYR"/>
          <w:sz w:val="28"/>
          <w:szCs w:val="28"/>
          <w:lang w:val="uk-UA"/>
        </w:rPr>
        <w:t>щества, очень высокий (10 процентов наиболее обеспеченных в Крыму в 10 раз превышают по своим доходам 10 процентов наименование обеспеченных, а «среднего класса» практически нет [15, с. 89].</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Самым разнообразным и распространенным является социологическое н</w:t>
      </w:r>
      <w:r>
        <w:rPr>
          <w:rFonts w:ascii="Times New Roman CYR" w:hAnsi="Times New Roman CYR" w:cs="Times New Roman CYR"/>
          <w:sz w:val="28"/>
          <w:szCs w:val="28"/>
          <w:lang w:val="uk-UA"/>
        </w:rPr>
        <w:t>аправление в объяснении девиации. Большое внимание девиации уделял классик социологии Э. Дюркгейм (его труд «Самоубийство» появилась в 1897 p.). Он внес в социологию понятие «аномия», которое означает: состояние общества, при котором для его членов потерял</w:t>
      </w:r>
      <w:r>
        <w:rPr>
          <w:rFonts w:ascii="Times New Roman CYR" w:hAnsi="Times New Roman CYR" w:cs="Times New Roman CYR"/>
          <w:sz w:val="28"/>
          <w:szCs w:val="28"/>
          <w:lang w:val="uk-UA"/>
        </w:rPr>
        <w:t>и значимость социальные нормы и ценности; старые нормы уже не работают, а новые еще не сложились; как следствие этого для членов такого общества не существует стандартов, стандартов сравнения с другими людьми, которые бы дали возможность оценить свое социа</w:t>
      </w:r>
      <w:r>
        <w:rPr>
          <w:rFonts w:ascii="Times New Roman CYR" w:hAnsi="Times New Roman CYR" w:cs="Times New Roman CYR"/>
          <w:sz w:val="28"/>
          <w:szCs w:val="28"/>
          <w:lang w:val="uk-UA"/>
        </w:rPr>
        <w:t>льное положение и выбрать образцы поведения; индивид не чувствует солидарности с конкретной группой, находится в неопределенном состоянии; несоответствие, разрыв между универсальными целями и ожиданиями (которые одобряются в этом обществе) и социальное при</w:t>
      </w:r>
      <w:r>
        <w:rPr>
          <w:rFonts w:ascii="Times New Roman CYR" w:hAnsi="Times New Roman CYR" w:cs="Times New Roman CYR"/>
          <w:sz w:val="28"/>
          <w:szCs w:val="28"/>
          <w:lang w:val="uk-UA"/>
        </w:rPr>
        <w:t>емлемыми, «законными» путями достижения их; вследствие практической недосягаемости таких целей для всех членов общества это толкает многих людей на незаконные пути их достижения.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 главным негативным формам проявления девиации относятся: преступность, алко</w:t>
      </w:r>
      <w:r>
        <w:rPr>
          <w:rFonts w:ascii="Times New Roman CYR" w:hAnsi="Times New Roman CYR" w:cs="Times New Roman CYR"/>
          <w:sz w:val="28"/>
          <w:szCs w:val="28"/>
          <w:lang w:val="uk-UA"/>
        </w:rPr>
        <w:t>голизм, проституция, наркомания.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свое время Сорокин сделал очень интересный анализ попыток юристов дать определение, что такое «преступление». Он пришел к выводу, что по смыслу поступка нельзя сказать, преступный он или нет. Даже такие, казалось бы, очев</w:t>
      </w:r>
      <w:r>
        <w:rPr>
          <w:rFonts w:ascii="Times New Roman CYR" w:hAnsi="Times New Roman CYR" w:cs="Times New Roman CYR"/>
          <w:sz w:val="28"/>
          <w:szCs w:val="28"/>
          <w:lang w:val="uk-UA"/>
        </w:rPr>
        <w:t>идные виды деяний, как убийство, изнасилование, детоубийство, отцеубийство, во многих народов не считались преступлениями. Кража часто рассматривалась как благодеяние. Теперь в нашей стране преступность по качественным показателям приближается к общемировы</w:t>
      </w:r>
      <w:r>
        <w:rPr>
          <w:rFonts w:ascii="Times New Roman CYR" w:hAnsi="Times New Roman CYR" w:cs="Times New Roman CYR"/>
          <w:sz w:val="28"/>
          <w:szCs w:val="28"/>
          <w:lang w:val="uk-UA"/>
        </w:rPr>
        <w:t>м тенденциям, но темпы ее роста выше. «Дикий рынок», первичное накопление капитала порождают массовую преступность. На мировую арену выходят группы организованной преступности: торговля наркотиками, рэкет и т.п.. Возникло и стало быстро нарастать такое уро</w:t>
      </w:r>
      <w:r>
        <w:rPr>
          <w:rFonts w:ascii="Times New Roman CYR" w:hAnsi="Times New Roman CYR" w:cs="Times New Roman CYR"/>
          <w:sz w:val="28"/>
          <w:szCs w:val="28"/>
          <w:lang w:val="uk-UA"/>
        </w:rPr>
        <w:t>дливое и опасное для общества явление, как мафия, что еще совсем недавно казалось больше выдумкой кинорежиссеров, чем фактом реальной жизни [12, с. 16].</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переводе с латинского «девиация» означает отклонение. Исходным для понимания сущности девиантного пов</w:t>
      </w:r>
      <w:r>
        <w:rPr>
          <w:rFonts w:ascii="Times New Roman CYR" w:hAnsi="Times New Roman CYR" w:cs="Times New Roman CYR"/>
          <w:sz w:val="28"/>
          <w:szCs w:val="28"/>
          <w:lang w:val="uk-UA"/>
        </w:rPr>
        <w:t>едения является понятие «норма».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Социальные нормы - это основанные на ценностях правила поведения, ожидания и стандарты, регулирующие действия и поступки людей, социальных групп, укрепляя стабильность и единство общества. Нормы воплощаются в юридических за</w:t>
      </w:r>
      <w:r>
        <w:rPr>
          <w:rFonts w:ascii="Times New Roman CYR" w:hAnsi="Times New Roman CYR" w:cs="Times New Roman CYR"/>
          <w:sz w:val="28"/>
          <w:szCs w:val="28"/>
          <w:lang w:val="uk-UA"/>
        </w:rPr>
        <w:t>конах, морали, этикете. Выход за эти нормы расценивается обществом как девиантное поведение. В большинстве случаев она подлежит социальным санкциям - от общественного осуждения к уголовному наказанию.</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Социальные отклонения - это не случайные факты, а проце</w:t>
      </w:r>
      <w:r>
        <w:rPr>
          <w:rFonts w:ascii="Times New Roman CYR" w:hAnsi="Times New Roman CYR" w:cs="Times New Roman CYR"/>
          <w:sz w:val="28"/>
          <w:szCs w:val="28"/>
          <w:lang w:val="uk-UA"/>
        </w:rPr>
        <w:t>ссы, которые приобрели определенное распространение в обществе. Для того чтобы индивидуальные негативные отклонения получили качества социальных, нужны следующие условия: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Одинаковая направленность таких отклонений в подобных групп людей в одинаковых услови</w:t>
      </w:r>
      <w:r>
        <w:rPr>
          <w:rFonts w:ascii="Times New Roman CYR" w:hAnsi="Times New Roman CYR" w:cs="Times New Roman CYR"/>
          <w:sz w:val="28"/>
          <w:szCs w:val="28"/>
          <w:lang w:val="uk-UA"/>
        </w:rPr>
        <w:t>ях;</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Близость причин, вызывающих эти отклонения;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Повторяемость, устойчивость указанных явлений.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Девиантное поведение (от лат. Deviantio-отклонение), что не согласится с нормами, не соответствует ожиданиям группы или всего общества. Однако нормы временем мен</w:t>
      </w:r>
      <w:r>
        <w:rPr>
          <w:rFonts w:ascii="Times New Roman CYR" w:hAnsi="Times New Roman CYR" w:cs="Times New Roman CYR"/>
          <w:sz w:val="28"/>
          <w:szCs w:val="28"/>
          <w:lang w:val="uk-UA"/>
        </w:rPr>
        <w:t>яются. Так, в 1919 г. в США было запрещено потребление алкоголя, а в 1933 г. открыты бары, в России в 1936 году запрещены аборты, а в 1955 г. вновь разрешены. К тому же тот же поступок может одновременно считаться девиантным и не девиантным. Кровосмешение,</w:t>
      </w:r>
      <w:r>
        <w:rPr>
          <w:rFonts w:ascii="Times New Roman CYR" w:hAnsi="Times New Roman CYR" w:cs="Times New Roman CYR"/>
          <w:sz w:val="28"/>
          <w:szCs w:val="28"/>
          <w:lang w:val="uk-UA"/>
        </w:rPr>
        <w:t xml:space="preserve"> например, в большинстве, но не во всех, современных обществах рассматривается как девиация. То, что «норма» в субкультуре, может быть девиантным в обществе (например, ношение оружия в банде) [13, с. 48].</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Определение девиантного поведения представляет собо</w:t>
      </w:r>
      <w:r>
        <w:rPr>
          <w:rFonts w:ascii="Times New Roman CYR" w:hAnsi="Times New Roman CYR" w:cs="Times New Roman CYR"/>
          <w:sz w:val="28"/>
          <w:szCs w:val="28"/>
          <w:lang w:val="uk-UA"/>
        </w:rPr>
        <w:t>й значительные трудности, это связано с неопределенностью социальных ожиданий, часто спорные. Они могут быть неясны, меняться со временем, к тому же на основе различных культур формируются различные социальные ожидания.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Тот факт, что общество создает нормы</w:t>
      </w:r>
      <w:r>
        <w:rPr>
          <w:rFonts w:ascii="Times New Roman CYR" w:hAnsi="Times New Roman CYR" w:cs="Times New Roman CYR"/>
          <w:sz w:val="28"/>
          <w:szCs w:val="28"/>
          <w:lang w:val="uk-UA"/>
        </w:rPr>
        <w:t>, стандарты поведения, не означает, что оно всегда им соответствует. «Даже идеальное общество не может оставаться надолго идеальным. Представим себе, как пишет Э. Дюркгейм, общество святых, напоминающий образцовый монастырь, где живут идеальные люди. «В не</w:t>
      </w:r>
      <w:r>
        <w:rPr>
          <w:rFonts w:ascii="Times New Roman CYR" w:hAnsi="Times New Roman CYR" w:cs="Times New Roman CYR"/>
          <w:sz w:val="28"/>
          <w:szCs w:val="28"/>
          <w:lang w:val="uk-UA"/>
        </w:rPr>
        <w:t>м и понятия не имеют о том, что мы называем преступлением, но поступки, кажущиеся незначительными рядовому мирянину, могут вызвать среди них такой же скандал, который обычно возникает по поводу преступления среди ординарных людей, которым свойственно конфо</w:t>
      </w:r>
      <w:r>
        <w:rPr>
          <w:rFonts w:ascii="Times New Roman CYR" w:hAnsi="Times New Roman CYR" w:cs="Times New Roman CYR"/>
          <w:sz w:val="28"/>
          <w:szCs w:val="28"/>
          <w:lang w:val="uk-UA"/>
        </w:rPr>
        <w:t>рмное понимание жизни».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образом, девиация столь же естественна, как и ее противоположность - конформизм. С учетом высказанных выше уточнений обратимся к определению понятия девиации Смелзера: «отклонения от групповой нормы вызывает изоляцию, лечение,</w:t>
      </w:r>
      <w:r>
        <w:rPr>
          <w:rFonts w:ascii="Times New Roman CYR" w:hAnsi="Times New Roman CYR" w:cs="Times New Roman CYR"/>
          <w:sz w:val="28"/>
          <w:szCs w:val="28"/>
          <w:lang w:val="uk-UA"/>
        </w:rPr>
        <w:t xml:space="preserve"> тюремное наказание». На основе данного определения мы можем выделить три компонента девиации: человек, которому свойственна определенная поведение; и какой-то другой человек, группа или организация, реагирующая на поведение человека.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Типология девиантного</w:t>
      </w:r>
      <w:r>
        <w:rPr>
          <w:rFonts w:ascii="Times New Roman CYR" w:hAnsi="Times New Roman CYR" w:cs="Times New Roman CYR"/>
          <w:sz w:val="28"/>
          <w:szCs w:val="28"/>
          <w:lang w:val="uk-UA"/>
        </w:rPr>
        <w:t xml:space="preserve"> поведения, предложенная Р. Мертоном, рассматривается многими специалистами как одна из наиболее удачных. Согласно Мертону, девиация происходит в результате разрыва между культурными целями и социально одобряемыми средствами их достижения. Это определение </w:t>
      </w:r>
      <w:r>
        <w:rPr>
          <w:rFonts w:ascii="Times New Roman CYR" w:hAnsi="Times New Roman CYR" w:cs="Times New Roman CYR"/>
          <w:sz w:val="28"/>
          <w:szCs w:val="28"/>
          <w:lang w:val="uk-UA"/>
        </w:rPr>
        <w:t>лежит в основе его типологии девиантных поступков.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1.1.</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Типология девиации (Р. Мертон)</w:t>
      </w:r>
    </w:p>
    <w:tbl>
      <w:tblPr>
        <w:tblW w:w="0" w:type="auto"/>
        <w:tblInd w:w="-100" w:type="dxa"/>
        <w:tblLayout w:type="fixed"/>
        <w:tblCellMar>
          <w:left w:w="0" w:type="dxa"/>
          <w:right w:w="0" w:type="dxa"/>
        </w:tblCellMar>
        <w:tblLook w:val="0000" w:firstRow="0" w:lastRow="0" w:firstColumn="0" w:lastColumn="0" w:noHBand="0" w:noVBand="0"/>
      </w:tblPr>
      <w:tblGrid>
        <w:gridCol w:w="3070"/>
        <w:gridCol w:w="2850"/>
        <w:gridCol w:w="3070"/>
      </w:tblGrid>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Способ адаптации</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Одобряемые обществом цели</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Социально одобряемые средства</w:t>
            </w:r>
          </w:p>
        </w:tc>
      </w:tr>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Конформизм</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Инновация</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Ритуализм</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Ретритизм (бегство от действительности)</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Бунт</w:t>
            </w:r>
          </w:p>
        </w:tc>
        <w:tc>
          <w:tcPr>
            <w:tcW w:w="285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0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Примечание: «Плюс» обозначает согласие, а «минус» - отрицание. Например, конформное поведение характеризуется тем, что человек одновременно поддерживает и культурные ценности, и социально одобряемые средства их достижения.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Концепция Р. Мерт</w:t>
      </w:r>
      <w:r>
        <w:rPr>
          <w:rFonts w:ascii="Times New Roman CYR" w:hAnsi="Times New Roman CYR" w:cs="Times New Roman CYR"/>
          <w:sz w:val="28"/>
          <w:szCs w:val="28"/>
          <w:lang w:val="uk-UA"/>
        </w:rPr>
        <w:t>она важна прежде всего потому, что она рассматривает конформизм и девиацию как «две чаши тех же весов» (Н.Смелзер). В ней сделан также упор на то, что девиация не является продуктом абсолютно негативным, отрицанием общепринятых стандартов, как часто предпо</w:t>
      </w:r>
      <w:r>
        <w:rPr>
          <w:rFonts w:ascii="Times New Roman CYR" w:hAnsi="Times New Roman CYR" w:cs="Times New Roman CYR"/>
          <w:sz w:val="28"/>
          <w:szCs w:val="28"/>
          <w:lang w:val="uk-UA"/>
        </w:rPr>
        <w:t>лагают многие. Вор, например, не исключает социально одобряемое цель: достижение материального благополучия.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Конформизм - единственный тип не-девиантного поведения. Инновация предполагает согласие с одобряемыми данной культурой целями, но отрицает социальн</w:t>
      </w:r>
      <w:r>
        <w:rPr>
          <w:rFonts w:ascii="Times New Roman CYR" w:hAnsi="Times New Roman CYR" w:cs="Times New Roman CYR"/>
          <w:sz w:val="28"/>
          <w:szCs w:val="28"/>
          <w:lang w:val="uk-UA"/>
        </w:rPr>
        <w:t>о одобряемые способы их достижения (например, рэкет, шантаж).</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Ритуализм предполагает отрицание целей данной культуры, согласие (порой доведенная до абсурда) использовать социально одобряемые средства (пример: Умрищев - герой произведения А.Платонова «Ювени</w:t>
      </w:r>
      <w:r>
        <w:rPr>
          <w:rFonts w:ascii="Times New Roman CYR" w:hAnsi="Times New Roman CYR" w:cs="Times New Roman CYR"/>
          <w:sz w:val="28"/>
          <w:szCs w:val="28"/>
          <w:lang w:val="uk-UA"/>
        </w:rPr>
        <w:t>льное море»).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Ретритизм наблюдается в случае, когда человек одновременно отвергает и цели, и социально одобряемые средства их достижения (пример: бродяги, наркоманы).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Наконец, бунт, в отличие от ретритизму, бунтарь не только отрицает то и другое, но и стре</w:t>
      </w:r>
      <w:r>
        <w:rPr>
          <w:rFonts w:ascii="Times New Roman CYR" w:hAnsi="Times New Roman CYR" w:cs="Times New Roman CYR"/>
          <w:sz w:val="28"/>
          <w:szCs w:val="28"/>
          <w:lang w:val="uk-UA"/>
        </w:rPr>
        <w:t>мится заменить старые цели и средства на новые, развивает «новую идеологию».</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Концепции девиации. Особое значение в них предоставляется одному из трех вышеупомянутых факторов: человеку, норме и группе.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Биологическая. В конце XIX в. итальянский врач Ч.Ломбро</w:t>
      </w:r>
      <w:r>
        <w:rPr>
          <w:rFonts w:ascii="Times New Roman CYR" w:hAnsi="Times New Roman CYR" w:cs="Times New Roman CYR"/>
          <w:sz w:val="28"/>
          <w:szCs w:val="28"/>
          <w:lang w:val="uk-UA"/>
        </w:rPr>
        <w:t>зо нашел связь между криминальным поведением и определенными физическими чертами. Он считал, что люди склонны к определенным типам поведения по своему биологическому составу. Криминальный тип можно определить по таким характерным чертам, как выступающая ни</w:t>
      </w:r>
      <w:r>
        <w:rPr>
          <w:rFonts w:ascii="Times New Roman CYR" w:hAnsi="Times New Roman CYR" w:cs="Times New Roman CYR"/>
          <w:sz w:val="28"/>
          <w:szCs w:val="28"/>
          <w:lang w:val="uk-UA"/>
        </w:rPr>
        <w:t xml:space="preserve">жняя челюсть, жидкая бородка и пониженная чувствительность к боли. К этим выводам профессор судебной медицины пришел на основе изучения 11 тыс. трупов бывших преступников. Критики теории Ломброзо отмечали, что согласно последнему, бороться с преступностью </w:t>
      </w:r>
      <w:r>
        <w:rPr>
          <w:rFonts w:ascii="Times New Roman CYR" w:hAnsi="Times New Roman CYR" w:cs="Times New Roman CYR"/>
          <w:sz w:val="28"/>
          <w:szCs w:val="28"/>
          <w:lang w:val="uk-UA"/>
        </w:rPr>
        <w:t>легко: надо «взять человека, измерить ее, взвесить и ... повесить». У.Х. Шелдон (1940) известный американский психолог и врач, подчеркивал важность строения тела. Наиболее подвержен девиации, согласно У.Х.Шелдону, мезоморфный тип: «тяжелые», «мускулистые»,</w:t>
      </w:r>
      <w:r>
        <w:rPr>
          <w:rFonts w:ascii="Times New Roman CYR" w:hAnsi="Times New Roman CYR" w:cs="Times New Roman CYR"/>
          <w:sz w:val="28"/>
          <w:szCs w:val="28"/>
          <w:lang w:val="uk-UA"/>
        </w:rPr>
        <w:t xml:space="preserve"> «атлетические». Биологические концепции, популярные в начале XX в., Постепенно вытесняются другими [11 c.52].</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Психологические и психиатрические концепции. Акцент делают на личностные факторы, особенно неправильную социализацию в детстве. Тщательные исслед</w:t>
      </w:r>
      <w:r>
        <w:rPr>
          <w:rFonts w:ascii="Times New Roman CYR" w:hAnsi="Times New Roman CYR" w:cs="Times New Roman CYR"/>
          <w:sz w:val="28"/>
          <w:szCs w:val="28"/>
          <w:lang w:val="uk-UA"/>
        </w:rPr>
        <w:t xml:space="preserve">ования показали, что сущность девиации нельзя объяснить только на основе анализа психологических факторов. В 1950 г. Шуеслер и Кресла проделали обзор многих работ, авторы которых пытались доказать, что правонарушителям и преступникам свойственны некоторые </w:t>
      </w:r>
      <w:r>
        <w:rPr>
          <w:rFonts w:ascii="Times New Roman CYR" w:hAnsi="Times New Roman CYR" w:cs="Times New Roman CYR"/>
          <w:sz w:val="28"/>
          <w:szCs w:val="28"/>
          <w:lang w:val="uk-UA"/>
        </w:rPr>
        <w:t>психологические особенности, не характерные для законопослушных граждан. Однако не было обнаружено ни одной психологической черты, например, эмоциональная незрелость, психическая неустойчивость. В настоящее время большинство психологов и социологов признаю</w:t>
      </w:r>
      <w:r>
        <w:rPr>
          <w:rFonts w:ascii="Times New Roman CYR" w:hAnsi="Times New Roman CYR" w:cs="Times New Roman CYR"/>
          <w:sz w:val="28"/>
          <w:szCs w:val="28"/>
          <w:lang w:val="uk-UA"/>
        </w:rPr>
        <w:t>т, что с помощью анализа какой-то одной психологической черты, конфликта и «комплекса» нельзя объяснить сущность любого типа девиации. Более вероятно, что девиация возникает в результате сочетания многих психологических и социальных факторов.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Социологическ</w:t>
      </w:r>
      <w:r>
        <w:rPr>
          <w:rFonts w:ascii="Times New Roman CYR" w:hAnsi="Times New Roman CYR" w:cs="Times New Roman CYR"/>
          <w:sz w:val="28"/>
          <w:szCs w:val="28"/>
          <w:lang w:val="uk-UA"/>
        </w:rPr>
        <w:t>ие концепции. Биологическое и психологическое объяснение девиации связаны главным образом с анализом природы девиантной личности. Социологическая трактовка этого понятия учитывает социальные и культурные факторы, влияющие на девиантность.</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Впервые социологи</w:t>
      </w:r>
      <w:r>
        <w:rPr>
          <w:rFonts w:ascii="Times New Roman CYR" w:hAnsi="Times New Roman CYR" w:cs="Times New Roman CYR"/>
          <w:sz w:val="28"/>
          <w:szCs w:val="28"/>
          <w:lang w:val="uk-UA"/>
        </w:rPr>
        <w:t xml:space="preserve">ческое объяснение девиации предложено теорией аномии (от греч. Anomas - беззаконный, неуправляемый) Э. Дюркгейма («Самоубийство», 1987г.). Во аномией классик социологии понимал состояние общества, при котором отсутствует четкая, непротиворечивая регуляция </w:t>
      </w:r>
      <w:r>
        <w:rPr>
          <w:rFonts w:ascii="Times New Roman CYR" w:hAnsi="Times New Roman CYR" w:cs="Times New Roman CYR"/>
          <w:sz w:val="28"/>
          <w:szCs w:val="28"/>
          <w:lang w:val="uk-UA"/>
        </w:rPr>
        <w:t>поведения индивидов, образуется нормативный вакуум, когда старые нормы и ценности уже не соответствуют реальным отношениям, а новые еще не утвердились. Аномия чаще всего происходит в быстро меняющемся обществе, общинах и группах, подверженных катастрофичес</w:t>
      </w:r>
      <w:r>
        <w:rPr>
          <w:rFonts w:ascii="Times New Roman CYR" w:hAnsi="Times New Roman CYR" w:cs="Times New Roman CYR"/>
          <w:sz w:val="28"/>
          <w:szCs w:val="28"/>
          <w:lang w:val="uk-UA"/>
        </w:rPr>
        <w:t xml:space="preserve">ким стрессам. В подобных обществах люди становятся отчужденных, апатичных, лишенных целей, которые ставились раньше. Главное дело Дюркгейма в общественной жизни - солидарность, а всякие отклонения от нее - проявление социальной дезорганизации. Хотя теория </w:t>
      </w:r>
      <w:r>
        <w:rPr>
          <w:rFonts w:ascii="Times New Roman CYR" w:hAnsi="Times New Roman CYR" w:cs="Times New Roman CYR"/>
          <w:sz w:val="28"/>
          <w:szCs w:val="28"/>
          <w:lang w:val="uk-UA"/>
        </w:rPr>
        <w:t>Дюркгейма подвергалась критике, основная мысль о том, что социальная дезорганизация - причина девиантного поведения и в наши дни считается общепризнанной.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Мертон (1938) внес некоторые изменения в теорию Дюркгейма. Он считает, что причина девиации - «раз</w:t>
      </w:r>
      <w:r>
        <w:rPr>
          <w:rFonts w:ascii="Times New Roman CYR" w:hAnsi="Times New Roman CYR" w:cs="Times New Roman CYR"/>
          <w:sz w:val="28"/>
          <w:szCs w:val="28"/>
          <w:lang w:val="uk-UA"/>
        </w:rPr>
        <w:t>рыв между культурными ценностями общества и социально одобряемыми средствами их достижения». Практика свидетельствует, что социально одобряемые средства достижения таких целей, как например, уровень образования, богатство, недостаточны для большинства насе</w:t>
      </w:r>
      <w:r>
        <w:rPr>
          <w:rFonts w:ascii="Times New Roman CYR" w:hAnsi="Times New Roman CYR" w:cs="Times New Roman CYR"/>
          <w:sz w:val="28"/>
          <w:szCs w:val="28"/>
          <w:lang w:val="uk-UA"/>
        </w:rPr>
        <w:t>ления. Возникают девиации. Существуют глубокие различия между многочисленными теориями девиации.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Таблица 1.2.</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Теории девиации</w:t>
      </w:r>
    </w:p>
    <w:tbl>
      <w:tblPr>
        <w:tblW w:w="0" w:type="auto"/>
        <w:tblInd w:w="-62" w:type="dxa"/>
        <w:tblLayout w:type="fixed"/>
        <w:tblCellMar>
          <w:left w:w="0" w:type="dxa"/>
          <w:right w:w="0" w:type="dxa"/>
        </w:tblCellMar>
        <w:tblLook w:val="0000" w:firstRow="0" w:lastRow="0" w:firstColumn="0" w:lastColumn="0" w:noHBand="0" w:noVBand="0"/>
      </w:tblPr>
      <w:tblGrid>
        <w:gridCol w:w="1870"/>
        <w:gridCol w:w="2311"/>
        <w:gridCol w:w="1646"/>
        <w:gridCol w:w="3457"/>
      </w:tblGrid>
      <w:tr w:rsidR="00000000">
        <w:tblPrEx>
          <w:tblCellMar>
            <w:top w:w="0" w:type="dxa"/>
            <w:left w:w="0" w:type="dxa"/>
            <w:bottom w:w="0" w:type="dxa"/>
            <w:right w:w="0" w:type="dxa"/>
          </w:tblCellMar>
        </w:tblPrEx>
        <w:tc>
          <w:tcPr>
            <w:tcW w:w="18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Тип объяснения</w:t>
            </w:r>
          </w:p>
        </w:tc>
        <w:tc>
          <w:tcPr>
            <w:tcW w:w="231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Теория</w:t>
            </w:r>
          </w:p>
        </w:tc>
        <w:tc>
          <w:tcPr>
            <w:tcW w:w="164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Автор</w:t>
            </w:r>
          </w:p>
        </w:tc>
        <w:tc>
          <w:tcPr>
            <w:tcW w:w="3457"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Основная идея</w:t>
            </w:r>
          </w:p>
        </w:tc>
      </w:tr>
      <w:tr w:rsidR="00000000">
        <w:tblPrEx>
          <w:tblCellMar>
            <w:top w:w="0" w:type="dxa"/>
            <w:left w:w="0" w:type="dxa"/>
            <w:bottom w:w="0" w:type="dxa"/>
            <w:right w:w="0" w:type="dxa"/>
          </w:tblCellMar>
        </w:tblPrEx>
        <w:tc>
          <w:tcPr>
            <w:tcW w:w="18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Биологическая</w:t>
            </w:r>
          </w:p>
        </w:tc>
        <w:tc>
          <w:tcPr>
            <w:tcW w:w="231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Физические черты связаны с преступными Определена строение тела, наибол</w:t>
            </w:r>
            <w:r>
              <w:rPr>
                <w:rFonts w:ascii="Times New Roman CYR" w:hAnsi="Times New Roman CYR" w:cs="Times New Roman CYR"/>
                <w:sz w:val="20"/>
                <w:szCs w:val="20"/>
                <w:lang w:val="uk-UA"/>
              </w:rPr>
              <w:t>ее часто встречается среди девиантов.</w:t>
            </w:r>
          </w:p>
        </w:tc>
        <w:tc>
          <w:tcPr>
            <w:tcW w:w="164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Лоброзо Шелдон</w:t>
            </w:r>
          </w:p>
        </w:tc>
        <w:tc>
          <w:tcPr>
            <w:tcW w:w="3457"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Физические особенности-причина девиации </w:t>
            </w:r>
          </w:p>
        </w:tc>
      </w:tr>
      <w:tr w:rsidR="00000000">
        <w:tblPrEx>
          <w:tblCellMar>
            <w:top w:w="0" w:type="dxa"/>
            <w:left w:w="0" w:type="dxa"/>
            <w:bottom w:w="0" w:type="dxa"/>
            <w:right w:w="0" w:type="dxa"/>
          </w:tblCellMar>
        </w:tblPrEx>
        <w:tc>
          <w:tcPr>
            <w:tcW w:w="18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Психологическая</w:t>
            </w:r>
          </w:p>
        </w:tc>
        <w:tc>
          <w:tcPr>
            <w:tcW w:w="231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Психоаналитическая теория</w:t>
            </w:r>
          </w:p>
        </w:tc>
        <w:tc>
          <w:tcPr>
            <w:tcW w:w="164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Фрейд</w:t>
            </w:r>
          </w:p>
        </w:tc>
        <w:tc>
          <w:tcPr>
            <w:tcW w:w="3457"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Конфликты, присущие личности, вызывают девиацию</w:t>
            </w:r>
          </w:p>
        </w:tc>
      </w:tr>
      <w:tr w:rsidR="00000000">
        <w:tblPrEx>
          <w:tblCellMar>
            <w:top w:w="0" w:type="dxa"/>
            <w:left w:w="0" w:type="dxa"/>
            <w:bottom w:w="0" w:type="dxa"/>
            <w:right w:w="0" w:type="dxa"/>
          </w:tblCellMar>
        </w:tblPrEx>
        <w:tc>
          <w:tcPr>
            <w:tcW w:w="187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Социологическая</w:t>
            </w:r>
          </w:p>
        </w:tc>
        <w:tc>
          <w:tcPr>
            <w:tcW w:w="231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Аномия Культурологические теории Теория стигмати</w:t>
            </w:r>
            <w:r>
              <w:rPr>
                <w:rFonts w:ascii="Times New Roman CYR" w:hAnsi="Times New Roman CYR" w:cs="Times New Roman CYR"/>
                <w:sz w:val="20"/>
                <w:szCs w:val="20"/>
                <w:lang w:val="uk-UA"/>
              </w:rPr>
              <w:t xml:space="preserve">зации / клеймения Радикальная криминология </w:t>
            </w:r>
          </w:p>
        </w:tc>
        <w:tc>
          <w:tcPr>
            <w:tcW w:w="164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Дюркгейм Мертон Селин, Миллер, Сутер-Ленд, др.. Бекер Турк, Квини, Янг, Тейлор</w:t>
            </w:r>
          </w:p>
        </w:tc>
        <w:tc>
          <w:tcPr>
            <w:tcW w:w="3457"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Девиация происходит вследствие нарушения или отсутствия ясных соц. норм Девиация нарастает при разрыве между одобряемыми в данной кул</w:t>
            </w:r>
            <w:r>
              <w:rPr>
                <w:rFonts w:ascii="Times New Roman CYR" w:hAnsi="Times New Roman CYR" w:cs="Times New Roman CYR"/>
                <w:sz w:val="20"/>
                <w:szCs w:val="20"/>
                <w:lang w:val="uk-UA"/>
              </w:rPr>
              <w:t>ьтуре целями и соц.способами их достижения Причина девиации-конфликты между нормами субкультуры и господствующей культуры Девиация-результат противодействия нормам капиталистического общества</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Новейшие из них отмечают характере общества и стремятся выяви</w:t>
      </w:r>
      <w:r>
        <w:rPr>
          <w:rFonts w:ascii="Times New Roman CYR" w:hAnsi="Times New Roman CYR" w:cs="Times New Roman CYR"/>
          <w:sz w:val="28"/>
          <w:szCs w:val="28"/>
          <w:lang w:val="uk-UA"/>
        </w:rPr>
        <w:t>ть, в какой мере оно заинтересовано в создании и сохранении девиации, доказывают необходимость исправления не отдельных людей, а всего общества.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бывшем СССР длительное время изучения девиации осуществлялось в рамках научных дисциплин (криминологии, суици</w:t>
      </w:r>
      <w:r>
        <w:rPr>
          <w:rFonts w:ascii="Times New Roman CYR" w:hAnsi="Times New Roman CYR" w:cs="Times New Roman CYR"/>
          <w:sz w:val="28"/>
          <w:szCs w:val="28"/>
          <w:lang w:val="uk-UA"/>
        </w:rPr>
        <w:t xml:space="preserve">дологии, др.).. Нельзя не назвать М.Н.Гернета (1874-1953) - специалиста в области уголовного и пенитенциарного права, но начата им работа была прервана в 30-х гг Социологическое исследование проблемы началось в конце 60-х начале 70-х годов XX в. Сложились </w:t>
      </w:r>
      <w:r>
        <w:rPr>
          <w:rFonts w:ascii="Times New Roman CYR" w:hAnsi="Times New Roman CYR" w:cs="Times New Roman CYR"/>
          <w:sz w:val="28"/>
          <w:szCs w:val="28"/>
          <w:lang w:val="uk-UA"/>
        </w:rPr>
        <w:t>исследовательские центры, например, в Ленинграде (Афанасьева, Я. Гилинский), Москва - (Г.Заиграев, Б.Леви, др.).. Значительные заслуги в развитии и институционализации социологии девиантного поведения академика В.Н.Кудрявцева. Отклоняющегося поведения, к н</w:t>
      </w:r>
      <w:r>
        <w:rPr>
          <w:rFonts w:ascii="Times New Roman CYR" w:hAnsi="Times New Roman CYR" w:cs="Times New Roman CYR"/>
          <w:sz w:val="28"/>
          <w:szCs w:val="28"/>
          <w:lang w:val="uk-UA"/>
        </w:rPr>
        <w:t>ачалу 70-х гг изучалось преимущественно в рамках специальных дисциплин: криминологии, наркологии, суицидологии и т.д. Социологические исследования, ориентированные на изучение девиантного поведения, как социального явления, впервые стали практиковаться в Л</w:t>
      </w:r>
      <w:r>
        <w:rPr>
          <w:rFonts w:ascii="Times New Roman CYR" w:hAnsi="Times New Roman CYR" w:cs="Times New Roman CYR"/>
          <w:sz w:val="28"/>
          <w:szCs w:val="28"/>
          <w:lang w:val="uk-UA"/>
        </w:rPr>
        <w:t>енинграде в конце 60-х - начале 70-х г.г. У истоков нового направления стояли В. С. Афанасьев, А. Г. Здравомыслов, и др.. Считается, что наибольший вклад в его развитие внесли В. Н. Кудрявцев и Я. И. Гилинский.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.2 Психологические особенности подросткового</w:t>
      </w:r>
      <w:r>
        <w:rPr>
          <w:rFonts w:ascii="Times New Roman CYR" w:hAnsi="Times New Roman CYR" w:cs="Times New Roman CYR"/>
          <w:sz w:val="28"/>
          <w:szCs w:val="28"/>
          <w:lang w:val="uk-UA"/>
        </w:rPr>
        <w:t xml:space="preserve"> возраста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Подростковый возраст - период перехода от детства к взрослости, интенсивного становления чувств и воли, направленности, готовности жить и действовать так, как живут и действуют взрослые.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Подросток осознает себя взрослой личностью. Растет его ак</w:t>
      </w:r>
      <w:r>
        <w:rPr>
          <w:rFonts w:ascii="Times New Roman CYR" w:hAnsi="Times New Roman CYR" w:cs="Times New Roman CYR"/>
          <w:sz w:val="28"/>
          <w:szCs w:val="28"/>
          <w:lang w:val="uk-UA"/>
        </w:rPr>
        <w:t xml:space="preserve">тивность, происходит ценностная переориентация под влиянием стремления быть взрослым. Однако ведет он себя еще как ребенок. Его развитию свойственно много противоречий.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Подросток будучи еще ребенком, уже - не совсем ребенок, он имеет некоторые черты взрос</w:t>
      </w:r>
      <w:r>
        <w:rPr>
          <w:rFonts w:ascii="Times New Roman CYR" w:hAnsi="Times New Roman CYR" w:cs="Times New Roman CYR"/>
          <w:sz w:val="28"/>
          <w:szCs w:val="28"/>
          <w:lang w:val="uk-UA"/>
        </w:rPr>
        <w:t>лого, но - еще не взрослый, пытается обсуждать свои стремления, действия, как это делают взрослые, но своеобразно, по-детски. Именно это противоречие в психическом развитии требует в общении с ним значительного такта, осторожности, деликатности, которые яв</w:t>
      </w:r>
      <w:r>
        <w:rPr>
          <w:rFonts w:ascii="Times New Roman CYR" w:hAnsi="Times New Roman CYR" w:cs="Times New Roman CYR"/>
          <w:sz w:val="28"/>
          <w:szCs w:val="28"/>
          <w:lang w:val="uk-UA"/>
        </w:rPr>
        <w:t>ляются существенными в процессе нормального становления его личности.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Стремление к самостоятельности особенно характерно для подростков. В нем проявляется чувство взрослости и потребность в ее признании взрослыми. Самооценка приобретает не меньшее значение</w:t>
      </w:r>
      <w:r>
        <w:rPr>
          <w:rFonts w:ascii="Times New Roman CYR" w:hAnsi="Times New Roman CYR" w:cs="Times New Roman CYR"/>
          <w:sz w:val="28"/>
          <w:szCs w:val="28"/>
          <w:lang w:val="uk-UA"/>
        </w:rPr>
        <w:t>, чем оценка его взрослыми. Стремление разобраться в себе и своих особенностях, желание сравнить себя с другими и оценить их качества порождают повышенную чувствительность к оценке личностных качеств, поведения, отношения к себе в целом. Это основная причи</w:t>
      </w:r>
      <w:r>
        <w:rPr>
          <w:rFonts w:ascii="Times New Roman CYR" w:hAnsi="Times New Roman CYR" w:cs="Times New Roman CYR"/>
          <w:sz w:val="28"/>
          <w:szCs w:val="28"/>
          <w:lang w:val="uk-UA"/>
        </w:rPr>
        <w:t>на уязвимости подростка, его немотивированным, необоснованных, с точки зрения взрослых, бурных реакций на замечания [27, с. 296].</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Нравственные чувства, которые еще находятся на стадии формирования, усвоенные нормы поведения определяют содержание и направле</w:t>
      </w:r>
      <w:r>
        <w:rPr>
          <w:rFonts w:ascii="Times New Roman CYR" w:hAnsi="Times New Roman CYR" w:cs="Times New Roman CYR"/>
          <w:sz w:val="28"/>
          <w:szCs w:val="28"/>
          <w:lang w:val="uk-UA"/>
        </w:rPr>
        <w:t>нность его действий. Однако в поведении не всегда сочетаются слова, чувства и действия. Некоторые из них не осознают связи между известными им общими нормами и собственным поведением в конкретной ситуации.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Этот возрастной период отличается бурным течением </w:t>
      </w:r>
      <w:r>
        <w:rPr>
          <w:rFonts w:ascii="Times New Roman CYR" w:hAnsi="Times New Roman CYR" w:cs="Times New Roman CYR"/>
          <w:sz w:val="28"/>
          <w:szCs w:val="28"/>
          <w:lang w:val="uk-UA"/>
        </w:rPr>
        <w:t>эмоций, внезапными изменениями эмоциональных состояний, переживаний, настроений, переходами от подъема к несдержанности, шумности, от чрезмерной подвижности к спокойствию, равнодушию. В динамике эмоций оказываются отношения подростка с близкими людьми, кол</w:t>
      </w:r>
      <w:r>
        <w:rPr>
          <w:rFonts w:ascii="Times New Roman CYR" w:hAnsi="Times New Roman CYR" w:cs="Times New Roman CYR"/>
          <w:sz w:val="28"/>
          <w:szCs w:val="28"/>
          <w:lang w:val="uk-UA"/>
        </w:rPr>
        <w:t>лективом, успехи в деятельности. К внезапным изменениям настроения могут привести плохая оценка, разочарование в друге, невнимательность взрослых к интересам и чувствам, бестактный способ вмешательства в его эмоциональную жизнь.</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Моральные качества связаны </w:t>
      </w:r>
      <w:r>
        <w:rPr>
          <w:rFonts w:ascii="Times New Roman CYR" w:hAnsi="Times New Roman CYR" w:cs="Times New Roman CYR"/>
          <w:sz w:val="28"/>
          <w:szCs w:val="28"/>
          <w:lang w:val="uk-UA"/>
        </w:rPr>
        <w:t>с волевыми. В этот период укрепляется сила воли подростка, его самообладание, возрастает способность к преодолению трудностей, проявления решительности и настойчивости. Но подросток не всегда правильно понимает, в чем именно заключается сила воли. Иногда у</w:t>
      </w:r>
      <w:r>
        <w:rPr>
          <w:rFonts w:ascii="Times New Roman CYR" w:hAnsi="Times New Roman CYR" w:cs="Times New Roman CYR"/>
          <w:sz w:val="28"/>
          <w:szCs w:val="28"/>
          <w:lang w:val="uk-UA"/>
        </w:rPr>
        <w:t>прямство, с помощью которой он глупо добивается осуществления своих нецелесообразных желаний, воспринимается им как положительное волевое качество. За силу воли иногда принимается негативизм, который проявляется в нежелании подчиняться разумным требованиям</w:t>
      </w:r>
      <w:r>
        <w:rPr>
          <w:rFonts w:ascii="Times New Roman CYR" w:hAnsi="Times New Roman CYR" w:cs="Times New Roman CYR"/>
          <w:sz w:val="28"/>
          <w:szCs w:val="28"/>
          <w:lang w:val="uk-UA"/>
        </w:rPr>
        <w:t xml:space="preserve"> взрослых и правилам поведения. Волевыми поступками подростки порой считают и нелепые выходки, которые требуют значительных усилий (не спать двое суток, проколоть кожу иглой). Это свидетельствует о неправильном их представлении о истинной силе воли.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Коллек</w:t>
      </w:r>
      <w:r>
        <w:rPr>
          <w:rFonts w:ascii="Times New Roman CYR" w:hAnsi="Times New Roman CYR" w:cs="Times New Roman CYR"/>
          <w:sz w:val="28"/>
          <w:szCs w:val="28"/>
          <w:lang w:val="uk-UA"/>
        </w:rPr>
        <w:t>тив имеет важное значение в формировании личности подростка. Одной из характерных его черт является стремление к самоутверждению. Желание занять свое место в коллективе, быть лидером, заметным или малозаметным исполнителем, активным или пассивным, действов</w:t>
      </w:r>
      <w:r>
        <w:rPr>
          <w:rFonts w:ascii="Times New Roman CYR" w:hAnsi="Times New Roman CYR" w:cs="Times New Roman CYR"/>
          <w:sz w:val="28"/>
          <w:szCs w:val="28"/>
          <w:lang w:val="uk-UA"/>
        </w:rPr>
        <w:t>ать ради коллектива или для себя является проявлением внутренних, недостаточно осознанных позиций ребенка. Но в процессе их проявления, оценки коллективом подросток под воздействием коллективного мнения начинает осознавать свои устремления, притязания, пос</w:t>
      </w:r>
      <w:r>
        <w:rPr>
          <w:rFonts w:ascii="Times New Roman CYR" w:hAnsi="Times New Roman CYR" w:cs="Times New Roman CYR"/>
          <w:sz w:val="28"/>
          <w:szCs w:val="28"/>
          <w:lang w:val="uk-UA"/>
        </w:rPr>
        <w:t>тупки и место в коллективе, становится субъектом воспитания.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Особое значение приобретают дружба и товарищество, которые становятся активными, набирают новых форм: просто товарищи, близкий товарищ, друг. Важным фактором формирования личности подростка являю</w:t>
      </w:r>
      <w:r>
        <w:rPr>
          <w:rFonts w:ascii="Times New Roman CYR" w:hAnsi="Times New Roman CYR" w:cs="Times New Roman CYR"/>
          <w:sz w:val="28"/>
          <w:szCs w:val="28"/>
          <w:lang w:val="uk-UA"/>
        </w:rPr>
        <w:t>тся дружеские отношения с родителями. В этом возрасте теряют свое значение «управление» и «подчинение», категорическое подражания авторитета. И это естественно, ведь подросток является уже почти взрослым, имеет собственные оценочные суждения, умеет их отст</w:t>
      </w:r>
      <w:r>
        <w:rPr>
          <w:rFonts w:ascii="Times New Roman CYR" w:hAnsi="Times New Roman CYR" w:cs="Times New Roman CYR"/>
          <w:sz w:val="28"/>
          <w:szCs w:val="28"/>
          <w:lang w:val="uk-UA"/>
        </w:rPr>
        <w:t xml:space="preserve">аивать и доказывать. Дружба между родителями и детьми - один из каналов воспитательного воздействия на ребенка. Только дружеские отношения вызывают подростка на откровенность, помогают узнать о переживаниях ребенка, влиять на них, используя для этого силу </w:t>
      </w:r>
      <w:r>
        <w:rPr>
          <w:rFonts w:ascii="Times New Roman CYR" w:hAnsi="Times New Roman CYR" w:cs="Times New Roman CYR"/>
          <w:sz w:val="28"/>
          <w:szCs w:val="28"/>
          <w:lang w:val="uk-UA"/>
        </w:rPr>
        <w:t>собственного опыта и авторитета.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Подростки требуют особого внимания, любви к себе. Трудности исчезают, если воспитатели понимают изменения, происходящие в психической жизни детей, способствуют реализации подростков, соответственно организуя различные виды </w:t>
      </w:r>
      <w:r>
        <w:rPr>
          <w:rFonts w:ascii="Times New Roman CYR" w:hAnsi="Times New Roman CYR" w:cs="Times New Roman CYR"/>
          <w:sz w:val="28"/>
          <w:szCs w:val="28"/>
          <w:lang w:val="uk-UA"/>
        </w:rPr>
        <w:t>их деятельности, взаимоотношения в коллективе, участие в общественной жизни [1, с. 12].</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Личность подростка - достаточно сложный феномен. Важными социально-психологическими новообразованиями подросткового возраста является личностное самоутверждение, взросл</w:t>
      </w:r>
      <w:r>
        <w:rPr>
          <w:rFonts w:ascii="Times New Roman CYR" w:hAnsi="Times New Roman CYR" w:cs="Times New Roman CYR"/>
          <w:sz w:val="28"/>
          <w:szCs w:val="28"/>
          <w:lang w:val="uk-UA"/>
        </w:rPr>
        <w:t xml:space="preserve">ость, потребность в общении, интенсификация контактов, просмотр прошлых убеждений и представлений, формирование нового мировоззрения, усвоение ценностей и норм подростковой среды и тому подобное.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различных межличностных отношениях подросток пытается выя</w:t>
      </w:r>
      <w:r>
        <w:rPr>
          <w:rFonts w:ascii="Times New Roman CYR" w:hAnsi="Times New Roman CYR" w:cs="Times New Roman CYR"/>
          <w:sz w:val="28"/>
          <w:szCs w:val="28"/>
          <w:lang w:val="uk-UA"/>
        </w:rPr>
        <w:t>снить, как к нему относятся другие. В отношении к родителям обнаруживаются признаки эмансипации (отстаивания своей точки зрения, побег из дома и т.п.). В старшем подростковом возрасте он выходит на общение с обществом, в результате чего появляются авторите</w:t>
      </w:r>
      <w:r>
        <w:rPr>
          <w:rFonts w:ascii="Times New Roman CYR" w:hAnsi="Times New Roman CYR" w:cs="Times New Roman CYR"/>
          <w:sz w:val="28"/>
          <w:szCs w:val="28"/>
          <w:lang w:val="uk-UA"/>
        </w:rPr>
        <w:t xml:space="preserve">ты, подросток находит не только в среде непосредственного взаимодействия, но и в прессе, компьютере и т.д..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Поступление в кровь гормонов, которые вырабатываются органами внутренней секреции, вызывают у подростков то обостренное, то ослабленное восприятие </w:t>
      </w:r>
      <w:r>
        <w:rPr>
          <w:rFonts w:ascii="Times New Roman CYR" w:hAnsi="Times New Roman CYR" w:cs="Times New Roman CYR"/>
          <w:sz w:val="28"/>
          <w:szCs w:val="28"/>
          <w:lang w:val="uk-UA"/>
        </w:rPr>
        <w:t xml:space="preserve">окружающего мира, спад или подъем работоспособности и энергии, что сопровождается перепадами настроения, чрезмерными прерываниями.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Внутренний мир подростка, постоянно усложняясь, требует интимности и отмежевания от любых, иногда даже доброжелательных, вне</w:t>
      </w:r>
      <w:r>
        <w:rPr>
          <w:rFonts w:ascii="Times New Roman CYR" w:hAnsi="Times New Roman CYR" w:cs="Times New Roman CYR"/>
          <w:sz w:val="28"/>
          <w:szCs w:val="28"/>
          <w:lang w:val="uk-UA"/>
        </w:rPr>
        <w:t xml:space="preserve">шних воздействий. Пребывание наедине со своими проблемами может способствовать как укреплению его самостоятельности, так и возникновению определенной отчужденности.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подростковый период возникают половые влечения и связанные с ними новые переживания. К т</w:t>
      </w:r>
      <w:r>
        <w:rPr>
          <w:rFonts w:ascii="Times New Roman CYR" w:hAnsi="Times New Roman CYR" w:cs="Times New Roman CYR"/>
          <w:sz w:val="28"/>
          <w:szCs w:val="28"/>
          <w:lang w:val="uk-UA"/>
        </w:rPr>
        <w:t>ому же изменяется состояние некоторых нервных центров, что делает для него значимой информации сексуального характера. Это побуждает развитие потребности в признании себя представителями противоположного пола. В классе появляются влюбленные пары, культивир</w:t>
      </w:r>
      <w:r>
        <w:rPr>
          <w:rFonts w:ascii="Times New Roman CYR" w:hAnsi="Times New Roman CYR" w:cs="Times New Roman CYR"/>
          <w:sz w:val="28"/>
          <w:szCs w:val="28"/>
          <w:lang w:val="uk-UA"/>
        </w:rPr>
        <w:t>уются дружеские отношения. Для социальной психологии значительный интерес представляют характерные для подросткового возраста явления акселерации и инфантилизма [26, с. 100].</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Акселерация - ускоренное соматическое развитие и физиологическое созревание подро</w:t>
      </w:r>
      <w:r>
        <w:rPr>
          <w:rFonts w:ascii="Times New Roman CYR" w:hAnsi="Times New Roman CYR" w:cs="Times New Roman CYR"/>
          <w:sz w:val="28"/>
          <w:szCs w:val="28"/>
          <w:lang w:val="uk-UA"/>
        </w:rPr>
        <w:t>стка, что проявляется в увеличении массы тела, ранних сроках полового созревания.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Эти особенности нередко порождают различные психологические коллизии - смысловые барьеры, конфликты, аффективные формы поведения и т.д..</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Инфантилизм (лат. infantilis - детски</w:t>
      </w:r>
      <w:r>
        <w:rPr>
          <w:rFonts w:ascii="Times New Roman CYR" w:hAnsi="Times New Roman CYR" w:cs="Times New Roman CYR"/>
          <w:sz w:val="28"/>
          <w:szCs w:val="28"/>
          <w:lang w:val="uk-UA"/>
        </w:rPr>
        <w:t>й) - сохранение в психике и поведении подростка особенностей, присущих детскому возрасту. Такой подросток отличается незрелостью эмоционально-волевой сферы, что проявляется в несамостоятельности решений и действий, чувстве незащищенности, заниженной критич</w:t>
      </w:r>
      <w:r>
        <w:rPr>
          <w:rFonts w:ascii="Times New Roman CYR" w:hAnsi="Times New Roman CYR" w:cs="Times New Roman CYR"/>
          <w:sz w:val="28"/>
          <w:szCs w:val="28"/>
          <w:lang w:val="uk-UA"/>
        </w:rPr>
        <w:t xml:space="preserve">ности для себя подобное. Усиливают инфантилизм не только различные аномалии деятельности мозга и желез внутренней секреции, но и недостатки образования и воспитания.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Речь идет о таких стилях влияния взрослых на подростков, как диктат, опека и вседозволенн</w:t>
      </w:r>
      <w:r>
        <w:rPr>
          <w:rFonts w:ascii="Times New Roman CYR" w:hAnsi="Times New Roman CYR" w:cs="Times New Roman CYR"/>
          <w:sz w:val="28"/>
          <w:szCs w:val="28"/>
          <w:lang w:val="uk-UA"/>
        </w:rPr>
        <w:t xml:space="preserve">ость.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Попытки родителей навязать детям свое мнение, отдалить от общества сверстников, во всем потакать может привести к негативным последствиям - задержки в формировании не только двигательных умений и навыков, недостаточной физической силы, но и в неумен</w:t>
      </w:r>
      <w:r>
        <w:rPr>
          <w:rFonts w:ascii="Times New Roman CYR" w:hAnsi="Times New Roman CYR" w:cs="Times New Roman CYR"/>
          <w:sz w:val="28"/>
          <w:szCs w:val="28"/>
          <w:lang w:val="uk-UA"/>
        </w:rPr>
        <w:t xml:space="preserve">ии общаться, сдерживать свои эмоции, желания.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Вполне возможно появление и другой проблемы: тяготение к младшим, которыми можно управлять и среди которых легче маскировать свою несостоятельность.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связи с неравномерным ускорением роста, непропорционально</w:t>
      </w:r>
      <w:r>
        <w:rPr>
          <w:rFonts w:ascii="Times New Roman CYR" w:hAnsi="Times New Roman CYR" w:cs="Times New Roman CYR"/>
          <w:sz w:val="28"/>
          <w:szCs w:val="28"/>
          <w:lang w:val="uk-UA"/>
        </w:rPr>
        <w:t xml:space="preserve"> развитием костей и мышц у подростков наступает временная дисгармония в координации движений, вызывает серьезные эмоциональные переживания, ведь им хочется нравиться себе и другим, иметь привлекательную внешность. Важным условием самосознания подростка явл</w:t>
      </w:r>
      <w:r>
        <w:rPr>
          <w:rFonts w:ascii="Times New Roman CYR" w:hAnsi="Times New Roman CYR" w:cs="Times New Roman CYR"/>
          <w:sz w:val="28"/>
          <w:szCs w:val="28"/>
          <w:lang w:val="uk-UA"/>
        </w:rPr>
        <w:t xml:space="preserve">яется самооценка своей внешности. Безобидная на первый взгляд шутка в его адрес может вызвать или острый конфликт, или глубокие переживания. Подростки, которые по своим физическим особенностям выделяются среди сверстников, более склонны к неблагоприятного </w:t>
      </w:r>
      <w:r>
        <w:rPr>
          <w:rFonts w:ascii="Times New Roman CYR" w:hAnsi="Times New Roman CYR" w:cs="Times New Roman CYR"/>
          <w:sz w:val="28"/>
          <w:szCs w:val="28"/>
          <w:lang w:val="uk-UA"/>
        </w:rPr>
        <w:t xml:space="preserve">воздействия социально-психологической среды, что способствует формированию отрицательного - «Я-Концепции», зависимости от окружения или борьбы с ним [5, с. 201].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Важным социально-психологическим новообразованием подросткового возраста является взрослость.</w:t>
      </w: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Проявляется она как новый уровень притязаний, прогнозирует будущее состояние, которого подросток фактически еще не достиг.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Это порождает типичные возрастные конфликты и их отражение в самосознании подростка.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Чувство взрослости вступает в противоречие с </w:t>
      </w:r>
      <w:r>
        <w:rPr>
          <w:rFonts w:ascii="Times New Roman CYR" w:hAnsi="Times New Roman CYR" w:cs="Times New Roman CYR"/>
          <w:sz w:val="28"/>
          <w:szCs w:val="28"/>
          <w:lang w:val="uk-UA"/>
        </w:rPr>
        <w:t>реальным статусом в семье и школе, что провоцирует негативные формы самоутверждения: если подросток способен проявить себя и доказать другим свою взрослость общепризнанными социально-нравственными нормами и одобряемыми способами, он пытается делать это люб</w:t>
      </w:r>
      <w:r>
        <w:rPr>
          <w:rFonts w:ascii="Times New Roman CYR" w:hAnsi="Times New Roman CYR" w:cs="Times New Roman CYR"/>
          <w:sz w:val="28"/>
          <w:szCs w:val="28"/>
          <w:lang w:val="uk-UA"/>
        </w:rPr>
        <w:t>ым путем, иногда не прибегая к аморальным или асоциальным поступкам, манере общения.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подростковом возрасте теряют свою актуальность отношения с родителями, учителями, а важнейшими становятся отношения со сверстниками. Проявляются глубинные потребности по</w:t>
      </w:r>
      <w:r>
        <w:rPr>
          <w:rFonts w:ascii="Times New Roman CYR" w:hAnsi="Times New Roman CYR" w:cs="Times New Roman CYR"/>
          <w:sz w:val="28"/>
          <w:szCs w:val="28"/>
          <w:lang w:val="uk-UA"/>
        </w:rPr>
        <w:t xml:space="preserve">дростков в развертывании социально-нравственных связей.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общении с ровесниками у подростков формируется не только первое, серьезнее по сравнению с ранними возрастными связями, общество, в котором они получают поддержку и могут достичь самовыражения, но и</w:t>
      </w:r>
      <w:r>
        <w:rPr>
          <w:rFonts w:ascii="Times New Roman CYR" w:hAnsi="Times New Roman CYR" w:cs="Times New Roman CYR"/>
          <w:sz w:val="28"/>
          <w:szCs w:val="28"/>
          <w:lang w:val="uk-UA"/>
        </w:rPr>
        <w:t xml:space="preserve"> реализуется потребность в общественном признании их социальной значимости.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Общение как определенная деятельность играет важную роль в жизни подростка. Любые отношения преимущественно возникают в процессе деятельности и общения. То есть можно рассматривать</w:t>
      </w:r>
      <w:r>
        <w:rPr>
          <w:rFonts w:ascii="Times New Roman CYR" w:hAnsi="Times New Roman CYR" w:cs="Times New Roman CYR"/>
          <w:sz w:val="28"/>
          <w:szCs w:val="28"/>
          <w:lang w:val="uk-UA"/>
        </w:rPr>
        <w:t xml:space="preserve"> такие понятия как социальная и межличностная коммуникация. Межличностная коммуникация - это такая форма коммуникации, во время которой в ролях как коммуникатора так и реципиента выступает отдельный вид [26, с. 59].</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Ролевая межличностная коммуникация связа</w:t>
      </w:r>
      <w:r>
        <w:rPr>
          <w:rFonts w:ascii="Times New Roman CYR" w:hAnsi="Times New Roman CYR" w:cs="Times New Roman CYR"/>
          <w:sz w:val="28"/>
          <w:szCs w:val="28"/>
          <w:lang w:val="uk-UA"/>
        </w:rPr>
        <w:t>на с общением людей как представителей отдельных социальных групп, а не как личности.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Социальная коммуникация - это форма коммуникации, которая осуществляется технических средств и охватывает большое количество вероятных адресатов, реципиентов, поскольку с</w:t>
      </w:r>
      <w:r>
        <w:rPr>
          <w:rFonts w:ascii="Times New Roman CYR" w:hAnsi="Times New Roman CYR" w:cs="Times New Roman CYR"/>
          <w:sz w:val="28"/>
          <w:szCs w:val="28"/>
          <w:lang w:val="uk-UA"/>
        </w:rPr>
        <w:t>вязана с передачей массовой информации, которая ориентирована на большие группы.</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Несмотря на строгие правила и сложившиеся кодексы чести и обязанностей, большинство подростков стремятся к референтной группе. Она создает чувство «Мы», которое поддерживает п</w:t>
      </w:r>
      <w:r>
        <w:rPr>
          <w:rFonts w:ascii="Times New Roman CYR" w:hAnsi="Times New Roman CYR" w:cs="Times New Roman CYR"/>
          <w:sz w:val="28"/>
          <w:szCs w:val="28"/>
          <w:lang w:val="uk-UA"/>
        </w:rPr>
        <w:t>одростка, закрепляет его внутренние позиции. При всей ориентации на утверждение своего «Я» среди сверстников, некоторые подростки отличаются личностным конформизмом. Конформные подростки зависимы от других и стремятся выполнить все, на что их толкает групп</w:t>
      </w:r>
      <w:r>
        <w:rPr>
          <w:rFonts w:ascii="Times New Roman CYR" w:hAnsi="Times New Roman CYR" w:cs="Times New Roman CYR"/>
          <w:sz w:val="28"/>
          <w:szCs w:val="28"/>
          <w:lang w:val="uk-UA"/>
        </w:rPr>
        <w:t>а. Однако, при неудовлетворенности межличностными отношениями в группе, подросток стремится к поиску другой группы, которая больше соответствует его запросам [27, с. 73].</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подростковом возрасте возникают психологические основы для настоящей дружбы. Ровесн</w:t>
      </w:r>
      <w:r>
        <w:rPr>
          <w:rFonts w:ascii="Times New Roman CYR" w:hAnsi="Times New Roman CYR" w:cs="Times New Roman CYR"/>
          <w:sz w:val="28"/>
          <w:szCs w:val="28"/>
          <w:lang w:val="uk-UA"/>
        </w:rPr>
        <w:t>ик начинает интересовать уже не как хороший или плохой соучастник конкретного дела, а сам - как самоценность, как человек с определенными душевными, внутренними качествами. Подросток отчетливо сознает и проводит границу между просто товарищем и другом, кот</w:t>
      </w:r>
      <w:r>
        <w:rPr>
          <w:rFonts w:ascii="Times New Roman CYR" w:hAnsi="Times New Roman CYR" w:cs="Times New Roman CYR"/>
          <w:sz w:val="28"/>
          <w:szCs w:val="28"/>
          <w:lang w:val="uk-UA"/>
        </w:rPr>
        <w:t>орому можно довериться, с которым можно часами разговаривать о сокровенном и без которого тоскливо и плохо.</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подросток попадает в группу с достаточно высоким уровнем социальных взаимодействий, то это благоприятно влияет на становление его личности. В т</w:t>
      </w:r>
      <w:r>
        <w:rPr>
          <w:rFonts w:ascii="Times New Roman CYR" w:hAnsi="Times New Roman CYR" w:cs="Times New Roman CYR"/>
          <w:sz w:val="28"/>
          <w:szCs w:val="28"/>
          <w:lang w:val="uk-UA"/>
        </w:rPr>
        <w:t xml:space="preserve">акой среде существует взаимная заинтересованность друг в друге, а общение становится настолько аттракциона, что подростки часто забывают об уроках и домашних обязанностях. Свои планы и тайны они доверяют не родителям, а лучшему другу. При этом подросток в </w:t>
      </w:r>
      <w:r>
        <w:rPr>
          <w:rFonts w:ascii="Times New Roman CYR" w:hAnsi="Times New Roman CYR" w:cs="Times New Roman CYR"/>
          <w:sz w:val="28"/>
          <w:szCs w:val="28"/>
          <w:lang w:val="uk-UA"/>
        </w:rPr>
        <w:t>категорической форме отстаивает право на дружбу со своими сверстниками, не терпя никаких обсуждений или комментариев по поводу не только недостатков, но и достижений друга. Обсуждение личности друга в любой форме, даже в форме похвалы, воспринимается как п</w:t>
      </w:r>
      <w:r>
        <w:rPr>
          <w:rFonts w:ascii="Times New Roman CYR" w:hAnsi="Times New Roman CYR" w:cs="Times New Roman CYR"/>
          <w:sz w:val="28"/>
          <w:szCs w:val="28"/>
          <w:lang w:val="uk-UA"/>
        </w:rPr>
        <w:t>осягательство на право выбора подростка, на его самостоятельность и свободу.</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Противоречивость внутренней позиции подростка в том, что, с одной стороны, он стремится к самостоятельности, протестует против мелочной опеки, контроля, недоверия. С другой - испы</w:t>
      </w:r>
      <w:r>
        <w:rPr>
          <w:rFonts w:ascii="Times New Roman CYR" w:hAnsi="Times New Roman CYR" w:cs="Times New Roman CYR"/>
          <w:sz w:val="28"/>
          <w:szCs w:val="28"/>
          <w:lang w:val="uk-UA"/>
        </w:rPr>
        <w:t>тывает тревогу и опасения, что не справится с новыми задачами. Он ждет от взрослого помощи и поддержки, но не хочет открыто признать это. Такая сложность и противоречивость внутренней позиции подростка взрослый должен понять и принять, и на основе этого по</w:t>
      </w:r>
      <w:r>
        <w:rPr>
          <w:rFonts w:ascii="Times New Roman CYR" w:hAnsi="Times New Roman CYR" w:cs="Times New Roman CYR"/>
          <w:sz w:val="28"/>
          <w:szCs w:val="28"/>
          <w:lang w:val="uk-UA"/>
        </w:rPr>
        <w:t>нимания строить свои отношения с ним. Взрослый должен быть другом подростка, но другом особым, отличным от друга-ровесника. Это различие основано на различии социальных позиций взрослого и молодого человека. «Взрослый друг рядом» - это лозунг должен быть в</w:t>
      </w:r>
      <w:r>
        <w:rPr>
          <w:rFonts w:ascii="Times New Roman CYR" w:hAnsi="Times New Roman CYR" w:cs="Times New Roman CYR"/>
          <w:sz w:val="28"/>
          <w:szCs w:val="28"/>
          <w:lang w:val="uk-UA"/>
        </w:rPr>
        <w:t>ажнейшим условием воспитания и развития подростка. Неукоснительное выполнение этого условия может обеспечить благополучное формирование личности подростка.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Гармоническое развитие содержательных сторон взрослости подростка, есть развитие его интеллектуально</w:t>
      </w:r>
      <w:r>
        <w:rPr>
          <w:rFonts w:ascii="Times New Roman CYR" w:hAnsi="Times New Roman CYR" w:cs="Times New Roman CYR"/>
          <w:sz w:val="28"/>
          <w:szCs w:val="28"/>
          <w:lang w:val="uk-UA"/>
        </w:rPr>
        <w:t>й, трудовой и морально-этической взрослости, ведет к тому, что подражание внешним формам взрослости (манера поведения) не выходит из разумных пределов и не занимает в жизни подростка значительного места.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Подростку присуще неудержимое влечение к общению, к </w:t>
      </w:r>
      <w:r>
        <w:rPr>
          <w:rFonts w:ascii="Times New Roman CYR" w:hAnsi="Times New Roman CYR" w:cs="Times New Roman CYR"/>
          <w:sz w:val="28"/>
          <w:szCs w:val="28"/>
          <w:lang w:val="uk-UA"/>
        </w:rPr>
        <w:t>коллективу, к совместной деятельности с товарищами. Это стремление важно направить в нужное русло, и роль направляющего должен принять на себя взрослый.</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Влияние товарища-ровесника на формирование подростка является довольно значительным, более того - неизб</w:t>
      </w:r>
      <w:r>
        <w:rPr>
          <w:rFonts w:ascii="Times New Roman CYR" w:hAnsi="Times New Roman CYR" w:cs="Times New Roman CYR"/>
          <w:sz w:val="28"/>
          <w:szCs w:val="28"/>
          <w:lang w:val="uk-UA"/>
        </w:rPr>
        <w:t>ежным, его не следует бояться.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Подростки во многом стараются пользоваться такими же правами, как и взрослые. Если последние учитывают их стремление, взаимоотношения с подростками развиваются бесконфликтно. Это бывает тогда, когда взрослый видит и уважает в</w:t>
      </w:r>
      <w:r>
        <w:rPr>
          <w:rFonts w:ascii="Times New Roman CYR" w:hAnsi="Times New Roman CYR" w:cs="Times New Roman CYR"/>
          <w:sz w:val="28"/>
          <w:szCs w:val="28"/>
          <w:lang w:val="uk-UA"/>
        </w:rPr>
        <w:t xml:space="preserve"> ребенке личность, сохраняя при этом лидирующие позиции [26, с. 72].</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Очень важно, чтобы изменения отношения взрослого к подростку опережали требования подростка, а не были лишь ответом на них. Если ребенок сам, по своей инициативе начинает ломать рамки отн</w:t>
      </w:r>
      <w:r>
        <w:rPr>
          <w:rFonts w:ascii="Times New Roman CYR" w:hAnsi="Times New Roman CYR" w:cs="Times New Roman CYR"/>
          <w:sz w:val="28"/>
          <w:szCs w:val="28"/>
          <w:lang w:val="uk-UA"/>
        </w:rPr>
        <w:t>ошений, которые не удовлетворяют его, то взрослый может оказаться в положении человека, сквозь призму уступать свои позиции. А это может привести к конфликту, в результате которого развивается отчужденность, взаимное непонимание.</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Подросток вовсе не отрицае</w:t>
      </w:r>
      <w:r>
        <w:rPr>
          <w:rFonts w:ascii="Times New Roman CYR" w:hAnsi="Times New Roman CYR" w:cs="Times New Roman CYR"/>
          <w:sz w:val="28"/>
          <w:szCs w:val="28"/>
          <w:lang w:val="uk-UA"/>
        </w:rPr>
        <w:t>т права взрослых вмешиваться в его жизнь, он только ищет приемлемое для него соотношение заботы взрослых и собственной независимости.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переходной период процесс социогенеза высших психических функций приводит к новым сложных взаимосвязей между ними. Если </w:t>
      </w:r>
      <w:r>
        <w:rPr>
          <w:rFonts w:ascii="Times New Roman CYR" w:hAnsi="Times New Roman CYR" w:cs="Times New Roman CYR"/>
          <w:sz w:val="28"/>
          <w:szCs w:val="28"/>
          <w:lang w:val="uk-UA"/>
        </w:rPr>
        <w:t>же пытаться глубже познать, в чем заключается новый тип развития в данном возрасте, то он, прежде всего, включает образование новых связей, новых взаимосвязей, новых структурных сочетаний между различными психическими функциями: мышлением, памятью, воображ</w:t>
      </w:r>
      <w:r>
        <w:rPr>
          <w:rFonts w:ascii="Times New Roman CYR" w:hAnsi="Times New Roman CYR" w:cs="Times New Roman CYR"/>
          <w:sz w:val="28"/>
          <w:szCs w:val="28"/>
          <w:lang w:val="uk-UA"/>
        </w:rPr>
        <w:t>ением, чувством, волей и др.. Новый виток в развитии психических функций меняет иерархию различных сфер социальной жизни подростка. Ведь овладение собственным поведением основано на качественных внутренних изменениях этих функций. Многие особенности поведе</w:t>
      </w:r>
      <w:r>
        <w:rPr>
          <w:rFonts w:ascii="Times New Roman CYR" w:hAnsi="Times New Roman CYR" w:cs="Times New Roman CYR"/>
          <w:sz w:val="28"/>
          <w:szCs w:val="28"/>
          <w:lang w:val="uk-UA"/>
        </w:rPr>
        <w:t>ния подрастающего человека зависит от когнитивного (умственного) развития в этот период жизни. Первые шаги качественных преобразований характеризуются тем, что мышление становится менее предметным и наглядным.</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 мыслительной деятельностью происходят измене</w:t>
      </w:r>
      <w:r>
        <w:rPr>
          <w:rFonts w:ascii="Times New Roman CYR" w:hAnsi="Times New Roman CYR" w:cs="Times New Roman CYR"/>
          <w:sz w:val="28"/>
          <w:szCs w:val="28"/>
          <w:lang w:val="uk-UA"/>
        </w:rPr>
        <w:t>ния, которые определяют переход к абстрактному и формального мышления. Становится возможной классификация неоднородных объектов, анализируются новые сочетание предметов и категорий, принимаемых в речи абстрактные выражения, выдвигаются различные идеи, сопо</w:t>
      </w:r>
      <w:r>
        <w:rPr>
          <w:rFonts w:ascii="Times New Roman CYR" w:hAnsi="Times New Roman CYR" w:cs="Times New Roman CYR"/>
          <w:sz w:val="28"/>
          <w:szCs w:val="28"/>
          <w:lang w:val="uk-UA"/>
        </w:rPr>
        <w:t>ставляются друг с другом различными способами [26, с. 48].</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Появляется логическая система, на основе которой связываются факты жизни, что позволяет подростку анализировать, обобщать и конкретизировать ситуации, события, явления независимо от реальных обстоя</w:t>
      </w:r>
      <w:r>
        <w:rPr>
          <w:rFonts w:ascii="Times New Roman CYR" w:hAnsi="Times New Roman CYR" w:cs="Times New Roman CYR"/>
          <w:sz w:val="28"/>
          <w:szCs w:val="28"/>
          <w:lang w:val="uk-UA"/>
        </w:rPr>
        <w:t>тельств. Особым достижением можно считать овладение способностью систематически строить гипотезы, делать выводы и экспериментальное проверять, в случае необходимости, их истинность. Построение гипотез связано с формированием идеальных представлений.</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Идеаль</w:t>
      </w:r>
      <w:r>
        <w:rPr>
          <w:rFonts w:ascii="Times New Roman CYR" w:hAnsi="Times New Roman CYR" w:cs="Times New Roman CYR"/>
          <w:sz w:val="28"/>
          <w:szCs w:val="28"/>
          <w:lang w:val="uk-UA"/>
        </w:rPr>
        <w:t>ная форма, по современным исследованиям ученых (К.Н. Поливанова), понимается как некая самодостаточное авторское действие. Так, подросток овладевает способностью в идеальной форме создавать замысел, осуществлять его, получать продукт и тем самым реализовыв</w:t>
      </w:r>
      <w:r>
        <w:rPr>
          <w:rFonts w:ascii="Times New Roman CYR" w:hAnsi="Times New Roman CYR" w:cs="Times New Roman CYR"/>
          <w:sz w:val="28"/>
          <w:szCs w:val="28"/>
          <w:lang w:val="uk-UA"/>
        </w:rPr>
        <w:t>ать собственно спроектирован замысел, выступая при этом автором идеальной формы данной проективной деятельности.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Подросток становится способным не только проектировать возможность, но может «подниматься» над действительностью методом планирования и контрол</w:t>
      </w:r>
      <w:r>
        <w:rPr>
          <w:rFonts w:ascii="Times New Roman CYR" w:hAnsi="Times New Roman CYR" w:cs="Times New Roman CYR"/>
          <w:sz w:val="28"/>
          <w:szCs w:val="28"/>
          <w:lang w:val="uk-UA"/>
        </w:rPr>
        <w:t>я своих свободных фантастических построений, он учится рефлексировать на свои умственные действия и операции и переживать от этого интеллектуальные чувства. Возникает рефлексия по поводу собственных мыслей, что дает возможность различать противоречия между</w:t>
      </w:r>
      <w:r>
        <w:rPr>
          <w:rFonts w:ascii="Times New Roman CYR" w:hAnsi="Times New Roman CYR" w:cs="Times New Roman CYR"/>
          <w:sz w:val="28"/>
          <w:szCs w:val="28"/>
          <w:lang w:val="uk-UA"/>
        </w:rPr>
        <w:t xml:space="preserve"> словом и поступком. Мышление использует новые возможности для создания идеалов, которые не обязательно реализуются в действиях.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Подросток может думать одно, а говорить другое. Может выработать идеалы семьи и пытаться предъявить претензии к миру взрослых </w:t>
      </w:r>
      <w:r>
        <w:rPr>
          <w:rFonts w:ascii="Times New Roman CYR" w:hAnsi="Times New Roman CYR" w:cs="Times New Roman CYR"/>
          <w:sz w:val="28"/>
          <w:szCs w:val="28"/>
          <w:lang w:val="uk-UA"/>
        </w:rPr>
        <w:t>и даже осуществить бунт против них. Это во многом результат новой способности мыслительной процесса - оперирование идеальными формами [28, с. 50].</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Большинство современных работ по изучению мыслительного процесса подростков выходят из идей Ж. Пиаже. Ученый </w:t>
      </w:r>
      <w:r>
        <w:rPr>
          <w:rFonts w:ascii="Times New Roman CYR" w:hAnsi="Times New Roman CYR" w:cs="Times New Roman CYR"/>
          <w:sz w:val="28"/>
          <w:szCs w:val="28"/>
          <w:lang w:val="uk-UA"/>
        </w:rPr>
        <w:t>считал, что развитие мышления на стадии формальных операций не только является основным когнитивным новообразованием данного возраста, но и лежит в основе всей эволюции психической жизни человека.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Именно по этому поводу Ж. Пиаже писал, что социальная жизнь</w:t>
      </w:r>
      <w:r>
        <w:rPr>
          <w:rFonts w:ascii="Times New Roman CYR" w:hAnsi="Times New Roman CYR" w:cs="Times New Roman CYR"/>
          <w:sz w:val="28"/>
          <w:szCs w:val="28"/>
          <w:lang w:val="uk-UA"/>
        </w:rPr>
        <w:t xml:space="preserve"> трансформирует интеллект через воздействие трех посредников: языка (знаки), содержания взаимодействий субъекта с объектами (интеллектуальные ценности) и правил, переданных мышлению (коллективные логические нормы). В таком случае присвоенные социальные вза</w:t>
      </w:r>
      <w:r>
        <w:rPr>
          <w:rFonts w:ascii="Times New Roman CYR" w:hAnsi="Times New Roman CYR" w:cs="Times New Roman CYR"/>
          <w:sz w:val="28"/>
          <w:szCs w:val="28"/>
          <w:lang w:val="uk-UA"/>
        </w:rPr>
        <w:t>имодействия вырабатывают новые возможности мышления.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Потребность в социальных контактах и </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является предпосылкой создания многочисленных подростковых группировок. Неосознаваемая цель взаимоотношений со сверстниками состоит в стремлении подростка а социаль</w:t>
      </w:r>
      <w:r>
        <w:rPr>
          <w:rFonts w:ascii="Times New Roman CYR" w:hAnsi="Times New Roman CYR" w:cs="Times New Roman CYR"/>
          <w:sz w:val="28"/>
          <w:szCs w:val="28"/>
          <w:lang w:val="uk-UA"/>
        </w:rPr>
        <w:t xml:space="preserve">ной актуализации (не остаться незамеченным, обратить на себя внимание).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Каждый из подростков по-своему интегрируется в общество. Это может проявляться в индифферентном, активном или напряженном поведении.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сознании современных подростков, которые в основ</w:t>
      </w:r>
      <w:r>
        <w:rPr>
          <w:rFonts w:ascii="Times New Roman CYR" w:hAnsi="Times New Roman CYR" w:cs="Times New Roman CYR"/>
          <w:sz w:val="28"/>
          <w:szCs w:val="28"/>
          <w:lang w:val="uk-UA"/>
        </w:rPr>
        <w:t>ном ориентируются в социальных контактах на взрослых, доминируют не школа, не обучение, не отдых, а общество и общество. Они мотивационно готовы к усвоению норм и ценностей общества, проявляя одновременно недостаточную способность к самореализации [7, с. 7</w:t>
      </w:r>
      <w:r>
        <w:rPr>
          <w:rFonts w:ascii="Times New Roman CYR" w:hAnsi="Times New Roman CYR" w:cs="Times New Roman CYR"/>
          <w:sz w:val="28"/>
          <w:szCs w:val="28"/>
          <w:lang w:val="uk-UA"/>
        </w:rPr>
        <w:t>6].</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Потребность подростка достичь в своем развитии уровня, на котором находится общество, обусловливает изменение его отношения к окружающему. Однако эту потребность и ее реализацию отделяет грань, которая определяется социальными закрепленными позициями д</w:t>
      </w:r>
      <w:r>
        <w:rPr>
          <w:rFonts w:ascii="Times New Roman CYR" w:hAnsi="Times New Roman CYR" w:cs="Times New Roman CYR"/>
          <w:sz w:val="28"/>
          <w:szCs w:val="28"/>
          <w:lang w:val="uk-UA"/>
        </w:rPr>
        <w:t>етства и взрослого мира.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Эта «зона отчуждения» проявляется в агрессивности и страха подростков, в раздражении и тревоге взрослых. Наиболее распространенными являются два устойчивые типа позиций подростка, имеющих принципиально разное социально-психологичес</w:t>
      </w:r>
      <w:r>
        <w:rPr>
          <w:rFonts w:ascii="Times New Roman CYR" w:hAnsi="Times New Roman CYR" w:cs="Times New Roman CYR"/>
          <w:sz w:val="28"/>
          <w:szCs w:val="28"/>
          <w:lang w:val="uk-UA"/>
        </w:rPr>
        <w:t xml:space="preserve">кий смысл: промежуточные «Я в обществе» и узловые «Я и общество». В реальной жизни объединения этих позиций на передний план выходит то одна, то другая.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Практика взаимоотношений свидетельствует решающую роль позиции «Я и общество», ведь подростковый этап </w:t>
      </w:r>
      <w:r>
        <w:rPr>
          <w:rFonts w:ascii="Times New Roman CYR" w:hAnsi="Times New Roman CYR" w:cs="Times New Roman CYR"/>
          <w:sz w:val="28"/>
          <w:szCs w:val="28"/>
          <w:lang w:val="uk-UA"/>
        </w:rPr>
        <w:t xml:space="preserve">социализации отличается наиболее выраженной индивидуализацией, самодетерминация, самоуправлением растущего человека, который не просто становится субъектом, но и осознает себя таковым.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Подросток критически относится к сказанному собеседником, написанного </w:t>
      </w:r>
      <w:r>
        <w:rPr>
          <w:rFonts w:ascii="Times New Roman CYR" w:hAnsi="Times New Roman CYR" w:cs="Times New Roman CYR"/>
          <w:sz w:val="28"/>
          <w:szCs w:val="28"/>
          <w:lang w:val="uk-UA"/>
        </w:rPr>
        <w:t>в книгах, средствах массовой коммуникации, требует от взрослых целенаправленной работы по формированию объективных оценок социума.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Эта возрастная особенность способствовать социализации подростков, накоплению ими положительного социально-психологического и</w:t>
      </w:r>
      <w:r>
        <w:rPr>
          <w:rFonts w:ascii="Times New Roman CYR" w:hAnsi="Times New Roman CYR" w:cs="Times New Roman CYR"/>
          <w:sz w:val="28"/>
          <w:szCs w:val="28"/>
          <w:lang w:val="uk-UA"/>
        </w:rPr>
        <w:t xml:space="preserve"> нравственного опыта при условии, что их будут учить находить в реальных явлениях положительное и отрицательное, объективно оценивать их, предвидеть развитие и корректно выражать свое отношение к ним. Иначе неизбежно будет разрыв между сознанием и поступко</w:t>
      </w:r>
      <w:r>
        <w:rPr>
          <w:rFonts w:ascii="Times New Roman CYR" w:hAnsi="Times New Roman CYR" w:cs="Times New Roman CYR"/>
          <w:sz w:val="28"/>
          <w:szCs w:val="28"/>
          <w:lang w:val="uk-UA"/>
        </w:rPr>
        <w:t xml:space="preserve">м, между словом и делом, неразвитость опыта поведения, неумение соотносить нравственные нормы с реальной деятельностью.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Вследствие этого моральное сознание подростков не станет регулятором их индивидуального поведения. Чем хуже отношения подростка с взрос</w:t>
      </w:r>
      <w:r>
        <w:rPr>
          <w:rFonts w:ascii="Times New Roman CYR" w:hAnsi="Times New Roman CYR" w:cs="Times New Roman CYR"/>
          <w:sz w:val="28"/>
          <w:szCs w:val="28"/>
          <w:lang w:val="uk-UA"/>
        </w:rPr>
        <w:t xml:space="preserve">лыми, тем чаще он обращается к сверстникам и больше от них зависит. Значительную роль в становлении и личностном самоопределении подростков играют референтные группы как институты социализации.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Традиционные отношения между людьми считают важными этнопсихо</w:t>
      </w:r>
      <w:r>
        <w:rPr>
          <w:rFonts w:ascii="Times New Roman CYR" w:hAnsi="Times New Roman CYR" w:cs="Times New Roman CYR"/>
          <w:sz w:val="28"/>
          <w:szCs w:val="28"/>
          <w:lang w:val="uk-UA"/>
        </w:rPr>
        <w:t>логическими и социально-психологическими механизмами регуляции общения и деятельности в обществе. Они детерминируют выработку системы нравственных отношений, воздействий и воспитания подрастающей смены в целом. Однако это не страхует от всех проблем. Одной</w:t>
      </w:r>
      <w:r>
        <w:rPr>
          <w:rFonts w:ascii="Times New Roman CYR" w:hAnsi="Times New Roman CYR" w:cs="Times New Roman CYR"/>
          <w:sz w:val="28"/>
          <w:szCs w:val="28"/>
          <w:lang w:val="uk-UA"/>
        </w:rPr>
        <w:t xml:space="preserve"> из них является то, что подросток воспитан в духе глубокого уважения к традициям, моральным нормам, которые иногда связаны с весьма специфическими культурными условиями, обладает относительно уникальной, социальное ограниченной совокупности стереотипов и </w:t>
      </w:r>
      <w:r>
        <w:rPr>
          <w:rFonts w:ascii="Times New Roman CYR" w:hAnsi="Times New Roman CYR" w:cs="Times New Roman CYR"/>
          <w:sz w:val="28"/>
          <w:szCs w:val="28"/>
          <w:lang w:val="uk-UA"/>
        </w:rPr>
        <w:t>представлений. Попадая в инновационную систему социализации, в другие условия становления и воспитания, что требует высокой адаптивности, готовности воспринимать и усваивать много стереотипов и представлений, которые могут противоречить усвоенным ранее, он</w:t>
      </w:r>
      <w:r>
        <w:rPr>
          <w:rFonts w:ascii="Times New Roman CYR" w:hAnsi="Times New Roman CYR" w:cs="Times New Roman CYR"/>
          <w:sz w:val="28"/>
          <w:szCs w:val="28"/>
          <w:lang w:val="uk-UA"/>
        </w:rPr>
        <w:t xml:space="preserve"> может растеряться, оказаться неспособным самостоятельно все осмыслить. При отсутствии квалифицированной помощи это может привести его девиантному (лат. deviatio - отклонение) поведению [19, с. 11].</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Многие социально-психологические черты «маргинальной чело</w:t>
      </w:r>
      <w:r>
        <w:rPr>
          <w:rFonts w:ascii="Times New Roman CYR" w:hAnsi="Times New Roman CYR" w:cs="Times New Roman CYR"/>
          <w:sz w:val="28"/>
          <w:szCs w:val="28"/>
          <w:lang w:val="uk-UA"/>
        </w:rPr>
        <w:t xml:space="preserve">века» порождены двойственностью норм и стереотипов поведения.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Такая ситуация (подросток попадает в новую систему социализации) может возникнуть, например, когда школьник из села переезжает в города или переходит из одного института социализации в другой (</w:t>
      </w:r>
      <w:r>
        <w:rPr>
          <w:rFonts w:ascii="Times New Roman CYR" w:hAnsi="Times New Roman CYR" w:cs="Times New Roman CYR"/>
          <w:sz w:val="28"/>
          <w:szCs w:val="28"/>
          <w:lang w:val="uk-UA"/>
        </w:rPr>
        <w:t xml:space="preserve">из семьи в школу, из школы в колледж, университет).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«Свобода города» часто оборачивается для подростка из сельской местности дискомфортом, одиночеством. И чем больше город, тем более частой является эта тенденция. Это обязывает воспитателя помочь выходцу </w:t>
      </w:r>
      <w:r>
        <w:rPr>
          <w:rFonts w:ascii="Times New Roman CYR" w:hAnsi="Times New Roman CYR" w:cs="Times New Roman CYR"/>
          <w:sz w:val="28"/>
          <w:szCs w:val="28"/>
          <w:lang w:val="uk-UA"/>
        </w:rPr>
        <w:t xml:space="preserve">из села адаптироваться к новым условиям, а жителю города какой-то степени приобщиться к сельским стереотипам, ритуалам, представлений. Процесс такой адаптации связан с потерей некоторых индивидуальных свойств с обеих сторон.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образом, подростковый во</w:t>
      </w:r>
      <w:r>
        <w:rPr>
          <w:rFonts w:ascii="Times New Roman CYR" w:hAnsi="Times New Roman CYR" w:cs="Times New Roman CYR"/>
          <w:sz w:val="28"/>
          <w:szCs w:val="28"/>
          <w:lang w:val="uk-UA"/>
        </w:rPr>
        <w:t>зраст - это пора специфических психологических контрастов, которые характеризуют как внутренний мир индивида, так и сферу его межличностных отношений.</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ГЛАВА II. ПСИХОДИАГНОСТИЧЕСКОЕ ИССЛЕДОВАНИЕ ДЕВИАНТНОГО ПОВЕДЕНИЯ В ПОДРОСТКОВОМ ВОЗРАСТЕ</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2.1</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Процедур</w:t>
      </w:r>
      <w:r>
        <w:rPr>
          <w:rFonts w:ascii="Times New Roman CYR" w:hAnsi="Times New Roman CYR" w:cs="Times New Roman CYR"/>
          <w:sz w:val="28"/>
          <w:szCs w:val="28"/>
          <w:lang w:val="uk-UA"/>
        </w:rPr>
        <w:t>а исследования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Эмпирическое исследование мы проводили в старших (10-х классах) Киевской средней школы № 45. Обратившись к школьному психологу этой школы, мы отобрали группу старшеклассников (n = 20), в анамнезе которых были различные невротические проявле</w:t>
      </w:r>
      <w:r>
        <w:rPr>
          <w:rFonts w:ascii="Times New Roman CYR" w:hAnsi="Times New Roman CYR" w:cs="Times New Roman CYR"/>
          <w:sz w:val="28"/>
          <w:szCs w:val="28"/>
          <w:lang w:val="uk-UA"/>
        </w:rPr>
        <w:t>ния, характерные для патохарактерологическому развитию (сужение круга интересов, эгоистичность, повышенная капризность, раздражительность, упрямство и т.п.). Эта группа подростков была названа нами условно нестабильной группой.</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диагностики нами были ис</w:t>
      </w:r>
      <w:r>
        <w:rPr>
          <w:rFonts w:ascii="Times New Roman CYR" w:hAnsi="Times New Roman CYR" w:cs="Times New Roman CYR"/>
          <w:sz w:val="28"/>
          <w:szCs w:val="28"/>
          <w:lang w:val="uk-UA"/>
        </w:rPr>
        <w:t>пользованы следующие методики: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К.Леонгарда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16 PF - 16 личностных факторов - Р. Кеттела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ПДО - Патохарактерологический диагностический опросник на выявление акцентуаций характера.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Коротко остановимся на описании использованных методик исследования:</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.16 PF - 16 личностных факторов - Р. Кеттела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исследовании, был использован опросник Кеттела (16-PF), с помощью которого было обследовано подростков.</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Выбор опросника Кеттела обусловлен следующими соображениями. Известно, что существенным для теории Р. Кет</w:t>
      </w:r>
      <w:r>
        <w:rPr>
          <w:rFonts w:ascii="Times New Roman CYR" w:hAnsi="Times New Roman CYR" w:cs="Times New Roman CYR"/>
          <w:sz w:val="28"/>
          <w:szCs w:val="28"/>
          <w:lang w:val="uk-UA"/>
        </w:rPr>
        <w:t>тела является предположение о возможности описания личности как комбинации некоторого конечного числа отдельных, независимых свойств. Любая личностное свойство понимается как биполярная шкала, на которой индивид может быть представлен условным обозначением</w:t>
      </w:r>
      <w:r>
        <w:rPr>
          <w:rFonts w:ascii="Times New Roman CYR" w:hAnsi="Times New Roman CYR" w:cs="Times New Roman CYR"/>
          <w:sz w:val="28"/>
          <w:szCs w:val="28"/>
          <w:lang w:val="uk-UA"/>
        </w:rPr>
        <w:t>. Каждый личностный фактор рассматривается как континуум определенного качества или «первичной черты» и характеризуется биполярно по крайним значениям этого континуума. Согласно Кеттела, черты личности представляют собой относительно постоянные тенденции р</w:t>
      </w:r>
      <w:r>
        <w:rPr>
          <w:rFonts w:ascii="Times New Roman CYR" w:hAnsi="Times New Roman CYR" w:cs="Times New Roman CYR"/>
          <w:sz w:val="28"/>
          <w:szCs w:val="28"/>
          <w:lang w:val="uk-UA"/>
        </w:rPr>
        <w:t>еагирования определенным образом в разных ситуациях и в разное время. Иными словами, черты представляют собой гипотетические психические структуры, проявляющиеся в поведении, обусловливающих определенную ее стратегию.</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ПДО - Патохарактерологический диагно</w:t>
      </w:r>
      <w:r>
        <w:rPr>
          <w:rFonts w:ascii="Times New Roman CYR" w:hAnsi="Times New Roman CYR" w:cs="Times New Roman CYR"/>
          <w:sz w:val="28"/>
          <w:szCs w:val="28"/>
          <w:lang w:val="uk-UA"/>
        </w:rPr>
        <w:t>стический опросник на выявление акцентуаций характера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диагностики кризисного состояния лица (особенно лица подростка, хотя эта методика может применяться и для людей старше 20 лет) можно использовать методику «ПДО» А. Е. Личко.</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Распознавание типа акцен</w:t>
      </w:r>
      <w:r>
        <w:rPr>
          <w:rFonts w:ascii="Times New Roman CYR" w:hAnsi="Times New Roman CYR" w:cs="Times New Roman CYR"/>
          <w:sz w:val="28"/>
          <w:szCs w:val="28"/>
          <w:lang w:val="uk-UA"/>
        </w:rPr>
        <w:t>туации у подростка является важным практическим задачам. Тип указывает на слабые места характера и тем самым позволяет предвидеть факторы, способные вызвать понятие декомпенсации или психогенные реакции, ведущие к дезадаптации.</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 1970 г. А.Е.Личко был сост</w:t>
      </w:r>
      <w:r>
        <w:rPr>
          <w:rFonts w:ascii="Times New Roman CYR" w:hAnsi="Times New Roman CYR" w:cs="Times New Roman CYR"/>
          <w:sz w:val="28"/>
          <w:szCs w:val="28"/>
          <w:lang w:val="uk-UA"/>
        </w:rPr>
        <w:t>авлен и апробирован предназначен для подростков Патохарактерологический опросник. Опросник предназначен для определения типов характера при психопатиях, психопатическом развития, а также при акцентуации характера.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2.2 Анализ результатов диагностического и</w:t>
      </w:r>
      <w:r>
        <w:rPr>
          <w:rFonts w:ascii="Times New Roman CYR" w:hAnsi="Times New Roman CYR" w:cs="Times New Roman CYR"/>
          <w:sz w:val="28"/>
          <w:szCs w:val="28"/>
          <w:lang w:val="uk-UA"/>
        </w:rPr>
        <w:t xml:space="preserve">сследования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Анализ результатов исследования по методике К. Леонгарда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Изучение личностных особенностей подростков, и в частности акцентуации характера, проводилось с помощью адаптированного для подросткового возраста варианта методики Леонгарда - Шмишека.</w:t>
      </w:r>
      <w:r>
        <w:rPr>
          <w:rFonts w:ascii="Times New Roman CYR" w:hAnsi="Times New Roman CYR" w:cs="Times New Roman CYR"/>
          <w:sz w:val="28"/>
          <w:szCs w:val="28"/>
          <w:lang w:val="uk-UA"/>
        </w:rPr>
        <w:t xml:space="preserve"> Была выявлена различная акцентуация характера как в основной, так и контрольной группе подростков (таблица 2.1.).</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Таблица 2.1.</w:t>
      </w:r>
    </w:p>
    <w:tbl>
      <w:tblPr>
        <w:tblW w:w="0" w:type="auto"/>
        <w:tblInd w:w="-100" w:type="dxa"/>
        <w:tblLayout w:type="fixed"/>
        <w:tblCellMar>
          <w:left w:w="0" w:type="dxa"/>
          <w:right w:w="0" w:type="dxa"/>
        </w:tblCellMar>
        <w:tblLook w:val="0000" w:firstRow="0" w:lastRow="0" w:firstColumn="0" w:lastColumn="0" w:noHBand="0" w:noVBand="0"/>
      </w:tblPr>
      <w:tblGrid>
        <w:gridCol w:w="2578"/>
        <w:gridCol w:w="1674"/>
        <w:gridCol w:w="1958"/>
      </w:tblGrid>
      <w:tr w:rsidR="00000000">
        <w:tblPrEx>
          <w:tblCellMar>
            <w:top w:w="0" w:type="dxa"/>
            <w:left w:w="0" w:type="dxa"/>
            <w:bottom w:w="0" w:type="dxa"/>
            <w:right w:w="0" w:type="dxa"/>
          </w:tblCellMar>
        </w:tblPrEx>
        <w:tc>
          <w:tcPr>
            <w:tcW w:w="6210" w:type="dxa"/>
            <w:gridSpan w:val="3"/>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Типы акцентуации характера у подростков (частота в%)</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Тип акцентуации характера</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Основная группа</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Контрольная группа</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Гипертимно</w:t>
            </w:r>
            <w:r>
              <w:rPr>
                <w:rFonts w:ascii="Times New Roman CYR" w:hAnsi="Times New Roman CYR" w:cs="Times New Roman CYR"/>
                <w:sz w:val="20"/>
                <w:szCs w:val="20"/>
                <w:lang w:val="uk-UA"/>
              </w:rPr>
              <w:t>го</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51,2</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Что застревает</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12,5</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Эмотивный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71,2</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Педантичный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26,2</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Тревожный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16,2</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Циклотимный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57,5</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Демонстративный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23,7</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Возбуждающий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38,7</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Дистимичный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r>
      <w:tr w:rsidR="00000000">
        <w:tblPrEx>
          <w:tblCellMar>
            <w:top w:w="0" w:type="dxa"/>
            <w:left w:w="0" w:type="dxa"/>
            <w:bottom w:w="0" w:type="dxa"/>
            <w:right w:w="0" w:type="dxa"/>
          </w:tblCellMar>
        </w:tblPrEx>
        <w:tc>
          <w:tcPr>
            <w:tcW w:w="257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Экзальтированный</w:t>
            </w:r>
          </w:p>
        </w:tc>
        <w:tc>
          <w:tcPr>
            <w:tcW w:w="1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43,0</w:t>
            </w:r>
          </w:p>
        </w:tc>
        <w:tc>
          <w:tcPr>
            <w:tcW w:w="195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55,0</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Возникает вопрос: какая ак</w:t>
      </w:r>
      <w:r>
        <w:rPr>
          <w:rFonts w:ascii="Times New Roman CYR" w:hAnsi="Times New Roman CYR" w:cs="Times New Roman CYR"/>
          <w:sz w:val="28"/>
          <w:szCs w:val="28"/>
          <w:lang w:val="uk-UA"/>
        </w:rPr>
        <w:t xml:space="preserve">центуация характера вносит наибольший вклад в развитие девиантного поведения? Мы попытались выяснить его методом корреляционного анализа (табл. 2.2). Оказалось, что в группе девиантных подростков в порядке убывания степени значимости акцентуаций характера </w:t>
      </w:r>
      <w:r>
        <w:rPr>
          <w:rFonts w:ascii="Times New Roman CYR" w:hAnsi="Times New Roman CYR" w:cs="Times New Roman CYR"/>
          <w:sz w:val="28"/>
          <w:szCs w:val="28"/>
          <w:lang w:val="uk-UA"/>
        </w:rPr>
        <w:t>распределились следующим образом: экзальтированные, циклотимные, демонстративные, возбудимые, тревожные, эмотивная, гипертимные. Одновременно выяснилось, что среди социально адаптированных подростков общее количество акцентуации характера меньше - всего пя</w:t>
      </w:r>
      <w:r>
        <w:rPr>
          <w:rFonts w:ascii="Times New Roman CYR" w:hAnsi="Times New Roman CYR" w:cs="Times New Roman CYR"/>
          <w:sz w:val="28"/>
          <w:szCs w:val="28"/>
          <w:lang w:val="uk-UA"/>
        </w:rPr>
        <w:t>ть: циклотимный, возбуждающий, экзальтированный, тревожный, педантичный типы.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2.2.</w:t>
      </w:r>
    </w:p>
    <w:tbl>
      <w:tblPr>
        <w:tblW w:w="0" w:type="auto"/>
        <w:tblInd w:w="-100" w:type="dxa"/>
        <w:tblLayout w:type="fixed"/>
        <w:tblCellMar>
          <w:left w:w="0" w:type="dxa"/>
          <w:right w:w="0" w:type="dxa"/>
        </w:tblCellMar>
        <w:tblLook w:val="0000" w:firstRow="0" w:lastRow="0" w:firstColumn="0" w:lastColumn="0" w:noHBand="0" w:noVBand="0"/>
      </w:tblPr>
      <w:tblGrid>
        <w:gridCol w:w="2675"/>
        <w:gridCol w:w="3604"/>
        <w:gridCol w:w="2880"/>
      </w:tblGrid>
      <w:tr w:rsidR="00000000">
        <w:tblPrEx>
          <w:tblCellMar>
            <w:top w:w="0" w:type="dxa"/>
            <w:left w:w="0" w:type="dxa"/>
            <w:bottom w:w="0" w:type="dxa"/>
            <w:right w:w="0" w:type="dxa"/>
          </w:tblCellMar>
        </w:tblPrEx>
        <w:tc>
          <w:tcPr>
            <w:tcW w:w="9159" w:type="dxa"/>
            <w:gridSpan w:val="3"/>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Коэффициенты корреляции общего числа акцентуации характера с отдельными их типами в основной и контрольной группах подростков</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Тип акцентуации</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Основная группа</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Контр</w:t>
            </w:r>
            <w:r>
              <w:rPr>
                <w:rFonts w:ascii="Times New Roman CYR" w:hAnsi="Times New Roman CYR" w:cs="Times New Roman CYR"/>
                <w:sz w:val="20"/>
                <w:szCs w:val="20"/>
                <w:lang w:val="uk-UA"/>
              </w:rPr>
              <w:t>ольная группа</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Гипертимные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0,28</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Застревающие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Эмотивные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0,29</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Педантичные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0,27</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Тревожные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0,35</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0,33</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Циклотимни</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0,59</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0,54</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Демонстративные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0,51</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0,19</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Возбуждающие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0,47</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0,45</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Дистимической</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0,14</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0,04</w:t>
            </w:r>
          </w:p>
        </w:tc>
      </w:tr>
      <w:tr w:rsidR="00000000">
        <w:tblPrEx>
          <w:tblCellMar>
            <w:top w:w="0" w:type="dxa"/>
            <w:left w:w="0" w:type="dxa"/>
            <w:bottom w:w="0" w:type="dxa"/>
            <w:right w:w="0" w:type="dxa"/>
          </w:tblCellMar>
        </w:tblPrEx>
        <w:tc>
          <w:tcPr>
            <w:tcW w:w="26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Экзальтированные</w:t>
            </w:r>
          </w:p>
        </w:tc>
        <w:tc>
          <w:tcPr>
            <w:tcW w:w="360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0,69</w:t>
            </w:r>
          </w:p>
        </w:tc>
        <w:tc>
          <w:tcPr>
            <w:tcW w:w="288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0,34</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процессе ис</w:t>
      </w:r>
      <w:r>
        <w:rPr>
          <w:rFonts w:ascii="Times New Roman CYR" w:hAnsi="Times New Roman CYR" w:cs="Times New Roman CYR"/>
          <w:sz w:val="28"/>
          <w:szCs w:val="28"/>
          <w:lang w:val="uk-UA"/>
        </w:rPr>
        <w:t>следования в группе девиантных подростков было также определено среднее количество акцентуации характера и обнаружен его взаимосвязь с психопатологическими синдромами. Так, у подростков с психопатоподобным синдромом этот показатель составляет 2,9, тогда ка</w:t>
      </w:r>
      <w:r>
        <w:rPr>
          <w:rFonts w:ascii="Times New Roman CYR" w:hAnsi="Times New Roman CYR" w:cs="Times New Roman CYR"/>
          <w:sz w:val="28"/>
          <w:szCs w:val="28"/>
          <w:lang w:val="uk-UA"/>
        </w:rPr>
        <w:t xml:space="preserve">к в группе подростков с преобладающим астенической симптоматикой - 3,53. Подростки, у которых нарушения поведения проявлялись в алкогольных и сексуальных эксцессах, асоциальных поступках, были в основном акцентуированные по гипертимного (63,3%), эмотивном </w:t>
      </w:r>
      <w:r>
        <w:rPr>
          <w:rFonts w:ascii="Times New Roman CYR" w:hAnsi="Times New Roman CYR" w:cs="Times New Roman CYR"/>
          <w:sz w:val="28"/>
          <w:szCs w:val="28"/>
          <w:lang w:val="uk-UA"/>
        </w:rPr>
        <w:t>(56,7%), экзальтированном (33,3%) типам. Такой &lt;конгломерат&gt; личностных особенностей требует большей сложности коррекционных мероприятий. Подростки, у которых девиации поведения оказывались в основном суицидальной поведением, акцентуированные разнообразнее</w:t>
      </w:r>
      <w:r>
        <w:rPr>
          <w:rFonts w:ascii="Times New Roman CYR" w:hAnsi="Times New Roman CYR" w:cs="Times New Roman CYR"/>
          <w:sz w:val="28"/>
          <w:szCs w:val="28"/>
          <w:lang w:val="uk-UA"/>
        </w:rPr>
        <w:t>: эмотивная (93,3%), гипертимного (56,7%), экзальтированные (53,3%), демонстративные (50,0%), циклотимный (43, 3%). Это дает основание считать совершенные акты аутоагрессии, &lt;незапланированными&gt; и возникшими под влиянием неблагоприятных внешних обстоятельс</w:t>
      </w:r>
      <w:r>
        <w:rPr>
          <w:rFonts w:ascii="Times New Roman CYR" w:hAnsi="Times New Roman CYR" w:cs="Times New Roman CYR"/>
          <w:sz w:val="28"/>
          <w:szCs w:val="28"/>
          <w:lang w:val="uk-UA"/>
        </w:rPr>
        <w:t>тв.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Анализ результатов исследования по методике Р. Кеттела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Результаты исследования и их анализ</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таблице 2.3 приведены значения факторов по опроснику Кетелла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2.3</w:t>
      </w:r>
    </w:p>
    <w:tbl>
      <w:tblPr>
        <w:tblW w:w="0" w:type="auto"/>
        <w:tblInd w:w="292" w:type="dxa"/>
        <w:tblLayout w:type="fixed"/>
        <w:tblCellMar>
          <w:left w:w="0" w:type="dxa"/>
          <w:right w:w="0" w:type="dxa"/>
        </w:tblCellMar>
        <w:tblLook w:val="0000" w:firstRow="0" w:lastRow="0" w:firstColumn="0" w:lastColumn="0" w:noHBand="0" w:noVBand="0"/>
      </w:tblPr>
      <w:tblGrid>
        <w:gridCol w:w="968"/>
        <w:gridCol w:w="2576"/>
        <w:gridCol w:w="2410"/>
        <w:gridCol w:w="2976"/>
      </w:tblGrid>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Черта</w:t>
            </w:r>
          </w:p>
        </w:tc>
        <w:tc>
          <w:tcPr>
            <w:tcW w:w="5386" w:type="dxa"/>
            <w:gridSpan w:val="2"/>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Испытуемые (средние показатели в стенах)</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«Стабильные» подростки</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«Нестабиль</w:t>
            </w:r>
            <w:r>
              <w:rPr>
                <w:rFonts w:ascii="Times New Roman CYR" w:hAnsi="Times New Roman CYR" w:cs="Times New Roman CYR"/>
                <w:sz w:val="20"/>
                <w:szCs w:val="20"/>
                <w:lang w:val="uk-UA"/>
              </w:rPr>
              <w:t>ные» подростки</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A</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Добросердечие</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B</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Высокий интеллект</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C</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Эмоц. Устойчивость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D</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Беспокойство</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E</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Доминантность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F</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Безмятежность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G</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Высокая совестливый.</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H</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Смелость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Мягкосердность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L</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Подозрительность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M</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Мечтательность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N</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Проницательность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O</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Чувство вины</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Q1</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Гибкость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Q2</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Самостоятельность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Q3</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 желаний</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left w:w="0" w:type="dxa"/>
            <w:bottom w:w="0" w:type="dxa"/>
            <w:right w:w="0" w:type="dxa"/>
          </w:tblCellMar>
        </w:tblPrEx>
        <w:tc>
          <w:tcPr>
            <w:tcW w:w="968"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Q4</w:t>
            </w:r>
          </w:p>
        </w:tc>
        <w:tc>
          <w:tcPr>
            <w:tcW w:w="25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Напряженность</w:t>
            </w:r>
          </w:p>
        </w:tc>
        <w:tc>
          <w:tcPr>
            <w:tcW w:w="241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97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Приведенные данные показывают, что характерными чертами для «невротических» подростков являются: «беспокойство»</w:t>
      </w:r>
      <w:r>
        <w:rPr>
          <w:rFonts w:ascii="Times New Roman CYR" w:hAnsi="Times New Roman CYR" w:cs="Times New Roman CYR"/>
          <w:sz w:val="28"/>
          <w:szCs w:val="28"/>
          <w:lang w:val="uk-UA"/>
        </w:rPr>
        <w:t xml:space="preserve"> (D), «высокая совестливость» (G), «мягкосердечность» (I), «склонность к чувству вины» (O), «напряженность» (Q4), «эмоциональная неустойчивость» (с). Конечно, появление большего числа неблагоприятных личностных черт в подростковом возрасте, обусловлено тем</w:t>
      </w:r>
      <w:r>
        <w:rPr>
          <w:rFonts w:ascii="Times New Roman CYR" w:hAnsi="Times New Roman CYR" w:cs="Times New Roman CYR"/>
          <w:sz w:val="28"/>
          <w:szCs w:val="28"/>
          <w:lang w:val="uk-UA"/>
        </w:rPr>
        <w:t>, что они вынуждены менять свою прежнюю форму поведения, приводить ее в соответствии с возникающими новыми требованиями. Происходят интенсивная психологическая перестройка личности, изучение себя, переживания новых ощущений, поиск и определение личностного</w:t>
      </w:r>
      <w:r>
        <w:rPr>
          <w:rFonts w:ascii="Times New Roman CYR" w:hAnsi="Times New Roman CYR" w:cs="Times New Roman CYR"/>
          <w:sz w:val="28"/>
          <w:szCs w:val="28"/>
          <w:lang w:val="uk-UA"/>
        </w:rPr>
        <w:t xml:space="preserve"> статуса и многое другое объективно требуют от подростка изменения своей социальной роли и особенностей поведения, что, в свою очередь приводит к обострению социального восприятия. Таким образом, происходит как бы вытеснение иерархически недостаточно зрелы</w:t>
      </w:r>
      <w:r>
        <w:rPr>
          <w:rFonts w:ascii="Times New Roman CYR" w:hAnsi="Times New Roman CYR" w:cs="Times New Roman CYR"/>
          <w:sz w:val="28"/>
          <w:szCs w:val="28"/>
          <w:lang w:val="uk-UA"/>
        </w:rPr>
        <w:t>х форм поведения другими новообразованиями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данным КТЛ ранговая последовательность цветовых предпочтений аномальных подростков оказалась следующей: 25013647, т.е. в начале ряда располагались зеленый и фиолетовый, в конце - желтый и черный цвета.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Как изве</w:t>
      </w:r>
      <w:r>
        <w:rPr>
          <w:rFonts w:ascii="Times New Roman CYR" w:hAnsi="Times New Roman CYR" w:cs="Times New Roman CYR"/>
          <w:sz w:val="28"/>
          <w:szCs w:val="28"/>
          <w:lang w:val="uk-UA"/>
        </w:rPr>
        <w:t>стно, каждому цвету в этом тесте присуща определенная эмоционально-личностная характеристика. Так, для красного цвета характерна активность, при голубом - приписываются характеристики, связанные с высокой моральной оценкой, зеленый воспринимается как домин</w:t>
      </w:r>
      <w:r>
        <w:rPr>
          <w:rFonts w:ascii="Times New Roman CYR" w:hAnsi="Times New Roman CYR" w:cs="Times New Roman CYR"/>
          <w:sz w:val="28"/>
          <w:szCs w:val="28"/>
          <w:lang w:val="uk-UA"/>
        </w:rPr>
        <w:t>антный, желтый - как активность при низкой моральной оценке, фиолетовый характеризуется эгоизмом, коричневый символизирует слабость и зависимость, черном приписываются различные негативные характеристики, серый - слабость и пассивность.</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Мы провели сравните</w:t>
      </w:r>
      <w:r>
        <w:rPr>
          <w:rFonts w:ascii="Times New Roman CYR" w:hAnsi="Times New Roman CYR" w:cs="Times New Roman CYR"/>
          <w:sz w:val="28"/>
          <w:szCs w:val="28"/>
          <w:lang w:val="uk-UA"/>
        </w:rPr>
        <w:t>льный анализ «нестабильных» подростков, которые ставили тот или иной цвет на 1-2-й позиции, с показателями нестабильных подростков, которые ставят этот же цвет на другие позиции. Оказалась, что преимущество синего цвета сочетается с достоверно более низким</w:t>
      </w:r>
      <w:r>
        <w:rPr>
          <w:rFonts w:ascii="Times New Roman CYR" w:hAnsi="Times New Roman CYR" w:cs="Times New Roman CYR"/>
          <w:sz w:val="28"/>
          <w:szCs w:val="28"/>
          <w:lang w:val="uk-UA"/>
        </w:rPr>
        <w:t>и показателями по шкале в 16 PF, зеленого - со снижением профиля по шкалам F и I, красного с более низкими показателями по шкале В и более высокими по шкале Q2. Положение синего цвета в начале ряда сочетается с низкими уровнями тревожности. Перемещение син</w:t>
      </w:r>
      <w:r>
        <w:rPr>
          <w:rFonts w:ascii="Times New Roman CYR" w:hAnsi="Times New Roman CYR" w:cs="Times New Roman CYR"/>
          <w:sz w:val="28"/>
          <w:szCs w:val="28"/>
          <w:lang w:val="uk-UA"/>
        </w:rPr>
        <w:t>его цвета в конец ряда связано с повышением уровня тревожности, неуверенностью в себе, снижением настроения. Подростки, которые ставят зеленый цвет в начало ряда, характеризуются повышенной активностью, переоценкой собственных сил, независимостью, вместе с</w:t>
      </w:r>
      <w:r>
        <w:rPr>
          <w:rFonts w:ascii="Times New Roman CYR" w:hAnsi="Times New Roman CYR" w:cs="Times New Roman CYR"/>
          <w:sz w:val="28"/>
          <w:szCs w:val="28"/>
          <w:lang w:val="uk-UA"/>
        </w:rPr>
        <w:t xml:space="preserve"> тем, для них характерны повышенный уровень тревоги, напряженность, раздражительность, чувствительность к стрессогенных воздействий.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Результаты диагностики по методике ПДО представлены в таблице 2.3.</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2.3</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Сводная таблица акцентуации характера подро</w:t>
      </w:r>
      <w:r>
        <w:rPr>
          <w:rFonts w:ascii="Times New Roman CYR" w:hAnsi="Times New Roman CYR" w:cs="Times New Roman CYR"/>
          <w:sz w:val="28"/>
          <w:szCs w:val="28"/>
          <w:lang w:val="uk-UA"/>
        </w:rPr>
        <w:t>стков (по методике ПДО)</w:t>
      </w:r>
    </w:p>
    <w:tbl>
      <w:tblPr>
        <w:tblW w:w="0" w:type="auto"/>
        <w:jc w:val="center"/>
        <w:tblLayout w:type="fixed"/>
        <w:tblCellMar>
          <w:left w:w="0" w:type="dxa"/>
          <w:right w:w="0" w:type="dxa"/>
        </w:tblCellMar>
        <w:tblLook w:val="0000" w:firstRow="0" w:lastRow="0" w:firstColumn="0" w:lastColumn="0" w:noHBand="0" w:noVBand="0"/>
      </w:tblPr>
      <w:tblGrid>
        <w:gridCol w:w="2513"/>
        <w:gridCol w:w="673"/>
        <w:gridCol w:w="673"/>
        <w:gridCol w:w="673"/>
        <w:gridCol w:w="674"/>
        <w:gridCol w:w="673"/>
        <w:gridCol w:w="674"/>
        <w:gridCol w:w="673"/>
        <w:gridCol w:w="674"/>
        <w:gridCol w:w="674"/>
        <w:gridCol w:w="674"/>
      </w:tblGrid>
      <w:tr w:rsidR="00000000">
        <w:tblPrEx>
          <w:tblCellMar>
            <w:top w:w="0" w:type="dxa"/>
            <w:left w:w="0" w:type="dxa"/>
            <w:bottom w:w="0" w:type="dxa"/>
            <w:right w:w="0" w:type="dxa"/>
          </w:tblCellMar>
        </w:tblPrEx>
        <w:trPr>
          <w:jc w:val="center"/>
        </w:trPr>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Акцентуация характера</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Е</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Ш</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Г</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ЛИ</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ЛС</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ЛП</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С</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ГН</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Л</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И</w:t>
            </w:r>
          </w:p>
        </w:tc>
      </w:tr>
      <w:tr w:rsidR="00000000">
        <w:tblPrEx>
          <w:tblCellMar>
            <w:top w:w="0" w:type="dxa"/>
            <w:left w:w="0" w:type="dxa"/>
            <w:bottom w:w="0" w:type="dxa"/>
            <w:right w:w="0" w:type="dxa"/>
          </w:tblCellMar>
        </w:tblPrEx>
        <w:trPr>
          <w:jc w:val="center"/>
        </w:trPr>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9 «А»</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9 «В»</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r>
      <w:tr w:rsidR="00000000">
        <w:tblPrEx>
          <w:tblCellMar>
            <w:top w:w="0" w:type="dxa"/>
            <w:left w:w="0" w:type="dxa"/>
            <w:bottom w:w="0" w:type="dxa"/>
            <w:right w:w="0" w:type="dxa"/>
          </w:tblCellMar>
        </w:tblPrEx>
        <w:trPr>
          <w:jc w:val="center"/>
        </w:trPr>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Общие показатели по двум классам %</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Проанализировав таблицу 2.3., можно сказать, что у подростк</w:t>
      </w:r>
      <w:r>
        <w:rPr>
          <w:rFonts w:ascii="Times New Roman CYR" w:hAnsi="Times New Roman CYR" w:cs="Times New Roman CYR"/>
          <w:sz w:val="28"/>
          <w:szCs w:val="28"/>
          <w:lang w:val="uk-UA"/>
        </w:rPr>
        <w:t>ов встречают как чистую, так и смешанную акцентуации. В ходе исследования мы не встретили подростков циклоидного, астено-невротического, конформного типов. Наибольший процент занимают Эпилептоидные, шизоидная, гипертимная акцентуация. Исходя из анализа раб</w:t>
      </w:r>
      <w:r>
        <w:rPr>
          <w:rFonts w:ascii="Times New Roman CYR" w:hAnsi="Times New Roman CYR" w:cs="Times New Roman CYR"/>
          <w:sz w:val="28"/>
          <w:szCs w:val="28"/>
          <w:lang w:val="uk-UA"/>
        </w:rPr>
        <w:t>от различных психологов, мы убедились в том, что эта акцентуация наиболее свойственна подростковому возрасту</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Из таблицы 2.4 видно, что эпилептоидные и шизоидная акцентуации встречаются у подростков занимающих неблагоприятное положение среди сверстников, а </w:t>
      </w:r>
      <w:r>
        <w:rPr>
          <w:rFonts w:ascii="Times New Roman CYR" w:hAnsi="Times New Roman CYR" w:cs="Times New Roman CYR"/>
          <w:sz w:val="28"/>
          <w:szCs w:val="28"/>
          <w:lang w:val="uk-UA"/>
        </w:rPr>
        <w:t>гипертимная у лидеров и подростков тех, что чувствуют себя в коллективе уверенно.</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2.4</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Сводная таблица взаимосвязей акцентуации характера и положением подростков среди сверстников.</w:t>
      </w:r>
    </w:p>
    <w:tbl>
      <w:tblPr>
        <w:tblW w:w="0" w:type="auto"/>
        <w:tblInd w:w="-100" w:type="dxa"/>
        <w:tblLayout w:type="fixed"/>
        <w:tblCellMar>
          <w:left w:w="0" w:type="dxa"/>
          <w:right w:w="0" w:type="dxa"/>
        </w:tblCellMar>
        <w:tblLook w:val="0000" w:firstRow="0" w:lastRow="0" w:firstColumn="0" w:lastColumn="0" w:noHBand="0" w:noVBand="0"/>
      </w:tblPr>
      <w:tblGrid>
        <w:gridCol w:w="2513"/>
        <w:gridCol w:w="673"/>
        <w:gridCol w:w="673"/>
        <w:gridCol w:w="673"/>
        <w:gridCol w:w="674"/>
        <w:gridCol w:w="673"/>
        <w:gridCol w:w="674"/>
        <w:gridCol w:w="673"/>
        <w:gridCol w:w="674"/>
        <w:gridCol w:w="674"/>
        <w:gridCol w:w="674"/>
      </w:tblGrid>
      <w:tr w:rsidR="00000000">
        <w:tblPrEx>
          <w:tblCellMar>
            <w:top w:w="0" w:type="dxa"/>
            <w:left w:w="0" w:type="dxa"/>
            <w:bottom w:w="0" w:type="dxa"/>
            <w:right w:w="0" w:type="dxa"/>
          </w:tblCellMar>
        </w:tblPrEx>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Е</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Ш</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Г</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ЛИ</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ЛС</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ЛП</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ГН</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Л</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И</w:t>
            </w:r>
          </w:p>
        </w:tc>
      </w:tr>
      <w:tr w:rsidR="00000000">
        <w:tblPrEx>
          <w:tblCellMar>
            <w:top w:w="0" w:type="dxa"/>
            <w:left w:w="0" w:type="dxa"/>
            <w:bottom w:w="0" w:type="dxa"/>
            <w:right w:w="0" w:type="dxa"/>
          </w:tblCellMar>
        </w:tblPrEx>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I круг</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II круг</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left w:w="0" w:type="dxa"/>
            <w:bottom w:w="0" w:type="dxa"/>
            <w:right w:w="0" w:type="dxa"/>
          </w:tblCellMar>
        </w:tblPrEx>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III круг</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left w:w="0" w:type="dxa"/>
            <w:bottom w:w="0" w:type="dxa"/>
            <w:right w:w="0" w:type="dxa"/>
          </w:tblCellMar>
        </w:tblPrEx>
        <w:tc>
          <w:tcPr>
            <w:tcW w:w="25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IV круг</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67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Просмотрев таблицу становится ясно, что подростки, занимающие благоприятное положение в классе, имеют Г, Л, ГН, ЛИ, С типа акцентуации характера. Подростки</w:t>
      </w:r>
      <w:r>
        <w:rPr>
          <w:rFonts w:ascii="Times New Roman CYR" w:hAnsi="Times New Roman CYR" w:cs="Times New Roman CYR"/>
          <w:sz w:val="28"/>
          <w:szCs w:val="28"/>
          <w:lang w:val="uk-UA"/>
        </w:rPr>
        <w:t>, которые чувствуют себя некомфортно среди сверстников, имеют Е, Ш, С, И акцентуация характера.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Итак, наши исследования подтвердили выдвинутую гипотезу, то есть существует взаимосвязь между акцентуацией характера и межличностными отношениями подростков в к</w:t>
      </w:r>
      <w:r>
        <w:rPr>
          <w:rFonts w:ascii="Times New Roman CYR" w:hAnsi="Times New Roman CYR" w:cs="Times New Roman CYR"/>
          <w:sz w:val="28"/>
          <w:szCs w:val="28"/>
          <w:lang w:val="uk-UA"/>
        </w:rPr>
        <w:t>ругу сверстников.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основе проведенной экспериментально-исследовательской работы мы разработали ряд предложений и мероприятий, предлагаем использовать учителям, психологу, родителям, для работы с детьми, занимающие неблагоприятное положение среди сверстни</w:t>
      </w:r>
      <w:r>
        <w:rPr>
          <w:rFonts w:ascii="Times New Roman CYR" w:hAnsi="Times New Roman CYR" w:cs="Times New Roman CYR"/>
          <w:sz w:val="28"/>
          <w:szCs w:val="28"/>
          <w:lang w:val="uk-UA"/>
        </w:rPr>
        <w:t>ков, а особенно с изгоями.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образом, в «нестабильных» подростков выявлено наличие глубокого внутриличностного конфликта, состоящий из фрустрированной потребности в эмоциональных привязанностях и компенсаторном лидерстве в социальных отношениях. При эт</w:t>
      </w:r>
      <w:r>
        <w:rPr>
          <w:rFonts w:ascii="Times New Roman CYR" w:hAnsi="Times New Roman CYR" w:cs="Times New Roman CYR"/>
          <w:sz w:val="28"/>
          <w:szCs w:val="28"/>
          <w:lang w:val="uk-UA"/>
        </w:rPr>
        <w:t>ом ориентация на социальные достижения (без возможности реально их обеспечить) увеличивает эмоциональную депривацию, что служит дополнительным источником, как учебных, так и семейных конфликтов.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основании приведенных данных можно сделать вывод о том, чт</w:t>
      </w:r>
      <w:r>
        <w:rPr>
          <w:rFonts w:ascii="Times New Roman CYR" w:hAnsi="Times New Roman CYR" w:cs="Times New Roman CYR"/>
          <w:sz w:val="28"/>
          <w:szCs w:val="28"/>
          <w:lang w:val="uk-UA"/>
        </w:rPr>
        <w:t>о важным психологическим фактором в патогенезе личностного развития является формирование патологического стереотипа эмоционального реагирования, вследствие ранней эмоциональной депривации.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Исследование показало, что личностные факторы определяют готовност</w:t>
      </w:r>
      <w:r>
        <w:rPr>
          <w:rFonts w:ascii="Times New Roman CYR" w:hAnsi="Times New Roman CYR" w:cs="Times New Roman CYR"/>
          <w:sz w:val="28"/>
          <w:szCs w:val="28"/>
          <w:lang w:val="uk-UA"/>
        </w:rPr>
        <w:t>ь подростков к конкретного взаимодействия с окружением, его эмоциональная ранимость не позволяет однозначно прогнозировать характер последствий, развивающиеся при личностных расстройствах. Однако особенности эмоционального личностного реагирования и состоя</w:t>
      </w:r>
      <w:r>
        <w:rPr>
          <w:rFonts w:ascii="Times New Roman CYR" w:hAnsi="Times New Roman CYR" w:cs="Times New Roman CYR"/>
          <w:sz w:val="28"/>
          <w:szCs w:val="28"/>
          <w:lang w:val="uk-UA"/>
        </w:rPr>
        <w:t>ния личных адаптационных систем создают специфический тип поведения в индивидуально значимых жизненных ситуациях. Выделение у подростков доминирование в личностном пространстве тенденций к фрустрации позволит считать некоторые факторы личностного пространс</w:t>
      </w:r>
      <w:r>
        <w:rPr>
          <w:rFonts w:ascii="Times New Roman CYR" w:hAnsi="Times New Roman CYR" w:cs="Times New Roman CYR"/>
          <w:sz w:val="28"/>
          <w:szCs w:val="28"/>
          <w:lang w:val="uk-UA"/>
        </w:rPr>
        <w:t>тва как таковыми, способные привести к развертыванию внутреннего личностного конфликта.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ВЫВОДЫ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образом, исследование девиантного поведения в мировой психологической литературе представлены достаточно широко, а в современной отечественной психологи</w:t>
      </w:r>
      <w:r>
        <w:rPr>
          <w:rFonts w:ascii="Times New Roman CYR" w:hAnsi="Times New Roman CYR" w:cs="Times New Roman CYR"/>
          <w:sz w:val="28"/>
          <w:szCs w:val="28"/>
          <w:lang w:val="uk-UA"/>
        </w:rPr>
        <w:t>и и педагогике является определяющим, так как именно девиантное поведение препятствует социализации личности, ее становлению и формированию, развитию ее гражданского самосознания.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Ухудшение социальной ситуации в последние годы привело к увеличению количест</w:t>
      </w:r>
      <w:r>
        <w:rPr>
          <w:rFonts w:ascii="Times New Roman CYR" w:hAnsi="Times New Roman CYR" w:cs="Times New Roman CYR"/>
          <w:sz w:val="28"/>
          <w:szCs w:val="28"/>
          <w:lang w:val="uk-UA"/>
        </w:rPr>
        <w:t xml:space="preserve">ва детей, живущих в исключительно сложных социальных условиях.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Серьезный дефицит позитивного влияния на молодое поколение приводит к тому, что у детей и подростков доминирующими чувствами стали тревога, агрессия, социальная пассивность, страх. Беспокоит и</w:t>
      </w:r>
      <w:r>
        <w:rPr>
          <w:rFonts w:ascii="Times New Roman CYR" w:hAnsi="Times New Roman CYR" w:cs="Times New Roman CYR"/>
          <w:sz w:val="28"/>
          <w:szCs w:val="28"/>
          <w:lang w:val="uk-UA"/>
        </w:rPr>
        <w:t xml:space="preserve"> тот факт, что в научный оборот введено даже понятие «дети группы риска», что, конечно, не украшает социальное положение в государстве.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Современные ученые в отношении несовершеннолетнего с различного рода отклонениями в развитии, накладывают своеобразный о</w:t>
      </w:r>
      <w:r>
        <w:rPr>
          <w:rFonts w:ascii="Times New Roman CYR" w:hAnsi="Times New Roman CYR" w:cs="Times New Roman CYR"/>
          <w:sz w:val="28"/>
          <w:szCs w:val="28"/>
          <w:lang w:val="uk-UA"/>
        </w:rPr>
        <w:t>тпечаток на поведение, используют термины: «трудные дети» (К.Лебединська, М.Райська, М.Раттер, Л.Славина); «Трудные подростки» (Л.Зюбин, В.Степанов, Д.Фельдштейн и др.)., К категории которых относят детей с отклонениями в нравственном развитии, акцентуация</w:t>
      </w:r>
      <w:r>
        <w:rPr>
          <w:rFonts w:ascii="Times New Roman CYR" w:hAnsi="Times New Roman CYR" w:cs="Times New Roman CYR"/>
          <w:sz w:val="28"/>
          <w:szCs w:val="28"/>
          <w:lang w:val="uk-UA"/>
        </w:rPr>
        <w:t xml:space="preserve"> характера, с нарушениями в аффективно-волевой сфере, отклонениями в поведении;«Аномальные дети», имеющие отклонения от того, что является типичным или нормальным, но не включает патологическое состояние (Л.Пожар); «Дезадаптивные дети» (С.Беличева); «Дети,</w:t>
      </w:r>
      <w:r>
        <w:rPr>
          <w:rFonts w:ascii="Times New Roman CYR" w:hAnsi="Times New Roman CYR" w:cs="Times New Roman CYR"/>
          <w:sz w:val="28"/>
          <w:szCs w:val="28"/>
          <w:lang w:val="uk-UA"/>
        </w:rPr>
        <w:t xml:space="preserve"> живущие под специальной заботой» (Л.Кошич); дети «группы риска» (И.Невський); «Дети с нарушениями в аффективной сфере» (К.Лебединська, М.Райська, Г.Грибанова, Л.Славина). Однако названные термины часто несут одностороннюю информацию: бытовую, клиническую,</w:t>
      </w:r>
      <w:r>
        <w:rPr>
          <w:rFonts w:ascii="Times New Roman CYR" w:hAnsi="Times New Roman CYR" w:cs="Times New Roman CYR"/>
          <w:sz w:val="28"/>
          <w:szCs w:val="28"/>
          <w:lang w:val="uk-UA"/>
        </w:rPr>
        <w:t xml:space="preserve"> юридическую. Поскольку единой практики применения этих понятий нет, время не ясно, к какой категории отнести ребенка, имеющего те или иные отклонения в поведении (асоциальное, ненормативная, противоправное, преступное поведение) (Е.Иванов, Л.Шипицина, Г.С</w:t>
      </w:r>
      <w:r>
        <w:rPr>
          <w:rFonts w:ascii="Times New Roman CYR" w:hAnsi="Times New Roman CYR" w:cs="Times New Roman CYR"/>
          <w:sz w:val="28"/>
          <w:szCs w:val="28"/>
          <w:lang w:val="uk-UA"/>
        </w:rPr>
        <w:t>афина). На наш взгляд, более правомерным является использование обобщающего термина - «поведение, отклоняющееся от нормы», в любом случае до тех пор, пока ребенку не установлено медицинского диагноза или не вынесен юридического приговора.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Довольно часто о </w:t>
      </w:r>
      <w:r>
        <w:rPr>
          <w:rFonts w:ascii="Times New Roman CYR" w:hAnsi="Times New Roman CYR" w:cs="Times New Roman CYR"/>
          <w:sz w:val="28"/>
          <w:szCs w:val="28"/>
          <w:lang w:val="uk-UA"/>
        </w:rPr>
        <w:t>негативных проявлениях поведения говорят как о специальное средство, психологическая защита, рассматривается в медицинской психологии, имея в виду только аномалии психического развития.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Подростковый возраст как кризисная стадия развития личности, по мнению</w:t>
      </w:r>
      <w:r>
        <w:rPr>
          <w:rFonts w:ascii="Times New Roman CYR" w:hAnsi="Times New Roman CYR" w:cs="Times New Roman CYR"/>
          <w:sz w:val="28"/>
          <w:szCs w:val="28"/>
          <w:lang w:val="uk-UA"/>
        </w:rPr>
        <w:t xml:space="preserve"> выдающихся психологов (З.Фрейд, Адлер, А.Рубинштейн, И.Кон), предусматривает, что определенный подросток тяжелый как для себя, так и для других.</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Физическая нестабильность, черты характера, затрудняющие общение, эмоциональная незрелость, неблагоприятные ми</w:t>
      </w:r>
      <w:r>
        <w:rPr>
          <w:rFonts w:ascii="Times New Roman CYR" w:hAnsi="Times New Roman CYR" w:cs="Times New Roman CYR"/>
          <w:sz w:val="28"/>
          <w:szCs w:val="28"/>
          <w:lang w:val="uk-UA"/>
        </w:rPr>
        <w:t>кро- и макросоциальные отношения - все это факторы риска, наличие которых, безусловно, делает этот трудный возраст еще тяжелее.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Еще в раннем детстве расстройства процесса становления личности могут сопровождаться различными проявлениями антисоциальной напр</w:t>
      </w:r>
      <w:r>
        <w:rPr>
          <w:rFonts w:ascii="Times New Roman CYR" w:hAnsi="Times New Roman CYR" w:cs="Times New Roman CYR"/>
          <w:sz w:val="28"/>
          <w:szCs w:val="28"/>
          <w:lang w:val="uk-UA"/>
        </w:rPr>
        <w:t>авленности, такими, как: причинение вреда принадлежащей другим собственности, экспансивность, жестокость в отношении животных. Различий в уровне агрессивности становятся заметными уже в возрасте двух лет. С возрастом признаки агрессивности меняются, хотя у</w:t>
      </w:r>
      <w:r>
        <w:rPr>
          <w:rFonts w:ascii="Times New Roman CYR" w:hAnsi="Times New Roman CYR" w:cs="Times New Roman CYR"/>
          <w:sz w:val="28"/>
          <w:szCs w:val="28"/>
          <w:lang w:val="uk-UA"/>
        </w:rPr>
        <w:t>стойчивость их сохраняется.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Девиации в подростковом и юношеском возрасте возникают также и как ответ на неспособность личности реализовать свои личностные тенденции к самоактуализации. Поэтому, профилактика и преодоление девиаций возможны путем обучения че</w:t>
      </w:r>
      <w:r>
        <w:rPr>
          <w:rFonts w:ascii="Times New Roman CYR" w:hAnsi="Times New Roman CYR" w:cs="Times New Roman CYR"/>
          <w:sz w:val="28"/>
          <w:szCs w:val="28"/>
          <w:lang w:val="uk-UA"/>
        </w:rPr>
        <w:t>ловека способов самореализации, которые стали источником личностного роста и позитивности Я-концепции, в целом способствовать психологическому благополучию подростка или молодого человека.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Социализация заключается в усвоении индивидом социального опыта в в</w:t>
      </w:r>
      <w:r>
        <w:rPr>
          <w:rFonts w:ascii="Times New Roman CYR" w:hAnsi="Times New Roman CYR" w:cs="Times New Roman CYR"/>
          <w:sz w:val="28"/>
          <w:szCs w:val="28"/>
          <w:lang w:val="uk-UA"/>
        </w:rPr>
        <w:t>иде норм, видов деятельности, форм общения и перевода этого опыта во внутренние, собственные регуляторы активности. До сих регуляторов относятся мотивы, привычки, установки, стереотипы и т.д.. Целью социализации является обеспечение включения личности в со</w:t>
      </w:r>
      <w:r>
        <w:rPr>
          <w:rFonts w:ascii="Times New Roman CYR" w:hAnsi="Times New Roman CYR" w:cs="Times New Roman CYR"/>
          <w:sz w:val="28"/>
          <w:szCs w:val="28"/>
          <w:lang w:val="uk-UA"/>
        </w:rPr>
        <w:t>циальную среду, создания условий для максимальной реализации ее психологического потенциала, побуждение к саморазвитию. В процессе социализации несовершеннолетний разной степени, но неизбежно проходит через жизненные кризисы, накопления противоречий, возмо</w:t>
      </w:r>
      <w:r>
        <w:rPr>
          <w:rFonts w:ascii="Times New Roman CYR" w:hAnsi="Times New Roman CYR" w:cs="Times New Roman CYR"/>
          <w:sz w:val="28"/>
          <w:szCs w:val="28"/>
          <w:lang w:val="uk-UA"/>
        </w:rPr>
        <w:t>жно, из-за задержек и даже срывы, мучительные, искаженные формы самоутверждения и признания окружающими. Необязательным, но реально вероятным следствием этого является возникновение неблагоприятных психологических новообразований, которые оформляются в чер</w:t>
      </w:r>
      <w:r>
        <w:rPr>
          <w:rFonts w:ascii="Times New Roman CYR" w:hAnsi="Times New Roman CYR" w:cs="Times New Roman CYR"/>
          <w:sz w:val="28"/>
          <w:szCs w:val="28"/>
          <w:lang w:val="uk-UA"/>
        </w:rPr>
        <w:t>ты, свойства личности. Это жестокость, цинизм, грубость, нигилизм, дерзость.</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социально-психологическом плане определяющим фактором, который подталкивает несовершеннолетнего к неблагоприятной линии общего формирования личности, является отсутствие или пот</w:t>
      </w:r>
      <w:r>
        <w:rPr>
          <w:rFonts w:ascii="Times New Roman CYR" w:hAnsi="Times New Roman CYR" w:cs="Times New Roman CYR"/>
          <w:sz w:val="28"/>
          <w:szCs w:val="28"/>
          <w:lang w:val="uk-UA"/>
        </w:rPr>
        <w:t>еря психосоциальной идентичности. По мнению Э. Эриксона, потребность в психосоциальной идентичности, является социогенного по своей природе, закладывается у человека на уровне базовых потребностей - самосохранение, репродукции и т.п.. Она заключается в при</w:t>
      </w:r>
      <w:r>
        <w:rPr>
          <w:rFonts w:ascii="Times New Roman CYR" w:hAnsi="Times New Roman CYR" w:cs="Times New Roman CYR"/>
          <w:sz w:val="28"/>
          <w:szCs w:val="28"/>
          <w:lang w:val="uk-UA"/>
        </w:rPr>
        <w:t>нятии собственного образа как такового, принадлежащего к определенной социальной группе, общности и выполняет соответствующую социальную роль. Идентичность данных (не достигается) когда попытка личности включиться в привлекательную, референтную для нее соц</w:t>
      </w:r>
      <w:r>
        <w:rPr>
          <w:rFonts w:ascii="Times New Roman CYR" w:hAnsi="Times New Roman CYR" w:cs="Times New Roman CYR"/>
          <w:sz w:val="28"/>
          <w:szCs w:val="28"/>
          <w:lang w:val="uk-UA"/>
        </w:rPr>
        <w:t>иальную группу не находят поддержки и признания. Идентичность теряется, когда резкое изменение социального окружения, собственного статуса и роли переживается личностью в виде обстоятельства, которая поражает самолюбие, мешает социальному признанию и самор</w:t>
      </w:r>
      <w:r>
        <w:rPr>
          <w:rFonts w:ascii="Times New Roman CYR" w:hAnsi="Times New Roman CYR" w:cs="Times New Roman CYR"/>
          <w:sz w:val="28"/>
          <w:szCs w:val="28"/>
          <w:lang w:val="uk-UA"/>
        </w:rPr>
        <w:t>еализации.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образом, дефекты социализации на стадии подросткового возраста приводят к неблагоприятному (аномальному) формированию личности. Это проявляется, в частности, в возникновении негативных психологических новообразований, отсутствии или потере</w:t>
      </w:r>
      <w:r>
        <w:rPr>
          <w:rFonts w:ascii="Times New Roman CYR" w:hAnsi="Times New Roman CYR" w:cs="Times New Roman CYR"/>
          <w:sz w:val="28"/>
          <w:szCs w:val="28"/>
          <w:lang w:val="uk-UA"/>
        </w:rPr>
        <w:t xml:space="preserve"> психосоциальной идентичности, деформированных потребностях. Конечным результатом является склонность к девиантному поведению, поиск подходящих ситуаций а также создание условий, благоприятных для ее проявления.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СПИСОК ИСПОЛЬЗОВАННОЙ ЛИТЕРАТУРЫ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Бодалев </w:t>
      </w:r>
      <w:r>
        <w:rPr>
          <w:rFonts w:ascii="Times New Roman CYR" w:hAnsi="Times New Roman CYR" w:cs="Times New Roman CYR"/>
          <w:sz w:val="28"/>
          <w:szCs w:val="28"/>
          <w:lang w:val="uk-UA"/>
        </w:rPr>
        <w:t>А. А., Столин В. В. Общая психодиагностика. - СПб.: Речь, 2003. - 439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Бурлачук Л. Ф. Психодиагностика. - СПб.: Питер, 2003. - 350с.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Бурлачук Л. Ф., Морозов С. М. Словарь-справочник по психодиагностике. - СПб.: Питер, 2003. - 528с.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Бушуєва Т. В. Проведен</w:t>
      </w:r>
      <w:r>
        <w:rPr>
          <w:rFonts w:ascii="Times New Roman CYR" w:hAnsi="Times New Roman CYR" w:cs="Times New Roman CYR"/>
          <w:sz w:val="28"/>
          <w:szCs w:val="28"/>
          <w:lang w:val="uk-UA"/>
        </w:rPr>
        <w:t>ня психодіагностичного обстеження. - К.: НПУ, 2005. - 94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Выготский Л. С. Воображение и творчество в детском возрасте. - СПб.: Союз, 1997. - 96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Выготский Л. С. Педагогическая психология. - М.: Педагогика-Пресс, 1996. - 536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Выготский Л. С. Психологи</w:t>
      </w:r>
      <w:r>
        <w:rPr>
          <w:rFonts w:ascii="Times New Roman CYR" w:hAnsi="Times New Roman CYR" w:cs="Times New Roman CYR"/>
          <w:sz w:val="28"/>
          <w:szCs w:val="28"/>
          <w:lang w:val="uk-UA"/>
        </w:rPr>
        <w:t>я развития человека. - М.: Смысл, 2005. - 1135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Выготский Л.С. Вопросы детской психологии. - СПб.: СОЮЗ, 1997. - 224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Выготский Л.С. Вопросы детской психологии. - СПб.: СОЮЗ, 1997. - 224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Графічні методики в психодіагностиці та психокорекції. - Вінни</w:t>
      </w:r>
      <w:r>
        <w:rPr>
          <w:rFonts w:ascii="Times New Roman CYR" w:hAnsi="Times New Roman CYR" w:cs="Times New Roman CYR"/>
          <w:sz w:val="28"/>
          <w:szCs w:val="28"/>
          <w:lang w:val="uk-UA"/>
        </w:rPr>
        <w:t>ця: Континент-ПРИМ, 2000. - 28с.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Дроботун М. М., Уличний І. Л. Психодіагностика та розвиток пізнавальної сфери. - Кіровоград: РВЦ КДПУ ім. В.Винниченка, 2001. - 74с.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Евдокимов В. И. Проективная психодиагностика. - Кировоград: ГЛАУ, 2000. - 200с.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Комінко С.</w:t>
      </w:r>
      <w:r>
        <w:rPr>
          <w:rFonts w:ascii="Times New Roman CYR" w:hAnsi="Times New Roman CYR" w:cs="Times New Roman CYR"/>
          <w:sz w:val="28"/>
          <w:szCs w:val="28"/>
          <w:lang w:val="uk-UA"/>
        </w:rPr>
        <w:t xml:space="preserve"> Б., Кучер Г. В. Кращі методи психодіагностики. - Т.: Карт-бланш, 2005. - 408 с. </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Корольчук М. С., Осьодло В. І. Психодіагностика. - К.: Ельга; Ніка-Центр, 2004. - 399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Морозов С. М., Музичко Л. В., Тімакова А. В. Психодіагностика: тести. Методика та пра</w:t>
      </w:r>
      <w:r>
        <w:rPr>
          <w:rFonts w:ascii="Times New Roman CYR" w:hAnsi="Times New Roman CYR" w:cs="Times New Roman CYR"/>
          <w:sz w:val="28"/>
          <w:szCs w:val="28"/>
          <w:lang w:val="uk-UA"/>
        </w:rPr>
        <w:t>ктики застосування: Навч.-метод. посібник / Київський національний ун-т ім. Тараса Шевченка. Інститут післядипломної освіти. - К., 2004. - 221с.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Обозов Н. Н. Возрастная психология: юность и зрелость / Академия психологии, предпринимательства и менеджмента.</w:t>
      </w:r>
      <w:r>
        <w:rPr>
          <w:rFonts w:ascii="Times New Roman CYR" w:hAnsi="Times New Roman CYR" w:cs="Times New Roman CYR"/>
          <w:sz w:val="28"/>
          <w:szCs w:val="28"/>
          <w:lang w:val="uk-UA"/>
        </w:rPr>
        <w:t xml:space="preserve"> - СПб.: СаиВеда, 2000. - 135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Обухова Л. Ф. Детская возрастная психология. - М.: Педагогическое общество России, 2000. - 444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Пасніченко А. Е. Психометричні основи психодіагностики. - Чернівці: Рута, 2006. - 78 с. </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Практикум по общей, экспериментально</w:t>
      </w:r>
      <w:r>
        <w:rPr>
          <w:rFonts w:ascii="Times New Roman CYR" w:hAnsi="Times New Roman CYR" w:cs="Times New Roman CYR"/>
          <w:sz w:val="28"/>
          <w:szCs w:val="28"/>
          <w:lang w:val="uk-UA"/>
        </w:rPr>
        <w:t>й и прикладной психологии: Учеб. пособие для студ. вузов, обуч. по напр. и спец. "Психология" / А.А. Крылов (ред.), С.А. Маничева (ред.). - 2. изд., доп. и перераб. - С.Пб.: Издательство С.-Петербургского ун-та "Питер", 2000. - 560с.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Психодіагностика. - К.</w:t>
      </w:r>
      <w:r>
        <w:rPr>
          <w:rFonts w:ascii="Times New Roman CYR" w:hAnsi="Times New Roman CYR" w:cs="Times New Roman CYR"/>
          <w:sz w:val="28"/>
          <w:szCs w:val="28"/>
          <w:lang w:val="uk-UA"/>
        </w:rPr>
        <w:t>: Шкільний світ, 2002. - 112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Самошкіна Л. М., Лазаренко В. І. Психодіагностика. - Д.: РВВ ДНУ, 2001. - 44с.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Скребець В. О. Основи психодіагностики. - К.: Слово, 2003. - 192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Собчик Л. Н. Психология индивидуальности. Теория и практика психодиагностики.</w:t>
      </w:r>
      <w:r>
        <w:rPr>
          <w:rFonts w:ascii="Times New Roman CYR" w:hAnsi="Times New Roman CYR" w:cs="Times New Roman CYR"/>
          <w:sz w:val="28"/>
          <w:szCs w:val="28"/>
          <w:lang w:val="uk-UA"/>
        </w:rPr>
        <w:t xml:space="preserve"> - СПб.: Речь, 2003. - 624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Терлецька Л. Г. Основи психодіагностики. - К.: Главник, 2006. - 144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Фурман А. В. Психодіагностика особистісної адаптованості. - Т.: Економічна думка, 2003. - 64с.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Эльконин Б. Д. Психология развития. - М.: Издательский центр</w:t>
      </w:r>
      <w:r>
        <w:rPr>
          <w:rFonts w:ascii="Times New Roman CYR" w:hAnsi="Times New Roman CYR" w:cs="Times New Roman CYR"/>
          <w:sz w:val="28"/>
          <w:szCs w:val="28"/>
          <w:lang w:val="uk-UA"/>
        </w:rPr>
        <w:t xml:space="preserve"> "Академия", 2001. - 143 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Эльконин Д. Б. Психическое развитие в детских возрастах. - М., 1995. - 416с.</w:t>
      </w:r>
    </w:p>
    <w:p w:rsidR="00000000" w:rsidRDefault="0079634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Ямницький В. М. Психологія життєтворчої активності особистості.. - Рівне: РДГУ, 2004. - 360 с.</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ПРИЛОЖЕНИЕ 1</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Диагностика личностно-характерологических</w:t>
      </w:r>
      <w:r>
        <w:rPr>
          <w:rFonts w:ascii="Times New Roman CYR" w:hAnsi="Times New Roman CYR" w:cs="Times New Roman CYR"/>
          <w:sz w:val="28"/>
          <w:szCs w:val="28"/>
          <w:lang w:val="uk-UA"/>
        </w:rPr>
        <w:t xml:space="preserve"> акцентуаций (К.Леонгард)</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Модификация данной методики, выполненная С.Шмишеком </w:t>
      </w:r>
      <w:r>
        <w:rPr>
          <w:rFonts w:ascii="Times New Roman CYR" w:hAnsi="Times New Roman CYR" w:cs="Times New Roman CYR"/>
          <w:sz w:val="28"/>
          <w:szCs w:val="28"/>
          <w:u w:val="single"/>
          <w:lang w:val="uk-UA"/>
        </w:rPr>
        <w:t>Методика изучения акцентуаций личности К.Леонгарда (модификация С.Шмишека) &lt;http://vsetesti.ru/216/&gt;</w:t>
      </w:r>
      <w:r>
        <w:rPr>
          <w:rFonts w:ascii="Times New Roman CYR" w:hAnsi="Times New Roman CYR" w:cs="Times New Roman CYR"/>
          <w:sz w:val="28"/>
          <w:szCs w:val="28"/>
          <w:lang w:val="uk-UA"/>
        </w:rPr>
        <w:t xml:space="preserve"> отличается от оригинальной только формулировкой вопросов стимульного материал</w:t>
      </w:r>
      <w:r>
        <w:rPr>
          <w:rFonts w:ascii="Times New Roman CYR" w:hAnsi="Times New Roman CYR" w:cs="Times New Roman CYR"/>
          <w:sz w:val="28"/>
          <w:szCs w:val="28"/>
          <w:lang w:val="uk-UA"/>
        </w:rPr>
        <w:t xml:space="preserve">а. Ключи, шкалы, обработка и принципы интерпретации результатов совпадают по сути.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Назначение теста</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предназначена для выявления различных уровней акцентуированности личности. Акцентуации рассматриваются как крайние варианты нормы, а не патологии.</w:t>
      </w:r>
      <w:r>
        <w:rPr>
          <w:rFonts w:ascii="Times New Roman CYR" w:hAnsi="Times New Roman CYR" w:cs="Times New Roman CYR"/>
          <w:sz w:val="28"/>
          <w:szCs w:val="28"/>
          <w:lang w:val="uk-UA"/>
        </w:rPr>
        <w:t xml:space="preserve"> Леонгард полагал, что акцентированные люди не являются ненормальными. Более того, отмечал он, человек без намека на акцентуацию не склонен развиваться как в отрицательном, так, видимо, и в социально-позитивном направлении. По мнению Леонгарда, акцентирова</w:t>
      </w:r>
      <w:r>
        <w:rPr>
          <w:rFonts w:ascii="Times New Roman CYR" w:hAnsi="Times New Roman CYR" w:cs="Times New Roman CYR"/>
          <w:sz w:val="28"/>
          <w:szCs w:val="28"/>
          <w:lang w:val="uk-UA"/>
        </w:rPr>
        <w:t xml:space="preserve">нным личностям присуща готовность к особенному, то есть как социально-положительному, так и социально-отрицательному поведению.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данным К.Леонгарда, доля акцентированных личностей составляет примерно 50% взрослого населения. В силу этого данная методика</w:t>
      </w:r>
      <w:r>
        <w:rPr>
          <w:rFonts w:ascii="Times New Roman CYR" w:hAnsi="Times New Roman CYR" w:cs="Times New Roman CYR"/>
          <w:sz w:val="28"/>
          <w:szCs w:val="28"/>
          <w:lang w:val="uk-UA"/>
        </w:rPr>
        <w:t xml:space="preserve"> может быть использована в самых разных психодиагностических и психокоррекционных целях.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Инструкция к тесту</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Вам будут предложены утверждения, касающиеся некоторых особенностей вашего характера и поведения. Если вы согласны с утверждением, рядом с его номе</w:t>
      </w:r>
      <w:r>
        <w:rPr>
          <w:rFonts w:ascii="Times New Roman CYR" w:hAnsi="Times New Roman CYR" w:cs="Times New Roman CYR"/>
          <w:sz w:val="28"/>
          <w:szCs w:val="28"/>
          <w:lang w:val="uk-UA"/>
        </w:rPr>
        <w:t xml:space="preserve">ром поставьте знак «+», если нет - знак «-». Над вопросами долго не задумывайтесь, правильных и неправильных ответов нет.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Тестовый материал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вас чаще бывает веселое и беззаботное настроение.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чувствительны к оскорблениям.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Бывает ли, что у вас </w:t>
      </w:r>
      <w:r>
        <w:rPr>
          <w:rFonts w:ascii="Times New Roman CYR" w:hAnsi="Times New Roman CYR" w:cs="Times New Roman CYR"/>
          <w:sz w:val="28"/>
          <w:szCs w:val="28"/>
          <w:lang w:val="uk-UA"/>
        </w:rPr>
        <w:t xml:space="preserve">навертываются на глаза слезы в кино, театре, в беседе?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Сделав что-то, вы сомневаетесь, все ли сделано правильно, и не успокаиваетесь до тех пор, пока не убедитесь еще раз в том, что все сделано правильно.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детстве вы были таким же смелым и отчаянным</w:t>
      </w:r>
      <w:r>
        <w:rPr>
          <w:rFonts w:ascii="Times New Roman CYR" w:hAnsi="Times New Roman CYR" w:cs="Times New Roman CYR"/>
          <w:sz w:val="28"/>
          <w:szCs w:val="28"/>
          <w:lang w:val="uk-UA"/>
        </w:rPr>
        <w:t xml:space="preserve">, как все ваши сверстники?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у вас резко меняется настроение от состояния безграничного ликования до отвращения к жизни, к себе?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Являетесь ли вы центром внимания в обществе, в компании?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Бывает ли, что вы без причины пребываете в таком ворчл</w:t>
      </w:r>
      <w:r>
        <w:rPr>
          <w:rFonts w:ascii="Times New Roman CYR" w:hAnsi="Times New Roman CYR" w:cs="Times New Roman CYR"/>
          <w:sz w:val="28"/>
          <w:szCs w:val="28"/>
          <w:lang w:val="uk-UA"/>
        </w:rPr>
        <w:t xml:space="preserve">ивом настроении, что с вами лучше не разговаривать?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серьезный человек?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Способны ли вы восторгаться, восхищаться чем-нибудь?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Предприимчивы ли вы?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быстро забываете, если вас кто-нибудь обидел?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Мягкосердечны ли вы?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Опуская письмо в поч</w:t>
      </w:r>
      <w:r>
        <w:rPr>
          <w:rFonts w:ascii="Times New Roman CYR" w:hAnsi="Times New Roman CYR" w:cs="Times New Roman CYR"/>
          <w:sz w:val="28"/>
          <w:szCs w:val="28"/>
          <w:lang w:val="uk-UA"/>
        </w:rPr>
        <w:t xml:space="preserve">товый ящик, проверяете ли вы, проводя рукой по щели ящика, что письмо полностью упало в него?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Стремитесь ли вы всегда считаться одним из лучших работников?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Бывало ли вам страшно в детстве во время грозы или при встрече с незнакомой собакой (а может, </w:t>
      </w:r>
      <w:r>
        <w:rPr>
          <w:rFonts w:ascii="Times New Roman CYR" w:hAnsi="Times New Roman CYR" w:cs="Times New Roman CYR"/>
          <w:sz w:val="28"/>
          <w:szCs w:val="28"/>
          <w:lang w:val="uk-UA"/>
        </w:rPr>
        <w:t xml:space="preserve">такое чувство бывает и теперь?)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Зависит ли ваше настроение от внешних обстоятельств?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Стремитесь ли вы во всем и всюду соблюдать порядок?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Любят ли вас ваши знакомые?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Часто ли у вас бывает чувство сильного внутреннего беспокойства, ощущение возмо</w:t>
      </w:r>
      <w:r>
        <w:rPr>
          <w:rFonts w:ascii="Times New Roman CYR" w:hAnsi="Times New Roman CYR" w:cs="Times New Roman CYR"/>
          <w:sz w:val="28"/>
          <w:szCs w:val="28"/>
          <w:lang w:val="uk-UA"/>
        </w:rPr>
        <w:t xml:space="preserve">жной беды, неприятности?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вас несколько подавленное настроение?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Бывали ли у вас хотя бы один раз истерики или нервные срывы?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Трудно ли вам долго усидеть на одном месте?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Если по отношению к вам несправедливо поступили, энергично ли вы отстаивае</w:t>
      </w:r>
      <w:r>
        <w:rPr>
          <w:rFonts w:ascii="Times New Roman CYR" w:hAnsi="Times New Roman CYR" w:cs="Times New Roman CYR"/>
          <w:sz w:val="28"/>
          <w:szCs w:val="28"/>
          <w:lang w:val="uk-UA"/>
        </w:rPr>
        <w:t xml:space="preserve">те свои интересы?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Можете ли вы зарезать курицу, овцу?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Раздражает ли вас, если дома занавес или скатерть висят неровно, стремитесь ли вы сразу поправить их?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в детстве боялись оставаться один в доме?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у вас бывает колебание настроения </w:t>
      </w:r>
      <w:r>
        <w:rPr>
          <w:rFonts w:ascii="Times New Roman CYR" w:hAnsi="Times New Roman CYR" w:cs="Times New Roman CYR"/>
          <w:sz w:val="28"/>
          <w:szCs w:val="28"/>
          <w:lang w:val="uk-UA"/>
        </w:rPr>
        <w:t xml:space="preserve">без причины?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Всегда ли вы стремитесь быть достаточно сильным работником в своей профессии?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Быстро ли вы начинаете злиться или впадаете в гнев?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Можете ли вы быть абсолютно беззаботно-веселым?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Бывает ли так, что ощущение полного счастья буквально</w:t>
      </w:r>
      <w:r>
        <w:rPr>
          <w:rFonts w:ascii="Times New Roman CYR" w:hAnsi="Times New Roman CYR" w:cs="Times New Roman CYR"/>
          <w:sz w:val="28"/>
          <w:szCs w:val="28"/>
          <w:lang w:val="uk-UA"/>
        </w:rPr>
        <w:t xml:space="preserve"> пронизывает вас?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Как вы думаете, получится из вас ведущий (конферансье) в юмористическом спектакле?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обычно высказываете свое мнение откровенно, прямо и недвусмысленно?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Вам трудно переносить вид крови, не вызывает ли он у вас неприятных ощущени</w:t>
      </w:r>
      <w:r>
        <w:rPr>
          <w:rFonts w:ascii="Times New Roman CYR" w:hAnsi="Times New Roman CYR" w:cs="Times New Roman CYR"/>
          <w:sz w:val="28"/>
          <w:szCs w:val="28"/>
          <w:lang w:val="uk-UA"/>
        </w:rPr>
        <w:t xml:space="preserve">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Любите ли вы работу с высокой личной ответственностью?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Склонны ли вы выступать в защиту лиц, по отношению к которым поступают несправедливо?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Вам трудно, страшно спускаться в темный подвал?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Предпочитаете ли вы работу, требующую неторопливости</w:t>
      </w:r>
      <w:r>
        <w:rPr>
          <w:rFonts w:ascii="Times New Roman CYR" w:hAnsi="Times New Roman CYR" w:cs="Times New Roman CYR"/>
          <w:sz w:val="28"/>
          <w:szCs w:val="28"/>
          <w:lang w:val="uk-UA"/>
        </w:rPr>
        <w:t xml:space="preserve">, тщательности, такой работе, где надо действовать быстро, но требования к качеству невелики?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Общительный ли вы человек?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 школе вы охотно декламировали стихи?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Убегали ли вы из дома в детстве?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Кажется ли вам жизнь трудной?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Бывало ли так, что</w:t>
      </w:r>
      <w:r>
        <w:rPr>
          <w:rFonts w:ascii="Times New Roman CYR" w:hAnsi="Times New Roman CYR" w:cs="Times New Roman CYR"/>
          <w:sz w:val="28"/>
          <w:szCs w:val="28"/>
          <w:lang w:val="uk-UA"/>
        </w:rPr>
        <w:t xml:space="preserve"> после конфликта, обиды вы были до того расстроены, что идти на работу было просто невыносимо?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Можно ли сказать, что при неудаче вы не теряете чувство юмора?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Предприняли бы вы первые шаги к примирению, если бы вас кто-нибудь обидел?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 очень любит</w:t>
      </w:r>
      <w:r>
        <w:rPr>
          <w:rFonts w:ascii="Times New Roman CYR" w:hAnsi="Times New Roman CYR" w:cs="Times New Roman CYR"/>
          <w:sz w:val="28"/>
          <w:szCs w:val="28"/>
          <w:lang w:val="uk-UA"/>
        </w:rPr>
        <w:t xml:space="preserve">е животных?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Возвращаетесь ли вы, чтобы проверить, что оставили дом или рабочее место в таком состоянии, что там ничего не может случиться?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Преследует ли вас иногда мысль, что с вами или с вашими близкими может что-то случиться?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Считаете ли вы, что</w:t>
      </w:r>
      <w:r>
        <w:rPr>
          <w:rFonts w:ascii="Times New Roman CYR" w:hAnsi="Times New Roman CYR" w:cs="Times New Roman CYR"/>
          <w:sz w:val="28"/>
          <w:szCs w:val="28"/>
          <w:lang w:val="uk-UA"/>
        </w:rPr>
        <w:t xml:space="preserve"> ваше настроение очень изменчиво?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Трудно ли вам доказывать свою позицию (выступать на сцене) перед большим количеством людей?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можете ударить обидчика, если он вас оскорбит?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У вас очень велика потребность в общении с другими людьми?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 относи</w:t>
      </w:r>
      <w:r>
        <w:rPr>
          <w:rFonts w:ascii="Times New Roman CYR" w:hAnsi="Times New Roman CYR" w:cs="Times New Roman CYR"/>
          <w:sz w:val="28"/>
          <w:szCs w:val="28"/>
          <w:lang w:val="uk-UA"/>
        </w:rPr>
        <w:t xml:space="preserve">тесь к тем, кто при каких-либо разочарованиях впадает в глубокое отчаяние?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Вам нравятся работы, требующие энергичной организаторской деятельности?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Настойчиво ли вы добиваетесь своей цели, если на пути к ней приходится преодолевать массу препятствий?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Может ли трагический фильм взволновать вас так, что на глазах выступят слезы?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вам бывает трудно уснуть из-за того, что проблемы прожитого дня или будущего все время крутятся у вас в голове?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школе вы иногда подсказывали своим товарищам и</w:t>
      </w:r>
      <w:r>
        <w:rPr>
          <w:rFonts w:ascii="Times New Roman CYR" w:hAnsi="Times New Roman CYR" w:cs="Times New Roman CYR"/>
          <w:sz w:val="28"/>
          <w:szCs w:val="28"/>
          <w:lang w:val="uk-UA"/>
        </w:rPr>
        <w:t xml:space="preserve">ли давали списывать?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Потребуется ли вам большое усилие, напряжение воли, чтобы ночью пройти одному через кладбище?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Тщательно ли вы следите за тем, чтобы вещи в вашей квартире были точно на своем месте?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Бывает ли так, что, ложась спать в хорошем на</w:t>
      </w:r>
      <w:r>
        <w:rPr>
          <w:rFonts w:ascii="Times New Roman CYR" w:hAnsi="Times New Roman CYR" w:cs="Times New Roman CYR"/>
          <w:sz w:val="28"/>
          <w:szCs w:val="28"/>
          <w:lang w:val="uk-UA"/>
        </w:rPr>
        <w:t xml:space="preserve">строении, вы на следующий день встаете с подавленным, недовольным настроением, длящимся несколько часов?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Легко ли вы привыкаете к новым ситуациям?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Бывает ли у вас головная боль?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часто смеетесь?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Можете ли вы быть приветливым с тем, кого вы яв</w:t>
      </w:r>
      <w:r>
        <w:rPr>
          <w:rFonts w:ascii="Times New Roman CYR" w:hAnsi="Times New Roman CYR" w:cs="Times New Roman CYR"/>
          <w:sz w:val="28"/>
          <w:szCs w:val="28"/>
          <w:lang w:val="uk-UA"/>
        </w:rPr>
        <w:t xml:space="preserve">но не уважаете, не любите, не цените?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подвижный человек?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очень часто переживаете из-за несправедливости?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настолько любите природу, что можете назвать себя ее другом?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Уходя из дома или ложась спать, проверяете ли вы, выключен ли газ, по</w:t>
      </w:r>
      <w:r>
        <w:rPr>
          <w:rFonts w:ascii="Times New Roman CYR" w:hAnsi="Times New Roman CYR" w:cs="Times New Roman CYR"/>
          <w:sz w:val="28"/>
          <w:szCs w:val="28"/>
          <w:lang w:val="uk-UA"/>
        </w:rPr>
        <w:t xml:space="preserve">гашен ли свет, заперты ли двери?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очень боязливы?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Изменяется ли ваше настроение при приеме алкоголя?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 молодости вы охотно участвовали в кружках художественной самодеятельности (театр, танцы и т. п.), а может, вы участвуете и теперь?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Вы расце</w:t>
      </w:r>
      <w:r>
        <w:rPr>
          <w:rFonts w:ascii="Times New Roman CYR" w:hAnsi="Times New Roman CYR" w:cs="Times New Roman CYR"/>
          <w:sz w:val="28"/>
          <w:szCs w:val="28"/>
          <w:lang w:val="uk-UA"/>
        </w:rPr>
        <w:t xml:space="preserve">ниваете будущее несколько пессимистически, без ожиданий радости?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вас тянет поехать куда-нибудь путешествовать?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Может ли ваше настроение меняться так резко, что вы из состояния радости становитесь вдруг угрюмым, подавленным?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Легко ли вам у</w:t>
      </w:r>
      <w:r>
        <w:rPr>
          <w:rFonts w:ascii="Times New Roman CYR" w:hAnsi="Times New Roman CYR" w:cs="Times New Roman CYR"/>
          <w:sz w:val="28"/>
          <w:szCs w:val="28"/>
          <w:lang w:val="uk-UA"/>
        </w:rPr>
        <w:t xml:space="preserve">дается поднять настроение друзей или в компании?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Долго ли вы переживаете обиду?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Переживаете ли вы долгое время горести других людей?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будучи школьником, вы переписывали страницу своей тетради, если случайно ставили на ней кляксу?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Относ</w:t>
      </w:r>
      <w:r>
        <w:rPr>
          <w:rFonts w:ascii="Times New Roman CYR" w:hAnsi="Times New Roman CYR" w:cs="Times New Roman CYR"/>
          <w:sz w:val="28"/>
          <w:szCs w:val="28"/>
          <w:lang w:val="uk-UA"/>
        </w:rPr>
        <w:t xml:space="preserve">итесь ли вы к людям скорее с недоверием и осторожностью, чем с доверием?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Часто ли вы видите страшные сны?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Бывает ли так, что вы остерегаетесь того, что броситесь под колеса поезда, или, стоя у окна многоэтажного дома, остерегаетесь выпасть из окна?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 веселой компании вы обычно веселы?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Способны ли вы отвлечься от трудных проблем, требующих решений?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Вы становитесь менее сдержанными и более свободным, если принимаете алкоголь?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 беседе вы щедры на слова? </w:t>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Если бы вам необходимо было играть </w:t>
      </w:r>
      <w:r>
        <w:rPr>
          <w:rFonts w:ascii="Times New Roman CYR" w:hAnsi="Times New Roman CYR" w:cs="Times New Roman CYR"/>
          <w:sz w:val="28"/>
          <w:szCs w:val="28"/>
          <w:lang w:val="uk-UA"/>
        </w:rPr>
        <w:t xml:space="preserve">на сцене, вы смогли бы так войти в роль, чтобы забыть о том, что это только игра? </w:t>
      </w:r>
      <w:r w:rsidR="00B72FBD">
        <w:rPr>
          <w:rFonts w:ascii="Microsoft Sans Serif" w:hAnsi="Microsoft Sans Serif" w:cs="Microsoft Sans Serif"/>
          <w:noProof/>
          <w:sz w:val="17"/>
          <w:szCs w:val="17"/>
        </w:rPr>
        <w:drawing>
          <wp:inline distT="0" distB="0" distL="0" distR="0">
            <wp:extent cx="3048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96342">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 к тесту</w:t>
      </w:r>
    </w:p>
    <w:tbl>
      <w:tblPr>
        <w:tblW w:w="0" w:type="auto"/>
        <w:tblInd w:w="-10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44"/>
        <w:gridCol w:w="2775"/>
        <w:gridCol w:w="1001"/>
        <w:gridCol w:w="2426"/>
        <w:gridCol w:w="1432"/>
      </w:tblGrid>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Условное название шкалы</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Наименование шкалы</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Знак ключа</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вопросов</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Коэффициент выравнивания</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Гипертимности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1, 11, 23, 33, </w:t>
            </w:r>
            <w:r>
              <w:rPr>
                <w:rFonts w:ascii="Times New Roman CYR" w:hAnsi="Times New Roman CYR" w:cs="Times New Roman CYR"/>
                <w:sz w:val="20"/>
                <w:szCs w:val="20"/>
                <w:lang w:val="uk-UA"/>
              </w:rPr>
              <w:t>45, 55, 67, 77</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Застревания, ригидности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2,15, 24, 34, 37, 56, 68, 78, 81</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2</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12, 46, 59</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Эм</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Эмотивности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3,13, 35, 47, 57, 69, 79</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Педантичности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4, 14, 17, 26, 39, 48, 58, 61, 70, 80, 83</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2</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Тревожности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16, 27, 38, 49, 60, 71, 82</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Циклотимности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6, 18, 28, 40, 50, 62, 72, 84</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Дм</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Демонстративности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7, 19, 22, 29, 41, 44, 63, 66, 73, 85, 88</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2</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Возбудимости, неуравновешенности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8, 20, 30, 42, 52, 64, 74, 86</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Дистимно</w:t>
            </w:r>
            <w:r>
              <w:rPr>
                <w:rFonts w:ascii="Times New Roman CYR" w:hAnsi="Times New Roman CYR" w:cs="Times New Roman CYR"/>
                <w:sz w:val="20"/>
                <w:szCs w:val="20"/>
                <w:lang w:val="uk-UA"/>
              </w:rPr>
              <w:t>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9, 21,43, 75, 87</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3</w:t>
            </w: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31, 53, 65</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left w:w="0" w:type="dxa"/>
            <w:bottom w:w="0" w:type="dxa"/>
            <w:right w:w="0" w:type="dxa"/>
          </w:tblCellMar>
        </w:tblPrEx>
        <w:tc>
          <w:tcPr>
            <w:tcW w:w="184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ЭК</w:t>
            </w:r>
          </w:p>
        </w:tc>
        <w:tc>
          <w:tcPr>
            <w:tcW w:w="2775"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Экзальтированности</w:t>
            </w:r>
          </w:p>
        </w:tc>
        <w:tc>
          <w:tcPr>
            <w:tcW w:w="100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4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10, 32, 54, 76</w:t>
            </w:r>
          </w:p>
        </w:tc>
        <w:tc>
          <w:tcPr>
            <w:tcW w:w="143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х 6</w:t>
            </w: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Обработка и интерпретация результатов теста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Результаты оцениваются по 10 характерологическим шкалам.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Подсчитайте количество ответов «да» и количество ответов «нет» </w:t>
      </w:r>
      <w:r>
        <w:rPr>
          <w:rFonts w:ascii="Times New Roman CYR" w:hAnsi="Times New Roman CYR" w:cs="Times New Roman CYR"/>
          <w:sz w:val="28"/>
          <w:szCs w:val="28"/>
          <w:lang w:val="uk-UA"/>
        </w:rPr>
        <w:t>по каждой шкале с помощью приведенного ключа. Каждое совпадение с ключом равно 1 баллу. Максимальная сумма баллов равна 24. Учитывая неоднозначную количественную представленность исследуемых шкал, вводится коэффициент выравнивания, вследствие чего сумма по</w:t>
      </w:r>
      <w:r>
        <w:rPr>
          <w:rFonts w:ascii="Times New Roman CYR" w:hAnsi="Times New Roman CYR" w:cs="Times New Roman CYR"/>
          <w:sz w:val="28"/>
          <w:szCs w:val="28"/>
          <w:lang w:val="uk-UA"/>
        </w:rPr>
        <w:t xml:space="preserve">лученных «сырых» баллов умножается на дифференцированный коэффициент. Так, при 8 утверждениях в шкале полученный результат умножается на 3, при 12 - на 2, при 4 - на 6.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Оценивание уровня акцентированности личности производится по ключевой схеме, показываю</w:t>
      </w:r>
      <w:r>
        <w:rPr>
          <w:rFonts w:ascii="Times New Roman CYR" w:hAnsi="Times New Roman CYR" w:cs="Times New Roman CYR"/>
          <w:sz w:val="28"/>
          <w:szCs w:val="28"/>
          <w:lang w:val="uk-UA"/>
        </w:rPr>
        <w:t>щей основные границы ее проявления. Чаще всего руководствуются положением о том, что если суммарный результат больше 12 баллов, то это дает основание говорить о наличии акцентуации по той или иной шкале. Показатели до 8 баллов свидетельствуют об отсутствии</w:t>
      </w:r>
      <w:r>
        <w:rPr>
          <w:rFonts w:ascii="Times New Roman CYR" w:hAnsi="Times New Roman CYR" w:cs="Times New Roman CYR"/>
          <w:sz w:val="28"/>
          <w:szCs w:val="28"/>
          <w:lang w:val="uk-UA"/>
        </w:rPr>
        <w:t xml:space="preserve"> акцентуаций, от 9 до 11 баллов о средних значениях.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Типы акцентуаций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Гипертимные. Группа характеризуется высокой склонностью к повышенному настроению, с выраженной направленностью к активизации в различных сферах деятельности, многообразием интересов к </w:t>
      </w:r>
      <w:r>
        <w:rPr>
          <w:rFonts w:ascii="Times New Roman CYR" w:hAnsi="Times New Roman CYR" w:cs="Times New Roman CYR"/>
          <w:sz w:val="28"/>
          <w:szCs w:val="28"/>
          <w:lang w:val="uk-UA"/>
        </w:rPr>
        <w:t>высокой психической и физической выносливости. При этом может либо превалировать компонент собственно хорошего настроения с относительно умеренной активностью, либо быть утрирована именно сама активность без существенной эмоции. Пока деятельность таких лич</w:t>
      </w:r>
      <w:r>
        <w:rPr>
          <w:rFonts w:ascii="Times New Roman CYR" w:hAnsi="Times New Roman CYR" w:cs="Times New Roman CYR"/>
          <w:sz w:val="28"/>
          <w:szCs w:val="28"/>
          <w:lang w:val="uk-UA"/>
        </w:rPr>
        <w:t xml:space="preserve">ностей остается продуктивной и направленной на общественно полезные цели, адаптация их весьма совершенна.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Ригидные. Группа с тенденцией к повышенной устойчивости аффективно окрашенных переживаний. В поведении это проявляется в акцентированном стремлении к</w:t>
      </w:r>
      <w:r>
        <w:rPr>
          <w:rFonts w:ascii="Times New Roman CYR" w:hAnsi="Times New Roman CYR" w:cs="Times New Roman CYR"/>
          <w:sz w:val="28"/>
          <w:szCs w:val="28"/>
          <w:lang w:val="uk-UA"/>
        </w:rPr>
        <w:t xml:space="preserve"> повышению значимости, честолюбии, целеустремленности, чувствительности по отношению к несправедливости. Там, где личность с сочетанием таких черт находит благоприятные условия для реализации связанных с ними потребностей, адаптация полноценна и индивидуум</w:t>
      </w:r>
      <w:r>
        <w:rPr>
          <w:rFonts w:ascii="Times New Roman CYR" w:hAnsi="Times New Roman CYR" w:cs="Times New Roman CYR"/>
          <w:sz w:val="28"/>
          <w:szCs w:val="28"/>
          <w:lang w:val="uk-UA"/>
        </w:rPr>
        <w:t xml:space="preserve"> может быть полезным членом общества. В противном случае, а также при чрезмерной выраженности ригидности наблюдается болезненная обидчивость, склонность к преувеличению собственных способностей и объяснение неудач неблагожелательностью окружающих, подозрит</w:t>
      </w:r>
      <w:r>
        <w:rPr>
          <w:rFonts w:ascii="Times New Roman CYR" w:hAnsi="Times New Roman CYR" w:cs="Times New Roman CYR"/>
          <w:sz w:val="28"/>
          <w:szCs w:val="28"/>
          <w:lang w:val="uk-UA"/>
        </w:rPr>
        <w:t xml:space="preserve">ельность, постоянное предположение о возможности ущемления каких-либо прав. Все это в силу высокой социальной экстраверсии проявляется только социально приемлемыми путями или реализуется в ближайшем окружении. Можно предположить, что ригидность сочетается </w:t>
      </w:r>
      <w:r>
        <w:rPr>
          <w:rFonts w:ascii="Times New Roman CYR" w:hAnsi="Times New Roman CYR" w:cs="Times New Roman CYR"/>
          <w:sz w:val="28"/>
          <w:szCs w:val="28"/>
          <w:lang w:val="uk-UA"/>
        </w:rPr>
        <w:t xml:space="preserve">у таких людей с чертами демонстративности.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Эмотивные. Группа характеризуется как эффективно лабильная, склонная к очень сильным переживаниям, постоянно находится под властью глубокого впечатления от пережитого.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Педантичные. Группа характеризуется такими </w:t>
      </w:r>
      <w:r>
        <w:rPr>
          <w:rFonts w:ascii="Times New Roman CYR" w:hAnsi="Times New Roman CYR" w:cs="Times New Roman CYR"/>
          <w:sz w:val="28"/>
          <w:szCs w:val="28"/>
          <w:lang w:val="uk-UA"/>
        </w:rPr>
        <w:t>чертами характера, которые обращают на себя внимание в ситуациях, связанных с ответственностью и тщательностью. При необходимости работать в условиях недостаточной информации, ограничиваться приблизительными результатами в ущерб деталям «сверхточные личнос</w:t>
      </w:r>
      <w:r>
        <w:rPr>
          <w:rFonts w:ascii="Times New Roman CYR" w:hAnsi="Times New Roman CYR" w:cs="Times New Roman CYR"/>
          <w:sz w:val="28"/>
          <w:szCs w:val="28"/>
          <w:lang w:val="uk-UA"/>
        </w:rPr>
        <w:t>ти» будут находиться в состоянии постоянной фрустрации. С другой стороны, чрезмерная выраженность этих черт может привести к неудовлетворительной адаптации и в менее специфических условиях, поскольку сопровождается снижением способности действовать спонтан</w:t>
      </w:r>
      <w:r>
        <w:rPr>
          <w:rFonts w:ascii="Times New Roman CYR" w:hAnsi="Times New Roman CYR" w:cs="Times New Roman CYR"/>
          <w:sz w:val="28"/>
          <w:szCs w:val="28"/>
          <w:lang w:val="uk-UA"/>
        </w:rPr>
        <w:t xml:space="preserve">но, сообразно эмоциям и настроению в связи с потребностью «все тщательно обдумывать». Данные черты характера сопровождаются тревогой и склонностью к избирательным контактам.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Тревожные. Группа с преобладанием в характере черт тревожности.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Циклотимные. Гру</w:t>
      </w:r>
      <w:r>
        <w:rPr>
          <w:rFonts w:ascii="Times New Roman CYR" w:hAnsi="Times New Roman CYR" w:cs="Times New Roman CYR"/>
          <w:sz w:val="28"/>
          <w:szCs w:val="28"/>
          <w:lang w:val="uk-UA"/>
        </w:rPr>
        <w:t xml:space="preserve">ппа характеризуется длительным преобладанием повышенного или пониженного настроения, которое по своей интенсивности и устойчивости неадекватно вызвавшей его причине.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Демонстративные. Группа характеризуется чертой демонстративности в повседневном общении. </w:t>
      </w:r>
      <w:r>
        <w:rPr>
          <w:rFonts w:ascii="Times New Roman CYR" w:hAnsi="Times New Roman CYR" w:cs="Times New Roman CYR"/>
          <w:sz w:val="28"/>
          <w:szCs w:val="28"/>
          <w:lang w:val="uk-UA"/>
        </w:rPr>
        <w:t>При умеренной выраженности и наличии достаточных эстетических уставов такого рода особенность может значительно облегчить адаптацию и способствовать успеху индивидуума. С другой стороны, чрезмерное приспособление может проявиться в патологическом эгоизме и</w:t>
      </w:r>
      <w:r>
        <w:rPr>
          <w:rFonts w:ascii="Times New Roman CYR" w:hAnsi="Times New Roman CYR" w:cs="Times New Roman CYR"/>
          <w:sz w:val="28"/>
          <w:szCs w:val="28"/>
          <w:lang w:val="uk-UA"/>
        </w:rPr>
        <w:t xml:space="preserve">стероидных психопатов.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Неуправляемые. Группа характеризуется импульсивностью относящихся к ней субъектов, которые склонны реагировать на влияние преобладающей в данный момент эмоции без осмысления ситуации. В жизни такими людьми управляют импульсы, инстин</w:t>
      </w:r>
      <w:r>
        <w:rPr>
          <w:rFonts w:ascii="Times New Roman CYR" w:hAnsi="Times New Roman CYR" w:cs="Times New Roman CYR"/>
          <w:sz w:val="28"/>
          <w:szCs w:val="28"/>
          <w:lang w:val="uk-UA"/>
        </w:rPr>
        <w:t xml:space="preserve">кты, чувства. Они не в состоянии извлекать пользу из собственного негативного опыта, у них затруднена фиксация на какой-нибудь определенной деятельности.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Дистимные (гипотимные). Группа, которой присуща склонность к постоянно пониженному настроению, пессим</w:t>
      </w:r>
      <w:r>
        <w:rPr>
          <w:rFonts w:ascii="Times New Roman CYR" w:hAnsi="Times New Roman CYR" w:cs="Times New Roman CYR"/>
          <w:sz w:val="28"/>
          <w:szCs w:val="28"/>
          <w:lang w:val="uk-UA"/>
        </w:rPr>
        <w:t xml:space="preserve">изму, часто с некоторой заторможенностью в протекании психических и моторных актов, пониженная продуктивность в работе.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Экзальтированные. Группа людей с такими чертами имеет тенденцию глубоко реагировать на отдельные события, впадая при этом то в депресси</w:t>
      </w:r>
      <w:r>
        <w:rPr>
          <w:rFonts w:ascii="Times New Roman CYR" w:hAnsi="Times New Roman CYR" w:cs="Times New Roman CYR"/>
          <w:sz w:val="28"/>
          <w:szCs w:val="28"/>
          <w:lang w:val="uk-UA"/>
        </w:rPr>
        <w:t>и, то в эйфорическую крайность. Они могут с одинаковой легкостью впадать в самое мрачное отчаяние и в самое счастливое и мечтательное состояние. Способны испытывать воодушевление, посвящать себя с жаром какому-либо делу, испытывая при этом чувство большого</w:t>
      </w:r>
      <w:r>
        <w:rPr>
          <w:rFonts w:ascii="Times New Roman CYR" w:hAnsi="Times New Roman CYR" w:cs="Times New Roman CYR"/>
          <w:sz w:val="28"/>
          <w:szCs w:val="28"/>
          <w:lang w:val="uk-UA"/>
        </w:rPr>
        <w:t xml:space="preserve"> подъема, и немедленно падать духом при неприятных переживаниях. Под сильной формой выражения чувств лежит подлинно глубокое содержание. Экзальтированным людям свойственны интересы в области искусства и по профессии они часто принадлежат к сфере искусства.</w:t>
      </w:r>
      <w:r>
        <w:rPr>
          <w:rFonts w:ascii="Times New Roman CYR" w:hAnsi="Times New Roman CYR" w:cs="Times New Roman CYR"/>
          <w:sz w:val="28"/>
          <w:szCs w:val="28"/>
          <w:lang w:val="uk-UA"/>
        </w:rPr>
        <w:t xml:space="preserve">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Все эти группы акцентированных личностей объединяются Леонгардом по особенностям характера и отражают темы и глубину аффективных реакций. При истолковании исходят из рассмотрения всего профиля. Предположения об акцентуации черт характера можно делать тол</w:t>
      </w:r>
      <w:r>
        <w:rPr>
          <w:rFonts w:ascii="Times New Roman CYR" w:hAnsi="Times New Roman CYR" w:cs="Times New Roman CYR"/>
          <w:sz w:val="28"/>
          <w:szCs w:val="28"/>
          <w:lang w:val="uk-UA"/>
        </w:rPr>
        <w:t xml:space="preserve">ько тогда, когда сумма больше 12.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br w:type="page"/>
        <w:t xml:space="preserve">ПРИЛОЖЕНИЕ </w:t>
      </w:r>
      <w:r>
        <w:rPr>
          <w:rFonts w:ascii="Times New Roman CYR" w:hAnsi="Times New Roman CYR" w:cs="Times New Roman CYR"/>
          <w:sz w:val="28"/>
          <w:szCs w:val="28"/>
        </w:rPr>
        <w:t>2</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ПДО (Автор А.Є. Личко)</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Патохарактерологический диагностический опросник. (ПДО) «А.Е.Личко». Напоминание о существующих типах акцентуаций было осуществлено в связи с тем, что в предлагаемом опросн</w:t>
      </w:r>
      <w:r>
        <w:rPr>
          <w:rFonts w:ascii="Times New Roman CYR" w:hAnsi="Times New Roman CYR" w:cs="Times New Roman CYR"/>
          <w:sz w:val="28"/>
          <w:szCs w:val="28"/>
          <w:lang w:val="uk-UA"/>
        </w:rPr>
        <w:t>ике буквенные символы кода соответствуют баллам в пользу следующих типов: Г - гипертимный, Ц - циклоидный, Л - лабильный/эмоционально-лабильный/, А - астеноневротический, С - сензитивный, П - психоастенический, Ш - шизоидный, Э - эпилептоидный, И - истерои</w:t>
      </w:r>
      <w:r>
        <w:rPr>
          <w:rFonts w:ascii="Times New Roman CYR" w:hAnsi="Times New Roman CYR" w:cs="Times New Roman CYR"/>
          <w:sz w:val="28"/>
          <w:szCs w:val="28"/>
          <w:lang w:val="uk-UA"/>
        </w:rPr>
        <w:t>дный, Н - неустойчивый, К - конформный.</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Прочерк в графах, где проставлены баллы, означает, что данный выбор является неинформативным. Сдвоенные и строенные буквенные символы означают, что за этот выбор в пользу соответствующего типа начисляется 2 или 3 бал</w:t>
      </w:r>
      <w:r>
        <w:rPr>
          <w:rFonts w:ascii="Times New Roman CYR" w:hAnsi="Times New Roman CYR" w:cs="Times New Roman CYR"/>
          <w:sz w:val="28"/>
          <w:szCs w:val="28"/>
          <w:lang w:val="uk-UA"/>
        </w:rPr>
        <w:t>ла. За один выбор могут начисляться баллы в пользу 2-х или более типов /например, ЛЛП - начисляется 2 балла в пользу лабильного и 1 в пользу психоастенического типа/.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Следует обратить внимание, что за отказы сделать выбор также могут начисляться баллы.</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w:t>
      </w:r>
      <w:r>
        <w:rPr>
          <w:rFonts w:ascii="Times New Roman CYR" w:hAnsi="Times New Roman CYR" w:cs="Times New Roman CYR"/>
          <w:sz w:val="28"/>
          <w:szCs w:val="28"/>
          <w:lang w:val="uk-UA"/>
        </w:rPr>
        <w:t>ример, за О по теме «Спиртные напитки».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шкале объективной оценки предусмотрены также следующие дополнительные показатели: Д - показатель диссимиляции действительного отношения к рассматриваемым проблемам и стремления не раскрывать особенностей своего хар</w:t>
      </w:r>
      <w:r>
        <w:rPr>
          <w:rFonts w:ascii="Times New Roman CYR" w:hAnsi="Times New Roman CYR" w:cs="Times New Roman CYR"/>
          <w:sz w:val="28"/>
          <w:szCs w:val="28"/>
          <w:lang w:val="uk-UA"/>
        </w:rPr>
        <w:t>актера; Т - показатель откровенности; В - показатель черт характера, присущих органическим психопатиям; Е - степень отражения реакции эмансипации в самооценке; О - показатель психологической склонности к делинквентности.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подсчета баллов полученных в по</w:t>
      </w:r>
      <w:r>
        <w:rPr>
          <w:rFonts w:ascii="Times New Roman CYR" w:hAnsi="Times New Roman CYR" w:cs="Times New Roman CYR"/>
          <w:sz w:val="28"/>
          <w:szCs w:val="28"/>
          <w:lang w:val="uk-UA"/>
        </w:rPr>
        <w:t>льзу каждого типа, удобно построить график. Баллы в пользу типов и каждого показателя, полученные в 1-м и 2-м исследовании, суммируются арифметически, т.е. все они откладываются на графике вверх от горизонтали. К ним приплюсовываются дополнительные баллы /</w:t>
      </w:r>
      <w:r>
        <w:rPr>
          <w:rFonts w:ascii="Times New Roman CYR" w:hAnsi="Times New Roman CYR" w:cs="Times New Roman CYR"/>
          <w:sz w:val="28"/>
          <w:szCs w:val="28"/>
          <w:lang w:val="uk-UA"/>
        </w:rPr>
        <w:t>см. в конце текста опросника/.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таблице №1. знаком X отложены баллы в пользу типов, начисленные согласно коду опросника, знаком + отложены дополнительные баллы в пользу типа Ш /I балл за К= 1 и 1 балл за 0=6/.</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Таблица №1</w:t>
      </w:r>
    </w:p>
    <w:p w:rsidR="00000000" w:rsidRDefault="00B72F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448175" cy="1704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1704975"/>
                    </a:xfrm>
                    <a:prstGeom prst="rect">
                      <a:avLst/>
                    </a:prstGeom>
                    <a:noFill/>
                    <a:ln>
                      <a:noFill/>
                    </a:ln>
                  </pic:spPr>
                </pic:pic>
              </a:graphicData>
            </a:graphic>
          </wp:inline>
        </w:drawing>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ОПРЕДЕЛЕНИЕ СТЕПЕНИ КОНФОРМНОСТИ.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К=1 или К =0, это свидетельствует о низкой конформности или даже нонконформизме. В самооценке это наиболее присуще шизоидному или истероидному типам. При К = 2 или К = 3 конформнос</w:t>
      </w:r>
      <w:r>
        <w:rPr>
          <w:rFonts w:ascii="Times New Roman CYR" w:hAnsi="Times New Roman CYR" w:cs="Times New Roman CYR"/>
          <w:sz w:val="28"/>
          <w:szCs w:val="28"/>
          <w:lang w:val="uk-UA"/>
        </w:rPr>
        <w:t>ть умеренная, при К = 4 или 5 - средняя, а при К =6 и более - высокая.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ОПРЕДЕЛЕНИЕ НЕГАТИВНОГО ОТНОШЕНИЯ К ИССЛЕДОВАНИЮ. Величина показателя Об равная 6 и более баллам, свидетельствует о скрытом негативном отношении к исследованию. Надежность правильности </w:t>
      </w:r>
      <w:r>
        <w:rPr>
          <w:rFonts w:ascii="Times New Roman CYR" w:hAnsi="Times New Roman CYR" w:cs="Times New Roman CYR"/>
          <w:sz w:val="28"/>
          <w:szCs w:val="28"/>
          <w:lang w:val="uk-UA"/>
        </w:rPr>
        <w:t xml:space="preserve">диагностики типа при этом снижается.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ОПРЕДЕЛЕНИЕ ВОЗМОЖНОЙ СКЛОННОСТИ К ДИССИМУЛЯЦИИ.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Если показатель Д превышает показатель Т на 4 и более балла /см. график/, это свидетельствует в пользу возможной диссимиляции.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Констатация возможной диссимиляции снижает</w:t>
      </w:r>
      <w:r>
        <w:rPr>
          <w:rFonts w:ascii="Times New Roman CYR" w:hAnsi="Times New Roman CYR" w:cs="Times New Roman CYR"/>
          <w:sz w:val="28"/>
          <w:szCs w:val="28"/>
          <w:lang w:val="uk-UA"/>
        </w:rPr>
        <w:t xml:space="preserve"> надежность диагностики типа и практически полностью исключает правильную диагностику типов Ц и К. Сам по себе высокий показатель Д /безотносительно с величиной Т/, особенно если Д=6 или более баллам, наиболее часто встречается у представителей типа 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ОПР</w:t>
      </w:r>
      <w:r>
        <w:rPr>
          <w:rFonts w:ascii="Times New Roman CYR" w:hAnsi="Times New Roman CYR" w:cs="Times New Roman CYR"/>
          <w:sz w:val="28"/>
          <w:szCs w:val="28"/>
          <w:lang w:val="uk-UA"/>
        </w:rPr>
        <w:t>ЕДЕЛЕНИЕ СТЕПЕНИ ОТКРОВЕННОСТИ. Если Т больше Д, это указывает на значительную откровенность в самооценке. Чаще других это встречается у представителей типов Ц и особенно П.</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ДИАГНОСТИКА ОРГАНИЧЕСКОЙ ПРИРОДЫ ПСИХОПАТИИ ИЛИ АКЦЕНТУАЦИИ ХАРАКТЕРА. Указание на</w:t>
      </w:r>
      <w:r>
        <w:rPr>
          <w:rFonts w:ascii="Times New Roman CYR" w:hAnsi="Times New Roman CYR" w:cs="Times New Roman CYR"/>
          <w:sz w:val="28"/>
          <w:szCs w:val="28"/>
          <w:lang w:val="uk-UA"/>
        </w:rPr>
        <w:t xml:space="preserve"> возможную органическую природу может быть получено с помощью индекса В/Ваппа1 оа аое /, если его величина равна 5 и более баллам. Показатель В меньше 5 не исключает органического, т.к. лишь в 45% органических психопатий В =5 и более баллам. Обратная ошибк</w:t>
      </w:r>
      <w:r>
        <w:rPr>
          <w:rFonts w:ascii="Times New Roman CYR" w:hAnsi="Times New Roman CYR" w:cs="Times New Roman CYR"/>
          <w:sz w:val="28"/>
          <w:szCs w:val="28"/>
          <w:lang w:val="uk-UA"/>
        </w:rPr>
        <w:t>а /В 5/ при отсутствии каких-либо признаков органического резидиума, черепно-мозговых травм, мозговых инфекций или тяжелых нейроин-токсикаций в анамнезе не превышает 8 %. Высокий индекс В часто встречается также у представителей типа Э.</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ОЦЕНКА РЕАКЦИИ ЭМАН</w:t>
      </w:r>
      <w:r>
        <w:rPr>
          <w:rFonts w:ascii="Times New Roman CYR" w:hAnsi="Times New Roman CYR" w:cs="Times New Roman CYR"/>
          <w:sz w:val="28"/>
          <w:szCs w:val="28"/>
          <w:lang w:val="uk-UA"/>
        </w:rPr>
        <w:t>СИПАЦИИ, точнее ее отражения в самооценке, но и в поведении, проводится на основании показателя Е: если он равен О или 1 - реакция эмансипации слабая, если Е=2 или 3 - умеренная, если Е=4 и более балам - выраженная. В последнем случае типы С и П не диагнос</w:t>
      </w:r>
      <w:r>
        <w:rPr>
          <w:rFonts w:ascii="Times New Roman CYR" w:hAnsi="Times New Roman CYR" w:cs="Times New Roman CYR"/>
          <w:sz w:val="28"/>
          <w:szCs w:val="28"/>
          <w:lang w:val="uk-UA"/>
        </w:rPr>
        <w:t xml:space="preserve">тируются независимо от 24 числа баллов в их пользу, т.к. представителям этих типов выраженная реакция эмансипации не свойственна. Высокий показатель Е-6 и более баллам чаще всего встречается у представителей типов Ш и И. По-видимому, это связано с нередко </w:t>
      </w:r>
      <w:r>
        <w:rPr>
          <w:rFonts w:ascii="Times New Roman CYR" w:hAnsi="Times New Roman CYR" w:cs="Times New Roman CYR"/>
          <w:sz w:val="28"/>
          <w:szCs w:val="28"/>
          <w:lang w:val="uk-UA"/>
        </w:rPr>
        <w:t>присущим этим типам нонконформизмом. Следует отметить, что у гипертимного типа реакция эмансипации нередко бывает сильно выражена в поведении, но ее отражение в самооценке гораздо более умеренное.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ОЦЕНКА ПСИХОЛОГИЧЕСКОЙ СКЛОННОСТИ К ДЕЛИНКВЕНТНОСТИ на осно</w:t>
      </w:r>
      <w:r>
        <w:rPr>
          <w:rFonts w:ascii="Times New Roman CYR" w:hAnsi="Times New Roman CYR" w:cs="Times New Roman CYR"/>
          <w:sz w:val="28"/>
          <w:szCs w:val="28"/>
          <w:lang w:val="uk-UA"/>
        </w:rPr>
        <w:t>вании показателя «о» неодинаковая для подростков мужского и женского пола и у разных типов. В опубликованном коде даны баллы «о» для мужского пола.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Низкий балл о вовсе не свидетельствует об отсутствии психологической склонности к делинквентности (кроме слу</w:t>
      </w:r>
      <w:r>
        <w:rPr>
          <w:rFonts w:ascii="Times New Roman CYR" w:hAnsi="Times New Roman CYR" w:cs="Times New Roman CYR"/>
          <w:sz w:val="28"/>
          <w:szCs w:val="28"/>
          <w:lang w:val="uk-UA"/>
        </w:rPr>
        <w:t>чаев, где диагностирован тип С). Указанием на возможную склонность к делинквентности служит показатель «о», если он равен: при типах Г и Л - 2 баллам и более, при типах Э и И - 4 баллам и более. При типах Ш и Н эта склонность не может быть определена при п</w:t>
      </w:r>
      <w:r>
        <w:rPr>
          <w:rFonts w:ascii="Times New Roman CYR" w:hAnsi="Times New Roman CYR" w:cs="Times New Roman CYR"/>
          <w:sz w:val="28"/>
          <w:szCs w:val="28"/>
          <w:lang w:val="uk-UA"/>
        </w:rPr>
        <w:t>омощи этого показателя. У типа Ш он может быть весьма высоким безо всякой склонности к делинквентности. при типе Н он обычно низок, но представители этого типа не нуждаются в выявлении склонности к делинквентности с помощью особого показателя, т.к. в услов</w:t>
      </w:r>
      <w:r>
        <w:rPr>
          <w:rFonts w:ascii="Times New Roman CYR" w:hAnsi="Times New Roman CYR" w:cs="Times New Roman CYR"/>
          <w:sz w:val="28"/>
          <w:szCs w:val="28"/>
          <w:lang w:val="uk-UA"/>
        </w:rPr>
        <w:t>иях безнадзорности они, как правило, обнаруживают делинквентное поведение.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ОЦЕНКА ПСИХОЛОГИЧЕСКОЙ СКЛОННОСТИ К АЛКОГОЛИЗАЦИИ.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Цифровые баллы за выборы, сделанные по теме «Отношение к спиртным напиткам» в 1 -м и 2-м исследованиях, суммируются алгебраически,</w:t>
      </w:r>
      <w:r>
        <w:rPr>
          <w:rFonts w:ascii="Times New Roman CYR" w:hAnsi="Times New Roman CYR" w:cs="Times New Roman CYR"/>
          <w:sz w:val="28"/>
          <w:szCs w:val="28"/>
          <w:lang w:val="uk-UA"/>
        </w:rPr>
        <w:t xml:space="preserve"> т.е. с учетом знака. При суммарной величине +2 и выше можно говорить о наличии психологической склонности к употреблению спиртных напитков. Очень высокие показатели +6 и выше свидетельствуют не об интенсивной алкоголизации, а о стремлении демонстрировать </w:t>
      </w:r>
      <w:r>
        <w:rPr>
          <w:rFonts w:ascii="Times New Roman CYR" w:hAnsi="Times New Roman CYR" w:cs="Times New Roman CYR"/>
          <w:sz w:val="28"/>
          <w:szCs w:val="28"/>
          <w:lang w:val="uk-UA"/>
        </w:rPr>
        <w:t>свою склонность к выпивкам (чаще встречается у типа И). Отрицательная величина говорит об отсутствии психологической склонности к алкоголизации чаще у С, величина, равная О или + 1, является неопределенным результатом.</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После оценки всех этих показателей ди</w:t>
      </w:r>
      <w:r>
        <w:rPr>
          <w:rFonts w:ascii="Times New Roman CYR" w:hAnsi="Times New Roman CYR" w:cs="Times New Roman CYR"/>
          <w:sz w:val="28"/>
          <w:szCs w:val="28"/>
          <w:lang w:val="uk-UA"/>
        </w:rPr>
        <w:t>агностика типов психопатий и акцентуации характера осуществляется с помощью правил, которые приведены в конце.</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Текст ПДО и усовершенствованный код шкалы объективной оценки смотри в таблице № 2</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Таблица №2</w:t>
      </w:r>
    </w:p>
    <w:tbl>
      <w:tblPr>
        <w:tblW w:w="0" w:type="auto"/>
        <w:tblLayout w:type="fixed"/>
        <w:tblCellMar>
          <w:left w:w="40" w:type="dxa"/>
          <w:right w:w="40" w:type="dxa"/>
        </w:tblCellMar>
        <w:tblLook w:val="0000" w:firstRow="0" w:lastRow="0" w:firstColumn="0" w:lastColumn="0" w:noHBand="0" w:noVBand="0"/>
      </w:tblPr>
      <w:tblGrid>
        <w:gridCol w:w="813"/>
        <w:gridCol w:w="3254"/>
        <w:gridCol w:w="1360"/>
        <w:gridCol w:w="4100"/>
      </w:tblGrid>
      <w:tr w:rsidR="00000000">
        <w:tblPrEx>
          <w:tblCellMar>
            <w:top w:w="0" w:type="dxa"/>
            <w:bottom w:w="0" w:type="dxa"/>
          </w:tblCellMar>
        </w:tblPrEx>
        <w:tc>
          <w:tcPr>
            <w:tcW w:w="813" w:type="dxa"/>
            <w:tcBorders>
              <w:top w:val="single" w:sz="6" w:space="0" w:color="auto"/>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N выбора</w:t>
            </w:r>
          </w:p>
        </w:tc>
        <w:tc>
          <w:tcPr>
            <w:tcW w:w="3254" w:type="dxa"/>
            <w:tcBorders>
              <w:top w:val="single" w:sz="6" w:space="0" w:color="auto"/>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Название темы и предлагаемые выборы</w:t>
            </w:r>
          </w:p>
        </w:tc>
        <w:tc>
          <w:tcPr>
            <w:tcW w:w="5460" w:type="dxa"/>
            <w:gridSpan w:val="2"/>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Баллы</w:t>
            </w:r>
            <w:r>
              <w:rPr>
                <w:rFonts w:ascii="Times New Roman CYR" w:hAnsi="Times New Roman CYR" w:cs="Times New Roman CYR"/>
                <w:sz w:val="20"/>
                <w:szCs w:val="20"/>
                <w:lang w:val="uk-UA"/>
              </w:rPr>
              <w:t xml:space="preserve"> по шкале объективной оценки</w:t>
            </w:r>
          </w:p>
        </w:tc>
      </w:tr>
      <w:tr w:rsidR="00000000">
        <w:tblPrEx>
          <w:tblCellMar>
            <w:top w:w="0" w:type="dxa"/>
            <w:bottom w:w="0" w:type="dxa"/>
          </w:tblCellMar>
        </w:tblPrEx>
        <w:tc>
          <w:tcPr>
            <w:tcW w:w="813" w:type="dxa"/>
            <w:tcBorders>
              <w:top w:val="nil"/>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3254" w:type="dxa"/>
            <w:tcBorders>
              <w:top w:val="nil"/>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36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1-е исследование</w:t>
            </w:r>
          </w:p>
        </w:tc>
        <w:tc>
          <w:tcPr>
            <w:tcW w:w="410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2-е исследование /не подходящие выборы/</w:t>
            </w:r>
          </w:p>
        </w:tc>
      </w:tr>
      <w:tr w:rsidR="00000000">
        <w:tblPrEx>
          <w:tblCellMar>
            <w:top w:w="0" w:type="dxa"/>
            <w:bottom w:w="0" w:type="dxa"/>
          </w:tblCellMar>
        </w:tblPrEx>
        <w:tc>
          <w:tcPr>
            <w:tcW w:w="9527" w:type="dxa"/>
            <w:gridSpan w:val="4"/>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САМОЧУВСТВИЕ</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1.</w:t>
            </w:r>
          </w:p>
        </w:tc>
        <w:tc>
          <w:tcPr>
            <w:tcW w:w="325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У меня почти всегда, плохое самочувствие</w:t>
            </w:r>
          </w:p>
        </w:tc>
        <w:tc>
          <w:tcPr>
            <w:tcW w:w="136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А</w:t>
            </w:r>
          </w:p>
        </w:tc>
        <w:tc>
          <w:tcPr>
            <w:tcW w:w="410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2.</w:t>
            </w:r>
          </w:p>
        </w:tc>
        <w:tc>
          <w:tcPr>
            <w:tcW w:w="325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всегда чувствую себя бодрым и полным сил</w:t>
            </w:r>
          </w:p>
        </w:tc>
        <w:tc>
          <w:tcPr>
            <w:tcW w:w="136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гмм</w:t>
            </w:r>
          </w:p>
        </w:tc>
        <w:tc>
          <w:tcPr>
            <w:tcW w:w="410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0</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3.</w:t>
            </w:r>
          </w:p>
        </w:tc>
        <w:tc>
          <w:tcPr>
            <w:tcW w:w="3254"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Недели хорошего самочувствия чередуются у меня </w:t>
            </w:r>
            <w:r>
              <w:rPr>
                <w:rFonts w:ascii="Times New Roman CYR" w:hAnsi="Times New Roman CYR" w:cs="Times New Roman CYR"/>
                <w:sz w:val="20"/>
                <w:szCs w:val="20"/>
                <w:lang w:val="uk-UA"/>
              </w:rPr>
              <w:t>с неделями, когда я чувствую себя плохо</w:t>
            </w:r>
          </w:p>
        </w:tc>
        <w:tc>
          <w:tcPr>
            <w:tcW w:w="136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ц</w:t>
            </w:r>
          </w:p>
        </w:tc>
        <w:tc>
          <w:tcPr>
            <w:tcW w:w="4100"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Наличие ошибок в выборах (один и тот же выбор на одну и ту же тему в обоих исследованиях):</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одну ошибку Э</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2 и более ошибок ЭЭ</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М&lt;Ф (у мальчиков) СШИ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 Ф = - 6 и ниже С= - 6 и ниже С</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 Ф - положительная</w:t>
      </w:r>
      <w:r>
        <w:rPr>
          <w:rFonts w:ascii="Times New Roman CYR" w:hAnsi="Times New Roman CYR" w:cs="Times New Roman CYR"/>
          <w:sz w:val="28"/>
          <w:szCs w:val="28"/>
          <w:lang w:val="uk-UA"/>
        </w:rPr>
        <w:t xml:space="preserve"> - преобладание черт мужественности, отрицательная - преобладание черт женственности.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психопатиях и акцентуация преобладание черт может не соответствовать физическому полу. У подростков женского пола нередко преобладают черты М, а у мальчиков с истерои</w:t>
      </w:r>
      <w:r>
        <w:rPr>
          <w:rFonts w:ascii="Times New Roman CYR" w:hAnsi="Times New Roman CYR" w:cs="Times New Roman CYR"/>
          <w:sz w:val="28"/>
          <w:szCs w:val="28"/>
          <w:lang w:val="uk-UA"/>
        </w:rPr>
        <w:t>дной, шизоидной и сенситивной психопатиями черты Ф.</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ПРАВИЛА ДИАГНОСТИКИ ТИПОВ ПО ШКАЛЕ ОБЪЕКТИВНОЙ ОЦЕНКИ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Правило О. Тип считается неопределенным, если по шкале объективной оценки не достигнуто минимальное диагностическое число (МДЧ) в отношении ни одного </w:t>
      </w:r>
      <w:r>
        <w:rPr>
          <w:rFonts w:ascii="Times New Roman CYR" w:hAnsi="Times New Roman CYR" w:cs="Times New Roman CYR"/>
          <w:sz w:val="28"/>
          <w:szCs w:val="28"/>
          <w:lang w:val="uk-UA"/>
        </w:rPr>
        <w:t xml:space="preserve">типа. МДЧ неодинаково для разных типов и равно: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МДЧ .7 6 6 5 6 6 6 6 6 6 6</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Типы ГЦЛАСПШЭИНК</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1. Если МДЧ достигнуто или превышено только в отношении одного типа, то диагностируется этот тип (кроме случаев, предусмотренных правилами 2 и 3).</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Правило </w:t>
      </w:r>
      <w:r>
        <w:rPr>
          <w:rFonts w:ascii="Times New Roman CYR" w:hAnsi="Times New Roman CYR" w:cs="Times New Roman CYR"/>
          <w:sz w:val="28"/>
          <w:szCs w:val="28"/>
          <w:lang w:val="uk-UA"/>
        </w:rPr>
        <w:t>2. Если констатирована возможность диссимиляции (Д - Т^4), то типы Ц и К не диагностируются независимо от числа набранных в их пользу баллов.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3. Если сильно выражена реакция эмансипации (Е 4), то типы С и П не диагностируются независимо от числа на</w:t>
      </w:r>
      <w:r>
        <w:rPr>
          <w:rFonts w:ascii="Times New Roman CYR" w:hAnsi="Times New Roman CYR" w:cs="Times New Roman CYR"/>
          <w:sz w:val="28"/>
          <w:szCs w:val="28"/>
          <w:lang w:val="uk-UA"/>
        </w:rPr>
        <w:t>бранных в их пользу баллов.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4. Если МДЧ достигнуто или превышено в отношении типа К и еще других типов, то тип К не диагностируется независимо от числа набранных в его пользу баллов.</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5. Если после исключений, сделанных соответственно правил</w:t>
      </w:r>
      <w:r>
        <w:rPr>
          <w:rFonts w:ascii="Times New Roman CYR" w:hAnsi="Times New Roman CYR" w:cs="Times New Roman CYR"/>
          <w:sz w:val="28"/>
          <w:szCs w:val="28"/>
          <w:lang w:val="uk-UA"/>
        </w:rPr>
        <w:t>ам 2, 3 и 4, оказывается, что МДЧ достигнуто или превышено в отношении 2 типов, а в случаях ниже перечисленных совместимых сочетаний диагностируется смешанный тип</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ГЦ ГИ ГН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ЦЛ</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ЛА ЛС ЛИ ЛН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АС АП АИ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 СШ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ПШ</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ШЭ ШИ ШН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ЭИ ЭН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Исключение представляет случ</w:t>
      </w:r>
      <w:r>
        <w:rPr>
          <w:rFonts w:ascii="Times New Roman CYR" w:hAnsi="Times New Roman CYR" w:cs="Times New Roman CYR"/>
          <w:sz w:val="28"/>
          <w:szCs w:val="28"/>
          <w:lang w:val="uk-UA"/>
        </w:rPr>
        <w:t>ай, предусмотренный правилом 6. б/ в случаях остальных сочетаний, признанных несовместимыми, диагностируется тот из двух типов, в пользу которого получено большее превышение в баллах над его МДЧ;</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если в отношении двух несовместимых типов имеется одинако</w:t>
      </w:r>
      <w:r>
        <w:rPr>
          <w:rFonts w:ascii="Times New Roman CYR" w:hAnsi="Times New Roman CYR" w:cs="Times New Roman CYR"/>
          <w:sz w:val="28"/>
          <w:szCs w:val="28"/>
          <w:lang w:val="uk-UA"/>
        </w:rPr>
        <w:t>вое в числе баллов превышение их над МДЧ или оба они только достигают МДЧ, то для исключения одного из них руководствуются следующим принципом доминирования (сохраняется тип, указанный после знака равенства).</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Г+Л=Г Ц+А=А Л+П=П А+Ш=Ш С+Э=Э</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Г+А=А Ц+С=С Л+Ш=</w:t>
      </w:r>
      <w:r>
        <w:rPr>
          <w:rFonts w:ascii="Times New Roman CYR" w:hAnsi="Times New Roman CYR" w:cs="Times New Roman CYR"/>
          <w:sz w:val="28"/>
          <w:szCs w:val="28"/>
          <w:lang w:val="uk-UA"/>
        </w:rPr>
        <w:t>Ш А+Э=Э С+И=И</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Г+С=Г Ц+П=П Л+Э=Э А+Н-Н С+Н=Н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Г+П=П Ц+Ш+Ш П+Э=Э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Г+Ш=Ш Ц+Э=Э П+И=И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Г+Э=Г Ц+И=И П+Н=Н </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Ц+Н=Н</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6. Если в пользу какого-либо типа набрано столь большое число баллов, что его возвышение над МДЧ превышает возвышение другого /других/ типов</w:t>
      </w:r>
      <w:r>
        <w:rPr>
          <w:rFonts w:ascii="Times New Roman CYR" w:hAnsi="Times New Roman CYR" w:cs="Times New Roman CYR"/>
          <w:sz w:val="28"/>
          <w:szCs w:val="28"/>
          <w:lang w:val="uk-UA"/>
        </w:rPr>
        <w:t xml:space="preserve"> над его /их/ МДЧ не менее, чем на 4 бала, то эти отстающие на 4 и более баллов типы не диагностируются даже, если сочетание совместимо.</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7. Если МДЧ достигнуто или превышено в отношении 3-х или более типов и по правилам 2,3,4 и 6, их число не ‘удае</w:t>
      </w:r>
      <w:r>
        <w:rPr>
          <w:rFonts w:ascii="Times New Roman CYR" w:hAnsi="Times New Roman CYR" w:cs="Times New Roman CYR"/>
          <w:sz w:val="28"/>
          <w:szCs w:val="28"/>
          <w:lang w:val="uk-UA"/>
        </w:rPr>
        <w:t>тся сократить до 2-х, то среди этих типов отбираются 2, в пользу которых получено наибольшее превышение в баллах над их МДЧ и далее руководствуется правилом 5.</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Правило 8. Во всех остальных случаях при необходимости сделать выбор между несколькими типами, в</w:t>
      </w:r>
      <w:r>
        <w:rPr>
          <w:rFonts w:ascii="Times New Roman CYR" w:hAnsi="Times New Roman CYR" w:cs="Times New Roman CYR"/>
          <w:sz w:val="28"/>
          <w:szCs w:val="28"/>
          <w:lang w:val="uk-UA"/>
        </w:rPr>
        <w:t xml:space="preserve"> отношении МДЧ только достигнуто или набрано одинаковое число баллов, превышающее их МДЧ, диагностируются 1-2 типа, которые в соответствии с правилом 5а совмещаются с наибольшим числом из остальных сравниваемых.</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соответствии с этими правилами оценка граф</w:t>
      </w:r>
      <w:r>
        <w:rPr>
          <w:rFonts w:ascii="Times New Roman CYR" w:hAnsi="Times New Roman CYR" w:cs="Times New Roman CYR"/>
          <w:sz w:val="28"/>
          <w:szCs w:val="28"/>
          <w:lang w:val="uk-UA"/>
        </w:rPr>
        <w:t>ика, приведенного в качестве примера будет следующей. Диагностируется шизоидный тип. Обнаружена склонность к диссимиляции, низкая конформность выраженная эмансипация.</w:t>
      </w:r>
    </w:p>
    <w:p w:rsidR="00000000" w:rsidRDefault="007963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ПРИЗНАКИ, УКАЗЫВАЮЩИЕ НА ВЕРОЯТНОСТЬ ФОРМИРОВАНИЯ ПСИХОПАТИИ</w:t>
      </w:r>
    </w:p>
    <w:tbl>
      <w:tblPr>
        <w:tblW w:w="0" w:type="auto"/>
        <w:tblLayout w:type="fixed"/>
        <w:tblCellMar>
          <w:left w:w="40" w:type="dxa"/>
          <w:right w:w="40" w:type="dxa"/>
        </w:tblCellMar>
        <w:tblLook w:val="0000" w:firstRow="0" w:lastRow="0" w:firstColumn="0" w:lastColumn="0" w:noHBand="0" w:noVBand="0"/>
      </w:tblPr>
      <w:tblGrid>
        <w:gridCol w:w="891"/>
        <w:gridCol w:w="2909"/>
        <w:gridCol w:w="1056"/>
        <w:gridCol w:w="1526"/>
        <w:gridCol w:w="2212"/>
      </w:tblGrid>
      <w:tr w:rsidR="00000000">
        <w:tblPrEx>
          <w:tblCellMar>
            <w:top w:w="0" w:type="dxa"/>
            <w:bottom w:w="0" w:type="dxa"/>
          </w:tblCellMar>
        </w:tblPrEx>
        <w:tc>
          <w:tcPr>
            <w:tcW w:w="891" w:type="dxa"/>
            <w:tcBorders>
              <w:top w:val="single" w:sz="6" w:space="0" w:color="auto"/>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uk-UA"/>
              </w:rPr>
              <w:t>Тип харак- тера</w:t>
            </w:r>
          </w:p>
        </w:tc>
        <w:tc>
          <w:tcPr>
            <w:tcW w:w="2909" w:type="dxa"/>
            <w:tcBorders>
              <w:top w:val="single" w:sz="6" w:space="0" w:color="auto"/>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Признаки, ук</w:t>
            </w:r>
            <w:r>
              <w:rPr>
                <w:rFonts w:ascii="Times New Roman CYR" w:hAnsi="Times New Roman CYR" w:cs="Times New Roman CYR"/>
                <w:sz w:val="20"/>
                <w:szCs w:val="20"/>
                <w:lang w:val="uk-UA"/>
              </w:rPr>
              <w:t>азывающие на вероятность формирования психопатии /по</w:t>
            </w:r>
            <w:r>
              <w:rPr>
                <w:rFonts w:ascii="Times New Roman CYR" w:hAnsi="Times New Roman CYR" w:cs="Times New Roman CYR"/>
                <w:sz w:val="20"/>
                <w:szCs w:val="20"/>
              </w:rPr>
              <w:t xml:space="preserve"> </w:t>
            </w:r>
            <w:r>
              <w:rPr>
                <w:rFonts w:ascii="Times New Roman CYR" w:hAnsi="Times New Roman CYR" w:cs="Times New Roman CYR"/>
                <w:sz w:val="20"/>
                <w:szCs w:val="20"/>
                <w:lang w:val="uk-UA"/>
              </w:rPr>
              <w:t>графику /</w:t>
            </w:r>
          </w:p>
        </w:tc>
        <w:tc>
          <w:tcPr>
            <w:tcW w:w="4794" w:type="dxa"/>
            <w:gridSpan w:val="3"/>
            <w:tcBorders>
              <w:top w:val="single" w:sz="6" w:space="0" w:color="auto"/>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Частота обнаружения хотя бы одного из при знаков </w:t>
            </w:r>
          </w:p>
        </w:tc>
      </w:tr>
      <w:tr w:rsidR="00000000">
        <w:tblPrEx>
          <w:tblCellMar>
            <w:top w:w="0" w:type="dxa"/>
            <w:bottom w:w="0" w:type="dxa"/>
          </w:tblCellMar>
        </w:tblPrEx>
        <w:tc>
          <w:tcPr>
            <w:tcW w:w="891" w:type="dxa"/>
            <w:tcBorders>
              <w:top w:val="nil"/>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909" w:type="dxa"/>
            <w:tcBorders>
              <w:top w:val="nil"/>
              <w:left w:val="single" w:sz="6" w:space="0" w:color="auto"/>
              <w:bottom w:val="nil"/>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794" w:type="dxa"/>
            <w:gridSpan w:val="3"/>
            <w:tcBorders>
              <w:top w:val="nil"/>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891" w:type="dxa"/>
            <w:tcBorders>
              <w:top w:val="nil"/>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909" w:type="dxa"/>
            <w:tcBorders>
              <w:top w:val="nil"/>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психо- патии</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Транзиторные наруш-я</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стабильная адаптация</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w:t>
            </w:r>
            <w:r>
              <w:rPr>
                <w:rFonts w:ascii="Symbol" w:hAnsi="Symbol" w:cs="Symbol"/>
                <w:sz w:val="20"/>
                <w:szCs w:val="20"/>
                <w:lang w:val="uk-UA"/>
              </w:rPr>
              <w:t></w:t>
            </w:r>
            <w:r>
              <w:rPr>
                <w:rFonts w:ascii="Times New Roman CYR" w:hAnsi="Times New Roman CYR" w:cs="Times New Roman CYR"/>
                <w:sz w:val="20"/>
                <w:szCs w:val="20"/>
                <w:lang w:val="uk-UA"/>
              </w:rPr>
              <w:t xml:space="preserve"> 10, К=0, Е</w:t>
            </w:r>
            <w:r>
              <w:rPr>
                <w:rFonts w:ascii="Symbol" w:hAnsi="Symbol" w:cs="Symbol"/>
                <w:sz w:val="20"/>
                <w:szCs w:val="20"/>
                <w:lang w:val="uk-UA"/>
              </w:rPr>
              <w:t></w:t>
            </w:r>
            <w:r>
              <w:rPr>
                <w:rFonts w:ascii="Times New Roman CYR" w:hAnsi="Times New Roman CYR" w:cs="Times New Roman CYR"/>
                <w:sz w:val="20"/>
                <w:szCs w:val="20"/>
                <w:lang w:val="uk-UA"/>
              </w:rPr>
              <w:t>6</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r>
              <w:rPr>
                <w:rFonts w:ascii="Symbol" w:hAnsi="Symbol" w:cs="Symbol"/>
                <w:sz w:val="20"/>
                <w:szCs w:val="20"/>
                <w:lang w:val="uk-UA"/>
              </w:rPr>
              <w:t></w:t>
            </w:r>
            <w:r>
              <w:rPr>
                <w:rFonts w:ascii="Times New Roman CYR" w:hAnsi="Times New Roman CYR" w:cs="Times New Roman CYR"/>
                <w:sz w:val="20"/>
                <w:szCs w:val="20"/>
                <w:lang w:val="uk-UA"/>
              </w:rPr>
              <w:t xml:space="preserve"> 6, Ш&gt;7, К=0, Д </w:t>
            </w:r>
            <w:r>
              <w:rPr>
                <w:rFonts w:ascii="Symbol" w:hAnsi="Symbol" w:cs="Symbol"/>
                <w:sz w:val="20"/>
                <w:szCs w:val="20"/>
                <w:lang w:val="uk-UA"/>
              </w:rPr>
              <w:t></w:t>
            </w:r>
            <w:r>
              <w:rPr>
                <w:rFonts w:ascii="Times New Roman CYR" w:hAnsi="Times New Roman CYR" w:cs="Times New Roman CYR"/>
                <w:sz w:val="20"/>
                <w:szCs w:val="20"/>
                <w:lang w:val="uk-UA"/>
              </w:rPr>
              <w:t xml:space="preserve"> 6</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С </w:t>
            </w:r>
            <w:r>
              <w:rPr>
                <w:rFonts w:ascii="Symbol" w:hAnsi="Symbol" w:cs="Symbol"/>
                <w:sz w:val="20"/>
                <w:szCs w:val="20"/>
                <w:lang w:val="uk-UA"/>
              </w:rPr>
              <w:t></w:t>
            </w:r>
            <w:r>
              <w:rPr>
                <w:rFonts w:ascii="Times New Roman CYR" w:hAnsi="Times New Roman CYR" w:cs="Times New Roman CYR"/>
                <w:sz w:val="20"/>
                <w:szCs w:val="20"/>
                <w:lang w:val="uk-UA"/>
              </w:rPr>
              <w:t xml:space="preserve"> 12</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Ш</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w:t>
            </w:r>
            <w:r>
              <w:rPr>
                <w:rFonts w:ascii="Symbol" w:hAnsi="Symbol" w:cs="Symbol"/>
                <w:sz w:val="20"/>
                <w:szCs w:val="20"/>
                <w:lang w:val="uk-UA"/>
              </w:rPr>
              <w:t></w:t>
            </w:r>
            <w:r>
              <w:rPr>
                <w:rFonts w:ascii="Times New Roman CYR" w:hAnsi="Times New Roman CYR" w:cs="Times New Roman CYR"/>
                <w:sz w:val="20"/>
                <w:szCs w:val="20"/>
                <w:lang w:val="uk-UA"/>
              </w:rPr>
              <w:t xml:space="preserve"> 1,Л</w:t>
            </w:r>
            <w:r>
              <w:rPr>
                <w:rFonts w:ascii="Symbol" w:hAnsi="Symbol" w:cs="Symbol"/>
                <w:sz w:val="20"/>
                <w:szCs w:val="20"/>
                <w:lang w:val="uk-UA"/>
              </w:rPr>
              <w:t></w:t>
            </w:r>
            <w:r>
              <w:rPr>
                <w:rFonts w:ascii="Times New Roman CYR" w:hAnsi="Times New Roman CYR" w:cs="Times New Roman CYR"/>
                <w:sz w:val="20"/>
                <w:szCs w:val="20"/>
                <w:lang w:val="uk-UA"/>
              </w:rPr>
              <w:t>1,Щ</w:t>
            </w:r>
            <w:r>
              <w:rPr>
                <w:rFonts w:ascii="Symbol" w:hAnsi="Symbol" w:cs="Symbol"/>
                <w:sz w:val="20"/>
                <w:szCs w:val="20"/>
                <w:lang w:val="uk-UA"/>
              </w:rPr>
              <w:t></w:t>
            </w:r>
            <w:r>
              <w:rPr>
                <w:rFonts w:ascii="Times New Roman CYR" w:hAnsi="Times New Roman CYR" w:cs="Times New Roman CYR"/>
                <w:sz w:val="20"/>
                <w:szCs w:val="20"/>
                <w:lang w:val="uk-UA"/>
              </w:rPr>
              <w:t>13, 0</w:t>
            </w:r>
            <w:r>
              <w:rPr>
                <w:rFonts w:ascii="Symbol" w:hAnsi="Symbol" w:cs="Symbol"/>
                <w:sz w:val="20"/>
                <w:szCs w:val="20"/>
                <w:lang w:val="uk-UA"/>
              </w:rPr>
              <w:t></w:t>
            </w:r>
            <w:r>
              <w:rPr>
                <w:rFonts w:ascii="Times New Roman CYR" w:hAnsi="Times New Roman CYR" w:cs="Times New Roman CYR"/>
                <w:sz w:val="20"/>
                <w:szCs w:val="20"/>
                <w:lang w:val="uk-UA"/>
              </w:rPr>
              <w:t>7</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85</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Э</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Г=0, Ц</w:t>
            </w:r>
            <w:r>
              <w:rPr>
                <w:rFonts w:ascii="Symbol" w:hAnsi="Symbol" w:cs="Symbol"/>
                <w:sz w:val="20"/>
                <w:szCs w:val="20"/>
                <w:lang w:val="uk-UA"/>
              </w:rPr>
              <w:t></w:t>
            </w:r>
            <w:r>
              <w:rPr>
                <w:rFonts w:ascii="Times New Roman CYR" w:hAnsi="Times New Roman CYR" w:cs="Times New Roman CYR"/>
                <w:sz w:val="20"/>
                <w:szCs w:val="20"/>
                <w:lang w:val="uk-UA"/>
              </w:rPr>
              <w:t xml:space="preserve"> 8, К=1, 0</w:t>
            </w:r>
            <w:r>
              <w:rPr>
                <w:rFonts w:ascii="Symbol" w:hAnsi="Symbol" w:cs="Symbol"/>
                <w:sz w:val="20"/>
                <w:szCs w:val="20"/>
                <w:lang w:val="uk-UA"/>
              </w:rPr>
              <w:t></w:t>
            </w:r>
            <w:r>
              <w:rPr>
                <w:rFonts w:ascii="Times New Roman CYR" w:hAnsi="Times New Roman CYR" w:cs="Times New Roman CYR"/>
                <w:sz w:val="20"/>
                <w:szCs w:val="20"/>
                <w:lang w:val="uk-UA"/>
              </w:rPr>
              <w:t>Г а также 2 ошибки и более при условии, что Э=10</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И</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r>
              <w:rPr>
                <w:rFonts w:ascii="Symbol" w:hAnsi="Symbol" w:cs="Symbol"/>
                <w:sz w:val="20"/>
                <w:szCs w:val="20"/>
                <w:lang w:val="uk-UA"/>
              </w:rPr>
              <w:t></w:t>
            </w:r>
            <w:r>
              <w:rPr>
                <w:rFonts w:ascii="Times New Roman CYR" w:hAnsi="Times New Roman CYR" w:cs="Times New Roman CYR"/>
                <w:sz w:val="20"/>
                <w:szCs w:val="20"/>
                <w:lang w:val="uk-UA"/>
              </w:rPr>
              <w:t xml:space="preserve">5, 0 </w:t>
            </w:r>
            <w:r>
              <w:rPr>
                <w:rFonts w:ascii="Symbol" w:hAnsi="Symbol" w:cs="Symbol"/>
                <w:sz w:val="20"/>
                <w:szCs w:val="20"/>
                <w:lang w:val="uk-UA"/>
              </w:rPr>
              <w:t></w:t>
            </w:r>
            <w:r>
              <w:rPr>
                <w:rFonts w:ascii="Times New Roman CYR" w:hAnsi="Times New Roman CYR" w:cs="Times New Roman CYR"/>
                <w:sz w:val="20"/>
                <w:szCs w:val="20"/>
                <w:lang w:val="uk-UA"/>
              </w:rPr>
              <w:t xml:space="preserve">6, Е </w:t>
            </w:r>
            <w:r>
              <w:rPr>
                <w:rFonts w:ascii="Symbol" w:hAnsi="Symbol" w:cs="Symbol"/>
                <w:sz w:val="20"/>
                <w:szCs w:val="20"/>
                <w:lang w:val="uk-UA"/>
              </w:rPr>
              <w:t></w:t>
            </w:r>
            <w:r>
              <w:rPr>
                <w:rFonts w:ascii="Times New Roman CYR" w:hAnsi="Times New Roman CYR" w:cs="Times New Roman CYR"/>
                <w:sz w:val="20"/>
                <w:szCs w:val="20"/>
                <w:lang w:val="uk-UA"/>
              </w:rPr>
              <w:t xml:space="preserve"> 6</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65</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891"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uk-UA"/>
              </w:rPr>
              <w:t>Н</w:t>
            </w:r>
          </w:p>
        </w:tc>
        <w:tc>
          <w:tcPr>
            <w:tcW w:w="2909"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 12, К 1, В 5, 6 и большей отрицательной величины</w:t>
            </w:r>
          </w:p>
        </w:tc>
        <w:tc>
          <w:tcPr>
            <w:tcW w:w="105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526"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212" w:type="dxa"/>
            <w:tcBorders>
              <w:top w:val="single" w:sz="6" w:space="0" w:color="auto"/>
              <w:left w:val="single" w:sz="6" w:space="0" w:color="auto"/>
              <w:bottom w:val="single" w:sz="6" w:space="0" w:color="auto"/>
              <w:right w:val="single" w:sz="6" w:space="0" w:color="auto"/>
            </w:tcBorders>
          </w:tcPr>
          <w:p w:rsidR="00000000" w:rsidRDefault="00796342">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r>
    </w:tbl>
    <w:p w:rsidR="00796342" w:rsidRDefault="00796342"/>
    <w:sectPr w:rsidR="007963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BD"/>
    <w:rsid w:val="00796342"/>
    <w:rsid w:val="00B7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14684</Words>
  <Characters>83705</Characters>
  <Application>Microsoft Office Word</Application>
  <DocSecurity>0</DocSecurity>
  <Lines>697</Lines>
  <Paragraphs>196</Paragraphs>
  <ScaleCrop>false</ScaleCrop>
  <Company/>
  <LinksUpToDate>false</LinksUpToDate>
  <CharactersWithSpaces>98193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2024-08-02T07:59:00Z</dcterms:created>
  <dcterms:modified xsi:type="dcterms:W3CDTF">2024-08-02T07:59:00Z</dcterms:modified>
</cp:coreProperties>
</file>