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B96" w:rsidRPr="004B5FDC" w:rsidRDefault="004B5FDC" w:rsidP="00BB65C2">
      <w:pPr>
        <w:pStyle w:val="2"/>
        <w:ind w:firstLine="180"/>
        <w:rPr>
          <w:b/>
        </w:rPr>
      </w:pPr>
      <w:bookmarkStart w:id="0" w:name="_GoBack"/>
      <w:bookmarkEnd w:id="0"/>
      <w:r w:rsidRPr="004B5FDC">
        <w:rPr>
          <w:b/>
          <w:lang w:val="en-US"/>
        </w:rPr>
        <w:t>I</w:t>
      </w:r>
      <w:r w:rsidRPr="004B5FDC">
        <w:rPr>
          <w:b/>
        </w:rPr>
        <w:t>. Паспортная часть.</w:t>
      </w:r>
    </w:p>
    <w:p w:rsidR="00673B96" w:rsidRDefault="004B5FDC" w:rsidP="00BB65C2">
      <w:pPr>
        <w:ind w:firstLine="180"/>
        <w:rPr>
          <w:b/>
          <w:sz w:val="40"/>
          <w:szCs w:val="40"/>
        </w:rPr>
      </w:pPr>
      <w:r>
        <w:rPr>
          <w:szCs w:val="28"/>
        </w:rPr>
        <w:t xml:space="preserve">Ф.И.О.: </w:t>
      </w:r>
    </w:p>
    <w:p w:rsidR="00673B96" w:rsidRPr="004B5FDC" w:rsidRDefault="00673B96" w:rsidP="00BB65C2">
      <w:pPr>
        <w:pStyle w:val="2"/>
        <w:ind w:firstLine="180"/>
        <w:rPr>
          <w:bCs/>
          <w:i/>
          <w:szCs w:val="28"/>
        </w:rPr>
      </w:pPr>
      <w:r>
        <w:rPr>
          <w:szCs w:val="28"/>
        </w:rPr>
        <w:t xml:space="preserve">Возраст: </w:t>
      </w:r>
      <w:r w:rsidR="004B5FDC">
        <w:rPr>
          <w:szCs w:val="28"/>
        </w:rPr>
        <w:t>20</w:t>
      </w:r>
      <w:r w:rsidRPr="004B5FDC">
        <w:rPr>
          <w:bCs/>
          <w:szCs w:val="28"/>
        </w:rPr>
        <w:t>лет (</w:t>
      </w:r>
      <w:r w:rsidR="004B5FDC" w:rsidRPr="004B5FDC">
        <w:rPr>
          <w:bCs/>
          <w:szCs w:val="28"/>
        </w:rPr>
        <w:t>2.06.1985</w:t>
      </w:r>
      <w:r w:rsidRPr="004B5FDC">
        <w:rPr>
          <w:bCs/>
          <w:szCs w:val="28"/>
        </w:rPr>
        <w:t>г. )</w:t>
      </w:r>
    </w:p>
    <w:p w:rsidR="00673B96" w:rsidRPr="004B5FDC" w:rsidRDefault="00673B96" w:rsidP="00BB65C2">
      <w:pPr>
        <w:pStyle w:val="2"/>
        <w:ind w:firstLine="180"/>
        <w:rPr>
          <w:szCs w:val="28"/>
        </w:rPr>
      </w:pPr>
      <w:r>
        <w:rPr>
          <w:szCs w:val="28"/>
        </w:rPr>
        <w:t xml:space="preserve">Национальность: </w:t>
      </w:r>
    </w:p>
    <w:p w:rsidR="00673B96" w:rsidRPr="004B5FDC" w:rsidRDefault="00673B96" w:rsidP="00BB65C2">
      <w:pPr>
        <w:pStyle w:val="2"/>
        <w:ind w:firstLine="180"/>
        <w:rPr>
          <w:bCs/>
          <w:szCs w:val="28"/>
        </w:rPr>
      </w:pPr>
      <w:r>
        <w:rPr>
          <w:szCs w:val="28"/>
        </w:rPr>
        <w:t xml:space="preserve">Образование: </w:t>
      </w:r>
    </w:p>
    <w:p w:rsidR="004B5FDC" w:rsidRDefault="00673B96" w:rsidP="00BB65C2">
      <w:pPr>
        <w:pStyle w:val="2"/>
        <w:ind w:firstLine="180"/>
        <w:rPr>
          <w:szCs w:val="28"/>
        </w:rPr>
      </w:pPr>
      <w:r>
        <w:rPr>
          <w:szCs w:val="28"/>
        </w:rPr>
        <w:t xml:space="preserve">Место работы: </w:t>
      </w:r>
      <w:r w:rsidR="004B5FDC">
        <w:rPr>
          <w:szCs w:val="28"/>
        </w:rPr>
        <w:t>«.</w:t>
      </w:r>
    </w:p>
    <w:p w:rsidR="004B5FDC" w:rsidRDefault="00673B96" w:rsidP="00BB65C2">
      <w:pPr>
        <w:pStyle w:val="2"/>
        <w:ind w:firstLine="180"/>
        <w:rPr>
          <w:szCs w:val="28"/>
        </w:rPr>
      </w:pPr>
      <w:r>
        <w:rPr>
          <w:szCs w:val="28"/>
        </w:rPr>
        <w:t>Место жительства</w:t>
      </w:r>
      <w:r w:rsidR="004B5FDC">
        <w:rPr>
          <w:szCs w:val="28"/>
        </w:rPr>
        <w:t>:.</w:t>
      </w:r>
    </w:p>
    <w:p w:rsidR="00673B96" w:rsidRPr="002A4D82" w:rsidRDefault="00673B96" w:rsidP="00BB65C2">
      <w:pPr>
        <w:pStyle w:val="2"/>
        <w:ind w:firstLine="180"/>
        <w:rPr>
          <w:szCs w:val="28"/>
        </w:rPr>
      </w:pPr>
      <w:r>
        <w:rPr>
          <w:szCs w:val="28"/>
        </w:rPr>
        <w:t>Дата госпитализации</w:t>
      </w:r>
      <w:r w:rsidRPr="004B5FDC">
        <w:rPr>
          <w:bCs/>
          <w:szCs w:val="28"/>
        </w:rPr>
        <w:t>: 2</w:t>
      </w:r>
      <w:r w:rsidR="00EF709A">
        <w:rPr>
          <w:bCs/>
          <w:szCs w:val="28"/>
        </w:rPr>
        <w:t>3</w:t>
      </w:r>
      <w:r w:rsidR="00240857">
        <w:rPr>
          <w:bCs/>
          <w:szCs w:val="28"/>
        </w:rPr>
        <w:t>.11</w:t>
      </w:r>
      <w:r w:rsidR="004B5FDC" w:rsidRPr="004B5FDC">
        <w:rPr>
          <w:bCs/>
          <w:szCs w:val="28"/>
        </w:rPr>
        <w:t>.</w:t>
      </w:r>
      <w:r w:rsidRPr="002A4D82">
        <w:rPr>
          <w:bCs/>
          <w:szCs w:val="28"/>
        </w:rPr>
        <w:t>2005 года</w:t>
      </w:r>
    </w:p>
    <w:p w:rsidR="00673B96" w:rsidRPr="004B5FDC" w:rsidRDefault="00673B96" w:rsidP="00BB65C2">
      <w:pPr>
        <w:pStyle w:val="2"/>
        <w:ind w:firstLine="180"/>
        <w:rPr>
          <w:bCs/>
          <w:szCs w:val="28"/>
        </w:rPr>
      </w:pPr>
      <w:r>
        <w:rPr>
          <w:szCs w:val="28"/>
        </w:rPr>
        <w:t xml:space="preserve">Дата начала курации:  </w:t>
      </w:r>
      <w:r w:rsidR="004B5FDC">
        <w:rPr>
          <w:szCs w:val="28"/>
        </w:rPr>
        <w:t>8.12.</w:t>
      </w:r>
      <w:r w:rsidRPr="004B5FDC">
        <w:rPr>
          <w:bCs/>
          <w:szCs w:val="28"/>
        </w:rPr>
        <w:t xml:space="preserve">2005 года </w:t>
      </w:r>
    </w:p>
    <w:p w:rsidR="00673B96" w:rsidRPr="004B5FDC" w:rsidRDefault="004B5FDC" w:rsidP="00BB65C2">
      <w:pPr>
        <w:pStyle w:val="2"/>
        <w:ind w:firstLine="180"/>
        <w:rPr>
          <w:bCs/>
          <w:szCs w:val="28"/>
        </w:rPr>
      </w:pPr>
      <w:r>
        <w:rPr>
          <w:szCs w:val="28"/>
        </w:rPr>
        <w:t>Дата окончания курации:12.12.</w:t>
      </w:r>
      <w:r w:rsidR="00673B96" w:rsidRPr="004B5FDC">
        <w:rPr>
          <w:bCs/>
          <w:szCs w:val="28"/>
        </w:rPr>
        <w:t>2005 года</w:t>
      </w:r>
    </w:p>
    <w:p w:rsidR="004B5FDC" w:rsidRPr="004B5FDC" w:rsidRDefault="004B5FDC" w:rsidP="00BB65C2">
      <w:pPr>
        <w:pStyle w:val="2"/>
        <w:ind w:firstLine="180"/>
        <w:rPr>
          <w:bCs/>
          <w:szCs w:val="28"/>
        </w:rPr>
      </w:pPr>
      <w:r>
        <w:t>Дата выписки:</w:t>
      </w:r>
      <w:r>
        <w:rPr>
          <w:szCs w:val="28"/>
        </w:rPr>
        <w:t>12.12.</w:t>
      </w:r>
      <w:r w:rsidRPr="004B5FDC">
        <w:rPr>
          <w:bCs/>
          <w:szCs w:val="28"/>
        </w:rPr>
        <w:t>2005 года</w:t>
      </w:r>
    </w:p>
    <w:p w:rsidR="00C47673" w:rsidRDefault="004B5FDC" w:rsidP="00BB65C2">
      <w:pPr>
        <w:ind w:firstLine="180"/>
        <w:jc w:val="both"/>
        <w:rPr>
          <w:sz w:val="28"/>
          <w:szCs w:val="28"/>
        </w:rPr>
      </w:pPr>
      <w:r w:rsidRPr="00C47673">
        <w:rPr>
          <w:b/>
          <w:sz w:val="28"/>
          <w:szCs w:val="28"/>
        </w:rPr>
        <w:t>Клинический диагноз</w:t>
      </w:r>
      <w:r w:rsidR="00673B96" w:rsidRPr="00C47673">
        <w:rPr>
          <w:b/>
          <w:sz w:val="28"/>
          <w:szCs w:val="28"/>
        </w:rPr>
        <w:t>:</w:t>
      </w:r>
      <w:r w:rsidR="00673B96">
        <w:t xml:space="preserve"> </w:t>
      </w:r>
      <w:r w:rsidR="00C47673">
        <w:rPr>
          <w:sz w:val="28"/>
          <w:szCs w:val="28"/>
        </w:rPr>
        <w:t xml:space="preserve">Стафилококковый инфекционно-токсический миокардит, среднетяжелая форма, острое течение. ХСН </w:t>
      </w:r>
      <w:r w:rsidR="00C47673">
        <w:rPr>
          <w:sz w:val="28"/>
          <w:szCs w:val="28"/>
          <w:lang w:val="en-US"/>
        </w:rPr>
        <w:t>II</w:t>
      </w:r>
      <w:r w:rsidR="00C47673">
        <w:rPr>
          <w:sz w:val="28"/>
          <w:szCs w:val="28"/>
        </w:rPr>
        <w:t xml:space="preserve">Б, ФК </w:t>
      </w:r>
      <w:r w:rsidR="00C47673">
        <w:rPr>
          <w:sz w:val="28"/>
          <w:szCs w:val="28"/>
          <w:lang w:val="en-US"/>
        </w:rPr>
        <w:t>II</w:t>
      </w:r>
      <w:r w:rsidR="00C47673">
        <w:rPr>
          <w:sz w:val="28"/>
          <w:szCs w:val="28"/>
        </w:rPr>
        <w:t xml:space="preserve"> с приступами сердечной астмы.</w:t>
      </w:r>
    </w:p>
    <w:p w:rsidR="004B5FDC" w:rsidRPr="004B5FDC" w:rsidRDefault="004B5FDC" w:rsidP="00BB65C2">
      <w:pPr>
        <w:ind w:firstLine="180"/>
      </w:pPr>
    </w:p>
    <w:p w:rsidR="00673B96" w:rsidRPr="004B5FDC" w:rsidRDefault="004B5FDC" w:rsidP="00BB65C2">
      <w:pPr>
        <w:tabs>
          <w:tab w:val="left" w:pos="360"/>
        </w:tabs>
        <w:ind w:firstLine="180"/>
        <w:jc w:val="both"/>
        <w:rPr>
          <w:b/>
          <w:sz w:val="28"/>
          <w:szCs w:val="28"/>
        </w:rPr>
      </w:pPr>
      <w:r>
        <w:rPr>
          <w:b/>
          <w:sz w:val="28"/>
          <w:szCs w:val="28"/>
          <w:lang w:val="en-US"/>
        </w:rPr>
        <w:t>II</w:t>
      </w:r>
      <w:r>
        <w:rPr>
          <w:b/>
          <w:sz w:val="28"/>
          <w:szCs w:val="28"/>
        </w:rPr>
        <w:t>.</w:t>
      </w:r>
      <w:r w:rsidR="00673B96">
        <w:rPr>
          <w:b/>
          <w:sz w:val="28"/>
          <w:szCs w:val="28"/>
        </w:rPr>
        <w:t>Жалобы, предъявляемые больным:</w:t>
      </w:r>
    </w:p>
    <w:p w:rsidR="00673B96" w:rsidRPr="00EF23F9" w:rsidRDefault="00673B96" w:rsidP="00BB65C2">
      <w:pPr>
        <w:numPr>
          <w:ilvl w:val="0"/>
          <w:numId w:val="1"/>
        </w:numPr>
        <w:tabs>
          <w:tab w:val="num" w:pos="540"/>
          <w:tab w:val="num" w:pos="720"/>
        </w:tabs>
        <w:ind w:left="0" w:firstLine="180"/>
        <w:jc w:val="both"/>
        <w:rPr>
          <w:b/>
          <w:sz w:val="28"/>
          <w:szCs w:val="28"/>
        </w:rPr>
      </w:pPr>
      <w:r w:rsidRPr="002A4D82">
        <w:rPr>
          <w:b/>
          <w:sz w:val="28"/>
          <w:szCs w:val="28"/>
        </w:rPr>
        <w:t>На день курации:</w:t>
      </w:r>
      <w:r w:rsidR="004B5FDC" w:rsidRPr="00EF23F9">
        <w:rPr>
          <w:sz w:val="28"/>
          <w:szCs w:val="28"/>
        </w:rPr>
        <w:t xml:space="preserve"> на слабость, плохой сон</w:t>
      </w:r>
      <w:r w:rsidR="00196ADE">
        <w:rPr>
          <w:sz w:val="28"/>
          <w:szCs w:val="28"/>
        </w:rPr>
        <w:t xml:space="preserve"> </w:t>
      </w:r>
      <w:r w:rsidR="004B5FDC" w:rsidRPr="00EF23F9">
        <w:rPr>
          <w:sz w:val="28"/>
          <w:szCs w:val="28"/>
        </w:rPr>
        <w:t>(трудное засыпание, частые пробуждения)</w:t>
      </w:r>
      <w:r w:rsidR="00196ADE">
        <w:rPr>
          <w:sz w:val="28"/>
          <w:szCs w:val="28"/>
        </w:rPr>
        <w:t>, утомляемость.</w:t>
      </w:r>
    </w:p>
    <w:p w:rsidR="004F08EB" w:rsidRDefault="00673B96" w:rsidP="00BB65C2">
      <w:pPr>
        <w:pStyle w:val="a3"/>
        <w:tabs>
          <w:tab w:val="clear" w:pos="540"/>
        </w:tabs>
      </w:pPr>
      <w:r>
        <w:rPr>
          <w:b/>
        </w:rPr>
        <w:t>2.При поступлении:</w:t>
      </w:r>
      <w:r w:rsidR="004B5FDC">
        <w:rPr>
          <w:b/>
        </w:rPr>
        <w:t xml:space="preserve"> </w:t>
      </w:r>
      <w:r w:rsidR="004B5FDC" w:rsidRPr="00EF709A">
        <w:t xml:space="preserve">на </w:t>
      </w:r>
      <w:r w:rsidR="00EF709A">
        <w:t>першение и боль в горле при глотании, повышение температуры до 39.0, общую слабость, разбитость, потливость.</w:t>
      </w:r>
    </w:p>
    <w:p w:rsidR="002A4D82" w:rsidRPr="00EF709A" w:rsidRDefault="002A4D82" w:rsidP="00BB65C2">
      <w:pPr>
        <w:pStyle w:val="a3"/>
        <w:tabs>
          <w:tab w:val="clear" w:pos="540"/>
        </w:tabs>
      </w:pPr>
    </w:p>
    <w:p w:rsidR="00673B96" w:rsidRPr="00EF709A" w:rsidRDefault="00EF709A" w:rsidP="00BB65C2">
      <w:pPr>
        <w:ind w:firstLine="180"/>
        <w:jc w:val="both"/>
        <w:rPr>
          <w:b/>
          <w:sz w:val="28"/>
          <w:szCs w:val="28"/>
        </w:rPr>
      </w:pPr>
      <w:r w:rsidRPr="00EF709A">
        <w:rPr>
          <w:b/>
          <w:sz w:val="28"/>
          <w:szCs w:val="28"/>
          <w:lang w:val="en-US"/>
        </w:rPr>
        <w:t>III</w:t>
      </w:r>
      <w:r w:rsidRPr="00EF709A">
        <w:rPr>
          <w:b/>
          <w:sz w:val="28"/>
          <w:szCs w:val="28"/>
        </w:rPr>
        <w:t>.</w:t>
      </w:r>
      <w:r w:rsidR="00673B96">
        <w:rPr>
          <w:b/>
          <w:sz w:val="28"/>
          <w:szCs w:val="28"/>
          <w:lang w:val="en-US"/>
        </w:rPr>
        <w:t>Anamnesis</w:t>
      </w:r>
      <w:r w:rsidR="00673B96">
        <w:rPr>
          <w:b/>
          <w:sz w:val="28"/>
          <w:szCs w:val="28"/>
        </w:rPr>
        <w:t xml:space="preserve"> </w:t>
      </w:r>
      <w:r>
        <w:rPr>
          <w:b/>
          <w:sz w:val="28"/>
          <w:szCs w:val="28"/>
          <w:lang w:val="en-US"/>
        </w:rPr>
        <w:t>morbid</w:t>
      </w:r>
      <w:r>
        <w:rPr>
          <w:b/>
          <w:sz w:val="28"/>
          <w:szCs w:val="28"/>
        </w:rPr>
        <w:t>.</w:t>
      </w:r>
    </w:p>
    <w:p w:rsidR="0051202C" w:rsidRDefault="00673B96" w:rsidP="00BB65C2">
      <w:pPr>
        <w:tabs>
          <w:tab w:val="left" w:pos="540"/>
        </w:tabs>
        <w:ind w:firstLine="180"/>
        <w:jc w:val="both"/>
        <w:rPr>
          <w:sz w:val="28"/>
          <w:szCs w:val="28"/>
        </w:rPr>
      </w:pPr>
      <w:r>
        <w:rPr>
          <w:sz w:val="28"/>
          <w:szCs w:val="28"/>
        </w:rPr>
        <w:t>Считает себя больным с</w:t>
      </w:r>
      <w:r w:rsidR="00EF709A">
        <w:rPr>
          <w:sz w:val="28"/>
          <w:szCs w:val="28"/>
        </w:rPr>
        <w:t xml:space="preserve"> 23.12.,</w:t>
      </w:r>
      <w:r>
        <w:rPr>
          <w:sz w:val="28"/>
          <w:szCs w:val="28"/>
        </w:rPr>
        <w:t xml:space="preserve"> когда</w:t>
      </w:r>
      <w:r w:rsidR="00EF709A">
        <w:rPr>
          <w:sz w:val="28"/>
          <w:szCs w:val="28"/>
        </w:rPr>
        <w:t xml:space="preserve"> внезапно </w:t>
      </w:r>
      <w:r>
        <w:rPr>
          <w:sz w:val="28"/>
          <w:szCs w:val="28"/>
        </w:rPr>
        <w:t xml:space="preserve"> </w:t>
      </w:r>
      <w:r w:rsidR="00EF709A">
        <w:rPr>
          <w:sz w:val="28"/>
          <w:szCs w:val="28"/>
        </w:rPr>
        <w:t>появились вышеуказанные жалобы. По этому поводу вызвал участкового врача, который после осмотра назначил больному таблетки и полоскания (какие не помнит). После этого состояние улучшилось, температура спала. Вечером этого же дня состояние  больного вновь ухудшилось (повысилась температура до 39,4, усилились боли). По этому поводу вызвал бригаду СМП, которой был доставлен в инфекционное отделение ЦГБ с диагнозом</w:t>
      </w:r>
      <w:r w:rsidR="002A4D82">
        <w:rPr>
          <w:sz w:val="28"/>
          <w:szCs w:val="28"/>
        </w:rPr>
        <w:t>:</w:t>
      </w:r>
      <w:r w:rsidR="00EF709A">
        <w:rPr>
          <w:sz w:val="28"/>
          <w:szCs w:val="28"/>
        </w:rPr>
        <w:t xml:space="preserve"> лакунарная ангина, выраженный инфеционно-токсический синдром.</w:t>
      </w:r>
      <w:r w:rsidR="00097449">
        <w:rPr>
          <w:sz w:val="28"/>
          <w:szCs w:val="28"/>
        </w:rPr>
        <w:t xml:space="preserve"> После осмотра врачом отделения и ЛОР-врачем был госпитализирован</w:t>
      </w:r>
      <w:r w:rsidR="002A4D82">
        <w:rPr>
          <w:sz w:val="28"/>
          <w:szCs w:val="28"/>
        </w:rPr>
        <w:t xml:space="preserve"> с тем же диагнозом</w:t>
      </w:r>
      <w:r w:rsidR="00097449">
        <w:rPr>
          <w:sz w:val="28"/>
          <w:szCs w:val="28"/>
        </w:rPr>
        <w:t xml:space="preserve">, получал лечение по схеме </w:t>
      </w:r>
      <w:r w:rsidR="00F0157B">
        <w:rPr>
          <w:sz w:val="28"/>
          <w:szCs w:val="28"/>
        </w:rPr>
        <w:t>в полном объеме. В результате лечения состояние больного улучшилось, температура понизилась. На этом фоне 26.12. ночью внезапно развился острый приступ удушья, повторившийся утром. Приступы ни чем не провоцировались, проходили самостоятельно при переходе в вертикальное положение.</w:t>
      </w:r>
      <w:r w:rsidR="00037BB4">
        <w:rPr>
          <w:sz w:val="28"/>
          <w:szCs w:val="28"/>
        </w:rPr>
        <w:t xml:space="preserve"> С этого момента появилась одышка при обычной физической нагрузке.</w:t>
      </w:r>
      <w:r w:rsidR="00F0157B">
        <w:rPr>
          <w:sz w:val="28"/>
          <w:szCs w:val="28"/>
        </w:rPr>
        <w:t xml:space="preserve"> По этому поводу больной обратился к лечащему врачу</w:t>
      </w:r>
      <w:r w:rsidR="0051202C">
        <w:rPr>
          <w:sz w:val="28"/>
          <w:szCs w:val="28"/>
        </w:rPr>
        <w:t>. После осмотра,</w:t>
      </w:r>
      <w:r w:rsidR="00F0157B">
        <w:rPr>
          <w:sz w:val="28"/>
          <w:szCs w:val="28"/>
        </w:rPr>
        <w:t xml:space="preserve"> снятия ЭКГ</w:t>
      </w:r>
      <w:r w:rsidR="0051202C">
        <w:rPr>
          <w:sz w:val="28"/>
          <w:szCs w:val="28"/>
        </w:rPr>
        <w:t xml:space="preserve"> и консультации кардиолога переведен в кардиологическое отд. с подозрением на ОИМ с </w:t>
      </w:r>
      <w:r w:rsidR="0051202C">
        <w:rPr>
          <w:sz w:val="28"/>
          <w:szCs w:val="28"/>
          <w:lang w:val="en-US"/>
        </w:rPr>
        <w:t>Q</w:t>
      </w:r>
      <w:r w:rsidR="0051202C" w:rsidRPr="0051202C">
        <w:rPr>
          <w:sz w:val="28"/>
          <w:szCs w:val="28"/>
        </w:rPr>
        <w:t xml:space="preserve"> </w:t>
      </w:r>
      <w:r w:rsidR="0051202C">
        <w:rPr>
          <w:sz w:val="28"/>
          <w:szCs w:val="28"/>
        </w:rPr>
        <w:t>зубцом.</w:t>
      </w:r>
    </w:p>
    <w:p w:rsidR="002A4D82" w:rsidRPr="00EF23F9" w:rsidRDefault="002A4D82" w:rsidP="00BB65C2">
      <w:pPr>
        <w:tabs>
          <w:tab w:val="left" w:pos="540"/>
        </w:tabs>
        <w:ind w:firstLine="180"/>
        <w:jc w:val="both"/>
        <w:rPr>
          <w:sz w:val="28"/>
          <w:szCs w:val="28"/>
        </w:rPr>
      </w:pPr>
    </w:p>
    <w:p w:rsidR="00673B96" w:rsidRPr="002A4D82" w:rsidRDefault="004F08EB" w:rsidP="00BB65C2">
      <w:pPr>
        <w:pStyle w:val="3"/>
        <w:ind w:firstLine="180"/>
        <w:jc w:val="both"/>
        <w:rPr>
          <w:b/>
          <w:szCs w:val="28"/>
          <w:lang w:val="ru-RU"/>
        </w:rPr>
      </w:pPr>
      <w:r>
        <w:rPr>
          <w:b/>
          <w:szCs w:val="28"/>
        </w:rPr>
        <w:t>IV</w:t>
      </w:r>
      <w:r>
        <w:rPr>
          <w:b/>
          <w:szCs w:val="28"/>
          <w:lang w:val="ru-RU"/>
        </w:rPr>
        <w:t>.</w:t>
      </w:r>
      <w:r w:rsidR="00673B96">
        <w:rPr>
          <w:b/>
          <w:szCs w:val="28"/>
        </w:rPr>
        <w:t>Anamnesis</w:t>
      </w:r>
      <w:r w:rsidR="00673B96">
        <w:rPr>
          <w:b/>
          <w:szCs w:val="28"/>
          <w:lang w:val="ru-RU"/>
        </w:rPr>
        <w:t xml:space="preserve"> </w:t>
      </w:r>
      <w:r w:rsidR="00673B96">
        <w:rPr>
          <w:b/>
          <w:szCs w:val="28"/>
        </w:rPr>
        <w:t>vitae</w:t>
      </w:r>
      <w:r w:rsidR="002A4D82">
        <w:rPr>
          <w:b/>
          <w:szCs w:val="28"/>
          <w:lang w:val="ru-RU"/>
        </w:rPr>
        <w:t>.</w:t>
      </w:r>
    </w:p>
    <w:p w:rsidR="00673B96" w:rsidRDefault="00673B96" w:rsidP="00BB65C2">
      <w:pPr>
        <w:pStyle w:val="a4"/>
        <w:ind w:firstLine="180"/>
        <w:jc w:val="both"/>
        <w:rPr>
          <w:rFonts w:ascii="Times New Roman" w:hAnsi="Times New Roman"/>
          <w:sz w:val="28"/>
          <w:szCs w:val="28"/>
        </w:rPr>
      </w:pPr>
      <w:r>
        <w:rPr>
          <w:rFonts w:ascii="Times New Roman" w:hAnsi="Times New Roman"/>
          <w:sz w:val="28"/>
          <w:szCs w:val="28"/>
        </w:rPr>
        <w:t>Родился в 19</w:t>
      </w:r>
      <w:r w:rsidR="004F08EB">
        <w:rPr>
          <w:rFonts w:ascii="Times New Roman" w:hAnsi="Times New Roman"/>
          <w:sz w:val="28"/>
          <w:szCs w:val="28"/>
        </w:rPr>
        <w:t>85 году доношенным.</w:t>
      </w:r>
      <w:r>
        <w:rPr>
          <w:rFonts w:ascii="Times New Roman" w:hAnsi="Times New Roman"/>
          <w:sz w:val="28"/>
          <w:szCs w:val="28"/>
        </w:rPr>
        <w:t xml:space="preserve"> Вскармливание естественное. </w:t>
      </w:r>
      <w:r w:rsidR="004F08EB">
        <w:rPr>
          <w:rFonts w:ascii="Times New Roman" w:hAnsi="Times New Roman"/>
          <w:sz w:val="28"/>
          <w:szCs w:val="28"/>
        </w:rPr>
        <w:t xml:space="preserve">Социально-бытовые условия удовлетворительные. </w:t>
      </w:r>
      <w:r>
        <w:rPr>
          <w:rFonts w:ascii="Times New Roman" w:hAnsi="Times New Roman"/>
          <w:sz w:val="28"/>
          <w:szCs w:val="28"/>
        </w:rPr>
        <w:t>Задержки или ускорения физического и умстве</w:t>
      </w:r>
      <w:r w:rsidR="004F08EB">
        <w:rPr>
          <w:rFonts w:ascii="Times New Roman" w:hAnsi="Times New Roman"/>
          <w:sz w:val="28"/>
          <w:szCs w:val="28"/>
        </w:rPr>
        <w:t xml:space="preserve">нного развития не было. Перенесенные в детстве заболевания: ОРЗ. </w:t>
      </w:r>
      <w:r w:rsidR="004F08EB">
        <w:rPr>
          <w:rFonts w:ascii="Times New Roman" w:hAnsi="Times New Roman"/>
          <w:sz w:val="28"/>
          <w:szCs w:val="28"/>
        </w:rPr>
        <w:lastRenderedPageBreak/>
        <w:t>Получил</w:t>
      </w:r>
      <w:r>
        <w:rPr>
          <w:rFonts w:ascii="Times New Roman" w:hAnsi="Times New Roman"/>
          <w:sz w:val="28"/>
          <w:szCs w:val="28"/>
        </w:rPr>
        <w:t xml:space="preserve"> средне – специальное образование. Период полового созревания протекал без особенностей. Вредные привычки отрицает. </w:t>
      </w:r>
    </w:p>
    <w:p w:rsidR="00673B96" w:rsidRDefault="00673B96" w:rsidP="00BB65C2">
      <w:pPr>
        <w:pStyle w:val="a4"/>
        <w:numPr>
          <w:ilvl w:val="0"/>
          <w:numId w:val="2"/>
        </w:numPr>
        <w:tabs>
          <w:tab w:val="num" w:pos="540"/>
        </w:tabs>
        <w:ind w:left="0" w:firstLine="180"/>
        <w:jc w:val="both"/>
        <w:rPr>
          <w:rFonts w:ascii="Times New Roman" w:hAnsi="Times New Roman"/>
          <w:sz w:val="28"/>
          <w:szCs w:val="28"/>
        </w:rPr>
      </w:pPr>
      <w:r>
        <w:rPr>
          <w:rFonts w:ascii="Times New Roman" w:hAnsi="Times New Roman"/>
          <w:sz w:val="28"/>
          <w:szCs w:val="28"/>
        </w:rPr>
        <w:t>Семейный анамнез. Наследственность не отягощена.</w:t>
      </w:r>
    </w:p>
    <w:p w:rsidR="004F08EB" w:rsidRDefault="004F08EB" w:rsidP="00BB65C2">
      <w:pPr>
        <w:pStyle w:val="a4"/>
        <w:numPr>
          <w:ilvl w:val="0"/>
          <w:numId w:val="2"/>
        </w:numPr>
        <w:tabs>
          <w:tab w:val="num" w:pos="540"/>
        </w:tabs>
        <w:ind w:left="0" w:firstLine="180"/>
        <w:jc w:val="both"/>
        <w:rPr>
          <w:rFonts w:ascii="Times New Roman" w:hAnsi="Times New Roman"/>
          <w:sz w:val="28"/>
          <w:szCs w:val="28"/>
        </w:rPr>
      </w:pPr>
      <w:r>
        <w:rPr>
          <w:rFonts w:ascii="Times New Roman" w:hAnsi="Times New Roman"/>
          <w:sz w:val="28"/>
          <w:szCs w:val="28"/>
        </w:rPr>
        <w:t>Трудовой анамнез: работает с 20 лет, проф. вредности – переохлаждение, тяжелые физические нагрузки, плохое питание.</w:t>
      </w:r>
    </w:p>
    <w:p w:rsidR="00673B96" w:rsidRDefault="00673B96" w:rsidP="00BB65C2">
      <w:pPr>
        <w:pStyle w:val="a4"/>
        <w:numPr>
          <w:ilvl w:val="0"/>
          <w:numId w:val="2"/>
        </w:numPr>
        <w:tabs>
          <w:tab w:val="num" w:pos="540"/>
        </w:tabs>
        <w:ind w:left="0" w:firstLine="180"/>
        <w:jc w:val="both"/>
        <w:rPr>
          <w:rFonts w:ascii="Times New Roman" w:hAnsi="Times New Roman"/>
          <w:sz w:val="28"/>
          <w:szCs w:val="28"/>
        </w:rPr>
      </w:pPr>
      <w:r>
        <w:rPr>
          <w:rFonts w:ascii="Times New Roman" w:hAnsi="Times New Roman"/>
          <w:sz w:val="28"/>
          <w:szCs w:val="28"/>
        </w:rPr>
        <w:t>Эпидемиологический анамнез: туберкулез, венерически</w:t>
      </w:r>
      <w:r w:rsidR="00EF55D3">
        <w:rPr>
          <w:rFonts w:ascii="Times New Roman" w:hAnsi="Times New Roman"/>
          <w:sz w:val="28"/>
          <w:szCs w:val="28"/>
        </w:rPr>
        <w:t>е заболевания, гепатит отрицает;</w:t>
      </w:r>
      <w:r>
        <w:rPr>
          <w:rFonts w:ascii="Times New Roman" w:hAnsi="Times New Roman"/>
          <w:sz w:val="28"/>
          <w:szCs w:val="28"/>
        </w:rPr>
        <w:t xml:space="preserve"> в контакт с инфекционными больными за последние 6 мес. не вступал.</w:t>
      </w:r>
    </w:p>
    <w:p w:rsidR="00EF55D3" w:rsidRDefault="00673B96" w:rsidP="00BB65C2">
      <w:pPr>
        <w:pStyle w:val="a4"/>
        <w:numPr>
          <w:ilvl w:val="0"/>
          <w:numId w:val="2"/>
        </w:numPr>
        <w:tabs>
          <w:tab w:val="num" w:pos="540"/>
        </w:tabs>
        <w:ind w:left="0" w:firstLine="180"/>
        <w:jc w:val="both"/>
        <w:rPr>
          <w:rFonts w:ascii="Times New Roman" w:hAnsi="Times New Roman"/>
          <w:sz w:val="28"/>
          <w:szCs w:val="28"/>
        </w:rPr>
      </w:pPr>
      <w:r>
        <w:rPr>
          <w:rFonts w:ascii="Times New Roman" w:hAnsi="Times New Roman"/>
          <w:sz w:val="28"/>
          <w:szCs w:val="28"/>
        </w:rPr>
        <w:t xml:space="preserve">Трансфузионный анамнез: </w:t>
      </w:r>
      <w:r w:rsidR="00EF55D3">
        <w:rPr>
          <w:rFonts w:ascii="Times New Roman" w:hAnsi="Times New Roman"/>
          <w:sz w:val="28"/>
          <w:szCs w:val="28"/>
        </w:rPr>
        <w:t>переливания крови, компонентов и препаратов крови не было.</w:t>
      </w:r>
    </w:p>
    <w:p w:rsidR="00EF55D3" w:rsidRDefault="00673B96" w:rsidP="00BB65C2">
      <w:pPr>
        <w:pStyle w:val="a4"/>
        <w:numPr>
          <w:ilvl w:val="0"/>
          <w:numId w:val="2"/>
        </w:numPr>
        <w:tabs>
          <w:tab w:val="num" w:pos="540"/>
        </w:tabs>
        <w:ind w:left="0" w:firstLine="180"/>
        <w:jc w:val="both"/>
        <w:rPr>
          <w:rFonts w:ascii="Times New Roman" w:hAnsi="Times New Roman"/>
          <w:sz w:val="28"/>
          <w:szCs w:val="28"/>
        </w:rPr>
      </w:pPr>
      <w:r>
        <w:rPr>
          <w:rFonts w:ascii="Times New Roman" w:hAnsi="Times New Roman"/>
          <w:sz w:val="28"/>
          <w:szCs w:val="28"/>
        </w:rPr>
        <w:t xml:space="preserve">Аллергологический анамнез: </w:t>
      </w:r>
      <w:r w:rsidR="00EF55D3">
        <w:rPr>
          <w:rFonts w:ascii="Times New Roman" w:hAnsi="Times New Roman"/>
          <w:sz w:val="28"/>
          <w:szCs w:val="28"/>
        </w:rPr>
        <w:t>не отягощен.</w:t>
      </w:r>
    </w:p>
    <w:p w:rsidR="002A4D82" w:rsidRDefault="00EF55D3" w:rsidP="00A11516">
      <w:pPr>
        <w:pStyle w:val="a4"/>
        <w:numPr>
          <w:ilvl w:val="0"/>
          <w:numId w:val="2"/>
        </w:numPr>
        <w:tabs>
          <w:tab w:val="num" w:pos="540"/>
        </w:tabs>
        <w:ind w:left="0" w:firstLine="180"/>
        <w:jc w:val="both"/>
        <w:rPr>
          <w:rFonts w:ascii="Times New Roman" w:hAnsi="Times New Roman"/>
          <w:sz w:val="28"/>
          <w:szCs w:val="28"/>
        </w:rPr>
      </w:pPr>
      <w:r>
        <w:rPr>
          <w:rFonts w:ascii="Times New Roman" w:hAnsi="Times New Roman"/>
          <w:sz w:val="28"/>
          <w:szCs w:val="28"/>
        </w:rPr>
        <w:t xml:space="preserve">Экспертный анамнез: лист временной нетрудоспособности с </w:t>
      </w:r>
      <w:r w:rsidR="00A11516">
        <w:rPr>
          <w:rFonts w:ascii="Times New Roman" w:hAnsi="Times New Roman"/>
          <w:sz w:val="28"/>
          <w:szCs w:val="28"/>
        </w:rPr>
        <w:t>23.11. по 12.12.05., открыт.</w:t>
      </w:r>
    </w:p>
    <w:p w:rsidR="00A11516" w:rsidRDefault="00A11516" w:rsidP="00A11516">
      <w:pPr>
        <w:pStyle w:val="a4"/>
        <w:jc w:val="both"/>
        <w:rPr>
          <w:rFonts w:ascii="Times New Roman" w:hAnsi="Times New Roman"/>
          <w:sz w:val="28"/>
          <w:szCs w:val="28"/>
        </w:rPr>
      </w:pPr>
    </w:p>
    <w:p w:rsidR="00673B96" w:rsidRDefault="00EF55D3" w:rsidP="00BB65C2">
      <w:pPr>
        <w:pStyle w:val="a4"/>
        <w:ind w:firstLine="180"/>
        <w:jc w:val="both"/>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w:t>
      </w:r>
      <w:r w:rsidR="00196ADE">
        <w:rPr>
          <w:rFonts w:ascii="Times New Roman" w:hAnsi="Times New Roman"/>
          <w:b/>
          <w:sz w:val="28"/>
          <w:szCs w:val="28"/>
        </w:rPr>
        <w:t xml:space="preserve"> </w:t>
      </w:r>
      <w:r w:rsidR="00673B96">
        <w:rPr>
          <w:rFonts w:ascii="Times New Roman" w:hAnsi="Times New Roman"/>
          <w:b/>
          <w:sz w:val="28"/>
          <w:szCs w:val="28"/>
        </w:rPr>
        <w:t xml:space="preserve">Данные </w:t>
      </w:r>
      <w:r w:rsidR="0051202C">
        <w:rPr>
          <w:rFonts w:ascii="Times New Roman" w:hAnsi="Times New Roman"/>
          <w:b/>
          <w:sz w:val="28"/>
          <w:szCs w:val="28"/>
        </w:rPr>
        <w:t>физических методов обследования (от 26.12.).</w:t>
      </w:r>
    </w:p>
    <w:p w:rsidR="00673B96" w:rsidRPr="00EF55D3" w:rsidRDefault="00671647" w:rsidP="00BB65C2">
      <w:pPr>
        <w:pStyle w:val="a4"/>
        <w:tabs>
          <w:tab w:val="num" w:pos="0"/>
        </w:tabs>
        <w:ind w:firstLine="180"/>
        <w:rPr>
          <w:rFonts w:ascii="Times New Roman" w:hAnsi="Times New Roman"/>
          <w:b/>
          <w:sz w:val="28"/>
          <w:szCs w:val="28"/>
        </w:rPr>
      </w:pPr>
      <w:r>
        <w:rPr>
          <w:rFonts w:ascii="Times New Roman" w:hAnsi="Times New Roman"/>
          <w:b/>
          <w:sz w:val="28"/>
          <w:szCs w:val="28"/>
        </w:rPr>
        <w:t xml:space="preserve">         </w:t>
      </w:r>
      <w:r w:rsidR="00196ADE">
        <w:rPr>
          <w:rFonts w:ascii="Times New Roman" w:hAnsi="Times New Roman"/>
          <w:b/>
          <w:sz w:val="28"/>
          <w:szCs w:val="28"/>
        </w:rPr>
        <w:t xml:space="preserve"> </w:t>
      </w:r>
      <w:r w:rsidR="00673B96">
        <w:rPr>
          <w:rFonts w:ascii="Times New Roman" w:hAnsi="Times New Roman"/>
          <w:b/>
          <w:sz w:val="28"/>
          <w:szCs w:val="28"/>
          <w:lang w:val="en-US"/>
        </w:rPr>
        <w:t>Status</w:t>
      </w:r>
      <w:r w:rsidR="00673B96">
        <w:rPr>
          <w:rFonts w:ascii="Times New Roman" w:hAnsi="Times New Roman"/>
          <w:b/>
          <w:sz w:val="28"/>
          <w:szCs w:val="28"/>
        </w:rPr>
        <w:t xml:space="preserve"> </w:t>
      </w:r>
      <w:r w:rsidR="00673B96">
        <w:rPr>
          <w:rFonts w:ascii="Times New Roman" w:hAnsi="Times New Roman"/>
          <w:b/>
          <w:sz w:val="28"/>
          <w:szCs w:val="28"/>
          <w:lang w:val="en-US"/>
        </w:rPr>
        <w:t>praesens</w:t>
      </w:r>
      <w:r w:rsidR="00EF55D3">
        <w:rPr>
          <w:rFonts w:ascii="Times New Roman" w:hAnsi="Times New Roman"/>
          <w:b/>
          <w:sz w:val="28"/>
          <w:szCs w:val="28"/>
        </w:rPr>
        <w:t>.</w:t>
      </w:r>
    </w:p>
    <w:p w:rsidR="00673B96" w:rsidRPr="00671647" w:rsidRDefault="00673B96" w:rsidP="00BB65C2">
      <w:pPr>
        <w:pStyle w:val="a4"/>
        <w:numPr>
          <w:ilvl w:val="0"/>
          <w:numId w:val="4"/>
        </w:numPr>
        <w:ind w:left="0" w:firstLine="180"/>
        <w:jc w:val="both"/>
        <w:rPr>
          <w:rFonts w:ascii="Times New Roman" w:hAnsi="Times New Roman"/>
          <w:b/>
          <w:bCs/>
          <w:sz w:val="28"/>
          <w:szCs w:val="28"/>
        </w:rPr>
      </w:pPr>
      <w:r w:rsidRPr="00671647">
        <w:rPr>
          <w:rFonts w:ascii="Times New Roman" w:hAnsi="Times New Roman"/>
          <w:b/>
          <w:bCs/>
          <w:sz w:val="28"/>
          <w:szCs w:val="28"/>
        </w:rPr>
        <w:t xml:space="preserve">  Наружный осмотр.</w:t>
      </w:r>
    </w:p>
    <w:p w:rsidR="00673B96" w:rsidRDefault="00673B96" w:rsidP="00BB65C2">
      <w:pPr>
        <w:pStyle w:val="a4"/>
        <w:numPr>
          <w:ilvl w:val="1"/>
          <w:numId w:val="4"/>
        </w:numPr>
        <w:tabs>
          <w:tab w:val="num" w:pos="1080"/>
        </w:tabs>
        <w:ind w:left="0" w:firstLine="180"/>
        <w:jc w:val="both"/>
        <w:rPr>
          <w:rFonts w:ascii="Times New Roman" w:hAnsi="Times New Roman"/>
          <w:sz w:val="28"/>
          <w:szCs w:val="28"/>
        </w:rPr>
      </w:pPr>
      <w:r>
        <w:rPr>
          <w:rFonts w:ascii="Times New Roman" w:hAnsi="Times New Roman"/>
          <w:sz w:val="28"/>
          <w:szCs w:val="28"/>
        </w:rPr>
        <w:t xml:space="preserve">Общее состояние больного </w:t>
      </w:r>
      <w:r w:rsidR="002A4D82">
        <w:rPr>
          <w:rFonts w:ascii="Times New Roman" w:hAnsi="Times New Roman"/>
          <w:sz w:val="28"/>
          <w:szCs w:val="28"/>
        </w:rPr>
        <w:t>удовлетворительное.</w:t>
      </w:r>
    </w:p>
    <w:p w:rsidR="00673B96" w:rsidRDefault="00673B96" w:rsidP="00BB65C2">
      <w:pPr>
        <w:numPr>
          <w:ilvl w:val="1"/>
          <w:numId w:val="4"/>
        </w:numPr>
        <w:tabs>
          <w:tab w:val="num" w:pos="1080"/>
        </w:tabs>
        <w:ind w:left="0" w:firstLine="180"/>
        <w:jc w:val="both"/>
        <w:rPr>
          <w:sz w:val="28"/>
          <w:szCs w:val="28"/>
        </w:rPr>
      </w:pPr>
      <w:r>
        <w:rPr>
          <w:sz w:val="28"/>
          <w:szCs w:val="28"/>
        </w:rPr>
        <w:t>Положение</w:t>
      </w:r>
      <w:r w:rsidR="002A4D82">
        <w:rPr>
          <w:sz w:val="28"/>
          <w:szCs w:val="28"/>
        </w:rPr>
        <w:t xml:space="preserve"> </w:t>
      </w:r>
      <w:r w:rsidR="0051202C">
        <w:rPr>
          <w:sz w:val="28"/>
          <w:szCs w:val="28"/>
        </w:rPr>
        <w:t>активное</w:t>
      </w:r>
      <w:r>
        <w:rPr>
          <w:sz w:val="28"/>
          <w:szCs w:val="28"/>
        </w:rPr>
        <w:t>. Сознание ясное.</w:t>
      </w:r>
    </w:p>
    <w:p w:rsidR="00673B96" w:rsidRDefault="00673B96" w:rsidP="00BB65C2">
      <w:pPr>
        <w:numPr>
          <w:ilvl w:val="1"/>
          <w:numId w:val="4"/>
        </w:numPr>
        <w:tabs>
          <w:tab w:val="num" w:pos="1080"/>
        </w:tabs>
        <w:ind w:left="0" w:firstLine="180"/>
        <w:jc w:val="both"/>
        <w:rPr>
          <w:sz w:val="28"/>
          <w:szCs w:val="28"/>
        </w:rPr>
      </w:pPr>
      <w:r>
        <w:rPr>
          <w:sz w:val="28"/>
          <w:szCs w:val="28"/>
        </w:rPr>
        <w:t>Телосложение нормостеническое.</w:t>
      </w:r>
    </w:p>
    <w:p w:rsidR="00673B96" w:rsidRDefault="00673B96" w:rsidP="00BB65C2">
      <w:pPr>
        <w:numPr>
          <w:ilvl w:val="1"/>
          <w:numId w:val="4"/>
        </w:numPr>
        <w:tabs>
          <w:tab w:val="num" w:pos="1080"/>
        </w:tabs>
        <w:ind w:left="0" w:firstLine="180"/>
        <w:jc w:val="both"/>
        <w:rPr>
          <w:sz w:val="28"/>
          <w:szCs w:val="28"/>
        </w:rPr>
      </w:pPr>
      <w:r>
        <w:rPr>
          <w:sz w:val="28"/>
          <w:szCs w:val="28"/>
        </w:rPr>
        <w:t xml:space="preserve">Масса тела </w:t>
      </w:r>
      <w:smartTag w:uri="urn:schemas-microsoft-com:office:smarttags" w:element="metricconverter">
        <w:smartTagPr>
          <w:attr w:name="ProductID" w:val="70 кг"/>
        </w:smartTagPr>
        <w:r>
          <w:rPr>
            <w:sz w:val="28"/>
            <w:szCs w:val="28"/>
          </w:rPr>
          <w:t>70 кг</w:t>
        </w:r>
      </w:smartTag>
      <w:r>
        <w:rPr>
          <w:sz w:val="28"/>
          <w:szCs w:val="28"/>
        </w:rPr>
        <w:t xml:space="preserve">, рост </w:t>
      </w:r>
      <w:smartTag w:uri="urn:schemas-microsoft-com:office:smarttags" w:element="metricconverter">
        <w:smartTagPr>
          <w:attr w:name="ProductID" w:val="170 см"/>
        </w:smartTagPr>
        <w:r>
          <w:rPr>
            <w:sz w:val="28"/>
            <w:szCs w:val="28"/>
          </w:rPr>
          <w:t>170 см</w:t>
        </w:r>
      </w:smartTag>
      <w:r>
        <w:rPr>
          <w:sz w:val="28"/>
          <w:szCs w:val="28"/>
        </w:rPr>
        <w:t>, индекс массы тела по Кетле: [ИМТ = кг/м</w:t>
      </w:r>
      <w:r>
        <w:rPr>
          <w:sz w:val="28"/>
          <w:szCs w:val="28"/>
          <w:vertAlign w:val="superscript"/>
        </w:rPr>
        <w:t>2</w:t>
      </w:r>
      <w:r>
        <w:rPr>
          <w:sz w:val="28"/>
          <w:szCs w:val="28"/>
        </w:rPr>
        <w:t>]  ИМТ=24.22, что соответствует норме.</w:t>
      </w:r>
    </w:p>
    <w:p w:rsidR="0051202C" w:rsidRDefault="00673B96" w:rsidP="00BB65C2">
      <w:pPr>
        <w:numPr>
          <w:ilvl w:val="1"/>
          <w:numId w:val="4"/>
        </w:numPr>
        <w:tabs>
          <w:tab w:val="num" w:pos="1080"/>
        </w:tabs>
        <w:ind w:left="0" w:firstLine="180"/>
        <w:jc w:val="both"/>
        <w:rPr>
          <w:sz w:val="28"/>
          <w:szCs w:val="28"/>
        </w:rPr>
      </w:pPr>
      <w:r>
        <w:rPr>
          <w:sz w:val="28"/>
          <w:szCs w:val="28"/>
        </w:rPr>
        <w:t>Кожные покровы чистые, бледно</w:t>
      </w:r>
      <w:r w:rsidR="002A4D82">
        <w:rPr>
          <w:sz w:val="28"/>
          <w:szCs w:val="28"/>
        </w:rPr>
        <w:t>-</w:t>
      </w:r>
      <w:r>
        <w:rPr>
          <w:sz w:val="28"/>
          <w:szCs w:val="28"/>
        </w:rPr>
        <w:t xml:space="preserve">розовой окраски. При пальпации   обычной влажности, безболезненные. Сыпи нет.  </w:t>
      </w:r>
    </w:p>
    <w:p w:rsidR="00673B96" w:rsidRDefault="00673B96" w:rsidP="00BB65C2">
      <w:pPr>
        <w:numPr>
          <w:ilvl w:val="1"/>
          <w:numId w:val="4"/>
        </w:numPr>
        <w:tabs>
          <w:tab w:val="num" w:pos="1080"/>
        </w:tabs>
        <w:ind w:left="0" w:firstLine="180"/>
        <w:jc w:val="both"/>
        <w:rPr>
          <w:sz w:val="28"/>
          <w:szCs w:val="28"/>
        </w:rPr>
      </w:pPr>
      <w:r>
        <w:rPr>
          <w:sz w:val="28"/>
          <w:szCs w:val="28"/>
        </w:rPr>
        <w:t>Слизистые оболочки конъюнктив, носовых ходов</w:t>
      </w:r>
      <w:r w:rsidR="0051202C">
        <w:rPr>
          <w:sz w:val="28"/>
          <w:szCs w:val="28"/>
        </w:rPr>
        <w:t>, глотки</w:t>
      </w:r>
      <w:r>
        <w:rPr>
          <w:sz w:val="28"/>
          <w:szCs w:val="28"/>
        </w:rPr>
        <w:t xml:space="preserve"> бледно</w:t>
      </w:r>
      <w:r w:rsidR="002A4D82">
        <w:rPr>
          <w:sz w:val="28"/>
          <w:szCs w:val="28"/>
        </w:rPr>
        <w:t>-</w:t>
      </w:r>
      <w:r>
        <w:rPr>
          <w:sz w:val="28"/>
          <w:szCs w:val="28"/>
        </w:rPr>
        <w:t xml:space="preserve">розовые, чистые, отделяемого нет. </w:t>
      </w:r>
    </w:p>
    <w:p w:rsidR="00673B96" w:rsidRPr="0051202C" w:rsidRDefault="00673B96" w:rsidP="00BB65C2">
      <w:pPr>
        <w:numPr>
          <w:ilvl w:val="1"/>
          <w:numId w:val="4"/>
        </w:numPr>
        <w:tabs>
          <w:tab w:val="num" w:pos="1080"/>
        </w:tabs>
        <w:ind w:left="0" w:firstLine="180"/>
        <w:jc w:val="both"/>
        <w:rPr>
          <w:sz w:val="28"/>
          <w:szCs w:val="28"/>
        </w:rPr>
      </w:pPr>
      <w:r>
        <w:rPr>
          <w:sz w:val="28"/>
        </w:rPr>
        <w:t>Подкожно-жировая клетчатка развита умеренно, равномерно.</w:t>
      </w:r>
      <w:r w:rsidR="0051202C" w:rsidRPr="0051202C">
        <w:rPr>
          <w:sz w:val="28"/>
          <w:szCs w:val="28"/>
        </w:rPr>
        <w:t xml:space="preserve"> </w:t>
      </w:r>
      <w:r w:rsidR="0051202C">
        <w:rPr>
          <w:sz w:val="28"/>
          <w:szCs w:val="28"/>
        </w:rPr>
        <w:t>Отеки не выражены.</w:t>
      </w:r>
    </w:p>
    <w:p w:rsidR="00C338E0" w:rsidRPr="00C338E0" w:rsidRDefault="00673B96" w:rsidP="00BB65C2">
      <w:pPr>
        <w:numPr>
          <w:ilvl w:val="1"/>
          <w:numId w:val="4"/>
        </w:numPr>
        <w:tabs>
          <w:tab w:val="num" w:pos="1080"/>
        </w:tabs>
        <w:ind w:left="0" w:firstLine="180"/>
        <w:jc w:val="both"/>
        <w:rPr>
          <w:sz w:val="28"/>
          <w:szCs w:val="28"/>
        </w:rPr>
      </w:pPr>
      <w:r>
        <w:rPr>
          <w:sz w:val="28"/>
        </w:rPr>
        <w:t xml:space="preserve">Лимфатические узлы </w:t>
      </w:r>
      <w:r w:rsidR="00C338E0">
        <w:rPr>
          <w:sz w:val="28"/>
        </w:rPr>
        <w:t xml:space="preserve">шеи до </w:t>
      </w:r>
      <w:r w:rsidR="002A4D82">
        <w:rPr>
          <w:sz w:val="28"/>
        </w:rPr>
        <w:t>0,5</w:t>
      </w:r>
      <w:r w:rsidR="00C338E0">
        <w:rPr>
          <w:sz w:val="28"/>
        </w:rPr>
        <w:t xml:space="preserve">см, плотноэластической консистенции, подвижны, </w:t>
      </w:r>
      <w:r w:rsidR="002A4D82">
        <w:rPr>
          <w:sz w:val="28"/>
        </w:rPr>
        <w:t>безболезненны при пальпации, не спаяны друг с другом и окружающими тканями.</w:t>
      </w:r>
    </w:p>
    <w:p w:rsidR="00673B96" w:rsidRDefault="00673B96" w:rsidP="00BB65C2">
      <w:pPr>
        <w:numPr>
          <w:ilvl w:val="1"/>
          <w:numId w:val="4"/>
        </w:numPr>
        <w:tabs>
          <w:tab w:val="num" w:pos="1080"/>
        </w:tabs>
        <w:ind w:left="0" w:firstLine="180"/>
        <w:jc w:val="both"/>
        <w:rPr>
          <w:sz w:val="28"/>
          <w:szCs w:val="28"/>
        </w:rPr>
      </w:pPr>
      <w:r>
        <w:rPr>
          <w:sz w:val="28"/>
          <w:szCs w:val="28"/>
        </w:rPr>
        <w:t>Мышцы конечностей и туловища развиты удовлетворительно, болезненности нет. Парезов и параличей не обнаружено.</w:t>
      </w:r>
    </w:p>
    <w:p w:rsidR="00673B96" w:rsidRDefault="002A4D82" w:rsidP="00BB65C2">
      <w:pPr>
        <w:ind w:firstLine="180"/>
        <w:jc w:val="both"/>
        <w:rPr>
          <w:b/>
          <w:sz w:val="28"/>
          <w:szCs w:val="28"/>
        </w:rPr>
      </w:pPr>
      <w:r w:rsidRPr="002A4D82">
        <w:rPr>
          <w:b/>
          <w:sz w:val="28"/>
          <w:szCs w:val="28"/>
        </w:rPr>
        <w:t>1.10.</w:t>
      </w:r>
      <w:r w:rsidR="00673B96">
        <w:rPr>
          <w:sz w:val="28"/>
          <w:szCs w:val="28"/>
        </w:rPr>
        <w:t xml:space="preserve"> Костная система сформирована правильно. Деформаций черепа, грудной клетки, таза и трубчатых костей нет. Плоскостопия нет. Пальпация и перкуссия костей безболезненная.</w:t>
      </w:r>
    </w:p>
    <w:p w:rsidR="00673B96" w:rsidRDefault="00673B96" w:rsidP="00BB65C2">
      <w:pPr>
        <w:numPr>
          <w:ilvl w:val="1"/>
          <w:numId w:val="6"/>
        </w:numPr>
        <w:ind w:left="0" w:firstLine="180"/>
        <w:jc w:val="both"/>
        <w:rPr>
          <w:sz w:val="28"/>
          <w:szCs w:val="28"/>
        </w:rPr>
      </w:pPr>
      <w:r>
        <w:rPr>
          <w:sz w:val="28"/>
          <w:szCs w:val="28"/>
        </w:rPr>
        <w:t xml:space="preserve"> Все суставы не увеличены, не имеют ограничений пассивных и активных движений, болезненности при движениях, хруста,  изменений конфигурации, гиперемии и отечности близлежащих мягких тканей.</w:t>
      </w:r>
    </w:p>
    <w:p w:rsidR="00375F09" w:rsidRDefault="00375F09" w:rsidP="00BB65C2">
      <w:pPr>
        <w:ind w:firstLine="180"/>
        <w:jc w:val="both"/>
        <w:rPr>
          <w:sz w:val="28"/>
          <w:szCs w:val="28"/>
        </w:rPr>
      </w:pPr>
    </w:p>
    <w:p w:rsidR="00673B96" w:rsidRPr="00671647" w:rsidRDefault="00673B96" w:rsidP="00BB65C2">
      <w:pPr>
        <w:pStyle w:val="1"/>
        <w:numPr>
          <w:ilvl w:val="0"/>
          <w:numId w:val="6"/>
        </w:numPr>
        <w:tabs>
          <w:tab w:val="num" w:pos="540"/>
        </w:tabs>
        <w:ind w:left="0" w:firstLine="180"/>
        <w:jc w:val="both"/>
        <w:rPr>
          <w:b/>
          <w:bCs/>
          <w:sz w:val="28"/>
          <w:szCs w:val="28"/>
        </w:rPr>
      </w:pPr>
      <w:r w:rsidRPr="00671647">
        <w:rPr>
          <w:b/>
          <w:bCs/>
          <w:sz w:val="28"/>
          <w:szCs w:val="28"/>
        </w:rPr>
        <w:t>Система органов дыхания</w:t>
      </w:r>
      <w:r w:rsidR="00C338E0" w:rsidRPr="00671647">
        <w:rPr>
          <w:b/>
          <w:bCs/>
          <w:sz w:val="28"/>
          <w:szCs w:val="28"/>
        </w:rPr>
        <w:t>.</w:t>
      </w:r>
    </w:p>
    <w:p w:rsidR="00673B96" w:rsidRDefault="00673B96" w:rsidP="00BB65C2">
      <w:pPr>
        <w:pStyle w:val="a4"/>
        <w:numPr>
          <w:ilvl w:val="1"/>
          <w:numId w:val="7"/>
        </w:numPr>
        <w:tabs>
          <w:tab w:val="num" w:pos="720"/>
          <w:tab w:val="num" w:pos="1152"/>
        </w:tabs>
        <w:ind w:left="0" w:firstLine="180"/>
        <w:jc w:val="both"/>
        <w:rPr>
          <w:rFonts w:ascii="Times New Roman" w:hAnsi="Times New Roman"/>
          <w:sz w:val="28"/>
          <w:szCs w:val="28"/>
        </w:rPr>
      </w:pPr>
      <w:r w:rsidRPr="00C338E0">
        <w:rPr>
          <w:rFonts w:ascii="Times New Roman" w:hAnsi="Times New Roman"/>
          <w:sz w:val="28"/>
          <w:szCs w:val="28"/>
          <w:u w:val="single"/>
        </w:rPr>
        <w:t>Осмотр.</w:t>
      </w:r>
      <w:r>
        <w:rPr>
          <w:rFonts w:ascii="Times New Roman" w:hAnsi="Times New Roman"/>
          <w:sz w:val="28"/>
          <w:szCs w:val="28"/>
        </w:rPr>
        <w:t xml:space="preserve"> Грудная клетка нормостенич</w:t>
      </w:r>
      <w:r w:rsidR="00C338E0">
        <w:rPr>
          <w:rFonts w:ascii="Times New Roman" w:hAnsi="Times New Roman"/>
          <w:sz w:val="28"/>
          <w:szCs w:val="28"/>
        </w:rPr>
        <w:t>еской</w:t>
      </w:r>
      <w:r w:rsidR="00EA471E">
        <w:rPr>
          <w:rFonts w:ascii="Times New Roman" w:hAnsi="Times New Roman"/>
          <w:sz w:val="28"/>
          <w:szCs w:val="28"/>
        </w:rPr>
        <w:t xml:space="preserve"> конфигурации, симметричная, равномерно участвует в акте дыхания.</w:t>
      </w:r>
      <w:r w:rsidR="00EA471E" w:rsidRPr="00EA471E">
        <w:t xml:space="preserve"> </w:t>
      </w:r>
      <w:r w:rsidR="00EA471E">
        <w:rPr>
          <w:rFonts w:ascii="Times New Roman" w:hAnsi="Times New Roman"/>
          <w:sz w:val="28"/>
          <w:szCs w:val="28"/>
        </w:rPr>
        <w:t>Участия вспомогательной дыхательной мускулатуры не отмечено.</w:t>
      </w:r>
      <w:r>
        <w:rPr>
          <w:rFonts w:ascii="Times New Roman" w:hAnsi="Times New Roman"/>
          <w:sz w:val="28"/>
          <w:szCs w:val="28"/>
        </w:rPr>
        <w:t xml:space="preserve"> Искривления позвоночника нет. Межреберные </w:t>
      </w:r>
      <w:r>
        <w:rPr>
          <w:rFonts w:ascii="Times New Roman" w:hAnsi="Times New Roman"/>
          <w:sz w:val="28"/>
          <w:szCs w:val="28"/>
        </w:rPr>
        <w:lastRenderedPageBreak/>
        <w:t>промежутк</w:t>
      </w:r>
      <w:r w:rsidR="00C338E0">
        <w:rPr>
          <w:rFonts w:ascii="Times New Roman" w:hAnsi="Times New Roman"/>
          <w:sz w:val="28"/>
          <w:szCs w:val="28"/>
        </w:rPr>
        <w:t>и обычной ширины, косо-нисходящего направления. Лопатки прилежат.</w:t>
      </w:r>
      <w:r w:rsidR="00C338E0" w:rsidRPr="00C338E0">
        <w:rPr>
          <w:rFonts w:ascii="Times New Roman" w:hAnsi="Times New Roman"/>
          <w:sz w:val="28"/>
          <w:szCs w:val="28"/>
        </w:rPr>
        <w:t xml:space="preserve"> </w:t>
      </w:r>
      <w:r w:rsidR="00EA471E">
        <w:rPr>
          <w:rFonts w:ascii="Times New Roman" w:hAnsi="Times New Roman"/>
          <w:sz w:val="28"/>
          <w:szCs w:val="28"/>
        </w:rPr>
        <w:t>ЧДД 16 в мин.</w:t>
      </w:r>
    </w:p>
    <w:p w:rsidR="00C338E0" w:rsidRDefault="00673B96" w:rsidP="00BB65C2">
      <w:pPr>
        <w:pStyle w:val="a4"/>
        <w:numPr>
          <w:ilvl w:val="1"/>
          <w:numId w:val="7"/>
        </w:numPr>
        <w:tabs>
          <w:tab w:val="num" w:pos="720"/>
          <w:tab w:val="num" w:pos="1152"/>
        </w:tabs>
        <w:ind w:left="0" w:firstLine="180"/>
        <w:jc w:val="both"/>
        <w:rPr>
          <w:rFonts w:ascii="Times New Roman" w:hAnsi="Times New Roman"/>
          <w:sz w:val="28"/>
          <w:szCs w:val="28"/>
        </w:rPr>
      </w:pPr>
      <w:r>
        <w:rPr>
          <w:rFonts w:ascii="Times New Roman" w:hAnsi="Times New Roman"/>
          <w:sz w:val="28"/>
          <w:szCs w:val="28"/>
        </w:rPr>
        <w:t xml:space="preserve"> </w:t>
      </w:r>
      <w:r w:rsidRPr="00C338E0">
        <w:rPr>
          <w:rFonts w:ascii="Times New Roman" w:hAnsi="Times New Roman"/>
          <w:sz w:val="28"/>
          <w:szCs w:val="28"/>
          <w:u w:val="single"/>
        </w:rPr>
        <w:t>Пальпация.</w:t>
      </w:r>
      <w:r>
        <w:rPr>
          <w:rFonts w:ascii="Times New Roman" w:hAnsi="Times New Roman"/>
          <w:sz w:val="28"/>
          <w:szCs w:val="28"/>
        </w:rPr>
        <w:t xml:space="preserve"> </w:t>
      </w:r>
      <w:r w:rsidR="00EA471E">
        <w:rPr>
          <w:rFonts w:ascii="Times New Roman" w:hAnsi="Times New Roman"/>
          <w:sz w:val="28"/>
          <w:szCs w:val="28"/>
        </w:rPr>
        <w:t>Грудная клетка эластична. Болезненность при пальпации отсутствует.</w:t>
      </w:r>
      <w:r>
        <w:rPr>
          <w:rFonts w:ascii="Times New Roman" w:hAnsi="Times New Roman"/>
          <w:sz w:val="28"/>
          <w:szCs w:val="28"/>
        </w:rPr>
        <w:t xml:space="preserve"> </w:t>
      </w:r>
      <w:r w:rsidR="00EA471E">
        <w:rPr>
          <w:rFonts w:ascii="Times New Roman" w:hAnsi="Times New Roman"/>
          <w:sz w:val="28"/>
          <w:szCs w:val="28"/>
        </w:rPr>
        <w:t>П</w:t>
      </w:r>
      <w:r>
        <w:rPr>
          <w:rFonts w:ascii="Times New Roman" w:hAnsi="Times New Roman"/>
          <w:sz w:val="28"/>
          <w:szCs w:val="28"/>
        </w:rPr>
        <w:t xml:space="preserve">альпаторно ощущения трения плевры  нет. Голосовое дрожание ощущается с одинаковой силой в симметричных участках. </w:t>
      </w:r>
    </w:p>
    <w:p w:rsidR="00EA471E" w:rsidRDefault="00FB05D5" w:rsidP="00A11516">
      <w:pPr>
        <w:shd w:val="clear" w:color="auto" w:fill="FFFFFF"/>
        <w:spacing w:line="322" w:lineRule="exact"/>
        <w:ind w:left="180"/>
        <w:jc w:val="both"/>
      </w:pPr>
      <w:r w:rsidRPr="00FB05D5">
        <w:rPr>
          <w:b/>
          <w:sz w:val="28"/>
          <w:szCs w:val="28"/>
        </w:rPr>
        <w:t>2.3</w:t>
      </w:r>
      <w:r>
        <w:rPr>
          <w:b/>
          <w:sz w:val="28"/>
          <w:szCs w:val="28"/>
        </w:rPr>
        <w:t xml:space="preserve">. </w:t>
      </w:r>
      <w:r w:rsidR="00EA471E" w:rsidRPr="00EA471E">
        <w:rPr>
          <w:sz w:val="28"/>
          <w:szCs w:val="28"/>
          <w:u w:val="single"/>
        </w:rPr>
        <w:t>Перкуссия.</w:t>
      </w:r>
      <w:r w:rsidR="00EA471E" w:rsidRPr="00EA471E">
        <w:rPr>
          <w:color w:val="000000"/>
          <w:spacing w:val="-4"/>
          <w:sz w:val="29"/>
          <w:szCs w:val="29"/>
        </w:rPr>
        <w:t xml:space="preserve"> </w:t>
      </w:r>
      <w:r w:rsidR="00EA471E">
        <w:rPr>
          <w:color w:val="000000"/>
          <w:spacing w:val="-4"/>
          <w:sz w:val="29"/>
          <w:szCs w:val="29"/>
        </w:rPr>
        <w:t>При сравнительной перкуссии: звук легочный, симметричный</w:t>
      </w:r>
      <w:r w:rsidR="0017269D">
        <w:rPr>
          <w:color w:val="000000"/>
          <w:spacing w:val="-4"/>
          <w:sz w:val="29"/>
          <w:szCs w:val="29"/>
        </w:rPr>
        <w:t>, притупление в нижних отделах легких с обеих сторон.</w:t>
      </w:r>
    </w:p>
    <w:p w:rsidR="00EA471E" w:rsidRPr="00EA471E" w:rsidRDefault="00EA471E" w:rsidP="00A11516">
      <w:pPr>
        <w:pStyle w:val="2"/>
        <w:jc w:val="left"/>
        <w:rPr>
          <w:color w:val="000000"/>
          <w:spacing w:val="-1"/>
          <w:sz w:val="29"/>
          <w:szCs w:val="29"/>
        </w:rPr>
      </w:pPr>
      <w:r>
        <w:t>При</w:t>
      </w:r>
      <w:r w:rsidR="00FB05D5">
        <w:t xml:space="preserve">   топографической   перкуссии.</w:t>
      </w:r>
      <w:r>
        <w:t xml:space="preserve"> </w:t>
      </w:r>
    </w:p>
    <w:p w:rsidR="00EA471E" w:rsidRDefault="00EA471E" w:rsidP="00BB65C2">
      <w:pPr>
        <w:pStyle w:val="2"/>
        <w:ind w:left="180" w:firstLine="180"/>
        <w:jc w:val="left"/>
      </w:pPr>
      <w:r>
        <w:t>Нижние границы правого легкого:</w:t>
      </w:r>
      <w:r>
        <w:br/>
        <w:t>по l. parasternalis- верхний край 6-го ребра</w:t>
      </w:r>
      <w:r>
        <w:br/>
        <w:t>по l. medioclavicularis- нижний край 6-го ребра</w:t>
      </w:r>
      <w:r>
        <w:br/>
        <w:t>по l. axillaris anterior- 7 ребро</w:t>
      </w:r>
      <w:r>
        <w:br/>
        <w:t>по l. axillaris media- 8 ребро</w:t>
      </w:r>
      <w:r>
        <w:br/>
        <w:t>по l. axillaris posterior- 9 ребро</w:t>
      </w:r>
      <w:r>
        <w:br/>
        <w:t>по l. scapuiaris- 10 ребро</w:t>
      </w:r>
      <w:r>
        <w:br/>
        <w:t>по l. paravertebralis- на уровне остистого отростка 11-го грудного позвонка</w:t>
      </w:r>
      <w:r w:rsidR="002A4D82">
        <w:t>.</w:t>
      </w:r>
    </w:p>
    <w:p w:rsidR="00EA471E" w:rsidRDefault="00EA471E" w:rsidP="00BB65C2">
      <w:pPr>
        <w:pStyle w:val="2"/>
        <w:ind w:left="180" w:firstLine="180"/>
        <w:jc w:val="left"/>
      </w:pPr>
      <w:r>
        <w:t>Нижние границы левого легкого:</w:t>
      </w:r>
      <w:r>
        <w:br/>
        <w:t>по l. parasternalis- -------</w:t>
      </w:r>
      <w:r>
        <w:br/>
        <w:t>по l. medioclavicularis- -------</w:t>
      </w:r>
      <w:r>
        <w:br/>
        <w:t>по l. axillaris anterior- 7 ребро</w:t>
      </w:r>
      <w:r>
        <w:br/>
        <w:t>по l. axillaris media- 8 ребро</w:t>
      </w:r>
      <w:r>
        <w:br/>
        <w:t>по l. axillaris posterior- 9 ребро</w:t>
      </w:r>
      <w:r>
        <w:br/>
        <w:t>по l. scapuiaris- 10 ребро</w:t>
      </w:r>
      <w:r>
        <w:br/>
        <w:t>по l. paravertebralis- на уровне остистого отростка 11-го грудного позвонка</w:t>
      </w:r>
      <w:r w:rsidR="00FB05D5">
        <w:t>.</w:t>
      </w:r>
    </w:p>
    <w:p w:rsidR="00FB05D5" w:rsidRPr="00FB05D5" w:rsidRDefault="00FB05D5" w:rsidP="00BB65C2">
      <w:pPr>
        <w:ind w:firstLine="180"/>
        <w:rPr>
          <w:sz w:val="28"/>
          <w:szCs w:val="28"/>
        </w:rPr>
      </w:pPr>
      <w:r>
        <w:rPr>
          <w:sz w:val="28"/>
          <w:szCs w:val="28"/>
        </w:rPr>
        <w:t xml:space="preserve">   </w:t>
      </w:r>
      <w:r w:rsidRPr="00FB05D5">
        <w:rPr>
          <w:sz w:val="28"/>
          <w:szCs w:val="28"/>
        </w:rPr>
        <w:t xml:space="preserve">Подвижность </w:t>
      </w:r>
      <w:r>
        <w:rPr>
          <w:sz w:val="28"/>
          <w:szCs w:val="28"/>
        </w:rPr>
        <w:t xml:space="preserve">нижнего края легкого по </w:t>
      </w:r>
      <w:r w:rsidRPr="00FB05D5">
        <w:rPr>
          <w:sz w:val="28"/>
          <w:szCs w:val="28"/>
        </w:rPr>
        <w:t>l. axillaris anterior</w:t>
      </w:r>
      <w:r w:rsidR="002A4D82">
        <w:rPr>
          <w:sz w:val="28"/>
          <w:szCs w:val="28"/>
        </w:rPr>
        <w:t xml:space="preserve"> </w:t>
      </w:r>
      <w:r>
        <w:rPr>
          <w:sz w:val="28"/>
          <w:szCs w:val="28"/>
        </w:rPr>
        <w:t>-</w:t>
      </w:r>
      <w:r w:rsidR="002A4D82">
        <w:rPr>
          <w:sz w:val="28"/>
          <w:szCs w:val="28"/>
        </w:rPr>
        <w:t xml:space="preserve"> </w:t>
      </w:r>
      <w:r>
        <w:rPr>
          <w:sz w:val="28"/>
          <w:szCs w:val="28"/>
        </w:rPr>
        <w:t>6см.</w:t>
      </w:r>
    </w:p>
    <w:p w:rsidR="00EA471E" w:rsidRPr="00FB05D5" w:rsidRDefault="00EA471E" w:rsidP="00A11516">
      <w:pPr>
        <w:pStyle w:val="2"/>
        <w:jc w:val="left"/>
      </w:pPr>
      <w:r>
        <w:t xml:space="preserve"> Высота   стояния   верхушек   спереди-4см, </w:t>
      </w:r>
      <w:r>
        <w:rPr>
          <w:spacing w:val="-3"/>
        </w:rPr>
        <w:t>сзади-</w:t>
      </w:r>
      <w:r w:rsidRPr="00EA471E">
        <w:t xml:space="preserve"> </w:t>
      </w:r>
      <w:r>
        <w:t>на уровне остистого отростка 7-го шейного позвонка</w:t>
      </w:r>
      <w:r w:rsidR="00FB05D5">
        <w:t xml:space="preserve">. </w:t>
      </w:r>
      <w:r>
        <w:rPr>
          <w:spacing w:val="-3"/>
        </w:rPr>
        <w:t>Ширина полей Кренига-5-</w:t>
      </w:r>
      <w:smartTag w:uri="urn:schemas-microsoft-com:office:smarttags" w:element="metricconverter">
        <w:smartTagPr>
          <w:attr w:name="ProductID" w:val="6 см"/>
        </w:smartTagPr>
        <w:r>
          <w:rPr>
            <w:spacing w:val="-3"/>
          </w:rPr>
          <w:t>6 см</w:t>
        </w:r>
      </w:smartTag>
      <w:r>
        <w:rPr>
          <w:spacing w:val="-3"/>
        </w:rPr>
        <w:t xml:space="preserve">.       </w:t>
      </w:r>
    </w:p>
    <w:p w:rsidR="00FB05D5" w:rsidRDefault="00A11516" w:rsidP="00A11516">
      <w:pPr>
        <w:shd w:val="clear" w:color="auto" w:fill="FFFFFF"/>
        <w:spacing w:line="317" w:lineRule="exact"/>
        <w:jc w:val="both"/>
        <w:rPr>
          <w:color w:val="000000"/>
          <w:spacing w:val="-5"/>
          <w:sz w:val="29"/>
          <w:szCs w:val="29"/>
        </w:rPr>
      </w:pPr>
      <w:r>
        <w:rPr>
          <w:b/>
          <w:color w:val="000000"/>
          <w:spacing w:val="-3"/>
          <w:sz w:val="28"/>
          <w:szCs w:val="28"/>
        </w:rPr>
        <w:t xml:space="preserve">   </w:t>
      </w:r>
      <w:r w:rsidRPr="00A11516">
        <w:rPr>
          <w:b/>
          <w:color w:val="000000"/>
          <w:spacing w:val="-3"/>
          <w:sz w:val="28"/>
          <w:szCs w:val="28"/>
        </w:rPr>
        <w:t>2.4.</w:t>
      </w:r>
      <w:r>
        <w:rPr>
          <w:b/>
          <w:color w:val="000000"/>
          <w:spacing w:val="-3"/>
          <w:sz w:val="28"/>
          <w:szCs w:val="28"/>
          <w:u w:val="single"/>
        </w:rPr>
        <w:t xml:space="preserve"> </w:t>
      </w:r>
      <w:r w:rsidR="00FB05D5" w:rsidRPr="00FB05D5">
        <w:rPr>
          <w:color w:val="000000"/>
          <w:spacing w:val="-3"/>
          <w:sz w:val="28"/>
          <w:szCs w:val="28"/>
          <w:u w:val="single"/>
        </w:rPr>
        <w:t>Аускультация</w:t>
      </w:r>
      <w:r w:rsidR="00FB05D5">
        <w:rPr>
          <w:color w:val="000000"/>
          <w:spacing w:val="-3"/>
          <w:sz w:val="28"/>
          <w:szCs w:val="28"/>
          <w:u w:val="single"/>
        </w:rPr>
        <w:t>:</w:t>
      </w:r>
      <w:r w:rsidR="00FB05D5" w:rsidRPr="00FB05D5">
        <w:rPr>
          <w:color w:val="000000"/>
          <w:spacing w:val="-6"/>
          <w:sz w:val="29"/>
          <w:szCs w:val="29"/>
        </w:rPr>
        <w:t xml:space="preserve"> </w:t>
      </w:r>
      <w:r w:rsidR="00FB05D5">
        <w:rPr>
          <w:color w:val="000000"/>
          <w:spacing w:val="-6"/>
          <w:sz w:val="29"/>
          <w:szCs w:val="29"/>
        </w:rPr>
        <w:t>дыхание везикулярно</w:t>
      </w:r>
      <w:r>
        <w:rPr>
          <w:color w:val="000000"/>
          <w:spacing w:val="-6"/>
          <w:sz w:val="29"/>
          <w:szCs w:val="29"/>
        </w:rPr>
        <w:t xml:space="preserve">е, в нижних отделах с обеих </w:t>
      </w:r>
      <w:r w:rsidR="00037BB4">
        <w:rPr>
          <w:color w:val="000000"/>
          <w:spacing w:val="-6"/>
          <w:sz w:val="29"/>
          <w:szCs w:val="29"/>
        </w:rPr>
        <w:t>сторон влажные мелкопузырчатые хрипы</w:t>
      </w:r>
      <w:r w:rsidR="00FB05D5">
        <w:rPr>
          <w:color w:val="000000"/>
          <w:spacing w:val="-6"/>
          <w:sz w:val="29"/>
          <w:szCs w:val="29"/>
        </w:rPr>
        <w:t>, б</w:t>
      </w:r>
      <w:r w:rsidR="00FB05D5">
        <w:rPr>
          <w:color w:val="000000"/>
          <w:spacing w:val="-5"/>
          <w:sz w:val="29"/>
          <w:szCs w:val="29"/>
        </w:rPr>
        <w:t>ронхофония умеренна, симметрична.</w:t>
      </w:r>
    </w:p>
    <w:p w:rsidR="00AE67B7" w:rsidRPr="00EF23F9" w:rsidRDefault="00AE67B7" w:rsidP="00BB65C2">
      <w:pPr>
        <w:shd w:val="clear" w:color="auto" w:fill="FFFFFF"/>
        <w:spacing w:line="317" w:lineRule="exact"/>
        <w:ind w:left="360" w:firstLine="180"/>
        <w:jc w:val="both"/>
        <w:rPr>
          <w:color w:val="000000"/>
          <w:spacing w:val="-5"/>
          <w:sz w:val="29"/>
          <w:szCs w:val="29"/>
        </w:rPr>
      </w:pPr>
    </w:p>
    <w:p w:rsidR="00FB05D5" w:rsidRPr="00671647" w:rsidRDefault="00FB05D5" w:rsidP="00BB65C2">
      <w:pPr>
        <w:shd w:val="clear" w:color="auto" w:fill="FFFFFF"/>
        <w:spacing w:line="317" w:lineRule="exact"/>
        <w:ind w:left="360" w:firstLine="180"/>
        <w:jc w:val="both"/>
        <w:rPr>
          <w:b/>
        </w:rPr>
      </w:pPr>
      <w:r w:rsidRPr="00FB05D5">
        <w:rPr>
          <w:b/>
          <w:color w:val="000000"/>
          <w:spacing w:val="-3"/>
          <w:sz w:val="28"/>
          <w:szCs w:val="28"/>
        </w:rPr>
        <w:t>3.</w:t>
      </w:r>
      <w:r>
        <w:rPr>
          <w:b/>
          <w:color w:val="000000"/>
          <w:spacing w:val="-3"/>
          <w:sz w:val="28"/>
          <w:szCs w:val="28"/>
        </w:rPr>
        <w:t xml:space="preserve"> </w:t>
      </w:r>
      <w:r w:rsidRPr="00671647">
        <w:rPr>
          <w:b/>
          <w:color w:val="000000"/>
          <w:spacing w:val="-3"/>
          <w:sz w:val="28"/>
          <w:szCs w:val="28"/>
        </w:rPr>
        <w:t>Сердечнососудистая система.</w:t>
      </w:r>
    </w:p>
    <w:p w:rsidR="0051202C" w:rsidRPr="0051202C" w:rsidRDefault="0051202C" w:rsidP="00BB65C2">
      <w:pPr>
        <w:pStyle w:val="1"/>
        <w:ind w:left="180" w:firstLine="180"/>
        <w:jc w:val="both"/>
        <w:rPr>
          <w:bCs/>
          <w:iCs/>
          <w:sz w:val="28"/>
          <w:u w:val="single"/>
        </w:rPr>
      </w:pPr>
      <w:r w:rsidRPr="0051202C">
        <w:rPr>
          <w:b/>
          <w:bCs/>
          <w:iCs/>
          <w:sz w:val="28"/>
        </w:rPr>
        <w:t>3.1</w:t>
      </w:r>
      <w:r>
        <w:rPr>
          <w:bCs/>
          <w:iCs/>
          <w:sz w:val="28"/>
          <w:u w:val="single"/>
        </w:rPr>
        <w:t xml:space="preserve">. </w:t>
      </w:r>
      <w:r w:rsidRPr="0051202C">
        <w:rPr>
          <w:bCs/>
          <w:iCs/>
          <w:sz w:val="28"/>
          <w:u w:val="single"/>
        </w:rPr>
        <w:t>Осмотр</w:t>
      </w:r>
      <w:r>
        <w:rPr>
          <w:bCs/>
          <w:iCs/>
          <w:sz w:val="28"/>
          <w:u w:val="single"/>
        </w:rPr>
        <w:t>.</w:t>
      </w:r>
    </w:p>
    <w:p w:rsidR="00BB65C2" w:rsidRDefault="0051202C" w:rsidP="00BB65C2">
      <w:pPr>
        <w:shd w:val="clear" w:color="auto" w:fill="FFFFFF"/>
        <w:spacing w:line="317" w:lineRule="exact"/>
        <w:ind w:left="180" w:firstLine="180"/>
        <w:jc w:val="both"/>
        <w:rPr>
          <w:sz w:val="28"/>
        </w:rPr>
      </w:pPr>
      <w:r>
        <w:rPr>
          <w:color w:val="000000"/>
          <w:spacing w:val="-5"/>
          <w:sz w:val="29"/>
          <w:szCs w:val="29"/>
        </w:rPr>
        <w:t xml:space="preserve">Область сердца без деформаций. </w:t>
      </w:r>
      <w:r>
        <w:rPr>
          <w:sz w:val="28"/>
        </w:rPr>
        <w:t>Сердечный горб</w:t>
      </w:r>
      <w:r w:rsidR="0084634A">
        <w:rPr>
          <w:sz w:val="28"/>
        </w:rPr>
        <w:t xml:space="preserve"> отсутствует.</w:t>
      </w:r>
      <w:r>
        <w:rPr>
          <w:sz w:val="28"/>
        </w:rPr>
        <w:t xml:space="preserve"> </w:t>
      </w:r>
      <w:r w:rsidR="0084634A">
        <w:rPr>
          <w:sz w:val="28"/>
        </w:rPr>
        <w:t>В</w:t>
      </w:r>
      <w:r>
        <w:rPr>
          <w:sz w:val="28"/>
        </w:rPr>
        <w:t>идимая пульсация в области сердца и сосудов шеи</w:t>
      </w:r>
      <w:r w:rsidR="0084634A">
        <w:rPr>
          <w:sz w:val="28"/>
        </w:rPr>
        <w:t xml:space="preserve"> отсутствует. В</w:t>
      </w:r>
      <w:r>
        <w:rPr>
          <w:sz w:val="28"/>
        </w:rPr>
        <w:t>ерхушечный толчок визуально не определяются.</w:t>
      </w:r>
    </w:p>
    <w:p w:rsidR="00375F09" w:rsidRPr="0051202C" w:rsidRDefault="00375F09" w:rsidP="00BB65C2">
      <w:pPr>
        <w:pStyle w:val="1"/>
        <w:ind w:firstLine="180"/>
        <w:jc w:val="both"/>
        <w:rPr>
          <w:bCs/>
          <w:iCs/>
          <w:sz w:val="28"/>
          <w:u w:val="single"/>
        </w:rPr>
      </w:pPr>
      <w:r>
        <w:rPr>
          <w:b/>
          <w:bCs/>
          <w:iCs/>
          <w:sz w:val="28"/>
        </w:rPr>
        <w:t xml:space="preserve">  3.2. </w:t>
      </w:r>
      <w:r w:rsidRPr="0051202C">
        <w:rPr>
          <w:bCs/>
          <w:iCs/>
          <w:sz w:val="28"/>
          <w:u w:val="single"/>
        </w:rPr>
        <w:t>Пальпация</w:t>
      </w:r>
    </w:p>
    <w:p w:rsidR="00375F09" w:rsidRDefault="00375F09" w:rsidP="00BB65C2">
      <w:pPr>
        <w:pStyle w:val="2"/>
        <w:ind w:left="180" w:firstLine="180"/>
      </w:pPr>
      <w:r>
        <w:t xml:space="preserve"> Верхушечный толчок пальпир</w:t>
      </w:r>
      <w:r>
        <w:t>у</w:t>
      </w:r>
      <w:r>
        <w:t xml:space="preserve">ется в </w:t>
      </w:r>
      <w:r>
        <w:rPr>
          <w:lang w:val="en-US"/>
        </w:rPr>
        <w:t>V</w:t>
      </w:r>
      <w:r>
        <w:t xml:space="preserve"> межреберье по левой среднеключичной линии, положительный, ослабленный, локализованный. Сердечный толчок и сердечное дрожание не определяются.</w:t>
      </w:r>
      <w:r w:rsidRPr="0084634A">
        <w:t xml:space="preserve"> </w:t>
      </w:r>
      <w:r>
        <w:t xml:space="preserve">Пульс симметричный, частотой 104 ударов в минуту, ритмичный, слабого наполнения и напряжения. </w:t>
      </w:r>
    </w:p>
    <w:p w:rsidR="00375F09" w:rsidRPr="0051202C" w:rsidRDefault="00375F09" w:rsidP="00BB65C2">
      <w:pPr>
        <w:pStyle w:val="1"/>
        <w:ind w:left="180" w:firstLine="180"/>
        <w:jc w:val="both"/>
        <w:rPr>
          <w:bCs/>
          <w:iCs/>
          <w:sz w:val="28"/>
          <w:u w:val="single"/>
        </w:rPr>
      </w:pPr>
      <w:r>
        <w:rPr>
          <w:b/>
          <w:bCs/>
          <w:iCs/>
          <w:sz w:val="28"/>
        </w:rPr>
        <w:t xml:space="preserve">3.3. </w:t>
      </w:r>
      <w:r w:rsidRPr="0051202C">
        <w:rPr>
          <w:bCs/>
          <w:iCs/>
          <w:sz w:val="28"/>
          <w:u w:val="single"/>
        </w:rPr>
        <w:t>Перкуссия</w:t>
      </w:r>
    </w:p>
    <w:p w:rsidR="00375F09" w:rsidRDefault="00375F09" w:rsidP="00BB65C2">
      <w:pPr>
        <w:pStyle w:val="2"/>
        <w:ind w:left="180" w:firstLine="180"/>
      </w:pPr>
      <w:r>
        <w:t xml:space="preserve">Границы относительной сердечной тупости: правая в 5-м межреберье на </w:t>
      </w:r>
      <w:smartTag w:uri="urn:schemas-microsoft-com:office:smarttags" w:element="metricconverter">
        <w:smartTagPr>
          <w:attr w:name="ProductID" w:val="1 см"/>
        </w:smartTagPr>
        <w:r>
          <w:t>1 см</w:t>
        </w:r>
      </w:smartTag>
      <w:r>
        <w:t xml:space="preserve"> кнаружи от правого края груд</w:t>
      </w:r>
      <w:r>
        <w:t>и</w:t>
      </w:r>
      <w:r>
        <w:t xml:space="preserve">ны; верхняя на уровне 3-го ребра между </w:t>
      </w:r>
      <w:r>
        <w:lastRenderedPageBreak/>
        <w:t>l.parasternalis sinistrae и l.medioclavicularis</w:t>
      </w:r>
      <w:r w:rsidRPr="00EF23F9">
        <w:t xml:space="preserve"> </w:t>
      </w:r>
      <w:r>
        <w:t>sinistrae; левая в 5-м межреберье, по левой среднеключичной линии.</w:t>
      </w:r>
      <w:r w:rsidRPr="00375F09">
        <w:t xml:space="preserve"> </w:t>
      </w:r>
    </w:p>
    <w:p w:rsidR="00375F09" w:rsidRDefault="00375F09" w:rsidP="00BB65C2">
      <w:pPr>
        <w:pStyle w:val="2"/>
        <w:ind w:left="180" w:firstLine="180"/>
      </w:pPr>
      <w:r>
        <w:t xml:space="preserve">Границы абсолютной сердечной тупости: правая по левому краю грудины; верхняя на уровне 4-го ребра; левая на </w:t>
      </w:r>
      <w:smartTag w:uri="urn:schemas-microsoft-com:office:smarttags" w:element="metricconverter">
        <w:smartTagPr>
          <w:attr w:name="ProductID" w:val="1 см"/>
        </w:smartTagPr>
        <w:r>
          <w:t>1 см</w:t>
        </w:r>
      </w:smartTag>
      <w:r>
        <w:t xml:space="preserve"> кнутри от левой границы относительной сердечной туп</w:t>
      </w:r>
      <w:r>
        <w:t>о</w:t>
      </w:r>
      <w:r>
        <w:t>сти.</w:t>
      </w:r>
    </w:p>
    <w:p w:rsidR="00375F09" w:rsidRDefault="00375F09" w:rsidP="00BB65C2">
      <w:pPr>
        <w:pStyle w:val="2"/>
        <w:ind w:left="180" w:firstLine="180"/>
      </w:pPr>
      <w:r>
        <w:t>Сосудистый пучок не выходит за пределы грудины в 1-м и 2-м межреберьях.</w:t>
      </w:r>
    </w:p>
    <w:p w:rsidR="0051202C" w:rsidRPr="0051202C" w:rsidRDefault="0051202C" w:rsidP="00BB65C2">
      <w:pPr>
        <w:pStyle w:val="1"/>
        <w:ind w:left="180" w:firstLine="180"/>
        <w:jc w:val="both"/>
        <w:rPr>
          <w:bCs/>
          <w:iCs/>
          <w:sz w:val="28"/>
          <w:u w:val="single"/>
        </w:rPr>
      </w:pPr>
      <w:r>
        <w:rPr>
          <w:b/>
          <w:bCs/>
          <w:iCs/>
          <w:sz w:val="28"/>
        </w:rPr>
        <w:t xml:space="preserve">3.4. </w:t>
      </w:r>
      <w:r w:rsidRPr="0051202C">
        <w:rPr>
          <w:bCs/>
          <w:iCs/>
          <w:sz w:val="28"/>
          <w:u w:val="single"/>
        </w:rPr>
        <w:t>Аускультация</w:t>
      </w:r>
    </w:p>
    <w:p w:rsidR="00375F09" w:rsidRDefault="0051202C" w:rsidP="00BB65C2">
      <w:pPr>
        <w:pStyle w:val="2"/>
        <w:ind w:left="180" w:firstLine="180"/>
      </w:pPr>
      <w:r>
        <w:t>Тоны сердца</w:t>
      </w:r>
      <w:r w:rsidR="00AE67B7">
        <w:t xml:space="preserve"> приглушены</w:t>
      </w:r>
      <w:r>
        <w:t xml:space="preserve">, </w:t>
      </w:r>
      <w:r w:rsidR="00AE67B7">
        <w:t xml:space="preserve"> ритмичные. Патологические тоны и шумы, акценты не выслушиваются.</w:t>
      </w:r>
      <w:r w:rsidR="00375F09">
        <w:t xml:space="preserve"> При аускультации крупных периферических сосудов  патологических тонов и шумов не выявлено. ЧСС – 104 в минуту.</w:t>
      </w:r>
      <w:r w:rsidR="00375F09" w:rsidRPr="00375F09">
        <w:t xml:space="preserve"> </w:t>
      </w:r>
      <w:r w:rsidR="00375F09">
        <w:t>А\Д - 120\70 мм. рт. ст. на обеих руках.</w:t>
      </w:r>
    </w:p>
    <w:p w:rsidR="00D07D51" w:rsidRPr="00D07D51" w:rsidRDefault="00D07D51" w:rsidP="00BB65C2">
      <w:pPr>
        <w:ind w:firstLine="180"/>
      </w:pPr>
    </w:p>
    <w:p w:rsidR="0051202C" w:rsidRDefault="00D07D51" w:rsidP="00BB65C2">
      <w:pPr>
        <w:pStyle w:val="2"/>
        <w:ind w:left="180" w:firstLine="180"/>
        <w:rPr>
          <w:b/>
        </w:rPr>
      </w:pPr>
      <w:r>
        <w:rPr>
          <w:b/>
        </w:rPr>
        <w:t xml:space="preserve">  </w:t>
      </w:r>
      <w:r w:rsidRPr="00D07D51">
        <w:rPr>
          <w:b/>
        </w:rPr>
        <w:t>4.</w:t>
      </w:r>
      <w:r>
        <w:rPr>
          <w:b/>
        </w:rPr>
        <w:t xml:space="preserve"> Пищеварительная система.</w:t>
      </w:r>
    </w:p>
    <w:p w:rsidR="00D07D51" w:rsidRDefault="00D07D51" w:rsidP="00BB65C2">
      <w:pPr>
        <w:shd w:val="clear" w:color="auto" w:fill="FFFFFF"/>
        <w:spacing w:line="322" w:lineRule="exact"/>
        <w:ind w:left="180" w:firstLine="180"/>
        <w:jc w:val="both"/>
      </w:pPr>
      <w:r w:rsidRPr="00D07D51">
        <w:rPr>
          <w:b/>
          <w:color w:val="000000"/>
          <w:spacing w:val="4"/>
          <w:sz w:val="30"/>
          <w:szCs w:val="30"/>
        </w:rPr>
        <w:t>4.1.</w:t>
      </w:r>
      <w:r w:rsidRPr="00D07D51">
        <w:rPr>
          <w:color w:val="000000"/>
          <w:spacing w:val="4"/>
          <w:sz w:val="30"/>
          <w:szCs w:val="30"/>
          <w:u w:val="single"/>
        </w:rPr>
        <w:t>Осмотр.</w:t>
      </w:r>
      <w:r w:rsidRPr="00D07D51">
        <w:rPr>
          <w:color w:val="000000"/>
          <w:spacing w:val="4"/>
          <w:sz w:val="30"/>
          <w:szCs w:val="30"/>
        </w:rPr>
        <w:t xml:space="preserve"> </w:t>
      </w:r>
      <w:r>
        <w:rPr>
          <w:color w:val="000000"/>
          <w:spacing w:val="4"/>
          <w:sz w:val="30"/>
          <w:szCs w:val="30"/>
        </w:rPr>
        <w:t>Слизистая оболочка полости рта бледно-розового цвета, зубы, десны</w:t>
      </w:r>
      <w:r w:rsidR="00823B74" w:rsidRPr="00823B74">
        <w:rPr>
          <w:color w:val="000000"/>
          <w:spacing w:val="4"/>
          <w:sz w:val="30"/>
          <w:szCs w:val="30"/>
        </w:rPr>
        <w:t xml:space="preserve"> </w:t>
      </w:r>
      <w:r w:rsidR="00823B74">
        <w:rPr>
          <w:color w:val="000000"/>
          <w:spacing w:val="4"/>
          <w:sz w:val="30"/>
          <w:szCs w:val="30"/>
        </w:rPr>
        <w:t xml:space="preserve">без </w:t>
      </w:r>
      <w:r w:rsidR="00823B74">
        <w:rPr>
          <w:color w:val="000000"/>
          <w:spacing w:val="-6"/>
          <w:sz w:val="30"/>
          <w:szCs w:val="30"/>
        </w:rPr>
        <w:t>патологии.</w:t>
      </w:r>
      <w:r>
        <w:rPr>
          <w:color w:val="000000"/>
          <w:spacing w:val="4"/>
          <w:sz w:val="30"/>
          <w:szCs w:val="30"/>
        </w:rPr>
        <w:t xml:space="preserve"> </w:t>
      </w:r>
      <w:r w:rsidR="00823B74">
        <w:rPr>
          <w:color w:val="000000"/>
          <w:spacing w:val="4"/>
          <w:sz w:val="30"/>
          <w:szCs w:val="30"/>
        </w:rPr>
        <w:t>М</w:t>
      </w:r>
      <w:r>
        <w:rPr>
          <w:color w:val="000000"/>
          <w:spacing w:val="4"/>
          <w:sz w:val="30"/>
          <w:szCs w:val="30"/>
        </w:rPr>
        <w:t xml:space="preserve">индалины </w:t>
      </w:r>
      <w:r w:rsidR="00823B74">
        <w:rPr>
          <w:color w:val="000000"/>
          <w:spacing w:val="4"/>
          <w:sz w:val="30"/>
          <w:szCs w:val="30"/>
        </w:rPr>
        <w:t>– рыхлые, слегка выступают за дужки, гиперемированны</w:t>
      </w:r>
      <w:r>
        <w:rPr>
          <w:color w:val="000000"/>
          <w:spacing w:val="-6"/>
          <w:sz w:val="30"/>
          <w:szCs w:val="30"/>
        </w:rPr>
        <w:t>. Язык –</w:t>
      </w:r>
      <w:r>
        <w:rPr>
          <w:color w:val="000000"/>
          <w:spacing w:val="4"/>
          <w:sz w:val="30"/>
          <w:szCs w:val="30"/>
        </w:rPr>
        <w:t xml:space="preserve"> влажный, чистый</w:t>
      </w:r>
      <w:r>
        <w:rPr>
          <w:color w:val="000000"/>
          <w:spacing w:val="-6"/>
          <w:sz w:val="30"/>
          <w:szCs w:val="30"/>
        </w:rPr>
        <w:t>. Глотание не нарушено.</w:t>
      </w:r>
    </w:p>
    <w:p w:rsidR="00D07D51" w:rsidRDefault="00D07D51" w:rsidP="00BB65C2">
      <w:pPr>
        <w:shd w:val="clear" w:color="auto" w:fill="FFFFFF"/>
        <w:spacing w:line="322" w:lineRule="exact"/>
        <w:ind w:left="180" w:firstLine="180"/>
        <w:jc w:val="both"/>
        <w:rPr>
          <w:color w:val="000000"/>
          <w:spacing w:val="-9"/>
          <w:sz w:val="30"/>
          <w:szCs w:val="30"/>
        </w:rPr>
      </w:pPr>
      <w:r>
        <w:rPr>
          <w:color w:val="000000"/>
          <w:spacing w:val="-7"/>
          <w:sz w:val="30"/>
          <w:szCs w:val="30"/>
        </w:rPr>
        <w:t xml:space="preserve">Живот нормальной конфигурации, симметричный, видимой перистальтики </w:t>
      </w:r>
      <w:r>
        <w:rPr>
          <w:color w:val="000000"/>
          <w:spacing w:val="-9"/>
          <w:sz w:val="30"/>
          <w:szCs w:val="30"/>
        </w:rPr>
        <w:t>нет, обе половины равномерно участвуют  в акте дыхания.</w:t>
      </w:r>
    </w:p>
    <w:p w:rsidR="00195C96" w:rsidRDefault="00D07D51" w:rsidP="00BB65C2">
      <w:pPr>
        <w:shd w:val="clear" w:color="auto" w:fill="FFFFFF"/>
        <w:spacing w:line="322" w:lineRule="exact"/>
        <w:ind w:left="180" w:firstLine="180"/>
        <w:jc w:val="both"/>
        <w:rPr>
          <w:color w:val="000000"/>
          <w:spacing w:val="-7"/>
          <w:sz w:val="30"/>
          <w:szCs w:val="30"/>
        </w:rPr>
      </w:pPr>
      <w:r w:rsidRPr="00D07D51">
        <w:rPr>
          <w:b/>
          <w:color w:val="000000"/>
          <w:spacing w:val="-9"/>
          <w:sz w:val="30"/>
          <w:szCs w:val="30"/>
        </w:rPr>
        <w:t>4.2.</w:t>
      </w:r>
      <w:r w:rsidRPr="00D07D51">
        <w:rPr>
          <w:color w:val="000000"/>
          <w:spacing w:val="-9"/>
          <w:sz w:val="30"/>
          <w:szCs w:val="30"/>
          <w:u w:val="single"/>
        </w:rPr>
        <w:t>Пальпация.</w:t>
      </w:r>
      <w:r w:rsidRPr="00D07D51">
        <w:rPr>
          <w:color w:val="000000"/>
          <w:spacing w:val="-9"/>
          <w:sz w:val="30"/>
          <w:szCs w:val="30"/>
        </w:rPr>
        <w:t xml:space="preserve"> </w:t>
      </w:r>
      <w:r>
        <w:rPr>
          <w:color w:val="000000"/>
          <w:spacing w:val="-2"/>
          <w:sz w:val="30"/>
          <w:szCs w:val="30"/>
        </w:rPr>
        <w:t xml:space="preserve">При поверхностной пальпации: живот мягкий, безболезненный, защитное мышечное напряжение, грыжи отсутствуют. </w:t>
      </w:r>
      <w:r>
        <w:rPr>
          <w:color w:val="000000"/>
          <w:spacing w:val="-7"/>
          <w:sz w:val="30"/>
          <w:szCs w:val="30"/>
        </w:rPr>
        <w:t>При глубокой пальпации:</w:t>
      </w:r>
      <w:r w:rsidR="00195C96">
        <w:rPr>
          <w:color w:val="000000"/>
          <w:spacing w:val="-7"/>
          <w:sz w:val="30"/>
          <w:szCs w:val="30"/>
        </w:rPr>
        <w:t xml:space="preserve"> отделы толстой кишки нормальной формы и консистенции</w:t>
      </w:r>
      <w:r>
        <w:rPr>
          <w:color w:val="000000"/>
          <w:spacing w:val="-7"/>
          <w:sz w:val="30"/>
          <w:szCs w:val="30"/>
        </w:rPr>
        <w:t>,</w:t>
      </w:r>
      <w:r w:rsidR="00195C96">
        <w:rPr>
          <w:color w:val="000000"/>
          <w:spacing w:val="-7"/>
          <w:sz w:val="30"/>
          <w:szCs w:val="30"/>
        </w:rPr>
        <w:t xml:space="preserve"> безболезненны.</w:t>
      </w:r>
      <w:r>
        <w:rPr>
          <w:color w:val="000000"/>
          <w:spacing w:val="-7"/>
          <w:sz w:val="30"/>
          <w:szCs w:val="30"/>
        </w:rPr>
        <w:t xml:space="preserve"> </w:t>
      </w:r>
      <w:r w:rsidR="00195C96">
        <w:rPr>
          <w:color w:val="000000"/>
          <w:spacing w:val="-7"/>
          <w:sz w:val="30"/>
          <w:szCs w:val="30"/>
        </w:rPr>
        <w:t>Сим</w:t>
      </w:r>
      <w:r w:rsidR="00151360">
        <w:rPr>
          <w:color w:val="000000"/>
          <w:spacing w:val="-7"/>
          <w:sz w:val="30"/>
          <w:szCs w:val="30"/>
        </w:rPr>
        <w:t>п</w:t>
      </w:r>
      <w:r w:rsidR="00195C96">
        <w:rPr>
          <w:color w:val="000000"/>
          <w:spacing w:val="-7"/>
          <w:sz w:val="30"/>
          <w:szCs w:val="30"/>
        </w:rPr>
        <w:t xml:space="preserve">томы раздражения брюшины отсутствуют. </w:t>
      </w:r>
    </w:p>
    <w:p w:rsidR="00195C96" w:rsidRDefault="00195C96" w:rsidP="00BB65C2">
      <w:pPr>
        <w:shd w:val="clear" w:color="auto" w:fill="FFFFFF"/>
        <w:spacing w:line="322" w:lineRule="exact"/>
        <w:ind w:left="180" w:firstLine="180"/>
        <w:jc w:val="both"/>
        <w:rPr>
          <w:color w:val="000000"/>
          <w:spacing w:val="-7"/>
          <w:sz w:val="30"/>
          <w:szCs w:val="30"/>
        </w:rPr>
      </w:pPr>
      <w:r>
        <w:rPr>
          <w:b/>
          <w:color w:val="000000"/>
          <w:spacing w:val="-9"/>
          <w:sz w:val="30"/>
          <w:szCs w:val="30"/>
        </w:rPr>
        <w:t>4.</w:t>
      </w:r>
      <w:r w:rsidRPr="00195C96">
        <w:rPr>
          <w:b/>
          <w:color w:val="000000"/>
          <w:spacing w:val="-7"/>
          <w:sz w:val="30"/>
          <w:szCs w:val="30"/>
        </w:rPr>
        <w:t>3.</w:t>
      </w:r>
      <w:r w:rsidRPr="00195C96">
        <w:rPr>
          <w:color w:val="000000"/>
          <w:spacing w:val="-7"/>
          <w:sz w:val="30"/>
          <w:szCs w:val="30"/>
          <w:u w:val="single"/>
        </w:rPr>
        <w:t>Перкуссия.</w:t>
      </w:r>
      <w:r>
        <w:rPr>
          <w:color w:val="000000"/>
          <w:spacing w:val="-7"/>
          <w:sz w:val="30"/>
          <w:szCs w:val="30"/>
        </w:rPr>
        <w:t xml:space="preserve"> Перкуторный звук тимпанический. Газ и свободная жидкость в брюшной полости не определяются.</w:t>
      </w:r>
    </w:p>
    <w:p w:rsidR="00195C96" w:rsidRDefault="00195C96" w:rsidP="00BB65C2">
      <w:pPr>
        <w:shd w:val="clear" w:color="auto" w:fill="FFFFFF"/>
        <w:spacing w:line="322" w:lineRule="exact"/>
        <w:ind w:left="180" w:firstLine="180"/>
        <w:jc w:val="both"/>
        <w:rPr>
          <w:color w:val="000000"/>
          <w:spacing w:val="-5"/>
          <w:sz w:val="30"/>
          <w:szCs w:val="30"/>
        </w:rPr>
      </w:pPr>
      <w:r>
        <w:rPr>
          <w:b/>
          <w:color w:val="000000"/>
          <w:spacing w:val="-9"/>
          <w:sz w:val="30"/>
          <w:szCs w:val="30"/>
        </w:rPr>
        <w:t>4.</w:t>
      </w:r>
      <w:r>
        <w:rPr>
          <w:b/>
          <w:color w:val="000000"/>
          <w:spacing w:val="-5"/>
          <w:sz w:val="30"/>
          <w:szCs w:val="30"/>
        </w:rPr>
        <w:t>4</w:t>
      </w:r>
      <w:r w:rsidRPr="00195C96">
        <w:rPr>
          <w:b/>
          <w:color w:val="000000"/>
          <w:spacing w:val="-5"/>
          <w:sz w:val="30"/>
          <w:szCs w:val="30"/>
        </w:rPr>
        <w:t>.</w:t>
      </w:r>
      <w:r w:rsidRPr="00195C96">
        <w:rPr>
          <w:color w:val="000000"/>
          <w:spacing w:val="-5"/>
          <w:sz w:val="30"/>
          <w:szCs w:val="30"/>
          <w:u w:val="single"/>
        </w:rPr>
        <w:t>Аускультация.</w:t>
      </w:r>
      <w:r>
        <w:rPr>
          <w:color w:val="000000"/>
          <w:spacing w:val="-5"/>
          <w:sz w:val="30"/>
          <w:szCs w:val="30"/>
        </w:rPr>
        <w:t xml:space="preserve"> П</w:t>
      </w:r>
      <w:r w:rsidR="00D07D51">
        <w:rPr>
          <w:color w:val="000000"/>
          <w:spacing w:val="-5"/>
          <w:sz w:val="30"/>
          <w:szCs w:val="30"/>
        </w:rPr>
        <w:t xml:space="preserve">еристальтика  </w:t>
      </w:r>
      <w:r>
        <w:rPr>
          <w:color w:val="000000"/>
          <w:spacing w:val="-5"/>
          <w:sz w:val="30"/>
          <w:szCs w:val="30"/>
        </w:rPr>
        <w:t>умеренная.</w:t>
      </w:r>
      <w:r w:rsidR="00D07D51">
        <w:rPr>
          <w:color w:val="000000"/>
          <w:spacing w:val="-5"/>
          <w:sz w:val="30"/>
          <w:szCs w:val="30"/>
        </w:rPr>
        <w:t xml:space="preserve">   </w:t>
      </w:r>
    </w:p>
    <w:p w:rsidR="00D07D51" w:rsidRDefault="00195C96" w:rsidP="00BB65C2">
      <w:pPr>
        <w:shd w:val="clear" w:color="auto" w:fill="FFFFFF"/>
        <w:spacing w:line="322" w:lineRule="exact"/>
        <w:ind w:left="180" w:firstLine="180"/>
        <w:jc w:val="both"/>
        <w:rPr>
          <w:b/>
          <w:bCs/>
          <w:color w:val="000000"/>
          <w:spacing w:val="-10"/>
          <w:sz w:val="30"/>
          <w:szCs w:val="30"/>
        </w:rPr>
      </w:pPr>
      <w:r>
        <w:rPr>
          <w:b/>
          <w:bCs/>
          <w:color w:val="000000"/>
          <w:spacing w:val="-10"/>
          <w:sz w:val="30"/>
          <w:szCs w:val="30"/>
        </w:rPr>
        <w:t>Гепато-лиеналъная система.</w:t>
      </w:r>
    </w:p>
    <w:p w:rsidR="00195C96" w:rsidRPr="00195C96" w:rsidRDefault="00195C96" w:rsidP="00BB65C2">
      <w:pPr>
        <w:shd w:val="clear" w:color="auto" w:fill="FFFFFF"/>
        <w:spacing w:line="322" w:lineRule="exact"/>
        <w:ind w:left="180" w:firstLine="180"/>
        <w:jc w:val="both"/>
        <w:rPr>
          <w:bCs/>
          <w:color w:val="000000"/>
          <w:spacing w:val="-10"/>
          <w:sz w:val="28"/>
          <w:szCs w:val="28"/>
        </w:rPr>
      </w:pPr>
      <w:r w:rsidRPr="00195C96">
        <w:rPr>
          <w:bCs/>
          <w:color w:val="000000"/>
          <w:spacing w:val="-10"/>
          <w:sz w:val="28"/>
          <w:szCs w:val="28"/>
        </w:rPr>
        <w:t xml:space="preserve">Нижний край печени </w:t>
      </w:r>
      <w:r w:rsidR="00823B74">
        <w:rPr>
          <w:bCs/>
          <w:color w:val="000000"/>
          <w:spacing w:val="-10"/>
          <w:sz w:val="28"/>
          <w:szCs w:val="28"/>
        </w:rPr>
        <w:t xml:space="preserve"> пальпируется на 1см ниж</w:t>
      </w:r>
      <w:r>
        <w:rPr>
          <w:bCs/>
          <w:color w:val="000000"/>
          <w:spacing w:val="-10"/>
          <w:sz w:val="28"/>
          <w:szCs w:val="28"/>
        </w:rPr>
        <w:t xml:space="preserve">е реберной дуги по </w:t>
      </w:r>
      <w:r w:rsidR="00823B74">
        <w:rPr>
          <w:bCs/>
          <w:color w:val="000000"/>
          <w:spacing w:val="-10"/>
          <w:sz w:val="28"/>
          <w:szCs w:val="28"/>
        </w:rPr>
        <w:t>среднеключичной линии, острый, гладкий, эластичный, безболезненный.</w:t>
      </w:r>
      <w:r w:rsidR="00823B74" w:rsidRPr="00823B74">
        <w:rPr>
          <w:color w:val="000000"/>
          <w:spacing w:val="-7"/>
          <w:sz w:val="30"/>
          <w:szCs w:val="30"/>
        </w:rPr>
        <w:t xml:space="preserve"> </w:t>
      </w:r>
      <w:r w:rsidR="00823B74">
        <w:rPr>
          <w:color w:val="000000"/>
          <w:spacing w:val="-7"/>
          <w:sz w:val="30"/>
          <w:szCs w:val="30"/>
        </w:rPr>
        <w:t>Желчный пузырь не пальпируется. Селезенка не пальпируется.</w:t>
      </w:r>
    </w:p>
    <w:p w:rsidR="00D07D51" w:rsidRDefault="00D07D51" w:rsidP="00BB65C2">
      <w:pPr>
        <w:shd w:val="clear" w:color="auto" w:fill="FFFFFF"/>
        <w:spacing w:line="322" w:lineRule="exact"/>
        <w:ind w:left="180" w:firstLine="180"/>
        <w:jc w:val="both"/>
      </w:pPr>
      <w:r>
        <w:rPr>
          <w:sz w:val="28"/>
        </w:rPr>
        <w:t>Размеры печени по Курлову: по правой среднеключичной линии</w:t>
      </w:r>
      <w:r w:rsidR="00823B74">
        <w:rPr>
          <w:sz w:val="28"/>
        </w:rPr>
        <w:t xml:space="preserve"> - </w:t>
      </w:r>
      <w:smartTag w:uri="urn:schemas-microsoft-com:office:smarttags" w:element="metricconverter">
        <w:smartTagPr>
          <w:attr w:name="ProductID" w:val="12 см"/>
        </w:smartTagPr>
        <w:r w:rsidR="00823B74">
          <w:rPr>
            <w:sz w:val="28"/>
          </w:rPr>
          <w:t>12</w:t>
        </w:r>
        <w:r>
          <w:rPr>
            <w:sz w:val="28"/>
          </w:rPr>
          <w:t xml:space="preserve"> см</w:t>
        </w:r>
      </w:smartTag>
      <w:r>
        <w:rPr>
          <w:sz w:val="28"/>
        </w:rPr>
        <w:t>, по передней срединной линии</w:t>
      </w:r>
      <w:r w:rsidR="00823B74">
        <w:rPr>
          <w:sz w:val="28"/>
        </w:rPr>
        <w:t xml:space="preserve"> - </w:t>
      </w:r>
      <w:smartTag w:uri="urn:schemas-microsoft-com:office:smarttags" w:element="metricconverter">
        <w:smartTagPr>
          <w:attr w:name="ProductID" w:val="10 см"/>
        </w:smartTagPr>
        <w:r w:rsidR="00823B74">
          <w:rPr>
            <w:sz w:val="28"/>
          </w:rPr>
          <w:t>10</w:t>
        </w:r>
        <w:r>
          <w:rPr>
            <w:sz w:val="28"/>
          </w:rPr>
          <w:t xml:space="preserve"> см</w:t>
        </w:r>
      </w:smartTag>
      <w:r>
        <w:rPr>
          <w:sz w:val="28"/>
        </w:rPr>
        <w:t xml:space="preserve">, по левой реберной дуге </w:t>
      </w:r>
      <w:r w:rsidR="00823B74">
        <w:rPr>
          <w:sz w:val="28"/>
        </w:rPr>
        <w:t xml:space="preserve"> </w:t>
      </w:r>
      <w:smartTag w:uri="urn:schemas-microsoft-com:office:smarttags" w:element="metricconverter">
        <w:smartTagPr>
          <w:attr w:name="ProductID" w:val="-8 см"/>
        </w:smartTagPr>
        <w:r w:rsidR="00823B74">
          <w:rPr>
            <w:sz w:val="28"/>
          </w:rPr>
          <w:t>-8</w:t>
        </w:r>
        <w:r>
          <w:rPr>
            <w:sz w:val="28"/>
          </w:rPr>
          <w:t xml:space="preserve"> см</w:t>
        </w:r>
      </w:smartTag>
      <w:r>
        <w:rPr>
          <w:sz w:val="28"/>
        </w:rPr>
        <w:t>.</w:t>
      </w:r>
      <w:r>
        <w:t xml:space="preserve"> </w:t>
      </w:r>
    </w:p>
    <w:p w:rsidR="00D07D51" w:rsidRDefault="00D07D51" w:rsidP="00BB65C2">
      <w:pPr>
        <w:pStyle w:val="2"/>
        <w:ind w:left="180" w:firstLine="180"/>
      </w:pPr>
      <w:r>
        <w:t xml:space="preserve">Размеры селезенки по Образцову: </w:t>
      </w:r>
      <w:r w:rsidR="00823B74">
        <w:t xml:space="preserve">ширина (между </w:t>
      </w:r>
      <w:r>
        <w:rPr>
          <w:lang w:val="en-US"/>
        </w:rPr>
        <w:t>IX</w:t>
      </w:r>
      <w:r>
        <w:t xml:space="preserve"> и </w:t>
      </w:r>
      <w:r>
        <w:rPr>
          <w:lang w:val="en-US"/>
        </w:rPr>
        <w:t>XI</w:t>
      </w:r>
      <w:r>
        <w:t xml:space="preserve"> ребрами</w:t>
      </w:r>
      <w:r w:rsidR="00823B74">
        <w:t>)-</w:t>
      </w:r>
      <w:r>
        <w:t xml:space="preserve"> </w:t>
      </w:r>
      <w:smartTag w:uri="urn:schemas-microsoft-com:office:smarttags" w:element="metricconverter">
        <w:smartTagPr>
          <w:attr w:name="ProductID" w:val="4 см"/>
        </w:smartTagPr>
        <w:r>
          <w:t>4 см</w:t>
        </w:r>
      </w:smartTag>
      <w:r w:rsidR="00823B74">
        <w:t>; длинна</w:t>
      </w:r>
      <w:r>
        <w:t xml:space="preserve"> </w:t>
      </w:r>
      <w:r w:rsidR="00823B74">
        <w:t>(</w:t>
      </w:r>
      <w:r>
        <w:t xml:space="preserve">по </w:t>
      </w:r>
      <w:r>
        <w:rPr>
          <w:lang w:val="en-US"/>
        </w:rPr>
        <w:t>X</w:t>
      </w:r>
      <w:r>
        <w:t xml:space="preserve"> ребру</w:t>
      </w:r>
      <w:r w:rsidR="00823B74">
        <w:t>)-</w:t>
      </w:r>
      <w:r>
        <w:t xml:space="preserve"> </w:t>
      </w:r>
      <w:smartTag w:uri="urn:schemas-microsoft-com:office:smarttags" w:element="metricconverter">
        <w:smartTagPr>
          <w:attr w:name="ProductID" w:val="6 см"/>
        </w:smartTagPr>
        <w:r>
          <w:t>6 см</w:t>
        </w:r>
      </w:smartTag>
      <w:r>
        <w:t xml:space="preserve">. </w:t>
      </w:r>
    </w:p>
    <w:p w:rsidR="00FD7026" w:rsidRDefault="00FD7026" w:rsidP="00BB65C2">
      <w:pPr>
        <w:ind w:firstLine="180"/>
      </w:pPr>
    </w:p>
    <w:p w:rsidR="00FD7026" w:rsidRDefault="00FD7026" w:rsidP="00BB65C2">
      <w:pPr>
        <w:ind w:firstLine="180"/>
        <w:rPr>
          <w:b/>
          <w:sz w:val="28"/>
          <w:szCs w:val="28"/>
        </w:rPr>
      </w:pPr>
      <w:r w:rsidRPr="00FD7026">
        <w:rPr>
          <w:b/>
          <w:sz w:val="28"/>
          <w:szCs w:val="28"/>
        </w:rPr>
        <w:t xml:space="preserve">     5. Система мочеотделения.</w:t>
      </w:r>
    </w:p>
    <w:p w:rsidR="00FD7026" w:rsidRPr="00FD7026" w:rsidRDefault="00671647" w:rsidP="00BB65C2">
      <w:pPr>
        <w:pStyle w:val="a5"/>
        <w:ind w:left="180" w:firstLine="180"/>
      </w:pPr>
      <w:r>
        <w:rPr>
          <w:b/>
          <w:u w:val="single"/>
        </w:rPr>
        <w:t>5.1.</w:t>
      </w:r>
      <w:r w:rsidR="00FD7026" w:rsidRPr="00FD7026">
        <w:rPr>
          <w:u w:val="single"/>
        </w:rPr>
        <w:t>Осмотр</w:t>
      </w:r>
      <w:r w:rsidR="00FD7026">
        <w:rPr>
          <w:u w:val="single"/>
        </w:rPr>
        <w:t>.</w:t>
      </w:r>
      <w:r w:rsidR="00FD7026" w:rsidRPr="00FD7026">
        <w:t xml:space="preserve"> </w:t>
      </w:r>
      <w:r w:rsidR="00FD7026">
        <w:t>Б</w:t>
      </w:r>
      <w:r w:rsidR="00FD7026" w:rsidRPr="00FD7026">
        <w:t xml:space="preserve">ледности, пастозности лица, параорбитальных отеков не выявлено. Область почек без деформаций, асимметрий, припухлостей, гиперемии нет. Область мочевого пузыря без деформаций. </w:t>
      </w:r>
    </w:p>
    <w:p w:rsidR="00FD7026" w:rsidRPr="00FD7026" w:rsidRDefault="00671647" w:rsidP="00BB65C2">
      <w:pPr>
        <w:pStyle w:val="a5"/>
        <w:ind w:left="180" w:firstLine="180"/>
      </w:pPr>
      <w:r>
        <w:rPr>
          <w:b/>
        </w:rPr>
        <w:t>5.2.</w:t>
      </w:r>
      <w:r w:rsidR="00FD7026" w:rsidRPr="00FD7026">
        <w:rPr>
          <w:u w:val="single"/>
        </w:rPr>
        <w:t>Пальпация</w:t>
      </w:r>
      <w:r w:rsidR="00FD7026">
        <w:rPr>
          <w:u w:val="single"/>
        </w:rPr>
        <w:t>.</w:t>
      </w:r>
      <w:r w:rsidR="00FD7026" w:rsidRPr="00FD7026">
        <w:t xml:space="preserve"> </w:t>
      </w:r>
      <w:r w:rsidR="00FD7026">
        <w:t>Почки не пальпируются, безболезненны. Симптом поколачивания отрицательный с обеих сторон. Па</w:t>
      </w:r>
      <w:r w:rsidR="00FD7026" w:rsidRPr="00FD7026">
        <w:t xml:space="preserve">льпация мочеточников  безболезненна. </w:t>
      </w:r>
      <w:r w:rsidR="00FD7026">
        <w:t>М</w:t>
      </w:r>
      <w:r w:rsidR="00FD7026" w:rsidRPr="00FD7026">
        <w:t xml:space="preserve">очевой пузырь не пальпируется. </w:t>
      </w:r>
    </w:p>
    <w:p w:rsidR="00FD7026" w:rsidRDefault="00671647" w:rsidP="00BB65C2">
      <w:pPr>
        <w:pStyle w:val="a5"/>
        <w:ind w:left="180" w:firstLine="180"/>
      </w:pPr>
      <w:r>
        <w:rPr>
          <w:b/>
        </w:rPr>
        <w:t>5.3.</w:t>
      </w:r>
      <w:r w:rsidR="00FD7026" w:rsidRPr="00FD7026">
        <w:rPr>
          <w:u w:val="single"/>
        </w:rPr>
        <w:t>Перкуссия</w:t>
      </w:r>
      <w:r w:rsidR="00FD7026">
        <w:rPr>
          <w:u w:val="single"/>
        </w:rPr>
        <w:t>.</w:t>
      </w:r>
      <w:r w:rsidR="00FD7026" w:rsidRPr="00FD7026">
        <w:t xml:space="preserve">  </w:t>
      </w:r>
      <w:r w:rsidR="00FD7026">
        <w:t>В</w:t>
      </w:r>
      <w:r w:rsidR="00FD7026" w:rsidRPr="00FD7026">
        <w:t>ерхняя граница мочевого пузыря не определяется</w:t>
      </w:r>
      <w:r w:rsidR="00FD7026">
        <w:t>.</w:t>
      </w:r>
    </w:p>
    <w:p w:rsidR="00FD7026" w:rsidRPr="00FD7026" w:rsidRDefault="00671647" w:rsidP="00BB65C2">
      <w:pPr>
        <w:pStyle w:val="a5"/>
        <w:ind w:left="180" w:firstLine="180"/>
      </w:pPr>
      <w:r w:rsidRPr="00671647">
        <w:rPr>
          <w:b/>
        </w:rPr>
        <w:t>5.4.</w:t>
      </w:r>
      <w:r w:rsidR="00FD7026" w:rsidRPr="00FD7026">
        <w:rPr>
          <w:u w:val="single"/>
        </w:rPr>
        <w:t>Аускультация:</w:t>
      </w:r>
      <w:r w:rsidR="00FD7026" w:rsidRPr="00FD7026">
        <w:t xml:space="preserve"> при аускультации почечных артерий шумы отсутствуют.</w:t>
      </w:r>
    </w:p>
    <w:p w:rsidR="00FD7026" w:rsidRDefault="00FD7026" w:rsidP="00BB65C2">
      <w:pPr>
        <w:pStyle w:val="a5"/>
        <w:ind w:left="180" w:firstLine="180"/>
      </w:pPr>
      <w:r w:rsidRPr="00FD7026">
        <w:lastRenderedPageBreak/>
        <w:t>Мочеиспускание не нарушено, безболезненно.</w:t>
      </w:r>
      <w:r>
        <w:t xml:space="preserve"> Диурез в норме.</w:t>
      </w:r>
    </w:p>
    <w:p w:rsidR="00BB65C2" w:rsidRDefault="00BB65C2" w:rsidP="00BB65C2">
      <w:pPr>
        <w:pStyle w:val="a5"/>
        <w:ind w:left="180" w:firstLine="180"/>
      </w:pPr>
    </w:p>
    <w:p w:rsidR="00FD7026" w:rsidRDefault="00FD7026" w:rsidP="00BB65C2">
      <w:pPr>
        <w:pStyle w:val="a5"/>
        <w:numPr>
          <w:ilvl w:val="0"/>
          <w:numId w:val="14"/>
        </w:numPr>
        <w:tabs>
          <w:tab w:val="clear" w:pos="720"/>
          <w:tab w:val="num" w:pos="360"/>
        </w:tabs>
        <w:ind w:left="360" w:firstLine="180"/>
        <w:rPr>
          <w:b/>
        </w:rPr>
      </w:pPr>
      <w:r>
        <w:rPr>
          <w:b/>
        </w:rPr>
        <w:t>Нервная система.</w:t>
      </w:r>
    </w:p>
    <w:p w:rsidR="00671647" w:rsidRPr="00671647" w:rsidRDefault="00671647" w:rsidP="00BB65C2">
      <w:pPr>
        <w:pStyle w:val="a5"/>
        <w:ind w:left="180" w:firstLine="180"/>
      </w:pPr>
      <w:r w:rsidRPr="00671647">
        <w:rPr>
          <w:b/>
        </w:rPr>
        <w:t>6.1.</w:t>
      </w:r>
      <w:r w:rsidRPr="00671647">
        <w:rPr>
          <w:u w:val="single"/>
        </w:rPr>
        <w:t>Сознание:</w:t>
      </w:r>
      <w:r w:rsidRPr="00671647">
        <w:t xml:space="preserve"> ясное.</w:t>
      </w:r>
    </w:p>
    <w:p w:rsidR="00671647" w:rsidRPr="00671647" w:rsidRDefault="00671647" w:rsidP="00BB65C2">
      <w:pPr>
        <w:pStyle w:val="a5"/>
        <w:ind w:left="180" w:firstLine="180"/>
      </w:pPr>
      <w:r w:rsidRPr="00671647">
        <w:rPr>
          <w:b/>
        </w:rPr>
        <w:t>6.2.</w:t>
      </w:r>
      <w:r w:rsidRPr="00671647">
        <w:rPr>
          <w:u w:val="single"/>
        </w:rPr>
        <w:t>Общемозговые явления.</w:t>
      </w:r>
      <w:r w:rsidRPr="00671647">
        <w:t xml:space="preserve"> Головная боль, головокружение, мелькание мушек перед глазами отсутствуют. </w:t>
      </w:r>
    </w:p>
    <w:p w:rsidR="00671647" w:rsidRPr="00671647" w:rsidRDefault="00671647" w:rsidP="00BB65C2">
      <w:pPr>
        <w:pStyle w:val="a5"/>
        <w:ind w:left="180" w:firstLine="180"/>
      </w:pPr>
      <w:r w:rsidRPr="00671647">
        <w:rPr>
          <w:b/>
        </w:rPr>
        <w:t>6.3.</w:t>
      </w:r>
      <w:r w:rsidRPr="00671647">
        <w:rPr>
          <w:u w:val="single"/>
        </w:rPr>
        <w:t>Менингеальные симптомы.</w:t>
      </w:r>
      <w:r w:rsidRPr="00671647">
        <w:t xml:space="preserve"> Ригидность затылочных мышц отсутствует, симптомы Кернига, Брудзинского отрицательные, напряжения брюшных мышц нет.</w:t>
      </w:r>
      <w:r>
        <w:t xml:space="preserve"> </w:t>
      </w:r>
      <w:r w:rsidRPr="00671647">
        <w:t xml:space="preserve">Менингеальная поза не наблюдается. Общая гиперестезия, реакция на свет отсутствуют. </w:t>
      </w:r>
    </w:p>
    <w:p w:rsidR="00671647" w:rsidRPr="00671647" w:rsidRDefault="00671647" w:rsidP="00BB65C2">
      <w:pPr>
        <w:pStyle w:val="a5"/>
        <w:ind w:left="180" w:firstLine="180"/>
      </w:pPr>
      <w:r w:rsidRPr="00671647">
        <w:rPr>
          <w:b/>
        </w:rPr>
        <w:t>6.4.</w:t>
      </w:r>
      <w:r w:rsidRPr="00671647">
        <w:rPr>
          <w:u w:val="single"/>
        </w:rPr>
        <w:t>Высшие корковые функции.</w:t>
      </w:r>
      <w:r w:rsidRPr="00671647">
        <w:t xml:space="preserve"> Не нарушены.</w:t>
      </w:r>
    </w:p>
    <w:p w:rsidR="00671647" w:rsidRPr="00671647" w:rsidRDefault="00671647" w:rsidP="00BB65C2">
      <w:pPr>
        <w:pStyle w:val="a5"/>
        <w:ind w:left="180" w:firstLine="180"/>
        <w:rPr>
          <w:u w:val="single"/>
        </w:rPr>
      </w:pPr>
      <w:r w:rsidRPr="00671647">
        <w:rPr>
          <w:b/>
        </w:rPr>
        <w:t>6.5.</w:t>
      </w:r>
      <w:r w:rsidRPr="00671647">
        <w:rPr>
          <w:u w:val="single"/>
        </w:rPr>
        <w:t>Черепно-мозговые нервы.</w:t>
      </w:r>
    </w:p>
    <w:p w:rsidR="00671647" w:rsidRPr="00671647" w:rsidRDefault="00671647" w:rsidP="00BB65C2">
      <w:pPr>
        <w:pStyle w:val="a5"/>
        <w:ind w:left="180" w:firstLine="180"/>
      </w:pPr>
      <w:r w:rsidRPr="00671647">
        <w:t xml:space="preserve">Обоняние, вкус сохранены. Глазные щели симметричны, зрачки не расширены, на свет реагируют, конвергенция и аккомодация не нарушены. Острота зрения не снижена. Слух не нарушен, в пространстве ориентируется. Речь, чтение, письмо не нарушены. Походка обычная. Координация движений не нарушена. Рефлексы со слизистых оболочек, кожные, брюшные и сухожильные рефлексы живые, симметричные. Патологические рефлексы не выявляются. Нарушения поверхностной и глубокой чувствительности отсутствуют. </w:t>
      </w:r>
    </w:p>
    <w:p w:rsidR="00FD7026" w:rsidRDefault="00FD7026" w:rsidP="00BB65C2">
      <w:pPr>
        <w:pStyle w:val="a5"/>
        <w:ind w:left="180" w:firstLine="180"/>
      </w:pPr>
    </w:p>
    <w:p w:rsidR="00671647" w:rsidRPr="00671647" w:rsidRDefault="00671647" w:rsidP="00BB65C2">
      <w:pPr>
        <w:pStyle w:val="a5"/>
        <w:ind w:left="180" w:firstLine="180"/>
        <w:rPr>
          <w:b/>
        </w:rPr>
      </w:pPr>
      <w:r>
        <w:t xml:space="preserve">   </w:t>
      </w:r>
      <w:r>
        <w:rPr>
          <w:b/>
        </w:rPr>
        <w:t>7. Эндокринная система.</w:t>
      </w:r>
    </w:p>
    <w:p w:rsidR="00671647" w:rsidRPr="00671647" w:rsidRDefault="00671647" w:rsidP="00BB65C2">
      <w:pPr>
        <w:ind w:left="180" w:firstLine="180"/>
        <w:jc w:val="both"/>
        <w:rPr>
          <w:sz w:val="28"/>
          <w:szCs w:val="28"/>
        </w:rPr>
      </w:pPr>
      <w:r w:rsidRPr="00671647">
        <w:rPr>
          <w:sz w:val="28"/>
          <w:szCs w:val="28"/>
        </w:rPr>
        <w:t xml:space="preserve">Вторичные половые признаки развиты соответственно полу и возрасту. Щитовидная железа </w:t>
      </w:r>
      <w:r>
        <w:rPr>
          <w:sz w:val="28"/>
          <w:szCs w:val="28"/>
        </w:rPr>
        <w:t xml:space="preserve">не </w:t>
      </w:r>
      <w:r w:rsidRPr="00671647">
        <w:rPr>
          <w:sz w:val="28"/>
          <w:szCs w:val="28"/>
        </w:rPr>
        <w:t>пальпируется. Глазные симптомы отрицательные.</w:t>
      </w:r>
    </w:p>
    <w:p w:rsidR="00FD7026" w:rsidRDefault="00FD7026" w:rsidP="00BB65C2">
      <w:pPr>
        <w:ind w:left="180" w:firstLine="180"/>
        <w:rPr>
          <w:sz w:val="28"/>
          <w:szCs w:val="28"/>
        </w:rPr>
      </w:pPr>
    </w:p>
    <w:p w:rsidR="00196ADE" w:rsidRDefault="00196ADE" w:rsidP="00BB65C2">
      <w:pPr>
        <w:ind w:left="180" w:firstLine="180"/>
        <w:rPr>
          <w:b/>
          <w:sz w:val="28"/>
          <w:szCs w:val="28"/>
        </w:rPr>
      </w:pPr>
      <w:r>
        <w:rPr>
          <w:sz w:val="28"/>
          <w:szCs w:val="28"/>
        </w:rPr>
        <w:t xml:space="preserve">  </w:t>
      </w:r>
      <w:r w:rsidRPr="00196ADE">
        <w:rPr>
          <w:b/>
          <w:sz w:val="28"/>
          <w:szCs w:val="28"/>
          <w:lang w:val="en-US"/>
        </w:rPr>
        <w:t>VI</w:t>
      </w:r>
      <w:r w:rsidRPr="00196ADE">
        <w:rPr>
          <w:b/>
          <w:sz w:val="28"/>
          <w:szCs w:val="28"/>
        </w:rPr>
        <w:t>.</w:t>
      </w:r>
      <w:r>
        <w:rPr>
          <w:b/>
          <w:sz w:val="28"/>
          <w:szCs w:val="28"/>
        </w:rPr>
        <w:t xml:space="preserve"> Предварительный диагноз.</w:t>
      </w:r>
    </w:p>
    <w:p w:rsidR="00BB65C2" w:rsidRPr="00BB65C2" w:rsidRDefault="00BB65C2" w:rsidP="00BB65C2">
      <w:pPr>
        <w:ind w:firstLine="180"/>
        <w:jc w:val="both"/>
        <w:rPr>
          <w:sz w:val="28"/>
          <w:szCs w:val="28"/>
        </w:rPr>
      </w:pPr>
      <w:r>
        <w:rPr>
          <w:sz w:val="28"/>
          <w:szCs w:val="28"/>
        </w:rPr>
        <w:t xml:space="preserve">Острый инфекционно-токсический миокардит </w:t>
      </w:r>
      <w:r w:rsidRPr="00BB65C2">
        <w:rPr>
          <w:sz w:val="28"/>
          <w:szCs w:val="28"/>
        </w:rPr>
        <w:t xml:space="preserve">ХСН </w:t>
      </w:r>
      <w:r w:rsidRPr="00BB65C2">
        <w:rPr>
          <w:sz w:val="28"/>
          <w:szCs w:val="28"/>
          <w:lang w:val="en-US"/>
        </w:rPr>
        <w:t>II</w:t>
      </w:r>
      <w:r w:rsidRPr="00BB65C2">
        <w:rPr>
          <w:sz w:val="28"/>
          <w:szCs w:val="28"/>
        </w:rPr>
        <w:t xml:space="preserve">Б, ФК </w:t>
      </w:r>
      <w:r w:rsidRPr="00BB65C2">
        <w:rPr>
          <w:sz w:val="28"/>
          <w:szCs w:val="28"/>
          <w:lang w:val="en-US"/>
        </w:rPr>
        <w:t>II</w:t>
      </w:r>
      <w:r w:rsidRPr="00BB65C2">
        <w:rPr>
          <w:sz w:val="28"/>
          <w:szCs w:val="28"/>
        </w:rPr>
        <w:t xml:space="preserve"> с приступами сердечной астмы.</w:t>
      </w:r>
    </w:p>
    <w:p w:rsidR="00196ADE" w:rsidRDefault="00196ADE" w:rsidP="00BB65C2">
      <w:pPr>
        <w:tabs>
          <w:tab w:val="left" w:pos="1080"/>
        </w:tabs>
        <w:ind w:firstLine="180"/>
        <w:jc w:val="both"/>
        <w:rPr>
          <w:sz w:val="28"/>
          <w:szCs w:val="28"/>
        </w:rPr>
      </w:pPr>
    </w:p>
    <w:p w:rsidR="00673B96" w:rsidRPr="003455F7" w:rsidRDefault="003455F7" w:rsidP="00BB65C2">
      <w:pPr>
        <w:tabs>
          <w:tab w:val="left" w:pos="360"/>
        </w:tabs>
        <w:ind w:firstLine="180"/>
        <w:jc w:val="both"/>
        <w:rPr>
          <w:b/>
          <w:sz w:val="28"/>
          <w:szCs w:val="28"/>
        </w:rPr>
      </w:pPr>
      <w:r>
        <w:rPr>
          <w:b/>
          <w:sz w:val="28"/>
          <w:szCs w:val="28"/>
        </w:rPr>
        <w:t xml:space="preserve">  </w:t>
      </w:r>
      <w:r>
        <w:rPr>
          <w:b/>
          <w:sz w:val="28"/>
          <w:szCs w:val="28"/>
          <w:lang w:val="en-US"/>
        </w:rPr>
        <w:t>VII</w:t>
      </w:r>
      <w:r>
        <w:rPr>
          <w:b/>
          <w:sz w:val="28"/>
          <w:szCs w:val="28"/>
        </w:rPr>
        <w:t>. План обследования.</w:t>
      </w:r>
    </w:p>
    <w:p w:rsidR="003455F7" w:rsidRDefault="003455F7" w:rsidP="00BB65C2">
      <w:pPr>
        <w:numPr>
          <w:ilvl w:val="2"/>
          <w:numId w:val="5"/>
        </w:numPr>
        <w:tabs>
          <w:tab w:val="num" w:pos="1440"/>
        </w:tabs>
        <w:ind w:left="0" w:firstLine="180"/>
        <w:jc w:val="both"/>
        <w:rPr>
          <w:sz w:val="28"/>
          <w:szCs w:val="28"/>
        </w:rPr>
      </w:pPr>
      <w:r>
        <w:rPr>
          <w:sz w:val="28"/>
          <w:szCs w:val="28"/>
        </w:rPr>
        <w:t>ОАК.</w:t>
      </w:r>
    </w:p>
    <w:p w:rsidR="003455F7" w:rsidRDefault="00673B96" w:rsidP="00BB65C2">
      <w:pPr>
        <w:numPr>
          <w:ilvl w:val="2"/>
          <w:numId w:val="5"/>
        </w:numPr>
        <w:tabs>
          <w:tab w:val="num" w:pos="1440"/>
        </w:tabs>
        <w:ind w:left="0" w:firstLine="180"/>
        <w:jc w:val="both"/>
        <w:rPr>
          <w:sz w:val="28"/>
          <w:szCs w:val="28"/>
        </w:rPr>
      </w:pPr>
      <w:r>
        <w:rPr>
          <w:sz w:val="28"/>
          <w:szCs w:val="28"/>
        </w:rPr>
        <w:t>О</w:t>
      </w:r>
      <w:r w:rsidR="003455F7">
        <w:rPr>
          <w:sz w:val="28"/>
          <w:szCs w:val="28"/>
        </w:rPr>
        <w:t>АМ.</w:t>
      </w:r>
    </w:p>
    <w:p w:rsidR="00673B96" w:rsidRDefault="00673B96" w:rsidP="00BB65C2">
      <w:pPr>
        <w:numPr>
          <w:ilvl w:val="2"/>
          <w:numId w:val="5"/>
        </w:numPr>
        <w:tabs>
          <w:tab w:val="num" w:pos="1440"/>
        </w:tabs>
        <w:ind w:left="0" w:firstLine="180"/>
        <w:jc w:val="both"/>
        <w:rPr>
          <w:sz w:val="28"/>
          <w:szCs w:val="28"/>
        </w:rPr>
      </w:pPr>
      <w:r>
        <w:rPr>
          <w:sz w:val="28"/>
          <w:szCs w:val="28"/>
        </w:rPr>
        <w:t>Биохимический анализ крови (</w:t>
      </w:r>
      <w:r>
        <w:rPr>
          <w:sz w:val="28"/>
          <w:szCs w:val="28"/>
          <w:lang w:val="en-US"/>
        </w:rPr>
        <w:t>AST</w:t>
      </w:r>
      <w:r>
        <w:rPr>
          <w:sz w:val="28"/>
          <w:szCs w:val="28"/>
        </w:rPr>
        <w:t xml:space="preserve">, </w:t>
      </w:r>
      <w:r>
        <w:rPr>
          <w:sz w:val="28"/>
          <w:szCs w:val="28"/>
          <w:lang w:val="en-US"/>
        </w:rPr>
        <w:t>ALT</w:t>
      </w:r>
      <w:r>
        <w:rPr>
          <w:sz w:val="28"/>
          <w:szCs w:val="28"/>
        </w:rPr>
        <w:t xml:space="preserve">, </w:t>
      </w:r>
      <w:r>
        <w:rPr>
          <w:sz w:val="28"/>
          <w:szCs w:val="28"/>
          <w:lang w:val="en-US"/>
        </w:rPr>
        <w:t>LDG</w:t>
      </w:r>
      <w:r w:rsidR="003455F7">
        <w:rPr>
          <w:sz w:val="28"/>
          <w:szCs w:val="28"/>
        </w:rPr>
        <w:t>,</w:t>
      </w:r>
      <w:r w:rsidR="003455F7" w:rsidRPr="003455F7">
        <w:rPr>
          <w:sz w:val="28"/>
          <w:szCs w:val="28"/>
        </w:rPr>
        <w:t xml:space="preserve"> </w:t>
      </w:r>
      <w:r w:rsidR="003455F7">
        <w:rPr>
          <w:sz w:val="28"/>
          <w:szCs w:val="28"/>
          <w:lang w:val="en-US"/>
        </w:rPr>
        <w:t>CFC</w:t>
      </w:r>
      <w:r>
        <w:rPr>
          <w:sz w:val="28"/>
          <w:szCs w:val="28"/>
        </w:rPr>
        <w:t>).</w:t>
      </w:r>
    </w:p>
    <w:p w:rsidR="003455F7" w:rsidRDefault="00673B96" w:rsidP="00BB65C2">
      <w:pPr>
        <w:numPr>
          <w:ilvl w:val="2"/>
          <w:numId w:val="5"/>
        </w:numPr>
        <w:tabs>
          <w:tab w:val="num" w:pos="1440"/>
        </w:tabs>
        <w:ind w:left="0" w:firstLine="180"/>
        <w:jc w:val="both"/>
        <w:rPr>
          <w:sz w:val="28"/>
          <w:szCs w:val="28"/>
        </w:rPr>
      </w:pPr>
      <w:r>
        <w:rPr>
          <w:sz w:val="28"/>
          <w:szCs w:val="28"/>
        </w:rPr>
        <w:t xml:space="preserve">Кровь на </w:t>
      </w:r>
      <w:r>
        <w:rPr>
          <w:sz w:val="28"/>
          <w:szCs w:val="28"/>
          <w:lang w:val="en-US"/>
        </w:rPr>
        <w:t>RW</w:t>
      </w:r>
      <w:r>
        <w:rPr>
          <w:sz w:val="28"/>
          <w:szCs w:val="28"/>
        </w:rPr>
        <w:t xml:space="preserve"> </w:t>
      </w:r>
      <w:r w:rsidR="003455F7">
        <w:rPr>
          <w:sz w:val="28"/>
          <w:szCs w:val="28"/>
        </w:rPr>
        <w:t>.</w:t>
      </w:r>
    </w:p>
    <w:p w:rsidR="003455F7" w:rsidRDefault="003455F7" w:rsidP="00BB65C2">
      <w:pPr>
        <w:numPr>
          <w:ilvl w:val="2"/>
          <w:numId w:val="5"/>
        </w:numPr>
        <w:tabs>
          <w:tab w:val="num" w:pos="1440"/>
        </w:tabs>
        <w:ind w:left="0" w:firstLine="180"/>
        <w:jc w:val="both"/>
        <w:rPr>
          <w:sz w:val="28"/>
          <w:szCs w:val="28"/>
        </w:rPr>
      </w:pPr>
      <w:r>
        <w:rPr>
          <w:sz w:val="28"/>
          <w:szCs w:val="28"/>
        </w:rPr>
        <w:t>Бактериоскопия отделяемого из зева.</w:t>
      </w:r>
    </w:p>
    <w:p w:rsidR="003455F7" w:rsidRDefault="003455F7" w:rsidP="00BB65C2">
      <w:pPr>
        <w:numPr>
          <w:ilvl w:val="2"/>
          <w:numId w:val="5"/>
        </w:numPr>
        <w:tabs>
          <w:tab w:val="num" w:pos="1440"/>
        </w:tabs>
        <w:ind w:left="0" w:firstLine="180"/>
        <w:jc w:val="both"/>
        <w:rPr>
          <w:sz w:val="28"/>
          <w:szCs w:val="28"/>
        </w:rPr>
      </w:pPr>
      <w:r>
        <w:rPr>
          <w:sz w:val="28"/>
          <w:szCs w:val="28"/>
        </w:rPr>
        <w:t>Бак. посев отделяемого из зева.</w:t>
      </w:r>
    </w:p>
    <w:p w:rsidR="003455F7" w:rsidRDefault="00673B96" w:rsidP="00BB65C2">
      <w:pPr>
        <w:numPr>
          <w:ilvl w:val="2"/>
          <w:numId w:val="5"/>
        </w:numPr>
        <w:tabs>
          <w:tab w:val="num" w:pos="1440"/>
        </w:tabs>
        <w:ind w:left="0" w:firstLine="180"/>
        <w:jc w:val="both"/>
        <w:rPr>
          <w:sz w:val="28"/>
          <w:szCs w:val="28"/>
        </w:rPr>
      </w:pPr>
      <w:r>
        <w:rPr>
          <w:sz w:val="28"/>
          <w:szCs w:val="28"/>
        </w:rPr>
        <w:t>ЭКГ</w:t>
      </w:r>
      <w:r w:rsidR="003455F7">
        <w:rPr>
          <w:sz w:val="28"/>
          <w:szCs w:val="28"/>
        </w:rPr>
        <w:t>.</w:t>
      </w:r>
    </w:p>
    <w:p w:rsidR="003455F7" w:rsidRDefault="00673B96" w:rsidP="00BB65C2">
      <w:pPr>
        <w:numPr>
          <w:ilvl w:val="2"/>
          <w:numId w:val="5"/>
        </w:numPr>
        <w:tabs>
          <w:tab w:val="num" w:pos="1440"/>
        </w:tabs>
        <w:ind w:left="0" w:firstLine="180"/>
        <w:jc w:val="both"/>
        <w:rPr>
          <w:sz w:val="28"/>
          <w:szCs w:val="28"/>
        </w:rPr>
      </w:pPr>
      <w:r>
        <w:rPr>
          <w:sz w:val="28"/>
          <w:szCs w:val="28"/>
        </w:rPr>
        <w:t>Обзорн</w:t>
      </w:r>
      <w:r w:rsidR="003455F7">
        <w:rPr>
          <w:sz w:val="28"/>
          <w:szCs w:val="28"/>
        </w:rPr>
        <w:t>ая</w:t>
      </w:r>
      <w:r>
        <w:rPr>
          <w:sz w:val="28"/>
          <w:szCs w:val="28"/>
        </w:rPr>
        <w:t xml:space="preserve"> </w:t>
      </w:r>
      <w:r w:rsidR="003455F7">
        <w:rPr>
          <w:sz w:val="28"/>
          <w:szCs w:val="28"/>
        </w:rPr>
        <w:t xml:space="preserve">рентгенография </w:t>
      </w:r>
      <w:r>
        <w:rPr>
          <w:sz w:val="28"/>
          <w:szCs w:val="28"/>
        </w:rPr>
        <w:t>органов грудной клетки</w:t>
      </w:r>
      <w:r w:rsidR="003455F7">
        <w:rPr>
          <w:sz w:val="28"/>
          <w:szCs w:val="28"/>
        </w:rPr>
        <w:t>.</w:t>
      </w:r>
    </w:p>
    <w:p w:rsidR="003455F7" w:rsidRDefault="003455F7" w:rsidP="00BB65C2">
      <w:pPr>
        <w:numPr>
          <w:ilvl w:val="2"/>
          <w:numId w:val="5"/>
        </w:numPr>
        <w:tabs>
          <w:tab w:val="num" w:pos="1440"/>
        </w:tabs>
        <w:ind w:left="0" w:firstLine="180"/>
        <w:jc w:val="both"/>
        <w:rPr>
          <w:sz w:val="28"/>
          <w:szCs w:val="28"/>
        </w:rPr>
      </w:pPr>
      <w:r>
        <w:rPr>
          <w:sz w:val="28"/>
          <w:szCs w:val="28"/>
        </w:rPr>
        <w:t>УЗИ сердца.</w:t>
      </w:r>
    </w:p>
    <w:p w:rsidR="00673B96" w:rsidRDefault="00673B96" w:rsidP="00BB65C2">
      <w:pPr>
        <w:ind w:firstLine="180"/>
        <w:jc w:val="both"/>
        <w:rPr>
          <w:b/>
          <w:sz w:val="28"/>
          <w:szCs w:val="28"/>
        </w:rPr>
      </w:pPr>
    </w:p>
    <w:p w:rsidR="00A11516" w:rsidRDefault="00A11516" w:rsidP="00BB65C2">
      <w:pPr>
        <w:ind w:firstLine="180"/>
        <w:jc w:val="both"/>
        <w:rPr>
          <w:b/>
          <w:sz w:val="28"/>
          <w:szCs w:val="28"/>
        </w:rPr>
      </w:pPr>
    </w:p>
    <w:p w:rsidR="00A11516" w:rsidRDefault="00A11516" w:rsidP="00BB65C2">
      <w:pPr>
        <w:ind w:firstLine="180"/>
        <w:jc w:val="both"/>
        <w:rPr>
          <w:b/>
          <w:sz w:val="28"/>
          <w:szCs w:val="28"/>
        </w:rPr>
      </w:pPr>
    </w:p>
    <w:p w:rsidR="00A11516" w:rsidRDefault="00A11516" w:rsidP="00BB65C2">
      <w:pPr>
        <w:ind w:firstLine="180"/>
        <w:jc w:val="both"/>
        <w:rPr>
          <w:b/>
          <w:sz w:val="28"/>
          <w:szCs w:val="28"/>
        </w:rPr>
      </w:pPr>
    </w:p>
    <w:p w:rsidR="00A11516" w:rsidRDefault="00A11516" w:rsidP="00BB65C2">
      <w:pPr>
        <w:ind w:firstLine="180"/>
        <w:jc w:val="both"/>
        <w:rPr>
          <w:b/>
          <w:sz w:val="28"/>
          <w:szCs w:val="28"/>
        </w:rPr>
      </w:pPr>
    </w:p>
    <w:p w:rsidR="00673B96" w:rsidRDefault="006A55A7" w:rsidP="00BB65C2">
      <w:pPr>
        <w:ind w:left="180" w:firstLine="180"/>
        <w:jc w:val="both"/>
        <w:rPr>
          <w:b/>
          <w:sz w:val="28"/>
          <w:szCs w:val="28"/>
        </w:rPr>
      </w:pPr>
      <w:r>
        <w:rPr>
          <w:b/>
          <w:sz w:val="28"/>
          <w:szCs w:val="28"/>
        </w:rPr>
        <w:lastRenderedPageBreak/>
        <w:t xml:space="preserve"> </w:t>
      </w:r>
      <w:r>
        <w:rPr>
          <w:b/>
          <w:sz w:val="28"/>
          <w:szCs w:val="28"/>
          <w:lang w:val="en-US"/>
        </w:rPr>
        <w:t>VIII</w:t>
      </w:r>
      <w:r>
        <w:rPr>
          <w:b/>
          <w:sz w:val="28"/>
          <w:szCs w:val="28"/>
        </w:rPr>
        <w:t>. Данные</w:t>
      </w:r>
      <w:r w:rsidR="00673B96">
        <w:rPr>
          <w:b/>
          <w:sz w:val="28"/>
          <w:szCs w:val="28"/>
        </w:rPr>
        <w:t xml:space="preserve"> лабораторных и инструментальных исследований</w:t>
      </w:r>
      <w:r>
        <w:rPr>
          <w:b/>
          <w:sz w:val="28"/>
          <w:szCs w:val="28"/>
        </w:rPr>
        <w:t>.</w:t>
      </w:r>
    </w:p>
    <w:p w:rsidR="006A55A7" w:rsidRDefault="006A55A7" w:rsidP="00BB65C2">
      <w:pPr>
        <w:ind w:left="180" w:firstLine="180"/>
        <w:jc w:val="both"/>
        <w:rPr>
          <w:b/>
          <w:sz w:val="28"/>
          <w:szCs w:val="28"/>
        </w:rPr>
      </w:pPr>
    </w:p>
    <w:p w:rsidR="00673B96" w:rsidRPr="006A55A7" w:rsidRDefault="006A55A7" w:rsidP="00BB65C2">
      <w:pPr>
        <w:tabs>
          <w:tab w:val="num" w:pos="180"/>
        </w:tabs>
        <w:ind w:firstLine="180"/>
        <w:jc w:val="both"/>
        <w:rPr>
          <w:b/>
          <w:sz w:val="28"/>
          <w:szCs w:val="28"/>
        </w:rPr>
      </w:pPr>
      <w:r>
        <w:rPr>
          <w:b/>
          <w:sz w:val="28"/>
          <w:szCs w:val="28"/>
        </w:rPr>
        <w:t>1.</w:t>
      </w:r>
      <w:r w:rsidR="00673B96" w:rsidRPr="006A55A7">
        <w:rPr>
          <w:b/>
          <w:sz w:val="28"/>
          <w:szCs w:val="28"/>
        </w:rPr>
        <w:t xml:space="preserve">Общий анализ крови </w:t>
      </w:r>
      <w:r w:rsidR="00240857">
        <w:rPr>
          <w:b/>
          <w:sz w:val="28"/>
          <w:szCs w:val="28"/>
        </w:rPr>
        <w:t>26.11.05.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690"/>
        <w:gridCol w:w="1846"/>
        <w:gridCol w:w="2838"/>
      </w:tblGrid>
      <w:tr w:rsidR="00673B96">
        <w:trPr>
          <w:cantSplit/>
        </w:trPr>
        <w:tc>
          <w:tcPr>
            <w:tcW w:w="2458" w:type="dxa"/>
            <w:vMerge w:val="restart"/>
          </w:tcPr>
          <w:p w:rsidR="00673B96" w:rsidRDefault="00673B96" w:rsidP="00BB65C2">
            <w:pPr>
              <w:tabs>
                <w:tab w:val="num" w:pos="180"/>
              </w:tabs>
              <w:ind w:firstLine="180"/>
              <w:jc w:val="both"/>
              <w:rPr>
                <w:sz w:val="28"/>
                <w:szCs w:val="28"/>
              </w:rPr>
            </w:pPr>
            <w:r>
              <w:rPr>
                <w:sz w:val="28"/>
                <w:szCs w:val="28"/>
              </w:rPr>
              <w:t>Показатель</w:t>
            </w:r>
          </w:p>
        </w:tc>
        <w:tc>
          <w:tcPr>
            <w:tcW w:w="4536" w:type="dxa"/>
            <w:gridSpan w:val="2"/>
          </w:tcPr>
          <w:p w:rsidR="00673B96" w:rsidRDefault="00673B96" w:rsidP="00BB65C2">
            <w:pPr>
              <w:tabs>
                <w:tab w:val="num" w:pos="180"/>
              </w:tabs>
              <w:ind w:firstLine="180"/>
              <w:jc w:val="both"/>
              <w:rPr>
                <w:sz w:val="28"/>
                <w:szCs w:val="28"/>
              </w:rPr>
            </w:pPr>
            <w:r>
              <w:rPr>
                <w:sz w:val="28"/>
                <w:szCs w:val="28"/>
              </w:rPr>
              <w:t>Результаты исследования</w:t>
            </w:r>
          </w:p>
        </w:tc>
        <w:tc>
          <w:tcPr>
            <w:tcW w:w="2838" w:type="dxa"/>
            <w:vMerge w:val="restart"/>
          </w:tcPr>
          <w:p w:rsidR="00673B96" w:rsidRDefault="00673B96" w:rsidP="00BB65C2">
            <w:pPr>
              <w:tabs>
                <w:tab w:val="num" w:pos="180"/>
              </w:tabs>
              <w:ind w:firstLine="180"/>
              <w:jc w:val="both"/>
              <w:rPr>
                <w:sz w:val="28"/>
                <w:szCs w:val="28"/>
              </w:rPr>
            </w:pPr>
            <w:r>
              <w:rPr>
                <w:sz w:val="28"/>
                <w:szCs w:val="28"/>
              </w:rPr>
              <w:t>Интерпретация</w:t>
            </w:r>
          </w:p>
        </w:tc>
      </w:tr>
      <w:tr w:rsidR="00673B96">
        <w:trPr>
          <w:cantSplit/>
        </w:trPr>
        <w:tc>
          <w:tcPr>
            <w:tcW w:w="2458" w:type="dxa"/>
            <w:vMerge/>
          </w:tcPr>
          <w:p w:rsidR="00673B96" w:rsidRDefault="00673B96" w:rsidP="00BB65C2">
            <w:pPr>
              <w:tabs>
                <w:tab w:val="num" w:pos="180"/>
              </w:tabs>
              <w:ind w:firstLine="180"/>
              <w:jc w:val="both"/>
              <w:rPr>
                <w:sz w:val="28"/>
                <w:szCs w:val="28"/>
              </w:rPr>
            </w:pPr>
          </w:p>
        </w:tc>
        <w:tc>
          <w:tcPr>
            <w:tcW w:w="2690" w:type="dxa"/>
          </w:tcPr>
          <w:p w:rsidR="00673B96" w:rsidRDefault="00673B96" w:rsidP="00BB65C2">
            <w:pPr>
              <w:tabs>
                <w:tab w:val="num" w:pos="180"/>
              </w:tabs>
              <w:ind w:firstLine="180"/>
              <w:jc w:val="both"/>
              <w:rPr>
                <w:sz w:val="28"/>
                <w:szCs w:val="28"/>
              </w:rPr>
            </w:pPr>
            <w:r>
              <w:rPr>
                <w:sz w:val="28"/>
                <w:szCs w:val="28"/>
              </w:rPr>
              <w:t>в норме</w:t>
            </w:r>
          </w:p>
        </w:tc>
        <w:tc>
          <w:tcPr>
            <w:tcW w:w="1846" w:type="dxa"/>
          </w:tcPr>
          <w:p w:rsidR="00673B96" w:rsidRDefault="00673B96" w:rsidP="00BB65C2">
            <w:pPr>
              <w:tabs>
                <w:tab w:val="num" w:pos="180"/>
              </w:tabs>
              <w:ind w:firstLine="180"/>
              <w:jc w:val="both"/>
              <w:rPr>
                <w:sz w:val="28"/>
                <w:szCs w:val="28"/>
              </w:rPr>
            </w:pPr>
            <w:r>
              <w:rPr>
                <w:sz w:val="28"/>
                <w:szCs w:val="28"/>
              </w:rPr>
              <w:t>у больного</w:t>
            </w:r>
          </w:p>
        </w:tc>
        <w:tc>
          <w:tcPr>
            <w:tcW w:w="2838" w:type="dxa"/>
            <w:vMerge/>
          </w:tcPr>
          <w:p w:rsidR="00673B96" w:rsidRDefault="00673B96" w:rsidP="00BB65C2">
            <w:pPr>
              <w:tabs>
                <w:tab w:val="num" w:pos="180"/>
              </w:tabs>
              <w:ind w:firstLine="180"/>
              <w:jc w:val="both"/>
              <w:rPr>
                <w:sz w:val="28"/>
                <w:szCs w:val="28"/>
              </w:rPr>
            </w:pPr>
          </w:p>
        </w:tc>
      </w:tr>
      <w:tr w:rsidR="00673B96">
        <w:tc>
          <w:tcPr>
            <w:tcW w:w="2458" w:type="dxa"/>
          </w:tcPr>
          <w:p w:rsidR="00673B96" w:rsidRDefault="00673B96" w:rsidP="00BB65C2">
            <w:pPr>
              <w:tabs>
                <w:tab w:val="num" w:pos="180"/>
              </w:tabs>
              <w:ind w:firstLine="180"/>
              <w:jc w:val="both"/>
              <w:rPr>
                <w:sz w:val="28"/>
                <w:szCs w:val="28"/>
              </w:rPr>
            </w:pPr>
            <w:r>
              <w:rPr>
                <w:sz w:val="28"/>
                <w:szCs w:val="28"/>
                <w:lang w:val="en-US"/>
              </w:rPr>
              <w:t>Er</w:t>
            </w:r>
          </w:p>
        </w:tc>
        <w:tc>
          <w:tcPr>
            <w:tcW w:w="2690" w:type="dxa"/>
          </w:tcPr>
          <w:p w:rsidR="00673B96" w:rsidRPr="00240857" w:rsidRDefault="00673B96" w:rsidP="00BB65C2">
            <w:pPr>
              <w:tabs>
                <w:tab w:val="num" w:pos="180"/>
              </w:tabs>
              <w:ind w:firstLine="180"/>
              <w:jc w:val="both"/>
              <w:rPr>
                <w:sz w:val="28"/>
                <w:szCs w:val="28"/>
                <w:vertAlign w:val="superscript"/>
              </w:rPr>
            </w:pPr>
            <w:r>
              <w:rPr>
                <w:sz w:val="28"/>
                <w:szCs w:val="28"/>
              </w:rPr>
              <w:t>муж. 4,0 – 5,0 х 10</w:t>
            </w:r>
            <w:r>
              <w:rPr>
                <w:sz w:val="28"/>
                <w:szCs w:val="28"/>
                <w:vertAlign w:val="superscript"/>
              </w:rPr>
              <w:t xml:space="preserve">12  </w:t>
            </w:r>
          </w:p>
        </w:tc>
        <w:tc>
          <w:tcPr>
            <w:tcW w:w="1846" w:type="dxa"/>
          </w:tcPr>
          <w:p w:rsidR="00673B96" w:rsidRDefault="00240857" w:rsidP="00BB65C2">
            <w:pPr>
              <w:tabs>
                <w:tab w:val="num" w:pos="180"/>
              </w:tabs>
              <w:ind w:firstLine="180"/>
              <w:jc w:val="both"/>
              <w:rPr>
                <w:sz w:val="28"/>
                <w:szCs w:val="28"/>
              </w:rPr>
            </w:pPr>
            <w:r>
              <w:rPr>
                <w:sz w:val="28"/>
                <w:szCs w:val="28"/>
              </w:rPr>
              <w:t>4.4</w:t>
            </w:r>
            <w:r w:rsidR="00673B96">
              <w:rPr>
                <w:sz w:val="28"/>
                <w:szCs w:val="28"/>
              </w:rPr>
              <w:t xml:space="preserve"> х 10</w:t>
            </w:r>
            <w:r w:rsidR="00673B96">
              <w:rPr>
                <w:sz w:val="28"/>
                <w:szCs w:val="28"/>
                <w:vertAlign w:val="superscript"/>
              </w:rPr>
              <w:t>12</w:t>
            </w:r>
            <w:r>
              <w:rPr>
                <w:sz w:val="28"/>
                <w:szCs w:val="28"/>
                <w:vertAlign w:val="superscript"/>
              </w:rPr>
              <w:t xml:space="preserve">   </w:t>
            </w:r>
            <w:r w:rsidR="00673B96">
              <w:rPr>
                <w:sz w:val="28"/>
                <w:szCs w:val="28"/>
                <w:vertAlign w:val="superscript"/>
              </w:rPr>
              <w:t xml:space="preserve">  </w:t>
            </w:r>
          </w:p>
        </w:tc>
        <w:tc>
          <w:tcPr>
            <w:tcW w:w="2838" w:type="dxa"/>
          </w:tcPr>
          <w:p w:rsidR="00673B96" w:rsidRDefault="00673B96" w:rsidP="00BB65C2">
            <w:pPr>
              <w:tabs>
                <w:tab w:val="num" w:pos="180"/>
              </w:tabs>
              <w:ind w:firstLine="180"/>
              <w:jc w:val="both"/>
              <w:rPr>
                <w:sz w:val="28"/>
                <w:szCs w:val="28"/>
              </w:rPr>
            </w:pPr>
            <w:r>
              <w:rPr>
                <w:sz w:val="28"/>
                <w:szCs w:val="28"/>
              </w:rPr>
              <w:t>норма</w:t>
            </w:r>
          </w:p>
        </w:tc>
      </w:tr>
      <w:tr w:rsidR="00673B96">
        <w:tc>
          <w:tcPr>
            <w:tcW w:w="2458" w:type="dxa"/>
          </w:tcPr>
          <w:p w:rsidR="00673B96" w:rsidRDefault="00673B96" w:rsidP="00BB65C2">
            <w:pPr>
              <w:tabs>
                <w:tab w:val="num" w:pos="180"/>
              </w:tabs>
              <w:ind w:firstLine="180"/>
              <w:jc w:val="both"/>
              <w:rPr>
                <w:sz w:val="28"/>
                <w:szCs w:val="28"/>
              </w:rPr>
            </w:pPr>
            <w:r>
              <w:rPr>
                <w:sz w:val="28"/>
                <w:szCs w:val="28"/>
                <w:lang w:val="en-US"/>
              </w:rPr>
              <w:t>Hb</w:t>
            </w:r>
          </w:p>
        </w:tc>
        <w:tc>
          <w:tcPr>
            <w:tcW w:w="2690" w:type="dxa"/>
          </w:tcPr>
          <w:p w:rsidR="00673B96" w:rsidRDefault="00673B96" w:rsidP="00BB65C2">
            <w:pPr>
              <w:tabs>
                <w:tab w:val="num" w:pos="180"/>
              </w:tabs>
              <w:ind w:firstLine="180"/>
              <w:jc w:val="both"/>
              <w:rPr>
                <w:sz w:val="28"/>
                <w:szCs w:val="28"/>
              </w:rPr>
            </w:pPr>
            <w:r>
              <w:rPr>
                <w:sz w:val="28"/>
                <w:szCs w:val="28"/>
              </w:rPr>
              <w:t>муж. 130-160 г/л</w:t>
            </w:r>
          </w:p>
        </w:tc>
        <w:tc>
          <w:tcPr>
            <w:tcW w:w="1846" w:type="dxa"/>
          </w:tcPr>
          <w:p w:rsidR="00673B96" w:rsidRDefault="00673B96" w:rsidP="00BB65C2">
            <w:pPr>
              <w:tabs>
                <w:tab w:val="num" w:pos="180"/>
              </w:tabs>
              <w:ind w:firstLine="180"/>
              <w:jc w:val="both"/>
              <w:rPr>
                <w:sz w:val="28"/>
                <w:szCs w:val="28"/>
              </w:rPr>
            </w:pPr>
            <w:r>
              <w:rPr>
                <w:sz w:val="28"/>
                <w:szCs w:val="28"/>
              </w:rPr>
              <w:t>1</w:t>
            </w:r>
            <w:r w:rsidR="00240857">
              <w:rPr>
                <w:sz w:val="28"/>
                <w:szCs w:val="28"/>
              </w:rPr>
              <w:t>47</w:t>
            </w:r>
            <w:r>
              <w:rPr>
                <w:sz w:val="28"/>
                <w:szCs w:val="28"/>
              </w:rPr>
              <w:t xml:space="preserve"> г/л</w:t>
            </w:r>
          </w:p>
        </w:tc>
        <w:tc>
          <w:tcPr>
            <w:tcW w:w="2838" w:type="dxa"/>
          </w:tcPr>
          <w:p w:rsidR="00673B96" w:rsidRDefault="00240857" w:rsidP="00BB65C2">
            <w:pPr>
              <w:tabs>
                <w:tab w:val="num" w:pos="180"/>
              </w:tabs>
              <w:ind w:firstLine="180"/>
              <w:jc w:val="both"/>
              <w:rPr>
                <w:sz w:val="28"/>
                <w:szCs w:val="28"/>
              </w:rPr>
            </w:pPr>
            <w:r>
              <w:rPr>
                <w:sz w:val="28"/>
                <w:szCs w:val="28"/>
              </w:rPr>
              <w:t>норма</w:t>
            </w:r>
          </w:p>
        </w:tc>
      </w:tr>
      <w:tr w:rsidR="00673B96">
        <w:tc>
          <w:tcPr>
            <w:tcW w:w="2458" w:type="dxa"/>
          </w:tcPr>
          <w:p w:rsidR="00673B96" w:rsidRDefault="00673B96" w:rsidP="00BB65C2">
            <w:pPr>
              <w:tabs>
                <w:tab w:val="num" w:pos="180"/>
              </w:tabs>
              <w:ind w:firstLine="180"/>
              <w:jc w:val="both"/>
              <w:rPr>
                <w:sz w:val="28"/>
                <w:szCs w:val="28"/>
              </w:rPr>
            </w:pPr>
            <w:r>
              <w:rPr>
                <w:sz w:val="28"/>
                <w:szCs w:val="28"/>
              </w:rPr>
              <w:t>ЦП</w:t>
            </w:r>
          </w:p>
        </w:tc>
        <w:tc>
          <w:tcPr>
            <w:tcW w:w="2690" w:type="dxa"/>
          </w:tcPr>
          <w:p w:rsidR="00673B96" w:rsidRDefault="00673B96" w:rsidP="00BB65C2">
            <w:pPr>
              <w:tabs>
                <w:tab w:val="num" w:pos="180"/>
              </w:tabs>
              <w:ind w:firstLine="180"/>
              <w:jc w:val="both"/>
              <w:rPr>
                <w:sz w:val="28"/>
                <w:szCs w:val="28"/>
              </w:rPr>
            </w:pPr>
            <w:r>
              <w:rPr>
                <w:sz w:val="28"/>
                <w:szCs w:val="28"/>
              </w:rPr>
              <w:t>0,8 - 1,1</w:t>
            </w:r>
          </w:p>
        </w:tc>
        <w:tc>
          <w:tcPr>
            <w:tcW w:w="1846" w:type="dxa"/>
          </w:tcPr>
          <w:p w:rsidR="00673B96" w:rsidRDefault="00673B96" w:rsidP="00BB65C2">
            <w:pPr>
              <w:tabs>
                <w:tab w:val="num" w:pos="180"/>
              </w:tabs>
              <w:ind w:firstLine="180"/>
              <w:jc w:val="both"/>
              <w:rPr>
                <w:sz w:val="28"/>
                <w:szCs w:val="28"/>
              </w:rPr>
            </w:pPr>
            <w:r>
              <w:rPr>
                <w:sz w:val="28"/>
                <w:szCs w:val="28"/>
              </w:rPr>
              <w:t>0,9</w:t>
            </w:r>
          </w:p>
        </w:tc>
        <w:tc>
          <w:tcPr>
            <w:tcW w:w="2838" w:type="dxa"/>
          </w:tcPr>
          <w:p w:rsidR="00673B96" w:rsidRDefault="00673B96" w:rsidP="00BB65C2">
            <w:pPr>
              <w:tabs>
                <w:tab w:val="num" w:pos="180"/>
              </w:tabs>
              <w:ind w:firstLine="180"/>
              <w:jc w:val="both"/>
              <w:rPr>
                <w:sz w:val="28"/>
                <w:szCs w:val="28"/>
              </w:rPr>
            </w:pPr>
            <w:r>
              <w:rPr>
                <w:sz w:val="28"/>
                <w:szCs w:val="28"/>
              </w:rPr>
              <w:t>норма</w:t>
            </w:r>
          </w:p>
        </w:tc>
      </w:tr>
      <w:tr w:rsidR="00673B96">
        <w:tc>
          <w:tcPr>
            <w:tcW w:w="2458" w:type="dxa"/>
          </w:tcPr>
          <w:p w:rsidR="00673B96" w:rsidRDefault="00673B96" w:rsidP="00BB65C2">
            <w:pPr>
              <w:tabs>
                <w:tab w:val="num" w:pos="180"/>
              </w:tabs>
              <w:ind w:firstLine="180"/>
              <w:jc w:val="both"/>
              <w:rPr>
                <w:sz w:val="28"/>
                <w:szCs w:val="28"/>
              </w:rPr>
            </w:pPr>
            <w:r>
              <w:rPr>
                <w:sz w:val="28"/>
                <w:szCs w:val="28"/>
              </w:rPr>
              <w:t>Лейкоциты</w:t>
            </w:r>
          </w:p>
        </w:tc>
        <w:tc>
          <w:tcPr>
            <w:tcW w:w="2690" w:type="dxa"/>
          </w:tcPr>
          <w:p w:rsidR="00673B96" w:rsidRDefault="00673B96" w:rsidP="00BB65C2">
            <w:pPr>
              <w:tabs>
                <w:tab w:val="num" w:pos="180"/>
              </w:tabs>
              <w:ind w:firstLine="180"/>
              <w:jc w:val="both"/>
              <w:rPr>
                <w:sz w:val="28"/>
                <w:szCs w:val="28"/>
              </w:rPr>
            </w:pPr>
            <w:r>
              <w:rPr>
                <w:sz w:val="28"/>
                <w:szCs w:val="28"/>
              </w:rPr>
              <w:t>4,9 - 9,0 х 10</w:t>
            </w:r>
            <w:r>
              <w:rPr>
                <w:sz w:val="28"/>
                <w:szCs w:val="28"/>
                <w:vertAlign w:val="superscript"/>
              </w:rPr>
              <w:t>9</w:t>
            </w:r>
            <w:r>
              <w:rPr>
                <w:sz w:val="28"/>
                <w:szCs w:val="28"/>
              </w:rPr>
              <w:t xml:space="preserve"> </w:t>
            </w:r>
          </w:p>
        </w:tc>
        <w:tc>
          <w:tcPr>
            <w:tcW w:w="1846" w:type="dxa"/>
          </w:tcPr>
          <w:p w:rsidR="00673B96" w:rsidRDefault="00471AB5" w:rsidP="00BB65C2">
            <w:pPr>
              <w:tabs>
                <w:tab w:val="num" w:pos="180"/>
              </w:tabs>
              <w:ind w:firstLine="180"/>
              <w:jc w:val="both"/>
              <w:rPr>
                <w:sz w:val="28"/>
                <w:szCs w:val="28"/>
              </w:rPr>
            </w:pPr>
            <w:r>
              <w:rPr>
                <w:sz w:val="28"/>
                <w:szCs w:val="28"/>
              </w:rPr>
              <w:t>9,4</w:t>
            </w:r>
            <w:r w:rsidR="00673B96">
              <w:rPr>
                <w:sz w:val="28"/>
                <w:szCs w:val="28"/>
              </w:rPr>
              <w:t xml:space="preserve"> х 10</w:t>
            </w:r>
          </w:p>
        </w:tc>
        <w:tc>
          <w:tcPr>
            <w:tcW w:w="2838" w:type="dxa"/>
          </w:tcPr>
          <w:p w:rsidR="00673B96" w:rsidRDefault="00673B96" w:rsidP="00BB65C2">
            <w:pPr>
              <w:tabs>
                <w:tab w:val="num" w:pos="180"/>
              </w:tabs>
              <w:ind w:firstLine="180"/>
              <w:jc w:val="both"/>
              <w:rPr>
                <w:sz w:val="28"/>
                <w:szCs w:val="28"/>
              </w:rPr>
            </w:pPr>
          </w:p>
        </w:tc>
      </w:tr>
      <w:tr w:rsidR="00673B96">
        <w:tc>
          <w:tcPr>
            <w:tcW w:w="2458" w:type="dxa"/>
          </w:tcPr>
          <w:p w:rsidR="00673B96" w:rsidRDefault="00673B96" w:rsidP="00BB65C2">
            <w:pPr>
              <w:tabs>
                <w:tab w:val="num" w:pos="180"/>
              </w:tabs>
              <w:ind w:firstLine="180"/>
              <w:jc w:val="both"/>
              <w:rPr>
                <w:sz w:val="28"/>
                <w:szCs w:val="28"/>
              </w:rPr>
            </w:pPr>
            <w:r>
              <w:rPr>
                <w:sz w:val="28"/>
                <w:szCs w:val="28"/>
              </w:rPr>
              <w:t>Эозинофилы</w:t>
            </w:r>
          </w:p>
        </w:tc>
        <w:tc>
          <w:tcPr>
            <w:tcW w:w="2690" w:type="dxa"/>
          </w:tcPr>
          <w:p w:rsidR="00673B96" w:rsidRDefault="00673B96" w:rsidP="00BB65C2">
            <w:pPr>
              <w:tabs>
                <w:tab w:val="num" w:pos="180"/>
              </w:tabs>
              <w:ind w:firstLine="180"/>
              <w:jc w:val="both"/>
              <w:rPr>
                <w:sz w:val="28"/>
                <w:szCs w:val="28"/>
              </w:rPr>
            </w:pPr>
            <w:r>
              <w:rPr>
                <w:sz w:val="28"/>
                <w:szCs w:val="28"/>
              </w:rPr>
              <w:t>0 – 5%</w:t>
            </w:r>
          </w:p>
        </w:tc>
        <w:tc>
          <w:tcPr>
            <w:tcW w:w="1846" w:type="dxa"/>
          </w:tcPr>
          <w:p w:rsidR="00673B96" w:rsidRDefault="00673B96" w:rsidP="00BB65C2">
            <w:pPr>
              <w:tabs>
                <w:tab w:val="num" w:pos="180"/>
              </w:tabs>
              <w:ind w:firstLine="180"/>
              <w:jc w:val="both"/>
              <w:rPr>
                <w:sz w:val="28"/>
                <w:szCs w:val="28"/>
              </w:rPr>
            </w:pPr>
            <w:r>
              <w:rPr>
                <w:sz w:val="28"/>
                <w:szCs w:val="28"/>
              </w:rPr>
              <w:t>2%</w:t>
            </w:r>
          </w:p>
        </w:tc>
        <w:tc>
          <w:tcPr>
            <w:tcW w:w="2838" w:type="dxa"/>
          </w:tcPr>
          <w:p w:rsidR="00673B96" w:rsidRDefault="00673B96" w:rsidP="00BB65C2">
            <w:pPr>
              <w:tabs>
                <w:tab w:val="num" w:pos="180"/>
              </w:tabs>
              <w:ind w:firstLine="180"/>
              <w:jc w:val="both"/>
              <w:rPr>
                <w:sz w:val="28"/>
                <w:szCs w:val="28"/>
              </w:rPr>
            </w:pPr>
            <w:r>
              <w:rPr>
                <w:sz w:val="28"/>
                <w:szCs w:val="28"/>
              </w:rPr>
              <w:t>норма</w:t>
            </w:r>
          </w:p>
        </w:tc>
      </w:tr>
      <w:tr w:rsidR="00673B96">
        <w:tc>
          <w:tcPr>
            <w:tcW w:w="2458" w:type="dxa"/>
          </w:tcPr>
          <w:p w:rsidR="00673B96" w:rsidRDefault="00673B96" w:rsidP="00BB65C2">
            <w:pPr>
              <w:tabs>
                <w:tab w:val="num" w:pos="180"/>
              </w:tabs>
              <w:ind w:firstLine="180"/>
              <w:jc w:val="both"/>
              <w:rPr>
                <w:sz w:val="28"/>
                <w:szCs w:val="28"/>
              </w:rPr>
            </w:pPr>
            <w:r>
              <w:rPr>
                <w:sz w:val="28"/>
                <w:szCs w:val="28"/>
              </w:rPr>
              <w:t>Нейтрофилы:</w:t>
            </w:r>
          </w:p>
        </w:tc>
        <w:tc>
          <w:tcPr>
            <w:tcW w:w="2690" w:type="dxa"/>
          </w:tcPr>
          <w:p w:rsidR="00673B96" w:rsidRDefault="00673B96" w:rsidP="00BB65C2">
            <w:pPr>
              <w:tabs>
                <w:tab w:val="num" w:pos="180"/>
              </w:tabs>
              <w:ind w:firstLine="180"/>
              <w:jc w:val="both"/>
              <w:rPr>
                <w:sz w:val="28"/>
                <w:szCs w:val="28"/>
              </w:rPr>
            </w:pPr>
          </w:p>
        </w:tc>
        <w:tc>
          <w:tcPr>
            <w:tcW w:w="1846" w:type="dxa"/>
          </w:tcPr>
          <w:p w:rsidR="00673B96" w:rsidRDefault="00673B96" w:rsidP="00BB65C2">
            <w:pPr>
              <w:tabs>
                <w:tab w:val="num" w:pos="180"/>
              </w:tabs>
              <w:ind w:firstLine="180"/>
              <w:jc w:val="both"/>
              <w:rPr>
                <w:sz w:val="28"/>
                <w:szCs w:val="28"/>
              </w:rPr>
            </w:pPr>
          </w:p>
        </w:tc>
        <w:tc>
          <w:tcPr>
            <w:tcW w:w="2838" w:type="dxa"/>
          </w:tcPr>
          <w:p w:rsidR="00673B96" w:rsidRDefault="00673B96" w:rsidP="00BB65C2">
            <w:pPr>
              <w:tabs>
                <w:tab w:val="num" w:pos="180"/>
              </w:tabs>
              <w:ind w:firstLine="180"/>
              <w:jc w:val="both"/>
              <w:rPr>
                <w:sz w:val="28"/>
                <w:szCs w:val="28"/>
              </w:rPr>
            </w:pPr>
          </w:p>
        </w:tc>
      </w:tr>
      <w:tr w:rsidR="00673B96">
        <w:tc>
          <w:tcPr>
            <w:tcW w:w="2458" w:type="dxa"/>
          </w:tcPr>
          <w:p w:rsidR="00673B96" w:rsidRDefault="00673B96" w:rsidP="00BB65C2">
            <w:pPr>
              <w:tabs>
                <w:tab w:val="num" w:pos="180"/>
              </w:tabs>
              <w:ind w:firstLine="180"/>
              <w:jc w:val="both"/>
              <w:rPr>
                <w:sz w:val="28"/>
                <w:szCs w:val="28"/>
              </w:rPr>
            </w:pPr>
            <w:r>
              <w:rPr>
                <w:sz w:val="28"/>
                <w:szCs w:val="28"/>
              </w:rPr>
              <w:t>Палочкоядерные</w:t>
            </w:r>
          </w:p>
        </w:tc>
        <w:tc>
          <w:tcPr>
            <w:tcW w:w="2690" w:type="dxa"/>
          </w:tcPr>
          <w:p w:rsidR="00673B96" w:rsidRDefault="00673B96" w:rsidP="00BB65C2">
            <w:pPr>
              <w:tabs>
                <w:tab w:val="num" w:pos="180"/>
              </w:tabs>
              <w:ind w:firstLine="180"/>
              <w:jc w:val="both"/>
              <w:rPr>
                <w:sz w:val="28"/>
                <w:szCs w:val="28"/>
              </w:rPr>
            </w:pPr>
            <w:r>
              <w:rPr>
                <w:sz w:val="28"/>
                <w:szCs w:val="28"/>
              </w:rPr>
              <w:t>1 – 4%</w:t>
            </w:r>
          </w:p>
        </w:tc>
        <w:tc>
          <w:tcPr>
            <w:tcW w:w="1846" w:type="dxa"/>
          </w:tcPr>
          <w:p w:rsidR="00673B96" w:rsidRDefault="00471AB5" w:rsidP="00BB65C2">
            <w:pPr>
              <w:tabs>
                <w:tab w:val="num" w:pos="180"/>
              </w:tabs>
              <w:ind w:firstLine="180"/>
              <w:jc w:val="both"/>
              <w:rPr>
                <w:sz w:val="28"/>
                <w:szCs w:val="28"/>
              </w:rPr>
            </w:pPr>
            <w:r>
              <w:rPr>
                <w:sz w:val="28"/>
                <w:szCs w:val="28"/>
              </w:rPr>
              <w:t>6</w:t>
            </w:r>
            <w:r w:rsidR="00673B96">
              <w:rPr>
                <w:sz w:val="28"/>
                <w:szCs w:val="28"/>
              </w:rPr>
              <w:t>%</w:t>
            </w:r>
          </w:p>
        </w:tc>
        <w:tc>
          <w:tcPr>
            <w:tcW w:w="2838" w:type="dxa"/>
          </w:tcPr>
          <w:p w:rsidR="00673B96" w:rsidRDefault="00471AB5" w:rsidP="00BB65C2">
            <w:pPr>
              <w:tabs>
                <w:tab w:val="num" w:pos="180"/>
              </w:tabs>
              <w:ind w:firstLine="180"/>
              <w:jc w:val="both"/>
              <w:rPr>
                <w:sz w:val="28"/>
                <w:szCs w:val="28"/>
              </w:rPr>
            </w:pPr>
            <w:r>
              <w:rPr>
                <w:sz w:val="28"/>
                <w:szCs w:val="28"/>
              </w:rPr>
              <w:t>повышены</w:t>
            </w:r>
          </w:p>
        </w:tc>
      </w:tr>
      <w:tr w:rsidR="00673B96">
        <w:tc>
          <w:tcPr>
            <w:tcW w:w="2458" w:type="dxa"/>
          </w:tcPr>
          <w:p w:rsidR="00673B96" w:rsidRDefault="00673B96" w:rsidP="00BB65C2">
            <w:pPr>
              <w:tabs>
                <w:tab w:val="num" w:pos="180"/>
              </w:tabs>
              <w:ind w:firstLine="180"/>
              <w:jc w:val="both"/>
              <w:rPr>
                <w:sz w:val="28"/>
                <w:szCs w:val="28"/>
              </w:rPr>
            </w:pPr>
            <w:r>
              <w:rPr>
                <w:sz w:val="28"/>
                <w:szCs w:val="28"/>
              </w:rPr>
              <w:t>Сегментоядерные</w:t>
            </w:r>
          </w:p>
        </w:tc>
        <w:tc>
          <w:tcPr>
            <w:tcW w:w="2690" w:type="dxa"/>
          </w:tcPr>
          <w:p w:rsidR="00673B96" w:rsidRDefault="00673B96" w:rsidP="00BB65C2">
            <w:pPr>
              <w:tabs>
                <w:tab w:val="num" w:pos="180"/>
              </w:tabs>
              <w:ind w:firstLine="180"/>
              <w:jc w:val="both"/>
              <w:rPr>
                <w:sz w:val="28"/>
                <w:szCs w:val="28"/>
              </w:rPr>
            </w:pPr>
            <w:r>
              <w:rPr>
                <w:sz w:val="28"/>
                <w:szCs w:val="28"/>
              </w:rPr>
              <w:t>45 – 70%</w:t>
            </w:r>
          </w:p>
        </w:tc>
        <w:tc>
          <w:tcPr>
            <w:tcW w:w="1846" w:type="dxa"/>
          </w:tcPr>
          <w:p w:rsidR="00673B96" w:rsidRDefault="001D7A72" w:rsidP="00BB65C2">
            <w:pPr>
              <w:tabs>
                <w:tab w:val="num" w:pos="180"/>
              </w:tabs>
              <w:ind w:firstLine="180"/>
              <w:jc w:val="both"/>
              <w:rPr>
                <w:sz w:val="28"/>
                <w:szCs w:val="28"/>
              </w:rPr>
            </w:pPr>
            <w:r>
              <w:rPr>
                <w:sz w:val="28"/>
                <w:szCs w:val="28"/>
              </w:rPr>
              <w:t>67</w:t>
            </w:r>
            <w:r w:rsidR="00673B96">
              <w:rPr>
                <w:sz w:val="28"/>
                <w:szCs w:val="28"/>
              </w:rPr>
              <w:t>%</w:t>
            </w:r>
          </w:p>
        </w:tc>
        <w:tc>
          <w:tcPr>
            <w:tcW w:w="2838" w:type="dxa"/>
          </w:tcPr>
          <w:p w:rsidR="00673B96" w:rsidRDefault="00673B96" w:rsidP="00BB65C2">
            <w:pPr>
              <w:tabs>
                <w:tab w:val="num" w:pos="180"/>
              </w:tabs>
              <w:ind w:firstLine="180"/>
              <w:jc w:val="both"/>
              <w:rPr>
                <w:sz w:val="28"/>
                <w:szCs w:val="28"/>
              </w:rPr>
            </w:pPr>
            <w:r>
              <w:rPr>
                <w:sz w:val="28"/>
                <w:szCs w:val="28"/>
              </w:rPr>
              <w:t>норма</w:t>
            </w:r>
          </w:p>
        </w:tc>
      </w:tr>
      <w:tr w:rsidR="00673B96">
        <w:tc>
          <w:tcPr>
            <w:tcW w:w="2458" w:type="dxa"/>
          </w:tcPr>
          <w:p w:rsidR="00673B96" w:rsidRDefault="00673B96" w:rsidP="00BB65C2">
            <w:pPr>
              <w:tabs>
                <w:tab w:val="num" w:pos="180"/>
              </w:tabs>
              <w:ind w:firstLine="180"/>
              <w:jc w:val="both"/>
              <w:rPr>
                <w:sz w:val="28"/>
                <w:szCs w:val="28"/>
              </w:rPr>
            </w:pPr>
            <w:r>
              <w:rPr>
                <w:sz w:val="28"/>
                <w:szCs w:val="28"/>
              </w:rPr>
              <w:t xml:space="preserve">Лимфоциты </w:t>
            </w:r>
          </w:p>
        </w:tc>
        <w:tc>
          <w:tcPr>
            <w:tcW w:w="2690" w:type="dxa"/>
          </w:tcPr>
          <w:p w:rsidR="00673B96" w:rsidRDefault="00673B96" w:rsidP="00BB65C2">
            <w:pPr>
              <w:tabs>
                <w:tab w:val="num" w:pos="180"/>
              </w:tabs>
              <w:ind w:firstLine="180"/>
              <w:jc w:val="both"/>
              <w:rPr>
                <w:sz w:val="28"/>
                <w:szCs w:val="28"/>
              </w:rPr>
            </w:pPr>
            <w:r>
              <w:rPr>
                <w:sz w:val="28"/>
                <w:szCs w:val="28"/>
              </w:rPr>
              <w:t>18 – 40%</w:t>
            </w:r>
          </w:p>
        </w:tc>
        <w:tc>
          <w:tcPr>
            <w:tcW w:w="1846" w:type="dxa"/>
          </w:tcPr>
          <w:p w:rsidR="00673B96" w:rsidRDefault="001D7A72" w:rsidP="00BB65C2">
            <w:pPr>
              <w:tabs>
                <w:tab w:val="num" w:pos="180"/>
              </w:tabs>
              <w:ind w:firstLine="180"/>
              <w:jc w:val="both"/>
              <w:rPr>
                <w:sz w:val="28"/>
                <w:szCs w:val="28"/>
              </w:rPr>
            </w:pPr>
            <w:r>
              <w:rPr>
                <w:sz w:val="28"/>
                <w:szCs w:val="28"/>
              </w:rPr>
              <w:t>19</w:t>
            </w:r>
            <w:r w:rsidR="00673B96">
              <w:rPr>
                <w:sz w:val="28"/>
                <w:szCs w:val="28"/>
              </w:rPr>
              <w:t>%</w:t>
            </w:r>
          </w:p>
        </w:tc>
        <w:tc>
          <w:tcPr>
            <w:tcW w:w="2838" w:type="dxa"/>
          </w:tcPr>
          <w:p w:rsidR="00673B96" w:rsidRDefault="00673B96" w:rsidP="00BB65C2">
            <w:pPr>
              <w:tabs>
                <w:tab w:val="num" w:pos="180"/>
              </w:tabs>
              <w:ind w:firstLine="180"/>
              <w:jc w:val="both"/>
              <w:rPr>
                <w:sz w:val="28"/>
                <w:szCs w:val="28"/>
              </w:rPr>
            </w:pPr>
            <w:r>
              <w:rPr>
                <w:sz w:val="28"/>
                <w:szCs w:val="28"/>
              </w:rPr>
              <w:t>норма</w:t>
            </w:r>
          </w:p>
        </w:tc>
      </w:tr>
      <w:tr w:rsidR="00673B96">
        <w:tc>
          <w:tcPr>
            <w:tcW w:w="2458" w:type="dxa"/>
          </w:tcPr>
          <w:p w:rsidR="00673B96" w:rsidRDefault="00673B96" w:rsidP="00BB65C2">
            <w:pPr>
              <w:tabs>
                <w:tab w:val="num" w:pos="180"/>
              </w:tabs>
              <w:ind w:firstLine="180"/>
              <w:jc w:val="both"/>
              <w:rPr>
                <w:sz w:val="28"/>
                <w:szCs w:val="28"/>
              </w:rPr>
            </w:pPr>
            <w:r>
              <w:rPr>
                <w:sz w:val="28"/>
                <w:szCs w:val="28"/>
              </w:rPr>
              <w:t>Моноциты</w:t>
            </w:r>
          </w:p>
        </w:tc>
        <w:tc>
          <w:tcPr>
            <w:tcW w:w="2690" w:type="dxa"/>
          </w:tcPr>
          <w:p w:rsidR="00673B96" w:rsidRDefault="00673B96" w:rsidP="00BB65C2">
            <w:pPr>
              <w:tabs>
                <w:tab w:val="num" w:pos="180"/>
              </w:tabs>
              <w:ind w:firstLine="180"/>
              <w:jc w:val="both"/>
              <w:rPr>
                <w:sz w:val="28"/>
                <w:szCs w:val="28"/>
              </w:rPr>
            </w:pPr>
            <w:r>
              <w:rPr>
                <w:sz w:val="28"/>
                <w:szCs w:val="28"/>
              </w:rPr>
              <w:t>6 – 8%</w:t>
            </w:r>
          </w:p>
        </w:tc>
        <w:tc>
          <w:tcPr>
            <w:tcW w:w="1846" w:type="dxa"/>
          </w:tcPr>
          <w:p w:rsidR="00673B96" w:rsidRDefault="00673B96" w:rsidP="00BB65C2">
            <w:pPr>
              <w:tabs>
                <w:tab w:val="num" w:pos="180"/>
              </w:tabs>
              <w:ind w:firstLine="180"/>
              <w:jc w:val="both"/>
              <w:rPr>
                <w:sz w:val="28"/>
                <w:szCs w:val="28"/>
              </w:rPr>
            </w:pPr>
            <w:r>
              <w:rPr>
                <w:sz w:val="28"/>
                <w:szCs w:val="28"/>
              </w:rPr>
              <w:t>6%</w:t>
            </w:r>
          </w:p>
        </w:tc>
        <w:tc>
          <w:tcPr>
            <w:tcW w:w="2838" w:type="dxa"/>
          </w:tcPr>
          <w:p w:rsidR="00673B96" w:rsidRDefault="00673B96" w:rsidP="00BB65C2">
            <w:pPr>
              <w:tabs>
                <w:tab w:val="num" w:pos="180"/>
              </w:tabs>
              <w:ind w:firstLine="180"/>
              <w:jc w:val="both"/>
              <w:rPr>
                <w:sz w:val="28"/>
                <w:szCs w:val="28"/>
              </w:rPr>
            </w:pPr>
            <w:r>
              <w:rPr>
                <w:sz w:val="28"/>
                <w:szCs w:val="28"/>
              </w:rPr>
              <w:t>норма</w:t>
            </w:r>
          </w:p>
        </w:tc>
      </w:tr>
      <w:tr w:rsidR="00673B96">
        <w:tc>
          <w:tcPr>
            <w:tcW w:w="2458" w:type="dxa"/>
          </w:tcPr>
          <w:p w:rsidR="00673B96" w:rsidRDefault="00673B96" w:rsidP="00BB65C2">
            <w:pPr>
              <w:tabs>
                <w:tab w:val="num" w:pos="180"/>
              </w:tabs>
              <w:ind w:firstLine="180"/>
              <w:jc w:val="both"/>
              <w:rPr>
                <w:sz w:val="28"/>
                <w:szCs w:val="28"/>
              </w:rPr>
            </w:pPr>
            <w:r>
              <w:rPr>
                <w:sz w:val="28"/>
                <w:szCs w:val="28"/>
              </w:rPr>
              <w:t>СОЭ</w:t>
            </w:r>
          </w:p>
        </w:tc>
        <w:tc>
          <w:tcPr>
            <w:tcW w:w="2690" w:type="dxa"/>
          </w:tcPr>
          <w:p w:rsidR="00673B96" w:rsidRDefault="00673B96" w:rsidP="00BB65C2">
            <w:pPr>
              <w:tabs>
                <w:tab w:val="num" w:pos="180"/>
              </w:tabs>
              <w:ind w:firstLine="180"/>
              <w:jc w:val="both"/>
              <w:rPr>
                <w:sz w:val="28"/>
                <w:szCs w:val="28"/>
              </w:rPr>
            </w:pPr>
            <w:r>
              <w:rPr>
                <w:sz w:val="28"/>
                <w:szCs w:val="28"/>
              </w:rPr>
              <w:t>муж. 1 – 10 мм/ч</w:t>
            </w:r>
          </w:p>
        </w:tc>
        <w:tc>
          <w:tcPr>
            <w:tcW w:w="1846" w:type="dxa"/>
          </w:tcPr>
          <w:p w:rsidR="00673B96" w:rsidRDefault="00471AB5" w:rsidP="00BB65C2">
            <w:pPr>
              <w:tabs>
                <w:tab w:val="num" w:pos="180"/>
              </w:tabs>
              <w:ind w:firstLine="180"/>
              <w:jc w:val="both"/>
              <w:rPr>
                <w:sz w:val="28"/>
                <w:szCs w:val="28"/>
              </w:rPr>
            </w:pPr>
            <w:r>
              <w:rPr>
                <w:sz w:val="28"/>
                <w:szCs w:val="28"/>
              </w:rPr>
              <w:t>12</w:t>
            </w:r>
            <w:r w:rsidR="00673B96">
              <w:rPr>
                <w:sz w:val="28"/>
                <w:szCs w:val="28"/>
              </w:rPr>
              <w:t xml:space="preserve"> мм/ч</w:t>
            </w:r>
          </w:p>
        </w:tc>
        <w:tc>
          <w:tcPr>
            <w:tcW w:w="2838" w:type="dxa"/>
          </w:tcPr>
          <w:p w:rsidR="00673B96" w:rsidRDefault="00471AB5" w:rsidP="00BB65C2">
            <w:pPr>
              <w:tabs>
                <w:tab w:val="num" w:pos="180"/>
              </w:tabs>
              <w:ind w:firstLine="180"/>
              <w:jc w:val="both"/>
              <w:rPr>
                <w:sz w:val="28"/>
                <w:szCs w:val="28"/>
              </w:rPr>
            </w:pPr>
            <w:r>
              <w:rPr>
                <w:sz w:val="28"/>
                <w:szCs w:val="28"/>
              </w:rPr>
              <w:t>ускорено</w:t>
            </w:r>
          </w:p>
        </w:tc>
      </w:tr>
    </w:tbl>
    <w:p w:rsidR="00471AB5" w:rsidRDefault="00673B96" w:rsidP="00BB65C2">
      <w:pPr>
        <w:tabs>
          <w:tab w:val="num" w:pos="180"/>
        </w:tabs>
        <w:ind w:firstLine="180"/>
        <w:jc w:val="both"/>
        <w:rPr>
          <w:sz w:val="28"/>
          <w:szCs w:val="28"/>
        </w:rPr>
      </w:pPr>
      <w:r>
        <w:rPr>
          <w:sz w:val="28"/>
          <w:szCs w:val="28"/>
        </w:rPr>
        <w:t xml:space="preserve">Заключение: </w:t>
      </w:r>
      <w:r w:rsidR="00471AB5">
        <w:rPr>
          <w:sz w:val="28"/>
          <w:szCs w:val="28"/>
        </w:rPr>
        <w:t>нейтрофильный лейкоцитоз со сдвигом формулы влево, ускорение СОЭ – острое системное воспаление.</w:t>
      </w:r>
    </w:p>
    <w:p w:rsidR="00240857" w:rsidRDefault="00240857" w:rsidP="00BB65C2">
      <w:pPr>
        <w:tabs>
          <w:tab w:val="num" w:pos="180"/>
        </w:tabs>
        <w:ind w:firstLine="180"/>
        <w:jc w:val="both"/>
        <w:rPr>
          <w:sz w:val="28"/>
          <w:szCs w:val="28"/>
        </w:rPr>
      </w:pPr>
    </w:p>
    <w:p w:rsidR="0017269D" w:rsidRPr="0017269D" w:rsidRDefault="0017269D" w:rsidP="00BB65C2">
      <w:pPr>
        <w:tabs>
          <w:tab w:val="num" w:pos="180"/>
        </w:tabs>
        <w:ind w:firstLine="180"/>
        <w:jc w:val="both"/>
        <w:rPr>
          <w:b/>
          <w:sz w:val="28"/>
          <w:szCs w:val="28"/>
        </w:rPr>
      </w:pPr>
      <w:r>
        <w:rPr>
          <w:sz w:val="28"/>
          <w:szCs w:val="28"/>
        </w:rPr>
        <w:t xml:space="preserve">    </w:t>
      </w:r>
      <w:r w:rsidRPr="006A55A7">
        <w:rPr>
          <w:b/>
          <w:sz w:val="28"/>
          <w:szCs w:val="28"/>
        </w:rPr>
        <w:t xml:space="preserve">Общий анализ крови </w:t>
      </w:r>
      <w:r>
        <w:rPr>
          <w:b/>
          <w:sz w:val="28"/>
          <w:szCs w:val="28"/>
        </w:rPr>
        <w:t>24.11.05.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690"/>
        <w:gridCol w:w="1846"/>
        <w:gridCol w:w="2838"/>
      </w:tblGrid>
      <w:tr w:rsidR="0017269D">
        <w:trPr>
          <w:cantSplit/>
        </w:trPr>
        <w:tc>
          <w:tcPr>
            <w:tcW w:w="2458" w:type="dxa"/>
            <w:vMerge w:val="restart"/>
          </w:tcPr>
          <w:p w:rsidR="0017269D" w:rsidRDefault="0017269D" w:rsidP="00BB65C2">
            <w:pPr>
              <w:tabs>
                <w:tab w:val="num" w:pos="180"/>
              </w:tabs>
              <w:ind w:firstLine="180"/>
              <w:jc w:val="both"/>
              <w:rPr>
                <w:sz w:val="28"/>
                <w:szCs w:val="28"/>
              </w:rPr>
            </w:pPr>
            <w:r>
              <w:rPr>
                <w:sz w:val="28"/>
                <w:szCs w:val="28"/>
              </w:rPr>
              <w:t>Показатель</w:t>
            </w:r>
          </w:p>
        </w:tc>
        <w:tc>
          <w:tcPr>
            <w:tcW w:w="4536" w:type="dxa"/>
            <w:gridSpan w:val="2"/>
          </w:tcPr>
          <w:p w:rsidR="0017269D" w:rsidRDefault="0017269D" w:rsidP="00BB65C2">
            <w:pPr>
              <w:tabs>
                <w:tab w:val="num" w:pos="180"/>
              </w:tabs>
              <w:ind w:firstLine="180"/>
              <w:jc w:val="both"/>
              <w:rPr>
                <w:sz w:val="28"/>
                <w:szCs w:val="28"/>
              </w:rPr>
            </w:pPr>
            <w:r>
              <w:rPr>
                <w:sz w:val="28"/>
                <w:szCs w:val="28"/>
              </w:rPr>
              <w:t>Результаты исследования</w:t>
            </w:r>
          </w:p>
        </w:tc>
        <w:tc>
          <w:tcPr>
            <w:tcW w:w="2838" w:type="dxa"/>
            <w:vMerge w:val="restart"/>
          </w:tcPr>
          <w:p w:rsidR="0017269D" w:rsidRDefault="0017269D" w:rsidP="00BB65C2">
            <w:pPr>
              <w:tabs>
                <w:tab w:val="num" w:pos="180"/>
              </w:tabs>
              <w:ind w:firstLine="180"/>
              <w:jc w:val="both"/>
              <w:rPr>
                <w:sz w:val="28"/>
                <w:szCs w:val="28"/>
              </w:rPr>
            </w:pPr>
            <w:r>
              <w:rPr>
                <w:sz w:val="28"/>
                <w:szCs w:val="28"/>
              </w:rPr>
              <w:t>Интерпретация</w:t>
            </w:r>
          </w:p>
        </w:tc>
      </w:tr>
      <w:tr w:rsidR="0017269D">
        <w:trPr>
          <w:cantSplit/>
        </w:trPr>
        <w:tc>
          <w:tcPr>
            <w:tcW w:w="2458" w:type="dxa"/>
            <w:vMerge/>
          </w:tcPr>
          <w:p w:rsidR="0017269D" w:rsidRDefault="0017269D" w:rsidP="00BB65C2">
            <w:pPr>
              <w:tabs>
                <w:tab w:val="num" w:pos="180"/>
              </w:tabs>
              <w:ind w:firstLine="180"/>
              <w:jc w:val="both"/>
              <w:rPr>
                <w:sz w:val="28"/>
                <w:szCs w:val="28"/>
              </w:rPr>
            </w:pPr>
          </w:p>
        </w:tc>
        <w:tc>
          <w:tcPr>
            <w:tcW w:w="2690" w:type="dxa"/>
          </w:tcPr>
          <w:p w:rsidR="0017269D" w:rsidRDefault="0017269D" w:rsidP="00BB65C2">
            <w:pPr>
              <w:tabs>
                <w:tab w:val="num" w:pos="180"/>
              </w:tabs>
              <w:ind w:firstLine="180"/>
              <w:jc w:val="both"/>
              <w:rPr>
                <w:sz w:val="28"/>
                <w:szCs w:val="28"/>
              </w:rPr>
            </w:pPr>
            <w:r>
              <w:rPr>
                <w:sz w:val="28"/>
                <w:szCs w:val="28"/>
              </w:rPr>
              <w:t>в норме</w:t>
            </w:r>
          </w:p>
        </w:tc>
        <w:tc>
          <w:tcPr>
            <w:tcW w:w="1846" w:type="dxa"/>
          </w:tcPr>
          <w:p w:rsidR="0017269D" w:rsidRDefault="0017269D" w:rsidP="00BB65C2">
            <w:pPr>
              <w:tabs>
                <w:tab w:val="num" w:pos="180"/>
              </w:tabs>
              <w:ind w:firstLine="180"/>
              <w:jc w:val="both"/>
              <w:rPr>
                <w:sz w:val="28"/>
                <w:szCs w:val="28"/>
              </w:rPr>
            </w:pPr>
            <w:r>
              <w:rPr>
                <w:sz w:val="28"/>
                <w:szCs w:val="28"/>
              </w:rPr>
              <w:t>у больного</w:t>
            </w:r>
          </w:p>
        </w:tc>
        <w:tc>
          <w:tcPr>
            <w:tcW w:w="2838" w:type="dxa"/>
            <w:vMerge/>
          </w:tcPr>
          <w:p w:rsidR="0017269D" w:rsidRDefault="0017269D" w:rsidP="00BB65C2">
            <w:pPr>
              <w:tabs>
                <w:tab w:val="num" w:pos="180"/>
              </w:tabs>
              <w:ind w:firstLine="180"/>
              <w:jc w:val="both"/>
              <w:rPr>
                <w:sz w:val="28"/>
                <w:szCs w:val="28"/>
              </w:rPr>
            </w:pPr>
          </w:p>
        </w:tc>
      </w:tr>
      <w:tr w:rsidR="0017269D">
        <w:tc>
          <w:tcPr>
            <w:tcW w:w="2458" w:type="dxa"/>
          </w:tcPr>
          <w:p w:rsidR="0017269D" w:rsidRDefault="0017269D" w:rsidP="00BB65C2">
            <w:pPr>
              <w:tabs>
                <w:tab w:val="num" w:pos="180"/>
              </w:tabs>
              <w:ind w:firstLine="180"/>
              <w:jc w:val="both"/>
              <w:rPr>
                <w:sz w:val="28"/>
                <w:szCs w:val="28"/>
              </w:rPr>
            </w:pPr>
            <w:r>
              <w:rPr>
                <w:sz w:val="28"/>
                <w:szCs w:val="28"/>
                <w:lang w:val="en-US"/>
              </w:rPr>
              <w:t>Er</w:t>
            </w:r>
          </w:p>
        </w:tc>
        <w:tc>
          <w:tcPr>
            <w:tcW w:w="2690" w:type="dxa"/>
          </w:tcPr>
          <w:p w:rsidR="0017269D" w:rsidRPr="00240857" w:rsidRDefault="0017269D" w:rsidP="00BB65C2">
            <w:pPr>
              <w:tabs>
                <w:tab w:val="num" w:pos="180"/>
              </w:tabs>
              <w:ind w:firstLine="180"/>
              <w:jc w:val="both"/>
              <w:rPr>
                <w:sz w:val="28"/>
                <w:szCs w:val="28"/>
                <w:vertAlign w:val="superscript"/>
              </w:rPr>
            </w:pPr>
            <w:r>
              <w:rPr>
                <w:sz w:val="28"/>
                <w:szCs w:val="28"/>
              </w:rPr>
              <w:t>муж. 4,0 – 5,0 х 10</w:t>
            </w:r>
            <w:r>
              <w:rPr>
                <w:sz w:val="28"/>
                <w:szCs w:val="28"/>
                <w:vertAlign w:val="superscript"/>
              </w:rPr>
              <w:t xml:space="preserve">12  </w:t>
            </w:r>
          </w:p>
        </w:tc>
        <w:tc>
          <w:tcPr>
            <w:tcW w:w="1846" w:type="dxa"/>
          </w:tcPr>
          <w:p w:rsidR="0017269D" w:rsidRDefault="0017269D" w:rsidP="00BB65C2">
            <w:pPr>
              <w:tabs>
                <w:tab w:val="num" w:pos="180"/>
              </w:tabs>
              <w:ind w:firstLine="180"/>
              <w:jc w:val="both"/>
              <w:rPr>
                <w:sz w:val="28"/>
                <w:szCs w:val="28"/>
              </w:rPr>
            </w:pPr>
            <w:r>
              <w:rPr>
                <w:sz w:val="28"/>
                <w:szCs w:val="28"/>
              </w:rPr>
              <w:t>4.2 х 10</w:t>
            </w:r>
            <w:r>
              <w:rPr>
                <w:sz w:val="28"/>
                <w:szCs w:val="28"/>
                <w:vertAlign w:val="superscript"/>
              </w:rPr>
              <w:t xml:space="preserve">12     </w:t>
            </w:r>
          </w:p>
        </w:tc>
        <w:tc>
          <w:tcPr>
            <w:tcW w:w="2838" w:type="dxa"/>
          </w:tcPr>
          <w:p w:rsidR="0017269D" w:rsidRDefault="0017269D" w:rsidP="00BB65C2">
            <w:pPr>
              <w:tabs>
                <w:tab w:val="num" w:pos="180"/>
              </w:tabs>
              <w:ind w:firstLine="180"/>
              <w:jc w:val="both"/>
              <w:rPr>
                <w:sz w:val="28"/>
                <w:szCs w:val="28"/>
              </w:rPr>
            </w:pPr>
            <w:r>
              <w:rPr>
                <w:sz w:val="28"/>
                <w:szCs w:val="28"/>
              </w:rPr>
              <w:t>норма</w:t>
            </w:r>
          </w:p>
        </w:tc>
      </w:tr>
      <w:tr w:rsidR="0017269D">
        <w:tc>
          <w:tcPr>
            <w:tcW w:w="2458" w:type="dxa"/>
          </w:tcPr>
          <w:p w:rsidR="0017269D" w:rsidRDefault="0017269D" w:rsidP="00BB65C2">
            <w:pPr>
              <w:tabs>
                <w:tab w:val="num" w:pos="180"/>
              </w:tabs>
              <w:ind w:firstLine="180"/>
              <w:jc w:val="both"/>
              <w:rPr>
                <w:sz w:val="28"/>
                <w:szCs w:val="28"/>
              </w:rPr>
            </w:pPr>
            <w:r>
              <w:rPr>
                <w:sz w:val="28"/>
                <w:szCs w:val="28"/>
                <w:lang w:val="en-US"/>
              </w:rPr>
              <w:t>Hb</w:t>
            </w:r>
          </w:p>
        </w:tc>
        <w:tc>
          <w:tcPr>
            <w:tcW w:w="2690" w:type="dxa"/>
          </w:tcPr>
          <w:p w:rsidR="0017269D" w:rsidRDefault="0017269D" w:rsidP="00BB65C2">
            <w:pPr>
              <w:tabs>
                <w:tab w:val="num" w:pos="180"/>
              </w:tabs>
              <w:ind w:firstLine="180"/>
              <w:jc w:val="both"/>
              <w:rPr>
                <w:sz w:val="28"/>
                <w:szCs w:val="28"/>
              </w:rPr>
            </w:pPr>
            <w:r>
              <w:rPr>
                <w:sz w:val="28"/>
                <w:szCs w:val="28"/>
              </w:rPr>
              <w:t>муж. 130-160 г/л</w:t>
            </w:r>
          </w:p>
        </w:tc>
        <w:tc>
          <w:tcPr>
            <w:tcW w:w="1846" w:type="dxa"/>
          </w:tcPr>
          <w:p w:rsidR="0017269D" w:rsidRDefault="0017269D" w:rsidP="00BB65C2">
            <w:pPr>
              <w:tabs>
                <w:tab w:val="num" w:pos="180"/>
              </w:tabs>
              <w:ind w:firstLine="180"/>
              <w:jc w:val="both"/>
              <w:rPr>
                <w:sz w:val="28"/>
                <w:szCs w:val="28"/>
              </w:rPr>
            </w:pPr>
            <w:r>
              <w:rPr>
                <w:sz w:val="28"/>
                <w:szCs w:val="28"/>
              </w:rPr>
              <w:t>143 г/л</w:t>
            </w:r>
          </w:p>
        </w:tc>
        <w:tc>
          <w:tcPr>
            <w:tcW w:w="2838" w:type="dxa"/>
          </w:tcPr>
          <w:p w:rsidR="0017269D" w:rsidRDefault="0017269D" w:rsidP="00BB65C2">
            <w:pPr>
              <w:tabs>
                <w:tab w:val="num" w:pos="180"/>
              </w:tabs>
              <w:ind w:firstLine="180"/>
              <w:jc w:val="both"/>
              <w:rPr>
                <w:sz w:val="28"/>
                <w:szCs w:val="28"/>
              </w:rPr>
            </w:pPr>
            <w:r>
              <w:rPr>
                <w:sz w:val="28"/>
                <w:szCs w:val="28"/>
              </w:rPr>
              <w:t>норма</w:t>
            </w:r>
          </w:p>
        </w:tc>
      </w:tr>
      <w:tr w:rsidR="0017269D">
        <w:tc>
          <w:tcPr>
            <w:tcW w:w="2458" w:type="dxa"/>
          </w:tcPr>
          <w:p w:rsidR="0017269D" w:rsidRDefault="0017269D" w:rsidP="00BB65C2">
            <w:pPr>
              <w:tabs>
                <w:tab w:val="num" w:pos="180"/>
              </w:tabs>
              <w:ind w:firstLine="180"/>
              <w:jc w:val="both"/>
              <w:rPr>
                <w:sz w:val="28"/>
                <w:szCs w:val="28"/>
              </w:rPr>
            </w:pPr>
            <w:r>
              <w:rPr>
                <w:sz w:val="28"/>
                <w:szCs w:val="28"/>
              </w:rPr>
              <w:t>ЦП</w:t>
            </w:r>
          </w:p>
        </w:tc>
        <w:tc>
          <w:tcPr>
            <w:tcW w:w="2690" w:type="dxa"/>
          </w:tcPr>
          <w:p w:rsidR="0017269D" w:rsidRDefault="0017269D" w:rsidP="00BB65C2">
            <w:pPr>
              <w:tabs>
                <w:tab w:val="num" w:pos="180"/>
              </w:tabs>
              <w:ind w:firstLine="180"/>
              <w:jc w:val="both"/>
              <w:rPr>
                <w:sz w:val="28"/>
                <w:szCs w:val="28"/>
              </w:rPr>
            </w:pPr>
            <w:r>
              <w:rPr>
                <w:sz w:val="28"/>
                <w:szCs w:val="28"/>
              </w:rPr>
              <w:t>0,8 - 1,1</w:t>
            </w:r>
          </w:p>
        </w:tc>
        <w:tc>
          <w:tcPr>
            <w:tcW w:w="1846" w:type="dxa"/>
          </w:tcPr>
          <w:p w:rsidR="0017269D" w:rsidRDefault="0017269D" w:rsidP="00BB65C2">
            <w:pPr>
              <w:tabs>
                <w:tab w:val="num" w:pos="180"/>
              </w:tabs>
              <w:ind w:firstLine="180"/>
              <w:jc w:val="both"/>
              <w:rPr>
                <w:sz w:val="28"/>
                <w:szCs w:val="28"/>
              </w:rPr>
            </w:pPr>
            <w:r>
              <w:rPr>
                <w:sz w:val="28"/>
                <w:szCs w:val="28"/>
              </w:rPr>
              <w:t>0,9</w:t>
            </w:r>
          </w:p>
        </w:tc>
        <w:tc>
          <w:tcPr>
            <w:tcW w:w="2838" w:type="dxa"/>
          </w:tcPr>
          <w:p w:rsidR="0017269D" w:rsidRDefault="0017269D" w:rsidP="00BB65C2">
            <w:pPr>
              <w:tabs>
                <w:tab w:val="num" w:pos="180"/>
              </w:tabs>
              <w:ind w:firstLine="180"/>
              <w:jc w:val="both"/>
              <w:rPr>
                <w:sz w:val="28"/>
                <w:szCs w:val="28"/>
              </w:rPr>
            </w:pPr>
            <w:r>
              <w:rPr>
                <w:sz w:val="28"/>
                <w:szCs w:val="28"/>
              </w:rPr>
              <w:t>норма</w:t>
            </w:r>
          </w:p>
        </w:tc>
      </w:tr>
      <w:tr w:rsidR="0017269D">
        <w:tc>
          <w:tcPr>
            <w:tcW w:w="2458" w:type="dxa"/>
          </w:tcPr>
          <w:p w:rsidR="0017269D" w:rsidRDefault="0017269D" w:rsidP="00BB65C2">
            <w:pPr>
              <w:tabs>
                <w:tab w:val="num" w:pos="180"/>
              </w:tabs>
              <w:ind w:firstLine="180"/>
              <w:jc w:val="both"/>
              <w:rPr>
                <w:sz w:val="28"/>
                <w:szCs w:val="28"/>
              </w:rPr>
            </w:pPr>
            <w:r>
              <w:rPr>
                <w:sz w:val="28"/>
                <w:szCs w:val="28"/>
              </w:rPr>
              <w:t>Лейкоциты</w:t>
            </w:r>
          </w:p>
        </w:tc>
        <w:tc>
          <w:tcPr>
            <w:tcW w:w="2690" w:type="dxa"/>
          </w:tcPr>
          <w:p w:rsidR="0017269D" w:rsidRDefault="0017269D" w:rsidP="00BB65C2">
            <w:pPr>
              <w:tabs>
                <w:tab w:val="num" w:pos="180"/>
              </w:tabs>
              <w:ind w:firstLine="180"/>
              <w:jc w:val="both"/>
              <w:rPr>
                <w:sz w:val="28"/>
                <w:szCs w:val="28"/>
              </w:rPr>
            </w:pPr>
            <w:r>
              <w:rPr>
                <w:sz w:val="28"/>
                <w:szCs w:val="28"/>
              </w:rPr>
              <w:t>4,9 - 9,0 х 10</w:t>
            </w:r>
            <w:r>
              <w:rPr>
                <w:sz w:val="28"/>
                <w:szCs w:val="28"/>
                <w:vertAlign w:val="superscript"/>
              </w:rPr>
              <w:t>9</w:t>
            </w:r>
            <w:r>
              <w:rPr>
                <w:sz w:val="28"/>
                <w:szCs w:val="28"/>
              </w:rPr>
              <w:t xml:space="preserve"> </w:t>
            </w:r>
          </w:p>
        </w:tc>
        <w:tc>
          <w:tcPr>
            <w:tcW w:w="1846" w:type="dxa"/>
          </w:tcPr>
          <w:p w:rsidR="0017269D" w:rsidRDefault="0017269D" w:rsidP="00BB65C2">
            <w:pPr>
              <w:tabs>
                <w:tab w:val="num" w:pos="180"/>
              </w:tabs>
              <w:ind w:firstLine="180"/>
              <w:jc w:val="both"/>
              <w:rPr>
                <w:sz w:val="28"/>
                <w:szCs w:val="28"/>
              </w:rPr>
            </w:pPr>
            <w:r>
              <w:rPr>
                <w:sz w:val="28"/>
                <w:szCs w:val="28"/>
              </w:rPr>
              <w:t xml:space="preserve">10,8 х </w:t>
            </w:r>
            <w:r w:rsidR="00471AB5">
              <w:rPr>
                <w:sz w:val="28"/>
                <w:szCs w:val="28"/>
              </w:rPr>
              <w:t>10</w:t>
            </w:r>
            <w:r w:rsidR="00471AB5">
              <w:rPr>
                <w:sz w:val="28"/>
                <w:szCs w:val="28"/>
                <w:vertAlign w:val="superscript"/>
              </w:rPr>
              <w:t>9</w:t>
            </w:r>
          </w:p>
        </w:tc>
        <w:tc>
          <w:tcPr>
            <w:tcW w:w="2838" w:type="dxa"/>
          </w:tcPr>
          <w:p w:rsidR="0017269D" w:rsidRDefault="00471AB5" w:rsidP="00BB65C2">
            <w:pPr>
              <w:tabs>
                <w:tab w:val="num" w:pos="180"/>
              </w:tabs>
              <w:ind w:firstLine="180"/>
              <w:jc w:val="both"/>
              <w:rPr>
                <w:sz w:val="28"/>
                <w:szCs w:val="28"/>
              </w:rPr>
            </w:pPr>
            <w:r>
              <w:rPr>
                <w:sz w:val="28"/>
                <w:szCs w:val="28"/>
              </w:rPr>
              <w:t>повышены</w:t>
            </w:r>
          </w:p>
        </w:tc>
      </w:tr>
      <w:tr w:rsidR="0017269D">
        <w:tc>
          <w:tcPr>
            <w:tcW w:w="2458" w:type="dxa"/>
          </w:tcPr>
          <w:p w:rsidR="0017269D" w:rsidRDefault="0017269D" w:rsidP="00BB65C2">
            <w:pPr>
              <w:tabs>
                <w:tab w:val="num" w:pos="180"/>
              </w:tabs>
              <w:ind w:firstLine="180"/>
              <w:jc w:val="both"/>
              <w:rPr>
                <w:sz w:val="28"/>
                <w:szCs w:val="28"/>
              </w:rPr>
            </w:pPr>
            <w:r>
              <w:rPr>
                <w:sz w:val="28"/>
                <w:szCs w:val="28"/>
              </w:rPr>
              <w:t>Эозинофилы</w:t>
            </w:r>
          </w:p>
        </w:tc>
        <w:tc>
          <w:tcPr>
            <w:tcW w:w="2690" w:type="dxa"/>
          </w:tcPr>
          <w:p w:rsidR="0017269D" w:rsidRDefault="0017269D" w:rsidP="00BB65C2">
            <w:pPr>
              <w:tabs>
                <w:tab w:val="num" w:pos="180"/>
              </w:tabs>
              <w:ind w:firstLine="180"/>
              <w:jc w:val="both"/>
              <w:rPr>
                <w:sz w:val="28"/>
                <w:szCs w:val="28"/>
              </w:rPr>
            </w:pPr>
            <w:r>
              <w:rPr>
                <w:sz w:val="28"/>
                <w:szCs w:val="28"/>
              </w:rPr>
              <w:t>0 – 5%</w:t>
            </w:r>
          </w:p>
        </w:tc>
        <w:tc>
          <w:tcPr>
            <w:tcW w:w="1846" w:type="dxa"/>
          </w:tcPr>
          <w:p w:rsidR="0017269D" w:rsidRDefault="00471AB5" w:rsidP="00BB65C2">
            <w:pPr>
              <w:tabs>
                <w:tab w:val="num" w:pos="180"/>
              </w:tabs>
              <w:ind w:firstLine="180"/>
              <w:jc w:val="both"/>
              <w:rPr>
                <w:sz w:val="28"/>
                <w:szCs w:val="28"/>
              </w:rPr>
            </w:pPr>
            <w:r>
              <w:rPr>
                <w:sz w:val="28"/>
                <w:szCs w:val="28"/>
              </w:rPr>
              <w:t>1</w:t>
            </w:r>
            <w:r w:rsidR="0017269D">
              <w:rPr>
                <w:sz w:val="28"/>
                <w:szCs w:val="28"/>
              </w:rPr>
              <w:t>%</w:t>
            </w:r>
          </w:p>
        </w:tc>
        <w:tc>
          <w:tcPr>
            <w:tcW w:w="2838" w:type="dxa"/>
          </w:tcPr>
          <w:p w:rsidR="0017269D" w:rsidRDefault="0017269D" w:rsidP="00BB65C2">
            <w:pPr>
              <w:tabs>
                <w:tab w:val="num" w:pos="180"/>
              </w:tabs>
              <w:ind w:firstLine="180"/>
              <w:jc w:val="both"/>
              <w:rPr>
                <w:sz w:val="28"/>
                <w:szCs w:val="28"/>
              </w:rPr>
            </w:pPr>
            <w:r>
              <w:rPr>
                <w:sz w:val="28"/>
                <w:szCs w:val="28"/>
              </w:rPr>
              <w:t>норма</w:t>
            </w:r>
          </w:p>
        </w:tc>
      </w:tr>
      <w:tr w:rsidR="0017269D">
        <w:tc>
          <w:tcPr>
            <w:tcW w:w="2458" w:type="dxa"/>
          </w:tcPr>
          <w:p w:rsidR="0017269D" w:rsidRDefault="0017269D" w:rsidP="00BB65C2">
            <w:pPr>
              <w:tabs>
                <w:tab w:val="num" w:pos="180"/>
              </w:tabs>
              <w:ind w:firstLine="180"/>
              <w:jc w:val="both"/>
              <w:rPr>
                <w:sz w:val="28"/>
                <w:szCs w:val="28"/>
              </w:rPr>
            </w:pPr>
            <w:r>
              <w:rPr>
                <w:sz w:val="28"/>
                <w:szCs w:val="28"/>
              </w:rPr>
              <w:t>Нейтрофилы:</w:t>
            </w:r>
          </w:p>
        </w:tc>
        <w:tc>
          <w:tcPr>
            <w:tcW w:w="2690" w:type="dxa"/>
          </w:tcPr>
          <w:p w:rsidR="0017269D" w:rsidRDefault="0017269D" w:rsidP="00BB65C2">
            <w:pPr>
              <w:tabs>
                <w:tab w:val="num" w:pos="180"/>
              </w:tabs>
              <w:ind w:firstLine="180"/>
              <w:jc w:val="both"/>
              <w:rPr>
                <w:sz w:val="28"/>
                <w:szCs w:val="28"/>
              </w:rPr>
            </w:pPr>
          </w:p>
        </w:tc>
        <w:tc>
          <w:tcPr>
            <w:tcW w:w="1846" w:type="dxa"/>
          </w:tcPr>
          <w:p w:rsidR="0017269D" w:rsidRDefault="0017269D" w:rsidP="00BB65C2">
            <w:pPr>
              <w:tabs>
                <w:tab w:val="num" w:pos="180"/>
              </w:tabs>
              <w:ind w:firstLine="180"/>
              <w:jc w:val="both"/>
              <w:rPr>
                <w:sz w:val="28"/>
                <w:szCs w:val="28"/>
              </w:rPr>
            </w:pPr>
          </w:p>
        </w:tc>
        <w:tc>
          <w:tcPr>
            <w:tcW w:w="2838" w:type="dxa"/>
          </w:tcPr>
          <w:p w:rsidR="0017269D" w:rsidRDefault="0017269D" w:rsidP="00BB65C2">
            <w:pPr>
              <w:tabs>
                <w:tab w:val="num" w:pos="180"/>
              </w:tabs>
              <w:ind w:firstLine="180"/>
              <w:jc w:val="both"/>
              <w:rPr>
                <w:sz w:val="28"/>
                <w:szCs w:val="28"/>
              </w:rPr>
            </w:pPr>
          </w:p>
        </w:tc>
      </w:tr>
      <w:tr w:rsidR="0017269D">
        <w:tc>
          <w:tcPr>
            <w:tcW w:w="2458" w:type="dxa"/>
          </w:tcPr>
          <w:p w:rsidR="0017269D" w:rsidRDefault="0017269D" w:rsidP="00BB65C2">
            <w:pPr>
              <w:tabs>
                <w:tab w:val="num" w:pos="180"/>
              </w:tabs>
              <w:ind w:firstLine="180"/>
              <w:jc w:val="both"/>
              <w:rPr>
                <w:sz w:val="28"/>
                <w:szCs w:val="28"/>
              </w:rPr>
            </w:pPr>
            <w:r>
              <w:rPr>
                <w:sz w:val="28"/>
                <w:szCs w:val="28"/>
              </w:rPr>
              <w:t>Палочкоядерные</w:t>
            </w:r>
          </w:p>
        </w:tc>
        <w:tc>
          <w:tcPr>
            <w:tcW w:w="2690" w:type="dxa"/>
          </w:tcPr>
          <w:p w:rsidR="0017269D" w:rsidRDefault="0017269D" w:rsidP="00BB65C2">
            <w:pPr>
              <w:tabs>
                <w:tab w:val="num" w:pos="180"/>
              </w:tabs>
              <w:ind w:firstLine="180"/>
              <w:jc w:val="both"/>
              <w:rPr>
                <w:sz w:val="28"/>
                <w:szCs w:val="28"/>
              </w:rPr>
            </w:pPr>
            <w:r>
              <w:rPr>
                <w:sz w:val="28"/>
                <w:szCs w:val="28"/>
              </w:rPr>
              <w:t>1 – 4%</w:t>
            </w:r>
          </w:p>
        </w:tc>
        <w:tc>
          <w:tcPr>
            <w:tcW w:w="1846" w:type="dxa"/>
          </w:tcPr>
          <w:p w:rsidR="0017269D" w:rsidRDefault="00471AB5" w:rsidP="00BB65C2">
            <w:pPr>
              <w:tabs>
                <w:tab w:val="num" w:pos="180"/>
              </w:tabs>
              <w:ind w:firstLine="180"/>
              <w:jc w:val="both"/>
              <w:rPr>
                <w:sz w:val="28"/>
                <w:szCs w:val="28"/>
              </w:rPr>
            </w:pPr>
            <w:r>
              <w:rPr>
                <w:sz w:val="28"/>
                <w:szCs w:val="28"/>
              </w:rPr>
              <w:t>7</w:t>
            </w:r>
            <w:r w:rsidR="0017269D">
              <w:rPr>
                <w:sz w:val="28"/>
                <w:szCs w:val="28"/>
              </w:rPr>
              <w:t>%</w:t>
            </w:r>
          </w:p>
        </w:tc>
        <w:tc>
          <w:tcPr>
            <w:tcW w:w="2838" w:type="dxa"/>
          </w:tcPr>
          <w:p w:rsidR="0017269D" w:rsidRDefault="00471AB5" w:rsidP="00BB65C2">
            <w:pPr>
              <w:tabs>
                <w:tab w:val="num" w:pos="180"/>
              </w:tabs>
              <w:ind w:firstLine="180"/>
              <w:jc w:val="both"/>
              <w:rPr>
                <w:sz w:val="28"/>
                <w:szCs w:val="28"/>
              </w:rPr>
            </w:pPr>
            <w:r>
              <w:rPr>
                <w:sz w:val="28"/>
                <w:szCs w:val="28"/>
              </w:rPr>
              <w:t>повышены</w:t>
            </w:r>
          </w:p>
        </w:tc>
      </w:tr>
      <w:tr w:rsidR="0017269D">
        <w:tc>
          <w:tcPr>
            <w:tcW w:w="2458" w:type="dxa"/>
          </w:tcPr>
          <w:p w:rsidR="0017269D" w:rsidRDefault="0017269D" w:rsidP="00BB65C2">
            <w:pPr>
              <w:tabs>
                <w:tab w:val="num" w:pos="180"/>
              </w:tabs>
              <w:ind w:firstLine="180"/>
              <w:jc w:val="both"/>
              <w:rPr>
                <w:sz w:val="28"/>
                <w:szCs w:val="28"/>
              </w:rPr>
            </w:pPr>
            <w:r>
              <w:rPr>
                <w:sz w:val="28"/>
                <w:szCs w:val="28"/>
              </w:rPr>
              <w:t>Сегментоядерные</w:t>
            </w:r>
          </w:p>
        </w:tc>
        <w:tc>
          <w:tcPr>
            <w:tcW w:w="2690" w:type="dxa"/>
          </w:tcPr>
          <w:p w:rsidR="0017269D" w:rsidRDefault="0017269D" w:rsidP="00BB65C2">
            <w:pPr>
              <w:tabs>
                <w:tab w:val="num" w:pos="180"/>
              </w:tabs>
              <w:ind w:firstLine="180"/>
              <w:jc w:val="both"/>
              <w:rPr>
                <w:sz w:val="28"/>
                <w:szCs w:val="28"/>
              </w:rPr>
            </w:pPr>
            <w:r>
              <w:rPr>
                <w:sz w:val="28"/>
                <w:szCs w:val="28"/>
              </w:rPr>
              <w:t>45 – 70%</w:t>
            </w:r>
          </w:p>
        </w:tc>
        <w:tc>
          <w:tcPr>
            <w:tcW w:w="1846" w:type="dxa"/>
          </w:tcPr>
          <w:p w:rsidR="0017269D" w:rsidRDefault="00471AB5" w:rsidP="00BB65C2">
            <w:pPr>
              <w:tabs>
                <w:tab w:val="num" w:pos="180"/>
              </w:tabs>
              <w:ind w:firstLine="180"/>
              <w:jc w:val="both"/>
              <w:rPr>
                <w:sz w:val="28"/>
                <w:szCs w:val="28"/>
              </w:rPr>
            </w:pPr>
            <w:r>
              <w:rPr>
                <w:sz w:val="28"/>
                <w:szCs w:val="28"/>
              </w:rPr>
              <w:t>61</w:t>
            </w:r>
            <w:r w:rsidR="0017269D">
              <w:rPr>
                <w:sz w:val="28"/>
                <w:szCs w:val="28"/>
              </w:rPr>
              <w:t>%</w:t>
            </w:r>
          </w:p>
        </w:tc>
        <w:tc>
          <w:tcPr>
            <w:tcW w:w="2838" w:type="dxa"/>
          </w:tcPr>
          <w:p w:rsidR="0017269D" w:rsidRDefault="0017269D" w:rsidP="00BB65C2">
            <w:pPr>
              <w:tabs>
                <w:tab w:val="num" w:pos="180"/>
              </w:tabs>
              <w:ind w:firstLine="180"/>
              <w:jc w:val="both"/>
              <w:rPr>
                <w:sz w:val="28"/>
                <w:szCs w:val="28"/>
              </w:rPr>
            </w:pPr>
            <w:r>
              <w:rPr>
                <w:sz w:val="28"/>
                <w:szCs w:val="28"/>
              </w:rPr>
              <w:t>норма</w:t>
            </w:r>
          </w:p>
        </w:tc>
      </w:tr>
      <w:tr w:rsidR="0017269D">
        <w:tc>
          <w:tcPr>
            <w:tcW w:w="2458" w:type="dxa"/>
          </w:tcPr>
          <w:p w:rsidR="0017269D" w:rsidRDefault="0017269D" w:rsidP="00BB65C2">
            <w:pPr>
              <w:tabs>
                <w:tab w:val="num" w:pos="180"/>
              </w:tabs>
              <w:ind w:firstLine="180"/>
              <w:jc w:val="both"/>
              <w:rPr>
                <w:sz w:val="28"/>
                <w:szCs w:val="28"/>
              </w:rPr>
            </w:pPr>
            <w:r>
              <w:rPr>
                <w:sz w:val="28"/>
                <w:szCs w:val="28"/>
              </w:rPr>
              <w:t xml:space="preserve">Лимфоциты </w:t>
            </w:r>
          </w:p>
        </w:tc>
        <w:tc>
          <w:tcPr>
            <w:tcW w:w="2690" w:type="dxa"/>
          </w:tcPr>
          <w:p w:rsidR="0017269D" w:rsidRDefault="0017269D" w:rsidP="00BB65C2">
            <w:pPr>
              <w:tabs>
                <w:tab w:val="num" w:pos="180"/>
              </w:tabs>
              <w:ind w:firstLine="180"/>
              <w:jc w:val="both"/>
              <w:rPr>
                <w:sz w:val="28"/>
                <w:szCs w:val="28"/>
              </w:rPr>
            </w:pPr>
            <w:r>
              <w:rPr>
                <w:sz w:val="28"/>
                <w:szCs w:val="28"/>
              </w:rPr>
              <w:t>18 – 40%</w:t>
            </w:r>
          </w:p>
        </w:tc>
        <w:tc>
          <w:tcPr>
            <w:tcW w:w="1846" w:type="dxa"/>
          </w:tcPr>
          <w:p w:rsidR="0017269D" w:rsidRDefault="00471AB5" w:rsidP="00BB65C2">
            <w:pPr>
              <w:tabs>
                <w:tab w:val="num" w:pos="180"/>
              </w:tabs>
              <w:ind w:firstLine="180"/>
              <w:jc w:val="both"/>
              <w:rPr>
                <w:sz w:val="28"/>
                <w:szCs w:val="28"/>
              </w:rPr>
            </w:pPr>
            <w:r>
              <w:rPr>
                <w:sz w:val="28"/>
                <w:szCs w:val="28"/>
              </w:rPr>
              <w:t>27</w:t>
            </w:r>
            <w:r w:rsidR="0017269D">
              <w:rPr>
                <w:sz w:val="28"/>
                <w:szCs w:val="28"/>
              </w:rPr>
              <w:t>%</w:t>
            </w:r>
          </w:p>
        </w:tc>
        <w:tc>
          <w:tcPr>
            <w:tcW w:w="2838" w:type="dxa"/>
          </w:tcPr>
          <w:p w:rsidR="0017269D" w:rsidRDefault="0017269D" w:rsidP="00BB65C2">
            <w:pPr>
              <w:tabs>
                <w:tab w:val="num" w:pos="180"/>
              </w:tabs>
              <w:ind w:firstLine="180"/>
              <w:jc w:val="both"/>
              <w:rPr>
                <w:sz w:val="28"/>
                <w:szCs w:val="28"/>
              </w:rPr>
            </w:pPr>
            <w:r>
              <w:rPr>
                <w:sz w:val="28"/>
                <w:szCs w:val="28"/>
              </w:rPr>
              <w:t>норма</w:t>
            </w:r>
          </w:p>
        </w:tc>
      </w:tr>
      <w:tr w:rsidR="0017269D">
        <w:tc>
          <w:tcPr>
            <w:tcW w:w="2458" w:type="dxa"/>
          </w:tcPr>
          <w:p w:rsidR="0017269D" w:rsidRDefault="0017269D" w:rsidP="00BB65C2">
            <w:pPr>
              <w:tabs>
                <w:tab w:val="num" w:pos="180"/>
              </w:tabs>
              <w:ind w:firstLine="180"/>
              <w:jc w:val="both"/>
              <w:rPr>
                <w:sz w:val="28"/>
                <w:szCs w:val="28"/>
              </w:rPr>
            </w:pPr>
            <w:r>
              <w:rPr>
                <w:sz w:val="28"/>
                <w:szCs w:val="28"/>
              </w:rPr>
              <w:t>Моноциты</w:t>
            </w:r>
          </w:p>
        </w:tc>
        <w:tc>
          <w:tcPr>
            <w:tcW w:w="2690" w:type="dxa"/>
          </w:tcPr>
          <w:p w:rsidR="0017269D" w:rsidRDefault="0017269D" w:rsidP="00BB65C2">
            <w:pPr>
              <w:tabs>
                <w:tab w:val="num" w:pos="180"/>
              </w:tabs>
              <w:ind w:firstLine="180"/>
              <w:jc w:val="both"/>
              <w:rPr>
                <w:sz w:val="28"/>
                <w:szCs w:val="28"/>
              </w:rPr>
            </w:pPr>
            <w:r>
              <w:rPr>
                <w:sz w:val="28"/>
                <w:szCs w:val="28"/>
              </w:rPr>
              <w:t>6 – 8%</w:t>
            </w:r>
          </w:p>
        </w:tc>
        <w:tc>
          <w:tcPr>
            <w:tcW w:w="1846" w:type="dxa"/>
          </w:tcPr>
          <w:p w:rsidR="0017269D" w:rsidRDefault="00471AB5" w:rsidP="00BB65C2">
            <w:pPr>
              <w:tabs>
                <w:tab w:val="num" w:pos="180"/>
              </w:tabs>
              <w:ind w:firstLine="180"/>
              <w:jc w:val="both"/>
              <w:rPr>
                <w:sz w:val="28"/>
                <w:szCs w:val="28"/>
              </w:rPr>
            </w:pPr>
            <w:r>
              <w:rPr>
                <w:sz w:val="28"/>
                <w:szCs w:val="28"/>
              </w:rPr>
              <w:t>4</w:t>
            </w:r>
            <w:r w:rsidR="0017269D">
              <w:rPr>
                <w:sz w:val="28"/>
                <w:szCs w:val="28"/>
              </w:rPr>
              <w:t>%</w:t>
            </w:r>
          </w:p>
        </w:tc>
        <w:tc>
          <w:tcPr>
            <w:tcW w:w="2838" w:type="dxa"/>
          </w:tcPr>
          <w:p w:rsidR="0017269D" w:rsidRDefault="0017269D" w:rsidP="00BB65C2">
            <w:pPr>
              <w:tabs>
                <w:tab w:val="num" w:pos="180"/>
              </w:tabs>
              <w:ind w:firstLine="180"/>
              <w:jc w:val="both"/>
              <w:rPr>
                <w:sz w:val="28"/>
                <w:szCs w:val="28"/>
              </w:rPr>
            </w:pPr>
            <w:r>
              <w:rPr>
                <w:sz w:val="28"/>
                <w:szCs w:val="28"/>
              </w:rPr>
              <w:t>норма</w:t>
            </w:r>
          </w:p>
        </w:tc>
      </w:tr>
      <w:tr w:rsidR="0017269D">
        <w:tc>
          <w:tcPr>
            <w:tcW w:w="2458" w:type="dxa"/>
          </w:tcPr>
          <w:p w:rsidR="0017269D" w:rsidRDefault="0017269D" w:rsidP="00BB65C2">
            <w:pPr>
              <w:tabs>
                <w:tab w:val="num" w:pos="180"/>
              </w:tabs>
              <w:ind w:firstLine="180"/>
              <w:jc w:val="both"/>
              <w:rPr>
                <w:sz w:val="28"/>
                <w:szCs w:val="28"/>
              </w:rPr>
            </w:pPr>
            <w:r>
              <w:rPr>
                <w:sz w:val="28"/>
                <w:szCs w:val="28"/>
              </w:rPr>
              <w:t>СОЭ</w:t>
            </w:r>
          </w:p>
        </w:tc>
        <w:tc>
          <w:tcPr>
            <w:tcW w:w="2690" w:type="dxa"/>
          </w:tcPr>
          <w:p w:rsidR="0017269D" w:rsidRDefault="0017269D" w:rsidP="00BB65C2">
            <w:pPr>
              <w:tabs>
                <w:tab w:val="num" w:pos="180"/>
              </w:tabs>
              <w:ind w:firstLine="180"/>
              <w:jc w:val="both"/>
              <w:rPr>
                <w:sz w:val="28"/>
                <w:szCs w:val="28"/>
              </w:rPr>
            </w:pPr>
            <w:r>
              <w:rPr>
                <w:sz w:val="28"/>
                <w:szCs w:val="28"/>
              </w:rPr>
              <w:t>муж. 1 – 10 мм/ч</w:t>
            </w:r>
          </w:p>
        </w:tc>
        <w:tc>
          <w:tcPr>
            <w:tcW w:w="1846" w:type="dxa"/>
          </w:tcPr>
          <w:p w:rsidR="0017269D" w:rsidRDefault="00471AB5" w:rsidP="00BB65C2">
            <w:pPr>
              <w:tabs>
                <w:tab w:val="num" w:pos="180"/>
              </w:tabs>
              <w:ind w:firstLine="180"/>
              <w:jc w:val="both"/>
              <w:rPr>
                <w:sz w:val="28"/>
                <w:szCs w:val="28"/>
              </w:rPr>
            </w:pPr>
            <w:r>
              <w:rPr>
                <w:sz w:val="28"/>
                <w:szCs w:val="28"/>
              </w:rPr>
              <w:t>17</w:t>
            </w:r>
            <w:r w:rsidR="0017269D">
              <w:rPr>
                <w:sz w:val="28"/>
                <w:szCs w:val="28"/>
              </w:rPr>
              <w:t xml:space="preserve"> мм/ч</w:t>
            </w:r>
          </w:p>
        </w:tc>
        <w:tc>
          <w:tcPr>
            <w:tcW w:w="2838" w:type="dxa"/>
          </w:tcPr>
          <w:p w:rsidR="0017269D" w:rsidRDefault="00471AB5" w:rsidP="00BB65C2">
            <w:pPr>
              <w:tabs>
                <w:tab w:val="num" w:pos="180"/>
              </w:tabs>
              <w:ind w:firstLine="180"/>
              <w:jc w:val="both"/>
              <w:rPr>
                <w:sz w:val="28"/>
                <w:szCs w:val="28"/>
              </w:rPr>
            </w:pPr>
            <w:r>
              <w:rPr>
                <w:sz w:val="28"/>
                <w:szCs w:val="28"/>
              </w:rPr>
              <w:t>ускорено</w:t>
            </w:r>
          </w:p>
        </w:tc>
      </w:tr>
    </w:tbl>
    <w:p w:rsidR="0017269D" w:rsidRDefault="0017269D" w:rsidP="00BB65C2">
      <w:pPr>
        <w:tabs>
          <w:tab w:val="num" w:pos="180"/>
        </w:tabs>
        <w:ind w:firstLine="180"/>
        <w:jc w:val="both"/>
        <w:rPr>
          <w:sz w:val="28"/>
          <w:szCs w:val="28"/>
        </w:rPr>
      </w:pPr>
      <w:r>
        <w:rPr>
          <w:sz w:val="28"/>
          <w:szCs w:val="28"/>
        </w:rPr>
        <w:t xml:space="preserve">Заключение: </w:t>
      </w:r>
      <w:r w:rsidR="00471AB5">
        <w:rPr>
          <w:sz w:val="28"/>
          <w:szCs w:val="28"/>
        </w:rPr>
        <w:t>нейтрофильный лейкоцитоз со сдвигом формулы влево, ускорение СОЭ – острое системное воспаление.</w:t>
      </w:r>
    </w:p>
    <w:p w:rsidR="0017269D" w:rsidRDefault="0017269D" w:rsidP="00BB65C2">
      <w:pPr>
        <w:tabs>
          <w:tab w:val="num" w:pos="180"/>
        </w:tabs>
        <w:ind w:firstLine="180"/>
        <w:jc w:val="both"/>
        <w:rPr>
          <w:sz w:val="28"/>
          <w:szCs w:val="28"/>
        </w:rPr>
      </w:pPr>
    </w:p>
    <w:p w:rsidR="00673B96" w:rsidRPr="00240857" w:rsidRDefault="00240857" w:rsidP="00BB65C2">
      <w:pPr>
        <w:tabs>
          <w:tab w:val="num" w:pos="180"/>
        </w:tabs>
        <w:ind w:firstLine="180"/>
        <w:jc w:val="both"/>
        <w:rPr>
          <w:b/>
          <w:sz w:val="28"/>
          <w:szCs w:val="28"/>
        </w:rPr>
      </w:pPr>
      <w:r w:rsidRPr="00240857">
        <w:rPr>
          <w:b/>
          <w:sz w:val="28"/>
          <w:szCs w:val="28"/>
        </w:rPr>
        <w:t>2.</w:t>
      </w:r>
      <w:r w:rsidR="00673B96" w:rsidRPr="00240857">
        <w:rPr>
          <w:b/>
          <w:sz w:val="28"/>
          <w:szCs w:val="28"/>
        </w:rPr>
        <w:t xml:space="preserve">Биохимический анализ крови </w:t>
      </w:r>
      <w:r>
        <w:rPr>
          <w:b/>
          <w:sz w:val="28"/>
          <w:szCs w:val="28"/>
        </w:rPr>
        <w:t>26.11.05.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2735"/>
        <w:gridCol w:w="1846"/>
        <w:gridCol w:w="2838"/>
      </w:tblGrid>
      <w:tr w:rsidR="00673B96">
        <w:trPr>
          <w:cantSplit/>
        </w:trPr>
        <w:tc>
          <w:tcPr>
            <w:tcW w:w="2413" w:type="dxa"/>
            <w:vMerge w:val="restart"/>
          </w:tcPr>
          <w:p w:rsidR="00673B96" w:rsidRDefault="00673B96" w:rsidP="00BB65C2">
            <w:pPr>
              <w:tabs>
                <w:tab w:val="num" w:pos="180"/>
              </w:tabs>
              <w:ind w:firstLine="180"/>
              <w:jc w:val="both"/>
              <w:rPr>
                <w:sz w:val="28"/>
                <w:szCs w:val="28"/>
              </w:rPr>
            </w:pPr>
            <w:r>
              <w:rPr>
                <w:sz w:val="28"/>
                <w:szCs w:val="28"/>
              </w:rPr>
              <w:t>Показатель</w:t>
            </w:r>
          </w:p>
        </w:tc>
        <w:tc>
          <w:tcPr>
            <w:tcW w:w="4581" w:type="dxa"/>
            <w:gridSpan w:val="2"/>
          </w:tcPr>
          <w:p w:rsidR="00673B96" w:rsidRDefault="00673B96" w:rsidP="00BB65C2">
            <w:pPr>
              <w:tabs>
                <w:tab w:val="num" w:pos="180"/>
              </w:tabs>
              <w:ind w:firstLine="180"/>
              <w:jc w:val="both"/>
              <w:rPr>
                <w:sz w:val="28"/>
                <w:szCs w:val="28"/>
              </w:rPr>
            </w:pPr>
            <w:r>
              <w:rPr>
                <w:sz w:val="28"/>
                <w:szCs w:val="28"/>
              </w:rPr>
              <w:t>Результаты исследования</w:t>
            </w:r>
          </w:p>
        </w:tc>
        <w:tc>
          <w:tcPr>
            <w:tcW w:w="2838" w:type="dxa"/>
            <w:vMerge w:val="restart"/>
          </w:tcPr>
          <w:p w:rsidR="00673B96" w:rsidRDefault="00673B96" w:rsidP="00BB65C2">
            <w:pPr>
              <w:tabs>
                <w:tab w:val="num" w:pos="180"/>
              </w:tabs>
              <w:ind w:firstLine="180"/>
              <w:jc w:val="both"/>
              <w:rPr>
                <w:sz w:val="28"/>
                <w:szCs w:val="28"/>
              </w:rPr>
            </w:pPr>
            <w:r>
              <w:rPr>
                <w:sz w:val="28"/>
                <w:szCs w:val="28"/>
              </w:rPr>
              <w:t>Интерпретация</w:t>
            </w:r>
          </w:p>
        </w:tc>
      </w:tr>
      <w:tr w:rsidR="00673B96">
        <w:trPr>
          <w:cantSplit/>
        </w:trPr>
        <w:tc>
          <w:tcPr>
            <w:tcW w:w="2413" w:type="dxa"/>
            <w:vMerge/>
          </w:tcPr>
          <w:p w:rsidR="00673B96" w:rsidRDefault="00673B96" w:rsidP="00BB65C2">
            <w:pPr>
              <w:tabs>
                <w:tab w:val="num" w:pos="180"/>
              </w:tabs>
              <w:ind w:firstLine="180"/>
              <w:jc w:val="both"/>
              <w:rPr>
                <w:sz w:val="28"/>
                <w:szCs w:val="28"/>
              </w:rPr>
            </w:pPr>
          </w:p>
        </w:tc>
        <w:tc>
          <w:tcPr>
            <w:tcW w:w="2735" w:type="dxa"/>
          </w:tcPr>
          <w:p w:rsidR="00673B96" w:rsidRDefault="00673B96" w:rsidP="00BB65C2">
            <w:pPr>
              <w:tabs>
                <w:tab w:val="num" w:pos="180"/>
              </w:tabs>
              <w:ind w:firstLine="180"/>
              <w:jc w:val="both"/>
              <w:rPr>
                <w:sz w:val="28"/>
                <w:szCs w:val="28"/>
              </w:rPr>
            </w:pPr>
            <w:r>
              <w:rPr>
                <w:sz w:val="28"/>
                <w:szCs w:val="28"/>
              </w:rPr>
              <w:t>в норме</w:t>
            </w:r>
          </w:p>
        </w:tc>
        <w:tc>
          <w:tcPr>
            <w:tcW w:w="1846" w:type="dxa"/>
          </w:tcPr>
          <w:p w:rsidR="00673B96" w:rsidRDefault="00673B96" w:rsidP="00BB65C2">
            <w:pPr>
              <w:tabs>
                <w:tab w:val="num" w:pos="180"/>
              </w:tabs>
              <w:ind w:firstLine="180"/>
              <w:jc w:val="both"/>
              <w:rPr>
                <w:sz w:val="28"/>
                <w:szCs w:val="28"/>
              </w:rPr>
            </w:pPr>
            <w:r>
              <w:rPr>
                <w:sz w:val="28"/>
                <w:szCs w:val="28"/>
              </w:rPr>
              <w:t>у больного</w:t>
            </w:r>
          </w:p>
        </w:tc>
        <w:tc>
          <w:tcPr>
            <w:tcW w:w="2838" w:type="dxa"/>
            <w:vMerge/>
          </w:tcPr>
          <w:p w:rsidR="00673B96" w:rsidRDefault="00673B96" w:rsidP="00BB65C2">
            <w:pPr>
              <w:tabs>
                <w:tab w:val="num" w:pos="180"/>
              </w:tabs>
              <w:ind w:firstLine="180"/>
              <w:jc w:val="both"/>
              <w:rPr>
                <w:sz w:val="28"/>
                <w:szCs w:val="28"/>
              </w:rPr>
            </w:pPr>
          </w:p>
        </w:tc>
      </w:tr>
      <w:tr w:rsidR="00673B96">
        <w:tc>
          <w:tcPr>
            <w:tcW w:w="2413" w:type="dxa"/>
          </w:tcPr>
          <w:p w:rsidR="00673B96" w:rsidRDefault="00673B96" w:rsidP="00BB65C2">
            <w:pPr>
              <w:tabs>
                <w:tab w:val="num" w:pos="180"/>
              </w:tabs>
              <w:ind w:firstLine="180"/>
              <w:jc w:val="both"/>
              <w:rPr>
                <w:sz w:val="28"/>
                <w:szCs w:val="28"/>
              </w:rPr>
            </w:pPr>
            <w:r>
              <w:rPr>
                <w:sz w:val="28"/>
                <w:szCs w:val="28"/>
              </w:rPr>
              <w:t>Билирубин</w:t>
            </w:r>
          </w:p>
        </w:tc>
        <w:tc>
          <w:tcPr>
            <w:tcW w:w="2735" w:type="dxa"/>
          </w:tcPr>
          <w:p w:rsidR="00673B96" w:rsidRDefault="00673B96" w:rsidP="00BB65C2">
            <w:pPr>
              <w:tabs>
                <w:tab w:val="num" w:pos="180"/>
              </w:tabs>
              <w:ind w:firstLine="180"/>
              <w:jc w:val="both"/>
              <w:rPr>
                <w:sz w:val="28"/>
                <w:szCs w:val="28"/>
              </w:rPr>
            </w:pPr>
            <w:r>
              <w:rPr>
                <w:sz w:val="28"/>
                <w:szCs w:val="28"/>
              </w:rPr>
              <w:t xml:space="preserve">1,71 – 21,34 </w:t>
            </w:r>
            <w:r>
              <w:rPr>
                <w:sz w:val="28"/>
                <w:szCs w:val="28"/>
              </w:rPr>
              <w:lastRenderedPageBreak/>
              <w:t>мкмоль/л</w:t>
            </w:r>
          </w:p>
        </w:tc>
        <w:tc>
          <w:tcPr>
            <w:tcW w:w="1846" w:type="dxa"/>
          </w:tcPr>
          <w:p w:rsidR="00673B96" w:rsidRDefault="00673B96" w:rsidP="00BB65C2">
            <w:pPr>
              <w:tabs>
                <w:tab w:val="num" w:pos="180"/>
              </w:tabs>
              <w:ind w:firstLine="180"/>
              <w:jc w:val="both"/>
              <w:rPr>
                <w:sz w:val="28"/>
                <w:szCs w:val="28"/>
              </w:rPr>
            </w:pPr>
            <w:r>
              <w:rPr>
                <w:sz w:val="28"/>
                <w:szCs w:val="28"/>
              </w:rPr>
              <w:lastRenderedPageBreak/>
              <w:t>2,0</w:t>
            </w:r>
          </w:p>
        </w:tc>
        <w:tc>
          <w:tcPr>
            <w:tcW w:w="2838" w:type="dxa"/>
          </w:tcPr>
          <w:p w:rsidR="00673B96" w:rsidRDefault="00673B96" w:rsidP="00BB65C2">
            <w:pPr>
              <w:tabs>
                <w:tab w:val="num" w:pos="180"/>
              </w:tabs>
              <w:ind w:firstLine="180"/>
              <w:jc w:val="both"/>
              <w:rPr>
                <w:sz w:val="28"/>
                <w:szCs w:val="28"/>
              </w:rPr>
            </w:pPr>
            <w:r>
              <w:rPr>
                <w:sz w:val="28"/>
                <w:szCs w:val="28"/>
              </w:rPr>
              <w:t>Норма</w:t>
            </w:r>
          </w:p>
        </w:tc>
      </w:tr>
      <w:tr w:rsidR="00673B96">
        <w:tc>
          <w:tcPr>
            <w:tcW w:w="2413" w:type="dxa"/>
          </w:tcPr>
          <w:p w:rsidR="00673B96" w:rsidRDefault="00673B96" w:rsidP="00BB65C2">
            <w:pPr>
              <w:tabs>
                <w:tab w:val="num" w:pos="180"/>
              </w:tabs>
              <w:ind w:firstLine="180"/>
              <w:jc w:val="both"/>
              <w:rPr>
                <w:sz w:val="28"/>
                <w:szCs w:val="28"/>
              </w:rPr>
            </w:pPr>
            <w:r>
              <w:rPr>
                <w:sz w:val="28"/>
                <w:szCs w:val="28"/>
                <w:lang w:val="en-US"/>
              </w:rPr>
              <w:lastRenderedPageBreak/>
              <w:t>AST</w:t>
            </w:r>
          </w:p>
        </w:tc>
        <w:tc>
          <w:tcPr>
            <w:tcW w:w="2735" w:type="dxa"/>
          </w:tcPr>
          <w:p w:rsidR="00673B96" w:rsidRDefault="00673B96" w:rsidP="00BB65C2">
            <w:pPr>
              <w:tabs>
                <w:tab w:val="num" w:pos="180"/>
              </w:tabs>
              <w:ind w:firstLine="180"/>
              <w:jc w:val="both"/>
              <w:rPr>
                <w:sz w:val="28"/>
                <w:szCs w:val="28"/>
              </w:rPr>
            </w:pPr>
            <w:r>
              <w:rPr>
                <w:sz w:val="28"/>
                <w:szCs w:val="28"/>
              </w:rPr>
              <w:t>0 – 45 ед/л</w:t>
            </w:r>
          </w:p>
        </w:tc>
        <w:tc>
          <w:tcPr>
            <w:tcW w:w="1846" w:type="dxa"/>
          </w:tcPr>
          <w:p w:rsidR="00673B96" w:rsidRDefault="00673B96" w:rsidP="00BB65C2">
            <w:pPr>
              <w:tabs>
                <w:tab w:val="num" w:pos="180"/>
              </w:tabs>
              <w:ind w:firstLine="180"/>
              <w:jc w:val="both"/>
              <w:rPr>
                <w:sz w:val="28"/>
                <w:szCs w:val="28"/>
              </w:rPr>
            </w:pPr>
            <w:r>
              <w:rPr>
                <w:sz w:val="28"/>
                <w:szCs w:val="28"/>
              </w:rPr>
              <w:t>1</w:t>
            </w:r>
            <w:r w:rsidR="00240857">
              <w:rPr>
                <w:sz w:val="28"/>
                <w:szCs w:val="28"/>
              </w:rPr>
              <w:t>21</w:t>
            </w:r>
          </w:p>
        </w:tc>
        <w:tc>
          <w:tcPr>
            <w:tcW w:w="2838" w:type="dxa"/>
          </w:tcPr>
          <w:p w:rsidR="00673B96" w:rsidRDefault="00240857" w:rsidP="00BB65C2">
            <w:pPr>
              <w:tabs>
                <w:tab w:val="num" w:pos="180"/>
              </w:tabs>
              <w:ind w:firstLine="180"/>
              <w:jc w:val="both"/>
              <w:rPr>
                <w:sz w:val="28"/>
                <w:szCs w:val="28"/>
              </w:rPr>
            </w:pPr>
            <w:r>
              <w:rPr>
                <w:sz w:val="28"/>
                <w:szCs w:val="28"/>
              </w:rPr>
              <w:t>Повышена</w:t>
            </w:r>
          </w:p>
        </w:tc>
      </w:tr>
      <w:tr w:rsidR="00673B96">
        <w:tc>
          <w:tcPr>
            <w:tcW w:w="2413" w:type="dxa"/>
          </w:tcPr>
          <w:p w:rsidR="00673B96" w:rsidRDefault="00673B96" w:rsidP="00BB65C2">
            <w:pPr>
              <w:tabs>
                <w:tab w:val="num" w:pos="180"/>
              </w:tabs>
              <w:ind w:firstLine="180"/>
              <w:jc w:val="both"/>
              <w:rPr>
                <w:sz w:val="28"/>
                <w:szCs w:val="28"/>
              </w:rPr>
            </w:pPr>
            <w:r>
              <w:rPr>
                <w:sz w:val="28"/>
                <w:szCs w:val="28"/>
                <w:lang w:val="en-US"/>
              </w:rPr>
              <w:t>ALT</w:t>
            </w:r>
          </w:p>
        </w:tc>
        <w:tc>
          <w:tcPr>
            <w:tcW w:w="2735" w:type="dxa"/>
          </w:tcPr>
          <w:p w:rsidR="00673B96" w:rsidRDefault="00673B96" w:rsidP="00BB65C2">
            <w:pPr>
              <w:tabs>
                <w:tab w:val="num" w:pos="180"/>
              </w:tabs>
              <w:ind w:firstLine="180"/>
              <w:jc w:val="both"/>
              <w:rPr>
                <w:sz w:val="28"/>
                <w:szCs w:val="28"/>
              </w:rPr>
            </w:pPr>
            <w:r>
              <w:rPr>
                <w:sz w:val="28"/>
                <w:szCs w:val="28"/>
              </w:rPr>
              <w:t>0 – 68 ед/л</w:t>
            </w:r>
          </w:p>
        </w:tc>
        <w:tc>
          <w:tcPr>
            <w:tcW w:w="1846" w:type="dxa"/>
          </w:tcPr>
          <w:p w:rsidR="00673B96" w:rsidRDefault="00240857" w:rsidP="00BB65C2">
            <w:pPr>
              <w:tabs>
                <w:tab w:val="num" w:pos="180"/>
              </w:tabs>
              <w:ind w:firstLine="180"/>
              <w:jc w:val="both"/>
              <w:rPr>
                <w:sz w:val="28"/>
                <w:szCs w:val="28"/>
              </w:rPr>
            </w:pPr>
            <w:r>
              <w:rPr>
                <w:sz w:val="28"/>
                <w:szCs w:val="28"/>
              </w:rPr>
              <w:t>70</w:t>
            </w:r>
          </w:p>
        </w:tc>
        <w:tc>
          <w:tcPr>
            <w:tcW w:w="2838" w:type="dxa"/>
          </w:tcPr>
          <w:p w:rsidR="00673B96" w:rsidRDefault="00240857" w:rsidP="00BB65C2">
            <w:pPr>
              <w:tabs>
                <w:tab w:val="num" w:pos="180"/>
              </w:tabs>
              <w:ind w:firstLine="180"/>
              <w:jc w:val="both"/>
              <w:rPr>
                <w:sz w:val="28"/>
                <w:szCs w:val="28"/>
              </w:rPr>
            </w:pPr>
            <w:r>
              <w:rPr>
                <w:sz w:val="28"/>
                <w:szCs w:val="28"/>
              </w:rPr>
              <w:t>Повышена</w:t>
            </w:r>
          </w:p>
        </w:tc>
      </w:tr>
      <w:tr w:rsidR="00A52422">
        <w:tc>
          <w:tcPr>
            <w:tcW w:w="2413" w:type="dxa"/>
          </w:tcPr>
          <w:p w:rsidR="00A52422" w:rsidRPr="00A52422" w:rsidRDefault="00A52422" w:rsidP="00BB65C2">
            <w:pPr>
              <w:tabs>
                <w:tab w:val="num" w:pos="180"/>
              </w:tabs>
              <w:ind w:firstLine="180"/>
              <w:jc w:val="both"/>
              <w:rPr>
                <w:sz w:val="28"/>
                <w:szCs w:val="28"/>
              </w:rPr>
            </w:pPr>
            <w:r>
              <w:rPr>
                <w:sz w:val="28"/>
                <w:szCs w:val="28"/>
              </w:rPr>
              <w:t>КФК</w:t>
            </w:r>
          </w:p>
        </w:tc>
        <w:tc>
          <w:tcPr>
            <w:tcW w:w="2735" w:type="dxa"/>
          </w:tcPr>
          <w:p w:rsidR="00A52422" w:rsidRDefault="00A52422" w:rsidP="00BB65C2">
            <w:pPr>
              <w:tabs>
                <w:tab w:val="num" w:pos="180"/>
              </w:tabs>
              <w:ind w:firstLine="180"/>
              <w:jc w:val="both"/>
              <w:rPr>
                <w:sz w:val="28"/>
                <w:szCs w:val="28"/>
              </w:rPr>
            </w:pPr>
            <w:r>
              <w:rPr>
                <w:sz w:val="28"/>
                <w:szCs w:val="28"/>
              </w:rPr>
              <w:t>24-170 ед\л</w:t>
            </w:r>
          </w:p>
        </w:tc>
        <w:tc>
          <w:tcPr>
            <w:tcW w:w="1846" w:type="dxa"/>
          </w:tcPr>
          <w:p w:rsidR="00A52422" w:rsidRDefault="00A52422" w:rsidP="00BB65C2">
            <w:pPr>
              <w:tabs>
                <w:tab w:val="num" w:pos="180"/>
              </w:tabs>
              <w:ind w:firstLine="180"/>
              <w:jc w:val="both"/>
              <w:rPr>
                <w:sz w:val="28"/>
                <w:szCs w:val="28"/>
              </w:rPr>
            </w:pPr>
            <w:r>
              <w:rPr>
                <w:sz w:val="28"/>
                <w:szCs w:val="28"/>
              </w:rPr>
              <w:t>1222</w:t>
            </w:r>
          </w:p>
        </w:tc>
        <w:tc>
          <w:tcPr>
            <w:tcW w:w="2838" w:type="dxa"/>
          </w:tcPr>
          <w:p w:rsidR="00A52422" w:rsidRDefault="00A52422" w:rsidP="00BB65C2">
            <w:pPr>
              <w:tabs>
                <w:tab w:val="num" w:pos="180"/>
              </w:tabs>
              <w:ind w:firstLine="180"/>
              <w:jc w:val="both"/>
              <w:rPr>
                <w:sz w:val="28"/>
                <w:szCs w:val="28"/>
              </w:rPr>
            </w:pPr>
            <w:r>
              <w:rPr>
                <w:sz w:val="28"/>
                <w:szCs w:val="28"/>
              </w:rPr>
              <w:t>Повышена</w:t>
            </w:r>
          </w:p>
        </w:tc>
      </w:tr>
      <w:tr w:rsidR="00D13606">
        <w:tc>
          <w:tcPr>
            <w:tcW w:w="2413" w:type="dxa"/>
          </w:tcPr>
          <w:p w:rsidR="00D13606" w:rsidRDefault="00D13606" w:rsidP="00BB65C2">
            <w:pPr>
              <w:tabs>
                <w:tab w:val="num" w:pos="180"/>
              </w:tabs>
              <w:ind w:firstLine="180"/>
              <w:jc w:val="both"/>
              <w:rPr>
                <w:sz w:val="28"/>
                <w:szCs w:val="28"/>
              </w:rPr>
            </w:pPr>
            <w:r>
              <w:rPr>
                <w:sz w:val="28"/>
                <w:szCs w:val="28"/>
              </w:rPr>
              <w:t>ЛДГ</w:t>
            </w:r>
          </w:p>
        </w:tc>
        <w:tc>
          <w:tcPr>
            <w:tcW w:w="2735" w:type="dxa"/>
          </w:tcPr>
          <w:p w:rsidR="00D13606" w:rsidRDefault="00D13606" w:rsidP="00BB65C2">
            <w:pPr>
              <w:tabs>
                <w:tab w:val="num" w:pos="180"/>
              </w:tabs>
              <w:ind w:firstLine="180"/>
              <w:jc w:val="both"/>
              <w:rPr>
                <w:sz w:val="28"/>
                <w:szCs w:val="28"/>
              </w:rPr>
            </w:pPr>
            <w:r>
              <w:rPr>
                <w:sz w:val="28"/>
                <w:szCs w:val="28"/>
              </w:rPr>
              <w:t>до 460 МЕ</w:t>
            </w:r>
          </w:p>
        </w:tc>
        <w:tc>
          <w:tcPr>
            <w:tcW w:w="1846" w:type="dxa"/>
          </w:tcPr>
          <w:p w:rsidR="00D13606" w:rsidRDefault="00510DAF" w:rsidP="00BB65C2">
            <w:pPr>
              <w:tabs>
                <w:tab w:val="num" w:pos="180"/>
              </w:tabs>
              <w:ind w:firstLine="180"/>
              <w:jc w:val="both"/>
              <w:rPr>
                <w:sz w:val="28"/>
                <w:szCs w:val="28"/>
              </w:rPr>
            </w:pPr>
            <w:r>
              <w:rPr>
                <w:sz w:val="28"/>
                <w:szCs w:val="28"/>
              </w:rPr>
              <w:t>574</w:t>
            </w:r>
          </w:p>
        </w:tc>
        <w:tc>
          <w:tcPr>
            <w:tcW w:w="2838" w:type="dxa"/>
          </w:tcPr>
          <w:p w:rsidR="00D13606" w:rsidRDefault="00510DAF" w:rsidP="00BB65C2">
            <w:pPr>
              <w:tabs>
                <w:tab w:val="num" w:pos="180"/>
              </w:tabs>
              <w:ind w:firstLine="180"/>
              <w:jc w:val="both"/>
              <w:rPr>
                <w:sz w:val="28"/>
                <w:szCs w:val="28"/>
              </w:rPr>
            </w:pPr>
            <w:r>
              <w:rPr>
                <w:sz w:val="28"/>
                <w:szCs w:val="28"/>
              </w:rPr>
              <w:t>Повышена</w:t>
            </w:r>
          </w:p>
        </w:tc>
      </w:tr>
      <w:tr w:rsidR="00673B96">
        <w:tc>
          <w:tcPr>
            <w:tcW w:w="2413" w:type="dxa"/>
          </w:tcPr>
          <w:p w:rsidR="00673B96" w:rsidRDefault="00673B96" w:rsidP="00BB65C2">
            <w:pPr>
              <w:tabs>
                <w:tab w:val="num" w:pos="180"/>
              </w:tabs>
              <w:ind w:firstLine="180"/>
              <w:jc w:val="both"/>
              <w:rPr>
                <w:sz w:val="28"/>
                <w:szCs w:val="28"/>
              </w:rPr>
            </w:pPr>
            <w:r>
              <w:rPr>
                <w:sz w:val="28"/>
                <w:szCs w:val="28"/>
              </w:rPr>
              <w:t>Мочевина</w:t>
            </w:r>
          </w:p>
        </w:tc>
        <w:tc>
          <w:tcPr>
            <w:tcW w:w="2735" w:type="dxa"/>
          </w:tcPr>
          <w:p w:rsidR="00673B96" w:rsidRDefault="00673B96" w:rsidP="00BB65C2">
            <w:pPr>
              <w:tabs>
                <w:tab w:val="num" w:pos="180"/>
              </w:tabs>
              <w:ind w:firstLine="180"/>
              <w:jc w:val="both"/>
              <w:rPr>
                <w:sz w:val="28"/>
                <w:szCs w:val="28"/>
              </w:rPr>
            </w:pPr>
            <w:r>
              <w:rPr>
                <w:sz w:val="28"/>
                <w:szCs w:val="28"/>
              </w:rPr>
              <w:t>2,5 – 8,3 ммоль/л</w:t>
            </w:r>
          </w:p>
        </w:tc>
        <w:tc>
          <w:tcPr>
            <w:tcW w:w="1846" w:type="dxa"/>
          </w:tcPr>
          <w:p w:rsidR="00673B96" w:rsidRDefault="00240857" w:rsidP="00BB65C2">
            <w:pPr>
              <w:tabs>
                <w:tab w:val="num" w:pos="180"/>
              </w:tabs>
              <w:ind w:firstLine="180"/>
              <w:jc w:val="both"/>
              <w:rPr>
                <w:sz w:val="28"/>
                <w:szCs w:val="28"/>
              </w:rPr>
            </w:pPr>
            <w:r>
              <w:rPr>
                <w:sz w:val="28"/>
                <w:szCs w:val="28"/>
              </w:rPr>
              <w:t>3</w:t>
            </w:r>
            <w:r w:rsidR="00673B96">
              <w:rPr>
                <w:sz w:val="28"/>
                <w:szCs w:val="28"/>
              </w:rPr>
              <w:t>,9</w:t>
            </w:r>
          </w:p>
        </w:tc>
        <w:tc>
          <w:tcPr>
            <w:tcW w:w="2838" w:type="dxa"/>
          </w:tcPr>
          <w:p w:rsidR="00673B96" w:rsidRDefault="00673B96" w:rsidP="00BB65C2">
            <w:pPr>
              <w:tabs>
                <w:tab w:val="num" w:pos="180"/>
              </w:tabs>
              <w:ind w:firstLine="180"/>
              <w:jc w:val="both"/>
              <w:rPr>
                <w:sz w:val="28"/>
                <w:szCs w:val="28"/>
              </w:rPr>
            </w:pPr>
            <w:r>
              <w:rPr>
                <w:sz w:val="28"/>
                <w:szCs w:val="28"/>
              </w:rPr>
              <w:t>Норма</w:t>
            </w:r>
          </w:p>
        </w:tc>
      </w:tr>
      <w:tr w:rsidR="00673B96">
        <w:tc>
          <w:tcPr>
            <w:tcW w:w="2413" w:type="dxa"/>
          </w:tcPr>
          <w:p w:rsidR="00673B96" w:rsidRDefault="00673B96" w:rsidP="00BB65C2">
            <w:pPr>
              <w:tabs>
                <w:tab w:val="num" w:pos="180"/>
              </w:tabs>
              <w:ind w:firstLine="180"/>
              <w:jc w:val="both"/>
              <w:rPr>
                <w:sz w:val="28"/>
                <w:szCs w:val="28"/>
              </w:rPr>
            </w:pPr>
            <w:r>
              <w:rPr>
                <w:sz w:val="28"/>
                <w:szCs w:val="28"/>
              </w:rPr>
              <w:t>Креатинин</w:t>
            </w:r>
          </w:p>
        </w:tc>
        <w:tc>
          <w:tcPr>
            <w:tcW w:w="2735" w:type="dxa"/>
          </w:tcPr>
          <w:p w:rsidR="00673B96" w:rsidRPr="00A52422" w:rsidRDefault="00D13606" w:rsidP="00BB65C2">
            <w:pPr>
              <w:pStyle w:val="a4"/>
              <w:tabs>
                <w:tab w:val="left" w:pos="10064"/>
              </w:tabs>
              <w:spacing w:line="300" w:lineRule="auto"/>
              <w:ind w:firstLine="180"/>
              <w:jc w:val="both"/>
              <w:rPr>
                <w:rFonts w:ascii="Times New Roman" w:hAnsi="Times New Roman"/>
                <w:sz w:val="28"/>
                <w:szCs w:val="28"/>
              </w:rPr>
            </w:pPr>
            <w:r>
              <w:rPr>
                <w:rFonts w:ascii="Times New Roman" w:hAnsi="Times New Roman"/>
                <w:sz w:val="28"/>
                <w:szCs w:val="28"/>
              </w:rPr>
              <w:t>муж.-</w:t>
            </w:r>
            <w:r w:rsidR="00673B96" w:rsidRPr="00A52422">
              <w:rPr>
                <w:rFonts w:ascii="Times New Roman" w:hAnsi="Times New Roman"/>
                <w:sz w:val="28"/>
                <w:szCs w:val="28"/>
              </w:rPr>
              <w:t>53–106мкМ/л</w:t>
            </w:r>
          </w:p>
        </w:tc>
        <w:tc>
          <w:tcPr>
            <w:tcW w:w="1846" w:type="dxa"/>
          </w:tcPr>
          <w:p w:rsidR="00673B96" w:rsidRDefault="00673B96" w:rsidP="00BB65C2">
            <w:pPr>
              <w:tabs>
                <w:tab w:val="num" w:pos="180"/>
              </w:tabs>
              <w:ind w:firstLine="180"/>
              <w:jc w:val="both"/>
              <w:rPr>
                <w:sz w:val="28"/>
                <w:szCs w:val="28"/>
              </w:rPr>
            </w:pPr>
            <w:r>
              <w:rPr>
                <w:sz w:val="28"/>
                <w:szCs w:val="28"/>
              </w:rPr>
              <w:t>78,0</w:t>
            </w:r>
          </w:p>
        </w:tc>
        <w:tc>
          <w:tcPr>
            <w:tcW w:w="2838" w:type="dxa"/>
          </w:tcPr>
          <w:p w:rsidR="00673B96" w:rsidRDefault="00673B96" w:rsidP="00BB65C2">
            <w:pPr>
              <w:tabs>
                <w:tab w:val="num" w:pos="180"/>
              </w:tabs>
              <w:ind w:firstLine="180"/>
              <w:jc w:val="both"/>
              <w:rPr>
                <w:sz w:val="28"/>
                <w:szCs w:val="28"/>
              </w:rPr>
            </w:pPr>
            <w:r>
              <w:rPr>
                <w:sz w:val="28"/>
                <w:szCs w:val="28"/>
              </w:rPr>
              <w:t>Норма</w:t>
            </w:r>
          </w:p>
        </w:tc>
      </w:tr>
      <w:tr w:rsidR="00A52422">
        <w:tc>
          <w:tcPr>
            <w:tcW w:w="2413" w:type="dxa"/>
          </w:tcPr>
          <w:p w:rsidR="00A52422" w:rsidRDefault="00A52422" w:rsidP="00BB65C2">
            <w:pPr>
              <w:tabs>
                <w:tab w:val="num" w:pos="180"/>
              </w:tabs>
              <w:ind w:firstLine="180"/>
              <w:jc w:val="both"/>
              <w:rPr>
                <w:sz w:val="28"/>
                <w:szCs w:val="28"/>
              </w:rPr>
            </w:pPr>
            <w:r>
              <w:rPr>
                <w:sz w:val="28"/>
                <w:szCs w:val="28"/>
              </w:rPr>
              <w:t>Общ. белок</w:t>
            </w:r>
          </w:p>
        </w:tc>
        <w:tc>
          <w:tcPr>
            <w:tcW w:w="2735" w:type="dxa"/>
          </w:tcPr>
          <w:p w:rsidR="00A52422" w:rsidRPr="00A52422" w:rsidRDefault="00A52422" w:rsidP="00BB65C2">
            <w:pPr>
              <w:pStyle w:val="a4"/>
              <w:tabs>
                <w:tab w:val="left" w:pos="10064"/>
              </w:tabs>
              <w:spacing w:line="300" w:lineRule="auto"/>
              <w:ind w:firstLine="180"/>
              <w:jc w:val="both"/>
              <w:rPr>
                <w:rFonts w:ascii="Times New Roman" w:hAnsi="Times New Roman"/>
                <w:sz w:val="28"/>
                <w:szCs w:val="28"/>
              </w:rPr>
            </w:pPr>
            <w:r w:rsidRPr="00A52422">
              <w:rPr>
                <w:rFonts w:ascii="Times New Roman" w:hAnsi="Times New Roman"/>
                <w:sz w:val="28"/>
                <w:szCs w:val="28"/>
              </w:rPr>
              <w:t>70-90 г\л</w:t>
            </w:r>
          </w:p>
        </w:tc>
        <w:tc>
          <w:tcPr>
            <w:tcW w:w="1846" w:type="dxa"/>
          </w:tcPr>
          <w:p w:rsidR="00A52422" w:rsidRDefault="00A52422" w:rsidP="00BB65C2">
            <w:pPr>
              <w:tabs>
                <w:tab w:val="num" w:pos="180"/>
              </w:tabs>
              <w:ind w:firstLine="180"/>
              <w:jc w:val="both"/>
              <w:rPr>
                <w:sz w:val="28"/>
                <w:szCs w:val="28"/>
              </w:rPr>
            </w:pPr>
            <w:r>
              <w:rPr>
                <w:sz w:val="28"/>
                <w:szCs w:val="28"/>
              </w:rPr>
              <w:t>82</w:t>
            </w:r>
          </w:p>
        </w:tc>
        <w:tc>
          <w:tcPr>
            <w:tcW w:w="2838" w:type="dxa"/>
          </w:tcPr>
          <w:p w:rsidR="00A52422" w:rsidRDefault="00A52422" w:rsidP="00BB65C2">
            <w:pPr>
              <w:tabs>
                <w:tab w:val="num" w:pos="180"/>
              </w:tabs>
              <w:ind w:firstLine="180"/>
              <w:jc w:val="both"/>
              <w:rPr>
                <w:sz w:val="28"/>
                <w:szCs w:val="28"/>
              </w:rPr>
            </w:pPr>
            <w:r>
              <w:rPr>
                <w:sz w:val="28"/>
                <w:szCs w:val="28"/>
              </w:rPr>
              <w:t>Норма</w:t>
            </w:r>
          </w:p>
        </w:tc>
      </w:tr>
      <w:tr w:rsidR="00A52422">
        <w:tc>
          <w:tcPr>
            <w:tcW w:w="2413" w:type="dxa"/>
          </w:tcPr>
          <w:p w:rsidR="00A52422" w:rsidRDefault="00A52422" w:rsidP="00BB65C2">
            <w:pPr>
              <w:tabs>
                <w:tab w:val="num" w:pos="180"/>
              </w:tabs>
              <w:ind w:firstLine="180"/>
              <w:jc w:val="both"/>
              <w:rPr>
                <w:sz w:val="28"/>
                <w:szCs w:val="28"/>
              </w:rPr>
            </w:pPr>
            <w:r>
              <w:rPr>
                <w:sz w:val="28"/>
                <w:szCs w:val="28"/>
              </w:rPr>
              <w:t>Глюкоза</w:t>
            </w:r>
          </w:p>
        </w:tc>
        <w:tc>
          <w:tcPr>
            <w:tcW w:w="2735" w:type="dxa"/>
          </w:tcPr>
          <w:p w:rsidR="00A52422" w:rsidRPr="00A52422" w:rsidRDefault="00A52422" w:rsidP="00BB65C2">
            <w:pPr>
              <w:pStyle w:val="a4"/>
              <w:tabs>
                <w:tab w:val="left" w:pos="10064"/>
              </w:tabs>
              <w:spacing w:line="300" w:lineRule="auto"/>
              <w:ind w:firstLine="180"/>
              <w:jc w:val="both"/>
              <w:rPr>
                <w:rFonts w:ascii="Times New Roman" w:hAnsi="Times New Roman"/>
                <w:sz w:val="28"/>
                <w:szCs w:val="28"/>
              </w:rPr>
            </w:pPr>
            <w:r w:rsidRPr="00A52422">
              <w:rPr>
                <w:rFonts w:ascii="Times New Roman" w:hAnsi="Times New Roman"/>
                <w:sz w:val="28"/>
                <w:szCs w:val="28"/>
              </w:rPr>
              <w:t>3,88-5,55 ммоль\</w:t>
            </w:r>
            <w:r>
              <w:rPr>
                <w:rFonts w:ascii="Times New Roman" w:hAnsi="Times New Roman"/>
                <w:sz w:val="28"/>
                <w:szCs w:val="28"/>
              </w:rPr>
              <w:t>л</w:t>
            </w:r>
          </w:p>
        </w:tc>
        <w:tc>
          <w:tcPr>
            <w:tcW w:w="1846" w:type="dxa"/>
          </w:tcPr>
          <w:p w:rsidR="00A52422" w:rsidRDefault="00A52422" w:rsidP="00BB65C2">
            <w:pPr>
              <w:tabs>
                <w:tab w:val="num" w:pos="180"/>
              </w:tabs>
              <w:ind w:firstLine="180"/>
              <w:jc w:val="both"/>
              <w:rPr>
                <w:sz w:val="28"/>
                <w:szCs w:val="28"/>
              </w:rPr>
            </w:pPr>
            <w:r>
              <w:rPr>
                <w:sz w:val="28"/>
                <w:szCs w:val="28"/>
              </w:rPr>
              <w:t>6,13</w:t>
            </w:r>
          </w:p>
        </w:tc>
        <w:tc>
          <w:tcPr>
            <w:tcW w:w="2838" w:type="dxa"/>
          </w:tcPr>
          <w:p w:rsidR="00A52422" w:rsidRDefault="00A52422" w:rsidP="00BB65C2">
            <w:pPr>
              <w:tabs>
                <w:tab w:val="num" w:pos="180"/>
              </w:tabs>
              <w:ind w:firstLine="180"/>
              <w:jc w:val="both"/>
              <w:rPr>
                <w:sz w:val="28"/>
                <w:szCs w:val="28"/>
              </w:rPr>
            </w:pPr>
            <w:r>
              <w:rPr>
                <w:sz w:val="28"/>
                <w:szCs w:val="28"/>
              </w:rPr>
              <w:t>Норма</w:t>
            </w:r>
          </w:p>
        </w:tc>
      </w:tr>
      <w:tr w:rsidR="00A52422">
        <w:tc>
          <w:tcPr>
            <w:tcW w:w="2413" w:type="dxa"/>
          </w:tcPr>
          <w:p w:rsidR="00A52422" w:rsidRDefault="00A52422" w:rsidP="00BB65C2">
            <w:pPr>
              <w:tabs>
                <w:tab w:val="num" w:pos="180"/>
              </w:tabs>
              <w:ind w:firstLine="180"/>
              <w:jc w:val="both"/>
              <w:rPr>
                <w:sz w:val="28"/>
                <w:szCs w:val="28"/>
              </w:rPr>
            </w:pPr>
            <w:r>
              <w:rPr>
                <w:sz w:val="28"/>
                <w:szCs w:val="28"/>
              </w:rPr>
              <w:t>Холестерин</w:t>
            </w:r>
          </w:p>
        </w:tc>
        <w:tc>
          <w:tcPr>
            <w:tcW w:w="2735" w:type="dxa"/>
          </w:tcPr>
          <w:p w:rsidR="00A52422" w:rsidRPr="00A52422" w:rsidRDefault="00A52422" w:rsidP="00BB65C2">
            <w:pPr>
              <w:pStyle w:val="a4"/>
              <w:tabs>
                <w:tab w:val="left" w:pos="10064"/>
              </w:tabs>
              <w:spacing w:line="300" w:lineRule="auto"/>
              <w:ind w:firstLine="180"/>
              <w:jc w:val="both"/>
              <w:rPr>
                <w:rFonts w:ascii="Times New Roman" w:hAnsi="Times New Roman"/>
                <w:sz w:val="28"/>
                <w:szCs w:val="28"/>
              </w:rPr>
            </w:pPr>
            <w:r w:rsidRPr="00A52422">
              <w:rPr>
                <w:rFonts w:ascii="Times New Roman" w:hAnsi="Times New Roman"/>
                <w:sz w:val="28"/>
                <w:szCs w:val="28"/>
              </w:rPr>
              <w:t>до 5,2 ммоль\</w:t>
            </w:r>
            <w:r>
              <w:rPr>
                <w:rFonts w:ascii="Times New Roman" w:hAnsi="Times New Roman"/>
                <w:sz w:val="28"/>
                <w:szCs w:val="28"/>
              </w:rPr>
              <w:t>л</w:t>
            </w:r>
          </w:p>
        </w:tc>
        <w:tc>
          <w:tcPr>
            <w:tcW w:w="1846" w:type="dxa"/>
          </w:tcPr>
          <w:p w:rsidR="00A52422" w:rsidRDefault="00A52422" w:rsidP="00BB65C2">
            <w:pPr>
              <w:tabs>
                <w:tab w:val="num" w:pos="180"/>
              </w:tabs>
              <w:ind w:firstLine="180"/>
              <w:jc w:val="both"/>
              <w:rPr>
                <w:sz w:val="28"/>
                <w:szCs w:val="28"/>
              </w:rPr>
            </w:pPr>
            <w:r>
              <w:rPr>
                <w:sz w:val="28"/>
                <w:szCs w:val="28"/>
              </w:rPr>
              <w:t>2,76</w:t>
            </w:r>
          </w:p>
        </w:tc>
        <w:tc>
          <w:tcPr>
            <w:tcW w:w="2838" w:type="dxa"/>
          </w:tcPr>
          <w:p w:rsidR="00A52422" w:rsidRDefault="00A52422" w:rsidP="00BB65C2">
            <w:pPr>
              <w:tabs>
                <w:tab w:val="num" w:pos="180"/>
              </w:tabs>
              <w:ind w:firstLine="180"/>
              <w:jc w:val="both"/>
              <w:rPr>
                <w:sz w:val="28"/>
                <w:szCs w:val="28"/>
              </w:rPr>
            </w:pPr>
            <w:r>
              <w:rPr>
                <w:sz w:val="28"/>
                <w:szCs w:val="28"/>
              </w:rPr>
              <w:t>Норма</w:t>
            </w:r>
          </w:p>
        </w:tc>
      </w:tr>
      <w:tr w:rsidR="00510DAF">
        <w:tc>
          <w:tcPr>
            <w:tcW w:w="2413" w:type="dxa"/>
          </w:tcPr>
          <w:p w:rsidR="00510DAF" w:rsidRDefault="00510DAF" w:rsidP="00BB65C2">
            <w:pPr>
              <w:tabs>
                <w:tab w:val="num" w:pos="180"/>
              </w:tabs>
              <w:ind w:firstLine="180"/>
              <w:jc w:val="both"/>
              <w:rPr>
                <w:sz w:val="28"/>
                <w:szCs w:val="28"/>
              </w:rPr>
            </w:pPr>
            <w:r>
              <w:rPr>
                <w:sz w:val="28"/>
                <w:szCs w:val="28"/>
              </w:rPr>
              <w:t>Фибриноген</w:t>
            </w:r>
          </w:p>
        </w:tc>
        <w:tc>
          <w:tcPr>
            <w:tcW w:w="2735" w:type="dxa"/>
          </w:tcPr>
          <w:p w:rsidR="00510DAF" w:rsidRPr="00A52422" w:rsidRDefault="00510DAF" w:rsidP="00BB65C2">
            <w:pPr>
              <w:pStyle w:val="a4"/>
              <w:tabs>
                <w:tab w:val="left" w:pos="10064"/>
              </w:tabs>
              <w:spacing w:line="300" w:lineRule="auto"/>
              <w:ind w:firstLine="180"/>
              <w:jc w:val="both"/>
              <w:rPr>
                <w:rFonts w:ascii="Times New Roman" w:hAnsi="Times New Roman"/>
                <w:sz w:val="28"/>
                <w:szCs w:val="28"/>
              </w:rPr>
            </w:pPr>
            <w:r>
              <w:rPr>
                <w:rFonts w:ascii="Times New Roman" w:hAnsi="Times New Roman"/>
                <w:sz w:val="28"/>
                <w:szCs w:val="28"/>
              </w:rPr>
              <w:t>2 – 4 г\л</w:t>
            </w:r>
          </w:p>
        </w:tc>
        <w:tc>
          <w:tcPr>
            <w:tcW w:w="1846" w:type="dxa"/>
          </w:tcPr>
          <w:p w:rsidR="00510DAF" w:rsidRDefault="00510DAF" w:rsidP="00BB65C2">
            <w:pPr>
              <w:tabs>
                <w:tab w:val="num" w:pos="180"/>
              </w:tabs>
              <w:ind w:firstLine="180"/>
              <w:jc w:val="both"/>
              <w:rPr>
                <w:sz w:val="28"/>
                <w:szCs w:val="28"/>
              </w:rPr>
            </w:pPr>
            <w:r>
              <w:rPr>
                <w:sz w:val="28"/>
                <w:szCs w:val="28"/>
              </w:rPr>
              <w:t>6,8</w:t>
            </w:r>
          </w:p>
        </w:tc>
        <w:tc>
          <w:tcPr>
            <w:tcW w:w="2838" w:type="dxa"/>
          </w:tcPr>
          <w:p w:rsidR="00510DAF" w:rsidRDefault="00510DAF" w:rsidP="00BB65C2">
            <w:pPr>
              <w:tabs>
                <w:tab w:val="num" w:pos="180"/>
              </w:tabs>
              <w:ind w:firstLine="180"/>
              <w:jc w:val="both"/>
              <w:rPr>
                <w:sz w:val="28"/>
                <w:szCs w:val="28"/>
              </w:rPr>
            </w:pPr>
            <w:r>
              <w:rPr>
                <w:sz w:val="28"/>
                <w:szCs w:val="28"/>
              </w:rPr>
              <w:t>Повышен</w:t>
            </w:r>
          </w:p>
        </w:tc>
      </w:tr>
    </w:tbl>
    <w:p w:rsidR="00673B96" w:rsidRDefault="00673B96" w:rsidP="00BB65C2">
      <w:pPr>
        <w:tabs>
          <w:tab w:val="num" w:pos="180"/>
        </w:tabs>
        <w:ind w:firstLine="180"/>
        <w:jc w:val="both"/>
        <w:rPr>
          <w:b/>
          <w:sz w:val="28"/>
          <w:szCs w:val="28"/>
        </w:rPr>
      </w:pPr>
      <w:r>
        <w:rPr>
          <w:sz w:val="28"/>
          <w:szCs w:val="28"/>
        </w:rPr>
        <w:t xml:space="preserve">Заключение: </w:t>
      </w:r>
      <w:r w:rsidR="00D13606">
        <w:rPr>
          <w:sz w:val="28"/>
          <w:szCs w:val="28"/>
        </w:rPr>
        <w:t xml:space="preserve">повышенное содержание ферментов </w:t>
      </w:r>
      <w:r w:rsidR="00D13606">
        <w:rPr>
          <w:sz w:val="28"/>
          <w:szCs w:val="28"/>
          <w:lang w:val="en-US"/>
        </w:rPr>
        <w:t>AST</w:t>
      </w:r>
      <w:r w:rsidR="00D13606">
        <w:rPr>
          <w:sz w:val="28"/>
          <w:szCs w:val="28"/>
        </w:rPr>
        <w:t>,</w:t>
      </w:r>
      <w:r w:rsidR="00D13606" w:rsidRPr="00D13606">
        <w:rPr>
          <w:sz w:val="28"/>
          <w:szCs w:val="28"/>
        </w:rPr>
        <w:t xml:space="preserve"> </w:t>
      </w:r>
      <w:r w:rsidR="00D13606">
        <w:rPr>
          <w:sz w:val="28"/>
          <w:szCs w:val="28"/>
          <w:lang w:val="en-US"/>
        </w:rPr>
        <w:t>ALT</w:t>
      </w:r>
      <w:r w:rsidR="00D13606">
        <w:rPr>
          <w:sz w:val="28"/>
          <w:szCs w:val="28"/>
        </w:rPr>
        <w:t>,</w:t>
      </w:r>
      <w:r w:rsidR="00D13606" w:rsidRPr="00D13606">
        <w:rPr>
          <w:sz w:val="28"/>
          <w:szCs w:val="28"/>
        </w:rPr>
        <w:t xml:space="preserve"> </w:t>
      </w:r>
      <w:r w:rsidR="00D13606">
        <w:rPr>
          <w:sz w:val="28"/>
          <w:szCs w:val="28"/>
        </w:rPr>
        <w:t>КФК</w:t>
      </w:r>
      <w:r w:rsidR="00510DAF">
        <w:rPr>
          <w:sz w:val="28"/>
          <w:szCs w:val="28"/>
        </w:rPr>
        <w:t>, фибриногена.</w:t>
      </w:r>
    </w:p>
    <w:p w:rsidR="00673B96" w:rsidRDefault="00673B96" w:rsidP="00BB65C2">
      <w:pPr>
        <w:tabs>
          <w:tab w:val="num" w:pos="180"/>
        </w:tabs>
        <w:ind w:firstLine="180"/>
        <w:jc w:val="both"/>
        <w:rPr>
          <w:sz w:val="28"/>
          <w:szCs w:val="28"/>
        </w:rPr>
      </w:pPr>
    </w:p>
    <w:p w:rsidR="00673B96" w:rsidRPr="00D13606" w:rsidRDefault="00D13606" w:rsidP="00BB65C2">
      <w:pPr>
        <w:tabs>
          <w:tab w:val="num" w:pos="180"/>
        </w:tabs>
        <w:ind w:firstLine="180"/>
        <w:jc w:val="both"/>
        <w:rPr>
          <w:b/>
          <w:sz w:val="28"/>
          <w:szCs w:val="28"/>
        </w:rPr>
      </w:pPr>
      <w:r w:rsidRPr="00D13606">
        <w:rPr>
          <w:b/>
          <w:sz w:val="28"/>
          <w:szCs w:val="28"/>
        </w:rPr>
        <w:t xml:space="preserve">3. </w:t>
      </w:r>
      <w:r w:rsidR="00673B96" w:rsidRPr="00D13606">
        <w:rPr>
          <w:b/>
          <w:sz w:val="28"/>
          <w:szCs w:val="28"/>
        </w:rPr>
        <w:t xml:space="preserve">Общий анализ мочи </w:t>
      </w:r>
      <w:r>
        <w:rPr>
          <w:b/>
          <w:sz w:val="28"/>
          <w:szCs w:val="28"/>
        </w:rPr>
        <w:t>26.11.05.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2690"/>
        <w:gridCol w:w="1846"/>
        <w:gridCol w:w="2838"/>
      </w:tblGrid>
      <w:tr w:rsidR="00673B96">
        <w:trPr>
          <w:cantSplit/>
        </w:trPr>
        <w:tc>
          <w:tcPr>
            <w:tcW w:w="2457" w:type="dxa"/>
            <w:vMerge w:val="restart"/>
          </w:tcPr>
          <w:p w:rsidR="00673B96" w:rsidRDefault="00673B96" w:rsidP="00BB65C2">
            <w:pPr>
              <w:tabs>
                <w:tab w:val="num" w:pos="180"/>
              </w:tabs>
              <w:ind w:firstLine="180"/>
              <w:jc w:val="both"/>
              <w:rPr>
                <w:sz w:val="28"/>
                <w:szCs w:val="28"/>
              </w:rPr>
            </w:pPr>
            <w:r>
              <w:rPr>
                <w:sz w:val="28"/>
                <w:szCs w:val="28"/>
              </w:rPr>
              <w:t>Показатель</w:t>
            </w:r>
          </w:p>
        </w:tc>
        <w:tc>
          <w:tcPr>
            <w:tcW w:w="4536" w:type="dxa"/>
            <w:gridSpan w:val="2"/>
          </w:tcPr>
          <w:p w:rsidR="00673B96" w:rsidRDefault="00673B96" w:rsidP="00BB65C2">
            <w:pPr>
              <w:tabs>
                <w:tab w:val="num" w:pos="180"/>
              </w:tabs>
              <w:ind w:firstLine="180"/>
              <w:jc w:val="both"/>
              <w:rPr>
                <w:sz w:val="28"/>
                <w:szCs w:val="28"/>
              </w:rPr>
            </w:pPr>
            <w:r>
              <w:rPr>
                <w:sz w:val="28"/>
                <w:szCs w:val="28"/>
              </w:rPr>
              <w:t>Результаты исследования</w:t>
            </w:r>
          </w:p>
        </w:tc>
        <w:tc>
          <w:tcPr>
            <w:tcW w:w="2838" w:type="dxa"/>
            <w:vMerge w:val="restart"/>
          </w:tcPr>
          <w:p w:rsidR="00673B96" w:rsidRDefault="00673B96" w:rsidP="00BB65C2">
            <w:pPr>
              <w:tabs>
                <w:tab w:val="num" w:pos="180"/>
              </w:tabs>
              <w:ind w:firstLine="180"/>
              <w:jc w:val="both"/>
              <w:rPr>
                <w:sz w:val="28"/>
                <w:szCs w:val="28"/>
              </w:rPr>
            </w:pPr>
            <w:r>
              <w:rPr>
                <w:sz w:val="28"/>
                <w:szCs w:val="28"/>
              </w:rPr>
              <w:t>Интерпретация</w:t>
            </w:r>
          </w:p>
        </w:tc>
      </w:tr>
      <w:tr w:rsidR="00673B96">
        <w:trPr>
          <w:cantSplit/>
        </w:trPr>
        <w:tc>
          <w:tcPr>
            <w:tcW w:w="2457" w:type="dxa"/>
            <w:vMerge/>
          </w:tcPr>
          <w:p w:rsidR="00673B96" w:rsidRDefault="00673B96" w:rsidP="00BB65C2">
            <w:pPr>
              <w:tabs>
                <w:tab w:val="num" w:pos="180"/>
              </w:tabs>
              <w:ind w:firstLine="180"/>
              <w:jc w:val="both"/>
              <w:rPr>
                <w:sz w:val="28"/>
                <w:szCs w:val="28"/>
              </w:rPr>
            </w:pPr>
          </w:p>
        </w:tc>
        <w:tc>
          <w:tcPr>
            <w:tcW w:w="2690" w:type="dxa"/>
          </w:tcPr>
          <w:p w:rsidR="00673B96" w:rsidRDefault="00673B96" w:rsidP="00BB65C2">
            <w:pPr>
              <w:tabs>
                <w:tab w:val="num" w:pos="180"/>
              </w:tabs>
              <w:ind w:firstLine="180"/>
              <w:jc w:val="both"/>
              <w:rPr>
                <w:sz w:val="28"/>
                <w:szCs w:val="28"/>
              </w:rPr>
            </w:pPr>
            <w:r>
              <w:rPr>
                <w:sz w:val="28"/>
                <w:szCs w:val="28"/>
              </w:rPr>
              <w:t>в норме</w:t>
            </w:r>
          </w:p>
        </w:tc>
        <w:tc>
          <w:tcPr>
            <w:tcW w:w="1846" w:type="dxa"/>
          </w:tcPr>
          <w:p w:rsidR="00673B96" w:rsidRDefault="00673B96" w:rsidP="00BB65C2">
            <w:pPr>
              <w:tabs>
                <w:tab w:val="num" w:pos="180"/>
              </w:tabs>
              <w:ind w:firstLine="180"/>
              <w:jc w:val="both"/>
              <w:rPr>
                <w:sz w:val="28"/>
                <w:szCs w:val="28"/>
              </w:rPr>
            </w:pPr>
            <w:r>
              <w:rPr>
                <w:sz w:val="28"/>
                <w:szCs w:val="28"/>
              </w:rPr>
              <w:t>у больного</w:t>
            </w:r>
          </w:p>
        </w:tc>
        <w:tc>
          <w:tcPr>
            <w:tcW w:w="2838" w:type="dxa"/>
            <w:vMerge/>
          </w:tcPr>
          <w:p w:rsidR="00673B96" w:rsidRDefault="00673B96" w:rsidP="00BB65C2">
            <w:pPr>
              <w:tabs>
                <w:tab w:val="num" w:pos="180"/>
              </w:tabs>
              <w:ind w:firstLine="180"/>
              <w:jc w:val="both"/>
              <w:rPr>
                <w:sz w:val="28"/>
                <w:szCs w:val="28"/>
              </w:rPr>
            </w:pPr>
          </w:p>
        </w:tc>
      </w:tr>
      <w:tr w:rsidR="00673B96">
        <w:tc>
          <w:tcPr>
            <w:tcW w:w="2457" w:type="dxa"/>
          </w:tcPr>
          <w:p w:rsidR="00673B96" w:rsidRDefault="00673B96" w:rsidP="00BB65C2">
            <w:pPr>
              <w:tabs>
                <w:tab w:val="num" w:pos="180"/>
              </w:tabs>
              <w:ind w:firstLine="180"/>
              <w:jc w:val="both"/>
              <w:rPr>
                <w:sz w:val="28"/>
                <w:szCs w:val="28"/>
              </w:rPr>
            </w:pPr>
            <w:r>
              <w:rPr>
                <w:sz w:val="28"/>
                <w:szCs w:val="28"/>
              </w:rPr>
              <w:t>Количество</w:t>
            </w:r>
          </w:p>
        </w:tc>
        <w:tc>
          <w:tcPr>
            <w:tcW w:w="2690" w:type="dxa"/>
          </w:tcPr>
          <w:p w:rsidR="00673B96" w:rsidRDefault="00673B96" w:rsidP="00BB65C2">
            <w:pPr>
              <w:pStyle w:val="a4"/>
              <w:tabs>
                <w:tab w:val="num" w:pos="180"/>
              </w:tabs>
              <w:ind w:firstLine="180"/>
              <w:jc w:val="both"/>
              <w:rPr>
                <w:rFonts w:ascii="Times New Roman" w:hAnsi="Times New Roman"/>
                <w:sz w:val="28"/>
                <w:szCs w:val="28"/>
              </w:rPr>
            </w:pPr>
          </w:p>
        </w:tc>
        <w:tc>
          <w:tcPr>
            <w:tcW w:w="1846" w:type="dxa"/>
          </w:tcPr>
          <w:p w:rsidR="00673B96" w:rsidRDefault="00673B96" w:rsidP="00BB65C2">
            <w:pPr>
              <w:tabs>
                <w:tab w:val="num" w:pos="180"/>
              </w:tabs>
              <w:ind w:firstLine="180"/>
              <w:jc w:val="both"/>
              <w:rPr>
                <w:sz w:val="28"/>
                <w:szCs w:val="28"/>
              </w:rPr>
            </w:pPr>
            <w:r>
              <w:rPr>
                <w:sz w:val="28"/>
                <w:szCs w:val="28"/>
              </w:rPr>
              <w:t>120 мл</w:t>
            </w:r>
          </w:p>
        </w:tc>
        <w:tc>
          <w:tcPr>
            <w:tcW w:w="2838" w:type="dxa"/>
          </w:tcPr>
          <w:p w:rsidR="00673B96" w:rsidRDefault="00673B96" w:rsidP="00BB65C2">
            <w:pPr>
              <w:tabs>
                <w:tab w:val="num" w:pos="180"/>
              </w:tabs>
              <w:ind w:firstLine="180"/>
              <w:jc w:val="both"/>
              <w:rPr>
                <w:sz w:val="28"/>
                <w:szCs w:val="28"/>
              </w:rPr>
            </w:pPr>
          </w:p>
        </w:tc>
      </w:tr>
      <w:tr w:rsidR="00673B96">
        <w:tc>
          <w:tcPr>
            <w:tcW w:w="2457" w:type="dxa"/>
          </w:tcPr>
          <w:p w:rsidR="00673B96" w:rsidRDefault="00673B96" w:rsidP="00BB65C2">
            <w:pPr>
              <w:tabs>
                <w:tab w:val="num" w:pos="180"/>
              </w:tabs>
              <w:ind w:firstLine="180"/>
              <w:jc w:val="both"/>
              <w:rPr>
                <w:sz w:val="28"/>
                <w:szCs w:val="28"/>
              </w:rPr>
            </w:pPr>
            <w:r>
              <w:rPr>
                <w:sz w:val="28"/>
                <w:szCs w:val="28"/>
              </w:rPr>
              <w:t>Удельный вес</w:t>
            </w:r>
          </w:p>
        </w:tc>
        <w:tc>
          <w:tcPr>
            <w:tcW w:w="2690" w:type="dxa"/>
          </w:tcPr>
          <w:p w:rsidR="00673B96" w:rsidRDefault="00673B96" w:rsidP="00BB65C2">
            <w:pPr>
              <w:pStyle w:val="a4"/>
              <w:tabs>
                <w:tab w:val="num" w:pos="180"/>
              </w:tabs>
              <w:ind w:firstLine="180"/>
              <w:jc w:val="both"/>
              <w:rPr>
                <w:rFonts w:ascii="Times New Roman" w:hAnsi="Times New Roman"/>
                <w:sz w:val="28"/>
                <w:szCs w:val="28"/>
              </w:rPr>
            </w:pPr>
            <w:r>
              <w:rPr>
                <w:rFonts w:ascii="Times New Roman" w:hAnsi="Times New Roman"/>
                <w:sz w:val="28"/>
                <w:szCs w:val="28"/>
              </w:rPr>
              <w:t>1.010 - 1.025</w:t>
            </w:r>
          </w:p>
        </w:tc>
        <w:tc>
          <w:tcPr>
            <w:tcW w:w="1846" w:type="dxa"/>
          </w:tcPr>
          <w:p w:rsidR="00673B96" w:rsidRDefault="00673B96" w:rsidP="00BB65C2">
            <w:pPr>
              <w:tabs>
                <w:tab w:val="num" w:pos="180"/>
              </w:tabs>
              <w:ind w:firstLine="180"/>
              <w:jc w:val="both"/>
              <w:rPr>
                <w:sz w:val="28"/>
                <w:szCs w:val="28"/>
              </w:rPr>
            </w:pPr>
            <w:r>
              <w:rPr>
                <w:sz w:val="28"/>
                <w:szCs w:val="28"/>
              </w:rPr>
              <w:t>1,020</w:t>
            </w:r>
          </w:p>
        </w:tc>
        <w:tc>
          <w:tcPr>
            <w:tcW w:w="2838" w:type="dxa"/>
          </w:tcPr>
          <w:p w:rsidR="00673B96" w:rsidRDefault="00673B96" w:rsidP="00BB65C2">
            <w:pPr>
              <w:tabs>
                <w:tab w:val="num" w:pos="180"/>
              </w:tabs>
              <w:ind w:firstLine="180"/>
              <w:jc w:val="both"/>
              <w:rPr>
                <w:sz w:val="28"/>
                <w:szCs w:val="28"/>
              </w:rPr>
            </w:pPr>
            <w:r>
              <w:rPr>
                <w:sz w:val="28"/>
                <w:szCs w:val="28"/>
              </w:rPr>
              <w:t>норма</w:t>
            </w:r>
          </w:p>
        </w:tc>
      </w:tr>
      <w:tr w:rsidR="00673B96">
        <w:tc>
          <w:tcPr>
            <w:tcW w:w="2457" w:type="dxa"/>
          </w:tcPr>
          <w:p w:rsidR="00673B96" w:rsidRDefault="00673B96" w:rsidP="00BB65C2">
            <w:pPr>
              <w:tabs>
                <w:tab w:val="num" w:pos="180"/>
              </w:tabs>
              <w:ind w:firstLine="180"/>
              <w:jc w:val="both"/>
              <w:rPr>
                <w:sz w:val="28"/>
                <w:szCs w:val="28"/>
              </w:rPr>
            </w:pPr>
            <w:r>
              <w:rPr>
                <w:sz w:val="28"/>
                <w:szCs w:val="28"/>
              </w:rPr>
              <w:t>Цвет</w:t>
            </w:r>
          </w:p>
        </w:tc>
        <w:tc>
          <w:tcPr>
            <w:tcW w:w="2690" w:type="dxa"/>
          </w:tcPr>
          <w:p w:rsidR="00673B96" w:rsidRDefault="00673B96" w:rsidP="00BB65C2">
            <w:pPr>
              <w:pStyle w:val="a4"/>
              <w:tabs>
                <w:tab w:val="num" w:pos="180"/>
              </w:tabs>
              <w:ind w:firstLine="180"/>
              <w:jc w:val="both"/>
              <w:rPr>
                <w:rFonts w:ascii="Times New Roman" w:hAnsi="Times New Roman"/>
                <w:sz w:val="28"/>
                <w:szCs w:val="28"/>
              </w:rPr>
            </w:pPr>
            <w:r>
              <w:rPr>
                <w:rFonts w:ascii="Times New Roman" w:hAnsi="Times New Roman"/>
                <w:sz w:val="28"/>
                <w:szCs w:val="28"/>
              </w:rPr>
              <w:t>соломенно-желтый</w:t>
            </w:r>
          </w:p>
        </w:tc>
        <w:tc>
          <w:tcPr>
            <w:tcW w:w="1846" w:type="dxa"/>
          </w:tcPr>
          <w:p w:rsidR="00673B96" w:rsidRDefault="00673B96" w:rsidP="00BB65C2">
            <w:pPr>
              <w:tabs>
                <w:tab w:val="num" w:pos="180"/>
              </w:tabs>
              <w:ind w:firstLine="180"/>
              <w:jc w:val="both"/>
              <w:rPr>
                <w:sz w:val="28"/>
                <w:szCs w:val="28"/>
              </w:rPr>
            </w:pPr>
            <w:r>
              <w:rPr>
                <w:sz w:val="28"/>
                <w:szCs w:val="28"/>
              </w:rPr>
              <w:t>желтый</w:t>
            </w:r>
          </w:p>
        </w:tc>
        <w:tc>
          <w:tcPr>
            <w:tcW w:w="2838" w:type="dxa"/>
          </w:tcPr>
          <w:p w:rsidR="00673B96" w:rsidRDefault="00673B96" w:rsidP="00BB65C2">
            <w:pPr>
              <w:tabs>
                <w:tab w:val="num" w:pos="180"/>
              </w:tabs>
              <w:ind w:firstLine="180"/>
              <w:jc w:val="both"/>
              <w:rPr>
                <w:sz w:val="28"/>
                <w:szCs w:val="28"/>
              </w:rPr>
            </w:pPr>
            <w:r>
              <w:rPr>
                <w:sz w:val="28"/>
                <w:szCs w:val="28"/>
              </w:rPr>
              <w:t>норма</w:t>
            </w:r>
          </w:p>
        </w:tc>
      </w:tr>
      <w:tr w:rsidR="00673B96">
        <w:tc>
          <w:tcPr>
            <w:tcW w:w="2457" w:type="dxa"/>
          </w:tcPr>
          <w:p w:rsidR="00673B96" w:rsidRDefault="00673B96" w:rsidP="00BB65C2">
            <w:pPr>
              <w:tabs>
                <w:tab w:val="num" w:pos="180"/>
              </w:tabs>
              <w:ind w:firstLine="180"/>
              <w:jc w:val="both"/>
              <w:rPr>
                <w:sz w:val="28"/>
                <w:szCs w:val="28"/>
              </w:rPr>
            </w:pPr>
            <w:r>
              <w:rPr>
                <w:sz w:val="28"/>
                <w:szCs w:val="28"/>
              </w:rPr>
              <w:t>Прозрачность</w:t>
            </w:r>
          </w:p>
        </w:tc>
        <w:tc>
          <w:tcPr>
            <w:tcW w:w="2690" w:type="dxa"/>
          </w:tcPr>
          <w:p w:rsidR="00673B96" w:rsidRDefault="00673B96" w:rsidP="00BB65C2">
            <w:pPr>
              <w:pStyle w:val="a4"/>
              <w:tabs>
                <w:tab w:val="num" w:pos="180"/>
              </w:tabs>
              <w:ind w:firstLine="180"/>
              <w:jc w:val="both"/>
              <w:rPr>
                <w:rFonts w:ascii="Times New Roman" w:hAnsi="Times New Roman"/>
                <w:sz w:val="28"/>
                <w:szCs w:val="28"/>
              </w:rPr>
            </w:pPr>
            <w:r>
              <w:rPr>
                <w:rFonts w:ascii="Times New Roman" w:hAnsi="Times New Roman"/>
                <w:sz w:val="28"/>
                <w:szCs w:val="28"/>
              </w:rPr>
              <w:t>прозрачная</w:t>
            </w:r>
          </w:p>
        </w:tc>
        <w:tc>
          <w:tcPr>
            <w:tcW w:w="1846" w:type="dxa"/>
          </w:tcPr>
          <w:p w:rsidR="00673B96" w:rsidRDefault="00673B96" w:rsidP="00BB65C2">
            <w:pPr>
              <w:tabs>
                <w:tab w:val="num" w:pos="180"/>
              </w:tabs>
              <w:ind w:firstLine="180"/>
              <w:jc w:val="both"/>
              <w:rPr>
                <w:sz w:val="28"/>
                <w:szCs w:val="28"/>
              </w:rPr>
            </w:pPr>
            <w:r>
              <w:rPr>
                <w:sz w:val="28"/>
                <w:szCs w:val="28"/>
              </w:rPr>
              <w:t>прозрачная</w:t>
            </w:r>
          </w:p>
        </w:tc>
        <w:tc>
          <w:tcPr>
            <w:tcW w:w="2838" w:type="dxa"/>
          </w:tcPr>
          <w:p w:rsidR="00673B96" w:rsidRDefault="00673B96" w:rsidP="00BB65C2">
            <w:pPr>
              <w:tabs>
                <w:tab w:val="num" w:pos="180"/>
              </w:tabs>
              <w:ind w:firstLine="180"/>
              <w:jc w:val="both"/>
              <w:rPr>
                <w:sz w:val="28"/>
                <w:szCs w:val="28"/>
              </w:rPr>
            </w:pPr>
            <w:r>
              <w:rPr>
                <w:sz w:val="28"/>
                <w:szCs w:val="28"/>
              </w:rPr>
              <w:t>норма</w:t>
            </w:r>
          </w:p>
        </w:tc>
      </w:tr>
      <w:tr w:rsidR="00673B96">
        <w:tc>
          <w:tcPr>
            <w:tcW w:w="2457" w:type="dxa"/>
          </w:tcPr>
          <w:p w:rsidR="00673B96" w:rsidRDefault="00673B96" w:rsidP="00BB65C2">
            <w:pPr>
              <w:tabs>
                <w:tab w:val="num" w:pos="180"/>
              </w:tabs>
              <w:ind w:firstLine="180"/>
              <w:jc w:val="both"/>
              <w:rPr>
                <w:sz w:val="28"/>
                <w:szCs w:val="28"/>
              </w:rPr>
            </w:pPr>
            <w:r>
              <w:rPr>
                <w:sz w:val="28"/>
                <w:szCs w:val="28"/>
              </w:rPr>
              <w:t>Белок</w:t>
            </w:r>
          </w:p>
        </w:tc>
        <w:tc>
          <w:tcPr>
            <w:tcW w:w="2690" w:type="dxa"/>
          </w:tcPr>
          <w:p w:rsidR="00673B96" w:rsidRDefault="00673B96" w:rsidP="00BB65C2">
            <w:pPr>
              <w:pStyle w:val="a4"/>
              <w:tabs>
                <w:tab w:val="num" w:pos="180"/>
              </w:tabs>
              <w:ind w:firstLine="180"/>
              <w:jc w:val="both"/>
              <w:rPr>
                <w:rFonts w:ascii="Times New Roman" w:hAnsi="Times New Roman"/>
                <w:sz w:val="28"/>
                <w:szCs w:val="28"/>
              </w:rPr>
            </w:pPr>
            <w:r>
              <w:rPr>
                <w:rFonts w:ascii="Times New Roman" w:hAnsi="Times New Roman"/>
                <w:sz w:val="28"/>
                <w:szCs w:val="28"/>
              </w:rPr>
              <w:t>отр.</w:t>
            </w:r>
          </w:p>
        </w:tc>
        <w:tc>
          <w:tcPr>
            <w:tcW w:w="1846" w:type="dxa"/>
          </w:tcPr>
          <w:p w:rsidR="00673B96" w:rsidRDefault="00673B96" w:rsidP="00BB65C2">
            <w:pPr>
              <w:tabs>
                <w:tab w:val="num" w:pos="180"/>
              </w:tabs>
              <w:ind w:firstLine="180"/>
              <w:jc w:val="both"/>
              <w:rPr>
                <w:sz w:val="28"/>
                <w:szCs w:val="28"/>
              </w:rPr>
            </w:pPr>
            <w:r>
              <w:rPr>
                <w:sz w:val="28"/>
                <w:szCs w:val="28"/>
              </w:rPr>
              <w:t>отр.</w:t>
            </w:r>
          </w:p>
        </w:tc>
        <w:tc>
          <w:tcPr>
            <w:tcW w:w="2838" w:type="dxa"/>
          </w:tcPr>
          <w:p w:rsidR="00673B96" w:rsidRDefault="00673B96" w:rsidP="00BB65C2">
            <w:pPr>
              <w:tabs>
                <w:tab w:val="num" w:pos="180"/>
              </w:tabs>
              <w:ind w:firstLine="180"/>
              <w:jc w:val="both"/>
              <w:rPr>
                <w:sz w:val="28"/>
                <w:szCs w:val="28"/>
              </w:rPr>
            </w:pPr>
            <w:r>
              <w:rPr>
                <w:sz w:val="28"/>
                <w:szCs w:val="28"/>
              </w:rPr>
              <w:t>норма</w:t>
            </w:r>
          </w:p>
        </w:tc>
      </w:tr>
      <w:tr w:rsidR="00673B96">
        <w:tc>
          <w:tcPr>
            <w:tcW w:w="2457" w:type="dxa"/>
          </w:tcPr>
          <w:p w:rsidR="00673B96" w:rsidRDefault="00673B96" w:rsidP="00BB65C2">
            <w:pPr>
              <w:tabs>
                <w:tab w:val="num" w:pos="180"/>
              </w:tabs>
              <w:ind w:firstLine="180"/>
              <w:jc w:val="both"/>
              <w:rPr>
                <w:sz w:val="28"/>
                <w:szCs w:val="28"/>
              </w:rPr>
            </w:pPr>
            <w:r>
              <w:rPr>
                <w:sz w:val="28"/>
                <w:szCs w:val="28"/>
              </w:rPr>
              <w:t>Реакция</w:t>
            </w:r>
          </w:p>
        </w:tc>
        <w:tc>
          <w:tcPr>
            <w:tcW w:w="2690" w:type="dxa"/>
          </w:tcPr>
          <w:p w:rsidR="00673B96" w:rsidRDefault="00D13606" w:rsidP="00BB65C2">
            <w:pPr>
              <w:pStyle w:val="a4"/>
              <w:tabs>
                <w:tab w:val="num" w:pos="180"/>
              </w:tabs>
              <w:ind w:firstLine="180"/>
              <w:jc w:val="both"/>
              <w:rPr>
                <w:rFonts w:ascii="Times New Roman" w:hAnsi="Times New Roman"/>
                <w:sz w:val="28"/>
                <w:szCs w:val="28"/>
              </w:rPr>
            </w:pPr>
            <w:r>
              <w:rPr>
                <w:rFonts w:ascii="Times New Roman" w:hAnsi="Times New Roman"/>
                <w:sz w:val="28"/>
                <w:szCs w:val="28"/>
              </w:rPr>
              <w:t>4,5-8,8</w:t>
            </w:r>
          </w:p>
        </w:tc>
        <w:tc>
          <w:tcPr>
            <w:tcW w:w="1846" w:type="dxa"/>
          </w:tcPr>
          <w:p w:rsidR="00673B96" w:rsidRDefault="00673B96" w:rsidP="00BB65C2">
            <w:pPr>
              <w:tabs>
                <w:tab w:val="num" w:pos="180"/>
              </w:tabs>
              <w:ind w:firstLine="180"/>
              <w:jc w:val="both"/>
              <w:rPr>
                <w:sz w:val="28"/>
                <w:szCs w:val="28"/>
              </w:rPr>
            </w:pPr>
            <w:r>
              <w:rPr>
                <w:sz w:val="28"/>
                <w:szCs w:val="28"/>
              </w:rPr>
              <w:t>кислая</w:t>
            </w:r>
          </w:p>
        </w:tc>
        <w:tc>
          <w:tcPr>
            <w:tcW w:w="2838" w:type="dxa"/>
          </w:tcPr>
          <w:p w:rsidR="00673B96" w:rsidRDefault="00D13606" w:rsidP="00BB65C2">
            <w:pPr>
              <w:tabs>
                <w:tab w:val="num" w:pos="180"/>
              </w:tabs>
              <w:ind w:firstLine="180"/>
              <w:jc w:val="both"/>
              <w:rPr>
                <w:sz w:val="28"/>
                <w:szCs w:val="28"/>
              </w:rPr>
            </w:pPr>
            <w:r>
              <w:rPr>
                <w:sz w:val="28"/>
                <w:szCs w:val="28"/>
              </w:rPr>
              <w:t>норма</w:t>
            </w:r>
          </w:p>
        </w:tc>
      </w:tr>
      <w:tr w:rsidR="00D13606">
        <w:tc>
          <w:tcPr>
            <w:tcW w:w="2457" w:type="dxa"/>
          </w:tcPr>
          <w:p w:rsidR="00D13606" w:rsidRDefault="00D13606" w:rsidP="00BB65C2">
            <w:pPr>
              <w:tabs>
                <w:tab w:val="num" w:pos="180"/>
              </w:tabs>
              <w:ind w:firstLine="180"/>
              <w:jc w:val="both"/>
              <w:rPr>
                <w:sz w:val="28"/>
                <w:szCs w:val="28"/>
              </w:rPr>
            </w:pPr>
            <w:r>
              <w:rPr>
                <w:sz w:val="28"/>
                <w:szCs w:val="28"/>
              </w:rPr>
              <w:t>Эритроциты</w:t>
            </w:r>
          </w:p>
        </w:tc>
        <w:tc>
          <w:tcPr>
            <w:tcW w:w="2690" w:type="dxa"/>
          </w:tcPr>
          <w:p w:rsidR="00D13606" w:rsidRDefault="00D13606" w:rsidP="00BB65C2">
            <w:pPr>
              <w:pStyle w:val="a4"/>
              <w:tabs>
                <w:tab w:val="num" w:pos="180"/>
              </w:tabs>
              <w:ind w:firstLine="180"/>
              <w:jc w:val="both"/>
              <w:rPr>
                <w:rFonts w:ascii="Times New Roman" w:hAnsi="Times New Roman"/>
                <w:sz w:val="28"/>
                <w:szCs w:val="28"/>
              </w:rPr>
            </w:pPr>
            <w:r>
              <w:rPr>
                <w:rFonts w:ascii="Times New Roman" w:hAnsi="Times New Roman"/>
                <w:sz w:val="28"/>
                <w:szCs w:val="28"/>
              </w:rPr>
              <w:t>0-2 в п\зр.</w:t>
            </w:r>
          </w:p>
        </w:tc>
        <w:tc>
          <w:tcPr>
            <w:tcW w:w="1846" w:type="dxa"/>
          </w:tcPr>
          <w:p w:rsidR="00D13606" w:rsidRDefault="0076610A" w:rsidP="00BB65C2">
            <w:pPr>
              <w:tabs>
                <w:tab w:val="num" w:pos="180"/>
              </w:tabs>
              <w:ind w:firstLine="180"/>
              <w:jc w:val="both"/>
              <w:rPr>
                <w:sz w:val="28"/>
                <w:szCs w:val="28"/>
              </w:rPr>
            </w:pPr>
            <w:r>
              <w:rPr>
                <w:sz w:val="28"/>
                <w:szCs w:val="28"/>
              </w:rPr>
              <w:t>0 - 1</w:t>
            </w:r>
          </w:p>
        </w:tc>
        <w:tc>
          <w:tcPr>
            <w:tcW w:w="2838" w:type="dxa"/>
          </w:tcPr>
          <w:p w:rsidR="00D13606" w:rsidRDefault="0076610A" w:rsidP="00BB65C2">
            <w:pPr>
              <w:tabs>
                <w:tab w:val="num" w:pos="180"/>
              </w:tabs>
              <w:ind w:firstLine="180"/>
              <w:jc w:val="both"/>
              <w:rPr>
                <w:sz w:val="28"/>
                <w:szCs w:val="28"/>
              </w:rPr>
            </w:pPr>
            <w:r>
              <w:rPr>
                <w:sz w:val="28"/>
                <w:szCs w:val="28"/>
              </w:rPr>
              <w:t>норма</w:t>
            </w:r>
          </w:p>
        </w:tc>
      </w:tr>
      <w:tr w:rsidR="00673B96">
        <w:tc>
          <w:tcPr>
            <w:tcW w:w="2457" w:type="dxa"/>
          </w:tcPr>
          <w:p w:rsidR="00673B96" w:rsidRDefault="00673B96" w:rsidP="00BB65C2">
            <w:pPr>
              <w:tabs>
                <w:tab w:val="num" w:pos="180"/>
              </w:tabs>
              <w:ind w:firstLine="180"/>
              <w:jc w:val="both"/>
              <w:rPr>
                <w:sz w:val="28"/>
                <w:szCs w:val="28"/>
              </w:rPr>
            </w:pPr>
            <w:r>
              <w:rPr>
                <w:sz w:val="28"/>
                <w:szCs w:val="28"/>
              </w:rPr>
              <w:t>Эпителий</w:t>
            </w:r>
          </w:p>
        </w:tc>
        <w:tc>
          <w:tcPr>
            <w:tcW w:w="2690" w:type="dxa"/>
          </w:tcPr>
          <w:p w:rsidR="00673B96" w:rsidRDefault="00673B96" w:rsidP="00BB65C2">
            <w:pPr>
              <w:tabs>
                <w:tab w:val="num" w:pos="180"/>
              </w:tabs>
              <w:ind w:firstLine="180"/>
              <w:jc w:val="both"/>
              <w:rPr>
                <w:sz w:val="28"/>
                <w:szCs w:val="28"/>
              </w:rPr>
            </w:pPr>
            <w:r>
              <w:rPr>
                <w:sz w:val="28"/>
                <w:szCs w:val="28"/>
              </w:rPr>
              <w:t>1 – 2 в п/зр.</w:t>
            </w:r>
          </w:p>
        </w:tc>
        <w:tc>
          <w:tcPr>
            <w:tcW w:w="1846" w:type="dxa"/>
          </w:tcPr>
          <w:p w:rsidR="00673B96" w:rsidRDefault="00673B96" w:rsidP="00BB65C2">
            <w:pPr>
              <w:tabs>
                <w:tab w:val="num" w:pos="180"/>
              </w:tabs>
              <w:ind w:firstLine="180"/>
              <w:jc w:val="both"/>
              <w:rPr>
                <w:sz w:val="28"/>
                <w:szCs w:val="28"/>
              </w:rPr>
            </w:pPr>
            <w:r>
              <w:rPr>
                <w:sz w:val="28"/>
                <w:szCs w:val="28"/>
              </w:rPr>
              <w:t>0 – 1 - 1</w:t>
            </w:r>
          </w:p>
        </w:tc>
        <w:tc>
          <w:tcPr>
            <w:tcW w:w="2838" w:type="dxa"/>
          </w:tcPr>
          <w:p w:rsidR="00673B96" w:rsidRDefault="00673B96" w:rsidP="00BB65C2">
            <w:pPr>
              <w:tabs>
                <w:tab w:val="num" w:pos="180"/>
              </w:tabs>
              <w:ind w:firstLine="180"/>
              <w:jc w:val="both"/>
              <w:rPr>
                <w:sz w:val="28"/>
                <w:szCs w:val="28"/>
              </w:rPr>
            </w:pPr>
            <w:r>
              <w:rPr>
                <w:sz w:val="28"/>
                <w:szCs w:val="28"/>
              </w:rPr>
              <w:t>норма</w:t>
            </w:r>
          </w:p>
        </w:tc>
      </w:tr>
      <w:tr w:rsidR="00673B96">
        <w:tc>
          <w:tcPr>
            <w:tcW w:w="2457" w:type="dxa"/>
          </w:tcPr>
          <w:p w:rsidR="00673B96" w:rsidRPr="00D13606" w:rsidRDefault="00D13606" w:rsidP="00BB65C2">
            <w:pPr>
              <w:tabs>
                <w:tab w:val="num" w:pos="180"/>
              </w:tabs>
              <w:ind w:firstLine="180"/>
              <w:jc w:val="both"/>
              <w:rPr>
                <w:sz w:val="28"/>
                <w:szCs w:val="28"/>
              </w:rPr>
            </w:pPr>
            <w:r>
              <w:rPr>
                <w:sz w:val="28"/>
                <w:szCs w:val="28"/>
              </w:rPr>
              <w:t>Лейкоциты</w:t>
            </w:r>
          </w:p>
        </w:tc>
        <w:tc>
          <w:tcPr>
            <w:tcW w:w="2690" w:type="dxa"/>
          </w:tcPr>
          <w:p w:rsidR="00673B96" w:rsidRDefault="00673B96" w:rsidP="00BB65C2">
            <w:pPr>
              <w:tabs>
                <w:tab w:val="num" w:pos="180"/>
              </w:tabs>
              <w:ind w:firstLine="180"/>
              <w:jc w:val="both"/>
              <w:rPr>
                <w:sz w:val="28"/>
                <w:szCs w:val="28"/>
              </w:rPr>
            </w:pPr>
            <w:r>
              <w:rPr>
                <w:sz w:val="28"/>
                <w:szCs w:val="28"/>
              </w:rPr>
              <w:t xml:space="preserve">муж. до </w:t>
            </w:r>
            <w:r w:rsidR="00D13606">
              <w:rPr>
                <w:sz w:val="28"/>
                <w:szCs w:val="28"/>
              </w:rPr>
              <w:t>2</w:t>
            </w:r>
            <w:r>
              <w:rPr>
                <w:sz w:val="28"/>
                <w:szCs w:val="28"/>
              </w:rPr>
              <w:t xml:space="preserve"> в п/зр</w:t>
            </w:r>
          </w:p>
          <w:p w:rsidR="00673B96" w:rsidRDefault="00673B96" w:rsidP="00BB65C2">
            <w:pPr>
              <w:tabs>
                <w:tab w:val="num" w:pos="180"/>
              </w:tabs>
              <w:ind w:firstLine="180"/>
              <w:jc w:val="both"/>
              <w:rPr>
                <w:sz w:val="28"/>
                <w:szCs w:val="28"/>
              </w:rPr>
            </w:pPr>
          </w:p>
        </w:tc>
        <w:tc>
          <w:tcPr>
            <w:tcW w:w="1846" w:type="dxa"/>
          </w:tcPr>
          <w:p w:rsidR="00673B96" w:rsidRDefault="00673B96" w:rsidP="00BB65C2">
            <w:pPr>
              <w:tabs>
                <w:tab w:val="num" w:pos="180"/>
              </w:tabs>
              <w:ind w:firstLine="180"/>
              <w:jc w:val="both"/>
              <w:rPr>
                <w:sz w:val="28"/>
                <w:szCs w:val="28"/>
              </w:rPr>
            </w:pPr>
            <w:r>
              <w:rPr>
                <w:sz w:val="28"/>
                <w:szCs w:val="28"/>
              </w:rPr>
              <w:t>0 – 1 - 1</w:t>
            </w:r>
          </w:p>
        </w:tc>
        <w:tc>
          <w:tcPr>
            <w:tcW w:w="2838" w:type="dxa"/>
          </w:tcPr>
          <w:p w:rsidR="00673B96" w:rsidRDefault="00673B96" w:rsidP="00BB65C2">
            <w:pPr>
              <w:tabs>
                <w:tab w:val="num" w:pos="180"/>
              </w:tabs>
              <w:ind w:firstLine="180"/>
              <w:jc w:val="both"/>
              <w:rPr>
                <w:sz w:val="28"/>
                <w:szCs w:val="28"/>
              </w:rPr>
            </w:pPr>
            <w:r>
              <w:rPr>
                <w:sz w:val="28"/>
                <w:szCs w:val="28"/>
              </w:rPr>
              <w:t>норма</w:t>
            </w:r>
          </w:p>
        </w:tc>
      </w:tr>
    </w:tbl>
    <w:p w:rsidR="00673B96" w:rsidRDefault="00673B96" w:rsidP="00BB65C2">
      <w:pPr>
        <w:tabs>
          <w:tab w:val="num" w:pos="180"/>
        </w:tabs>
        <w:ind w:firstLine="180"/>
        <w:jc w:val="both"/>
        <w:rPr>
          <w:sz w:val="28"/>
          <w:szCs w:val="28"/>
        </w:rPr>
      </w:pPr>
      <w:r>
        <w:rPr>
          <w:sz w:val="28"/>
          <w:szCs w:val="28"/>
        </w:rPr>
        <w:t>Заключение</w:t>
      </w:r>
      <w:r w:rsidR="00662826">
        <w:rPr>
          <w:sz w:val="28"/>
          <w:szCs w:val="28"/>
        </w:rPr>
        <w:t>: показатели в пределах норм</w:t>
      </w:r>
      <w:r w:rsidR="00BB65C2">
        <w:rPr>
          <w:sz w:val="28"/>
          <w:szCs w:val="28"/>
        </w:rPr>
        <w:t>ы.</w:t>
      </w:r>
    </w:p>
    <w:p w:rsidR="00BB65C2" w:rsidRDefault="00BB65C2" w:rsidP="00BB65C2">
      <w:pPr>
        <w:tabs>
          <w:tab w:val="num" w:pos="180"/>
        </w:tabs>
        <w:ind w:firstLine="180"/>
        <w:jc w:val="both"/>
        <w:rPr>
          <w:sz w:val="28"/>
          <w:szCs w:val="28"/>
        </w:rPr>
      </w:pPr>
    </w:p>
    <w:p w:rsidR="0076610A" w:rsidRPr="0076610A" w:rsidRDefault="0076610A" w:rsidP="00BB65C2">
      <w:pPr>
        <w:tabs>
          <w:tab w:val="num" w:pos="180"/>
        </w:tabs>
        <w:ind w:firstLine="180"/>
        <w:jc w:val="both"/>
        <w:rPr>
          <w:b/>
          <w:sz w:val="28"/>
          <w:szCs w:val="28"/>
        </w:rPr>
      </w:pPr>
      <w:r>
        <w:rPr>
          <w:sz w:val="28"/>
          <w:szCs w:val="28"/>
        </w:rPr>
        <w:t xml:space="preserve"> </w:t>
      </w:r>
      <w:r w:rsidRPr="0076610A">
        <w:rPr>
          <w:b/>
          <w:sz w:val="28"/>
          <w:szCs w:val="28"/>
        </w:rPr>
        <w:t>4</w:t>
      </w:r>
      <w:r w:rsidRPr="0076610A">
        <w:rPr>
          <w:sz w:val="28"/>
          <w:szCs w:val="28"/>
        </w:rPr>
        <w:t xml:space="preserve">. </w:t>
      </w:r>
      <w:r w:rsidR="00673B96" w:rsidRPr="0076610A">
        <w:rPr>
          <w:b/>
          <w:sz w:val="28"/>
          <w:szCs w:val="28"/>
        </w:rPr>
        <w:t xml:space="preserve">Анализ крови на </w:t>
      </w:r>
      <w:r w:rsidR="00673B96" w:rsidRPr="0076610A">
        <w:rPr>
          <w:b/>
          <w:sz w:val="28"/>
          <w:szCs w:val="28"/>
          <w:lang w:val="en-US"/>
        </w:rPr>
        <w:t>RW</w:t>
      </w:r>
      <w:r w:rsidR="00673B96" w:rsidRPr="0076610A">
        <w:rPr>
          <w:b/>
          <w:sz w:val="28"/>
          <w:szCs w:val="28"/>
        </w:rPr>
        <w:t xml:space="preserve"> </w:t>
      </w:r>
      <w:r>
        <w:rPr>
          <w:b/>
          <w:sz w:val="28"/>
          <w:szCs w:val="28"/>
        </w:rPr>
        <w:t>24.11.05.</w:t>
      </w:r>
    </w:p>
    <w:p w:rsidR="00673B96" w:rsidRDefault="00673B96" w:rsidP="00BB65C2">
      <w:pPr>
        <w:tabs>
          <w:tab w:val="num" w:pos="180"/>
        </w:tabs>
        <w:ind w:firstLine="180"/>
        <w:jc w:val="both"/>
        <w:rPr>
          <w:sz w:val="28"/>
          <w:szCs w:val="28"/>
        </w:rPr>
      </w:pPr>
      <w:r>
        <w:rPr>
          <w:sz w:val="28"/>
          <w:szCs w:val="28"/>
        </w:rPr>
        <w:t xml:space="preserve">Заключение: </w:t>
      </w:r>
      <w:r w:rsidR="0076610A">
        <w:rPr>
          <w:sz w:val="28"/>
          <w:szCs w:val="28"/>
        </w:rPr>
        <w:t>отрицательно.</w:t>
      </w:r>
    </w:p>
    <w:p w:rsidR="0076610A" w:rsidRDefault="0076610A" w:rsidP="00BB65C2">
      <w:pPr>
        <w:tabs>
          <w:tab w:val="num" w:pos="180"/>
        </w:tabs>
        <w:ind w:firstLine="180"/>
        <w:jc w:val="both"/>
        <w:rPr>
          <w:sz w:val="28"/>
          <w:szCs w:val="28"/>
        </w:rPr>
      </w:pPr>
      <w:r>
        <w:rPr>
          <w:sz w:val="28"/>
          <w:szCs w:val="28"/>
        </w:rPr>
        <w:t xml:space="preserve"> </w:t>
      </w:r>
    </w:p>
    <w:p w:rsidR="0076610A" w:rsidRDefault="0076610A" w:rsidP="00BB65C2">
      <w:pPr>
        <w:tabs>
          <w:tab w:val="num" w:pos="180"/>
        </w:tabs>
        <w:ind w:firstLine="180"/>
        <w:jc w:val="both"/>
        <w:rPr>
          <w:b/>
          <w:sz w:val="28"/>
          <w:szCs w:val="28"/>
        </w:rPr>
      </w:pPr>
      <w:r>
        <w:rPr>
          <w:b/>
          <w:sz w:val="28"/>
          <w:szCs w:val="28"/>
        </w:rPr>
        <w:t>5. Бактериоскопия отделяемого из зева 23.11.05.</w:t>
      </w:r>
    </w:p>
    <w:p w:rsidR="00C52C76" w:rsidRDefault="008773AD" w:rsidP="00BB65C2">
      <w:pPr>
        <w:tabs>
          <w:tab w:val="num" w:pos="180"/>
        </w:tabs>
        <w:ind w:firstLine="180"/>
        <w:jc w:val="both"/>
        <w:rPr>
          <w:b/>
          <w:sz w:val="28"/>
          <w:szCs w:val="28"/>
        </w:rPr>
      </w:pPr>
      <w:r>
        <w:rPr>
          <w:sz w:val="28"/>
          <w:szCs w:val="28"/>
        </w:rPr>
        <w:t xml:space="preserve">Заключение: </w:t>
      </w:r>
      <w:r w:rsidRPr="00C52C76">
        <w:rPr>
          <w:sz w:val="28"/>
          <w:szCs w:val="28"/>
          <w:u w:color="FF0000"/>
        </w:rPr>
        <w:t>дифтерийная</w:t>
      </w:r>
      <w:r>
        <w:rPr>
          <w:sz w:val="28"/>
          <w:szCs w:val="28"/>
        </w:rPr>
        <w:t xml:space="preserve"> палочка отсут.</w:t>
      </w:r>
      <w:r w:rsidR="00C52C76">
        <w:rPr>
          <w:sz w:val="28"/>
          <w:szCs w:val="28"/>
        </w:rPr>
        <w:t>, стафилококки.</w:t>
      </w:r>
    </w:p>
    <w:p w:rsidR="008773AD" w:rsidRDefault="008773AD" w:rsidP="00BB65C2">
      <w:pPr>
        <w:tabs>
          <w:tab w:val="num" w:pos="180"/>
        </w:tabs>
        <w:ind w:firstLine="180"/>
        <w:jc w:val="both"/>
        <w:rPr>
          <w:sz w:val="28"/>
          <w:szCs w:val="28"/>
        </w:rPr>
      </w:pPr>
    </w:p>
    <w:p w:rsidR="008773AD" w:rsidRDefault="008773AD" w:rsidP="00BB65C2">
      <w:pPr>
        <w:tabs>
          <w:tab w:val="num" w:pos="180"/>
        </w:tabs>
        <w:ind w:firstLine="180"/>
        <w:jc w:val="both"/>
        <w:rPr>
          <w:b/>
          <w:sz w:val="28"/>
          <w:szCs w:val="28"/>
        </w:rPr>
      </w:pPr>
      <w:r>
        <w:rPr>
          <w:b/>
          <w:sz w:val="28"/>
          <w:szCs w:val="28"/>
        </w:rPr>
        <w:t xml:space="preserve">6. Бак. посев </w:t>
      </w:r>
      <w:r w:rsidR="0076610A">
        <w:rPr>
          <w:b/>
          <w:sz w:val="28"/>
          <w:szCs w:val="28"/>
        </w:rPr>
        <w:t xml:space="preserve"> </w:t>
      </w:r>
      <w:r>
        <w:rPr>
          <w:b/>
          <w:sz w:val="28"/>
          <w:szCs w:val="28"/>
        </w:rPr>
        <w:t>отделяемого из зева 23.11.05.</w:t>
      </w:r>
    </w:p>
    <w:p w:rsidR="00673B96" w:rsidRDefault="008773AD" w:rsidP="00BB65C2">
      <w:pPr>
        <w:tabs>
          <w:tab w:val="num" w:pos="180"/>
        </w:tabs>
        <w:ind w:firstLine="180"/>
        <w:jc w:val="both"/>
        <w:rPr>
          <w:sz w:val="28"/>
          <w:szCs w:val="28"/>
        </w:rPr>
      </w:pPr>
      <w:r>
        <w:rPr>
          <w:sz w:val="28"/>
          <w:szCs w:val="28"/>
        </w:rPr>
        <w:t xml:space="preserve">Заключение: </w:t>
      </w:r>
      <w:r w:rsidRPr="00C52C76">
        <w:rPr>
          <w:sz w:val="28"/>
          <w:szCs w:val="28"/>
          <w:u w:color="FF0000"/>
        </w:rPr>
        <w:t>дифтерийная палочка отсут.</w:t>
      </w:r>
      <w:r w:rsidR="00C52C76" w:rsidRPr="00C52C76">
        <w:rPr>
          <w:sz w:val="28"/>
          <w:szCs w:val="28"/>
          <w:u w:color="FF0000"/>
        </w:rPr>
        <w:t>,</w:t>
      </w:r>
      <w:r w:rsidR="00C52C76">
        <w:rPr>
          <w:sz w:val="28"/>
          <w:szCs w:val="28"/>
          <w:u w:color="FF0000"/>
        </w:rPr>
        <w:t xml:space="preserve"> </w:t>
      </w:r>
      <w:r w:rsidR="00C52C76">
        <w:rPr>
          <w:sz w:val="28"/>
          <w:szCs w:val="28"/>
        </w:rPr>
        <w:t>золотистый стафилококк.</w:t>
      </w:r>
    </w:p>
    <w:p w:rsidR="00C52C76" w:rsidRPr="00C52C76" w:rsidRDefault="00C52C76" w:rsidP="00BB65C2">
      <w:pPr>
        <w:tabs>
          <w:tab w:val="num" w:pos="180"/>
        </w:tabs>
        <w:ind w:firstLine="180"/>
        <w:jc w:val="both"/>
        <w:rPr>
          <w:sz w:val="28"/>
          <w:szCs w:val="28"/>
        </w:rPr>
      </w:pPr>
    </w:p>
    <w:p w:rsidR="00673B96" w:rsidRDefault="008773AD" w:rsidP="00BB65C2">
      <w:pPr>
        <w:ind w:firstLine="180"/>
        <w:rPr>
          <w:sz w:val="28"/>
          <w:szCs w:val="28"/>
        </w:rPr>
      </w:pPr>
      <w:r>
        <w:rPr>
          <w:b/>
          <w:sz w:val="28"/>
          <w:szCs w:val="28"/>
        </w:rPr>
        <w:t>7</w:t>
      </w:r>
      <w:r w:rsidR="0076610A" w:rsidRPr="0076610A">
        <w:rPr>
          <w:b/>
          <w:sz w:val="28"/>
          <w:szCs w:val="28"/>
        </w:rPr>
        <w:t xml:space="preserve">. </w:t>
      </w:r>
      <w:r w:rsidR="00673B96" w:rsidRPr="0076610A">
        <w:rPr>
          <w:b/>
          <w:sz w:val="28"/>
          <w:szCs w:val="28"/>
        </w:rPr>
        <w:t>Электрокардиограмма</w:t>
      </w:r>
      <w:r w:rsidR="0076610A">
        <w:rPr>
          <w:b/>
          <w:sz w:val="28"/>
          <w:szCs w:val="28"/>
        </w:rPr>
        <w:t xml:space="preserve"> 26.11.05. </w:t>
      </w:r>
    </w:p>
    <w:p w:rsidR="0076610A" w:rsidRPr="003E373B" w:rsidRDefault="0076610A" w:rsidP="00BB65C2">
      <w:pPr>
        <w:ind w:firstLine="180"/>
        <w:rPr>
          <w:sz w:val="28"/>
          <w:szCs w:val="28"/>
        </w:rPr>
      </w:pPr>
      <w:r>
        <w:rPr>
          <w:sz w:val="28"/>
          <w:szCs w:val="28"/>
        </w:rPr>
        <w:t>Синусовая тахикардия, ЧСС-108 в мин. Вольтаж зубцов сн</w:t>
      </w:r>
      <w:r w:rsidR="003E373B">
        <w:rPr>
          <w:sz w:val="28"/>
          <w:szCs w:val="28"/>
        </w:rPr>
        <w:t xml:space="preserve">ижен, признаки нарушения реполяризации в отведениях </w:t>
      </w:r>
      <w:r w:rsidR="003E373B">
        <w:rPr>
          <w:sz w:val="28"/>
          <w:szCs w:val="28"/>
          <w:lang w:val="en-US"/>
        </w:rPr>
        <w:t>II</w:t>
      </w:r>
      <w:r w:rsidR="003E373B" w:rsidRPr="003E373B">
        <w:rPr>
          <w:sz w:val="28"/>
          <w:szCs w:val="28"/>
        </w:rPr>
        <w:t xml:space="preserve">, </w:t>
      </w:r>
      <w:r w:rsidR="003E373B">
        <w:rPr>
          <w:sz w:val="28"/>
          <w:szCs w:val="28"/>
          <w:lang w:val="en-US"/>
        </w:rPr>
        <w:t>III</w:t>
      </w:r>
      <w:r w:rsidR="003E373B" w:rsidRPr="003E373B">
        <w:rPr>
          <w:sz w:val="28"/>
          <w:szCs w:val="28"/>
        </w:rPr>
        <w:t xml:space="preserve">, </w:t>
      </w:r>
      <w:r w:rsidR="003E373B">
        <w:rPr>
          <w:sz w:val="28"/>
          <w:szCs w:val="28"/>
          <w:lang w:val="en-US"/>
        </w:rPr>
        <w:t>aVF</w:t>
      </w:r>
      <w:r w:rsidR="003E373B" w:rsidRPr="003E373B">
        <w:rPr>
          <w:sz w:val="28"/>
          <w:szCs w:val="28"/>
        </w:rPr>
        <w:t xml:space="preserve">, </w:t>
      </w:r>
      <w:r w:rsidR="003E373B">
        <w:rPr>
          <w:sz w:val="28"/>
          <w:szCs w:val="28"/>
          <w:lang w:val="en-US"/>
        </w:rPr>
        <w:t>V</w:t>
      </w:r>
      <w:r w:rsidR="003E373B" w:rsidRPr="003E373B">
        <w:rPr>
          <w:sz w:val="28"/>
          <w:szCs w:val="28"/>
        </w:rPr>
        <w:t xml:space="preserve">1, </w:t>
      </w:r>
      <w:r w:rsidR="003E373B">
        <w:rPr>
          <w:sz w:val="28"/>
          <w:szCs w:val="28"/>
          <w:lang w:val="en-US"/>
        </w:rPr>
        <w:t>V</w:t>
      </w:r>
      <w:r w:rsidR="003E373B" w:rsidRPr="003E373B">
        <w:rPr>
          <w:sz w:val="28"/>
          <w:szCs w:val="28"/>
        </w:rPr>
        <w:t>2.</w:t>
      </w:r>
    </w:p>
    <w:p w:rsidR="008773AD" w:rsidRDefault="008773AD" w:rsidP="00BB65C2">
      <w:pPr>
        <w:ind w:firstLine="180"/>
        <w:rPr>
          <w:sz w:val="28"/>
          <w:szCs w:val="28"/>
        </w:rPr>
      </w:pPr>
    </w:p>
    <w:p w:rsidR="00A11516" w:rsidRDefault="00A11516" w:rsidP="00BB65C2">
      <w:pPr>
        <w:ind w:firstLine="180"/>
        <w:rPr>
          <w:sz w:val="28"/>
          <w:szCs w:val="28"/>
        </w:rPr>
      </w:pPr>
    </w:p>
    <w:p w:rsidR="00A11516" w:rsidRDefault="00A11516" w:rsidP="00BB65C2">
      <w:pPr>
        <w:ind w:firstLine="180"/>
        <w:rPr>
          <w:sz w:val="28"/>
          <w:szCs w:val="28"/>
        </w:rPr>
      </w:pPr>
    </w:p>
    <w:p w:rsidR="008773AD" w:rsidRDefault="008773AD" w:rsidP="00BB65C2">
      <w:pPr>
        <w:ind w:firstLine="180"/>
        <w:rPr>
          <w:b/>
          <w:sz w:val="28"/>
          <w:szCs w:val="28"/>
        </w:rPr>
      </w:pPr>
      <w:r w:rsidRPr="008773AD">
        <w:rPr>
          <w:b/>
          <w:sz w:val="28"/>
          <w:szCs w:val="28"/>
        </w:rPr>
        <w:t>8. Обзорная рентгенография органов грудной полости 28.11.05.</w:t>
      </w:r>
    </w:p>
    <w:p w:rsidR="008773AD" w:rsidRPr="00CD630D" w:rsidRDefault="00CD630D" w:rsidP="00BB65C2">
      <w:pPr>
        <w:ind w:firstLine="180"/>
        <w:rPr>
          <w:sz w:val="28"/>
          <w:szCs w:val="28"/>
        </w:rPr>
      </w:pPr>
      <w:r w:rsidRPr="00CD630D">
        <w:rPr>
          <w:sz w:val="28"/>
          <w:szCs w:val="28"/>
        </w:rPr>
        <w:t>Легочные поля прозрачные,</w:t>
      </w:r>
      <w:r>
        <w:rPr>
          <w:sz w:val="28"/>
          <w:szCs w:val="28"/>
        </w:rPr>
        <w:t xml:space="preserve"> легочный рисунок не изменен, структура корней в норме. Правый купол диафрагмы частично релаксирован.</w:t>
      </w:r>
      <w:r w:rsidR="00214A81">
        <w:rPr>
          <w:sz w:val="28"/>
          <w:szCs w:val="28"/>
        </w:rPr>
        <w:t xml:space="preserve"> Тень сердца увеличена за счет левого и правого желудочков, талия сердца выражена умеренно.</w:t>
      </w:r>
    </w:p>
    <w:p w:rsidR="00214A81" w:rsidRDefault="00214A81" w:rsidP="00BB65C2">
      <w:pPr>
        <w:ind w:firstLine="180"/>
        <w:rPr>
          <w:b/>
          <w:sz w:val="28"/>
          <w:szCs w:val="28"/>
        </w:rPr>
      </w:pPr>
    </w:p>
    <w:p w:rsidR="008773AD" w:rsidRPr="008773AD" w:rsidRDefault="008773AD" w:rsidP="00BB65C2">
      <w:pPr>
        <w:ind w:firstLine="180"/>
        <w:rPr>
          <w:b/>
          <w:sz w:val="28"/>
          <w:szCs w:val="28"/>
        </w:rPr>
      </w:pPr>
      <w:r>
        <w:rPr>
          <w:b/>
          <w:sz w:val="28"/>
          <w:szCs w:val="28"/>
        </w:rPr>
        <w:t>9. УЗИ сердца 26.11.05.</w:t>
      </w:r>
    </w:p>
    <w:p w:rsidR="008773AD" w:rsidRDefault="00CD630D" w:rsidP="00BB65C2">
      <w:pPr>
        <w:ind w:firstLine="180"/>
        <w:jc w:val="both"/>
        <w:rPr>
          <w:sz w:val="28"/>
          <w:szCs w:val="28"/>
        </w:rPr>
      </w:pPr>
      <w:r>
        <w:rPr>
          <w:sz w:val="28"/>
          <w:szCs w:val="28"/>
        </w:rPr>
        <w:t>Аорта без особенностей, амплитуда движения корня аорты – до 5,3мм.</w:t>
      </w:r>
      <w:r w:rsidR="003E373B">
        <w:rPr>
          <w:sz w:val="28"/>
          <w:szCs w:val="28"/>
        </w:rPr>
        <w:t xml:space="preserve"> Систолическое раскрытие АК – 18мм. Створки МК и ТК интактны. Трансклапанная регургитация отсутствует.</w:t>
      </w:r>
    </w:p>
    <w:p w:rsidR="00CD630D" w:rsidRDefault="00CD630D" w:rsidP="00BB65C2">
      <w:pPr>
        <w:ind w:firstLine="180"/>
        <w:jc w:val="both"/>
        <w:rPr>
          <w:sz w:val="28"/>
          <w:szCs w:val="28"/>
          <w:u w:color="FF0000"/>
        </w:rPr>
      </w:pPr>
      <w:r>
        <w:rPr>
          <w:sz w:val="28"/>
          <w:szCs w:val="28"/>
        </w:rPr>
        <w:t>Легочная артерия – 22м</w:t>
      </w:r>
      <w:r w:rsidR="00FD0279">
        <w:rPr>
          <w:sz w:val="28"/>
          <w:szCs w:val="28"/>
        </w:rPr>
        <w:t xml:space="preserve">м, сист. градиент давления – 3,1мм.рт.ст., средний градиент давления – 1,4мм.рт.ст. </w:t>
      </w:r>
      <w:r w:rsidR="00FD0279" w:rsidRPr="00FD0279">
        <w:rPr>
          <w:sz w:val="28"/>
          <w:szCs w:val="28"/>
          <w:u w:color="FF0000"/>
        </w:rPr>
        <w:t>Транс</w:t>
      </w:r>
      <w:r w:rsidR="00FD0279">
        <w:rPr>
          <w:sz w:val="28"/>
          <w:szCs w:val="28"/>
          <w:u w:color="FF0000"/>
        </w:rPr>
        <w:t>пульмональный кровоток не изменен.</w:t>
      </w:r>
    </w:p>
    <w:p w:rsidR="00FD0279" w:rsidRPr="00F24A48" w:rsidRDefault="00FD0279" w:rsidP="00BB65C2">
      <w:pPr>
        <w:ind w:firstLine="180"/>
        <w:jc w:val="both"/>
        <w:rPr>
          <w:sz w:val="28"/>
          <w:szCs w:val="28"/>
          <w:u w:color="FF0000"/>
        </w:rPr>
      </w:pPr>
      <w:r>
        <w:rPr>
          <w:sz w:val="28"/>
          <w:szCs w:val="28"/>
          <w:u w:color="FF0000"/>
        </w:rPr>
        <w:t xml:space="preserve">Камеры сердца </w:t>
      </w:r>
      <w:r w:rsidR="00374CD8">
        <w:rPr>
          <w:sz w:val="28"/>
          <w:szCs w:val="28"/>
          <w:u w:color="FF0000"/>
        </w:rPr>
        <w:t>расширены.</w:t>
      </w:r>
      <w:r w:rsidRPr="00F24A48">
        <w:rPr>
          <w:sz w:val="28"/>
          <w:szCs w:val="28"/>
          <w:u w:color="FF0000"/>
        </w:rPr>
        <w:t xml:space="preserve"> </w:t>
      </w:r>
    </w:p>
    <w:p w:rsidR="00F24A48" w:rsidRDefault="00FD0279" w:rsidP="00BB65C2">
      <w:pPr>
        <w:ind w:firstLine="180"/>
        <w:jc w:val="both"/>
        <w:rPr>
          <w:sz w:val="28"/>
          <w:szCs w:val="28"/>
          <w:u w:color="FF0000"/>
        </w:rPr>
      </w:pPr>
      <w:r>
        <w:rPr>
          <w:sz w:val="28"/>
          <w:szCs w:val="28"/>
          <w:u w:color="FF0000"/>
        </w:rPr>
        <w:t xml:space="preserve">ПП – 29\38мм </w:t>
      </w:r>
    </w:p>
    <w:p w:rsidR="00F24A48" w:rsidRDefault="00FD0279" w:rsidP="00BB65C2">
      <w:pPr>
        <w:ind w:firstLine="180"/>
        <w:jc w:val="both"/>
        <w:rPr>
          <w:sz w:val="28"/>
          <w:szCs w:val="28"/>
          <w:u w:color="FF0000"/>
        </w:rPr>
      </w:pPr>
      <w:r>
        <w:rPr>
          <w:sz w:val="28"/>
          <w:szCs w:val="28"/>
          <w:u w:color="FF0000"/>
        </w:rPr>
        <w:t xml:space="preserve">ПЖ – 26мм </w:t>
      </w:r>
    </w:p>
    <w:p w:rsidR="00F24A48" w:rsidRDefault="00FD0279" w:rsidP="00BB65C2">
      <w:pPr>
        <w:ind w:firstLine="180"/>
        <w:jc w:val="both"/>
        <w:rPr>
          <w:sz w:val="28"/>
          <w:szCs w:val="28"/>
          <w:u w:color="FF0000"/>
        </w:rPr>
      </w:pPr>
      <w:r>
        <w:rPr>
          <w:sz w:val="28"/>
          <w:szCs w:val="28"/>
          <w:u w:color="FF0000"/>
        </w:rPr>
        <w:t>ЛП – 36мм</w:t>
      </w:r>
      <w:r w:rsidR="00507791">
        <w:rPr>
          <w:sz w:val="28"/>
          <w:szCs w:val="28"/>
          <w:u w:color="FF0000"/>
        </w:rPr>
        <w:t xml:space="preserve"> </w:t>
      </w:r>
    </w:p>
    <w:p w:rsidR="00507791" w:rsidRDefault="00507791" w:rsidP="00BB65C2">
      <w:pPr>
        <w:ind w:firstLine="180"/>
        <w:jc w:val="both"/>
        <w:rPr>
          <w:sz w:val="28"/>
          <w:szCs w:val="28"/>
          <w:u w:color="FF0000"/>
        </w:rPr>
      </w:pPr>
      <w:r>
        <w:rPr>
          <w:sz w:val="28"/>
          <w:szCs w:val="28"/>
          <w:u w:color="FF0000"/>
        </w:rPr>
        <w:t>ЛЖ: КДР – 49,4мм (норма -  46-57мм),  КСР – 37,7мм (норма - 31-43мм),   УО – 54,2мл (норма - 60-100мл),  ФВ – 47</w:t>
      </w:r>
      <w:r w:rsidRPr="00507791">
        <w:rPr>
          <w:sz w:val="28"/>
          <w:szCs w:val="28"/>
          <w:u w:color="FF0000"/>
        </w:rPr>
        <w:t>%</w:t>
      </w:r>
      <w:r>
        <w:rPr>
          <w:sz w:val="28"/>
          <w:szCs w:val="28"/>
          <w:u w:color="FF0000"/>
        </w:rPr>
        <w:t>(норма – 55-60</w:t>
      </w:r>
      <w:r w:rsidRPr="00507791">
        <w:rPr>
          <w:sz w:val="28"/>
          <w:szCs w:val="28"/>
          <w:u w:color="FF0000"/>
        </w:rPr>
        <w:t>%</w:t>
      </w:r>
      <w:r>
        <w:rPr>
          <w:sz w:val="28"/>
          <w:szCs w:val="28"/>
          <w:u w:color="FF0000"/>
        </w:rPr>
        <w:t>),</w:t>
      </w:r>
    </w:p>
    <w:p w:rsidR="00814664" w:rsidRDefault="00507791" w:rsidP="00BB65C2">
      <w:pPr>
        <w:ind w:firstLine="180"/>
        <w:jc w:val="both"/>
        <w:rPr>
          <w:sz w:val="28"/>
          <w:szCs w:val="28"/>
          <w:u w:color="FF0000"/>
        </w:rPr>
      </w:pPr>
      <w:r>
        <w:rPr>
          <w:sz w:val="28"/>
          <w:szCs w:val="28"/>
          <w:u w:color="FF0000"/>
        </w:rPr>
        <w:t>ЗСЛЖ в диаст. – 11мм (норма – 11мм)</w:t>
      </w:r>
      <w:r w:rsidR="00814664">
        <w:rPr>
          <w:sz w:val="28"/>
          <w:szCs w:val="28"/>
          <w:u w:color="FF0000"/>
        </w:rPr>
        <w:t>.</w:t>
      </w:r>
      <w:r w:rsidR="006309F3">
        <w:rPr>
          <w:sz w:val="28"/>
          <w:szCs w:val="28"/>
          <w:u w:color="FF0000"/>
        </w:rPr>
        <w:t xml:space="preserve"> В среднем отделе ЛЖ дополнительная трабекула.</w:t>
      </w:r>
    </w:p>
    <w:p w:rsidR="00814664" w:rsidRDefault="00814664" w:rsidP="00BB65C2">
      <w:pPr>
        <w:ind w:firstLine="180"/>
        <w:jc w:val="both"/>
        <w:rPr>
          <w:sz w:val="28"/>
          <w:szCs w:val="28"/>
          <w:u w:color="FF0000"/>
        </w:rPr>
      </w:pPr>
      <w:r>
        <w:rPr>
          <w:sz w:val="28"/>
          <w:szCs w:val="28"/>
          <w:u w:color="FF0000"/>
        </w:rPr>
        <w:t>Систолическая функция ЛЖ умеренно снижена, систолическое утолщение ЗСЛЖ – 3,6мм. На фоне диффузной гипокинезии миокарда преобладает</w:t>
      </w:r>
      <w:r w:rsidRPr="00814664">
        <w:rPr>
          <w:sz w:val="28"/>
          <w:szCs w:val="28"/>
          <w:u w:color="FF0000"/>
        </w:rPr>
        <w:t xml:space="preserve"> </w:t>
      </w:r>
      <w:r>
        <w:rPr>
          <w:sz w:val="28"/>
          <w:szCs w:val="28"/>
          <w:u w:color="FF0000"/>
        </w:rPr>
        <w:t>гипокинезия задненижней стенки ЛЖ.</w:t>
      </w:r>
      <w:r w:rsidR="006309F3">
        <w:rPr>
          <w:sz w:val="28"/>
          <w:szCs w:val="28"/>
          <w:u w:color="FF0000"/>
        </w:rPr>
        <w:t xml:space="preserve"> </w:t>
      </w:r>
    </w:p>
    <w:p w:rsidR="00F24A48" w:rsidRDefault="00F24A48"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F3287C" w:rsidRDefault="00F3287C" w:rsidP="00F3287C">
      <w:pPr>
        <w:ind w:firstLine="180"/>
        <w:jc w:val="both"/>
        <w:rPr>
          <w:b/>
          <w:sz w:val="28"/>
          <w:szCs w:val="28"/>
        </w:rPr>
      </w:pPr>
      <w:r w:rsidRPr="00CB50CE">
        <w:rPr>
          <w:b/>
          <w:sz w:val="28"/>
          <w:szCs w:val="28"/>
          <w:lang w:val="en-US"/>
        </w:rPr>
        <w:t>X</w:t>
      </w:r>
      <w:r w:rsidRPr="00CB50CE">
        <w:rPr>
          <w:b/>
          <w:sz w:val="28"/>
          <w:szCs w:val="28"/>
        </w:rPr>
        <w:t>.</w:t>
      </w:r>
      <w:r>
        <w:rPr>
          <w:b/>
          <w:sz w:val="28"/>
          <w:szCs w:val="28"/>
        </w:rPr>
        <w:t xml:space="preserve"> </w:t>
      </w:r>
      <w:r w:rsidRPr="00CB50CE">
        <w:rPr>
          <w:b/>
          <w:sz w:val="28"/>
          <w:szCs w:val="28"/>
        </w:rPr>
        <w:t>Дифференциальная диагностика</w:t>
      </w:r>
      <w:r>
        <w:rPr>
          <w:b/>
          <w:sz w:val="28"/>
          <w:szCs w:val="28"/>
        </w:rPr>
        <w:t>.</w:t>
      </w:r>
    </w:p>
    <w:p w:rsidR="00F3287C" w:rsidRPr="00252865" w:rsidRDefault="00F3287C" w:rsidP="00F3287C">
      <w:pPr>
        <w:ind w:firstLine="180"/>
        <w:jc w:val="both"/>
        <w:rPr>
          <w:sz w:val="28"/>
          <w:szCs w:val="28"/>
        </w:rPr>
      </w:pPr>
      <w:r w:rsidRPr="00252865">
        <w:rPr>
          <w:sz w:val="28"/>
          <w:szCs w:val="28"/>
        </w:rPr>
        <w:t>Необходимо проводить с острым инфарктом миокарда, острой ревматической лихорадкой.</w:t>
      </w:r>
    </w:p>
    <w:tbl>
      <w:tblPr>
        <w:tblW w:w="112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520"/>
        <w:gridCol w:w="2340"/>
        <w:gridCol w:w="2272"/>
        <w:gridCol w:w="2340"/>
      </w:tblGrid>
      <w:tr w:rsidR="00F3287C" w:rsidRPr="008C18F6" w:rsidTr="008C18F6">
        <w:tc>
          <w:tcPr>
            <w:tcW w:w="1800" w:type="dxa"/>
            <w:shd w:val="clear" w:color="auto" w:fill="auto"/>
          </w:tcPr>
          <w:p w:rsidR="00F3287C" w:rsidRPr="008C18F6" w:rsidRDefault="00F3287C" w:rsidP="008C18F6">
            <w:pPr>
              <w:ind w:firstLine="180"/>
              <w:jc w:val="both"/>
              <w:rPr>
                <w:b/>
                <w:sz w:val="28"/>
                <w:szCs w:val="28"/>
              </w:rPr>
            </w:pPr>
            <w:r w:rsidRPr="008C18F6">
              <w:rPr>
                <w:b/>
                <w:sz w:val="28"/>
                <w:szCs w:val="28"/>
              </w:rPr>
              <w:t>Признак</w:t>
            </w:r>
          </w:p>
        </w:tc>
        <w:tc>
          <w:tcPr>
            <w:tcW w:w="2520" w:type="dxa"/>
            <w:shd w:val="clear" w:color="auto" w:fill="auto"/>
          </w:tcPr>
          <w:p w:rsidR="00F3287C" w:rsidRPr="008C18F6" w:rsidRDefault="00F3287C" w:rsidP="008C18F6">
            <w:pPr>
              <w:ind w:firstLine="180"/>
              <w:jc w:val="both"/>
              <w:rPr>
                <w:b/>
                <w:sz w:val="28"/>
                <w:szCs w:val="28"/>
              </w:rPr>
            </w:pPr>
            <w:r w:rsidRPr="008C18F6">
              <w:rPr>
                <w:b/>
                <w:sz w:val="28"/>
                <w:szCs w:val="28"/>
              </w:rPr>
              <w:t>ОИМ</w:t>
            </w:r>
          </w:p>
        </w:tc>
        <w:tc>
          <w:tcPr>
            <w:tcW w:w="2340" w:type="dxa"/>
            <w:shd w:val="clear" w:color="auto" w:fill="auto"/>
          </w:tcPr>
          <w:p w:rsidR="00F3287C" w:rsidRPr="008C18F6" w:rsidRDefault="00F3287C" w:rsidP="008C18F6">
            <w:pPr>
              <w:ind w:firstLine="180"/>
              <w:jc w:val="both"/>
              <w:rPr>
                <w:b/>
                <w:sz w:val="28"/>
                <w:szCs w:val="28"/>
              </w:rPr>
            </w:pPr>
            <w:r w:rsidRPr="008C18F6">
              <w:rPr>
                <w:b/>
                <w:sz w:val="28"/>
                <w:szCs w:val="28"/>
              </w:rPr>
              <w:t>ОРЛ</w:t>
            </w:r>
          </w:p>
        </w:tc>
        <w:tc>
          <w:tcPr>
            <w:tcW w:w="2272" w:type="dxa"/>
            <w:shd w:val="clear" w:color="auto" w:fill="auto"/>
          </w:tcPr>
          <w:p w:rsidR="00F3287C" w:rsidRPr="008C18F6" w:rsidRDefault="00F3287C" w:rsidP="008C18F6">
            <w:pPr>
              <w:ind w:firstLine="180"/>
              <w:jc w:val="both"/>
              <w:rPr>
                <w:b/>
                <w:sz w:val="28"/>
                <w:szCs w:val="28"/>
              </w:rPr>
            </w:pPr>
            <w:r w:rsidRPr="008C18F6">
              <w:rPr>
                <w:b/>
                <w:sz w:val="28"/>
                <w:szCs w:val="28"/>
              </w:rPr>
              <w:t xml:space="preserve">Острый </w:t>
            </w:r>
          </w:p>
          <w:p w:rsidR="00F3287C" w:rsidRPr="008C18F6" w:rsidRDefault="00F3287C" w:rsidP="008C18F6">
            <w:pPr>
              <w:ind w:firstLine="180"/>
              <w:jc w:val="both"/>
              <w:rPr>
                <w:b/>
                <w:sz w:val="28"/>
                <w:szCs w:val="28"/>
              </w:rPr>
            </w:pPr>
            <w:r w:rsidRPr="008C18F6">
              <w:rPr>
                <w:b/>
                <w:sz w:val="28"/>
                <w:szCs w:val="28"/>
              </w:rPr>
              <w:t>миокардит</w:t>
            </w:r>
          </w:p>
        </w:tc>
        <w:tc>
          <w:tcPr>
            <w:tcW w:w="2340" w:type="dxa"/>
            <w:shd w:val="clear" w:color="auto" w:fill="auto"/>
          </w:tcPr>
          <w:p w:rsidR="00F3287C" w:rsidRPr="008C18F6" w:rsidRDefault="00F3287C" w:rsidP="008C18F6">
            <w:pPr>
              <w:ind w:firstLine="180"/>
              <w:jc w:val="both"/>
              <w:rPr>
                <w:b/>
                <w:sz w:val="28"/>
                <w:szCs w:val="28"/>
              </w:rPr>
            </w:pPr>
            <w:r w:rsidRPr="008C18F6">
              <w:rPr>
                <w:b/>
                <w:sz w:val="28"/>
                <w:szCs w:val="28"/>
              </w:rPr>
              <w:t>У больного</w:t>
            </w:r>
          </w:p>
        </w:tc>
      </w:tr>
      <w:tr w:rsidR="00F3287C" w:rsidRPr="008C18F6" w:rsidTr="008C18F6">
        <w:trPr>
          <w:trHeight w:val="11304"/>
        </w:trPr>
        <w:tc>
          <w:tcPr>
            <w:tcW w:w="1800" w:type="dxa"/>
            <w:shd w:val="clear" w:color="auto" w:fill="auto"/>
          </w:tcPr>
          <w:p w:rsidR="00F3287C" w:rsidRPr="008C18F6" w:rsidRDefault="00F3287C" w:rsidP="008C18F6">
            <w:pPr>
              <w:ind w:firstLine="180"/>
              <w:jc w:val="both"/>
              <w:rPr>
                <w:b/>
                <w:sz w:val="28"/>
                <w:szCs w:val="28"/>
              </w:rPr>
            </w:pPr>
            <w:r w:rsidRPr="008C18F6">
              <w:rPr>
                <w:b/>
                <w:sz w:val="28"/>
                <w:szCs w:val="28"/>
              </w:rPr>
              <w:t>Клиника</w:t>
            </w:r>
          </w:p>
          <w:p w:rsidR="00F3287C" w:rsidRPr="008C18F6" w:rsidRDefault="00F3287C" w:rsidP="008C18F6">
            <w:pPr>
              <w:ind w:firstLine="180"/>
              <w:jc w:val="both"/>
              <w:rPr>
                <w:b/>
                <w:sz w:val="28"/>
                <w:szCs w:val="28"/>
              </w:rPr>
            </w:pPr>
            <w:r w:rsidRPr="008C18F6">
              <w:rPr>
                <w:b/>
                <w:sz w:val="28"/>
                <w:szCs w:val="28"/>
              </w:rPr>
              <w:t>и физи-     кальные   методы</w:t>
            </w:r>
          </w:p>
          <w:p w:rsidR="00F3287C" w:rsidRPr="008C18F6" w:rsidRDefault="00F3287C" w:rsidP="008C18F6">
            <w:pPr>
              <w:ind w:firstLine="180"/>
              <w:jc w:val="both"/>
              <w:rPr>
                <w:b/>
                <w:sz w:val="28"/>
                <w:szCs w:val="28"/>
              </w:rPr>
            </w:pPr>
            <w:r w:rsidRPr="008C18F6">
              <w:rPr>
                <w:b/>
                <w:sz w:val="28"/>
                <w:szCs w:val="28"/>
              </w:rPr>
              <w:t xml:space="preserve">обследо-вания. </w:t>
            </w:r>
          </w:p>
        </w:tc>
        <w:tc>
          <w:tcPr>
            <w:tcW w:w="2520" w:type="dxa"/>
            <w:shd w:val="clear" w:color="auto" w:fill="auto"/>
          </w:tcPr>
          <w:p w:rsidR="00F3287C" w:rsidRPr="008C18F6" w:rsidRDefault="00F3287C" w:rsidP="008C18F6">
            <w:pPr>
              <w:ind w:firstLine="180"/>
              <w:jc w:val="both"/>
              <w:rPr>
                <w:sz w:val="28"/>
                <w:szCs w:val="28"/>
              </w:rPr>
            </w:pPr>
            <w:r w:rsidRPr="008C18F6">
              <w:rPr>
                <w:sz w:val="28"/>
                <w:szCs w:val="28"/>
              </w:rPr>
              <w:t>Сжимающие боли в обл. сердца, ирради-</w:t>
            </w:r>
          </w:p>
          <w:p w:rsidR="00F3287C" w:rsidRPr="008C18F6" w:rsidRDefault="00F3287C" w:rsidP="008C18F6">
            <w:pPr>
              <w:ind w:firstLine="180"/>
              <w:jc w:val="both"/>
              <w:rPr>
                <w:sz w:val="28"/>
                <w:szCs w:val="28"/>
              </w:rPr>
            </w:pPr>
            <w:r w:rsidRPr="008C18F6">
              <w:rPr>
                <w:sz w:val="28"/>
                <w:szCs w:val="28"/>
              </w:rPr>
              <w:t>ируют в левое плечо, не снимаются нитратами, длятся &gt;30мин, одышка при незначительной нагрузке.</w:t>
            </w:r>
          </w:p>
          <w:p w:rsidR="00F3287C" w:rsidRPr="008C18F6" w:rsidRDefault="00F3287C" w:rsidP="008C18F6">
            <w:pPr>
              <w:ind w:firstLine="180"/>
              <w:jc w:val="both"/>
              <w:rPr>
                <w:sz w:val="28"/>
                <w:szCs w:val="28"/>
              </w:rPr>
            </w:pPr>
            <w:r w:rsidRPr="008C18F6">
              <w:rPr>
                <w:sz w:val="28"/>
                <w:szCs w:val="28"/>
              </w:rPr>
              <w:t xml:space="preserve">Нестабильное </w:t>
            </w:r>
          </w:p>
          <w:p w:rsidR="00F3287C" w:rsidRPr="008C18F6" w:rsidRDefault="00F3287C" w:rsidP="008C18F6">
            <w:pPr>
              <w:ind w:firstLine="180"/>
              <w:jc w:val="both"/>
              <w:rPr>
                <w:sz w:val="28"/>
                <w:szCs w:val="28"/>
              </w:rPr>
            </w:pPr>
            <w:r w:rsidRPr="008C18F6">
              <w:rPr>
                <w:sz w:val="28"/>
                <w:szCs w:val="28"/>
              </w:rPr>
              <w:t>А\Д с тенденцией к снижению. Лихорадка на 2-3 день после приступа, длится 3-5 дней.</w:t>
            </w:r>
          </w:p>
          <w:p w:rsidR="00F3287C" w:rsidRPr="008C18F6" w:rsidRDefault="00F3287C" w:rsidP="008C18F6">
            <w:pPr>
              <w:ind w:firstLine="180"/>
              <w:jc w:val="both"/>
              <w:rPr>
                <w:sz w:val="28"/>
                <w:szCs w:val="28"/>
              </w:rPr>
            </w:pPr>
            <w:r w:rsidRPr="008C18F6">
              <w:rPr>
                <w:sz w:val="28"/>
                <w:szCs w:val="28"/>
              </w:rPr>
              <w:t>Развивается на фоне атеросклероза,</w:t>
            </w:r>
          </w:p>
          <w:p w:rsidR="00F3287C" w:rsidRPr="008C18F6" w:rsidRDefault="00F3287C" w:rsidP="008C18F6">
            <w:pPr>
              <w:ind w:firstLine="180"/>
              <w:jc w:val="both"/>
              <w:rPr>
                <w:sz w:val="28"/>
                <w:szCs w:val="28"/>
              </w:rPr>
            </w:pPr>
            <w:r w:rsidRPr="008C18F6">
              <w:rPr>
                <w:sz w:val="28"/>
                <w:szCs w:val="28"/>
              </w:rPr>
              <w:t xml:space="preserve">стенокардии, в </w:t>
            </w:r>
          </w:p>
          <w:p w:rsidR="00F3287C" w:rsidRPr="008C18F6" w:rsidRDefault="00F3287C" w:rsidP="008C18F6">
            <w:pPr>
              <w:ind w:firstLine="180"/>
              <w:jc w:val="both"/>
              <w:rPr>
                <w:sz w:val="28"/>
                <w:szCs w:val="28"/>
              </w:rPr>
            </w:pPr>
            <w:r w:rsidRPr="008C18F6">
              <w:rPr>
                <w:sz w:val="28"/>
                <w:szCs w:val="28"/>
              </w:rPr>
              <w:t>возрасте более</w:t>
            </w:r>
          </w:p>
          <w:p w:rsidR="00F3287C" w:rsidRPr="008C18F6" w:rsidRDefault="00F3287C" w:rsidP="008C18F6">
            <w:pPr>
              <w:ind w:firstLine="180"/>
              <w:jc w:val="both"/>
              <w:rPr>
                <w:sz w:val="28"/>
                <w:szCs w:val="28"/>
              </w:rPr>
            </w:pPr>
            <w:r w:rsidRPr="008C18F6">
              <w:rPr>
                <w:sz w:val="28"/>
                <w:szCs w:val="28"/>
              </w:rPr>
              <w:t>45 лет.</w:t>
            </w:r>
          </w:p>
          <w:p w:rsidR="00F3287C" w:rsidRPr="008C18F6" w:rsidRDefault="00F3287C" w:rsidP="008C18F6">
            <w:pPr>
              <w:ind w:firstLine="180"/>
              <w:jc w:val="both"/>
              <w:rPr>
                <w:sz w:val="28"/>
                <w:szCs w:val="28"/>
              </w:rPr>
            </w:pPr>
            <w:r w:rsidRPr="008C18F6">
              <w:rPr>
                <w:sz w:val="28"/>
                <w:szCs w:val="28"/>
              </w:rPr>
              <w:t>Глухие тоны, расширение границ сердца, часто аритмии. Пульс малый, частый, может</w:t>
            </w:r>
          </w:p>
          <w:p w:rsidR="00F3287C" w:rsidRPr="008C18F6" w:rsidRDefault="00F3287C" w:rsidP="008C18F6">
            <w:pPr>
              <w:ind w:firstLine="180"/>
              <w:jc w:val="both"/>
              <w:rPr>
                <w:sz w:val="28"/>
                <w:szCs w:val="28"/>
              </w:rPr>
            </w:pPr>
            <w:r w:rsidRPr="008C18F6">
              <w:rPr>
                <w:sz w:val="28"/>
                <w:szCs w:val="28"/>
              </w:rPr>
              <w:t>быть аритмичным.</w:t>
            </w:r>
          </w:p>
        </w:tc>
        <w:tc>
          <w:tcPr>
            <w:tcW w:w="2340" w:type="dxa"/>
            <w:shd w:val="clear" w:color="auto" w:fill="auto"/>
          </w:tcPr>
          <w:p w:rsidR="00F3287C" w:rsidRPr="008C18F6" w:rsidRDefault="00F3287C" w:rsidP="008C18F6">
            <w:pPr>
              <w:ind w:firstLine="180"/>
              <w:jc w:val="both"/>
              <w:rPr>
                <w:sz w:val="28"/>
                <w:szCs w:val="28"/>
              </w:rPr>
            </w:pPr>
            <w:r w:rsidRPr="008C18F6">
              <w:rPr>
                <w:sz w:val="28"/>
                <w:szCs w:val="28"/>
              </w:rPr>
              <w:t xml:space="preserve">Слабые боли в обл.сердца, легкая одышка при обычных нагрузках, редко  сердцебиение. Глухие тоны сердца, четкий </w:t>
            </w:r>
            <w:r w:rsidRPr="008C18F6">
              <w:rPr>
                <w:sz w:val="28"/>
                <w:szCs w:val="28"/>
                <w:lang w:val="en-US"/>
              </w:rPr>
              <w:t>III</w:t>
            </w:r>
            <w:r w:rsidRPr="008C18F6">
              <w:rPr>
                <w:sz w:val="28"/>
                <w:szCs w:val="28"/>
              </w:rPr>
              <w:t xml:space="preserve"> тон (ритм галопа), чет-</w:t>
            </w:r>
          </w:p>
          <w:p w:rsidR="00F3287C" w:rsidRPr="008C18F6" w:rsidRDefault="00F3287C" w:rsidP="008C18F6">
            <w:pPr>
              <w:ind w:firstLine="180"/>
              <w:jc w:val="both"/>
              <w:rPr>
                <w:sz w:val="28"/>
                <w:szCs w:val="28"/>
              </w:rPr>
            </w:pPr>
            <w:r w:rsidRPr="008C18F6">
              <w:rPr>
                <w:sz w:val="28"/>
                <w:szCs w:val="28"/>
              </w:rPr>
              <w:t>кий сист. шум</w:t>
            </w:r>
          </w:p>
          <w:p w:rsidR="00F3287C" w:rsidRPr="008C18F6" w:rsidRDefault="00F3287C" w:rsidP="008C18F6">
            <w:pPr>
              <w:ind w:firstLine="180"/>
              <w:jc w:val="both"/>
              <w:rPr>
                <w:sz w:val="28"/>
                <w:szCs w:val="28"/>
              </w:rPr>
            </w:pPr>
            <w:r w:rsidRPr="008C18F6">
              <w:rPr>
                <w:sz w:val="28"/>
                <w:szCs w:val="28"/>
              </w:rPr>
              <w:t>на верхушке.</w:t>
            </w:r>
          </w:p>
          <w:p w:rsidR="00F3287C" w:rsidRPr="008C18F6" w:rsidRDefault="00F3287C" w:rsidP="008C18F6">
            <w:pPr>
              <w:ind w:firstLine="180"/>
              <w:jc w:val="both"/>
              <w:rPr>
                <w:sz w:val="28"/>
                <w:szCs w:val="28"/>
              </w:rPr>
            </w:pPr>
            <w:r w:rsidRPr="008C18F6">
              <w:rPr>
                <w:sz w:val="28"/>
                <w:szCs w:val="28"/>
              </w:rPr>
              <w:t>Выраженная</w:t>
            </w:r>
          </w:p>
          <w:p w:rsidR="00F3287C" w:rsidRPr="008C18F6" w:rsidRDefault="00F3287C" w:rsidP="008C18F6">
            <w:pPr>
              <w:ind w:firstLine="180"/>
              <w:jc w:val="both"/>
              <w:rPr>
                <w:sz w:val="28"/>
                <w:szCs w:val="28"/>
              </w:rPr>
            </w:pPr>
            <w:r w:rsidRPr="008C18F6">
              <w:rPr>
                <w:sz w:val="28"/>
                <w:szCs w:val="28"/>
              </w:rPr>
              <w:t>ХСН (застой по двум кругам). Ремитирующая</w:t>
            </w:r>
          </w:p>
          <w:p w:rsidR="00F3287C" w:rsidRPr="008C18F6" w:rsidRDefault="00F3287C" w:rsidP="008C18F6">
            <w:pPr>
              <w:ind w:firstLine="180"/>
              <w:jc w:val="both"/>
              <w:rPr>
                <w:sz w:val="28"/>
                <w:szCs w:val="28"/>
              </w:rPr>
            </w:pPr>
            <w:r w:rsidRPr="008C18F6">
              <w:rPr>
                <w:sz w:val="28"/>
                <w:szCs w:val="28"/>
              </w:rPr>
              <w:t>лихорадка, профузное потоотделение.</w:t>
            </w:r>
          </w:p>
          <w:p w:rsidR="00F3287C" w:rsidRPr="008C18F6" w:rsidRDefault="00F3287C" w:rsidP="008C18F6">
            <w:pPr>
              <w:ind w:firstLine="180"/>
              <w:jc w:val="both"/>
              <w:rPr>
                <w:sz w:val="28"/>
                <w:szCs w:val="28"/>
              </w:rPr>
            </w:pPr>
            <w:r w:rsidRPr="008C18F6">
              <w:rPr>
                <w:sz w:val="28"/>
                <w:szCs w:val="28"/>
              </w:rPr>
              <w:t>Характерно поражение многих органов и систем (суставов, кожи, ЦНС). Возможно сочетание поражения эндо- и перикарда.</w:t>
            </w:r>
          </w:p>
          <w:p w:rsidR="00F3287C" w:rsidRPr="008C18F6" w:rsidRDefault="00F3287C" w:rsidP="008C18F6">
            <w:pPr>
              <w:ind w:firstLine="180"/>
              <w:jc w:val="both"/>
              <w:rPr>
                <w:sz w:val="28"/>
                <w:szCs w:val="28"/>
              </w:rPr>
            </w:pPr>
          </w:p>
        </w:tc>
        <w:tc>
          <w:tcPr>
            <w:tcW w:w="2272" w:type="dxa"/>
            <w:shd w:val="clear" w:color="auto" w:fill="auto"/>
          </w:tcPr>
          <w:p w:rsidR="00F3287C" w:rsidRPr="008C18F6" w:rsidRDefault="00F3287C" w:rsidP="008C18F6">
            <w:pPr>
              <w:ind w:firstLine="180"/>
              <w:jc w:val="both"/>
              <w:rPr>
                <w:sz w:val="28"/>
                <w:szCs w:val="28"/>
              </w:rPr>
            </w:pPr>
            <w:r w:rsidRPr="008C18F6">
              <w:rPr>
                <w:sz w:val="28"/>
                <w:szCs w:val="28"/>
              </w:rPr>
              <w:t>Слабые боли в</w:t>
            </w:r>
          </w:p>
          <w:p w:rsidR="00F3287C" w:rsidRPr="008C18F6" w:rsidRDefault="00F3287C" w:rsidP="008C18F6">
            <w:pPr>
              <w:ind w:firstLine="180"/>
              <w:jc w:val="both"/>
              <w:rPr>
                <w:sz w:val="28"/>
                <w:szCs w:val="28"/>
              </w:rPr>
            </w:pPr>
            <w:r w:rsidRPr="008C18F6">
              <w:rPr>
                <w:sz w:val="28"/>
                <w:szCs w:val="28"/>
              </w:rPr>
              <w:t>обл. сердца, длительные, не</w:t>
            </w:r>
          </w:p>
          <w:p w:rsidR="00F3287C" w:rsidRPr="008C18F6" w:rsidRDefault="00F3287C" w:rsidP="008C18F6">
            <w:pPr>
              <w:ind w:firstLine="180"/>
              <w:jc w:val="both"/>
              <w:rPr>
                <w:sz w:val="28"/>
                <w:szCs w:val="28"/>
              </w:rPr>
            </w:pPr>
            <w:r w:rsidRPr="008C18F6">
              <w:rPr>
                <w:sz w:val="28"/>
                <w:szCs w:val="28"/>
              </w:rPr>
              <w:t>связанные с физической нагрузкой, различного характера,  но не сжимающие. Иногда</w:t>
            </w:r>
          </w:p>
          <w:p w:rsidR="00F3287C" w:rsidRPr="008C18F6" w:rsidRDefault="00F3287C" w:rsidP="008C18F6">
            <w:pPr>
              <w:ind w:firstLine="180"/>
              <w:jc w:val="both"/>
              <w:rPr>
                <w:sz w:val="28"/>
                <w:szCs w:val="28"/>
              </w:rPr>
            </w:pPr>
            <w:r w:rsidRPr="008C18F6">
              <w:rPr>
                <w:sz w:val="28"/>
                <w:szCs w:val="28"/>
              </w:rPr>
              <w:t>неприятные ощущения в обл. сердца. ХСН. Утомляемость, слабость, субфебрилитет.</w:t>
            </w:r>
          </w:p>
          <w:p w:rsidR="00F3287C" w:rsidRPr="008C18F6" w:rsidRDefault="00F3287C" w:rsidP="008C18F6">
            <w:pPr>
              <w:ind w:firstLine="180"/>
              <w:jc w:val="both"/>
              <w:rPr>
                <w:sz w:val="28"/>
                <w:szCs w:val="28"/>
              </w:rPr>
            </w:pPr>
            <w:r w:rsidRPr="008C18F6">
              <w:rPr>
                <w:sz w:val="28"/>
                <w:szCs w:val="28"/>
              </w:rPr>
              <w:t>Связь клиники с предшествующей инфекцией.</w:t>
            </w:r>
          </w:p>
          <w:p w:rsidR="00F3287C" w:rsidRPr="008C18F6" w:rsidRDefault="00F3287C" w:rsidP="008C18F6">
            <w:pPr>
              <w:ind w:firstLine="180"/>
              <w:jc w:val="both"/>
              <w:rPr>
                <w:sz w:val="28"/>
                <w:szCs w:val="28"/>
              </w:rPr>
            </w:pPr>
            <w:r w:rsidRPr="008C18F6">
              <w:rPr>
                <w:sz w:val="28"/>
                <w:szCs w:val="28"/>
              </w:rPr>
              <w:t xml:space="preserve">Расширение границ сердца, приглушенные тоны, возможен </w:t>
            </w:r>
          </w:p>
          <w:p w:rsidR="00F3287C" w:rsidRPr="008C18F6" w:rsidRDefault="00F3287C" w:rsidP="008C18F6">
            <w:pPr>
              <w:ind w:firstLine="180"/>
              <w:jc w:val="both"/>
              <w:rPr>
                <w:sz w:val="28"/>
                <w:szCs w:val="28"/>
              </w:rPr>
            </w:pPr>
            <w:r w:rsidRPr="008C18F6">
              <w:rPr>
                <w:sz w:val="28"/>
                <w:szCs w:val="28"/>
              </w:rPr>
              <w:t>сист. шум на верхушке. указанных симптомов через 4 дня после перенесенной ангины.</w:t>
            </w:r>
          </w:p>
          <w:p w:rsidR="00F3287C" w:rsidRPr="008C18F6" w:rsidRDefault="00F3287C" w:rsidP="008C18F6">
            <w:pPr>
              <w:ind w:firstLine="180"/>
              <w:jc w:val="both"/>
              <w:rPr>
                <w:sz w:val="28"/>
                <w:szCs w:val="28"/>
              </w:rPr>
            </w:pPr>
          </w:p>
        </w:tc>
        <w:tc>
          <w:tcPr>
            <w:tcW w:w="2340" w:type="dxa"/>
            <w:shd w:val="clear" w:color="auto" w:fill="auto"/>
          </w:tcPr>
          <w:p w:rsidR="00F3287C" w:rsidRPr="008C18F6" w:rsidRDefault="00F3287C" w:rsidP="008C18F6">
            <w:pPr>
              <w:ind w:firstLine="180"/>
              <w:rPr>
                <w:sz w:val="28"/>
                <w:szCs w:val="28"/>
              </w:rPr>
            </w:pPr>
            <w:r w:rsidRPr="008C18F6">
              <w:rPr>
                <w:sz w:val="28"/>
                <w:szCs w:val="28"/>
              </w:rPr>
              <w:t>Болей нет. Внезапные приступы удушья в покое, лежа. Одышка при обычной физической нагрузке, слабость, плохой сон, утомляемость.</w:t>
            </w:r>
          </w:p>
          <w:p w:rsidR="00F3287C" w:rsidRPr="008C18F6" w:rsidRDefault="00F3287C" w:rsidP="008C18F6">
            <w:pPr>
              <w:ind w:firstLine="180"/>
              <w:jc w:val="both"/>
              <w:rPr>
                <w:sz w:val="28"/>
                <w:szCs w:val="28"/>
              </w:rPr>
            </w:pPr>
            <w:r w:rsidRPr="008C18F6">
              <w:rPr>
                <w:sz w:val="28"/>
                <w:szCs w:val="28"/>
              </w:rPr>
              <w:t>Симптомов появились через 4 дня после перенесенной ангины.</w:t>
            </w:r>
          </w:p>
        </w:tc>
      </w:tr>
    </w:tbl>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p w:rsidR="00A11516" w:rsidRDefault="00A11516" w:rsidP="00BB65C2">
      <w:pPr>
        <w:ind w:firstLine="180"/>
        <w:rPr>
          <w:b/>
          <w:sz w:val="28"/>
          <w:szCs w:val="28"/>
        </w:rPr>
      </w:pPr>
    </w:p>
    <w:tbl>
      <w:tblPr>
        <w:tblW w:w="112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520"/>
        <w:gridCol w:w="2340"/>
        <w:gridCol w:w="2272"/>
        <w:gridCol w:w="2340"/>
      </w:tblGrid>
      <w:tr w:rsidR="00F3287C" w:rsidRPr="008C18F6" w:rsidTr="008C18F6">
        <w:trPr>
          <w:trHeight w:val="14723"/>
        </w:trPr>
        <w:tc>
          <w:tcPr>
            <w:tcW w:w="1800" w:type="dxa"/>
            <w:shd w:val="clear" w:color="auto" w:fill="auto"/>
          </w:tcPr>
          <w:p w:rsidR="00F3287C" w:rsidRPr="008C18F6" w:rsidRDefault="00F3287C" w:rsidP="008C18F6">
            <w:pPr>
              <w:ind w:firstLine="180"/>
              <w:jc w:val="both"/>
              <w:rPr>
                <w:b/>
                <w:sz w:val="28"/>
                <w:szCs w:val="28"/>
              </w:rPr>
            </w:pPr>
            <w:r w:rsidRPr="008C18F6">
              <w:rPr>
                <w:b/>
                <w:sz w:val="28"/>
                <w:szCs w:val="28"/>
              </w:rPr>
              <w:lastRenderedPageBreak/>
              <w:t>Дополни-</w:t>
            </w:r>
          </w:p>
          <w:p w:rsidR="00F3287C" w:rsidRPr="008C18F6" w:rsidRDefault="00F3287C" w:rsidP="008C18F6">
            <w:pPr>
              <w:ind w:firstLine="180"/>
              <w:jc w:val="both"/>
              <w:rPr>
                <w:b/>
                <w:sz w:val="28"/>
                <w:szCs w:val="28"/>
              </w:rPr>
            </w:pPr>
            <w:r w:rsidRPr="008C18F6">
              <w:rPr>
                <w:b/>
                <w:sz w:val="28"/>
                <w:szCs w:val="28"/>
              </w:rPr>
              <w:t>тельные методы</w:t>
            </w:r>
          </w:p>
        </w:tc>
        <w:tc>
          <w:tcPr>
            <w:tcW w:w="2520" w:type="dxa"/>
            <w:shd w:val="clear" w:color="auto" w:fill="auto"/>
          </w:tcPr>
          <w:p w:rsidR="00F3287C" w:rsidRPr="008C18F6" w:rsidRDefault="00F3287C" w:rsidP="008C18F6">
            <w:pPr>
              <w:ind w:firstLine="180"/>
              <w:jc w:val="both"/>
              <w:rPr>
                <w:sz w:val="28"/>
                <w:szCs w:val="28"/>
              </w:rPr>
            </w:pPr>
            <w:r w:rsidRPr="008C18F6">
              <w:rPr>
                <w:b/>
                <w:sz w:val="28"/>
                <w:szCs w:val="28"/>
              </w:rPr>
              <w:t>ОАК</w:t>
            </w:r>
            <w:r w:rsidRPr="008C18F6">
              <w:rPr>
                <w:sz w:val="28"/>
                <w:szCs w:val="28"/>
              </w:rPr>
              <w:t xml:space="preserve">: нейтрофильный лейкоцитоз со сдвигом влево, </w:t>
            </w:r>
          </w:p>
          <w:p w:rsidR="00F3287C" w:rsidRPr="008C18F6" w:rsidRDefault="00F3287C" w:rsidP="008C18F6">
            <w:pPr>
              <w:ind w:firstLine="180"/>
              <w:jc w:val="both"/>
              <w:rPr>
                <w:sz w:val="28"/>
                <w:szCs w:val="28"/>
              </w:rPr>
            </w:pPr>
            <w:r w:rsidRPr="008C18F6">
              <w:rPr>
                <w:sz w:val="28"/>
                <w:szCs w:val="28"/>
              </w:rPr>
              <w:t>ускорение СОЭ.</w:t>
            </w:r>
          </w:p>
          <w:p w:rsidR="00F3287C" w:rsidRPr="008C18F6" w:rsidRDefault="00F3287C" w:rsidP="008C18F6">
            <w:pPr>
              <w:ind w:firstLine="180"/>
              <w:jc w:val="both"/>
              <w:rPr>
                <w:sz w:val="28"/>
                <w:szCs w:val="28"/>
              </w:rPr>
            </w:pPr>
            <w:r w:rsidRPr="008C18F6">
              <w:rPr>
                <w:b/>
                <w:sz w:val="28"/>
                <w:szCs w:val="28"/>
              </w:rPr>
              <w:t>Биохимия крови</w:t>
            </w:r>
            <w:r w:rsidRPr="008C18F6">
              <w:rPr>
                <w:sz w:val="28"/>
                <w:szCs w:val="28"/>
              </w:rPr>
              <w:t>: повышение активности АСТ, ЛДГ, КФК, острофазовые показатели.</w:t>
            </w:r>
          </w:p>
          <w:p w:rsidR="00F3287C" w:rsidRPr="008C18F6" w:rsidRDefault="00F3287C" w:rsidP="008C18F6">
            <w:pPr>
              <w:ind w:firstLine="180"/>
              <w:jc w:val="both"/>
              <w:rPr>
                <w:sz w:val="28"/>
                <w:szCs w:val="28"/>
              </w:rPr>
            </w:pPr>
            <w:r w:rsidRPr="008C18F6">
              <w:rPr>
                <w:b/>
                <w:sz w:val="28"/>
                <w:szCs w:val="28"/>
              </w:rPr>
              <w:t>ЭКГ</w:t>
            </w:r>
            <w:r w:rsidRPr="008C18F6">
              <w:rPr>
                <w:sz w:val="28"/>
                <w:szCs w:val="28"/>
              </w:rPr>
              <w:t xml:space="preserve">: смещение </w:t>
            </w:r>
            <w:r w:rsidRPr="008C18F6">
              <w:rPr>
                <w:sz w:val="28"/>
                <w:szCs w:val="28"/>
                <w:lang w:val="en-US"/>
              </w:rPr>
              <w:t>ST</w:t>
            </w:r>
            <w:r w:rsidRPr="008C18F6">
              <w:rPr>
                <w:sz w:val="28"/>
                <w:szCs w:val="28"/>
              </w:rPr>
              <w:t xml:space="preserve"> вверх или вниз</w:t>
            </w:r>
          </w:p>
          <w:p w:rsidR="00F3287C" w:rsidRPr="008C18F6" w:rsidRDefault="00F3287C" w:rsidP="008C18F6">
            <w:pPr>
              <w:ind w:firstLine="180"/>
              <w:jc w:val="both"/>
              <w:rPr>
                <w:sz w:val="28"/>
                <w:szCs w:val="28"/>
              </w:rPr>
            </w:pPr>
            <w:r w:rsidRPr="008C18F6">
              <w:rPr>
                <w:sz w:val="28"/>
                <w:szCs w:val="28"/>
              </w:rPr>
              <w:t xml:space="preserve">от изолинии; </w:t>
            </w:r>
          </w:p>
          <w:p w:rsidR="00F3287C" w:rsidRPr="008C18F6" w:rsidRDefault="00F3287C" w:rsidP="008C18F6">
            <w:pPr>
              <w:ind w:firstLine="180"/>
              <w:jc w:val="both"/>
              <w:rPr>
                <w:sz w:val="28"/>
                <w:szCs w:val="28"/>
              </w:rPr>
            </w:pPr>
            <w:r w:rsidRPr="008C18F6">
              <w:rPr>
                <w:sz w:val="28"/>
                <w:szCs w:val="28"/>
              </w:rPr>
              <w:t>патологический Т (равнобедренный, остроконечный, высокий, «+» или «-»);</w:t>
            </w:r>
          </w:p>
          <w:p w:rsidR="00F3287C" w:rsidRPr="008C18F6" w:rsidRDefault="00F3287C" w:rsidP="008C18F6">
            <w:pPr>
              <w:ind w:firstLine="180"/>
              <w:jc w:val="both"/>
              <w:rPr>
                <w:sz w:val="28"/>
                <w:szCs w:val="28"/>
              </w:rPr>
            </w:pPr>
            <w:r w:rsidRPr="008C18F6">
              <w:rPr>
                <w:sz w:val="28"/>
                <w:szCs w:val="28"/>
              </w:rPr>
              <w:t xml:space="preserve">снижение амплитуды </w:t>
            </w:r>
            <w:r w:rsidRPr="008C18F6">
              <w:rPr>
                <w:sz w:val="28"/>
                <w:szCs w:val="28"/>
                <w:lang w:val="en-US"/>
              </w:rPr>
              <w:t>R</w:t>
            </w:r>
            <w:r w:rsidRPr="008C18F6">
              <w:rPr>
                <w:sz w:val="28"/>
                <w:szCs w:val="28"/>
              </w:rPr>
              <w:t xml:space="preserve"> или</w:t>
            </w:r>
          </w:p>
          <w:p w:rsidR="00F3287C" w:rsidRPr="008C18F6" w:rsidRDefault="00F3287C" w:rsidP="008C18F6">
            <w:pPr>
              <w:ind w:firstLine="180"/>
              <w:jc w:val="both"/>
              <w:rPr>
                <w:sz w:val="28"/>
                <w:szCs w:val="28"/>
              </w:rPr>
            </w:pPr>
            <w:r w:rsidRPr="008C18F6">
              <w:rPr>
                <w:sz w:val="28"/>
                <w:szCs w:val="28"/>
                <w:lang w:val="en-US"/>
              </w:rPr>
              <w:t>QS</w:t>
            </w:r>
            <w:r w:rsidRPr="008C18F6">
              <w:rPr>
                <w:sz w:val="28"/>
                <w:szCs w:val="28"/>
              </w:rPr>
              <w:t>;</w:t>
            </w:r>
          </w:p>
          <w:p w:rsidR="00F3287C" w:rsidRPr="008C18F6" w:rsidRDefault="00F3287C" w:rsidP="008C18F6">
            <w:pPr>
              <w:ind w:firstLine="180"/>
              <w:jc w:val="both"/>
              <w:rPr>
                <w:sz w:val="28"/>
                <w:szCs w:val="28"/>
              </w:rPr>
            </w:pPr>
            <w:r w:rsidRPr="008C18F6">
              <w:rPr>
                <w:sz w:val="28"/>
                <w:szCs w:val="28"/>
              </w:rPr>
              <w:t xml:space="preserve">патологический </w:t>
            </w:r>
            <w:r w:rsidRPr="008C18F6">
              <w:rPr>
                <w:sz w:val="28"/>
                <w:szCs w:val="28"/>
                <w:lang w:val="en-US"/>
              </w:rPr>
              <w:t>Q</w:t>
            </w:r>
            <w:r w:rsidRPr="008C18F6">
              <w:rPr>
                <w:sz w:val="28"/>
                <w:szCs w:val="28"/>
              </w:rPr>
              <w:t>;</w:t>
            </w:r>
          </w:p>
          <w:p w:rsidR="00F3287C" w:rsidRPr="008C18F6" w:rsidRDefault="00F3287C" w:rsidP="008C18F6">
            <w:pPr>
              <w:ind w:firstLine="180"/>
              <w:jc w:val="both"/>
              <w:rPr>
                <w:sz w:val="28"/>
                <w:szCs w:val="28"/>
              </w:rPr>
            </w:pPr>
            <w:r w:rsidRPr="008C18F6">
              <w:rPr>
                <w:sz w:val="28"/>
                <w:szCs w:val="28"/>
              </w:rPr>
              <w:t>динамика признаков.</w:t>
            </w:r>
          </w:p>
          <w:p w:rsidR="00F3287C" w:rsidRPr="008C18F6" w:rsidRDefault="00F3287C" w:rsidP="008C18F6">
            <w:pPr>
              <w:ind w:firstLine="180"/>
              <w:jc w:val="both"/>
              <w:rPr>
                <w:sz w:val="28"/>
                <w:szCs w:val="28"/>
              </w:rPr>
            </w:pPr>
            <w:r w:rsidRPr="008C18F6">
              <w:rPr>
                <w:b/>
                <w:sz w:val="28"/>
                <w:szCs w:val="28"/>
              </w:rPr>
              <w:t>Рентгенография грудной клетки</w:t>
            </w:r>
            <w:r w:rsidRPr="008C18F6">
              <w:rPr>
                <w:sz w:val="28"/>
                <w:szCs w:val="28"/>
              </w:rPr>
              <w:t>: незначительна кардиомегалия, в зависимости от величины очага.</w:t>
            </w:r>
          </w:p>
          <w:p w:rsidR="00F3287C" w:rsidRPr="008C18F6" w:rsidRDefault="00F3287C" w:rsidP="008C18F6">
            <w:pPr>
              <w:ind w:firstLine="180"/>
              <w:jc w:val="both"/>
              <w:rPr>
                <w:sz w:val="28"/>
                <w:szCs w:val="28"/>
              </w:rPr>
            </w:pPr>
            <w:r w:rsidRPr="008C18F6">
              <w:rPr>
                <w:b/>
                <w:sz w:val="28"/>
                <w:szCs w:val="28"/>
              </w:rPr>
              <w:t>УЗИ</w:t>
            </w:r>
            <w:r w:rsidRPr="008C18F6">
              <w:rPr>
                <w:sz w:val="28"/>
                <w:szCs w:val="28"/>
              </w:rPr>
              <w:t>: локальная гипо- и акинезия</w:t>
            </w:r>
          </w:p>
          <w:p w:rsidR="00F3287C" w:rsidRPr="008C18F6" w:rsidRDefault="00F3287C" w:rsidP="008C18F6">
            <w:pPr>
              <w:ind w:firstLine="180"/>
              <w:jc w:val="both"/>
              <w:rPr>
                <w:sz w:val="28"/>
                <w:szCs w:val="28"/>
              </w:rPr>
            </w:pPr>
            <w:r w:rsidRPr="008C18F6">
              <w:rPr>
                <w:sz w:val="28"/>
                <w:szCs w:val="28"/>
              </w:rPr>
              <w:t>миокарда в очаге</w:t>
            </w:r>
          </w:p>
          <w:p w:rsidR="00F3287C" w:rsidRPr="008C18F6" w:rsidRDefault="00F3287C" w:rsidP="008C18F6">
            <w:pPr>
              <w:ind w:firstLine="180"/>
              <w:jc w:val="both"/>
              <w:rPr>
                <w:sz w:val="28"/>
                <w:szCs w:val="28"/>
              </w:rPr>
            </w:pPr>
            <w:r w:rsidRPr="008C18F6">
              <w:rPr>
                <w:sz w:val="28"/>
                <w:szCs w:val="28"/>
              </w:rPr>
              <w:t>некроза; снижение работы сердца; часто осложнения (в\сердечные тромбы, недостаточность клапанов, аневризмы и др.).</w:t>
            </w:r>
          </w:p>
        </w:tc>
        <w:tc>
          <w:tcPr>
            <w:tcW w:w="2340" w:type="dxa"/>
            <w:shd w:val="clear" w:color="auto" w:fill="auto"/>
          </w:tcPr>
          <w:p w:rsidR="00F3287C" w:rsidRPr="008C18F6" w:rsidRDefault="00F3287C" w:rsidP="008C18F6">
            <w:pPr>
              <w:ind w:firstLine="180"/>
              <w:jc w:val="both"/>
              <w:rPr>
                <w:sz w:val="28"/>
                <w:szCs w:val="28"/>
              </w:rPr>
            </w:pPr>
            <w:r w:rsidRPr="008C18F6">
              <w:rPr>
                <w:b/>
                <w:sz w:val="28"/>
                <w:szCs w:val="28"/>
              </w:rPr>
              <w:t>ОАК</w:t>
            </w:r>
            <w:r w:rsidRPr="008C18F6">
              <w:rPr>
                <w:sz w:val="28"/>
                <w:szCs w:val="28"/>
              </w:rPr>
              <w:t xml:space="preserve">: нейтрофильный лейкоцитоз со сдвигом влево, </w:t>
            </w:r>
          </w:p>
          <w:p w:rsidR="00F3287C" w:rsidRPr="008C18F6" w:rsidRDefault="00F3287C" w:rsidP="008C18F6">
            <w:pPr>
              <w:ind w:firstLine="180"/>
              <w:jc w:val="both"/>
              <w:rPr>
                <w:sz w:val="28"/>
                <w:szCs w:val="28"/>
              </w:rPr>
            </w:pPr>
            <w:r w:rsidRPr="008C18F6">
              <w:rPr>
                <w:sz w:val="28"/>
                <w:szCs w:val="28"/>
              </w:rPr>
              <w:t>ускорение СОЭ.</w:t>
            </w:r>
          </w:p>
          <w:p w:rsidR="00F3287C" w:rsidRPr="008C18F6" w:rsidRDefault="00F3287C" w:rsidP="008C18F6">
            <w:pPr>
              <w:ind w:firstLine="180"/>
              <w:jc w:val="both"/>
              <w:rPr>
                <w:sz w:val="28"/>
                <w:szCs w:val="28"/>
              </w:rPr>
            </w:pPr>
            <w:r w:rsidRPr="008C18F6">
              <w:rPr>
                <w:b/>
                <w:sz w:val="28"/>
                <w:szCs w:val="28"/>
              </w:rPr>
              <w:t>Биохимия крови</w:t>
            </w:r>
            <w:r w:rsidRPr="008C18F6">
              <w:rPr>
                <w:sz w:val="28"/>
                <w:szCs w:val="28"/>
              </w:rPr>
              <w:t>: резкое повышение активности острофазовых показателей.</w:t>
            </w:r>
          </w:p>
          <w:p w:rsidR="00F3287C" w:rsidRPr="008C18F6" w:rsidRDefault="00F3287C" w:rsidP="008C18F6">
            <w:pPr>
              <w:ind w:firstLine="180"/>
              <w:jc w:val="both"/>
              <w:rPr>
                <w:sz w:val="28"/>
                <w:szCs w:val="28"/>
              </w:rPr>
            </w:pPr>
            <w:r w:rsidRPr="008C18F6">
              <w:rPr>
                <w:b/>
                <w:sz w:val="28"/>
                <w:szCs w:val="28"/>
              </w:rPr>
              <w:t>Серологические реакции</w:t>
            </w:r>
            <w:r w:rsidRPr="008C18F6">
              <w:rPr>
                <w:sz w:val="28"/>
                <w:szCs w:val="28"/>
              </w:rPr>
              <w:t>: повышение титров антистрептолизина-О, антистрепто-гиалуронидазы, антистрептокиназы.</w:t>
            </w:r>
          </w:p>
          <w:p w:rsidR="00F3287C" w:rsidRPr="008C18F6" w:rsidRDefault="00F3287C" w:rsidP="008C18F6">
            <w:pPr>
              <w:ind w:firstLine="180"/>
              <w:jc w:val="both"/>
              <w:rPr>
                <w:sz w:val="28"/>
                <w:szCs w:val="28"/>
              </w:rPr>
            </w:pPr>
            <w:r w:rsidRPr="008C18F6">
              <w:rPr>
                <w:b/>
                <w:sz w:val="28"/>
                <w:szCs w:val="28"/>
              </w:rPr>
              <w:t>Рентгенография грудной клетки</w:t>
            </w:r>
            <w:r w:rsidRPr="008C18F6">
              <w:rPr>
                <w:sz w:val="28"/>
                <w:szCs w:val="28"/>
              </w:rPr>
              <w:t>: кардиомегалия, плевроперикардиальные спайки.</w:t>
            </w:r>
          </w:p>
          <w:p w:rsidR="00F3287C" w:rsidRPr="008C18F6" w:rsidRDefault="00F3287C" w:rsidP="008C18F6">
            <w:pPr>
              <w:ind w:firstLine="180"/>
              <w:jc w:val="both"/>
              <w:rPr>
                <w:sz w:val="28"/>
                <w:szCs w:val="28"/>
              </w:rPr>
            </w:pPr>
            <w:r w:rsidRPr="008C18F6">
              <w:rPr>
                <w:b/>
                <w:sz w:val="28"/>
                <w:szCs w:val="28"/>
              </w:rPr>
              <w:t>ЭКГ</w:t>
            </w:r>
            <w:r w:rsidRPr="008C18F6">
              <w:rPr>
                <w:sz w:val="28"/>
                <w:szCs w:val="28"/>
              </w:rPr>
              <w:t>: различные нарушения ритма, признаки ишемии, возможно кардиосклероз.</w:t>
            </w:r>
          </w:p>
          <w:p w:rsidR="00F3287C" w:rsidRPr="008C18F6" w:rsidRDefault="00F3287C" w:rsidP="008C18F6">
            <w:pPr>
              <w:ind w:firstLine="180"/>
              <w:jc w:val="both"/>
              <w:rPr>
                <w:sz w:val="28"/>
                <w:szCs w:val="28"/>
              </w:rPr>
            </w:pPr>
          </w:p>
          <w:p w:rsidR="00F3287C" w:rsidRPr="008C18F6" w:rsidRDefault="00F3287C" w:rsidP="008C18F6">
            <w:pPr>
              <w:ind w:firstLine="180"/>
              <w:jc w:val="both"/>
              <w:rPr>
                <w:sz w:val="28"/>
                <w:szCs w:val="28"/>
              </w:rPr>
            </w:pPr>
            <w:r w:rsidRPr="008C18F6">
              <w:rPr>
                <w:sz w:val="28"/>
                <w:szCs w:val="28"/>
              </w:rPr>
              <w:t>Для диагноза необходимо наличие 2 больших, 1 большого + 2 малых критериев, доказать стрепто-кокковую инфекцию.</w:t>
            </w:r>
          </w:p>
        </w:tc>
        <w:tc>
          <w:tcPr>
            <w:tcW w:w="2272" w:type="dxa"/>
            <w:shd w:val="clear" w:color="auto" w:fill="auto"/>
          </w:tcPr>
          <w:p w:rsidR="00F3287C" w:rsidRPr="008C18F6" w:rsidRDefault="00F3287C" w:rsidP="008C18F6">
            <w:pPr>
              <w:ind w:firstLine="180"/>
              <w:jc w:val="both"/>
              <w:rPr>
                <w:sz w:val="28"/>
                <w:szCs w:val="28"/>
              </w:rPr>
            </w:pPr>
            <w:r w:rsidRPr="008C18F6">
              <w:rPr>
                <w:b/>
                <w:sz w:val="28"/>
                <w:szCs w:val="28"/>
              </w:rPr>
              <w:t>ОАК</w:t>
            </w:r>
            <w:r w:rsidRPr="008C18F6">
              <w:rPr>
                <w:sz w:val="28"/>
                <w:szCs w:val="28"/>
              </w:rPr>
              <w:t>: нейтрофильный лейкоцитоз со сдвигом влево,</w:t>
            </w:r>
          </w:p>
          <w:p w:rsidR="00F3287C" w:rsidRPr="008C18F6" w:rsidRDefault="00F3287C" w:rsidP="008C18F6">
            <w:pPr>
              <w:ind w:firstLine="180"/>
              <w:jc w:val="both"/>
              <w:rPr>
                <w:sz w:val="28"/>
                <w:szCs w:val="28"/>
              </w:rPr>
            </w:pPr>
            <w:r w:rsidRPr="008C18F6">
              <w:rPr>
                <w:sz w:val="28"/>
                <w:szCs w:val="28"/>
              </w:rPr>
              <w:t xml:space="preserve"> ускорение СОЭ.</w:t>
            </w:r>
          </w:p>
          <w:p w:rsidR="00F3287C" w:rsidRPr="008C18F6" w:rsidRDefault="00F3287C" w:rsidP="008C18F6">
            <w:pPr>
              <w:ind w:firstLine="180"/>
              <w:jc w:val="both"/>
              <w:rPr>
                <w:sz w:val="28"/>
                <w:szCs w:val="28"/>
              </w:rPr>
            </w:pPr>
            <w:r w:rsidRPr="008C18F6">
              <w:rPr>
                <w:b/>
                <w:sz w:val="28"/>
                <w:szCs w:val="28"/>
              </w:rPr>
              <w:t>Биохимия крови</w:t>
            </w:r>
            <w:r w:rsidRPr="008C18F6">
              <w:rPr>
                <w:sz w:val="28"/>
                <w:szCs w:val="28"/>
              </w:rPr>
              <w:t>: повышение активности АСТ, АЛТ, ЛДГ, КФК, острофазовые показатели.</w:t>
            </w:r>
          </w:p>
          <w:p w:rsidR="00F3287C" w:rsidRPr="008C18F6" w:rsidRDefault="00F3287C" w:rsidP="008C18F6">
            <w:pPr>
              <w:ind w:firstLine="180"/>
              <w:jc w:val="both"/>
              <w:rPr>
                <w:sz w:val="28"/>
                <w:szCs w:val="28"/>
              </w:rPr>
            </w:pPr>
            <w:r w:rsidRPr="008C18F6">
              <w:rPr>
                <w:b/>
                <w:sz w:val="28"/>
                <w:szCs w:val="28"/>
              </w:rPr>
              <w:t>ЭКГ</w:t>
            </w:r>
            <w:r w:rsidRPr="008C18F6">
              <w:rPr>
                <w:sz w:val="28"/>
                <w:szCs w:val="28"/>
              </w:rPr>
              <w:t>: диффузные нарушения реполяризации.</w:t>
            </w:r>
          </w:p>
          <w:p w:rsidR="00F3287C" w:rsidRPr="008C18F6" w:rsidRDefault="00F3287C" w:rsidP="008C18F6">
            <w:pPr>
              <w:ind w:firstLine="180"/>
              <w:jc w:val="both"/>
              <w:rPr>
                <w:sz w:val="28"/>
                <w:szCs w:val="28"/>
              </w:rPr>
            </w:pPr>
            <w:r w:rsidRPr="008C18F6">
              <w:rPr>
                <w:sz w:val="28"/>
                <w:szCs w:val="28"/>
              </w:rPr>
              <w:t>При тяжелом поражении возможны аритмии.</w:t>
            </w:r>
          </w:p>
          <w:p w:rsidR="00F3287C" w:rsidRPr="008C18F6" w:rsidRDefault="00F3287C" w:rsidP="008C18F6">
            <w:pPr>
              <w:ind w:firstLine="180"/>
              <w:jc w:val="both"/>
              <w:rPr>
                <w:sz w:val="28"/>
                <w:szCs w:val="28"/>
              </w:rPr>
            </w:pPr>
            <w:r w:rsidRPr="008C18F6">
              <w:rPr>
                <w:b/>
                <w:sz w:val="28"/>
                <w:szCs w:val="28"/>
              </w:rPr>
              <w:t>Рентгенография грудной клетки</w:t>
            </w:r>
            <w:r w:rsidRPr="008C18F6">
              <w:rPr>
                <w:sz w:val="28"/>
                <w:szCs w:val="28"/>
              </w:rPr>
              <w:t>: кардиомегалия за счет 2 и более</w:t>
            </w:r>
          </w:p>
          <w:p w:rsidR="00F3287C" w:rsidRPr="008C18F6" w:rsidRDefault="00F3287C" w:rsidP="008C18F6">
            <w:pPr>
              <w:ind w:firstLine="180"/>
              <w:jc w:val="both"/>
              <w:rPr>
                <w:sz w:val="28"/>
                <w:szCs w:val="28"/>
              </w:rPr>
            </w:pPr>
            <w:r w:rsidRPr="008C18F6">
              <w:rPr>
                <w:sz w:val="28"/>
                <w:szCs w:val="28"/>
              </w:rPr>
              <w:t>камер.</w:t>
            </w:r>
          </w:p>
          <w:p w:rsidR="00F3287C" w:rsidRPr="008C18F6" w:rsidRDefault="00F3287C" w:rsidP="008C18F6">
            <w:pPr>
              <w:ind w:firstLine="180"/>
              <w:jc w:val="both"/>
              <w:rPr>
                <w:sz w:val="28"/>
                <w:szCs w:val="28"/>
              </w:rPr>
            </w:pPr>
            <w:r w:rsidRPr="008C18F6">
              <w:rPr>
                <w:b/>
                <w:sz w:val="28"/>
                <w:szCs w:val="28"/>
              </w:rPr>
              <w:t>УЗИ</w:t>
            </w:r>
            <w:r w:rsidRPr="008C18F6">
              <w:rPr>
                <w:sz w:val="28"/>
                <w:szCs w:val="28"/>
              </w:rPr>
              <w:t xml:space="preserve"> </w:t>
            </w:r>
            <w:r w:rsidRPr="008C18F6">
              <w:rPr>
                <w:b/>
                <w:sz w:val="28"/>
                <w:szCs w:val="28"/>
              </w:rPr>
              <w:t>сердца</w:t>
            </w:r>
            <w:r w:rsidRPr="008C18F6">
              <w:rPr>
                <w:sz w:val="28"/>
                <w:szCs w:val="28"/>
              </w:rPr>
              <w:t xml:space="preserve">: тотальная гипокинезия миокарда; снижение работы сердца, </w:t>
            </w:r>
          </w:p>
          <w:p w:rsidR="00F3287C" w:rsidRPr="008C18F6" w:rsidRDefault="00F3287C" w:rsidP="008C18F6">
            <w:pPr>
              <w:ind w:firstLine="180"/>
              <w:jc w:val="both"/>
              <w:rPr>
                <w:sz w:val="28"/>
                <w:szCs w:val="28"/>
              </w:rPr>
            </w:pPr>
            <w:r w:rsidRPr="008C18F6">
              <w:rPr>
                <w:sz w:val="28"/>
                <w:szCs w:val="28"/>
              </w:rPr>
              <w:t>расширение камер.</w:t>
            </w:r>
          </w:p>
          <w:p w:rsidR="00F3287C" w:rsidRPr="008C18F6" w:rsidRDefault="00F3287C" w:rsidP="008C18F6">
            <w:pPr>
              <w:ind w:firstLine="180"/>
              <w:jc w:val="both"/>
              <w:rPr>
                <w:sz w:val="28"/>
                <w:szCs w:val="28"/>
              </w:rPr>
            </w:pPr>
          </w:p>
          <w:p w:rsidR="00F3287C" w:rsidRPr="008C18F6" w:rsidRDefault="00F3287C" w:rsidP="008C18F6">
            <w:pPr>
              <w:ind w:firstLine="180"/>
              <w:jc w:val="both"/>
              <w:rPr>
                <w:sz w:val="28"/>
                <w:szCs w:val="28"/>
              </w:rPr>
            </w:pPr>
            <w:r w:rsidRPr="008C18F6">
              <w:rPr>
                <w:sz w:val="28"/>
                <w:szCs w:val="28"/>
              </w:rPr>
              <w:t>Для диагноза необходимоналичие 2 больших, 1 большого + 2 малых критериев в сочетании с предшествующей инфекцией.</w:t>
            </w:r>
          </w:p>
          <w:p w:rsidR="00F3287C" w:rsidRPr="008C18F6" w:rsidRDefault="00F3287C" w:rsidP="008C18F6">
            <w:pPr>
              <w:ind w:firstLine="180"/>
              <w:jc w:val="both"/>
              <w:rPr>
                <w:b/>
                <w:sz w:val="28"/>
                <w:szCs w:val="28"/>
              </w:rPr>
            </w:pPr>
          </w:p>
        </w:tc>
        <w:tc>
          <w:tcPr>
            <w:tcW w:w="2340" w:type="dxa"/>
            <w:shd w:val="clear" w:color="auto" w:fill="auto"/>
          </w:tcPr>
          <w:p w:rsidR="00F3287C" w:rsidRPr="008C18F6" w:rsidRDefault="00F3287C" w:rsidP="008C18F6">
            <w:pPr>
              <w:ind w:firstLine="180"/>
              <w:jc w:val="both"/>
              <w:rPr>
                <w:sz w:val="28"/>
                <w:szCs w:val="28"/>
              </w:rPr>
            </w:pPr>
            <w:r w:rsidRPr="008C18F6">
              <w:rPr>
                <w:b/>
                <w:sz w:val="28"/>
                <w:szCs w:val="28"/>
              </w:rPr>
              <w:lastRenderedPageBreak/>
              <w:t>ОАК</w:t>
            </w:r>
            <w:r w:rsidRPr="008C18F6">
              <w:rPr>
                <w:sz w:val="28"/>
                <w:szCs w:val="28"/>
              </w:rPr>
              <w:t>: нейтрофильный лейкоцитоз со сдвигом влево,</w:t>
            </w:r>
          </w:p>
          <w:p w:rsidR="00F3287C" w:rsidRPr="008C18F6" w:rsidRDefault="00F3287C" w:rsidP="008C18F6">
            <w:pPr>
              <w:ind w:firstLine="180"/>
              <w:jc w:val="both"/>
              <w:rPr>
                <w:sz w:val="28"/>
                <w:szCs w:val="28"/>
              </w:rPr>
            </w:pPr>
            <w:r w:rsidRPr="008C18F6">
              <w:rPr>
                <w:sz w:val="28"/>
                <w:szCs w:val="28"/>
              </w:rPr>
              <w:t>ускорение СОЭ.</w:t>
            </w:r>
          </w:p>
          <w:p w:rsidR="00F3287C" w:rsidRPr="008C18F6" w:rsidRDefault="00F3287C" w:rsidP="008C18F6">
            <w:pPr>
              <w:ind w:firstLine="180"/>
              <w:jc w:val="both"/>
              <w:rPr>
                <w:sz w:val="28"/>
                <w:szCs w:val="28"/>
              </w:rPr>
            </w:pPr>
            <w:r w:rsidRPr="008C18F6">
              <w:rPr>
                <w:b/>
                <w:sz w:val="28"/>
                <w:szCs w:val="28"/>
              </w:rPr>
              <w:t>Биохимия крови</w:t>
            </w:r>
            <w:r w:rsidRPr="008C18F6">
              <w:rPr>
                <w:sz w:val="28"/>
                <w:szCs w:val="28"/>
              </w:rPr>
              <w:t>: повышение активности АСТ, АЛТ, ЛДГ, КФК, острофазовые показатели.</w:t>
            </w:r>
          </w:p>
          <w:p w:rsidR="00F3287C" w:rsidRPr="008C18F6" w:rsidRDefault="00F3287C" w:rsidP="008C18F6">
            <w:pPr>
              <w:ind w:firstLine="180"/>
              <w:rPr>
                <w:sz w:val="28"/>
                <w:szCs w:val="28"/>
              </w:rPr>
            </w:pPr>
            <w:r w:rsidRPr="008C18F6">
              <w:rPr>
                <w:b/>
                <w:sz w:val="28"/>
                <w:szCs w:val="28"/>
              </w:rPr>
              <w:t>ЭКГ</w:t>
            </w:r>
            <w:r w:rsidRPr="008C18F6">
              <w:rPr>
                <w:sz w:val="28"/>
                <w:szCs w:val="28"/>
              </w:rPr>
              <w:t xml:space="preserve">: синусовая тахикардия, ЧСС-108 в мин. Вольтаж зубцов снижен,признаки нарушения реполяризации в отведениях </w:t>
            </w:r>
            <w:r w:rsidRPr="008C18F6">
              <w:rPr>
                <w:sz w:val="28"/>
                <w:szCs w:val="28"/>
                <w:lang w:val="en-US"/>
              </w:rPr>
              <w:t>II</w:t>
            </w:r>
            <w:r w:rsidRPr="008C18F6">
              <w:rPr>
                <w:sz w:val="28"/>
                <w:szCs w:val="28"/>
              </w:rPr>
              <w:t xml:space="preserve">, </w:t>
            </w:r>
            <w:r w:rsidRPr="008C18F6">
              <w:rPr>
                <w:sz w:val="28"/>
                <w:szCs w:val="28"/>
                <w:lang w:val="en-US"/>
              </w:rPr>
              <w:t>III</w:t>
            </w:r>
            <w:r w:rsidRPr="008C18F6">
              <w:rPr>
                <w:sz w:val="28"/>
                <w:szCs w:val="28"/>
              </w:rPr>
              <w:t xml:space="preserve">, </w:t>
            </w:r>
            <w:r w:rsidRPr="008C18F6">
              <w:rPr>
                <w:sz w:val="28"/>
                <w:szCs w:val="28"/>
                <w:lang w:val="en-US"/>
              </w:rPr>
              <w:t>aVF</w:t>
            </w:r>
            <w:r w:rsidRPr="008C18F6">
              <w:rPr>
                <w:sz w:val="28"/>
                <w:szCs w:val="28"/>
              </w:rPr>
              <w:t xml:space="preserve">, </w:t>
            </w:r>
            <w:r w:rsidRPr="008C18F6">
              <w:rPr>
                <w:sz w:val="28"/>
                <w:szCs w:val="28"/>
                <w:lang w:val="en-US"/>
              </w:rPr>
              <w:t>V</w:t>
            </w:r>
            <w:r w:rsidRPr="008C18F6">
              <w:rPr>
                <w:sz w:val="28"/>
                <w:szCs w:val="28"/>
              </w:rPr>
              <w:t xml:space="preserve">1, </w:t>
            </w:r>
            <w:r w:rsidRPr="008C18F6">
              <w:rPr>
                <w:sz w:val="28"/>
                <w:szCs w:val="28"/>
                <w:lang w:val="en-US"/>
              </w:rPr>
              <w:t>V</w:t>
            </w:r>
            <w:r w:rsidRPr="008C18F6">
              <w:rPr>
                <w:sz w:val="28"/>
                <w:szCs w:val="28"/>
              </w:rPr>
              <w:t>2.</w:t>
            </w:r>
          </w:p>
          <w:p w:rsidR="00F3287C" w:rsidRPr="008C18F6" w:rsidRDefault="00F3287C" w:rsidP="008C18F6">
            <w:pPr>
              <w:ind w:firstLine="180"/>
              <w:rPr>
                <w:sz w:val="28"/>
                <w:szCs w:val="28"/>
              </w:rPr>
            </w:pPr>
            <w:r w:rsidRPr="008C18F6">
              <w:rPr>
                <w:b/>
                <w:sz w:val="28"/>
                <w:szCs w:val="28"/>
              </w:rPr>
              <w:t>Рентгенография грудной клетки</w:t>
            </w:r>
            <w:r w:rsidRPr="008C18F6">
              <w:rPr>
                <w:sz w:val="28"/>
                <w:szCs w:val="28"/>
              </w:rPr>
              <w:t>:</w:t>
            </w:r>
          </w:p>
          <w:p w:rsidR="00F3287C" w:rsidRPr="008C18F6" w:rsidRDefault="00F3287C" w:rsidP="008C18F6">
            <w:pPr>
              <w:ind w:firstLine="180"/>
              <w:rPr>
                <w:sz w:val="28"/>
                <w:szCs w:val="28"/>
              </w:rPr>
            </w:pPr>
            <w:r w:rsidRPr="008C18F6">
              <w:rPr>
                <w:sz w:val="28"/>
                <w:szCs w:val="28"/>
              </w:rPr>
              <w:t>тень сердца увеличена за счет левого и правого желудочков, талия сердца выражена умеренно.</w:t>
            </w:r>
          </w:p>
          <w:p w:rsidR="00F3287C" w:rsidRPr="008C18F6" w:rsidRDefault="00F3287C" w:rsidP="008C18F6">
            <w:pPr>
              <w:ind w:firstLine="180"/>
              <w:jc w:val="both"/>
              <w:rPr>
                <w:sz w:val="28"/>
                <w:szCs w:val="28"/>
              </w:rPr>
            </w:pPr>
            <w:r w:rsidRPr="008C18F6">
              <w:rPr>
                <w:b/>
                <w:sz w:val="28"/>
                <w:szCs w:val="28"/>
              </w:rPr>
              <w:t>УЗИ</w:t>
            </w:r>
            <w:r w:rsidRPr="008C18F6">
              <w:rPr>
                <w:sz w:val="28"/>
                <w:szCs w:val="28"/>
              </w:rPr>
              <w:t xml:space="preserve"> </w:t>
            </w:r>
            <w:r w:rsidRPr="008C18F6">
              <w:rPr>
                <w:b/>
                <w:sz w:val="28"/>
                <w:szCs w:val="28"/>
              </w:rPr>
              <w:t>сердца</w:t>
            </w:r>
            <w:r w:rsidRPr="008C18F6">
              <w:rPr>
                <w:sz w:val="28"/>
                <w:szCs w:val="28"/>
              </w:rPr>
              <w:t>:</w:t>
            </w:r>
          </w:p>
          <w:p w:rsidR="00F3287C" w:rsidRPr="008C18F6" w:rsidRDefault="00F3287C" w:rsidP="008C18F6">
            <w:pPr>
              <w:ind w:firstLine="180"/>
              <w:jc w:val="both"/>
              <w:rPr>
                <w:sz w:val="28"/>
                <w:szCs w:val="28"/>
              </w:rPr>
            </w:pPr>
            <w:r w:rsidRPr="008C18F6">
              <w:rPr>
                <w:sz w:val="28"/>
                <w:szCs w:val="28"/>
              </w:rPr>
              <w:t xml:space="preserve">Камеры сердца расширены, Систолическая функция ЛЖ умеренно сни-жена.На фоне диффузнойгипо-кинезии миокарда преобладает гипокинезия задненижней стенки ЛЖ. </w:t>
            </w:r>
          </w:p>
          <w:p w:rsidR="00F3287C" w:rsidRPr="008C18F6" w:rsidRDefault="00F3287C" w:rsidP="008C18F6">
            <w:pPr>
              <w:ind w:firstLine="180"/>
              <w:jc w:val="both"/>
              <w:rPr>
                <w:sz w:val="28"/>
                <w:szCs w:val="28"/>
              </w:rPr>
            </w:pPr>
            <w:r w:rsidRPr="008C18F6">
              <w:rPr>
                <w:sz w:val="28"/>
                <w:szCs w:val="28"/>
              </w:rPr>
              <w:lastRenderedPageBreak/>
              <w:t xml:space="preserve"> </w:t>
            </w:r>
          </w:p>
          <w:p w:rsidR="00F3287C" w:rsidRPr="008C18F6" w:rsidRDefault="00F3287C" w:rsidP="008C18F6">
            <w:pPr>
              <w:ind w:firstLine="180"/>
              <w:jc w:val="both"/>
              <w:rPr>
                <w:sz w:val="28"/>
                <w:szCs w:val="28"/>
              </w:rPr>
            </w:pPr>
            <w:r w:rsidRPr="008C18F6">
              <w:rPr>
                <w:sz w:val="28"/>
                <w:szCs w:val="28"/>
              </w:rPr>
              <w:t xml:space="preserve"> </w:t>
            </w:r>
          </w:p>
        </w:tc>
      </w:tr>
    </w:tbl>
    <w:p w:rsidR="00A11516" w:rsidRDefault="00A11516" w:rsidP="00F3287C">
      <w:pPr>
        <w:rPr>
          <w:b/>
          <w:sz w:val="28"/>
          <w:szCs w:val="28"/>
        </w:rPr>
      </w:pPr>
    </w:p>
    <w:p w:rsidR="0076610A" w:rsidRPr="008773AD" w:rsidRDefault="008773AD" w:rsidP="00BB65C2">
      <w:pPr>
        <w:ind w:firstLine="180"/>
        <w:rPr>
          <w:b/>
          <w:sz w:val="28"/>
          <w:szCs w:val="28"/>
        </w:rPr>
      </w:pPr>
      <w:r>
        <w:rPr>
          <w:b/>
          <w:sz w:val="28"/>
          <w:szCs w:val="28"/>
          <w:lang w:val="en-US"/>
        </w:rPr>
        <w:t>IX</w:t>
      </w:r>
      <w:r>
        <w:rPr>
          <w:b/>
          <w:sz w:val="28"/>
          <w:szCs w:val="28"/>
        </w:rPr>
        <w:t>. Клинический диагноз и его обоснование.</w:t>
      </w:r>
    </w:p>
    <w:p w:rsidR="0076610A" w:rsidRDefault="00252865" w:rsidP="00BB65C2">
      <w:pPr>
        <w:ind w:firstLine="180"/>
        <w:jc w:val="both"/>
        <w:rPr>
          <w:sz w:val="28"/>
          <w:szCs w:val="28"/>
        </w:rPr>
      </w:pPr>
      <w:r>
        <w:rPr>
          <w:sz w:val="28"/>
          <w:szCs w:val="28"/>
        </w:rPr>
        <w:t xml:space="preserve">Стафилококковый </w:t>
      </w:r>
      <w:r w:rsidR="00F70C25">
        <w:rPr>
          <w:sz w:val="28"/>
          <w:szCs w:val="28"/>
        </w:rPr>
        <w:t xml:space="preserve">инфекционно-токсический миокардит, среднетяжелая форма, острое течение. ХСН </w:t>
      </w:r>
      <w:r w:rsidR="00F70C25">
        <w:rPr>
          <w:sz w:val="28"/>
          <w:szCs w:val="28"/>
          <w:lang w:val="en-US"/>
        </w:rPr>
        <w:t>II</w:t>
      </w:r>
      <w:r w:rsidR="00F70C25">
        <w:rPr>
          <w:sz w:val="28"/>
          <w:szCs w:val="28"/>
        </w:rPr>
        <w:t>Б</w:t>
      </w:r>
      <w:r w:rsidR="00037BB4">
        <w:rPr>
          <w:sz w:val="28"/>
          <w:szCs w:val="28"/>
        </w:rPr>
        <w:t xml:space="preserve">, ФК </w:t>
      </w:r>
      <w:r w:rsidR="00037BB4">
        <w:rPr>
          <w:sz w:val="28"/>
          <w:szCs w:val="28"/>
          <w:lang w:val="en-US"/>
        </w:rPr>
        <w:t>II</w:t>
      </w:r>
      <w:r w:rsidR="00F70C25">
        <w:rPr>
          <w:sz w:val="28"/>
          <w:szCs w:val="28"/>
        </w:rPr>
        <w:t xml:space="preserve"> с приступами сердечной астмы.</w:t>
      </w:r>
    </w:p>
    <w:p w:rsidR="0017269D" w:rsidRDefault="0017269D" w:rsidP="00BB65C2">
      <w:pPr>
        <w:ind w:firstLine="180"/>
        <w:jc w:val="both"/>
        <w:rPr>
          <w:sz w:val="28"/>
          <w:szCs w:val="28"/>
        </w:rPr>
      </w:pPr>
    </w:p>
    <w:p w:rsidR="00450646" w:rsidRPr="00450646" w:rsidRDefault="0017269D" w:rsidP="00BB65C2">
      <w:pPr>
        <w:ind w:firstLine="180"/>
        <w:jc w:val="both"/>
        <w:rPr>
          <w:sz w:val="28"/>
          <w:szCs w:val="28"/>
        </w:rPr>
      </w:pPr>
      <w:r>
        <w:rPr>
          <w:sz w:val="28"/>
          <w:szCs w:val="28"/>
        </w:rPr>
        <w:t xml:space="preserve">   </w:t>
      </w:r>
      <w:r w:rsidR="00450646" w:rsidRPr="00450646">
        <w:rPr>
          <w:sz w:val="28"/>
          <w:szCs w:val="28"/>
        </w:rPr>
        <w:t>Диагноз выставлен на основании следующих критериев.</w:t>
      </w:r>
    </w:p>
    <w:p w:rsidR="0076610A" w:rsidRDefault="00450646" w:rsidP="00BB65C2">
      <w:pPr>
        <w:ind w:firstLine="180"/>
        <w:jc w:val="both"/>
        <w:rPr>
          <w:sz w:val="28"/>
          <w:szCs w:val="28"/>
        </w:rPr>
      </w:pPr>
      <w:r>
        <w:rPr>
          <w:sz w:val="28"/>
          <w:szCs w:val="28"/>
          <w:u w:val="single"/>
        </w:rPr>
        <w:t>Жалобы</w:t>
      </w:r>
      <w:r>
        <w:rPr>
          <w:sz w:val="28"/>
          <w:szCs w:val="28"/>
        </w:rPr>
        <w:t>: на внезапно развившиеся приступы удушья, одышку при обычной физической нагрузке,</w:t>
      </w:r>
      <w:r w:rsidRPr="00450646">
        <w:rPr>
          <w:sz w:val="28"/>
          <w:szCs w:val="28"/>
        </w:rPr>
        <w:t xml:space="preserve"> </w:t>
      </w:r>
      <w:r w:rsidRPr="00EF23F9">
        <w:rPr>
          <w:sz w:val="28"/>
          <w:szCs w:val="28"/>
        </w:rPr>
        <w:t>слабость, плохой сон</w:t>
      </w:r>
      <w:r>
        <w:rPr>
          <w:sz w:val="28"/>
          <w:szCs w:val="28"/>
        </w:rPr>
        <w:t>, утомляемость.</w:t>
      </w:r>
    </w:p>
    <w:p w:rsidR="00450646" w:rsidRDefault="00450646" w:rsidP="00BB65C2">
      <w:pPr>
        <w:ind w:firstLine="180"/>
        <w:jc w:val="both"/>
        <w:rPr>
          <w:sz w:val="28"/>
          <w:szCs w:val="28"/>
        </w:rPr>
      </w:pPr>
      <w:r>
        <w:rPr>
          <w:sz w:val="28"/>
          <w:szCs w:val="28"/>
          <w:u w:val="single"/>
        </w:rPr>
        <w:t xml:space="preserve">Анамнез заболевания: </w:t>
      </w:r>
      <w:r w:rsidR="003B5715">
        <w:rPr>
          <w:sz w:val="28"/>
          <w:szCs w:val="28"/>
        </w:rPr>
        <w:t>появление указанных симптомов через 4 дня после перенесенной ангины на фоне улучшения состояния в результате лечения.</w:t>
      </w:r>
    </w:p>
    <w:p w:rsidR="00214A81" w:rsidRDefault="003B5715" w:rsidP="00BB65C2">
      <w:pPr>
        <w:ind w:firstLine="180"/>
        <w:jc w:val="both"/>
        <w:rPr>
          <w:sz w:val="28"/>
          <w:szCs w:val="28"/>
        </w:rPr>
      </w:pPr>
      <w:r>
        <w:rPr>
          <w:sz w:val="28"/>
          <w:szCs w:val="28"/>
          <w:u w:val="single"/>
        </w:rPr>
        <w:t>Данные физикального обследования:</w:t>
      </w:r>
      <w:r>
        <w:rPr>
          <w:sz w:val="28"/>
          <w:szCs w:val="28"/>
        </w:rPr>
        <w:t xml:space="preserve"> </w:t>
      </w:r>
    </w:p>
    <w:p w:rsidR="00214A81" w:rsidRDefault="00214A81" w:rsidP="00BB65C2">
      <w:pPr>
        <w:ind w:firstLine="180"/>
        <w:jc w:val="both"/>
        <w:rPr>
          <w:sz w:val="28"/>
          <w:szCs w:val="28"/>
        </w:rPr>
      </w:pPr>
      <w:r>
        <w:rPr>
          <w:sz w:val="28"/>
          <w:szCs w:val="28"/>
        </w:rPr>
        <w:t xml:space="preserve"> - </w:t>
      </w:r>
      <w:r w:rsidR="00151360">
        <w:rPr>
          <w:sz w:val="28"/>
          <w:szCs w:val="28"/>
        </w:rPr>
        <w:t xml:space="preserve">застойные явления в малом </w:t>
      </w:r>
      <w:r>
        <w:rPr>
          <w:sz w:val="28"/>
          <w:szCs w:val="28"/>
        </w:rPr>
        <w:t>круге</w:t>
      </w:r>
      <w:r w:rsidR="00151360">
        <w:rPr>
          <w:sz w:val="28"/>
          <w:szCs w:val="28"/>
        </w:rPr>
        <w:t xml:space="preserve"> кровообращения (влажные хрипы</w:t>
      </w:r>
      <w:r>
        <w:rPr>
          <w:sz w:val="28"/>
          <w:szCs w:val="28"/>
        </w:rPr>
        <w:t>,</w:t>
      </w:r>
      <w:r w:rsidRPr="00214A81">
        <w:rPr>
          <w:sz w:val="28"/>
          <w:szCs w:val="28"/>
        </w:rPr>
        <w:t xml:space="preserve"> </w:t>
      </w:r>
      <w:r>
        <w:rPr>
          <w:sz w:val="28"/>
          <w:szCs w:val="28"/>
        </w:rPr>
        <w:t>легкое притупление перкуторного звука в нижних отделах легких</w:t>
      </w:r>
      <w:r w:rsidR="00151360">
        <w:rPr>
          <w:sz w:val="28"/>
          <w:szCs w:val="28"/>
        </w:rPr>
        <w:t xml:space="preserve">); </w:t>
      </w:r>
    </w:p>
    <w:p w:rsidR="0017269D" w:rsidRDefault="0017269D" w:rsidP="00BB65C2">
      <w:pPr>
        <w:ind w:firstLine="180"/>
        <w:jc w:val="both"/>
        <w:rPr>
          <w:sz w:val="28"/>
          <w:szCs w:val="28"/>
        </w:rPr>
      </w:pPr>
      <w:r>
        <w:rPr>
          <w:sz w:val="28"/>
          <w:szCs w:val="28"/>
        </w:rPr>
        <w:t xml:space="preserve"> - застойные явления в большом круге кровообращения (увеличение размеров печени, нижний край </w:t>
      </w:r>
      <w:r>
        <w:rPr>
          <w:bCs/>
          <w:color w:val="000000"/>
          <w:spacing w:val="-10"/>
          <w:sz w:val="28"/>
          <w:szCs w:val="28"/>
        </w:rPr>
        <w:t>острый, гладкий, эластичный, безболезненный.</w:t>
      </w:r>
      <w:r>
        <w:rPr>
          <w:sz w:val="28"/>
          <w:szCs w:val="28"/>
        </w:rPr>
        <w:t>);</w:t>
      </w:r>
    </w:p>
    <w:p w:rsidR="0017269D" w:rsidRDefault="00214A81" w:rsidP="00BB65C2">
      <w:pPr>
        <w:ind w:firstLine="180"/>
        <w:jc w:val="both"/>
        <w:rPr>
          <w:sz w:val="28"/>
          <w:szCs w:val="28"/>
        </w:rPr>
      </w:pPr>
      <w:r>
        <w:rPr>
          <w:sz w:val="28"/>
          <w:szCs w:val="28"/>
        </w:rPr>
        <w:t xml:space="preserve"> - </w:t>
      </w:r>
      <w:r w:rsidR="0017269D">
        <w:rPr>
          <w:sz w:val="28"/>
          <w:szCs w:val="28"/>
        </w:rPr>
        <w:t>признаки кардиомегалии (</w:t>
      </w:r>
      <w:r w:rsidR="00151360">
        <w:rPr>
          <w:sz w:val="28"/>
          <w:szCs w:val="28"/>
        </w:rPr>
        <w:t>ослабление и смещение верхушечного толчка кнаружи</w:t>
      </w:r>
      <w:r w:rsidR="0017269D">
        <w:rPr>
          <w:sz w:val="28"/>
          <w:szCs w:val="28"/>
        </w:rPr>
        <w:t>,</w:t>
      </w:r>
      <w:r w:rsidR="00151360">
        <w:rPr>
          <w:sz w:val="28"/>
          <w:szCs w:val="28"/>
        </w:rPr>
        <w:t xml:space="preserve"> расширение границ сердечной тупости, тахик</w:t>
      </w:r>
      <w:r>
        <w:rPr>
          <w:sz w:val="28"/>
          <w:szCs w:val="28"/>
        </w:rPr>
        <w:t>ардия, приглушенные тоны сердца</w:t>
      </w:r>
      <w:r w:rsidR="0017269D">
        <w:rPr>
          <w:sz w:val="28"/>
          <w:szCs w:val="28"/>
        </w:rPr>
        <w:t>).</w:t>
      </w:r>
    </w:p>
    <w:p w:rsidR="003B5715" w:rsidRPr="003B5715" w:rsidRDefault="0017269D" w:rsidP="00BB65C2">
      <w:pPr>
        <w:ind w:firstLine="180"/>
        <w:jc w:val="both"/>
        <w:rPr>
          <w:sz w:val="28"/>
          <w:szCs w:val="28"/>
        </w:rPr>
      </w:pPr>
      <w:r>
        <w:rPr>
          <w:sz w:val="28"/>
          <w:szCs w:val="28"/>
        </w:rPr>
        <w:t xml:space="preserve">  </w:t>
      </w:r>
      <w:r w:rsidR="00214A81">
        <w:rPr>
          <w:sz w:val="28"/>
          <w:szCs w:val="28"/>
        </w:rPr>
        <w:t>Данные симптомы неспецифичны и свидетельствуют лишь о снижении работы сердца.</w:t>
      </w:r>
    </w:p>
    <w:p w:rsidR="0076610A" w:rsidRDefault="0017269D" w:rsidP="00BB65C2">
      <w:pPr>
        <w:ind w:firstLine="180"/>
        <w:jc w:val="both"/>
        <w:rPr>
          <w:sz w:val="28"/>
          <w:szCs w:val="28"/>
          <w:u w:val="single"/>
        </w:rPr>
      </w:pPr>
      <w:r>
        <w:rPr>
          <w:sz w:val="28"/>
          <w:szCs w:val="28"/>
          <w:u w:val="single"/>
        </w:rPr>
        <w:t>Лабораторные и инструментальные методы исследования.</w:t>
      </w:r>
    </w:p>
    <w:p w:rsidR="001D7A72" w:rsidRDefault="001D7A72" w:rsidP="00BB65C2">
      <w:pPr>
        <w:ind w:firstLine="180"/>
        <w:jc w:val="both"/>
        <w:rPr>
          <w:sz w:val="28"/>
          <w:szCs w:val="28"/>
        </w:rPr>
      </w:pPr>
      <w:r>
        <w:rPr>
          <w:sz w:val="28"/>
          <w:szCs w:val="28"/>
          <w:u w:val="single"/>
        </w:rPr>
        <w:t>ОАК</w:t>
      </w:r>
      <w:r>
        <w:rPr>
          <w:sz w:val="28"/>
          <w:szCs w:val="28"/>
        </w:rPr>
        <w:t>: признаки системного воспалительного ответа (нейтрофильный лейкоцитоз со сдвигом формулы влево, ускорение СОЭ).</w:t>
      </w:r>
    </w:p>
    <w:p w:rsidR="001D7A72" w:rsidRDefault="001D7A72" w:rsidP="00BB65C2">
      <w:pPr>
        <w:ind w:firstLine="180"/>
        <w:jc w:val="both"/>
        <w:rPr>
          <w:sz w:val="28"/>
          <w:szCs w:val="28"/>
        </w:rPr>
      </w:pPr>
      <w:r w:rsidRPr="00BB65C2">
        <w:rPr>
          <w:sz w:val="28"/>
          <w:szCs w:val="28"/>
          <w:u w:val="single"/>
        </w:rPr>
        <w:t>Биохимия крови:</w:t>
      </w:r>
      <w:r>
        <w:rPr>
          <w:sz w:val="28"/>
          <w:szCs w:val="28"/>
        </w:rPr>
        <w:t xml:space="preserve"> увеличение </w:t>
      </w:r>
      <w:r w:rsidRPr="00BB65C2">
        <w:rPr>
          <w:sz w:val="28"/>
          <w:szCs w:val="28"/>
        </w:rPr>
        <w:t>острофазовых</w:t>
      </w:r>
      <w:r>
        <w:rPr>
          <w:sz w:val="28"/>
          <w:szCs w:val="28"/>
        </w:rPr>
        <w:t xml:space="preserve"> показателей (фибриноген), показателей повреждения миокарда (</w:t>
      </w:r>
      <w:r w:rsidR="00510DAF">
        <w:rPr>
          <w:sz w:val="28"/>
          <w:szCs w:val="28"/>
          <w:lang w:val="en-US"/>
        </w:rPr>
        <w:t>AST</w:t>
      </w:r>
      <w:r w:rsidR="00510DAF">
        <w:rPr>
          <w:sz w:val="28"/>
          <w:szCs w:val="28"/>
        </w:rPr>
        <w:t>,</w:t>
      </w:r>
      <w:r w:rsidR="00510DAF" w:rsidRPr="00510DAF">
        <w:rPr>
          <w:sz w:val="28"/>
          <w:szCs w:val="28"/>
        </w:rPr>
        <w:t xml:space="preserve"> </w:t>
      </w:r>
      <w:r w:rsidR="00510DAF">
        <w:rPr>
          <w:sz w:val="28"/>
          <w:szCs w:val="28"/>
          <w:lang w:val="en-US"/>
        </w:rPr>
        <w:t>ALT</w:t>
      </w:r>
      <w:r w:rsidR="00510DAF">
        <w:rPr>
          <w:sz w:val="28"/>
          <w:szCs w:val="28"/>
        </w:rPr>
        <w:t>,</w:t>
      </w:r>
      <w:r w:rsidR="00510DAF" w:rsidRPr="00510DAF">
        <w:rPr>
          <w:sz w:val="28"/>
          <w:szCs w:val="28"/>
        </w:rPr>
        <w:t xml:space="preserve"> </w:t>
      </w:r>
      <w:r w:rsidR="00510DAF">
        <w:rPr>
          <w:sz w:val="28"/>
          <w:szCs w:val="28"/>
        </w:rPr>
        <w:t>КФК,</w:t>
      </w:r>
      <w:r w:rsidR="00510DAF" w:rsidRPr="00510DAF">
        <w:rPr>
          <w:sz w:val="28"/>
          <w:szCs w:val="28"/>
        </w:rPr>
        <w:t xml:space="preserve"> </w:t>
      </w:r>
      <w:r w:rsidR="00510DAF">
        <w:rPr>
          <w:sz w:val="28"/>
          <w:szCs w:val="28"/>
        </w:rPr>
        <w:t>ЛДГ</w:t>
      </w:r>
      <w:r>
        <w:rPr>
          <w:sz w:val="28"/>
          <w:szCs w:val="28"/>
        </w:rPr>
        <w:t>)</w:t>
      </w:r>
      <w:r w:rsidR="00510DAF">
        <w:rPr>
          <w:sz w:val="28"/>
          <w:szCs w:val="28"/>
        </w:rPr>
        <w:t>.</w:t>
      </w:r>
    </w:p>
    <w:p w:rsidR="00C52C76" w:rsidRPr="00C52C76" w:rsidRDefault="00C52C76" w:rsidP="00BB65C2">
      <w:pPr>
        <w:tabs>
          <w:tab w:val="num" w:pos="180"/>
        </w:tabs>
        <w:ind w:firstLine="180"/>
        <w:jc w:val="both"/>
        <w:rPr>
          <w:b/>
          <w:sz w:val="28"/>
          <w:szCs w:val="28"/>
        </w:rPr>
      </w:pPr>
      <w:r w:rsidRPr="00C52C76">
        <w:rPr>
          <w:sz w:val="28"/>
          <w:szCs w:val="28"/>
          <w:u w:val="single"/>
        </w:rPr>
        <w:t>Бактериоскопия отделяемого из зева</w:t>
      </w:r>
      <w:r>
        <w:rPr>
          <w:b/>
          <w:sz w:val="28"/>
          <w:szCs w:val="28"/>
        </w:rPr>
        <w:t xml:space="preserve">: </w:t>
      </w:r>
      <w:r w:rsidRPr="00C52C76">
        <w:rPr>
          <w:sz w:val="28"/>
          <w:szCs w:val="28"/>
          <w:u w:color="FF0000"/>
        </w:rPr>
        <w:t>дифтерийная</w:t>
      </w:r>
      <w:r>
        <w:rPr>
          <w:sz w:val="28"/>
          <w:szCs w:val="28"/>
        </w:rPr>
        <w:t xml:space="preserve"> палочка отсут., стафилококки.</w:t>
      </w:r>
    </w:p>
    <w:p w:rsidR="00C52C76" w:rsidRDefault="00C52C76" w:rsidP="00BB65C2">
      <w:pPr>
        <w:tabs>
          <w:tab w:val="num" w:pos="180"/>
        </w:tabs>
        <w:ind w:firstLine="180"/>
        <w:jc w:val="both"/>
        <w:rPr>
          <w:sz w:val="28"/>
          <w:szCs w:val="28"/>
          <w:u w:color="FF0000"/>
        </w:rPr>
      </w:pPr>
      <w:r w:rsidRPr="00C52C76">
        <w:rPr>
          <w:sz w:val="28"/>
          <w:szCs w:val="28"/>
          <w:u w:val="single"/>
        </w:rPr>
        <w:t>Бак. посев  отделяемого из зева</w:t>
      </w:r>
      <w:r>
        <w:rPr>
          <w:sz w:val="28"/>
          <w:szCs w:val="28"/>
        </w:rPr>
        <w:t xml:space="preserve">: </w:t>
      </w:r>
      <w:r w:rsidRPr="00C52C76">
        <w:rPr>
          <w:sz w:val="28"/>
          <w:szCs w:val="28"/>
          <w:u w:color="FF0000"/>
        </w:rPr>
        <w:t>дифтерийная палочка отсут.</w:t>
      </w:r>
      <w:r>
        <w:rPr>
          <w:sz w:val="28"/>
          <w:szCs w:val="28"/>
          <w:u w:color="FF0000"/>
        </w:rPr>
        <w:t>, золотистый стафилококк.</w:t>
      </w:r>
    </w:p>
    <w:p w:rsidR="00635842" w:rsidRPr="00635842" w:rsidRDefault="00C52C76" w:rsidP="00BB65C2">
      <w:pPr>
        <w:ind w:firstLine="180"/>
        <w:jc w:val="both"/>
        <w:rPr>
          <w:sz w:val="28"/>
          <w:szCs w:val="28"/>
        </w:rPr>
      </w:pPr>
      <w:r w:rsidRPr="00C52C76">
        <w:rPr>
          <w:sz w:val="28"/>
          <w:szCs w:val="28"/>
          <w:u w:val="single"/>
        </w:rPr>
        <w:t>ЭКГ</w:t>
      </w:r>
      <w:r w:rsidRPr="00635842">
        <w:rPr>
          <w:sz w:val="28"/>
          <w:szCs w:val="28"/>
          <w:u w:color="FF0000"/>
        </w:rPr>
        <w:t xml:space="preserve">: </w:t>
      </w:r>
      <w:r w:rsidR="00635842" w:rsidRPr="00635842">
        <w:rPr>
          <w:sz w:val="28"/>
          <w:szCs w:val="28"/>
          <w:u w:color="FF0000"/>
        </w:rPr>
        <w:t>диффуз</w:t>
      </w:r>
      <w:r w:rsidR="00635842">
        <w:rPr>
          <w:sz w:val="28"/>
          <w:szCs w:val="28"/>
          <w:u w:color="FF0000"/>
        </w:rPr>
        <w:t xml:space="preserve">ные нарушения реполяризации (снижение амплитуды Т в отведениях </w:t>
      </w:r>
      <w:r w:rsidR="00635842">
        <w:rPr>
          <w:sz w:val="28"/>
          <w:szCs w:val="28"/>
          <w:lang w:val="en-US"/>
        </w:rPr>
        <w:t>II</w:t>
      </w:r>
      <w:r w:rsidR="00635842" w:rsidRPr="003E373B">
        <w:rPr>
          <w:sz w:val="28"/>
          <w:szCs w:val="28"/>
        </w:rPr>
        <w:t xml:space="preserve">, </w:t>
      </w:r>
      <w:r w:rsidR="00635842">
        <w:rPr>
          <w:sz w:val="28"/>
          <w:szCs w:val="28"/>
          <w:lang w:val="en-US"/>
        </w:rPr>
        <w:t>III</w:t>
      </w:r>
      <w:r w:rsidR="00635842" w:rsidRPr="003E373B">
        <w:rPr>
          <w:sz w:val="28"/>
          <w:szCs w:val="28"/>
        </w:rPr>
        <w:t xml:space="preserve">, </w:t>
      </w:r>
      <w:r w:rsidR="00635842">
        <w:rPr>
          <w:sz w:val="28"/>
          <w:szCs w:val="28"/>
          <w:lang w:val="en-US"/>
        </w:rPr>
        <w:t>aVF</w:t>
      </w:r>
      <w:r w:rsidR="00635842" w:rsidRPr="003E373B">
        <w:rPr>
          <w:sz w:val="28"/>
          <w:szCs w:val="28"/>
        </w:rPr>
        <w:t xml:space="preserve">, </w:t>
      </w:r>
      <w:r w:rsidR="00635842">
        <w:rPr>
          <w:sz w:val="28"/>
          <w:szCs w:val="28"/>
          <w:lang w:val="en-US"/>
        </w:rPr>
        <w:t>V</w:t>
      </w:r>
      <w:r w:rsidR="00635842" w:rsidRPr="003E373B">
        <w:rPr>
          <w:sz w:val="28"/>
          <w:szCs w:val="28"/>
        </w:rPr>
        <w:t xml:space="preserve">1, </w:t>
      </w:r>
      <w:r w:rsidR="00635842">
        <w:rPr>
          <w:sz w:val="28"/>
          <w:szCs w:val="28"/>
          <w:lang w:val="en-US"/>
        </w:rPr>
        <w:t>V</w:t>
      </w:r>
      <w:r w:rsidR="00635842" w:rsidRPr="003E373B">
        <w:rPr>
          <w:sz w:val="28"/>
          <w:szCs w:val="28"/>
        </w:rPr>
        <w:t>2</w:t>
      </w:r>
      <w:r w:rsidR="00635842">
        <w:rPr>
          <w:sz w:val="28"/>
          <w:szCs w:val="28"/>
        </w:rPr>
        <w:t xml:space="preserve">), снижение электрической активности миокарда (снижение вольтажа </w:t>
      </w:r>
      <w:r w:rsidR="00635842">
        <w:rPr>
          <w:sz w:val="28"/>
          <w:szCs w:val="28"/>
          <w:lang w:val="en-US"/>
        </w:rPr>
        <w:t>R</w:t>
      </w:r>
      <w:r w:rsidR="00635842">
        <w:rPr>
          <w:sz w:val="28"/>
          <w:szCs w:val="28"/>
        </w:rPr>
        <w:t>).</w:t>
      </w:r>
    </w:p>
    <w:p w:rsidR="00635842" w:rsidRDefault="00635842" w:rsidP="00BB65C2">
      <w:pPr>
        <w:ind w:firstLine="180"/>
        <w:jc w:val="both"/>
        <w:rPr>
          <w:sz w:val="28"/>
          <w:szCs w:val="28"/>
        </w:rPr>
      </w:pPr>
      <w:r w:rsidRPr="00635842">
        <w:rPr>
          <w:sz w:val="28"/>
          <w:szCs w:val="28"/>
          <w:u w:val="single"/>
        </w:rPr>
        <w:t>Обзорная рентгенография органов грудной полости</w:t>
      </w:r>
      <w:r>
        <w:rPr>
          <w:sz w:val="28"/>
          <w:szCs w:val="28"/>
          <w:u w:val="single"/>
        </w:rPr>
        <w:t>: т</w:t>
      </w:r>
      <w:r>
        <w:rPr>
          <w:sz w:val="28"/>
          <w:szCs w:val="28"/>
        </w:rPr>
        <w:t>ень сердца увеличена за счет левого и правого желудочков, талия сердца выражена умеренно.</w:t>
      </w:r>
    </w:p>
    <w:p w:rsidR="00635842" w:rsidRDefault="00635842" w:rsidP="00BB65C2">
      <w:pPr>
        <w:ind w:firstLine="180"/>
        <w:jc w:val="both"/>
        <w:rPr>
          <w:sz w:val="28"/>
          <w:szCs w:val="28"/>
        </w:rPr>
      </w:pPr>
      <w:r>
        <w:rPr>
          <w:sz w:val="28"/>
          <w:szCs w:val="28"/>
        </w:rPr>
        <w:t xml:space="preserve">  </w:t>
      </w:r>
      <w:r w:rsidRPr="00635842">
        <w:rPr>
          <w:sz w:val="28"/>
          <w:szCs w:val="28"/>
          <w:u w:val="single"/>
        </w:rPr>
        <w:t>УЗИ сердца</w:t>
      </w:r>
      <w:r>
        <w:rPr>
          <w:sz w:val="28"/>
          <w:szCs w:val="28"/>
        </w:rPr>
        <w:t xml:space="preserve">: систолическая функция ЛЖ умеренно снижена, диффузная гипокинезия миокарда с преобладанием гипокинезии задненижней стенки ЛЖ. </w:t>
      </w:r>
    </w:p>
    <w:p w:rsidR="0017269D" w:rsidRDefault="00D018F0" w:rsidP="00BB65C2">
      <w:pPr>
        <w:ind w:firstLine="180"/>
        <w:jc w:val="both"/>
        <w:rPr>
          <w:sz w:val="28"/>
          <w:szCs w:val="28"/>
        </w:rPr>
      </w:pPr>
      <w:r>
        <w:rPr>
          <w:sz w:val="28"/>
          <w:szCs w:val="28"/>
        </w:rPr>
        <w:t xml:space="preserve">  Полученные данные указывают на диффузное поражение миокарда, умеренное снижение его сократительной активности. На связь этих изменений с перенесенным инфекционным заболеванием. </w:t>
      </w:r>
    </w:p>
    <w:p w:rsidR="00F3287C" w:rsidRDefault="00F3287C" w:rsidP="00BB65C2">
      <w:pPr>
        <w:ind w:firstLine="180"/>
        <w:jc w:val="both"/>
        <w:rPr>
          <w:sz w:val="28"/>
          <w:szCs w:val="28"/>
        </w:rPr>
      </w:pPr>
      <w:r>
        <w:rPr>
          <w:sz w:val="28"/>
          <w:szCs w:val="28"/>
        </w:rPr>
        <w:t>Проведенная диф. диагностика на основании клиники, лабораторных и инструментальных методов позволяет исключить диагноз ОИМ, ОРЛ., вследствие отсутствия специфических клинических синдромов, лабораторных и инструментальных подтверждений.</w:t>
      </w:r>
    </w:p>
    <w:p w:rsidR="00A11516" w:rsidRPr="00F3287C" w:rsidRDefault="00D018F0" w:rsidP="00F3287C">
      <w:pPr>
        <w:ind w:firstLine="180"/>
        <w:jc w:val="both"/>
        <w:rPr>
          <w:sz w:val="28"/>
          <w:szCs w:val="28"/>
        </w:rPr>
      </w:pPr>
      <w:r>
        <w:rPr>
          <w:sz w:val="28"/>
          <w:szCs w:val="28"/>
        </w:rPr>
        <w:t xml:space="preserve">  Наличие четырех «больших» (патологические изменения ЭКГ, повышение активности ферментов </w:t>
      </w:r>
      <w:r>
        <w:rPr>
          <w:sz w:val="28"/>
          <w:szCs w:val="28"/>
          <w:lang w:val="en-US"/>
        </w:rPr>
        <w:t>AST</w:t>
      </w:r>
      <w:r>
        <w:rPr>
          <w:sz w:val="28"/>
          <w:szCs w:val="28"/>
        </w:rPr>
        <w:t xml:space="preserve">, </w:t>
      </w:r>
      <w:r>
        <w:rPr>
          <w:sz w:val="28"/>
          <w:szCs w:val="28"/>
          <w:lang w:val="en-US"/>
        </w:rPr>
        <w:t>ALT</w:t>
      </w:r>
      <w:r>
        <w:rPr>
          <w:sz w:val="28"/>
          <w:szCs w:val="28"/>
        </w:rPr>
        <w:t xml:space="preserve">, КФК, ЛДГ,  кардиомегалия, сердечная </w:t>
      </w:r>
      <w:r>
        <w:rPr>
          <w:sz w:val="28"/>
          <w:szCs w:val="28"/>
        </w:rPr>
        <w:lastRenderedPageBreak/>
        <w:t>недостаточность) и одного «малого» (тахикардия) диагностических признаков в сочетании с предшествующей инфекцией позволяет в данном случае выставить диагноз миокардита.</w:t>
      </w:r>
    </w:p>
    <w:p w:rsidR="00A11516" w:rsidRDefault="00A11516" w:rsidP="00BB65C2">
      <w:pPr>
        <w:ind w:firstLine="180"/>
        <w:rPr>
          <w:sz w:val="28"/>
          <w:szCs w:val="28"/>
          <w:u w:val="single"/>
        </w:rPr>
      </w:pPr>
    </w:p>
    <w:p w:rsidR="00CB50CE" w:rsidRDefault="00374CD8" w:rsidP="00BB65C2">
      <w:pPr>
        <w:ind w:firstLine="180"/>
        <w:jc w:val="both"/>
        <w:rPr>
          <w:b/>
          <w:sz w:val="28"/>
          <w:szCs w:val="28"/>
        </w:rPr>
      </w:pPr>
      <w:r>
        <w:rPr>
          <w:b/>
          <w:sz w:val="28"/>
          <w:szCs w:val="28"/>
          <w:lang w:val="en-US"/>
        </w:rPr>
        <w:t xml:space="preserve">XI. </w:t>
      </w:r>
      <w:r>
        <w:rPr>
          <w:b/>
          <w:sz w:val="28"/>
          <w:szCs w:val="28"/>
        </w:rPr>
        <w:t>Лечение.</w:t>
      </w:r>
    </w:p>
    <w:p w:rsidR="007600C6" w:rsidRDefault="007600C6" w:rsidP="00BB65C2">
      <w:pPr>
        <w:ind w:firstLine="180"/>
        <w:jc w:val="both"/>
        <w:rPr>
          <w:b/>
          <w:sz w:val="28"/>
          <w:szCs w:val="28"/>
        </w:rPr>
      </w:pPr>
    </w:p>
    <w:p w:rsidR="007600C6" w:rsidRDefault="007600C6" w:rsidP="00BB65C2">
      <w:pPr>
        <w:ind w:firstLine="180"/>
        <w:jc w:val="both"/>
        <w:rPr>
          <w:sz w:val="28"/>
          <w:szCs w:val="28"/>
        </w:rPr>
      </w:pPr>
      <w:r>
        <w:rPr>
          <w:b/>
          <w:sz w:val="28"/>
          <w:szCs w:val="28"/>
        </w:rPr>
        <w:t xml:space="preserve">1. </w:t>
      </w:r>
      <w:r>
        <w:rPr>
          <w:sz w:val="28"/>
          <w:szCs w:val="28"/>
        </w:rPr>
        <w:t>Режим: строгий постельный в течение 2-4 недель в зависимости от динамики. Оказывает благоприятное влияние на состояние ССС, предотвращает распространение и некоронарогенные некрозы миокарда.</w:t>
      </w:r>
    </w:p>
    <w:p w:rsidR="007600C6" w:rsidRDefault="007600C6" w:rsidP="00BB65C2">
      <w:pPr>
        <w:ind w:firstLine="180"/>
        <w:jc w:val="both"/>
        <w:rPr>
          <w:sz w:val="28"/>
          <w:szCs w:val="28"/>
        </w:rPr>
      </w:pPr>
      <w:r>
        <w:rPr>
          <w:b/>
          <w:sz w:val="28"/>
          <w:szCs w:val="28"/>
        </w:rPr>
        <w:t xml:space="preserve">2. </w:t>
      </w:r>
      <w:r>
        <w:rPr>
          <w:sz w:val="28"/>
          <w:szCs w:val="28"/>
        </w:rPr>
        <w:t>Диета: стол №10. Снижение поступления натрия в организм уменьшает нагрузку на сердце, калий нормализует электроактивность миокарда.</w:t>
      </w:r>
    </w:p>
    <w:p w:rsidR="007600C6" w:rsidRDefault="007600C6" w:rsidP="00BB65C2">
      <w:pPr>
        <w:ind w:firstLine="180"/>
        <w:jc w:val="both"/>
        <w:rPr>
          <w:sz w:val="28"/>
          <w:szCs w:val="28"/>
        </w:rPr>
      </w:pPr>
      <w:r>
        <w:rPr>
          <w:b/>
          <w:sz w:val="28"/>
          <w:szCs w:val="28"/>
        </w:rPr>
        <w:t xml:space="preserve">3. </w:t>
      </w:r>
      <w:r w:rsidRPr="007600C6">
        <w:rPr>
          <w:sz w:val="28"/>
          <w:szCs w:val="28"/>
        </w:rPr>
        <w:t>Этиотропная терапия.</w:t>
      </w:r>
      <w:r>
        <w:rPr>
          <w:sz w:val="28"/>
          <w:szCs w:val="28"/>
        </w:rPr>
        <w:t xml:space="preserve"> Полусинтетические пенициллины. Являются антибиотиками широкого спектра, но больше воздействуют на Гр+ флору (в том числе – на золотистого стафилококка). Убивая возбудителя, снимают его повреждающее действие на миокард.</w:t>
      </w:r>
    </w:p>
    <w:p w:rsidR="007600C6" w:rsidRDefault="007600C6" w:rsidP="00BB65C2">
      <w:pPr>
        <w:ind w:firstLine="180"/>
        <w:jc w:val="both"/>
        <w:rPr>
          <w:sz w:val="28"/>
          <w:szCs w:val="28"/>
        </w:rPr>
      </w:pPr>
      <w:r w:rsidRPr="007600C6">
        <w:rPr>
          <w:b/>
          <w:sz w:val="28"/>
          <w:szCs w:val="28"/>
        </w:rPr>
        <w:t xml:space="preserve">4.  </w:t>
      </w:r>
      <w:r>
        <w:rPr>
          <w:sz w:val="28"/>
          <w:szCs w:val="28"/>
        </w:rPr>
        <w:t xml:space="preserve">Патогенетическая терапия. </w:t>
      </w:r>
    </w:p>
    <w:p w:rsidR="007600C6" w:rsidRDefault="007600C6" w:rsidP="00BB65C2">
      <w:pPr>
        <w:ind w:firstLine="180"/>
        <w:jc w:val="both"/>
        <w:rPr>
          <w:sz w:val="28"/>
          <w:szCs w:val="28"/>
        </w:rPr>
      </w:pPr>
      <w:r>
        <w:rPr>
          <w:sz w:val="28"/>
          <w:szCs w:val="28"/>
        </w:rPr>
        <w:t xml:space="preserve">     4.1. НПВП. Ингибируют синтез провоспалительных простагландинов и кининов, </w:t>
      </w:r>
      <w:r w:rsidR="008D6C1A">
        <w:rPr>
          <w:sz w:val="28"/>
          <w:szCs w:val="28"/>
        </w:rPr>
        <w:t>подавляя тем самым</w:t>
      </w:r>
      <w:r>
        <w:rPr>
          <w:sz w:val="28"/>
          <w:szCs w:val="28"/>
        </w:rPr>
        <w:t xml:space="preserve"> воспаление в миокарде</w:t>
      </w:r>
      <w:r w:rsidR="008D6C1A">
        <w:rPr>
          <w:sz w:val="28"/>
          <w:szCs w:val="28"/>
        </w:rPr>
        <w:t>.</w:t>
      </w:r>
    </w:p>
    <w:p w:rsidR="008D6C1A" w:rsidRDefault="008D6C1A" w:rsidP="00BB65C2">
      <w:pPr>
        <w:ind w:firstLine="180"/>
        <w:jc w:val="both"/>
        <w:rPr>
          <w:sz w:val="28"/>
          <w:szCs w:val="28"/>
        </w:rPr>
      </w:pPr>
      <w:r>
        <w:rPr>
          <w:sz w:val="28"/>
          <w:szCs w:val="28"/>
        </w:rPr>
        <w:t xml:space="preserve">     4.2. Антиагреганты. Уменьшают агрегацию тромбоцитов и в меньшей степени эритроцитов, в результате чего нормализуют реологию крови и улучшают микроциркуляцию, в том числе и в миокарде, что приводит к уменьшению зоны воспаления и улучшению трофики.</w:t>
      </w:r>
    </w:p>
    <w:p w:rsidR="008D6C1A" w:rsidRDefault="008D6C1A" w:rsidP="00BB65C2">
      <w:pPr>
        <w:ind w:firstLine="180"/>
        <w:jc w:val="both"/>
        <w:rPr>
          <w:sz w:val="28"/>
          <w:szCs w:val="28"/>
        </w:rPr>
      </w:pPr>
      <w:r>
        <w:rPr>
          <w:sz w:val="28"/>
          <w:szCs w:val="28"/>
        </w:rPr>
        <w:t xml:space="preserve">     4.3. Ангиопротекторы. Снижают проницаемость сосудов, уменьшают экссудацию в миокарде.</w:t>
      </w:r>
    </w:p>
    <w:p w:rsidR="008D6C1A" w:rsidRPr="007600C6" w:rsidRDefault="00E86077" w:rsidP="00BB65C2">
      <w:pPr>
        <w:ind w:firstLine="180"/>
        <w:jc w:val="both"/>
        <w:rPr>
          <w:sz w:val="28"/>
          <w:szCs w:val="28"/>
        </w:rPr>
      </w:pPr>
      <w:r>
        <w:rPr>
          <w:sz w:val="28"/>
          <w:szCs w:val="28"/>
        </w:rPr>
        <w:t xml:space="preserve">     4.4. </w:t>
      </w:r>
      <w:r w:rsidR="008D6C1A">
        <w:rPr>
          <w:sz w:val="28"/>
          <w:szCs w:val="28"/>
        </w:rPr>
        <w:t>Антиоксиданты. Тормозят ПОЛ в зоне воспаления, снижают продукцию свободных радикалов и перекисей, уменьшая их повреждающее действие на миокард.</w:t>
      </w:r>
    </w:p>
    <w:p w:rsidR="0076610A" w:rsidRDefault="00E86077" w:rsidP="00BB65C2">
      <w:pPr>
        <w:ind w:firstLine="180"/>
        <w:rPr>
          <w:sz w:val="28"/>
          <w:szCs w:val="28"/>
        </w:rPr>
      </w:pPr>
      <w:r>
        <w:rPr>
          <w:b/>
          <w:sz w:val="28"/>
          <w:szCs w:val="28"/>
        </w:rPr>
        <w:t xml:space="preserve">5. </w:t>
      </w:r>
      <w:r>
        <w:rPr>
          <w:sz w:val="28"/>
          <w:szCs w:val="28"/>
        </w:rPr>
        <w:t>Метаболическая терапия. Улучшает обмен веществ и тканевое дыхание в миокарде, увеличивает синтез белка, уменьшая этим дистрофические процессы в миокарде. Психологически хорошо воспринимаются б</w:t>
      </w:r>
      <w:r w:rsidR="001F423B">
        <w:rPr>
          <w:sz w:val="28"/>
          <w:szCs w:val="28"/>
        </w:rPr>
        <w:t>ольными.</w:t>
      </w:r>
    </w:p>
    <w:p w:rsidR="00E86077" w:rsidRDefault="00E86077" w:rsidP="00BB65C2">
      <w:pPr>
        <w:ind w:firstLine="180"/>
        <w:rPr>
          <w:sz w:val="28"/>
          <w:szCs w:val="28"/>
        </w:rPr>
      </w:pPr>
      <w:r w:rsidRPr="00E86077">
        <w:rPr>
          <w:b/>
          <w:sz w:val="28"/>
          <w:szCs w:val="28"/>
        </w:rPr>
        <w:t>6.</w:t>
      </w:r>
      <w:r>
        <w:rPr>
          <w:b/>
          <w:sz w:val="28"/>
          <w:szCs w:val="28"/>
        </w:rPr>
        <w:t xml:space="preserve"> </w:t>
      </w:r>
      <w:r w:rsidRPr="00E86077">
        <w:rPr>
          <w:sz w:val="28"/>
          <w:szCs w:val="28"/>
        </w:rPr>
        <w:t>Симпто</w:t>
      </w:r>
      <w:r>
        <w:rPr>
          <w:sz w:val="28"/>
          <w:szCs w:val="28"/>
        </w:rPr>
        <w:t xml:space="preserve">матическая терапия (лечение ХСН). </w:t>
      </w:r>
    </w:p>
    <w:p w:rsidR="00E86077" w:rsidRDefault="00E86077" w:rsidP="00BB65C2">
      <w:pPr>
        <w:ind w:firstLine="180"/>
        <w:rPr>
          <w:sz w:val="28"/>
          <w:szCs w:val="28"/>
        </w:rPr>
      </w:pPr>
      <w:r>
        <w:rPr>
          <w:sz w:val="28"/>
          <w:szCs w:val="28"/>
        </w:rPr>
        <w:t xml:space="preserve">    6.1. Диуретики. Увеличивают диурез, там самым снижают ОЦК и А\Д, уменьшая нагрузку на сердце.</w:t>
      </w:r>
    </w:p>
    <w:p w:rsidR="0016463E" w:rsidRDefault="0016463E" w:rsidP="00BB65C2">
      <w:pPr>
        <w:ind w:firstLine="180"/>
        <w:rPr>
          <w:sz w:val="28"/>
          <w:szCs w:val="28"/>
        </w:rPr>
      </w:pPr>
      <w:r>
        <w:rPr>
          <w:sz w:val="28"/>
          <w:szCs w:val="28"/>
        </w:rPr>
        <w:t xml:space="preserve">    6.2. ИАПФ. Снижают А\Д и нагрузку на сердце. Уменьшают мио- и фибропластические, гипертрофический эффекты на миокард и гладкие мышцы сосудов.</w:t>
      </w:r>
    </w:p>
    <w:p w:rsidR="0016463E" w:rsidRDefault="0016463E" w:rsidP="00BB65C2">
      <w:pPr>
        <w:ind w:firstLine="180"/>
        <w:rPr>
          <w:sz w:val="28"/>
          <w:szCs w:val="28"/>
        </w:rPr>
      </w:pPr>
      <w:r>
        <w:rPr>
          <w:sz w:val="28"/>
          <w:szCs w:val="28"/>
        </w:rPr>
        <w:t xml:space="preserve">    6.3. Сердечные гликозиды. Усиливают работу сердца без увеличения потребности в кислороде, удлиняют диастолу, чем способствуют улучшению трофики миокарда при расслаблении.</w:t>
      </w:r>
    </w:p>
    <w:p w:rsidR="0016463E" w:rsidRDefault="0016463E" w:rsidP="00BB65C2">
      <w:pPr>
        <w:ind w:firstLine="180"/>
        <w:rPr>
          <w:sz w:val="28"/>
          <w:szCs w:val="28"/>
        </w:rPr>
      </w:pPr>
    </w:p>
    <w:p w:rsidR="0016463E" w:rsidRDefault="0016463E" w:rsidP="00BB65C2">
      <w:pPr>
        <w:ind w:firstLine="180"/>
        <w:rPr>
          <w:sz w:val="28"/>
          <w:szCs w:val="28"/>
          <w:u w:val="single"/>
        </w:rPr>
      </w:pPr>
      <w:r w:rsidRPr="0016463E">
        <w:rPr>
          <w:sz w:val="28"/>
          <w:szCs w:val="28"/>
          <w:u w:val="single"/>
        </w:rPr>
        <w:t xml:space="preserve">   Препараты.</w:t>
      </w:r>
    </w:p>
    <w:p w:rsidR="0016463E" w:rsidRPr="0016463E" w:rsidRDefault="0016463E" w:rsidP="00BB65C2">
      <w:pPr>
        <w:ind w:firstLine="180"/>
        <w:rPr>
          <w:sz w:val="28"/>
          <w:szCs w:val="28"/>
          <w:u w:val="single"/>
        </w:rPr>
      </w:pPr>
    </w:p>
    <w:p w:rsidR="0016463E" w:rsidRDefault="0016463E" w:rsidP="00BB65C2">
      <w:pPr>
        <w:tabs>
          <w:tab w:val="num" w:pos="0"/>
          <w:tab w:val="left" w:pos="360"/>
          <w:tab w:val="left" w:pos="540"/>
        </w:tabs>
        <w:ind w:firstLine="180"/>
        <w:jc w:val="both"/>
        <w:rPr>
          <w:sz w:val="28"/>
          <w:szCs w:val="28"/>
          <w:lang w:val="en-US"/>
        </w:rPr>
      </w:pPr>
      <w:r>
        <w:rPr>
          <w:sz w:val="28"/>
          <w:szCs w:val="28"/>
          <w:lang w:val="en-US"/>
        </w:rPr>
        <w:t>Rp</w:t>
      </w:r>
      <w:r w:rsidRPr="0016463E">
        <w:rPr>
          <w:sz w:val="28"/>
          <w:szCs w:val="28"/>
          <w:lang w:val="en-US"/>
        </w:rPr>
        <w:t xml:space="preserve">.: </w:t>
      </w:r>
      <w:r>
        <w:rPr>
          <w:sz w:val="28"/>
          <w:szCs w:val="28"/>
          <w:lang w:val="en-US"/>
        </w:rPr>
        <w:t>Tab</w:t>
      </w:r>
      <w:r w:rsidRPr="0016463E">
        <w:rPr>
          <w:sz w:val="28"/>
          <w:szCs w:val="28"/>
          <w:lang w:val="en-US"/>
        </w:rPr>
        <w:t xml:space="preserve">. </w:t>
      </w:r>
      <w:r>
        <w:rPr>
          <w:sz w:val="28"/>
          <w:szCs w:val="28"/>
          <w:lang w:val="en-US"/>
        </w:rPr>
        <w:t>Oxacillini 0,5</w:t>
      </w:r>
    </w:p>
    <w:p w:rsidR="0016463E" w:rsidRDefault="0016463E" w:rsidP="00BB65C2">
      <w:pPr>
        <w:tabs>
          <w:tab w:val="num" w:pos="0"/>
          <w:tab w:val="left" w:pos="360"/>
          <w:tab w:val="left" w:pos="540"/>
        </w:tabs>
        <w:ind w:firstLine="180"/>
        <w:jc w:val="both"/>
        <w:rPr>
          <w:sz w:val="28"/>
          <w:szCs w:val="28"/>
          <w:lang w:val="en-US"/>
        </w:rPr>
      </w:pPr>
      <w:r>
        <w:rPr>
          <w:sz w:val="28"/>
          <w:szCs w:val="28"/>
          <w:lang w:val="en-US"/>
        </w:rPr>
        <w:t xml:space="preserve">        D.t.d. N. 40</w:t>
      </w:r>
    </w:p>
    <w:p w:rsidR="0016463E" w:rsidRDefault="0016463E" w:rsidP="00BB65C2">
      <w:pPr>
        <w:tabs>
          <w:tab w:val="num" w:pos="0"/>
          <w:tab w:val="left" w:pos="360"/>
          <w:tab w:val="left" w:pos="540"/>
        </w:tabs>
        <w:ind w:firstLine="180"/>
        <w:jc w:val="both"/>
        <w:rPr>
          <w:sz w:val="28"/>
          <w:szCs w:val="28"/>
        </w:rPr>
      </w:pPr>
      <w:r w:rsidRPr="0016463E">
        <w:rPr>
          <w:sz w:val="28"/>
          <w:szCs w:val="28"/>
        </w:rPr>
        <w:t xml:space="preserve">        </w:t>
      </w:r>
      <w:r>
        <w:rPr>
          <w:sz w:val="28"/>
          <w:szCs w:val="28"/>
          <w:lang w:val="en-US"/>
        </w:rPr>
        <w:t>S</w:t>
      </w:r>
      <w:r>
        <w:rPr>
          <w:sz w:val="28"/>
          <w:szCs w:val="28"/>
        </w:rPr>
        <w:t>.; Внутрь по 1 таб 4 р\д.</w:t>
      </w:r>
    </w:p>
    <w:p w:rsidR="0016463E" w:rsidRDefault="0016463E" w:rsidP="00BB65C2">
      <w:pPr>
        <w:tabs>
          <w:tab w:val="num" w:pos="0"/>
          <w:tab w:val="left" w:pos="360"/>
          <w:tab w:val="left" w:pos="540"/>
        </w:tabs>
        <w:ind w:firstLine="180"/>
        <w:jc w:val="both"/>
        <w:rPr>
          <w:sz w:val="28"/>
          <w:szCs w:val="28"/>
        </w:rPr>
      </w:pPr>
    </w:p>
    <w:p w:rsidR="0016463E" w:rsidRPr="0016463E" w:rsidRDefault="0016463E" w:rsidP="00BB65C2">
      <w:pPr>
        <w:tabs>
          <w:tab w:val="num" w:pos="0"/>
          <w:tab w:val="left" w:pos="360"/>
          <w:tab w:val="left" w:pos="540"/>
        </w:tabs>
        <w:ind w:firstLine="180"/>
        <w:jc w:val="both"/>
        <w:rPr>
          <w:sz w:val="28"/>
          <w:szCs w:val="28"/>
        </w:rPr>
      </w:pPr>
      <w:r>
        <w:rPr>
          <w:sz w:val="28"/>
          <w:szCs w:val="28"/>
          <w:lang w:val="en-US"/>
        </w:rPr>
        <w:t>Rp</w:t>
      </w:r>
      <w:r w:rsidRPr="0016463E">
        <w:rPr>
          <w:sz w:val="28"/>
          <w:szCs w:val="28"/>
          <w:lang w:val="en-US"/>
        </w:rPr>
        <w:t xml:space="preserve">.: </w:t>
      </w:r>
      <w:r>
        <w:rPr>
          <w:sz w:val="28"/>
          <w:szCs w:val="28"/>
          <w:lang w:val="en-US"/>
        </w:rPr>
        <w:t>Tab</w:t>
      </w:r>
      <w:r w:rsidRPr="0016463E">
        <w:rPr>
          <w:sz w:val="28"/>
          <w:szCs w:val="28"/>
          <w:lang w:val="en-US"/>
        </w:rPr>
        <w:t xml:space="preserve">. </w:t>
      </w:r>
      <w:r>
        <w:rPr>
          <w:sz w:val="28"/>
          <w:szCs w:val="28"/>
          <w:lang w:val="en-US"/>
        </w:rPr>
        <w:t>Ortapheni 0</w:t>
      </w:r>
      <w:r>
        <w:rPr>
          <w:sz w:val="28"/>
          <w:szCs w:val="28"/>
        </w:rPr>
        <w:t>,025</w:t>
      </w:r>
    </w:p>
    <w:p w:rsidR="0016463E" w:rsidRDefault="0016463E" w:rsidP="00BB65C2">
      <w:pPr>
        <w:tabs>
          <w:tab w:val="num" w:pos="0"/>
          <w:tab w:val="left" w:pos="360"/>
          <w:tab w:val="left" w:pos="540"/>
        </w:tabs>
        <w:ind w:firstLine="180"/>
        <w:jc w:val="both"/>
        <w:rPr>
          <w:sz w:val="28"/>
          <w:szCs w:val="28"/>
          <w:lang w:val="en-US"/>
        </w:rPr>
      </w:pPr>
      <w:r>
        <w:rPr>
          <w:sz w:val="28"/>
          <w:szCs w:val="28"/>
          <w:lang w:val="en-US"/>
        </w:rPr>
        <w:t xml:space="preserve">        D.t.d. N. 40</w:t>
      </w:r>
    </w:p>
    <w:p w:rsidR="0016463E" w:rsidRDefault="0016463E" w:rsidP="00BB65C2">
      <w:pPr>
        <w:tabs>
          <w:tab w:val="num" w:pos="0"/>
          <w:tab w:val="left" w:pos="360"/>
          <w:tab w:val="left" w:pos="540"/>
        </w:tabs>
        <w:ind w:firstLine="180"/>
        <w:jc w:val="both"/>
        <w:rPr>
          <w:sz w:val="28"/>
          <w:szCs w:val="28"/>
        </w:rPr>
      </w:pPr>
      <w:r w:rsidRPr="0016463E">
        <w:rPr>
          <w:sz w:val="28"/>
          <w:szCs w:val="28"/>
        </w:rPr>
        <w:t xml:space="preserve">        </w:t>
      </w:r>
      <w:r>
        <w:rPr>
          <w:sz w:val="28"/>
          <w:szCs w:val="28"/>
          <w:lang w:val="en-US"/>
        </w:rPr>
        <w:t>S</w:t>
      </w:r>
      <w:r>
        <w:rPr>
          <w:sz w:val="28"/>
          <w:szCs w:val="28"/>
        </w:rPr>
        <w:t>.: Внутрь по 1 таб 4 р\д.</w:t>
      </w:r>
    </w:p>
    <w:p w:rsidR="0016463E" w:rsidRDefault="0016463E" w:rsidP="00BB65C2">
      <w:pPr>
        <w:tabs>
          <w:tab w:val="num" w:pos="0"/>
          <w:tab w:val="left" w:pos="360"/>
          <w:tab w:val="left" w:pos="540"/>
        </w:tabs>
        <w:ind w:firstLine="180"/>
        <w:jc w:val="both"/>
        <w:rPr>
          <w:sz w:val="28"/>
          <w:szCs w:val="28"/>
          <w:lang w:val="en-US"/>
        </w:rPr>
      </w:pPr>
      <w:r>
        <w:rPr>
          <w:sz w:val="28"/>
          <w:szCs w:val="28"/>
          <w:lang w:val="en-US"/>
        </w:rPr>
        <w:t>Rp</w:t>
      </w:r>
      <w:r w:rsidRPr="0016463E">
        <w:rPr>
          <w:sz w:val="28"/>
          <w:szCs w:val="28"/>
          <w:lang w:val="en-US"/>
        </w:rPr>
        <w:t xml:space="preserve">.: </w:t>
      </w:r>
      <w:r>
        <w:rPr>
          <w:sz w:val="28"/>
          <w:szCs w:val="28"/>
          <w:lang w:val="en-US"/>
        </w:rPr>
        <w:t>Tab</w:t>
      </w:r>
      <w:r w:rsidRPr="0016463E">
        <w:rPr>
          <w:sz w:val="28"/>
          <w:szCs w:val="28"/>
          <w:lang w:val="en-US"/>
        </w:rPr>
        <w:t xml:space="preserve">. </w:t>
      </w:r>
      <w:r w:rsidR="00190581">
        <w:rPr>
          <w:sz w:val="28"/>
          <w:szCs w:val="28"/>
          <w:lang w:val="en-US"/>
        </w:rPr>
        <w:t>Ticlidi 0,25</w:t>
      </w:r>
    </w:p>
    <w:p w:rsidR="0016463E" w:rsidRDefault="0016463E" w:rsidP="00BB65C2">
      <w:pPr>
        <w:tabs>
          <w:tab w:val="num" w:pos="0"/>
          <w:tab w:val="left" w:pos="360"/>
          <w:tab w:val="left" w:pos="540"/>
        </w:tabs>
        <w:ind w:firstLine="180"/>
        <w:jc w:val="both"/>
        <w:rPr>
          <w:sz w:val="28"/>
          <w:szCs w:val="28"/>
          <w:lang w:val="en-US"/>
        </w:rPr>
      </w:pPr>
      <w:r>
        <w:rPr>
          <w:sz w:val="28"/>
          <w:szCs w:val="28"/>
          <w:lang w:val="en-US"/>
        </w:rPr>
        <w:t xml:space="preserve">        D.t.d. N. 40</w:t>
      </w:r>
    </w:p>
    <w:p w:rsidR="00190581" w:rsidRDefault="0016463E" w:rsidP="00BB65C2">
      <w:pPr>
        <w:tabs>
          <w:tab w:val="num" w:pos="0"/>
          <w:tab w:val="left" w:pos="360"/>
          <w:tab w:val="left" w:pos="540"/>
        </w:tabs>
        <w:ind w:firstLine="180"/>
        <w:jc w:val="both"/>
        <w:rPr>
          <w:sz w:val="28"/>
          <w:szCs w:val="28"/>
        </w:rPr>
      </w:pPr>
      <w:r w:rsidRPr="00190581">
        <w:rPr>
          <w:sz w:val="28"/>
          <w:szCs w:val="28"/>
        </w:rPr>
        <w:t xml:space="preserve">        </w:t>
      </w:r>
      <w:r>
        <w:rPr>
          <w:sz w:val="28"/>
          <w:szCs w:val="28"/>
          <w:lang w:val="en-US"/>
        </w:rPr>
        <w:t>S</w:t>
      </w:r>
      <w:r w:rsidR="00190581">
        <w:rPr>
          <w:sz w:val="28"/>
          <w:szCs w:val="28"/>
        </w:rPr>
        <w:t>.: Внутрь по 1 таб 2 р\д.</w:t>
      </w:r>
    </w:p>
    <w:p w:rsidR="00190581" w:rsidRDefault="00190581" w:rsidP="00BB65C2">
      <w:pPr>
        <w:tabs>
          <w:tab w:val="num" w:pos="0"/>
          <w:tab w:val="left" w:pos="360"/>
          <w:tab w:val="left" w:pos="540"/>
        </w:tabs>
        <w:ind w:firstLine="180"/>
        <w:jc w:val="both"/>
        <w:rPr>
          <w:sz w:val="28"/>
          <w:szCs w:val="28"/>
        </w:rPr>
      </w:pPr>
    </w:p>
    <w:p w:rsidR="00190581" w:rsidRDefault="00190581" w:rsidP="00BB65C2">
      <w:pPr>
        <w:tabs>
          <w:tab w:val="num" w:pos="0"/>
          <w:tab w:val="left" w:pos="360"/>
          <w:tab w:val="left" w:pos="540"/>
        </w:tabs>
        <w:ind w:firstLine="180"/>
        <w:jc w:val="both"/>
        <w:rPr>
          <w:sz w:val="28"/>
          <w:szCs w:val="28"/>
          <w:lang w:val="en-US"/>
        </w:rPr>
      </w:pPr>
      <w:r>
        <w:rPr>
          <w:sz w:val="28"/>
          <w:szCs w:val="28"/>
          <w:lang w:val="en-US"/>
        </w:rPr>
        <w:t>Rp</w:t>
      </w:r>
      <w:r w:rsidRPr="0016463E">
        <w:rPr>
          <w:sz w:val="28"/>
          <w:szCs w:val="28"/>
          <w:lang w:val="en-US"/>
        </w:rPr>
        <w:t xml:space="preserve">.: </w:t>
      </w:r>
      <w:r>
        <w:rPr>
          <w:sz w:val="28"/>
          <w:szCs w:val="28"/>
          <w:lang w:val="en-US"/>
        </w:rPr>
        <w:t>Tab</w:t>
      </w:r>
      <w:r w:rsidRPr="0016463E">
        <w:rPr>
          <w:sz w:val="28"/>
          <w:szCs w:val="28"/>
          <w:lang w:val="en-US"/>
        </w:rPr>
        <w:t xml:space="preserve">. </w:t>
      </w:r>
      <w:r>
        <w:rPr>
          <w:sz w:val="28"/>
          <w:szCs w:val="28"/>
          <w:lang w:val="en-US"/>
        </w:rPr>
        <w:t>Teonikoli 0,15</w:t>
      </w:r>
    </w:p>
    <w:p w:rsidR="00190581" w:rsidRDefault="00190581" w:rsidP="00BB65C2">
      <w:pPr>
        <w:tabs>
          <w:tab w:val="num" w:pos="0"/>
          <w:tab w:val="left" w:pos="360"/>
          <w:tab w:val="left" w:pos="540"/>
        </w:tabs>
        <w:ind w:firstLine="180"/>
        <w:jc w:val="both"/>
        <w:rPr>
          <w:sz w:val="28"/>
          <w:szCs w:val="28"/>
          <w:lang w:val="en-US"/>
        </w:rPr>
      </w:pPr>
      <w:r>
        <w:rPr>
          <w:sz w:val="28"/>
          <w:szCs w:val="28"/>
          <w:lang w:val="en-US"/>
        </w:rPr>
        <w:t xml:space="preserve">        D.t.d. N. 40</w:t>
      </w:r>
    </w:p>
    <w:p w:rsidR="00190581" w:rsidRDefault="00190581" w:rsidP="00BB65C2">
      <w:pPr>
        <w:tabs>
          <w:tab w:val="num" w:pos="0"/>
          <w:tab w:val="left" w:pos="360"/>
          <w:tab w:val="left" w:pos="540"/>
        </w:tabs>
        <w:ind w:firstLine="180"/>
        <w:jc w:val="both"/>
        <w:rPr>
          <w:sz w:val="28"/>
          <w:szCs w:val="28"/>
        </w:rPr>
      </w:pPr>
      <w:r w:rsidRPr="00190581">
        <w:rPr>
          <w:sz w:val="28"/>
          <w:szCs w:val="28"/>
          <w:lang w:val="en-US"/>
        </w:rPr>
        <w:t xml:space="preserve">        </w:t>
      </w:r>
      <w:r>
        <w:rPr>
          <w:sz w:val="28"/>
          <w:szCs w:val="28"/>
          <w:lang w:val="en-US"/>
        </w:rPr>
        <w:t>S</w:t>
      </w:r>
      <w:r>
        <w:rPr>
          <w:sz w:val="28"/>
          <w:szCs w:val="28"/>
        </w:rPr>
        <w:t xml:space="preserve">.: Внутрь по </w:t>
      </w:r>
      <w:r w:rsidRPr="00190581">
        <w:rPr>
          <w:sz w:val="28"/>
          <w:szCs w:val="28"/>
        </w:rPr>
        <w:t xml:space="preserve">2 </w:t>
      </w:r>
      <w:r>
        <w:rPr>
          <w:sz w:val="28"/>
          <w:szCs w:val="28"/>
        </w:rPr>
        <w:t>таб 3 р\д.</w:t>
      </w:r>
    </w:p>
    <w:p w:rsidR="00190581" w:rsidRDefault="00190581" w:rsidP="00BB65C2">
      <w:pPr>
        <w:tabs>
          <w:tab w:val="num" w:pos="0"/>
          <w:tab w:val="left" w:pos="360"/>
          <w:tab w:val="left" w:pos="540"/>
        </w:tabs>
        <w:ind w:firstLine="180"/>
        <w:jc w:val="both"/>
        <w:rPr>
          <w:sz w:val="28"/>
          <w:szCs w:val="28"/>
        </w:rPr>
      </w:pPr>
    </w:p>
    <w:p w:rsidR="00190581" w:rsidRDefault="00190581" w:rsidP="00BB65C2">
      <w:pPr>
        <w:tabs>
          <w:tab w:val="num" w:pos="0"/>
          <w:tab w:val="left" w:pos="360"/>
          <w:tab w:val="left" w:pos="540"/>
        </w:tabs>
        <w:ind w:firstLine="180"/>
        <w:jc w:val="both"/>
        <w:rPr>
          <w:sz w:val="28"/>
          <w:szCs w:val="28"/>
          <w:lang w:val="en-US"/>
        </w:rPr>
      </w:pPr>
      <w:r>
        <w:rPr>
          <w:sz w:val="28"/>
          <w:szCs w:val="28"/>
          <w:lang w:val="en-US"/>
        </w:rPr>
        <w:t>Rp.:</w:t>
      </w:r>
      <w:r>
        <w:rPr>
          <w:sz w:val="28"/>
          <w:szCs w:val="28"/>
        </w:rPr>
        <w:t xml:space="preserve"> </w:t>
      </w:r>
      <w:r>
        <w:rPr>
          <w:sz w:val="28"/>
          <w:szCs w:val="28"/>
          <w:lang w:val="en-US"/>
        </w:rPr>
        <w:t>Sol. Tocopheroli acetatis 1ml</w:t>
      </w:r>
    </w:p>
    <w:p w:rsidR="00190581" w:rsidRPr="00190581" w:rsidRDefault="00190581" w:rsidP="00BB65C2">
      <w:pPr>
        <w:tabs>
          <w:tab w:val="num" w:pos="0"/>
          <w:tab w:val="left" w:pos="360"/>
          <w:tab w:val="left" w:pos="540"/>
        </w:tabs>
        <w:ind w:firstLine="180"/>
        <w:jc w:val="both"/>
        <w:rPr>
          <w:sz w:val="28"/>
          <w:szCs w:val="28"/>
        </w:rPr>
      </w:pPr>
      <w:r w:rsidRPr="00190581">
        <w:rPr>
          <w:sz w:val="28"/>
          <w:szCs w:val="28"/>
        </w:rPr>
        <w:t xml:space="preserve">        </w:t>
      </w:r>
      <w:r>
        <w:rPr>
          <w:sz w:val="28"/>
          <w:szCs w:val="28"/>
          <w:lang w:val="en-US"/>
        </w:rPr>
        <w:t>D</w:t>
      </w:r>
      <w:r w:rsidRPr="00190581">
        <w:rPr>
          <w:sz w:val="28"/>
          <w:szCs w:val="28"/>
        </w:rPr>
        <w:t>.</w:t>
      </w:r>
      <w:r>
        <w:rPr>
          <w:sz w:val="28"/>
          <w:szCs w:val="28"/>
          <w:lang w:val="en-US"/>
        </w:rPr>
        <w:t>t</w:t>
      </w:r>
      <w:r w:rsidRPr="00190581">
        <w:rPr>
          <w:sz w:val="28"/>
          <w:szCs w:val="28"/>
        </w:rPr>
        <w:t>.</w:t>
      </w:r>
      <w:r>
        <w:rPr>
          <w:sz w:val="28"/>
          <w:szCs w:val="28"/>
          <w:lang w:val="en-US"/>
        </w:rPr>
        <w:t>d</w:t>
      </w:r>
      <w:r w:rsidRPr="00190581">
        <w:rPr>
          <w:sz w:val="28"/>
          <w:szCs w:val="28"/>
        </w:rPr>
        <w:t xml:space="preserve">. </w:t>
      </w:r>
      <w:r>
        <w:rPr>
          <w:sz w:val="28"/>
          <w:szCs w:val="28"/>
          <w:lang w:val="en-US"/>
        </w:rPr>
        <w:t>N</w:t>
      </w:r>
      <w:r w:rsidRPr="00190581">
        <w:rPr>
          <w:sz w:val="28"/>
          <w:szCs w:val="28"/>
        </w:rPr>
        <w:t xml:space="preserve"> 8</w:t>
      </w:r>
    </w:p>
    <w:p w:rsidR="00190581" w:rsidRDefault="00190581" w:rsidP="00BB65C2">
      <w:pPr>
        <w:tabs>
          <w:tab w:val="num" w:pos="0"/>
          <w:tab w:val="left" w:pos="360"/>
          <w:tab w:val="left" w:pos="540"/>
        </w:tabs>
        <w:ind w:firstLine="180"/>
        <w:jc w:val="both"/>
        <w:rPr>
          <w:sz w:val="28"/>
          <w:szCs w:val="28"/>
        </w:rPr>
      </w:pPr>
      <w:r w:rsidRPr="00190581">
        <w:rPr>
          <w:sz w:val="28"/>
          <w:szCs w:val="28"/>
        </w:rPr>
        <w:t xml:space="preserve">        </w:t>
      </w:r>
      <w:r>
        <w:rPr>
          <w:sz w:val="28"/>
          <w:szCs w:val="28"/>
          <w:lang w:val="en-US"/>
        </w:rPr>
        <w:t>S</w:t>
      </w:r>
      <w:r>
        <w:rPr>
          <w:sz w:val="28"/>
          <w:szCs w:val="28"/>
        </w:rPr>
        <w:t>.: В\м по 1 мл 1 р\д.</w:t>
      </w:r>
    </w:p>
    <w:p w:rsidR="00190581" w:rsidRDefault="00190581" w:rsidP="00BB65C2">
      <w:pPr>
        <w:tabs>
          <w:tab w:val="num" w:pos="0"/>
          <w:tab w:val="left" w:pos="360"/>
          <w:tab w:val="left" w:pos="540"/>
        </w:tabs>
        <w:ind w:firstLine="180"/>
        <w:jc w:val="both"/>
        <w:rPr>
          <w:sz w:val="28"/>
          <w:szCs w:val="28"/>
        </w:rPr>
      </w:pPr>
    </w:p>
    <w:p w:rsidR="001F423B" w:rsidRDefault="001F423B" w:rsidP="00BB65C2">
      <w:pPr>
        <w:tabs>
          <w:tab w:val="num" w:pos="0"/>
          <w:tab w:val="left" w:pos="360"/>
          <w:tab w:val="left" w:pos="540"/>
        </w:tabs>
        <w:ind w:firstLine="180"/>
        <w:jc w:val="both"/>
        <w:rPr>
          <w:sz w:val="28"/>
          <w:szCs w:val="28"/>
          <w:lang w:val="en-US"/>
        </w:rPr>
      </w:pPr>
      <w:r>
        <w:rPr>
          <w:sz w:val="28"/>
          <w:szCs w:val="28"/>
          <w:lang w:val="en-US"/>
        </w:rPr>
        <w:t>Rp.:</w:t>
      </w:r>
      <w:r w:rsidRPr="001F423B">
        <w:rPr>
          <w:sz w:val="28"/>
          <w:szCs w:val="28"/>
          <w:lang w:val="en-US"/>
        </w:rPr>
        <w:t xml:space="preserve"> </w:t>
      </w:r>
      <w:r>
        <w:rPr>
          <w:sz w:val="28"/>
          <w:szCs w:val="28"/>
          <w:lang w:val="en-US"/>
        </w:rPr>
        <w:t>Cocarboxylasi hydrochloridi 0,05</w:t>
      </w:r>
    </w:p>
    <w:p w:rsidR="001F423B" w:rsidRPr="001F423B" w:rsidRDefault="001F423B" w:rsidP="00BB65C2">
      <w:pPr>
        <w:tabs>
          <w:tab w:val="num" w:pos="0"/>
          <w:tab w:val="left" w:pos="360"/>
          <w:tab w:val="left" w:pos="540"/>
        </w:tabs>
        <w:ind w:firstLine="180"/>
        <w:jc w:val="both"/>
        <w:rPr>
          <w:sz w:val="28"/>
          <w:szCs w:val="28"/>
          <w:lang w:val="en-US"/>
        </w:rPr>
      </w:pPr>
      <w:r w:rsidRPr="001F423B">
        <w:rPr>
          <w:sz w:val="28"/>
          <w:szCs w:val="28"/>
          <w:lang w:val="en-US"/>
        </w:rPr>
        <w:t xml:space="preserve">        </w:t>
      </w:r>
      <w:r>
        <w:rPr>
          <w:sz w:val="28"/>
          <w:szCs w:val="28"/>
          <w:lang w:val="en-US"/>
        </w:rPr>
        <w:t>D</w:t>
      </w:r>
      <w:r w:rsidRPr="001F423B">
        <w:rPr>
          <w:sz w:val="28"/>
          <w:szCs w:val="28"/>
          <w:lang w:val="en-US"/>
        </w:rPr>
        <w:t>.</w:t>
      </w:r>
      <w:r>
        <w:rPr>
          <w:sz w:val="28"/>
          <w:szCs w:val="28"/>
          <w:lang w:val="en-US"/>
        </w:rPr>
        <w:t>t</w:t>
      </w:r>
      <w:r w:rsidRPr="001F423B">
        <w:rPr>
          <w:sz w:val="28"/>
          <w:szCs w:val="28"/>
          <w:lang w:val="en-US"/>
        </w:rPr>
        <w:t>.</w:t>
      </w:r>
      <w:r>
        <w:rPr>
          <w:sz w:val="28"/>
          <w:szCs w:val="28"/>
          <w:lang w:val="en-US"/>
        </w:rPr>
        <w:t>d</w:t>
      </w:r>
      <w:r w:rsidRPr="001F423B">
        <w:rPr>
          <w:sz w:val="28"/>
          <w:szCs w:val="28"/>
          <w:lang w:val="en-US"/>
        </w:rPr>
        <w:t xml:space="preserve">. </w:t>
      </w:r>
      <w:r>
        <w:rPr>
          <w:sz w:val="28"/>
          <w:szCs w:val="28"/>
          <w:lang w:val="en-US"/>
        </w:rPr>
        <w:t>N</w:t>
      </w:r>
      <w:r w:rsidRPr="001F423B">
        <w:rPr>
          <w:sz w:val="28"/>
          <w:szCs w:val="28"/>
          <w:lang w:val="en-US"/>
        </w:rPr>
        <w:t xml:space="preserve"> </w:t>
      </w:r>
      <w:smartTag w:uri="urn:schemas-microsoft-com:office:smarttags" w:element="metricconverter">
        <w:smartTagPr>
          <w:attr w:name="ProductID" w:val="8 in"/>
        </w:smartTagPr>
        <w:r w:rsidRPr="001F423B">
          <w:rPr>
            <w:sz w:val="28"/>
            <w:szCs w:val="28"/>
            <w:lang w:val="en-US"/>
          </w:rPr>
          <w:t>8</w:t>
        </w:r>
        <w:r>
          <w:rPr>
            <w:sz w:val="28"/>
            <w:szCs w:val="28"/>
            <w:lang w:val="en-US"/>
          </w:rPr>
          <w:t xml:space="preserve"> in</w:t>
        </w:r>
      </w:smartTag>
      <w:r>
        <w:rPr>
          <w:sz w:val="28"/>
          <w:szCs w:val="28"/>
          <w:lang w:val="en-US"/>
        </w:rPr>
        <w:t xml:space="preserve"> amp.</w:t>
      </w:r>
    </w:p>
    <w:p w:rsidR="001F423B" w:rsidRDefault="001F423B" w:rsidP="00BB65C2">
      <w:pPr>
        <w:tabs>
          <w:tab w:val="num" w:pos="0"/>
          <w:tab w:val="left" w:pos="360"/>
          <w:tab w:val="left" w:pos="540"/>
        </w:tabs>
        <w:ind w:firstLine="180"/>
        <w:jc w:val="both"/>
        <w:rPr>
          <w:sz w:val="28"/>
          <w:szCs w:val="28"/>
        </w:rPr>
      </w:pPr>
      <w:r w:rsidRPr="001F423B">
        <w:rPr>
          <w:sz w:val="28"/>
          <w:szCs w:val="28"/>
          <w:lang w:val="en-US"/>
        </w:rPr>
        <w:t xml:space="preserve">        </w:t>
      </w:r>
      <w:r>
        <w:rPr>
          <w:sz w:val="28"/>
          <w:szCs w:val="28"/>
          <w:lang w:val="en-US"/>
        </w:rPr>
        <w:t>S</w:t>
      </w:r>
      <w:r>
        <w:rPr>
          <w:sz w:val="28"/>
          <w:szCs w:val="28"/>
        </w:rPr>
        <w:t>.: В\м по 1 ампуле 1 р\д в 2мл физ. Р-ра.</w:t>
      </w:r>
    </w:p>
    <w:p w:rsidR="001F423B" w:rsidRDefault="001F423B" w:rsidP="00BB65C2">
      <w:pPr>
        <w:tabs>
          <w:tab w:val="num" w:pos="0"/>
          <w:tab w:val="left" w:pos="360"/>
          <w:tab w:val="left" w:pos="540"/>
        </w:tabs>
        <w:ind w:firstLine="180"/>
        <w:jc w:val="both"/>
        <w:rPr>
          <w:sz w:val="28"/>
          <w:szCs w:val="28"/>
        </w:rPr>
      </w:pPr>
    </w:p>
    <w:p w:rsidR="001F423B" w:rsidRDefault="001F423B" w:rsidP="00BB65C2">
      <w:pPr>
        <w:tabs>
          <w:tab w:val="num" w:pos="0"/>
          <w:tab w:val="left" w:pos="360"/>
          <w:tab w:val="left" w:pos="540"/>
        </w:tabs>
        <w:ind w:firstLine="180"/>
        <w:jc w:val="both"/>
        <w:rPr>
          <w:sz w:val="28"/>
          <w:szCs w:val="28"/>
          <w:lang w:val="en-US"/>
        </w:rPr>
      </w:pPr>
      <w:r>
        <w:rPr>
          <w:sz w:val="28"/>
          <w:szCs w:val="28"/>
          <w:lang w:val="en-US"/>
        </w:rPr>
        <w:t>Rp.: Tab. Dichlothiazidi 0,025</w:t>
      </w:r>
    </w:p>
    <w:p w:rsidR="001F423B" w:rsidRDefault="001F423B" w:rsidP="00BB65C2">
      <w:pPr>
        <w:tabs>
          <w:tab w:val="num" w:pos="0"/>
          <w:tab w:val="left" w:pos="360"/>
          <w:tab w:val="left" w:pos="540"/>
        </w:tabs>
        <w:ind w:firstLine="180"/>
        <w:jc w:val="both"/>
        <w:rPr>
          <w:sz w:val="28"/>
          <w:szCs w:val="28"/>
          <w:lang w:val="en-US"/>
        </w:rPr>
      </w:pPr>
      <w:r>
        <w:rPr>
          <w:sz w:val="28"/>
          <w:szCs w:val="28"/>
          <w:lang w:val="en-US"/>
        </w:rPr>
        <w:t xml:space="preserve">        D.t.d. N. 40</w:t>
      </w:r>
    </w:p>
    <w:p w:rsidR="001F423B" w:rsidRDefault="001F423B" w:rsidP="00BB65C2">
      <w:pPr>
        <w:tabs>
          <w:tab w:val="num" w:pos="0"/>
          <w:tab w:val="left" w:pos="360"/>
          <w:tab w:val="left" w:pos="540"/>
        </w:tabs>
        <w:ind w:firstLine="180"/>
        <w:jc w:val="both"/>
        <w:rPr>
          <w:sz w:val="28"/>
          <w:szCs w:val="28"/>
        </w:rPr>
      </w:pPr>
      <w:r w:rsidRPr="001F423B">
        <w:rPr>
          <w:sz w:val="28"/>
          <w:szCs w:val="28"/>
          <w:lang w:val="en-US"/>
        </w:rPr>
        <w:t xml:space="preserve">        </w:t>
      </w:r>
      <w:r>
        <w:rPr>
          <w:sz w:val="28"/>
          <w:szCs w:val="28"/>
          <w:lang w:val="en-US"/>
        </w:rPr>
        <w:t>S</w:t>
      </w:r>
      <w:r>
        <w:rPr>
          <w:sz w:val="28"/>
          <w:szCs w:val="28"/>
        </w:rPr>
        <w:t xml:space="preserve">.: Внутрь по </w:t>
      </w:r>
      <w:r w:rsidR="00743D79" w:rsidRPr="00743D79">
        <w:rPr>
          <w:sz w:val="28"/>
          <w:szCs w:val="28"/>
        </w:rPr>
        <w:t>2</w:t>
      </w:r>
      <w:r>
        <w:rPr>
          <w:sz w:val="28"/>
          <w:szCs w:val="28"/>
        </w:rPr>
        <w:t xml:space="preserve"> таб </w:t>
      </w:r>
      <w:r w:rsidR="00743D79" w:rsidRPr="00743D79">
        <w:rPr>
          <w:sz w:val="28"/>
          <w:szCs w:val="28"/>
        </w:rPr>
        <w:t>1</w:t>
      </w:r>
      <w:r>
        <w:rPr>
          <w:sz w:val="28"/>
          <w:szCs w:val="28"/>
        </w:rPr>
        <w:t xml:space="preserve"> р\д</w:t>
      </w:r>
      <w:r w:rsidR="00743D79" w:rsidRPr="00743D79">
        <w:rPr>
          <w:sz w:val="28"/>
          <w:szCs w:val="28"/>
        </w:rPr>
        <w:t xml:space="preserve"> </w:t>
      </w:r>
      <w:r w:rsidR="00743D79">
        <w:rPr>
          <w:sz w:val="28"/>
          <w:szCs w:val="28"/>
        </w:rPr>
        <w:t>утром.</w:t>
      </w:r>
    </w:p>
    <w:p w:rsidR="00743D79" w:rsidRDefault="00743D79" w:rsidP="00BB65C2">
      <w:pPr>
        <w:tabs>
          <w:tab w:val="num" w:pos="0"/>
          <w:tab w:val="left" w:pos="360"/>
          <w:tab w:val="left" w:pos="540"/>
        </w:tabs>
        <w:ind w:firstLine="180"/>
        <w:jc w:val="both"/>
        <w:rPr>
          <w:sz w:val="28"/>
          <w:szCs w:val="28"/>
        </w:rPr>
      </w:pPr>
    </w:p>
    <w:p w:rsidR="00743D79" w:rsidRDefault="00743D79" w:rsidP="00BB65C2">
      <w:pPr>
        <w:tabs>
          <w:tab w:val="num" w:pos="0"/>
          <w:tab w:val="left" w:pos="360"/>
          <w:tab w:val="left" w:pos="540"/>
        </w:tabs>
        <w:ind w:firstLine="180"/>
        <w:jc w:val="both"/>
        <w:rPr>
          <w:sz w:val="28"/>
          <w:szCs w:val="28"/>
          <w:lang w:val="en-US"/>
        </w:rPr>
      </w:pPr>
      <w:r>
        <w:rPr>
          <w:sz w:val="28"/>
          <w:szCs w:val="28"/>
          <w:lang w:val="en-US"/>
        </w:rPr>
        <w:t>Rp.: Tab. Enalaprili 0,01</w:t>
      </w:r>
    </w:p>
    <w:p w:rsidR="00743D79" w:rsidRDefault="00743D79" w:rsidP="00BB65C2">
      <w:pPr>
        <w:tabs>
          <w:tab w:val="num" w:pos="0"/>
          <w:tab w:val="left" w:pos="360"/>
          <w:tab w:val="left" w:pos="540"/>
        </w:tabs>
        <w:ind w:firstLine="180"/>
        <w:jc w:val="both"/>
        <w:rPr>
          <w:sz w:val="28"/>
          <w:szCs w:val="28"/>
          <w:lang w:val="en-US"/>
        </w:rPr>
      </w:pPr>
      <w:r>
        <w:rPr>
          <w:sz w:val="28"/>
          <w:szCs w:val="28"/>
          <w:lang w:val="en-US"/>
        </w:rPr>
        <w:t xml:space="preserve">        D.t.d. N. 40</w:t>
      </w:r>
    </w:p>
    <w:p w:rsidR="00743D79" w:rsidRDefault="00743D79" w:rsidP="00BB65C2">
      <w:pPr>
        <w:tabs>
          <w:tab w:val="num" w:pos="0"/>
          <w:tab w:val="left" w:pos="360"/>
          <w:tab w:val="left" w:pos="540"/>
        </w:tabs>
        <w:ind w:firstLine="180"/>
        <w:jc w:val="both"/>
        <w:rPr>
          <w:sz w:val="28"/>
          <w:szCs w:val="28"/>
          <w:lang w:val="en-US"/>
        </w:rPr>
      </w:pPr>
      <w:r w:rsidRPr="00743D79">
        <w:rPr>
          <w:sz w:val="28"/>
          <w:szCs w:val="28"/>
          <w:lang w:val="en-US"/>
        </w:rPr>
        <w:t xml:space="preserve">        </w:t>
      </w:r>
      <w:r>
        <w:rPr>
          <w:sz w:val="28"/>
          <w:szCs w:val="28"/>
          <w:lang w:val="en-US"/>
        </w:rPr>
        <w:t>S</w:t>
      </w:r>
      <w:r>
        <w:rPr>
          <w:sz w:val="28"/>
          <w:szCs w:val="28"/>
        </w:rPr>
        <w:t>.: Внутрь по 1 таб 2 р\д.</w:t>
      </w:r>
    </w:p>
    <w:p w:rsidR="00743D79" w:rsidRDefault="00743D79" w:rsidP="00BB65C2">
      <w:pPr>
        <w:tabs>
          <w:tab w:val="num" w:pos="0"/>
          <w:tab w:val="left" w:pos="360"/>
          <w:tab w:val="left" w:pos="540"/>
        </w:tabs>
        <w:ind w:firstLine="180"/>
        <w:jc w:val="both"/>
        <w:rPr>
          <w:sz w:val="28"/>
          <w:szCs w:val="28"/>
          <w:lang w:val="en-US"/>
        </w:rPr>
      </w:pPr>
    </w:p>
    <w:p w:rsidR="00743D79" w:rsidRDefault="00743D79" w:rsidP="00BB65C2">
      <w:pPr>
        <w:tabs>
          <w:tab w:val="num" w:pos="0"/>
          <w:tab w:val="left" w:pos="360"/>
          <w:tab w:val="left" w:pos="540"/>
        </w:tabs>
        <w:ind w:firstLine="180"/>
        <w:jc w:val="both"/>
        <w:rPr>
          <w:sz w:val="28"/>
          <w:szCs w:val="28"/>
          <w:lang w:val="en-US"/>
        </w:rPr>
      </w:pPr>
      <w:r>
        <w:rPr>
          <w:sz w:val="28"/>
          <w:szCs w:val="28"/>
          <w:lang w:val="en-US"/>
        </w:rPr>
        <w:t>Rp.: Tab. Digoxini 0,0002</w:t>
      </w:r>
    </w:p>
    <w:p w:rsidR="00743D79" w:rsidRDefault="00743D79" w:rsidP="00BB65C2">
      <w:pPr>
        <w:tabs>
          <w:tab w:val="num" w:pos="0"/>
          <w:tab w:val="left" w:pos="360"/>
          <w:tab w:val="left" w:pos="540"/>
        </w:tabs>
        <w:ind w:firstLine="180"/>
        <w:jc w:val="both"/>
        <w:rPr>
          <w:sz w:val="28"/>
          <w:szCs w:val="28"/>
          <w:lang w:val="en-US"/>
        </w:rPr>
      </w:pPr>
      <w:r>
        <w:rPr>
          <w:sz w:val="28"/>
          <w:szCs w:val="28"/>
          <w:lang w:val="en-US"/>
        </w:rPr>
        <w:t xml:space="preserve">        D.t.d. N. 40</w:t>
      </w:r>
    </w:p>
    <w:p w:rsidR="00743D79" w:rsidRDefault="00743D79" w:rsidP="00BB65C2">
      <w:pPr>
        <w:tabs>
          <w:tab w:val="num" w:pos="0"/>
          <w:tab w:val="left" w:pos="360"/>
          <w:tab w:val="left" w:pos="540"/>
        </w:tabs>
        <w:ind w:firstLine="180"/>
        <w:jc w:val="both"/>
        <w:rPr>
          <w:sz w:val="28"/>
          <w:szCs w:val="28"/>
        </w:rPr>
      </w:pPr>
      <w:r w:rsidRPr="00743D79">
        <w:rPr>
          <w:sz w:val="28"/>
          <w:szCs w:val="28"/>
          <w:lang w:val="en-US"/>
        </w:rPr>
        <w:t xml:space="preserve">        </w:t>
      </w:r>
      <w:r>
        <w:rPr>
          <w:sz w:val="28"/>
          <w:szCs w:val="28"/>
          <w:lang w:val="en-US"/>
        </w:rPr>
        <w:t>S</w:t>
      </w:r>
      <w:r>
        <w:rPr>
          <w:sz w:val="28"/>
          <w:szCs w:val="28"/>
        </w:rPr>
        <w:t>.: Внутрь по 1 таб 2 р\д.</w:t>
      </w:r>
    </w:p>
    <w:p w:rsidR="00743D79" w:rsidRPr="00F3287C" w:rsidRDefault="00743D79" w:rsidP="00F3287C">
      <w:pPr>
        <w:tabs>
          <w:tab w:val="left" w:pos="180"/>
        </w:tabs>
        <w:jc w:val="both"/>
        <w:rPr>
          <w:sz w:val="28"/>
          <w:szCs w:val="28"/>
        </w:rPr>
      </w:pPr>
    </w:p>
    <w:p w:rsidR="00673B96" w:rsidRDefault="00673B96" w:rsidP="00BB65C2">
      <w:pPr>
        <w:numPr>
          <w:ilvl w:val="0"/>
          <w:numId w:val="11"/>
        </w:numPr>
        <w:tabs>
          <w:tab w:val="left" w:pos="360"/>
        </w:tabs>
        <w:ind w:firstLine="180"/>
        <w:jc w:val="both"/>
        <w:rPr>
          <w:b/>
          <w:sz w:val="28"/>
          <w:szCs w:val="28"/>
        </w:rPr>
      </w:pPr>
      <w:r>
        <w:rPr>
          <w:b/>
          <w:sz w:val="28"/>
          <w:szCs w:val="28"/>
        </w:rPr>
        <w:t>Дневник</w:t>
      </w:r>
      <w:r w:rsidR="00743D79">
        <w:rPr>
          <w:b/>
          <w:sz w:val="28"/>
          <w:szCs w:val="28"/>
        </w:rPr>
        <w:t>и.</w:t>
      </w:r>
    </w:p>
    <w:p w:rsidR="00673B96" w:rsidRDefault="00673B96" w:rsidP="00BB65C2">
      <w:pPr>
        <w:pStyle w:val="a3"/>
        <w:rPr>
          <w:b/>
        </w:rPr>
      </w:pPr>
      <w:r>
        <w:rPr>
          <w:b/>
        </w:rPr>
        <w:t>29.11.0</w:t>
      </w:r>
      <w:r w:rsidR="00813D22">
        <w:rPr>
          <w:b/>
        </w:rPr>
        <w:t xml:space="preserve">5. </w:t>
      </w:r>
      <w:r>
        <w:rPr>
          <w:b/>
        </w:rPr>
        <w:t xml:space="preserve"> </w:t>
      </w:r>
    </w:p>
    <w:p w:rsidR="00673B96" w:rsidRDefault="00673B96" w:rsidP="00BB65C2">
      <w:pPr>
        <w:pStyle w:val="a3"/>
      </w:pPr>
      <w:r>
        <w:t xml:space="preserve">Самочувствие на фоне проводимой терапии хорошее. </w:t>
      </w:r>
    </w:p>
    <w:p w:rsidR="00673B96" w:rsidRPr="000E14B7" w:rsidRDefault="00673B96" w:rsidP="00BB65C2">
      <w:pPr>
        <w:tabs>
          <w:tab w:val="num" w:pos="720"/>
        </w:tabs>
        <w:ind w:firstLine="180"/>
        <w:jc w:val="both"/>
        <w:rPr>
          <w:b/>
          <w:sz w:val="28"/>
          <w:szCs w:val="28"/>
        </w:rPr>
      </w:pPr>
      <w:r w:rsidRPr="005D7E5F">
        <w:rPr>
          <w:sz w:val="28"/>
          <w:szCs w:val="28"/>
          <w:u w:val="single"/>
        </w:rPr>
        <w:t>Жалобы</w:t>
      </w:r>
      <w:r w:rsidRPr="000E14B7">
        <w:rPr>
          <w:sz w:val="28"/>
          <w:szCs w:val="28"/>
        </w:rPr>
        <w:t xml:space="preserve"> </w:t>
      </w:r>
      <w:r w:rsidR="000E14B7" w:rsidRPr="000E14B7">
        <w:rPr>
          <w:sz w:val="28"/>
          <w:szCs w:val="28"/>
        </w:rPr>
        <w:t>на слабость, плохой сон, утомляемость.</w:t>
      </w:r>
    </w:p>
    <w:p w:rsidR="000E14B7" w:rsidRDefault="00673B96" w:rsidP="00BB65C2">
      <w:pPr>
        <w:pStyle w:val="a5"/>
        <w:tabs>
          <w:tab w:val="num" w:pos="0"/>
        </w:tabs>
        <w:ind w:firstLine="180"/>
        <w:rPr>
          <w:szCs w:val="28"/>
        </w:rPr>
      </w:pPr>
      <w:r w:rsidRPr="005D7E5F">
        <w:rPr>
          <w:szCs w:val="28"/>
          <w:u w:val="single"/>
        </w:rPr>
        <w:t>Объективно</w:t>
      </w:r>
      <w:r>
        <w:rPr>
          <w:szCs w:val="28"/>
        </w:rPr>
        <w:t xml:space="preserve">: общее состояние </w:t>
      </w:r>
      <w:r w:rsidR="000E14B7">
        <w:rPr>
          <w:szCs w:val="28"/>
        </w:rPr>
        <w:t>удовлетворительное, сознание ясное, положение активное.</w:t>
      </w:r>
    </w:p>
    <w:p w:rsidR="000E14B7" w:rsidRDefault="00673B96" w:rsidP="00BB65C2">
      <w:pPr>
        <w:pStyle w:val="a5"/>
        <w:tabs>
          <w:tab w:val="num" w:pos="0"/>
        </w:tabs>
        <w:ind w:firstLine="180"/>
        <w:rPr>
          <w:szCs w:val="28"/>
        </w:rPr>
      </w:pPr>
      <w:r w:rsidRPr="005D7E5F">
        <w:rPr>
          <w:szCs w:val="28"/>
          <w:u w:val="single"/>
        </w:rPr>
        <w:t>В легких</w:t>
      </w:r>
      <w:r>
        <w:rPr>
          <w:szCs w:val="28"/>
        </w:rPr>
        <w:t xml:space="preserve"> дыхание </w:t>
      </w:r>
      <w:r w:rsidR="000E14B7">
        <w:rPr>
          <w:szCs w:val="28"/>
        </w:rPr>
        <w:t>везикулярное,</w:t>
      </w:r>
      <w:r w:rsidR="000E14B7" w:rsidRPr="000E14B7">
        <w:rPr>
          <w:color w:val="000000"/>
          <w:spacing w:val="-6"/>
          <w:sz w:val="29"/>
          <w:szCs w:val="29"/>
        </w:rPr>
        <w:t xml:space="preserve"> </w:t>
      </w:r>
      <w:r w:rsidR="000E14B7">
        <w:rPr>
          <w:color w:val="000000"/>
          <w:spacing w:val="-6"/>
          <w:sz w:val="29"/>
          <w:szCs w:val="29"/>
        </w:rPr>
        <w:t>в нижних отделах с обеих сторон влажные мелкопузырчатые хрипы.</w:t>
      </w:r>
      <w:r w:rsidR="000E14B7">
        <w:rPr>
          <w:szCs w:val="28"/>
        </w:rPr>
        <w:t xml:space="preserve"> Ч</w:t>
      </w:r>
      <w:r>
        <w:rPr>
          <w:szCs w:val="28"/>
        </w:rPr>
        <w:t xml:space="preserve">Д = 19 в минуту. </w:t>
      </w:r>
    </w:p>
    <w:p w:rsidR="005D7E5F" w:rsidRDefault="00673B96" w:rsidP="00BB65C2">
      <w:pPr>
        <w:pStyle w:val="2"/>
        <w:ind w:firstLine="180"/>
      </w:pPr>
      <w:r w:rsidRPr="005D7E5F">
        <w:rPr>
          <w:szCs w:val="28"/>
          <w:u w:val="single"/>
        </w:rPr>
        <w:lastRenderedPageBreak/>
        <w:t>Тоны сердца</w:t>
      </w:r>
      <w:r>
        <w:rPr>
          <w:szCs w:val="28"/>
        </w:rPr>
        <w:t xml:space="preserve"> приглушены, ритмичные. АД = 1</w:t>
      </w:r>
      <w:r w:rsidR="000E14B7">
        <w:rPr>
          <w:szCs w:val="28"/>
        </w:rPr>
        <w:t>2</w:t>
      </w:r>
      <w:r>
        <w:rPr>
          <w:szCs w:val="28"/>
        </w:rPr>
        <w:t xml:space="preserve">0/80 мм рт. ст. ЧСС = </w:t>
      </w:r>
      <w:r w:rsidR="000E14B7">
        <w:rPr>
          <w:szCs w:val="28"/>
        </w:rPr>
        <w:t>9</w:t>
      </w:r>
      <w:r>
        <w:rPr>
          <w:szCs w:val="28"/>
        </w:rPr>
        <w:t xml:space="preserve">2 в минуту. </w:t>
      </w:r>
      <w:r w:rsidR="005D7E5F" w:rsidRPr="005D7E5F">
        <w:rPr>
          <w:u w:val="single"/>
        </w:rPr>
        <w:t>Границы относительной сердечной тупости</w:t>
      </w:r>
      <w:r w:rsidR="005D7E5F">
        <w:t xml:space="preserve">: правая в 5-м межреберье на </w:t>
      </w:r>
      <w:smartTag w:uri="urn:schemas-microsoft-com:office:smarttags" w:element="metricconverter">
        <w:smartTagPr>
          <w:attr w:name="ProductID" w:val="1 см"/>
        </w:smartTagPr>
        <w:r w:rsidR="005D7E5F">
          <w:t>1 см</w:t>
        </w:r>
      </w:smartTag>
      <w:r w:rsidR="005D7E5F">
        <w:t xml:space="preserve"> кнаружи от правого края грудины; верхняя на уровне 3-го ребра между l.parasternalis sinistrae и l.medioclavicularis sinistrae; левая в 5-м межреберье, по левой среднеключичной линии. </w:t>
      </w:r>
    </w:p>
    <w:p w:rsidR="005D7E5F" w:rsidRPr="005D7E5F" w:rsidRDefault="005D7E5F" w:rsidP="00BB65C2">
      <w:pPr>
        <w:shd w:val="clear" w:color="auto" w:fill="FFFFFF"/>
        <w:spacing w:line="322" w:lineRule="exact"/>
        <w:ind w:firstLine="180"/>
        <w:jc w:val="both"/>
        <w:rPr>
          <w:color w:val="000000"/>
          <w:spacing w:val="-9"/>
          <w:sz w:val="30"/>
          <w:szCs w:val="30"/>
        </w:rPr>
      </w:pPr>
      <w:r w:rsidRPr="005D7E5F">
        <w:rPr>
          <w:spacing w:val="-6"/>
          <w:sz w:val="28"/>
          <w:szCs w:val="28"/>
          <w:u w:val="single"/>
        </w:rPr>
        <w:t>Язык</w:t>
      </w:r>
      <w:r w:rsidRPr="005D7E5F">
        <w:rPr>
          <w:spacing w:val="-6"/>
          <w:sz w:val="28"/>
          <w:szCs w:val="28"/>
        </w:rPr>
        <w:t xml:space="preserve"> –</w:t>
      </w:r>
      <w:r w:rsidRPr="005D7E5F">
        <w:rPr>
          <w:sz w:val="28"/>
          <w:szCs w:val="28"/>
        </w:rPr>
        <w:t xml:space="preserve"> влажный, чистый</w:t>
      </w:r>
      <w:r w:rsidRPr="005D7E5F">
        <w:rPr>
          <w:spacing w:val="-6"/>
          <w:sz w:val="28"/>
          <w:szCs w:val="28"/>
        </w:rPr>
        <w:t xml:space="preserve">. </w:t>
      </w:r>
      <w:r w:rsidRPr="005D7E5F">
        <w:rPr>
          <w:sz w:val="28"/>
          <w:szCs w:val="28"/>
        </w:rPr>
        <w:t xml:space="preserve">Миндалины бледно-розовые, не выступают за дужки, отделяемого нет. </w:t>
      </w:r>
      <w:r w:rsidRPr="005D7E5F">
        <w:rPr>
          <w:sz w:val="28"/>
          <w:szCs w:val="28"/>
          <w:u w:val="single"/>
        </w:rPr>
        <w:t>Живот</w:t>
      </w:r>
      <w:r w:rsidR="00673B96">
        <w:rPr>
          <w:sz w:val="28"/>
          <w:szCs w:val="28"/>
        </w:rPr>
        <w:t xml:space="preserve"> при пальпации </w:t>
      </w:r>
      <w:r w:rsidR="000E14B7">
        <w:rPr>
          <w:sz w:val="28"/>
          <w:szCs w:val="28"/>
        </w:rPr>
        <w:t>мягкий, безболезненный</w:t>
      </w:r>
      <w:r>
        <w:rPr>
          <w:szCs w:val="28"/>
        </w:rPr>
        <w:t>,</w:t>
      </w:r>
      <w:r w:rsidRPr="005D7E5F">
        <w:rPr>
          <w:color w:val="000000"/>
          <w:spacing w:val="-9"/>
          <w:sz w:val="30"/>
          <w:szCs w:val="30"/>
        </w:rPr>
        <w:t xml:space="preserve"> </w:t>
      </w:r>
      <w:r>
        <w:rPr>
          <w:color w:val="000000"/>
          <w:spacing w:val="-9"/>
          <w:sz w:val="30"/>
          <w:szCs w:val="30"/>
        </w:rPr>
        <w:t>обе половины равномерно участвуют  в акте дыхания.</w:t>
      </w:r>
      <w:r>
        <w:rPr>
          <w:szCs w:val="28"/>
        </w:rPr>
        <w:t xml:space="preserve"> З</w:t>
      </w:r>
      <w:r>
        <w:rPr>
          <w:color w:val="000000"/>
          <w:spacing w:val="-2"/>
          <w:sz w:val="30"/>
          <w:szCs w:val="30"/>
        </w:rPr>
        <w:t>ащитное мышечное напряжение, с</w:t>
      </w:r>
      <w:r>
        <w:rPr>
          <w:color w:val="000000"/>
          <w:spacing w:val="-7"/>
          <w:sz w:val="30"/>
          <w:szCs w:val="30"/>
        </w:rPr>
        <w:t xml:space="preserve">имптомы раздражения брюшины отсутствуют. </w:t>
      </w:r>
      <w:r>
        <w:rPr>
          <w:sz w:val="28"/>
          <w:szCs w:val="28"/>
        </w:rPr>
        <w:t xml:space="preserve">Стул оформленный. </w:t>
      </w:r>
    </w:p>
    <w:p w:rsidR="005D7E5F" w:rsidRDefault="005D7E5F" w:rsidP="00BB65C2">
      <w:pPr>
        <w:shd w:val="clear" w:color="auto" w:fill="FFFFFF"/>
        <w:spacing w:line="322" w:lineRule="exact"/>
        <w:ind w:firstLine="180"/>
        <w:jc w:val="both"/>
      </w:pPr>
      <w:r w:rsidRPr="005D7E5F">
        <w:rPr>
          <w:bCs/>
          <w:color w:val="000000"/>
          <w:spacing w:val="-10"/>
          <w:sz w:val="28"/>
          <w:szCs w:val="28"/>
          <w:u w:val="single"/>
        </w:rPr>
        <w:t>Нижний край печени</w:t>
      </w:r>
      <w:r>
        <w:rPr>
          <w:bCs/>
          <w:color w:val="000000"/>
          <w:spacing w:val="-10"/>
          <w:sz w:val="28"/>
          <w:szCs w:val="28"/>
        </w:rPr>
        <w:t xml:space="preserve">  пальпируется на 1см ниже реберной дуги по среднеключичной линии, острый, гладкий, эластичный, безболезненный.</w:t>
      </w:r>
      <w:r>
        <w:rPr>
          <w:color w:val="000000"/>
          <w:spacing w:val="-7"/>
          <w:sz w:val="30"/>
          <w:szCs w:val="30"/>
        </w:rPr>
        <w:t xml:space="preserve"> Желчный пузырь не пальпируется. Селезенка не пальпируется. </w:t>
      </w:r>
      <w:r>
        <w:rPr>
          <w:sz w:val="28"/>
        </w:rPr>
        <w:t xml:space="preserve">Размеры печени по Курлову: по правой среднеключичной линии - </w:t>
      </w:r>
      <w:smartTag w:uri="urn:schemas-microsoft-com:office:smarttags" w:element="metricconverter">
        <w:smartTagPr>
          <w:attr w:name="ProductID" w:val="12 см"/>
        </w:smartTagPr>
        <w:r>
          <w:rPr>
            <w:sz w:val="28"/>
          </w:rPr>
          <w:t>12 см</w:t>
        </w:r>
      </w:smartTag>
      <w:r>
        <w:rPr>
          <w:sz w:val="28"/>
        </w:rPr>
        <w:t xml:space="preserve">, по передней срединной линии - </w:t>
      </w:r>
      <w:smartTag w:uri="urn:schemas-microsoft-com:office:smarttags" w:element="metricconverter">
        <w:smartTagPr>
          <w:attr w:name="ProductID" w:val="10 см"/>
        </w:smartTagPr>
        <w:r>
          <w:rPr>
            <w:sz w:val="28"/>
          </w:rPr>
          <w:t>10 см</w:t>
        </w:r>
      </w:smartTag>
      <w:r>
        <w:rPr>
          <w:sz w:val="28"/>
        </w:rPr>
        <w:t xml:space="preserve">, по левой реберной дуге  </w:t>
      </w:r>
      <w:smartTag w:uri="urn:schemas-microsoft-com:office:smarttags" w:element="metricconverter">
        <w:smartTagPr>
          <w:attr w:name="ProductID" w:val="-8 см"/>
        </w:smartTagPr>
        <w:r>
          <w:rPr>
            <w:sz w:val="28"/>
          </w:rPr>
          <w:t>-8 см</w:t>
        </w:r>
      </w:smartTag>
      <w:r>
        <w:rPr>
          <w:sz w:val="28"/>
        </w:rPr>
        <w:t>.</w:t>
      </w:r>
      <w:r>
        <w:t xml:space="preserve"> </w:t>
      </w:r>
    </w:p>
    <w:p w:rsidR="00813D22" w:rsidRDefault="005D7E5F" w:rsidP="00BB65C2">
      <w:pPr>
        <w:pStyle w:val="20"/>
        <w:spacing w:line="240" w:lineRule="auto"/>
        <w:ind w:firstLine="180"/>
        <w:jc w:val="both"/>
        <w:rPr>
          <w:sz w:val="28"/>
          <w:szCs w:val="28"/>
        </w:rPr>
      </w:pPr>
      <w:r w:rsidRPr="005D7E5F">
        <w:rPr>
          <w:sz w:val="28"/>
          <w:szCs w:val="28"/>
          <w:u w:val="single"/>
        </w:rPr>
        <w:t>Область почек</w:t>
      </w:r>
      <w:r w:rsidRPr="005D7E5F">
        <w:rPr>
          <w:sz w:val="28"/>
          <w:szCs w:val="28"/>
        </w:rPr>
        <w:t xml:space="preserve"> без деформаций, асимметрий, припухлостей, гиперемии нет.</w:t>
      </w:r>
      <w:r>
        <w:rPr>
          <w:sz w:val="28"/>
          <w:szCs w:val="28"/>
        </w:rPr>
        <w:t xml:space="preserve"> </w:t>
      </w:r>
      <w:r w:rsidRPr="005D7E5F">
        <w:rPr>
          <w:sz w:val="28"/>
          <w:szCs w:val="28"/>
        </w:rPr>
        <w:t>Симптом поколачивания отрицательный с обеих сторон.</w:t>
      </w:r>
      <w:r>
        <w:rPr>
          <w:sz w:val="28"/>
          <w:szCs w:val="28"/>
        </w:rPr>
        <w:t xml:space="preserve"> Диурез в норме.    </w:t>
      </w:r>
    </w:p>
    <w:p w:rsidR="005D7E5F" w:rsidRDefault="00813D22" w:rsidP="00BB65C2">
      <w:pPr>
        <w:pStyle w:val="20"/>
        <w:spacing w:line="240" w:lineRule="auto"/>
        <w:ind w:firstLine="180"/>
        <w:jc w:val="both"/>
        <w:rPr>
          <w:sz w:val="28"/>
          <w:szCs w:val="28"/>
          <w:u w:val="single"/>
        </w:rPr>
      </w:pPr>
      <w:r w:rsidRPr="00813D22">
        <w:rPr>
          <w:sz w:val="28"/>
          <w:szCs w:val="28"/>
          <w:u w:val="single"/>
        </w:rPr>
        <w:t>Результаты обследования.</w:t>
      </w:r>
    </w:p>
    <w:p w:rsidR="00813D22" w:rsidRDefault="00813D22" w:rsidP="00BB65C2">
      <w:pPr>
        <w:pStyle w:val="20"/>
        <w:spacing w:line="240" w:lineRule="auto"/>
        <w:ind w:firstLine="180"/>
        <w:jc w:val="both"/>
        <w:rPr>
          <w:sz w:val="28"/>
          <w:szCs w:val="28"/>
        </w:rPr>
      </w:pPr>
      <w:r>
        <w:rPr>
          <w:b/>
          <w:sz w:val="28"/>
          <w:szCs w:val="28"/>
        </w:rPr>
        <w:t>ОАК</w:t>
      </w:r>
      <w:r>
        <w:rPr>
          <w:sz w:val="28"/>
          <w:szCs w:val="28"/>
        </w:rPr>
        <w:t>: показатели в пределах нормы.</w:t>
      </w:r>
    </w:p>
    <w:p w:rsidR="00813D22" w:rsidRDefault="00813D22" w:rsidP="00BB65C2">
      <w:pPr>
        <w:ind w:firstLine="180"/>
        <w:jc w:val="both"/>
        <w:rPr>
          <w:sz w:val="28"/>
          <w:szCs w:val="28"/>
        </w:rPr>
      </w:pPr>
      <w:r>
        <w:rPr>
          <w:b/>
          <w:sz w:val="28"/>
          <w:szCs w:val="28"/>
        </w:rPr>
        <w:t>Биохимия крови</w:t>
      </w:r>
      <w:r>
        <w:rPr>
          <w:sz w:val="28"/>
          <w:szCs w:val="28"/>
        </w:rPr>
        <w:t>: повышение активности АСТ, АЛТ, ЛДГ, КФК.</w:t>
      </w:r>
    </w:p>
    <w:p w:rsidR="00813D22" w:rsidRDefault="00813D22" w:rsidP="00BB65C2">
      <w:pPr>
        <w:tabs>
          <w:tab w:val="num" w:pos="180"/>
        </w:tabs>
        <w:ind w:firstLine="180"/>
        <w:jc w:val="both"/>
        <w:rPr>
          <w:sz w:val="28"/>
          <w:szCs w:val="28"/>
        </w:rPr>
      </w:pPr>
      <w:r>
        <w:rPr>
          <w:b/>
          <w:sz w:val="28"/>
          <w:szCs w:val="28"/>
        </w:rPr>
        <w:t>Бак. посев  отделяемого из зева</w:t>
      </w:r>
      <w:r>
        <w:rPr>
          <w:sz w:val="28"/>
          <w:szCs w:val="28"/>
        </w:rPr>
        <w:t>: сапрофитная флора.</w:t>
      </w:r>
    </w:p>
    <w:p w:rsidR="00813D22" w:rsidRPr="006D0204" w:rsidRDefault="006D0204" w:rsidP="00BB65C2">
      <w:pPr>
        <w:ind w:firstLine="180"/>
        <w:rPr>
          <w:sz w:val="28"/>
          <w:szCs w:val="28"/>
        </w:rPr>
      </w:pPr>
      <w:r>
        <w:rPr>
          <w:b/>
        </w:rPr>
        <w:t>ЭКГ</w:t>
      </w:r>
      <w:r>
        <w:t xml:space="preserve">: </w:t>
      </w:r>
      <w:r w:rsidRPr="006D0204">
        <w:rPr>
          <w:sz w:val="28"/>
          <w:szCs w:val="28"/>
        </w:rPr>
        <w:t xml:space="preserve">нормосистолия, ЧСС- 84 в мин. Вольтаж зубцов снижен, признаки нарушения реполяризации в отведениях </w:t>
      </w:r>
      <w:r w:rsidRPr="006D0204">
        <w:rPr>
          <w:sz w:val="28"/>
          <w:szCs w:val="28"/>
          <w:lang w:val="en-US"/>
        </w:rPr>
        <w:t>II</w:t>
      </w:r>
      <w:r w:rsidRPr="006D0204">
        <w:rPr>
          <w:sz w:val="28"/>
          <w:szCs w:val="28"/>
        </w:rPr>
        <w:t xml:space="preserve">, </w:t>
      </w:r>
      <w:r w:rsidRPr="006D0204">
        <w:rPr>
          <w:sz w:val="28"/>
          <w:szCs w:val="28"/>
          <w:lang w:val="en-US"/>
        </w:rPr>
        <w:t>III</w:t>
      </w:r>
      <w:r w:rsidRPr="006D0204">
        <w:rPr>
          <w:sz w:val="28"/>
          <w:szCs w:val="28"/>
        </w:rPr>
        <w:t xml:space="preserve">, </w:t>
      </w:r>
      <w:r w:rsidRPr="006D0204">
        <w:rPr>
          <w:sz w:val="28"/>
          <w:szCs w:val="28"/>
          <w:lang w:val="en-US"/>
        </w:rPr>
        <w:t>aVF</w:t>
      </w:r>
      <w:r w:rsidRPr="006D0204">
        <w:rPr>
          <w:sz w:val="28"/>
          <w:szCs w:val="28"/>
        </w:rPr>
        <w:t xml:space="preserve">, </w:t>
      </w:r>
      <w:r w:rsidRPr="006D0204">
        <w:rPr>
          <w:sz w:val="28"/>
          <w:szCs w:val="28"/>
          <w:lang w:val="en-US"/>
        </w:rPr>
        <w:t>V</w:t>
      </w:r>
      <w:r w:rsidRPr="006D0204">
        <w:rPr>
          <w:sz w:val="28"/>
          <w:szCs w:val="28"/>
        </w:rPr>
        <w:t xml:space="preserve">1, </w:t>
      </w:r>
      <w:r w:rsidRPr="006D0204">
        <w:rPr>
          <w:sz w:val="28"/>
          <w:szCs w:val="28"/>
          <w:lang w:val="en-US"/>
        </w:rPr>
        <w:t>V</w:t>
      </w:r>
      <w:r w:rsidRPr="006D0204">
        <w:rPr>
          <w:sz w:val="28"/>
          <w:szCs w:val="28"/>
        </w:rPr>
        <w:t>2.</w:t>
      </w:r>
    </w:p>
    <w:p w:rsidR="005D7E5F" w:rsidRDefault="005D7E5F" w:rsidP="00BB65C2">
      <w:pPr>
        <w:pStyle w:val="20"/>
        <w:spacing w:line="240" w:lineRule="auto"/>
        <w:ind w:firstLine="180"/>
        <w:jc w:val="both"/>
        <w:rPr>
          <w:sz w:val="28"/>
          <w:szCs w:val="28"/>
        </w:rPr>
      </w:pPr>
      <w:r w:rsidRPr="00813D22">
        <w:rPr>
          <w:sz w:val="28"/>
          <w:szCs w:val="28"/>
          <w:u w:val="single"/>
        </w:rPr>
        <w:t xml:space="preserve">Лечение </w:t>
      </w:r>
      <w:r>
        <w:rPr>
          <w:sz w:val="28"/>
          <w:szCs w:val="28"/>
        </w:rPr>
        <w:t>согласно назначений.</w:t>
      </w:r>
    </w:p>
    <w:p w:rsidR="00813D22" w:rsidRDefault="00813D22" w:rsidP="00BB65C2">
      <w:pPr>
        <w:pStyle w:val="20"/>
        <w:spacing w:line="240" w:lineRule="auto"/>
        <w:ind w:firstLine="180"/>
        <w:jc w:val="both"/>
        <w:rPr>
          <w:sz w:val="28"/>
          <w:szCs w:val="28"/>
        </w:rPr>
      </w:pPr>
    </w:p>
    <w:p w:rsidR="00813D22" w:rsidRDefault="00813D22" w:rsidP="00BB65C2">
      <w:pPr>
        <w:pStyle w:val="a3"/>
        <w:rPr>
          <w:b/>
        </w:rPr>
      </w:pPr>
      <w:r>
        <w:rPr>
          <w:b/>
        </w:rPr>
        <w:t xml:space="preserve">3.12.05.   </w:t>
      </w:r>
    </w:p>
    <w:p w:rsidR="00813D22" w:rsidRDefault="00813D22" w:rsidP="00BB65C2">
      <w:pPr>
        <w:pStyle w:val="a3"/>
      </w:pPr>
      <w:r>
        <w:t xml:space="preserve">Самочувствие на фоне проводимой терапии хорошее. </w:t>
      </w:r>
    </w:p>
    <w:p w:rsidR="00813D22" w:rsidRDefault="00813D22" w:rsidP="00BB65C2">
      <w:pPr>
        <w:tabs>
          <w:tab w:val="num" w:pos="720"/>
        </w:tabs>
        <w:ind w:firstLine="180"/>
        <w:jc w:val="both"/>
        <w:rPr>
          <w:sz w:val="28"/>
          <w:szCs w:val="28"/>
        </w:rPr>
      </w:pPr>
      <w:r>
        <w:rPr>
          <w:sz w:val="28"/>
          <w:szCs w:val="28"/>
          <w:u w:val="single"/>
        </w:rPr>
        <w:t>Жалобы</w:t>
      </w:r>
      <w:r>
        <w:rPr>
          <w:sz w:val="28"/>
          <w:szCs w:val="28"/>
        </w:rPr>
        <w:t xml:space="preserve"> на общую слабость.</w:t>
      </w:r>
    </w:p>
    <w:p w:rsidR="00813D22" w:rsidRDefault="00813D22" w:rsidP="00BB65C2">
      <w:pPr>
        <w:pStyle w:val="a5"/>
        <w:tabs>
          <w:tab w:val="num" w:pos="0"/>
        </w:tabs>
        <w:ind w:firstLine="180"/>
        <w:rPr>
          <w:szCs w:val="28"/>
        </w:rPr>
      </w:pPr>
      <w:r>
        <w:rPr>
          <w:szCs w:val="28"/>
          <w:u w:val="single"/>
        </w:rPr>
        <w:t>Объективно</w:t>
      </w:r>
      <w:r>
        <w:rPr>
          <w:szCs w:val="28"/>
        </w:rPr>
        <w:t>: общее состояние удовлетворительное, сознание ясное, положение активное.</w:t>
      </w:r>
    </w:p>
    <w:p w:rsidR="00813D22" w:rsidRDefault="00813D22" w:rsidP="00BB65C2">
      <w:pPr>
        <w:pStyle w:val="a5"/>
        <w:tabs>
          <w:tab w:val="num" w:pos="0"/>
        </w:tabs>
        <w:ind w:firstLine="180"/>
        <w:rPr>
          <w:szCs w:val="28"/>
        </w:rPr>
      </w:pPr>
      <w:r>
        <w:rPr>
          <w:szCs w:val="28"/>
          <w:u w:val="single"/>
        </w:rPr>
        <w:t>В легких</w:t>
      </w:r>
      <w:r>
        <w:rPr>
          <w:szCs w:val="28"/>
        </w:rPr>
        <w:t xml:space="preserve"> дыхание везикулярное,</w:t>
      </w:r>
      <w:r>
        <w:rPr>
          <w:color w:val="000000"/>
          <w:spacing w:val="-6"/>
          <w:sz w:val="29"/>
          <w:szCs w:val="29"/>
        </w:rPr>
        <w:t xml:space="preserve"> в нижних отделах с обеих сторон влажные мелкопузырчатые хрипы.</w:t>
      </w:r>
      <w:r>
        <w:rPr>
          <w:szCs w:val="28"/>
        </w:rPr>
        <w:t xml:space="preserve"> ЧД = 17 в минуту. </w:t>
      </w:r>
    </w:p>
    <w:p w:rsidR="00813D22" w:rsidRDefault="00813D22" w:rsidP="00BB65C2">
      <w:pPr>
        <w:pStyle w:val="2"/>
        <w:ind w:firstLine="180"/>
      </w:pPr>
      <w:r>
        <w:rPr>
          <w:szCs w:val="28"/>
          <w:u w:val="single"/>
        </w:rPr>
        <w:t>Тоны сердца</w:t>
      </w:r>
      <w:r>
        <w:rPr>
          <w:szCs w:val="28"/>
        </w:rPr>
        <w:t xml:space="preserve"> приглушены, ритмичные. АД = 125/80 мм рт. ст. ЧСС = 74 в минуту. </w:t>
      </w:r>
      <w:r>
        <w:rPr>
          <w:u w:val="single"/>
        </w:rPr>
        <w:t>Границы относительной сердечной тупости</w:t>
      </w:r>
      <w:r>
        <w:t xml:space="preserve">: правая в 5-м межреберье на </w:t>
      </w:r>
      <w:smartTag w:uri="urn:schemas-microsoft-com:office:smarttags" w:element="metricconverter">
        <w:smartTagPr>
          <w:attr w:name="ProductID" w:val="1 см"/>
        </w:smartTagPr>
        <w:r>
          <w:t>1 см</w:t>
        </w:r>
      </w:smartTag>
      <w:r>
        <w:t xml:space="preserve"> кнаружи от правого края грудины; верхняя на уровне 3-го ребра между l.parasternalis sinistrae и l.medioclavicularis sinistrae; левая в 5-м межреберье, по левой среднеключичной линии. </w:t>
      </w:r>
    </w:p>
    <w:p w:rsidR="00813D22" w:rsidRDefault="00813D22" w:rsidP="00BB65C2">
      <w:pPr>
        <w:shd w:val="clear" w:color="auto" w:fill="FFFFFF"/>
        <w:spacing w:line="322" w:lineRule="exact"/>
        <w:ind w:firstLine="180"/>
        <w:jc w:val="both"/>
        <w:rPr>
          <w:color w:val="000000"/>
          <w:spacing w:val="-9"/>
          <w:sz w:val="30"/>
          <w:szCs w:val="30"/>
        </w:rPr>
      </w:pPr>
      <w:r>
        <w:rPr>
          <w:spacing w:val="-6"/>
          <w:sz w:val="28"/>
          <w:szCs w:val="28"/>
          <w:u w:val="single"/>
        </w:rPr>
        <w:t>Язык</w:t>
      </w:r>
      <w:r>
        <w:rPr>
          <w:spacing w:val="-6"/>
          <w:sz w:val="28"/>
          <w:szCs w:val="28"/>
        </w:rPr>
        <w:t xml:space="preserve"> –</w:t>
      </w:r>
      <w:r>
        <w:rPr>
          <w:sz w:val="28"/>
          <w:szCs w:val="28"/>
        </w:rPr>
        <w:t xml:space="preserve"> влажный, чистый</w:t>
      </w:r>
      <w:r>
        <w:rPr>
          <w:spacing w:val="-6"/>
          <w:sz w:val="28"/>
          <w:szCs w:val="28"/>
        </w:rPr>
        <w:t xml:space="preserve">. </w:t>
      </w:r>
      <w:r>
        <w:rPr>
          <w:sz w:val="28"/>
          <w:szCs w:val="28"/>
        </w:rPr>
        <w:t xml:space="preserve">Миндалины бледно-розовые, не выступают за дужки, отделяемого нет. </w:t>
      </w:r>
      <w:r>
        <w:rPr>
          <w:sz w:val="28"/>
          <w:szCs w:val="28"/>
          <w:u w:val="single"/>
        </w:rPr>
        <w:t>Живот</w:t>
      </w:r>
      <w:r>
        <w:rPr>
          <w:sz w:val="28"/>
          <w:szCs w:val="28"/>
        </w:rPr>
        <w:t xml:space="preserve"> при пальпации мягкий, безболезненный</w:t>
      </w:r>
      <w:r>
        <w:rPr>
          <w:szCs w:val="28"/>
        </w:rPr>
        <w:t>,</w:t>
      </w:r>
      <w:r>
        <w:rPr>
          <w:color w:val="000000"/>
          <w:spacing w:val="-9"/>
          <w:sz w:val="30"/>
          <w:szCs w:val="30"/>
        </w:rPr>
        <w:t xml:space="preserve"> обе половины равномерно участвуют  в акте дыхания.</w:t>
      </w:r>
      <w:r>
        <w:rPr>
          <w:szCs w:val="28"/>
        </w:rPr>
        <w:t xml:space="preserve"> З</w:t>
      </w:r>
      <w:r>
        <w:rPr>
          <w:color w:val="000000"/>
          <w:spacing w:val="-2"/>
          <w:sz w:val="30"/>
          <w:szCs w:val="30"/>
        </w:rPr>
        <w:t>ащитное мышечное напряжение, с</w:t>
      </w:r>
      <w:r>
        <w:rPr>
          <w:color w:val="000000"/>
          <w:spacing w:val="-7"/>
          <w:sz w:val="30"/>
          <w:szCs w:val="30"/>
        </w:rPr>
        <w:t xml:space="preserve">имптомы раздражения брюшины отсутствуют. </w:t>
      </w:r>
      <w:r>
        <w:rPr>
          <w:sz w:val="28"/>
          <w:szCs w:val="28"/>
        </w:rPr>
        <w:t xml:space="preserve">Стул оформленный. </w:t>
      </w:r>
    </w:p>
    <w:p w:rsidR="00813D22" w:rsidRDefault="00813D22" w:rsidP="00BB65C2">
      <w:pPr>
        <w:shd w:val="clear" w:color="auto" w:fill="FFFFFF"/>
        <w:spacing w:line="322" w:lineRule="exact"/>
        <w:ind w:firstLine="180"/>
        <w:jc w:val="both"/>
      </w:pPr>
      <w:r>
        <w:rPr>
          <w:bCs/>
          <w:color w:val="000000"/>
          <w:spacing w:val="-10"/>
          <w:sz w:val="28"/>
          <w:szCs w:val="28"/>
          <w:u w:val="single"/>
        </w:rPr>
        <w:lastRenderedPageBreak/>
        <w:t>Нижний край печени</w:t>
      </w:r>
      <w:r>
        <w:rPr>
          <w:bCs/>
          <w:color w:val="000000"/>
          <w:spacing w:val="-10"/>
          <w:sz w:val="28"/>
          <w:szCs w:val="28"/>
        </w:rPr>
        <w:t xml:space="preserve">  пальпируется по реберной дуге по среднеключичной линии, острый, гладкий, эластичный, безболезненный.</w:t>
      </w:r>
      <w:r>
        <w:rPr>
          <w:color w:val="000000"/>
          <w:spacing w:val="-7"/>
          <w:sz w:val="30"/>
          <w:szCs w:val="30"/>
        </w:rPr>
        <w:t xml:space="preserve"> Желчный пузырь не пальпируется. Селезенка не пальпируется. </w:t>
      </w:r>
      <w:r>
        <w:rPr>
          <w:sz w:val="28"/>
        </w:rPr>
        <w:t xml:space="preserve">Размеры печени по Курлову: по правой среднеключичной линии - </w:t>
      </w:r>
      <w:smartTag w:uri="urn:schemas-microsoft-com:office:smarttags" w:element="metricconverter">
        <w:smartTagPr>
          <w:attr w:name="ProductID" w:val="10 см"/>
        </w:smartTagPr>
        <w:r>
          <w:rPr>
            <w:sz w:val="28"/>
          </w:rPr>
          <w:t>10 см</w:t>
        </w:r>
      </w:smartTag>
      <w:r>
        <w:rPr>
          <w:sz w:val="28"/>
        </w:rPr>
        <w:t xml:space="preserve">, по передней срединной линии - </w:t>
      </w:r>
      <w:smartTag w:uri="urn:schemas-microsoft-com:office:smarttags" w:element="metricconverter">
        <w:smartTagPr>
          <w:attr w:name="ProductID" w:val="9 см"/>
        </w:smartTagPr>
        <w:r>
          <w:rPr>
            <w:sz w:val="28"/>
          </w:rPr>
          <w:t>9 см</w:t>
        </w:r>
      </w:smartTag>
      <w:r>
        <w:rPr>
          <w:sz w:val="28"/>
        </w:rPr>
        <w:t xml:space="preserve">, по левой реберной дуге  </w:t>
      </w:r>
      <w:smartTag w:uri="urn:schemas-microsoft-com:office:smarttags" w:element="metricconverter">
        <w:smartTagPr>
          <w:attr w:name="ProductID" w:val="-7 см"/>
        </w:smartTagPr>
        <w:r>
          <w:rPr>
            <w:sz w:val="28"/>
          </w:rPr>
          <w:t>-7 см</w:t>
        </w:r>
      </w:smartTag>
      <w:r>
        <w:rPr>
          <w:sz w:val="28"/>
        </w:rPr>
        <w:t>.</w:t>
      </w:r>
      <w:r>
        <w:t xml:space="preserve"> </w:t>
      </w:r>
    </w:p>
    <w:p w:rsidR="006D0204" w:rsidRDefault="00813D22" w:rsidP="00BB65C2">
      <w:pPr>
        <w:pStyle w:val="20"/>
        <w:spacing w:line="240" w:lineRule="auto"/>
        <w:ind w:firstLine="180"/>
        <w:jc w:val="both"/>
        <w:rPr>
          <w:sz w:val="28"/>
          <w:szCs w:val="28"/>
        </w:rPr>
      </w:pPr>
      <w:r>
        <w:rPr>
          <w:sz w:val="28"/>
          <w:szCs w:val="28"/>
          <w:u w:val="single"/>
        </w:rPr>
        <w:t>Область почек</w:t>
      </w:r>
      <w:r>
        <w:rPr>
          <w:sz w:val="28"/>
          <w:szCs w:val="28"/>
        </w:rPr>
        <w:t xml:space="preserve"> без деформаций, асимметрий, припухлостей, гиперемии нет. Симптом поколачивания отрицательный с обеих сторон. Диурез в норме.       </w:t>
      </w:r>
    </w:p>
    <w:p w:rsidR="006D0204" w:rsidRDefault="00813D22" w:rsidP="00BB65C2">
      <w:pPr>
        <w:pStyle w:val="20"/>
        <w:spacing w:line="240" w:lineRule="auto"/>
        <w:ind w:firstLine="180"/>
        <w:jc w:val="both"/>
        <w:rPr>
          <w:sz w:val="28"/>
          <w:szCs w:val="28"/>
          <w:u w:val="single"/>
        </w:rPr>
      </w:pPr>
      <w:r>
        <w:rPr>
          <w:sz w:val="28"/>
          <w:szCs w:val="28"/>
        </w:rPr>
        <w:t xml:space="preserve"> </w:t>
      </w:r>
      <w:r w:rsidR="006D0204" w:rsidRPr="00813D22">
        <w:rPr>
          <w:sz w:val="28"/>
          <w:szCs w:val="28"/>
          <w:u w:val="single"/>
        </w:rPr>
        <w:t>Результаты обследования.</w:t>
      </w:r>
    </w:p>
    <w:p w:rsidR="006D0204" w:rsidRDefault="006D0204" w:rsidP="00BB65C2">
      <w:pPr>
        <w:pStyle w:val="20"/>
        <w:spacing w:line="240" w:lineRule="auto"/>
        <w:ind w:firstLine="180"/>
        <w:jc w:val="both"/>
        <w:rPr>
          <w:sz w:val="28"/>
          <w:szCs w:val="28"/>
        </w:rPr>
      </w:pPr>
      <w:r>
        <w:rPr>
          <w:b/>
          <w:sz w:val="28"/>
          <w:szCs w:val="28"/>
        </w:rPr>
        <w:t>ОАК</w:t>
      </w:r>
      <w:r>
        <w:rPr>
          <w:sz w:val="28"/>
          <w:szCs w:val="28"/>
        </w:rPr>
        <w:t>: показатели в пределах нормы.</w:t>
      </w:r>
    </w:p>
    <w:p w:rsidR="006D0204" w:rsidRDefault="006D0204" w:rsidP="00BB65C2">
      <w:pPr>
        <w:ind w:firstLine="180"/>
        <w:jc w:val="both"/>
        <w:rPr>
          <w:sz w:val="28"/>
          <w:szCs w:val="28"/>
        </w:rPr>
      </w:pPr>
      <w:r>
        <w:rPr>
          <w:b/>
          <w:sz w:val="28"/>
          <w:szCs w:val="28"/>
        </w:rPr>
        <w:t>Биохимия крови</w:t>
      </w:r>
      <w:r>
        <w:rPr>
          <w:sz w:val="28"/>
          <w:szCs w:val="28"/>
        </w:rPr>
        <w:t>: повышение активности АСТ, АЛТ, ЛДГ, КФК.</w:t>
      </w:r>
    </w:p>
    <w:p w:rsidR="00813D22" w:rsidRPr="006D0204" w:rsidRDefault="006D0204" w:rsidP="00BB65C2">
      <w:pPr>
        <w:ind w:firstLine="180"/>
        <w:rPr>
          <w:sz w:val="28"/>
          <w:szCs w:val="28"/>
        </w:rPr>
      </w:pPr>
      <w:r w:rsidRPr="006D0204">
        <w:rPr>
          <w:b/>
          <w:sz w:val="28"/>
          <w:szCs w:val="28"/>
        </w:rPr>
        <w:t>ЭКГ</w:t>
      </w:r>
      <w:r w:rsidRPr="006D0204">
        <w:rPr>
          <w:sz w:val="28"/>
          <w:szCs w:val="28"/>
        </w:rPr>
        <w:t>: нормосистолия, ЧСС- 82 в мин. Вольтаж зубцов снижен.</w:t>
      </w:r>
    </w:p>
    <w:p w:rsidR="00813D22" w:rsidRDefault="00813D22" w:rsidP="00BB65C2">
      <w:pPr>
        <w:pStyle w:val="20"/>
        <w:spacing w:line="240" w:lineRule="auto"/>
        <w:ind w:firstLine="180"/>
        <w:jc w:val="both"/>
        <w:rPr>
          <w:sz w:val="28"/>
          <w:szCs w:val="28"/>
        </w:rPr>
      </w:pPr>
      <w:r>
        <w:rPr>
          <w:sz w:val="28"/>
          <w:szCs w:val="28"/>
          <w:u w:val="single"/>
        </w:rPr>
        <w:t>Лечение</w:t>
      </w:r>
      <w:r w:rsidR="00C47673">
        <w:rPr>
          <w:sz w:val="28"/>
          <w:szCs w:val="28"/>
          <w:u w:val="single"/>
        </w:rPr>
        <w:t xml:space="preserve">: </w:t>
      </w:r>
      <w:r w:rsidR="00C47673" w:rsidRPr="00C47673">
        <w:rPr>
          <w:sz w:val="28"/>
          <w:szCs w:val="28"/>
        </w:rPr>
        <w:t>от</w:t>
      </w:r>
      <w:r w:rsidR="00C47673">
        <w:rPr>
          <w:sz w:val="28"/>
          <w:szCs w:val="28"/>
        </w:rPr>
        <w:t xml:space="preserve">менить антибиотики; в остальном </w:t>
      </w:r>
      <w:r>
        <w:rPr>
          <w:sz w:val="28"/>
          <w:szCs w:val="28"/>
        </w:rPr>
        <w:t>согласно назначений.</w:t>
      </w:r>
    </w:p>
    <w:p w:rsidR="00813D22" w:rsidRDefault="00813D22" w:rsidP="00BB65C2">
      <w:pPr>
        <w:pStyle w:val="20"/>
        <w:spacing w:line="240" w:lineRule="auto"/>
        <w:ind w:firstLine="180"/>
        <w:jc w:val="both"/>
        <w:rPr>
          <w:sz w:val="28"/>
          <w:szCs w:val="28"/>
        </w:rPr>
      </w:pPr>
    </w:p>
    <w:p w:rsidR="006D0204" w:rsidRPr="006D0204" w:rsidRDefault="006D0204" w:rsidP="00BB65C2">
      <w:pPr>
        <w:pStyle w:val="20"/>
        <w:spacing w:line="240" w:lineRule="auto"/>
        <w:ind w:firstLine="180"/>
        <w:jc w:val="both"/>
        <w:rPr>
          <w:b/>
          <w:sz w:val="28"/>
          <w:szCs w:val="28"/>
        </w:rPr>
      </w:pPr>
      <w:r>
        <w:rPr>
          <w:sz w:val="28"/>
          <w:szCs w:val="28"/>
        </w:rPr>
        <w:t xml:space="preserve">  </w:t>
      </w:r>
      <w:r w:rsidRPr="006D0204">
        <w:rPr>
          <w:b/>
          <w:sz w:val="28"/>
          <w:szCs w:val="28"/>
        </w:rPr>
        <w:t>8.12.05.</w:t>
      </w:r>
    </w:p>
    <w:p w:rsidR="006D0204" w:rsidRDefault="006D0204" w:rsidP="00BB65C2">
      <w:pPr>
        <w:pStyle w:val="a3"/>
      </w:pPr>
      <w:r>
        <w:t xml:space="preserve">Самочувствие на фоне проводимой терапии хорошее. </w:t>
      </w:r>
    </w:p>
    <w:p w:rsidR="006D0204" w:rsidRDefault="006D0204" w:rsidP="00BB65C2">
      <w:pPr>
        <w:tabs>
          <w:tab w:val="num" w:pos="720"/>
        </w:tabs>
        <w:ind w:firstLine="180"/>
        <w:jc w:val="both"/>
        <w:rPr>
          <w:sz w:val="28"/>
          <w:szCs w:val="28"/>
        </w:rPr>
      </w:pPr>
      <w:r>
        <w:rPr>
          <w:sz w:val="28"/>
          <w:szCs w:val="28"/>
          <w:u w:val="single"/>
        </w:rPr>
        <w:t>Жалобы</w:t>
      </w:r>
      <w:r>
        <w:rPr>
          <w:sz w:val="28"/>
          <w:szCs w:val="28"/>
        </w:rPr>
        <w:t xml:space="preserve"> не предъявляет.</w:t>
      </w:r>
    </w:p>
    <w:p w:rsidR="006D0204" w:rsidRDefault="006D0204" w:rsidP="00BB65C2">
      <w:pPr>
        <w:pStyle w:val="a5"/>
        <w:tabs>
          <w:tab w:val="num" w:pos="0"/>
        </w:tabs>
        <w:ind w:firstLine="180"/>
        <w:rPr>
          <w:szCs w:val="28"/>
        </w:rPr>
      </w:pPr>
      <w:r>
        <w:rPr>
          <w:szCs w:val="28"/>
          <w:u w:val="single"/>
        </w:rPr>
        <w:t>Объективно</w:t>
      </w:r>
      <w:r>
        <w:rPr>
          <w:szCs w:val="28"/>
        </w:rPr>
        <w:t>: общее состояние удовлетворительное, сознание ясное, положение активное.</w:t>
      </w:r>
    </w:p>
    <w:p w:rsidR="006D0204" w:rsidRPr="006D0204" w:rsidRDefault="006D0204" w:rsidP="00BB65C2">
      <w:pPr>
        <w:pStyle w:val="a5"/>
        <w:tabs>
          <w:tab w:val="num" w:pos="0"/>
        </w:tabs>
        <w:ind w:firstLine="180"/>
        <w:rPr>
          <w:color w:val="000000"/>
          <w:spacing w:val="-6"/>
          <w:sz w:val="29"/>
          <w:szCs w:val="29"/>
        </w:rPr>
      </w:pPr>
      <w:r>
        <w:rPr>
          <w:szCs w:val="28"/>
          <w:u w:val="single"/>
        </w:rPr>
        <w:t>В легких</w:t>
      </w:r>
      <w:r>
        <w:rPr>
          <w:szCs w:val="28"/>
        </w:rPr>
        <w:t xml:space="preserve"> дыхание везикулярное,</w:t>
      </w:r>
      <w:r>
        <w:rPr>
          <w:color w:val="000000"/>
          <w:spacing w:val="-6"/>
          <w:sz w:val="29"/>
          <w:szCs w:val="29"/>
        </w:rPr>
        <w:t xml:space="preserve"> хрипов нет.</w:t>
      </w:r>
      <w:r>
        <w:rPr>
          <w:szCs w:val="28"/>
        </w:rPr>
        <w:t xml:space="preserve">ЧД = 18 в минуту. </w:t>
      </w:r>
    </w:p>
    <w:p w:rsidR="006D0204" w:rsidRDefault="006D0204" w:rsidP="00BB65C2">
      <w:pPr>
        <w:pStyle w:val="2"/>
        <w:ind w:firstLine="180"/>
      </w:pPr>
      <w:r>
        <w:rPr>
          <w:szCs w:val="28"/>
          <w:u w:val="single"/>
        </w:rPr>
        <w:t>Тоны сердца</w:t>
      </w:r>
      <w:r>
        <w:rPr>
          <w:szCs w:val="28"/>
        </w:rPr>
        <w:t xml:space="preserve"> приглушены, ритмичные. АД = 120/90 мм рт. ст. ЧСС = 82 в минуту. </w:t>
      </w:r>
      <w:r>
        <w:rPr>
          <w:u w:val="single"/>
        </w:rPr>
        <w:t>Границы относительной сердечной тупости</w:t>
      </w:r>
      <w:r>
        <w:t xml:space="preserve">: правая в 5-м межреберье </w:t>
      </w:r>
    </w:p>
    <w:p w:rsidR="006D0204" w:rsidRPr="006D0204" w:rsidRDefault="006D0204" w:rsidP="00BB65C2">
      <w:pPr>
        <w:ind w:firstLine="180"/>
        <w:rPr>
          <w:sz w:val="28"/>
          <w:szCs w:val="28"/>
        </w:rPr>
      </w:pPr>
      <w:r>
        <w:rPr>
          <w:sz w:val="28"/>
          <w:szCs w:val="28"/>
        </w:rPr>
        <w:t>п</w:t>
      </w:r>
      <w:r w:rsidRPr="006D0204">
        <w:rPr>
          <w:sz w:val="28"/>
          <w:szCs w:val="28"/>
        </w:rPr>
        <w:t>о правому краю грудины</w:t>
      </w:r>
      <w:r>
        <w:rPr>
          <w:sz w:val="28"/>
          <w:szCs w:val="28"/>
        </w:rPr>
        <w:t>;</w:t>
      </w:r>
      <w:r w:rsidRPr="006D0204">
        <w:rPr>
          <w:sz w:val="28"/>
          <w:szCs w:val="28"/>
        </w:rPr>
        <w:t xml:space="preserve"> верхняя на уровне 3-го ребра между l.parasternalis sinistrae и l.medioclavicularis sinistrae; левая в 5-м межреберье, по левой среднеключичной линии. </w:t>
      </w:r>
    </w:p>
    <w:p w:rsidR="006D0204" w:rsidRDefault="006D0204" w:rsidP="00BB65C2">
      <w:pPr>
        <w:shd w:val="clear" w:color="auto" w:fill="FFFFFF"/>
        <w:spacing w:line="322" w:lineRule="exact"/>
        <w:ind w:firstLine="180"/>
        <w:jc w:val="both"/>
        <w:rPr>
          <w:color w:val="000000"/>
          <w:spacing w:val="-9"/>
          <w:sz w:val="30"/>
          <w:szCs w:val="30"/>
        </w:rPr>
      </w:pPr>
      <w:r>
        <w:rPr>
          <w:spacing w:val="-6"/>
          <w:sz w:val="28"/>
          <w:szCs w:val="28"/>
          <w:u w:val="single"/>
        </w:rPr>
        <w:t>Язык</w:t>
      </w:r>
      <w:r>
        <w:rPr>
          <w:spacing w:val="-6"/>
          <w:sz w:val="28"/>
          <w:szCs w:val="28"/>
        </w:rPr>
        <w:t xml:space="preserve"> –</w:t>
      </w:r>
      <w:r>
        <w:rPr>
          <w:sz w:val="28"/>
          <w:szCs w:val="28"/>
        </w:rPr>
        <w:t xml:space="preserve"> влажный, чистый</w:t>
      </w:r>
      <w:r>
        <w:rPr>
          <w:spacing w:val="-6"/>
          <w:sz w:val="28"/>
          <w:szCs w:val="28"/>
        </w:rPr>
        <w:t xml:space="preserve">. </w:t>
      </w:r>
      <w:r>
        <w:rPr>
          <w:sz w:val="28"/>
          <w:szCs w:val="28"/>
        </w:rPr>
        <w:t xml:space="preserve">Миндалины бледно-розовые, не выступают за дужки, отделяемого нет. </w:t>
      </w:r>
      <w:r>
        <w:rPr>
          <w:sz w:val="28"/>
          <w:szCs w:val="28"/>
          <w:u w:val="single"/>
        </w:rPr>
        <w:t>Живот</w:t>
      </w:r>
      <w:r>
        <w:rPr>
          <w:sz w:val="28"/>
          <w:szCs w:val="28"/>
        </w:rPr>
        <w:t xml:space="preserve"> при пальпации мягкий, безболезненный</w:t>
      </w:r>
      <w:r>
        <w:rPr>
          <w:szCs w:val="28"/>
        </w:rPr>
        <w:t>,</w:t>
      </w:r>
      <w:r>
        <w:rPr>
          <w:color w:val="000000"/>
          <w:spacing w:val="-9"/>
          <w:sz w:val="30"/>
          <w:szCs w:val="30"/>
        </w:rPr>
        <w:t xml:space="preserve"> обе половины равномерно участвуют  в акте дыхания.</w:t>
      </w:r>
      <w:r>
        <w:rPr>
          <w:szCs w:val="28"/>
        </w:rPr>
        <w:t xml:space="preserve"> З</w:t>
      </w:r>
      <w:r>
        <w:rPr>
          <w:color w:val="000000"/>
          <w:spacing w:val="-2"/>
          <w:sz w:val="30"/>
          <w:szCs w:val="30"/>
        </w:rPr>
        <w:t>ащитное мышечное напряжение, с</w:t>
      </w:r>
      <w:r>
        <w:rPr>
          <w:color w:val="000000"/>
          <w:spacing w:val="-7"/>
          <w:sz w:val="30"/>
          <w:szCs w:val="30"/>
        </w:rPr>
        <w:t xml:space="preserve">имптомы раздражения брюшины отсутствуют. </w:t>
      </w:r>
      <w:r>
        <w:rPr>
          <w:sz w:val="28"/>
          <w:szCs w:val="28"/>
        </w:rPr>
        <w:t xml:space="preserve">Стул оформленный. </w:t>
      </w:r>
    </w:p>
    <w:p w:rsidR="006D0204" w:rsidRDefault="006D0204" w:rsidP="00BB65C2">
      <w:pPr>
        <w:shd w:val="clear" w:color="auto" w:fill="FFFFFF"/>
        <w:spacing w:line="322" w:lineRule="exact"/>
        <w:ind w:firstLine="180"/>
        <w:jc w:val="both"/>
      </w:pPr>
      <w:r>
        <w:rPr>
          <w:bCs/>
          <w:color w:val="000000"/>
          <w:spacing w:val="-10"/>
          <w:sz w:val="28"/>
          <w:szCs w:val="28"/>
          <w:u w:val="single"/>
        </w:rPr>
        <w:t>Нижний край печени</w:t>
      </w:r>
      <w:r>
        <w:rPr>
          <w:bCs/>
          <w:color w:val="000000"/>
          <w:spacing w:val="-10"/>
          <w:sz w:val="28"/>
          <w:szCs w:val="28"/>
        </w:rPr>
        <w:t xml:space="preserve">  пальпируется по реберной дуге по среднеключичной линии, острый, гладкий, эластичный, безболезненный.</w:t>
      </w:r>
      <w:r>
        <w:rPr>
          <w:color w:val="000000"/>
          <w:spacing w:val="-7"/>
          <w:sz w:val="30"/>
          <w:szCs w:val="30"/>
        </w:rPr>
        <w:t xml:space="preserve"> Желчный пузырь не пальпируется. Селезенка не пальпируется. </w:t>
      </w:r>
      <w:r>
        <w:rPr>
          <w:sz w:val="28"/>
        </w:rPr>
        <w:t xml:space="preserve">Размеры печени по Курлову: по правой среднеключичной линии - </w:t>
      </w:r>
      <w:smartTag w:uri="urn:schemas-microsoft-com:office:smarttags" w:element="metricconverter">
        <w:smartTagPr>
          <w:attr w:name="ProductID" w:val="10 см"/>
        </w:smartTagPr>
        <w:r>
          <w:rPr>
            <w:sz w:val="28"/>
          </w:rPr>
          <w:t>10 см</w:t>
        </w:r>
      </w:smartTag>
      <w:r>
        <w:rPr>
          <w:sz w:val="28"/>
        </w:rPr>
        <w:t xml:space="preserve">, по передней срединной линии - </w:t>
      </w:r>
      <w:smartTag w:uri="urn:schemas-microsoft-com:office:smarttags" w:element="metricconverter">
        <w:smartTagPr>
          <w:attr w:name="ProductID" w:val="9 см"/>
        </w:smartTagPr>
        <w:r>
          <w:rPr>
            <w:sz w:val="28"/>
          </w:rPr>
          <w:t>9 см</w:t>
        </w:r>
      </w:smartTag>
      <w:r>
        <w:rPr>
          <w:sz w:val="28"/>
        </w:rPr>
        <w:t xml:space="preserve">, по левой реберной дуге  </w:t>
      </w:r>
      <w:smartTag w:uri="urn:schemas-microsoft-com:office:smarttags" w:element="metricconverter">
        <w:smartTagPr>
          <w:attr w:name="ProductID" w:val="-7 см"/>
        </w:smartTagPr>
        <w:r>
          <w:rPr>
            <w:sz w:val="28"/>
          </w:rPr>
          <w:t>-7 см</w:t>
        </w:r>
      </w:smartTag>
      <w:r>
        <w:rPr>
          <w:sz w:val="28"/>
        </w:rPr>
        <w:t>.</w:t>
      </w:r>
      <w:r>
        <w:t xml:space="preserve"> </w:t>
      </w:r>
    </w:p>
    <w:p w:rsidR="006D0204" w:rsidRDefault="006D0204" w:rsidP="00BB65C2">
      <w:pPr>
        <w:pStyle w:val="20"/>
        <w:spacing w:line="240" w:lineRule="auto"/>
        <w:ind w:firstLine="180"/>
        <w:jc w:val="both"/>
        <w:rPr>
          <w:sz w:val="28"/>
          <w:szCs w:val="28"/>
        </w:rPr>
      </w:pPr>
      <w:r>
        <w:rPr>
          <w:sz w:val="28"/>
          <w:szCs w:val="28"/>
          <w:u w:val="single"/>
        </w:rPr>
        <w:t>Область почек</w:t>
      </w:r>
      <w:r>
        <w:rPr>
          <w:sz w:val="28"/>
          <w:szCs w:val="28"/>
        </w:rPr>
        <w:t xml:space="preserve"> без деформаций, асимметрий, припухлостей, гиперемии нет. Симптом поколачивания отрицательный с обеих сторон. Диурез в норме.       </w:t>
      </w:r>
    </w:p>
    <w:p w:rsidR="00C47673" w:rsidRDefault="00C47673" w:rsidP="00BB65C2">
      <w:pPr>
        <w:pStyle w:val="20"/>
        <w:spacing w:line="240" w:lineRule="auto"/>
        <w:ind w:firstLine="180"/>
        <w:jc w:val="both"/>
        <w:rPr>
          <w:sz w:val="28"/>
          <w:szCs w:val="28"/>
        </w:rPr>
      </w:pPr>
    </w:p>
    <w:p w:rsidR="006D0204" w:rsidRDefault="006D0204" w:rsidP="00BB65C2">
      <w:pPr>
        <w:pStyle w:val="20"/>
        <w:spacing w:line="240" w:lineRule="auto"/>
        <w:ind w:firstLine="180"/>
        <w:jc w:val="both"/>
        <w:rPr>
          <w:sz w:val="28"/>
          <w:szCs w:val="28"/>
          <w:u w:val="single"/>
        </w:rPr>
      </w:pPr>
      <w:r>
        <w:rPr>
          <w:sz w:val="28"/>
          <w:szCs w:val="28"/>
        </w:rPr>
        <w:t xml:space="preserve"> </w:t>
      </w:r>
      <w:r w:rsidRPr="00813D22">
        <w:rPr>
          <w:sz w:val="28"/>
          <w:szCs w:val="28"/>
          <w:u w:val="single"/>
        </w:rPr>
        <w:t>Результаты обследования.</w:t>
      </w:r>
    </w:p>
    <w:p w:rsidR="006D0204" w:rsidRDefault="006D0204" w:rsidP="00BB65C2">
      <w:pPr>
        <w:pStyle w:val="20"/>
        <w:spacing w:line="240" w:lineRule="auto"/>
        <w:ind w:firstLine="180"/>
        <w:jc w:val="both"/>
        <w:rPr>
          <w:sz w:val="28"/>
          <w:szCs w:val="28"/>
        </w:rPr>
      </w:pPr>
      <w:r>
        <w:rPr>
          <w:b/>
          <w:sz w:val="28"/>
          <w:szCs w:val="28"/>
        </w:rPr>
        <w:t>ОАК</w:t>
      </w:r>
      <w:r>
        <w:rPr>
          <w:sz w:val="28"/>
          <w:szCs w:val="28"/>
        </w:rPr>
        <w:t>: показатели в пределах нормы.</w:t>
      </w:r>
    </w:p>
    <w:p w:rsidR="006D0204" w:rsidRDefault="006D0204" w:rsidP="00BB65C2">
      <w:pPr>
        <w:ind w:firstLine="180"/>
        <w:jc w:val="both"/>
        <w:rPr>
          <w:sz w:val="28"/>
          <w:szCs w:val="28"/>
        </w:rPr>
      </w:pPr>
      <w:r>
        <w:rPr>
          <w:b/>
          <w:sz w:val="28"/>
          <w:szCs w:val="28"/>
        </w:rPr>
        <w:t>Биохимия крови</w:t>
      </w:r>
      <w:r>
        <w:rPr>
          <w:sz w:val="28"/>
          <w:szCs w:val="28"/>
        </w:rPr>
        <w:t>: повышение активности АСТ, АЛТ, ЛДГ, КФК.</w:t>
      </w:r>
    </w:p>
    <w:p w:rsidR="006D0204" w:rsidRDefault="006D0204" w:rsidP="00BB65C2">
      <w:pPr>
        <w:ind w:firstLine="180"/>
        <w:rPr>
          <w:sz w:val="28"/>
          <w:szCs w:val="28"/>
        </w:rPr>
      </w:pPr>
      <w:r w:rsidRPr="006D0204">
        <w:rPr>
          <w:b/>
          <w:sz w:val="28"/>
          <w:szCs w:val="28"/>
        </w:rPr>
        <w:t>ЭКГ</w:t>
      </w:r>
      <w:r w:rsidRPr="006D0204">
        <w:rPr>
          <w:sz w:val="28"/>
          <w:szCs w:val="28"/>
        </w:rPr>
        <w:t>: нормосистолия, ЧСС- 82 в мин. Вольтаж зубцов снижен.</w:t>
      </w:r>
    </w:p>
    <w:p w:rsidR="00C47673" w:rsidRDefault="00C47673" w:rsidP="00BB65C2">
      <w:pPr>
        <w:ind w:firstLine="180"/>
        <w:rPr>
          <w:sz w:val="28"/>
          <w:szCs w:val="28"/>
        </w:rPr>
      </w:pPr>
      <w:r>
        <w:rPr>
          <w:b/>
          <w:sz w:val="28"/>
          <w:szCs w:val="28"/>
        </w:rPr>
        <w:lastRenderedPageBreak/>
        <w:t>Рентгенография грудной клетки</w:t>
      </w:r>
      <w:r>
        <w:rPr>
          <w:sz w:val="28"/>
          <w:szCs w:val="28"/>
        </w:rPr>
        <w:t>: тень сердца увеличена за счет левого желудочка, талия сердца выражена умеренно.</w:t>
      </w:r>
    </w:p>
    <w:p w:rsidR="00C47673" w:rsidRPr="006D0204" w:rsidRDefault="00C47673" w:rsidP="00BB65C2">
      <w:pPr>
        <w:ind w:firstLine="180"/>
        <w:jc w:val="both"/>
        <w:rPr>
          <w:sz w:val="28"/>
          <w:szCs w:val="28"/>
        </w:rPr>
      </w:pPr>
      <w:r>
        <w:rPr>
          <w:b/>
          <w:sz w:val="28"/>
          <w:szCs w:val="28"/>
        </w:rPr>
        <w:t>УЗИ</w:t>
      </w:r>
      <w:r>
        <w:rPr>
          <w:sz w:val="28"/>
          <w:szCs w:val="28"/>
        </w:rPr>
        <w:t xml:space="preserve"> </w:t>
      </w:r>
      <w:r>
        <w:rPr>
          <w:b/>
          <w:sz w:val="28"/>
          <w:szCs w:val="28"/>
        </w:rPr>
        <w:t>сердца</w:t>
      </w:r>
      <w:r>
        <w:rPr>
          <w:sz w:val="28"/>
          <w:szCs w:val="28"/>
        </w:rPr>
        <w:t>: камеры сердца расширены, систолическая функция ЛЖ умеренно снижена. Диффузная гипокинезия миокарда.</w:t>
      </w:r>
    </w:p>
    <w:p w:rsidR="006D0204" w:rsidRDefault="006D0204" w:rsidP="00BB65C2">
      <w:pPr>
        <w:pStyle w:val="20"/>
        <w:spacing w:line="240" w:lineRule="auto"/>
        <w:ind w:firstLine="180"/>
        <w:jc w:val="both"/>
        <w:rPr>
          <w:sz w:val="28"/>
          <w:szCs w:val="28"/>
        </w:rPr>
      </w:pPr>
      <w:r>
        <w:rPr>
          <w:sz w:val="28"/>
          <w:szCs w:val="28"/>
          <w:u w:val="single"/>
        </w:rPr>
        <w:t xml:space="preserve">Лечение </w:t>
      </w:r>
      <w:r>
        <w:rPr>
          <w:sz w:val="28"/>
          <w:szCs w:val="28"/>
        </w:rPr>
        <w:t>согласно назначений.</w:t>
      </w:r>
    </w:p>
    <w:p w:rsidR="00813D22" w:rsidRDefault="00813D22" w:rsidP="00BB65C2">
      <w:pPr>
        <w:pStyle w:val="20"/>
        <w:spacing w:line="240" w:lineRule="auto"/>
        <w:ind w:firstLine="180"/>
        <w:jc w:val="both"/>
        <w:rPr>
          <w:sz w:val="28"/>
          <w:szCs w:val="28"/>
        </w:rPr>
      </w:pPr>
    </w:p>
    <w:p w:rsidR="00673B96" w:rsidRDefault="00673B96" w:rsidP="00BB65C2">
      <w:pPr>
        <w:numPr>
          <w:ilvl w:val="0"/>
          <w:numId w:val="11"/>
        </w:numPr>
        <w:tabs>
          <w:tab w:val="left" w:pos="360"/>
          <w:tab w:val="left" w:pos="540"/>
        </w:tabs>
        <w:ind w:firstLine="180"/>
        <w:jc w:val="both"/>
        <w:rPr>
          <w:b/>
          <w:sz w:val="28"/>
          <w:szCs w:val="28"/>
        </w:rPr>
      </w:pPr>
      <w:r>
        <w:rPr>
          <w:b/>
          <w:sz w:val="28"/>
          <w:szCs w:val="28"/>
        </w:rPr>
        <w:t>Эпикриз.</w:t>
      </w:r>
    </w:p>
    <w:p w:rsidR="00AD3BBD" w:rsidRDefault="00673B96" w:rsidP="00BB65C2">
      <w:pPr>
        <w:ind w:firstLine="180"/>
        <w:jc w:val="both"/>
        <w:rPr>
          <w:sz w:val="28"/>
          <w:szCs w:val="28"/>
        </w:rPr>
      </w:pPr>
      <w:r>
        <w:rPr>
          <w:sz w:val="28"/>
          <w:szCs w:val="28"/>
        </w:rPr>
        <w:t xml:space="preserve">Больной </w:t>
      </w:r>
      <w:r w:rsidR="00C47673">
        <w:rPr>
          <w:bCs/>
          <w:szCs w:val="28"/>
        </w:rPr>
        <w:t xml:space="preserve">(2.06.1985г. ) поступил в инфекционное отделение ЦГБ 23.11.05. с диагнозом: </w:t>
      </w:r>
      <w:r w:rsidR="00C47673">
        <w:rPr>
          <w:sz w:val="28"/>
          <w:szCs w:val="28"/>
        </w:rPr>
        <w:t>лакунарная ангина, выраженный инфеционно-токсический синдром.</w:t>
      </w:r>
      <w:r w:rsidR="00C47673">
        <w:rPr>
          <w:szCs w:val="28"/>
        </w:rPr>
        <w:t xml:space="preserve"> </w:t>
      </w:r>
      <w:r w:rsidR="00C47673" w:rsidRPr="00AD3BBD">
        <w:rPr>
          <w:sz w:val="28"/>
          <w:szCs w:val="28"/>
        </w:rPr>
        <w:t xml:space="preserve">Получал лечение в полном объеме, в результате чего состояние б-го улучшилось. </w:t>
      </w:r>
      <w:r w:rsidR="00AD3BBD" w:rsidRPr="00AD3BBD">
        <w:rPr>
          <w:sz w:val="28"/>
          <w:szCs w:val="28"/>
        </w:rPr>
        <w:t xml:space="preserve">26.12. ночью внезапно развился острый приступ удушья, повторившийся утром, появилась одышка. После осмотра, снятия ЭКГ и консультации кардиолога переведен в кардиологическое отд. с подозрением на ОИМ с </w:t>
      </w:r>
      <w:r w:rsidR="00AD3BBD" w:rsidRPr="00AD3BBD">
        <w:rPr>
          <w:sz w:val="28"/>
          <w:szCs w:val="28"/>
          <w:lang w:val="en-US"/>
        </w:rPr>
        <w:t>Q</w:t>
      </w:r>
      <w:r w:rsidR="00AD3BBD" w:rsidRPr="00AD3BBD">
        <w:rPr>
          <w:sz w:val="28"/>
          <w:szCs w:val="28"/>
        </w:rPr>
        <w:t xml:space="preserve"> зубцом.</w:t>
      </w:r>
      <w:r w:rsidR="00AD3BBD">
        <w:rPr>
          <w:sz w:val="28"/>
          <w:szCs w:val="28"/>
        </w:rPr>
        <w:t xml:space="preserve"> В </w:t>
      </w:r>
      <w:r w:rsidR="00AD3BBD" w:rsidRPr="00AD3BBD">
        <w:rPr>
          <w:sz w:val="28"/>
          <w:szCs w:val="28"/>
        </w:rPr>
        <w:t>кардиологическо</w:t>
      </w:r>
      <w:r w:rsidR="00AD3BBD">
        <w:rPr>
          <w:sz w:val="28"/>
          <w:szCs w:val="28"/>
        </w:rPr>
        <w:t>м</w:t>
      </w:r>
      <w:r w:rsidR="00AD3BBD" w:rsidRPr="00AD3BBD">
        <w:rPr>
          <w:sz w:val="28"/>
          <w:szCs w:val="28"/>
        </w:rPr>
        <w:t xml:space="preserve"> отд.</w:t>
      </w:r>
      <w:r w:rsidR="00AD3BBD">
        <w:rPr>
          <w:sz w:val="28"/>
          <w:szCs w:val="28"/>
        </w:rPr>
        <w:t xml:space="preserve"> в результате осмотра, дополнительных методов обследования и наблюдении в  динамике  верифицирован диагноз: стафилококковый инфекционно-токсический миокардит, среднетяжелая форма, острое течение. ХСН </w:t>
      </w:r>
      <w:r w:rsidR="00AD3BBD">
        <w:rPr>
          <w:sz w:val="28"/>
          <w:szCs w:val="28"/>
          <w:lang w:val="en-US"/>
        </w:rPr>
        <w:t>II</w:t>
      </w:r>
      <w:r w:rsidR="00AD3BBD">
        <w:rPr>
          <w:sz w:val="28"/>
          <w:szCs w:val="28"/>
        </w:rPr>
        <w:t xml:space="preserve">Б, ФК </w:t>
      </w:r>
      <w:r w:rsidR="00AD3BBD">
        <w:rPr>
          <w:sz w:val="28"/>
          <w:szCs w:val="28"/>
          <w:lang w:val="en-US"/>
        </w:rPr>
        <w:t>II</w:t>
      </w:r>
      <w:r w:rsidR="00AD3BBD">
        <w:rPr>
          <w:sz w:val="28"/>
          <w:szCs w:val="28"/>
        </w:rPr>
        <w:t xml:space="preserve"> с приступами сердечной астмы. Лечение назначено по схеме в полном объеме. В результате проведенного лечения состояние больного улучшилось, динамика положительная.</w:t>
      </w:r>
    </w:p>
    <w:p w:rsidR="00AD3BBD" w:rsidRDefault="00AD3BBD" w:rsidP="00BB65C2">
      <w:pPr>
        <w:ind w:firstLine="180"/>
        <w:jc w:val="both"/>
        <w:rPr>
          <w:sz w:val="28"/>
          <w:szCs w:val="28"/>
        </w:rPr>
      </w:pPr>
      <w:r>
        <w:rPr>
          <w:sz w:val="28"/>
          <w:szCs w:val="28"/>
        </w:rPr>
        <w:t xml:space="preserve">12.12.05. больной выписывается в удовлетворительном состоянии на амбулаторное долечивание. Рекомендации: </w:t>
      </w:r>
    </w:p>
    <w:p w:rsidR="00AD3BBD" w:rsidRDefault="00AD3BBD" w:rsidP="00BB65C2">
      <w:pPr>
        <w:ind w:firstLine="180"/>
        <w:jc w:val="both"/>
        <w:rPr>
          <w:sz w:val="28"/>
          <w:szCs w:val="28"/>
        </w:rPr>
      </w:pPr>
      <w:r>
        <w:rPr>
          <w:sz w:val="28"/>
          <w:szCs w:val="28"/>
        </w:rPr>
        <w:t>- ограничение физических нагрузок в течение 3 месяцев;</w:t>
      </w:r>
    </w:p>
    <w:p w:rsidR="00AD3BBD" w:rsidRDefault="00AD3BBD" w:rsidP="00BB65C2">
      <w:pPr>
        <w:ind w:firstLine="180"/>
        <w:jc w:val="both"/>
        <w:rPr>
          <w:sz w:val="28"/>
          <w:szCs w:val="28"/>
        </w:rPr>
      </w:pPr>
      <w:r>
        <w:rPr>
          <w:sz w:val="28"/>
          <w:szCs w:val="28"/>
        </w:rPr>
        <w:t>- диета с ограничением соли и воды;</w:t>
      </w:r>
    </w:p>
    <w:p w:rsidR="00AD3BBD" w:rsidRDefault="00AD3BBD" w:rsidP="00BB65C2">
      <w:pPr>
        <w:ind w:firstLine="180"/>
        <w:jc w:val="both"/>
        <w:rPr>
          <w:sz w:val="28"/>
          <w:szCs w:val="28"/>
        </w:rPr>
      </w:pPr>
      <w:r>
        <w:rPr>
          <w:sz w:val="28"/>
          <w:szCs w:val="28"/>
        </w:rPr>
        <w:t>- диспансерный учет у кардиолога по месту жительства;</w:t>
      </w:r>
    </w:p>
    <w:p w:rsidR="00AD3BBD" w:rsidRDefault="00AD3BBD" w:rsidP="00BB65C2">
      <w:pPr>
        <w:ind w:firstLine="180"/>
        <w:jc w:val="both"/>
        <w:rPr>
          <w:sz w:val="28"/>
          <w:szCs w:val="28"/>
        </w:rPr>
      </w:pPr>
      <w:r>
        <w:rPr>
          <w:sz w:val="28"/>
          <w:szCs w:val="28"/>
        </w:rPr>
        <w:t>- профилактические курсы лечения Ортафеном;</w:t>
      </w:r>
    </w:p>
    <w:p w:rsidR="00AD3BBD" w:rsidRDefault="00AD3BBD" w:rsidP="00BB65C2">
      <w:pPr>
        <w:ind w:firstLine="180"/>
        <w:jc w:val="both"/>
        <w:rPr>
          <w:sz w:val="28"/>
          <w:szCs w:val="28"/>
        </w:rPr>
      </w:pPr>
      <w:r>
        <w:rPr>
          <w:sz w:val="28"/>
          <w:szCs w:val="28"/>
        </w:rPr>
        <w:t>- ЛФК;</w:t>
      </w:r>
    </w:p>
    <w:p w:rsidR="00AD3BBD" w:rsidRDefault="00AD3BBD" w:rsidP="00BB65C2">
      <w:pPr>
        <w:ind w:firstLine="180"/>
        <w:jc w:val="both"/>
        <w:rPr>
          <w:sz w:val="28"/>
          <w:szCs w:val="28"/>
        </w:rPr>
      </w:pPr>
      <w:r>
        <w:rPr>
          <w:sz w:val="28"/>
          <w:szCs w:val="28"/>
        </w:rPr>
        <w:t>- санаторно-курортное лечение в Кисловодске.</w:t>
      </w:r>
    </w:p>
    <w:p w:rsidR="00AD3BBD" w:rsidRPr="00AD3BBD" w:rsidRDefault="00AD3BBD" w:rsidP="00BB65C2">
      <w:pPr>
        <w:tabs>
          <w:tab w:val="left" w:pos="540"/>
        </w:tabs>
        <w:ind w:firstLine="180"/>
        <w:jc w:val="both"/>
        <w:rPr>
          <w:sz w:val="28"/>
          <w:szCs w:val="28"/>
        </w:rPr>
      </w:pPr>
    </w:p>
    <w:p w:rsidR="00C47673" w:rsidRPr="00AD3BBD" w:rsidRDefault="00C47673" w:rsidP="00BB65C2">
      <w:pPr>
        <w:pStyle w:val="2"/>
        <w:ind w:firstLine="180"/>
        <w:rPr>
          <w:bCs/>
          <w:szCs w:val="28"/>
        </w:rPr>
      </w:pPr>
    </w:p>
    <w:p w:rsidR="00C47673" w:rsidRDefault="00C47673" w:rsidP="00BB65C2">
      <w:pPr>
        <w:ind w:firstLine="180"/>
        <w:rPr>
          <w:b/>
          <w:sz w:val="40"/>
          <w:szCs w:val="40"/>
        </w:rPr>
      </w:pPr>
    </w:p>
    <w:p w:rsidR="00C47673" w:rsidRDefault="00C47673" w:rsidP="00BB65C2">
      <w:pPr>
        <w:tabs>
          <w:tab w:val="num" w:pos="0"/>
        </w:tabs>
        <w:ind w:firstLine="180"/>
        <w:jc w:val="both"/>
        <w:rPr>
          <w:sz w:val="28"/>
          <w:szCs w:val="28"/>
        </w:rPr>
      </w:pPr>
    </w:p>
    <w:p w:rsidR="00673B96" w:rsidRDefault="00673B96" w:rsidP="00BB65C2">
      <w:pPr>
        <w:ind w:firstLine="180"/>
      </w:pPr>
    </w:p>
    <w:p w:rsidR="00673B96" w:rsidRDefault="00673B96" w:rsidP="00BB65C2">
      <w:pPr>
        <w:tabs>
          <w:tab w:val="num" w:pos="0"/>
        </w:tabs>
        <w:ind w:firstLine="180"/>
        <w:jc w:val="both"/>
        <w:rPr>
          <w:sz w:val="28"/>
          <w:szCs w:val="28"/>
        </w:rPr>
      </w:pPr>
    </w:p>
    <w:p w:rsidR="00673B96" w:rsidRDefault="00673B96" w:rsidP="00BB65C2">
      <w:pPr>
        <w:ind w:firstLine="180"/>
      </w:pPr>
    </w:p>
    <w:sectPr w:rsidR="00673B96">
      <w:footerReference w:type="even" r:id="rId8"/>
      <w:footerReference w:type="default" r:id="rId9"/>
      <w:head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3F4" w:rsidRDefault="008153F4">
      <w:r>
        <w:separator/>
      </w:r>
    </w:p>
  </w:endnote>
  <w:endnote w:type="continuationSeparator" w:id="0">
    <w:p w:rsidR="008153F4" w:rsidRDefault="0081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BD" w:rsidRDefault="00AD3BBD">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D3BBD" w:rsidRDefault="00AD3BB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BBD" w:rsidRDefault="00AD3BBD">
    <w:pPr>
      <w:pStyle w:val="a8"/>
      <w:framePr w:wrap="around" w:vAnchor="text" w:hAnchor="margin" w:xAlign="center" w:y="1"/>
      <w:rPr>
        <w:rStyle w:val="a7"/>
        <w:b/>
      </w:rPr>
    </w:pPr>
    <w:r>
      <w:rPr>
        <w:rStyle w:val="a7"/>
        <w:b/>
      </w:rPr>
      <w:fldChar w:fldCharType="begin"/>
    </w:r>
    <w:r>
      <w:rPr>
        <w:rStyle w:val="a7"/>
        <w:b/>
      </w:rPr>
      <w:instrText xml:space="preserve">PAGE  </w:instrText>
    </w:r>
    <w:r>
      <w:rPr>
        <w:rStyle w:val="a7"/>
        <w:b/>
      </w:rPr>
      <w:fldChar w:fldCharType="separate"/>
    </w:r>
    <w:r w:rsidR="00E425AA">
      <w:rPr>
        <w:rStyle w:val="a7"/>
        <w:b/>
        <w:noProof/>
      </w:rPr>
      <w:t>6</w:t>
    </w:r>
    <w:r>
      <w:rPr>
        <w:rStyle w:val="a7"/>
        <w:b/>
      </w:rPr>
      <w:fldChar w:fldCharType="end"/>
    </w:r>
  </w:p>
  <w:p w:rsidR="00AD3BBD" w:rsidRDefault="00AD3B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3F4" w:rsidRDefault="008153F4">
      <w:r>
        <w:separator/>
      </w:r>
    </w:p>
  </w:footnote>
  <w:footnote w:type="continuationSeparator" w:id="0">
    <w:p w:rsidR="008153F4" w:rsidRDefault="00815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1pt" o:bullet="t">
        <v:imagedata r:id="rId1" o:title="msoE"/>
      </v:shape>
    </w:pict>
  </w:numPicBullet>
  <w:abstractNum w:abstractNumId="0">
    <w:nsid w:val="019B443C"/>
    <w:multiLevelType w:val="multilevel"/>
    <w:tmpl w:val="3188A6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i w:val="0"/>
        <w:sz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3452EC2"/>
    <w:multiLevelType w:val="hybridMultilevel"/>
    <w:tmpl w:val="00AC063E"/>
    <w:lvl w:ilvl="0" w:tplc="75AEEE0A">
      <w:start w:val="14"/>
      <w:numFmt w:val="upperRoman"/>
      <w:lvlText w:val="%1."/>
      <w:lvlJc w:val="right"/>
      <w:pPr>
        <w:tabs>
          <w:tab w:val="num" w:pos="180"/>
        </w:tabs>
        <w:ind w:left="180" w:hanging="1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48B04B0"/>
    <w:multiLevelType w:val="hybridMultilevel"/>
    <w:tmpl w:val="189EAACC"/>
    <w:lvl w:ilvl="0" w:tplc="EEFE0FA0">
      <w:start w:val="14"/>
      <w:numFmt w:val="upperRoman"/>
      <w:lvlText w:val="%1."/>
      <w:lvlJc w:val="right"/>
      <w:pPr>
        <w:tabs>
          <w:tab w:val="num" w:pos="180"/>
        </w:tabs>
        <w:ind w:left="180" w:hanging="18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681C63"/>
    <w:multiLevelType w:val="hybridMultilevel"/>
    <w:tmpl w:val="1DAC9D4C"/>
    <w:lvl w:ilvl="0" w:tplc="DDEEB090">
      <w:start w:val="1"/>
      <w:numFmt w:val="decimal"/>
      <w:lvlText w:val="%1."/>
      <w:lvlJc w:val="left"/>
      <w:pPr>
        <w:tabs>
          <w:tab w:val="num" w:pos="1080"/>
        </w:tabs>
        <w:ind w:left="1080" w:hanging="360"/>
      </w:pPr>
      <w:rPr>
        <w:rFonts w:hint="default"/>
        <w:b/>
      </w:rPr>
    </w:lvl>
    <w:lvl w:ilvl="1" w:tplc="7B10829E">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1568DB"/>
    <w:multiLevelType w:val="multilevel"/>
    <w:tmpl w:val="A9FEEF4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20067CC"/>
    <w:multiLevelType w:val="multilevel"/>
    <w:tmpl w:val="C02CEE6C"/>
    <w:lvl w:ilvl="0">
      <w:start w:val="4"/>
      <w:numFmt w:val="decimal"/>
      <w:lvlText w:val="%1."/>
      <w:lvlJc w:val="left"/>
      <w:pPr>
        <w:tabs>
          <w:tab w:val="num" w:pos="360"/>
        </w:tabs>
        <w:ind w:left="360" w:hanging="360"/>
      </w:pPr>
      <w:rPr>
        <w:rFonts w:hint="default"/>
      </w:rPr>
    </w:lvl>
    <w:lvl w:ilvl="1">
      <w:start w:val="4"/>
      <w:numFmt w:val="decimal"/>
      <w:lvlText w:val="%2."/>
      <w:lvlJc w:val="left"/>
      <w:pPr>
        <w:tabs>
          <w:tab w:val="num" w:pos="1080"/>
        </w:tabs>
        <w:ind w:left="1080" w:hanging="360"/>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32680FA9"/>
    <w:multiLevelType w:val="hybridMultilevel"/>
    <w:tmpl w:val="4C62D1E8"/>
    <w:lvl w:ilvl="0" w:tplc="6EEA8984">
      <w:start w:val="1"/>
      <w:numFmt w:val="decimal"/>
      <w:lvlText w:val="%1."/>
      <w:lvlJc w:val="left"/>
      <w:pPr>
        <w:tabs>
          <w:tab w:val="num" w:pos="1080"/>
        </w:tabs>
        <w:ind w:left="108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F014015"/>
    <w:multiLevelType w:val="multilevel"/>
    <w:tmpl w:val="32766514"/>
    <w:lvl w:ilvl="0">
      <w:start w:val="7"/>
      <w:numFmt w:val="upperRoman"/>
      <w:lvlText w:val="%1."/>
      <w:lvlJc w:val="right"/>
      <w:pPr>
        <w:tabs>
          <w:tab w:val="num" w:pos="720"/>
        </w:tabs>
        <w:ind w:left="720" w:hanging="180"/>
      </w:pPr>
      <w:rPr>
        <w:rFonts w:hint="default"/>
        <w:b/>
        <w:sz w:val="32"/>
        <w:szCs w:val="32"/>
      </w:rPr>
    </w:lvl>
    <w:lvl w:ilvl="1">
      <w:start w:val="5"/>
      <w:numFmt w:val="decimal"/>
      <w:lvlText w:val="%2."/>
      <w:lvlJc w:val="left"/>
      <w:pPr>
        <w:tabs>
          <w:tab w:val="num" w:pos="1080"/>
        </w:tabs>
        <w:ind w:left="1080" w:hanging="360"/>
      </w:pPr>
      <w:rPr>
        <w:rFonts w:hint="default"/>
        <w:b/>
        <w:sz w:val="32"/>
        <w:szCs w:val="32"/>
      </w:rPr>
    </w:lvl>
    <w:lvl w:ilvl="2">
      <w:start w:val="1"/>
      <w:numFmt w:val="decimal"/>
      <w:lvlText w:val="%3."/>
      <w:lvlJc w:val="left"/>
      <w:pPr>
        <w:tabs>
          <w:tab w:val="num" w:pos="540"/>
        </w:tabs>
        <w:ind w:left="540" w:hanging="360"/>
      </w:pPr>
      <w:rPr>
        <w:rFonts w:hint="default"/>
        <w:b/>
        <w:sz w:val="32"/>
        <w:szCs w:val="32"/>
      </w:rPr>
    </w:lvl>
    <w:lvl w:ilvl="3">
      <w:start w:val="1"/>
      <w:numFmt w:val="decimal"/>
      <w:lvlText w:val="%4."/>
      <w:lvlJc w:val="left"/>
      <w:pPr>
        <w:tabs>
          <w:tab w:val="num" w:pos="720"/>
        </w:tabs>
        <w:ind w:left="720" w:hanging="360"/>
      </w:pPr>
      <w:rPr>
        <w:rFonts w:hint="default"/>
        <w:b/>
        <w:sz w:val="32"/>
        <w:szCs w:val="3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46A15F4B"/>
    <w:multiLevelType w:val="hybridMultilevel"/>
    <w:tmpl w:val="88F467CC"/>
    <w:lvl w:ilvl="0" w:tplc="84D6AD30">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5134C25"/>
    <w:multiLevelType w:val="hybridMultilevel"/>
    <w:tmpl w:val="6BF6417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56B18BD"/>
    <w:multiLevelType w:val="multilevel"/>
    <w:tmpl w:val="69EAC4DA"/>
    <w:lvl w:ilvl="0">
      <w:start w:val="1"/>
      <w:numFmt w:val="decimal"/>
      <w:lvlText w:val="%1."/>
      <w:lvlJc w:val="left"/>
      <w:pPr>
        <w:tabs>
          <w:tab w:val="num" w:pos="900"/>
        </w:tabs>
        <w:ind w:left="900" w:hanging="360"/>
      </w:pPr>
      <w:rPr>
        <w:rFonts w:hint="default"/>
        <w:b/>
      </w:rPr>
    </w:lvl>
    <w:lvl w:ilvl="1">
      <w:start w:val="11"/>
      <w:numFmt w:val="decimal"/>
      <w:lvlText w:val="%1.%2."/>
      <w:lvlJc w:val="left"/>
      <w:pPr>
        <w:tabs>
          <w:tab w:val="num" w:pos="792"/>
        </w:tabs>
        <w:ind w:left="792" w:hanging="432"/>
      </w:pPr>
      <w:rPr>
        <w:rFonts w:hint="default"/>
        <w:b/>
        <w:i w:val="0"/>
        <w:sz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66761089"/>
    <w:multiLevelType w:val="hybridMultilevel"/>
    <w:tmpl w:val="E4DC74EC"/>
    <w:lvl w:ilvl="0" w:tplc="1AE63FFE">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FA61240"/>
    <w:multiLevelType w:val="multilevel"/>
    <w:tmpl w:val="4B1028D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i w:val="0"/>
        <w:sz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74983502"/>
    <w:multiLevelType w:val="multilevel"/>
    <w:tmpl w:val="2828CCEE"/>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3"/>
  </w:num>
  <w:num w:numId="3">
    <w:abstractNumId w:val="4"/>
  </w:num>
  <w:num w:numId="4">
    <w:abstractNumId w:val="0"/>
  </w:num>
  <w:num w:numId="5">
    <w:abstractNumId w:val="7"/>
  </w:num>
  <w:num w:numId="6">
    <w:abstractNumId w:val="10"/>
  </w:num>
  <w:num w:numId="7">
    <w:abstractNumId w:val="12"/>
  </w:num>
  <w:num w:numId="8">
    <w:abstractNumId w:val="13"/>
  </w:num>
  <w:num w:numId="9">
    <w:abstractNumId w:val="5"/>
  </w:num>
  <w:num w:numId="10">
    <w:abstractNumId w:val="2"/>
  </w:num>
  <w:num w:numId="11">
    <w:abstractNumId w:val="1"/>
  </w:num>
  <w:num w:numId="12">
    <w:abstractNumId w:val="11"/>
  </w:num>
  <w:num w:numId="13">
    <w:abstractNumId w:val="6"/>
  </w:num>
  <w:num w:numId="14">
    <w:abstractNumId w:val="8"/>
  </w:num>
  <w:num w:numId="15">
    <w:abstractNumId w:val="7"/>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3E9"/>
    <w:rsid w:val="000153E9"/>
    <w:rsid w:val="00037BB4"/>
    <w:rsid w:val="00097449"/>
    <w:rsid w:val="000B329C"/>
    <w:rsid w:val="000E14B7"/>
    <w:rsid w:val="00151360"/>
    <w:rsid w:val="0016463E"/>
    <w:rsid w:val="0017269D"/>
    <w:rsid w:val="00190581"/>
    <w:rsid w:val="00195C96"/>
    <w:rsid w:val="00196ADE"/>
    <w:rsid w:val="001D7A72"/>
    <w:rsid w:val="001F423B"/>
    <w:rsid w:val="00204CC9"/>
    <w:rsid w:val="00214A81"/>
    <w:rsid w:val="00227E66"/>
    <w:rsid w:val="00240857"/>
    <w:rsid w:val="00252865"/>
    <w:rsid w:val="002A4D82"/>
    <w:rsid w:val="002B2C7B"/>
    <w:rsid w:val="003455F7"/>
    <w:rsid w:val="00374CD8"/>
    <w:rsid w:val="00375F09"/>
    <w:rsid w:val="003B5715"/>
    <w:rsid w:val="003D1522"/>
    <w:rsid w:val="003E373B"/>
    <w:rsid w:val="004028FF"/>
    <w:rsid w:val="004320D5"/>
    <w:rsid w:val="00450646"/>
    <w:rsid w:val="00471AB5"/>
    <w:rsid w:val="004B5FDC"/>
    <w:rsid w:val="004F08EB"/>
    <w:rsid w:val="00507791"/>
    <w:rsid w:val="00510DAF"/>
    <w:rsid w:val="0051202C"/>
    <w:rsid w:val="005B7A2F"/>
    <w:rsid w:val="005D7E5F"/>
    <w:rsid w:val="005E1CCD"/>
    <w:rsid w:val="00604743"/>
    <w:rsid w:val="006309F3"/>
    <w:rsid w:val="00635842"/>
    <w:rsid w:val="00662826"/>
    <w:rsid w:val="00671647"/>
    <w:rsid w:val="00673B96"/>
    <w:rsid w:val="006A55A7"/>
    <w:rsid w:val="006D0204"/>
    <w:rsid w:val="00700B77"/>
    <w:rsid w:val="00704638"/>
    <w:rsid w:val="00743D79"/>
    <w:rsid w:val="007600C6"/>
    <w:rsid w:val="0076610A"/>
    <w:rsid w:val="00797915"/>
    <w:rsid w:val="007E366C"/>
    <w:rsid w:val="00813D22"/>
    <w:rsid w:val="00814664"/>
    <w:rsid w:val="008153F4"/>
    <w:rsid w:val="00823B74"/>
    <w:rsid w:val="0084634A"/>
    <w:rsid w:val="008607A2"/>
    <w:rsid w:val="008773AD"/>
    <w:rsid w:val="00893709"/>
    <w:rsid w:val="008C18F6"/>
    <w:rsid w:val="008D6C1A"/>
    <w:rsid w:val="00967C7D"/>
    <w:rsid w:val="00A11516"/>
    <w:rsid w:val="00A52422"/>
    <w:rsid w:val="00AD3BBD"/>
    <w:rsid w:val="00AE67B7"/>
    <w:rsid w:val="00B2428C"/>
    <w:rsid w:val="00BB65C2"/>
    <w:rsid w:val="00C338E0"/>
    <w:rsid w:val="00C417E5"/>
    <w:rsid w:val="00C47673"/>
    <w:rsid w:val="00C52C76"/>
    <w:rsid w:val="00CB50CE"/>
    <w:rsid w:val="00CD630D"/>
    <w:rsid w:val="00D018F0"/>
    <w:rsid w:val="00D07D51"/>
    <w:rsid w:val="00D13606"/>
    <w:rsid w:val="00D95BB1"/>
    <w:rsid w:val="00E425AA"/>
    <w:rsid w:val="00E443D6"/>
    <w:rsid w:val="00E64ED3"/>
    <w:rsid w:val="00E81473"/>
    <w:rsid w:val="00E86077"/>
    <w:rsid w:val="00EA471E"/>
    <w:rsid w:val="00EF23F9"/>
    <w:rsid w:val="00EF55D3"/>
    <w:rsid w:val="00EF709A"/>
    <w:rsid w:val="00F0157B"/>
    <w:rsid w:val="00F24A48"/>
    <w:rsid w:val="00F3287C"/>
    <w:rsid w:val="00F70C25"/>
    <w:rsid w:val="00FB05D5"/>
    <w:rsid w:val="00FD0279"/>
    <w:rsid w:val="00FD7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5C2"/>
    <w:rPr>
      <w:sz w:val="24"/>
      <w:szCs w:val="24"/>
    </w:rPr>
  </w:style>
  <w:style w:type="paragraph" w:styleId="1">
    <w:name w:val="heading 1"/>
    <w:basedOn w:val="a"/>
    <w:next w:val="a"/>
    <w:qFormat/>
    <w:pPr>
      <w:keepNext/>
      <w:jc w:val="right"/>
      <w:outlineLvl w:val="0"/>
    </w:pPr>
    <w:rPr>
      <w:sz w:val="36"/>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outlineLvl w:val="2"/>
    </w:pPr>
    <w:rPr>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num" w:pos="0"/>
        <w:tab w:val="left" w:pos="540"/>
      </w:tabs>
      <w:ind w:firstLine="180"/>
      <w:jc w:val="both"/>
    </w:pPr>
    <w:rPr>
      <w:sz w:val="28"/>
      <w:szCs w:val="28"/>
    </w:rPr>
  </w:style>
  <w:style w:type="paragraph" w:styleId="a4">
    <w:name w:val="Plain Text"/>
    <w:basedOn w:val="a"/>
    <w:rPr>
      <w:rFonts w:ascii="Courier New" w:hAnsi="Courier New"/>
      <w:sz w:val="20"/>
      <w:szCs w:val="20"/>
    </w:rPr>
  </w:style>
  <w:style w:type="paragraph" w:styleId="a5">
    <w:name w:val="Body Text"/>
    <w:basedOn w:val="a"/>
    <w:pPr>
      <w:jc w:val="both"/>
    </w:pPr>
    <w:rPr>
      <w:sz w:val="28"/>
    </w:rPr>
  </w:style>
  <w:style w:type="paragraph" w:styleId="a6">
    <w:name w:val="List Bullet"/>
    <w:basedOn w:val="a"/>
    <w:autoRedefine/>
    <w:pPr>
      <w:tabs>
        <w:tab w:val="left" w:pos="540"/>
      </w:tabs>
      <w:ind w:firstLine="360"/>
      <w:jc w:val="both"/>
    </w:pPr>
    <w:rPr>
      <w:sz w:val="28"/>
      <w:szCs w:val="28"/>
    </w:rPr>
  </w:style>
  <w:style w:type="paragraph" w:styleId="20">
    <w:name w:val="Body Text 2"/>
    <w:basedOn w:val="a"/>
    <w:pPr>
      <w:spacing w:after="120" w:line="480" w:lineRule="auto"/>
    </w:pPr>
  </w:style>
  <w:style w:type="character" w:styleId="a7">
    <w:name w:val="page number"/>
    <w:basedOn w:val="a0"/>
  </w:style>
  <w:style w:type="paragraph" w:styleId="a8">
    <w:name w:val="footer"/>
    <w:basedOn w:val="a"/>
    <w:pPr>
      <w:tabs>
        <w:tab w:val="center" w:pos="4677"/>
        <w:tab w:val="right" w:pos="9355"/>
      </w:tabs>
    </w:pPr>
  </w:style>
  <w:style w:type="paragraph" w:styleId="a9">
    <w:name w:val="header"/>
    <w:basedOn w:val="a"/>
    <w:rsid w:val="00FD7026"/>
    <w:pPr>
      <w:tabs>
        <w:tab w:val="center" w:pos="4677"/>
        <w:tab w:val="right" w:pos="9355"/>
      </w:tabs>
    </w:pPr>
  </w:style>
  <w:style w:type="table" w:styleId="aa">
    <w:name w:val="Table Grid"/>
    <w:basedOn w:val="a1"/>
    <w:rsid w:val="00252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5C2"/>
    <w:rPr>
      <w:sz w:val="24"/>
      <w:szCs w:val="24"/>
    </w:rPr>
  </w:style>
  <w:style w:type="paragraph" w:styleId="1">
    <w:name w:val="heading 1"/>
    <w:basedOn w:val="a"/>
    <w:next w:val="a"/>
    <w:qFormat/>
    <w:pPr>
      <w:keepNext/>
      <w:jc w:val="right"/>
      <w:outlineLvl w:val="0"/>
    </w:pPr>
    <w:rPr>
      <w:sz w:val="36"/>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outlineLvl w:val="2"/>
    </w:pPr>
    <w:rPr>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num" w:pos="0"/>
        <w:tab w:val="left" w:pos="540"/>
      </w:tabs>
      <w:ind w:firstLine="180"/>
      <w:jc w:val="both"/>
    </w:pPr>
    <w:rPr>
      <w:sz w:val="28"/>
      <w:szCs w:val="28"/>
    </w:rPr>
  </w:style>
  <w:style w:type="paragraph" w:styleId="a4">
    <w:name w:val="Plain Text"/>
    <w:basedOn w:val="a"/>
    <w:rPr>
      <w:rFonts w:ascii="Courier New" w:hAnsi="Courier New"/>
      <w:sz w:val="20"/>
      <w:szCs w:val="20"/>
    </w:rPr>
  </w:style>
  <w:style w:type="paragraph" w:styleId="a5">
    <w:name w:val="Body Text"/>
    <w:basedOn w:val="a"/>
    <w:pPr>
      <w:jc w:val="both"/>
    </w:pPr>
    <w:rPr>
      <w:sz w:val="28"/>
    </w:rPr>
  </w:style>
  <w:style w:type="paragraph" w:styleId="a6">
    <w:name w:val="List Bullet"/>
    <w:basedOn w:val="a"/>
    <w:autoRedefine/>
    <w:pPr>
      <w:tabs>
        <w:tab w:val="left" w:pos="540"/>
      </w:tabs>
      <w:ind w:firstLine="360"/>
      <w:jc w:val="both"/>
    </w:pPr>
    <w:rPr>
      <w:sz w:val="28"/>
      <w:szCs w:val="28"/>
    </w:rPr>
  </w:style>
  <w:style w:type="paragraph" w:styleId="20">
    <w:name w:val="Body Text 2"/>
    <w:basedOn w:val="a"/>
    <w:pPr>
      <w:spacing w:after="120" w:line="480" w:lineRule="auto"/>
    </w:pPr>
  </w:style>
  <w:style w:type="character" w:styleId="a7">
    <w:name w:val="page number"/>
    <w:basedOn w:val="a0"/>
  </w:style>
  <w:style w:type="paragraph" w:styleId="a8">
    <w:name w:val="footer"/>
    <w:basedOn w:val="a"/>
    <w:pPr>
      <w:tabs>
        <w:tab w:val="center" w:pos="4677"/>
        <w:tab w:val="right" w:pos="9355"/>
      </w:tabs>
    </w:pPr>
  </w:style>
  <w:style w:type="paragraph" w:styleId="a9">
    <w:name w:val="header"/>
    <w:basedOn w:val="a"/>
    <w:rsid w:val="00FD7026"/>
    <w:pPr>
      <w:tabs>
        <w:tab w:val="center" w:pos="4677"/>
        <w:tab w:val="right" w:pos="9355"/>
      </w:tabs>
    </w:pPr>
  </w:style>
  <w:style w:type="table" w:styleId="aa">
    <w:name w:val="Table Grid"/>
    <w:basedOn w:val="a1"/>
    <w:rsid w:val="00252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7904">
      <w:bodyDiv w:val="1"/>
      <w:marLeft w:val="0"/>
      <w:marRight w:val="0"/>
      <w:marTop w:val="0"/>
      <w:marBottom w:val="0"/>
      <w:divBdr>
        <w:top w:val="none" w:sz="0" w:space="0" w:color="auto"/>
        <w:left w:val="none" w:sz="0" w:space="0" w:color="auto"/>
        <w:bottom w:val="none" w:sz="0" w:space="0" w:color="auto"/>
        <w:right w:val="none" w:sz="0" w:space="0" w:color="auto"/>
      </w:divBdr>
    </w:div>
    <w:div w:id="200482889">
      <w:bodyDiv w:val="1"/>
      <w:marLeft w:val="0"/>
      <w:marRight w:val="0"/>
      <w:marTop w:val="0"/>
      <w:marBottom w:val="0"/>
      <w:divBdr>
        <w:top w:val="none" w:sz="0" w:space="0" w:color="auto"/>
        <w:left w:val="none" w:sz="0" w:space="0" w:color="auto"/>
        <w:bottom w:val="none" w:sz="0" w:space="0" w:color="auto"/>
        <w:right w:val="none" w:sz="0" w:space="0" w:color="auto"/>
      </w:divBdr>
    </w:div>
    <w:div w:id="212232626">
      <w:bodyDiv w:val="1"/>
      <w:marLeft w:val="0"/>
      <w:marRight w:val="0"/>
      <w:marTop w:val="0"/>
      <w:marBottom w:val="0"/>
      <w:divBdr>
        <w:top w:val="none" w:sz="0" w:space="0" w:color="auto"/>
        <w:left w:val="none" w:sz="0" w:space="0" w:color="auto"/>
        <w:bottom w:val="none" w:sz="0" w:space="0" w:color="auto"/>
        <w:right w:val="none" w:sz="0" w:space="0" w:color="auto"/>
      </w:divBdr>
    </w:div>
    <w:div w:id="261962307">
      <w:bodyDiv w:val="1"/>
      <w:marLeft w:val="0"/>
      <w:marRight w:val="0"/>
      <w:marTop w:val="0"/>
      <w:marBottom w:val="0"/>
      <w:divBdr>
        <w:top w:val="none" w:sz="0" w:space="0" w:color="auto"/>
        <w:left w:val="none" w:sz="0" w:space="0" w:color="auto"/>
        <w:bottom w:val="none" w:sz="0" w:space="0" w:color="auto"/>
        <w:right w:val="none" w:sz="0" w:space="0" w:color="auto"/>
      </w:divBdr>
    </w:div>
    <w:div w:id="270750736">
      <w:bodyDiv w:val="1"/>
      <w:marLeft w:val="0"/>
      <w:marRight w:val="0"/>
      <w:marTop w:val="0"/>
      <w:marBottom w:val="0"/>
      <w:divBdr>
        <w:top w:val="none" w:sz="0" w:space="0" w:color="auto"/>
        <w:left w:val="none" w:sz="0" w:space="0" w:color="auto"/>
        <w:bottom w:val="none" w:sz="0" w:space="0" w:color="auto"/>
        <w:right w:val="none" w:sz="0" w:space="0" w:color="auto"/>
      </w:divBdr>
    </w:div>
    <w:div w:id="293945134">
      <w:bodyDiv w:val="1"/>
      <w:marLeft w:val="0"/>
      <w:marRight w:val="0"/>
      <w:marTop w:val="0"/>
      <w:marBottom w:val="0"/>
      <w:divBdr>
        <w:top w:val="none" w:sz="0" w:space="0" w:color="auto"/>
        <w:left w:val="none" w:sz="0" w:space="0" w:color="auto"/>
        <w:bottom w:val="none" w:sz="0" w:space="0" w:color="auto"/>
        <w:right w:val="none" w:sz="0" w:space="0" w:color="auto"/>
      </w:divBdr>
    </w:div>
    <w:div w:id="349841034">
      <w:bodyDiv w:val="1"/>
      <w:marLeft w:val="0"/>
      <w:marRight w:val="0"/>
      <w:marTop w:val="0"/>
      <w:marBottom w:val="0"/>
      <w:divBdr>
        <w:top w:val="none" w:sz="0" w:space="0" w:color="auto"/>
        <w:left w:val="none" w:sz="0" w:space="0" w:color="auto"/>
        <w:bottom w:val="none" w:sz="0" w:space="0" w:color="auto"/>
        <w:right w:val="none" w:sz="0" w:space="0" w:color="auto"/>
      </w:divBdr>
    </w:div>
    <w:div w:id="390468776">
      <w:bodyDiv w:val="1"/>
      <w:marLeft w:val="0"/>
      <w:marRight w:val="0"/>
      <w:marTop w:val="0"/>
      <w:marBottom w:val="0"/>
      <w:divBdr>
        <w:top w:val="none" w:sz="0" w:space="0" w:color="auto"/>
        <w:left w:val="none" w:sz="0" w:space="0" w:color="auto"/>
        <w:bottom w:val="none" w:sz="0" w:space="0" w:color="auto"/>
        <w:right w:val="none" w:sz="0" w:space="0" w:color="auto"/>
      </w:divBdr>
    </w:div>
    <w:div w:id="404911202">
      <w:bodyDiv w:val="1"/>
      <w:marLeft w:val="0"/>
      <w:marRight w:val="0"/>
      <w:marTop w:val="0"/>
      <w:marBottom w:val="0"/>
      <w:divBdr>
        <w:top w:val="none" w:sz="0" w:space="0" w:color="auto"/>
        <w:left w:val="none" w:sz="0" w:space="0" w:color="auto"/>
        <w:bottom w:val="none" w:sz="0" w:space="0" w:color="auto"/>
        <w:right w:val="none" w:sz="0" w:space="0" w:color="auto"/>
      </w:divBdr>
    </w:div>
    <w:div w:id="428085666">
      <w:bodyDiv w:val="1"/>
      <w:marLeft w:val="0"/>
      <w:marRight w:val="0"/>
      <w:marTop w:val="0"/>
      <w:marBottom w:val="0"/>
      <w:divBdr>
        <w:top w:val="none" w:sz="0" w:space="0" w:color="auto"/>
        <w:left w:val="none" w:sz="0" w:space="0" w:color="auto"/>
        <w:bottom w:val="none" w:sz="0" w:space="0" w:color="auto"/>
        <w:right w:val="none" w:sz="0" w:space="0" w:color="auto"/>
      </w:divBdr>
    </w:div>
    <w:div w:id="434130935">
      <w:bodyDiv w:val="1"/>
      <w:marLeft w:val="0"/>
      <w:marRight w:val="0"/>
      <w:marTop w:val="0"/>
      <w:marBottom w:val="0"/>
      <w:divBdr>
        <w:top w:val="none" w:sz="0" w:space="0" w:color="auto"/>
        <w:left w:val="none" w:sz="0" w:space="0" w:color="auto"/>
        <w:bottom w:val="none" w:sz="0" w:space="0" w:color="auto"/>
        <w:right w:val="none" w:sz="0" w:space="0" w:color="auto"/>
      </w:divBdr>
    </w:div>
    <w:div w:id="499656685">
      <w:bodyDiv w:val="1"/>
      <w:marLeft w:val="0"/>
      <w:marRight w:val="0"/>
      <w:marTop w:val="0"/>
      <w:marBottom w:val="0"/>
      <w:divBdr>
        <w:top w:val="none" w:sz="0" w:space="0" w:color="auto"/>
        <w:left w:val="none" w:sz="0" w:space="0" w:color="auto"/>
        <w:bottom w:val="none" w:sz="0" w:space="0" w:color="auto"/>
        <w:right w:val="none" w:sz="0" w:space="0" w:color="auto"/>
      </w:divBdr>
    </w:div>
    <w:div w:id="554700631">
      <w:bodyDiv w:val="1"/>
      <w:marLeft w:val="0"/>
      <w:marRight w:val="0"/>
      <w:marTop w:val="0"/>
      <w:marBottom w:val="0"/>
      <w:divBdr>
        <w:top w:val="none" w:sz="0" w:space="0" w:color="auto"/>
        <w:left w:val="none" w:sz="0" w:space="0" w:color="auto"/>
        <w:bottom w:val="none" w:sz="0" w:space="0" w:color="auto"/>
        <w:right w:val="none" w:sz="0" w:space="0" w:color="auto"/>
      </w:divBdr>
    </w:div>
    <w:div w:id="563487165">
      <w:bodyDiv w:val="1"/>
      <w:marLeft w:val="0"/>
      <w:marRight w:val="0"/>
      <w:marTop w:val="0"/>
      <w:marBottom w:val="0"/>
      <w:divBdr>
        <w:top w:val="none" w:sz="0" w:space="0" w:color="auto"/>
        <w:left w:val="none" w:sz="0" w:space="0" w:color="auto"/>
        <w:bottom w:val="none" w:sz="0" w:space="0" w:color="auto"/>
        <w:right w:val="none" w:sz="0" w:space="0" w:color="auto"/>
      </w:divBdr>
    </w:div>
    <w:div w:id="586890653">
      <w:bodyDiv w:val="1"/>
      <w:marLeft w:val="0"/>
      <w:marRight w:val="0"/>
      <w:marTop w:val="0"/>
      <w:marBottom w:val="0"/>
      <w:divBdr>
        <w:top w:val="none" w:sz="0" w:space="0" w:color="auto"/>
        <w:left w:val="none" w:sz="0" w:space="0" w:color="auto"/>
        <w:bottom w:val="none" w:sz="0" w:space="0" w:color="auto"/>
        <w:right w:val="none" w:sz="0" w:space="0" w:color="auto"/>
      </w:divBdr>
    </w:div>
    <w:div w:id="607540784">
      <w:bodyDiv w:val="1"/>
      <w:marLeft w:val="0"/>
      <w:marRight w:val="0"/>
      <w:marTop w:val="0"/>
      <w:marBottom w:val="0"/>
      <w:divBdr>
        <w:top w:val="none" w:sz="0" w:space="0" w:color="auto"/>
        <w:left w:val="none" w:sz="0" w:space="0" w:color="auto"/>
        <w:bottom w:val="none" w:sz="0" w:space="0" w:color="auto"/>
        <w:right w:val="none" w:sz="0" w:space="0" w:color="auto"/>
      </w:divBdr>
    </w:div>
    <w:div w:id="655261556">
      <w:bodyDiv w:val="1"/>
      <w:marLeft w:val="0"/>
      <w:marRight w:val="0"/>
      <w:marTop w:val="0"/>
      <w:marBottom w:val="0"/>
      <w:divBdr>
        <w:top w:val="none" w:sz="0" w:space="0" w:color="auto"/>
        <w:left w:val="none" w:sz="0" w:space="0" w:color="auto"/>
        <w:bottom w:val="none" w:sz="0" w:space="0" w:color="auto"/>
        <w:right w:val="none" w:sz="0" w:space="0" w:color="auto"/>
      </w:divBdr>
    </w:div>
    <w:div w:id="697238191">
      <w:bodyDiv w:val="1"/>
      <w:marLeft w:val="0"/>
      <w:marRight w:val="0"/>
      <w:marTop w:val="0"/>
      <w:marBottom w:val="0"/>
      <w:divBdr>
        <w:top w:val="none" w:sz="0" w:space="0" w:color="auto"/>
        <w:left w:val="none" w:sz="0" w:space="0" w:color="auto"/>
        <w:bottom w:val="none" w:sz="0" w:space="0" w:color="auto"/>
        <w:right w:val="none" w:sz="0" w:space="0" w:color="auto"/>
      </w:divBdr>
    </w:div>
    <w:div w:id="748305791">
      <w:bodyDiv w:val="1"/>
      <w:marLeft w:val="0"/>
      <w:marRight w:val="0"/>
      <w:marTop w:val="0"/>
      <w:marBottom w:val="0"/>
      <w:divBdr>
        <w:top w:val="none" w:sz="0" w:space="0" w:color="auto"/>
        <w:left w:val="none" w:sz="0" w:space="0" w:color="auto"/>
        <w:bottom w:val="none" w:sz="0" w:space="0" w:color="auto"/>
        <w:right w:val="none" w:sz="0" w:space="0" w:color="auto"/>
      </w:divBdr>
    </w:div>
    <w:div w:id="778263189">
      <w:bodyDiv w:val="1"/>
      <w:marLeft w:val="0"/>
      <w:marRight w:val="0"/>
      <w:marTop w:val="0"/>
      <w:marBottom w:val="0"/>
      <w:divBdr>
        <w:top w:val="none" w:sz="0" w:space="0" w:color="auto"/>
        <w:left w:val="none" w:sz="0" w:space="0" w:color="auto"/>
        <w:bottom w:val="none" w:sz="0" w:space="0" w:color="auto"/>
        <w:right w:val="none" w:sz="0" w:space="0" w:color="auto"/>
      </w:divBdr>
    </w:div>
    <w:div w:id="780033942">
      <w:bodyDiv w:val="1"/>
      <w:marLeft w:val="0"/>
      <w:marRight w:val="0"/>
      <w:marTop w:val="0"/>
      <w:marBottom w:val="0"/>
      <w:divBdr>
        <w:top w:val="none" w:sz="0" w:space="0" w:color="auto"/>
        <w:left w:val="none" w:sz="0" w:space="0" w:color="auto"/>
        <w:bottom w:val="none" w:sz="0" w:space="0" w:color="auto"/>
        <w:right w:val="none" w:sz="0" w:space="0" w:color="auto"/>
      </w:divBdr>
    </w:div>
    <w:div w:id="897477999">
      <w:bodyDiv w:val="1"/>
      <w:marLeft w:val="0"/>
      <w:marRight w:val="0"/>
      <w:marTop w:val="0"/>
      <w:marBottom w:val="0"/>
      <w:divBdr>
        <w:top w:val="none" w:sz="0" w:space="0" w:color="auto"/>
        <w:left w:val="none" w:sz="0" w:space="0" w:color="auto"/>
        <w:bottom w:val="none" w:sz="0" w:space="0" w:color="auto"/>
        <w:right w:val="none" w:sz="0" w:space="0" w:color="auto"/>
      </w:divBdr>
    </w:div>
    <w:div w:id="955915858">
      <w:bodyDiv w:val="1"/>
      <w:marLeft w:val="0"/>
      <w:marRight w:val="0"/>
      <w:marTop w:val="0"/>
      <w:marBottom w:val="0"/>
      <w:divBdr>
        <w:top w:val="none" w:sz="0" w:space="0" w:color="auto"/>
        <w:left w:val="none" w:sz="0" w:space="0" w:color="auto"/>
        <w:bottom w:val="none" w:sz="0" w:space="0" w:color="auto"/>
        <w:right w:val="none" w:sz="0" w:space="0" w:color="auto"/>
      </w:divBdr>
    </w:div>
    <w:div w:id="959458236">
      <w:bodyDiv w:val="1"/>
      <w:marLeft w:val="0"/>
      <w:marRight w:val="0"/>
      <w:marTop w:val="0"/>
      <w:marBottom w:val="0"/>
      <w:divBdr>
        <w:top w:val="none" w:sz="0" w:space="0" w:color="auto"/>
        <w:left w:val="none" w:sz="0" w:space="0" w:color="auto"/>
        <w:bottom w:val="none" w:sz="0" w:space="0" w:color="auto"/>
        <w:right w:val="none" w:sz="0" w:space="0" w:color="auto"/>
      </w:divBdr>
    </w:div>
    <w:div w:id="1005790798">
      <w:bodyDiv w:val="1"/>
      <w:marLeft w:val="0"/>
      <w:marRight w:val="0"/>
      <w:marTop w:val="0"/>
      <w:marBottom w:val="0"/>
      <w:divBdr>
        <w:top w:val="none" w:sz="0" w:space="0" w:color="auto"/>
        <w:left w:val="none" w:sz="0" w:space="0" w:color="auto"/>
        <w:bottom w:val="none" w:sz="0" w:space="0" w:color="auto"/>
        <w:right w:val="none" w:sz="0" w:space="0" w:color="auto"/>
      </w:divBdr>
    </w:div>
    <w:div w:id="1071274239">
      <w:bodyDiv w:val="1"/>
      <w:marLeft w:val="0"/>
      <w:marRight w:val="0"/>
      <w:marTop w:val="0"/>
      <w:marBottom w:val="0"/>
      <w:divBdr>
        <w:top w:val="none" w:sz="0" w:space="0" w:color="auto"/>
        <w:left w:val="none" w:sz="0" w:space="0" w:color="auto"/>
        <w:bottom w:val="none" w:sz="0" w:space="0" w:color="auto"/>
        <w:right w:val="none" w:sz="0" w:space="0" w:color="auto"/>
      </w:divBdr>
    </w:div>
    <w:div w:id="1216621704">
      <w:bodyDiv w:val="1"/>
      <w:marLeft w:val="0"/>
      <w:marRight w:val="0"/>
      <w:marTop w:val="0"/>
      <w:marBottom w:val="0"/>
      <w:divBdr>
        <w:top w:val="none" w:sz="0" w:space="0" w:color="auto"/>
        <w:left w:val="none" w:sz="0" w:space="0" w:color="auto"/>
        <w:bottom w:val="none" w:sz="0" w:space="0" w:color="auto"/>
        <w:right w:val="none" w:sz="0" w:space="0" w:color="auto"/>
      </w:divBdr>
    </w:div>
    <w:div w:id="1303730810">
      <w:bodyDiv w:val="1"/>
      <w:marLeft w:val="0"/>
      <w:marRight w:val="0"/>
      <w:marTop w:val="0"/>
      <w:marBottom w:val="0"/>
      <w:divBdr>
        <w:top w:val="none" w:sz="0" w:space="0" w:color="auto"/>
        <w:left w:val="none" w:sz="0" w:space="0" w:color="auto"/>
        <w:bottom w:val="none" w:sz="0" w:space="0" w:color="auto"/>
        <w:right w:val="none" w:sz="0" w:space="0" w:color="auto"/>
      </w:divBdr>
    </w:div>
    <w:div w:id="1310674497">
      <w:bodyDiv w:val="1"/>
      <w:marLeft w:val="0"/>
      <w:marRight w:val="0"/>
      <w:marTop w:val="0"/>
      <w:marBottom w:val="0"/>
      <w:divBdr>
        <w:top w:val="none" w:sz="0" w:space="0" w:color="auto"/>
        <w:left w:val="none" w:sz="0" w:space="0" w:color="auto"/>
        <w:bottom w:val="none" w:sz="0" w:space="0" w:color="auto"/>
        <w:right w:val="none" w:sz="0" w:space="0" w:color="auto"/>
      </w:divBdr>
    </w:div>
    <w:div w:id="1422142493">
      <w:bodyDiv w:val="1"/>
      <w:marLeft w:val="0"/>
      <w:marRight w:val="0"/>
      <w:marTop w:val="0"/>
      <w:marBottom w:val="0"/>
      <w:divBdr>
        <w:top w:val="none" w:sz="0" w:space="0" w:color="auto"/>
        <w:left w:val="none" w:sz="0" w:space="0" w:color="auto"/>
        <w:bottom w:val="none" w:sz="0" w:space="0" w:color="auto"/>
        <w:right w:val="none" w:sz="0" w:space="0" w:color="auto"/>
      </w:divBdr>
    </w:div>
    <w:div w:id="1532762165">
      <w:bodyDiv w:val="1"/>
      <w:marLeft w:val="0"/>
      <w:marRight w:val="0"/>
      <w:marTop w:val="0"/>
      <w:marBottom w:val="0"/>
      <w:divBdr>
        <w:top w:val="none" w:sz="0" w:space="0" w:color="auto"/>
        <w:left w:val="none" w:sz="0" w:space="0" w:color="auto"/>
        <w:bottom w:val="none" w:sz="0" w:space="0" w:color="auto"/>
        <w:right w:val="none" w:sz="0" w:space="0" w:color="auto"/>
      </w:divBdr>
    </w:div>
    <w:div w:id="1561861614">
      <w:bodyDiv w:val="1"/>
      <w:marLeft w:val="0"/>
      <w:marRight w:val="0"/>
      <w:marTop w:val="0"/>
      <w:marBottom w:val="0"/>
      <w:divBdr>
        <w:top w:val="none" w:sz="0" w:space="0" w:color="auto"/>
        <w:left w:val="none" w:sz="0" w:space="0" w:color="auto"/>
        <w:bottom w:val="none" w:sz="0" w:space="0" w:color="auto"/>
        <w:right w:val="none" w:sz="0" w:space="0" w:color="auto"/>
      </w:divBdr>
    </w:div>
    <w:div w:id="1579904224">
      <w:bodyDiv w:val="1"/>
      <w:marLeft w:val="0"/>
      <w:marRight w:val="0"/>
      <w:marTop w:val="0"/>
      <w:marBottom w:val="0"/>
      <w:divBdr>
        <w:top w:val="none" w:sz="0" w:space="0" w:color="auto"/>
        <w:left w:val="none" w:sz="0" w:space="0" w:color="auto"/>
        <w:bottom w:val="none" w:sz="0" w:space="0" w:color="auto"/>
        <w:right w:val="none" w:sz="0" w:space="0" w:color="auto"/>
      </w:divBdr>
    </w:div>
    <w:div w:id="1612937184">
      <w:bodyDiv w:val="1"/>
      <w:marLeft w:val="0"/>
      <w:marRight w:val="0"/>
      <w:marTop w:val="0"/>
      <w:marBottom w:val="0"/>
      <w:divBdr>
        <w:top w:val="none" w:sz="0" w:space="0" w:color="auto"/>
        <w:left w:val="none" w:sz="0" w:space="0" w:color="auto"/>
        <w:bottom w:val="none" w:sz="0" w:space="0" w:color="auto"/>
        <w:right w:val="none" w:sz="0" w:space="0" w:color="auto"/>
      </w:divBdr>
    </w:div>
    <w:div w:id="1635866671">
      <w:bodyDiv w:val="1"/>
      <w:marLeft w:val="0"/>
      <w:marRight w:val="0"/>
      <w:marTop w:val="0"/>
      <w:marBottom w:val="0"/>
      <w:divBdr>
        <w:top w:val="none" w:sz="0" w:space="0" w:color="auto"/>
        <w:left w:val="none" w:sz="0" w:space="0" w:color="auto"/>
        <w:bottom w:val="none" w:sz="0" w:space="0" w:color="auto"/>
        <w:right w:val="none" w:sz="0" w:space="0" w:color="auto"/>
      </w:divBdr>
    </w:div>
    <w:div w:id="1656911940">
      <w:bodyDiv w:val="1"/>
      <w:marLeft w:val="0"/>
      <w:marRight w:val="0"/>
      <w:marTop w:val="0"/>
      <w:marBottom w:val="0"/>
      <w:divBdr>
        <w:top w:val="none" w:sz="0" w:space="0" w:color="auto"/>
        <w:left w:val="none" w:sz="0" w:space="0" w:color="auto"/>
        <w:bottom w:val="none" w:sz="0" w:space="0" w:color="auto"/>
        <w:right w:val="none" w:sz="0" w:space="0" w:color="auto"/>
      </w:divBdr>
    </w:div>
    <w:div w:id="1693603345">
      <w:bodyDiv w:val="1"/>
      <w:marLeft w:val="0"/>
      <w:marRight w:val="0"/>
      <w:marTop w:val="0"/>
      <w:marBottom w:val="0"/>
      <w:divBdr>
        <w:top w:val="none" w:sz="0" w:space="0" w:color="auto"/>
        <w:left w:val="none" w:sz="0" w:space="0" w:color="auto"/>
        <w:bottom w:val="none" w:sz="0" w:space="0" w:color="auto"/>
        <w:right w:val="none" w:sz="0" w:space="0" w:color="auto"/>
      </w:divBdr>
    </w:div>
    <w:div w:id="1778022501">
      <w:bodyDiv w:val="1"/>
      <w:marLeft w:val="0"/>
      <w:marRight w:val="0"/>
      <w:marTop w:val="0"/>
      <w:marBottom w:val="0"/>
      <w:divBdr>
        <w:top w:val="none" w:sz="0" w:space="0" w:color="auto"/>
        <w:left w:val="none" w:sz="0" w:space="0" w:color="auto"/>
        <w:bottom w:val="none" w:sz="0" w:space="0" w:color="auto"/>
        <w:right w:val="none" w:sz="0" w:space="0" w:color="auto"/>
      </w:divBdr>
    </w:div>
    <w:div w:id="1845894420">
      <w:bodyDiv w:val="1"/>
      <w:marLeft w:val="0"/>
      <w:marRight w:val="0"/>
      <w:marTop w:val="0"/>
      <w:marBottom w:val="0"/>
      <w:divBdr>
        <w:top w:val="none" w:sz="0" w:space="0" w:color="auto"/>
        <w:left w:val="none" w:sz="0" w:space="0" w:color="auto"/>
        <w:bottom w:val="none" w:sz="0" w:space="0" w:color="auto"/>
        <w:right w:val="none" w:sz="0" w:space="0" w:color="auto"/>
      </w:divBdr>
    </w:div>
    <w:div w:id="1869222900">
      <w:bodyDiv w:val="1"/>
      <w:marLeft w:val="0"/>
      <w:marRight w:val="0"/>
      <w:marTop w:val="0"/>
      <w:marBottom w:val="0"/>
      <w:divBdr>
        <w:top w:val="none" w:sz="0" w:space="0" w:color="auto"/>
        <w:left w:val="none" w:sz="0" w:space="0" w:color="auto"/>
        <w:bottom w:val="none" w:sz="0" w:space="0" w:color="auto"/>
        <w:right w:val="none" w:sz="0" w:space="0" w:color="auto"/>
      </w:divBdr>
    </w:div>
    <w:div w:id="1888029875">
      <w:bodyDiv w:val="1"/>
      <w:marLeft w:val="0"/>
      <w:marRight w:val="0"/>
      <w:marTop w:val="0"/>
      <w:marBottom w:val="0"/>
      <w:divBdr>
        <w:top w:val="none" w:sz="0" w:space="0" w:color="auto"/>
        <w:left w:val="none" w:sz="0" w:space="0" w:color="auto"/>
        <w:bottom w:val="none" w:sz="0" w:space="0" w:color="auto"/>
        <w:right w:val="none" w:sz="0" w:space="0" w:color="auto"/>
      </w:divBdr>
    </w:div>
    <w:div w:id="2070574146">
      <w:bodyDiv w:val="1"/>
      <w:marLeft w:val="0"/>
      <w:marRight w:val="0"/>
      <w:marTop w:val="0"/>
      <w:marBottom w:val="0"/>
      <w:divBdr>
        <w:top w:val="none" w:sz="0" w:space="0" w:color="auto"/>
        <w:left w:val="none" w:sz="0" w:space="0" w:color="auto"/>
        <w:bottom w:val="none" w:sz="0" w:space="0" w:color="auto"/>
        <w:right w:val="none" w:sz="0" w:space="0" w:color="auto"/>
      </w:divBdr>
    </w:div>
    <w:div w:id="2085255877">
      <w:bodyDiv w:val="1"/>
      <w:marLeft w:val="0"/>
      <w:marRight w:val="0"/>
      <w:marTop w:val="0"/>
      <w:marBottom w:val="0"/>
      <w:divBdr>
        <w:top w:val="none" w:sz="0" w:space="0" w:color="auto"/>
        <w:left w:val="none" w:sz="0" w:space="0" w:color="auto"/>
        <w:bottom w:val="none" w:sz="0" w:space="0" w:color="auto"/>
        <w:right w:val="none" w:sz="0" w:space="0" w:color="auto"/>
      </w:divBdr>
    </w:div>
    <w:div w:id="2125684120">
      <w:bodyDiv w:val="1"/>
      <w:marLeft w:val="0"/>
      <w:marRight w:val="0"/>
      <w:marTop w:val="0"/>
      <w:marBottom w:val="0"/>
      <w:divBdr>
        <w:top w:val="none" w:sz="0" w:space="0" w:color="auto"/>
        <w:left w:val="none" w:sz="0" w:space="0" w:color="auto"/>
        <w:bottom w:val="none" w:sz="0" w:space="0" w:color="auto"/>
        <w:right w:val="none" w:sz="0" w:space="0" w:color="auto"/>
      </w:divBdr>
    </w:div>
    <w:div w:id="21317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4366</Words>
  <Characters>24888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Ульяновский Государственный Университет</vt:lpstr>
    </vt:vector>
  </TitlesOfParts>
  <Company>WARCRAFT 3</Company>
  <LinksUpToDate>false</LinksUpToDate>
  <CharactersWithSpaces>29196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Ульяновский Государственный Университет</dc:title>
  <dc:creator>WOLF</dc:creator>
  <cp:lastModifiedBy>Igor</cp:lastModifiedBy>
  <cp:revision>2</cp:revision>
  <cp:lastPrinted>2006-01-08T04:25:00Z</cp:lastPrinted>
  <dcterms:created xsi:type="dcterms:W3CDTF">2024-04-19T13:56:00Z</dcterms:created>
  <dcterms:modified xsi:type="dcterms:W3CDTF">2024-04-19T13:56:00Z</dcterms:modified>
</cp:coreProperties>
</file>