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C41" w:rsidRDefault="00477C8E" w:rsidP="00477C8E">
      <w:pPr>
        <w:jc w:val="center"/>
        <w:rPr>
          <w:i/>
          <w:sz w:val="28"/>
          <w:szCs w:val="28"/>
          <w:u w:val="single"/>
        </w:rPr>
      </w:pPr>
      <w:r w:rsidRPr="00477C8E">
        <w:rPr>
          <w:i/>
          <w:sz w:val="28"/>
          <w:szCs w:val="28"/>
          <w:u w:val="single"/>
        </w:rPr>
        <w:t>Московский Государственный Медико-Стоматологический Университет</w:t>
      </w:r>
    </w:p>
    <w:p w:rsidR="00477C8E" w:rsidRDefault="00477C8E" w:rsidP="00477C8E">
      <w:pPr>
        <w:jc w:val="center"/>
        <w:rPr>
          <w:i/>
          <w:sz w:val="28"/>
          <w:szCs w:val="28"/>
          <w:u w:val="single"/>
        </w:rPr>
      </w:pPr>
    </w:p>
    <w:p w:rsidR="00477C8E" w:rsidRDefault="00477C8E" w:rsidP="00477C8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Кафедра педиатрии</w:t>
      </w:r>
    </w:p>
    <w:p w:rsidR="00477C8E" w:rsidRDefault="00477C8E" w:rsidP="00477C8E">
      <w:pPr>
        <w:jc w:val="right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right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right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right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center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center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center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center"/>
        <w:rPr>
          <w:i/>
          <w:sz w:val="28"/>
          <w:szCs w:val="28"/>
          <w:u w:val="single"/>
          <w:lang w:val="en-US"/>
        </w:rPr>
      </w:pPr>
    </w:p>
    <w:p w:rsidR="00477C8E" w:rsidRDefault="00477C8E" w:rsidP="00477C8E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STATUS PRAESENS</w:t>
      </w:r>
    </w:p>
    <w:p w:rsidR="00477C8E" w:rsidRDefault="004A0D00" w:rsidP="00477C8E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NN </w:t>
      </w:r>
      <w:r w:rsidR="00477C8E">
        <w:rPr>
          <w:b/>
          <w:i/>
          <w:sz w:val="28"/>
          <w:szCs w:val="28"/>
        </w:rPr>
        <w:t>14 лет</w:t>
      </w:r>
    </w:p>
    <w:p w:rsidR="00477C8E" w:rsidRDefault="00477C8E" w:rsidP="00477C8E">
      <w:pPr>
        <w:jc w:val="center"/>
        <w:rPr>
          <w:i/>
          <w:sz w:val="28"/>
          <w:szCs w:val="28"/>
        </w:rPr>
      </w:pPr>
    </w:p>
    <w:p w:rsidR="00477C8E" w:rsidRDefault="00B9268C" w:rsidP="00477C8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E72D65" w:rsidRPr="002A6286" w:rsidRDefault="00E72D65" w:rsidP="00E72D65">
      <w:pPr>
        <w:jc w:val="right"/>
        <w:rPr>
          <w:rStyle w:val="a3"/>
          <w:b w:val="0"/>
          <w:i/>
          <w:sz w:val="28"/>
          <w:szCs w:val="28"/>
        </w:rPr>
      </w:pPr>
      <w:r w:rsidRPr="002A6286">
        <w:rPr>
          <w:rStyle w:val="a3"/>
          <w:b w:val="0"/>
          <w:i/>
          <w:sz w:val="28"/>
          <w:szCs w:val="28"/>
        </w:rPr>
        <w:t>Подготовил</w:t>
      </w:r>
      <w:r>
        <w:rPr>
          <w:rStyle w:val="a3"/>
          <w:b w:val="0"/>
          <w:i/>
          <w:sz w:val="28"/>
          <w:szCs w:val="28"/>
        </w:rPr>
        <w:t>а</w:t>
      </w:r>
      <w:r w:rsidRPr="002A6286">
        <w:rPr>
          <w:rStyle w:val="a3"/>
          <w:b w:val="0"/>
          <w:i/>
          <w:sz w:val="28"/>
          <w:szCs w:val="28"/>
        </w:rPr>
        <w:t xml:space="preserve">: </w:t>
      </w:r>
    </w:p>
    <w:p w:rsidR="00E72D65" w:rsidRDefault="00E72D65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601FE4">
      <w:pPr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6B3977" w:rsidRDefault="006B3977" w:rsidP="00B07793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Жалобы на острую боль в правой половине живота, отсутствие аппетита, слабость, озноб.</w:t>
      </w:r>
    </w:p>
    <w:p w:rsidR="00EA4DF8" w:rsidRPr="00EA4DF8" w:rsidRDefault="00B07793" w:rsidP="00B0779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больной средней тяжести. Сознание ясное. Положение вынужденное. </w:t>
      </w:r>
      <w:r w:rsidR="00EA4DF8">
        <w:rPr>
          <w:i/>
          <w:sz w:val="28"/>
          <w:szCs w:val="28"/>
        </w:rPr>
        <w:t xml:space="preserve">Телосложение правильное, соответствует возрасту, конституция </w:t>
      </w:r>
      <w:proofErr w:type="spellStart"/>
      <w:r w:rsidR="00EA4DF8">
        <w:rPr>
          <w:i/>
          <w:sz w:val="28"/>
          <w:szCs w:val="28"/>
        </w:rPr>
        <w:t>нормостеническая</w:t>
      </w:r>
      <w:proofErr w:type="spellEnd"/>
      <w:r w:rsidR="00EA4DF8">
        <w:rPr>
          <w:i/>
          <w:sz w:val="28"/>
          <w:szCs w:val="28"/>
        </w:rPr>
        <w:t xml:space="preserve">.  Рост 168, вес 50 кг, </w:t>
      </w:r>
      <w:r w:rsidR="00EA4DF8">
        <w:rPr>
          <w:i/>
          <w:sz w:val="28"/>
          <w:szCs w:val="28"/>
          <w:lang w:val="en-US"/>
        </w:rPr>
        <w:t>t</w:t>
      </w:r>
      <w:r w:rsidR="00EA4DF8" w:rsidRPr="00EA4DF8">
        <w:rPr>
          <w:i/>
          <w:sz w:val="28"/>
          <w:szCs w:val="28"/>
        </w:rPr>
        <w:t xml:space="preserve"> </w:t>
      </w:r>
      <w:r w:rsidR="00EA4DF8">
        <w:rPr>
          <w:i/>
          <w:sz w:val="28"/>
          <w:szCs w:val="28"/>
        </w:rPr>
        <w:t xml:space="preserve">тела- </w:t>
      </w:r>
      <w:r w:rsidR="00EA4DF8">
        <w:rPr>
          <w:i/>
          <w:sz w:val="28"/>
          <w:szCs w:val="28"/>
          <w:lang w:val="en-US"/>
        </w:rPr>
        <w:t>37.0</w:t>
      </w:r>
      <w:r w:rsidR="00EA4DF8">
        <w:rPr>
          <w:i/>
          <w:sz w:val="28"/>
          <w:szCs w:val="28"/>
          <w:vertAlign w:val="superscript"/>
          <w:lang w:val="en-US"/>
        </w:rPr>
        <w:t>0</w:t>
      </w:r>
      <w:r w:rsidR="00EA4DF8">
        <w:rPr>
          <w:i/>
          <w:sz w:val="28"/>
          <w:szCs w:val="28"/>
        </w:rPr>
        <w:t>С.</w:t>
      </w:r>
    </w:p>
    <w:p w:rsidR="00B07793" w:rsidRDefault="00B07793" w:rsidP="00B0779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B3977" w:rsidRDefault="006B3977" w:rsidP="00EA4DF8">
      <w:pPr>
        <w:jc w:val="both"/>
        <w:rPr>
          <w:bCs/>
          <w:i/>
          <w:sz w:val="28"/>
          <w:szCs w:val="28"/>
        </w:rPr>
      </w:pPr>
    </w:p>
    <w:p w:rsidR="00EA4DF8" w:rsidRPr="00EA4DF8" w:rsidRDefault="00EA4DF8" w:rsidP="00EA4DF8">
      <w:pPr>
        <w:jc w:val="both"/>
        <w:rPr>
          <w:bCs/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 xml:space="preserve">Осмотр лица: </w:t>
      </w:r>
      <w:r w:rsidRPr="00EA4DF8">
        <w:rPr>
          <w:i/>
          <w:sz w:val="28"/>
          <w:szCs w:val="28"/>
        </w:rPr>
        <w:t>выражение лица спокойное, патологические маски отсутствуют, форма носа правильная, носогубные складки симметричны, не сглажены.</w:t>
      </w:r>
    </w:p>
    <w:p w:rsidR="00EA4DF8" w:rsidRPr="00EA4DF8" w:rsidRDefault="00EA4DF8" w:rsidP="00EA4DF8">
      <w:pPr>
        <w:jc w:val="both"/>
        <w:rPr>
          <w:i/>
          <w:sz w:val="28"/>
          <w:szCs w:val="28"/>
        </w:rPr>
      </w:pPr>
      <w:r w:rsidRPr="00EA4DF8">
        <w:rPr>
          <w:i/>
          <w:sz w:val="28"/>
          <w:szCs w:val="28"/>
        </w:rPr>
        <w:t>Осмотр глаз и век: отечности, темной окраски, птоза век не отмечено, экзофтальма, энофтальма – не обнаружено, окраска конъюнктивы  обоих глаз бледно-розовая; окраска склер белая; сосуды склер не расширены; форма зрачков правильная, симметричная, реакция на свет нормальная, пульсации зрачков, колец вокруг зрачка не выявлено.</w:t>
      </w:r>
    </w:p>
    <w:p w:rsidR="00EA4DF8" w:rsidRPr="00EA4DF8" w:rsidRDefault="00EA4DF8" w:rsidP="00EA4DF8">
      <w:pPr>
        <w:jc w:val="both"/>
        <w:rPr>
          <w:bCs/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 xml:space="preserve">Осмотр головы и шеи: </w:t>
      </w:r>
      <w:r w:rsidRPr="00EA4DF8">
        <w:rPr>
          <w:i/>
          <w:sz w:val="28"/>
          <w:szCs w:val="28"/>
        </w:rPr>
        <w:t>изменений размера и формы головы не выявлено, искривления и деформации шеи не обнаружено, пульсация сонных артерий умеренная, пульсации яремных вен не обнаружено, воротника Стокса не обнаружено, деформации в переднем отделе, в связи с увеличением щитовидной железы и лимфатических узлов не обнаружено.</w:t>
      </w:r>
    </w:p>
    <w:p w:rsidR="00EA4DF8" w:rsidRPr="00EA4DF8" w:rsidRDefault="00EA4DF8" w:rsidP="00EA4DF8">
      <w:pPr>
        <w:jc w:val="both"/>
        <w:rPr>
          <w:bCs/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 xml:space="preserve">Кожные покровы: </w:t>
      </w:r>
      <w:r w:rsidRPr="00EA4DF8">
        <w:rPr>
          <w:i/>
          <w:sz w:val="28"/>
          <w:szCs w:val="28"/>
        </w:rPr>
        <w:t xml:space="preserve">кожа  </w:t>
      </w:r>
      <w:r w:rsidR="00FD592A">
        <w:rPr>
          <w:i/>
          <w:sz w:val="28"/>
          <w:szCs w:val="28"/>
        </w:rPr>
        <w:t>умере</w:t>
      </w:r>
      <w:r>
        <w:rPr>
          <w:i/>
          <w:sz w:val="28"/>
          <w:szCs w:val="28"/>
        </w:rPr>
        <w:t>нной влажности, тур</w:t>
      </w:r>
      <w:r w:rsidRPr="00EA4DF8">
        <w:rPr>
          <w:i/>
          <w:sz w:val="28"/>
          <w:szCs w:val="28"/>
        </w:rPr>
        <w:t>гор кожи сохранен, пигментации и депигментации кожи, сыпи, сосудистых изменений, кровоизлияний не коже, видимых опухолей не обнаружено.</w:t>
      </w:r>
    </w:p>
    <w:p w:rsidR="00EA4DF8" w:rsidRPr="00EA4DF8" w:rsidRDefault="00EA4DF8" w:rsidP="00EA4DF8">
      <w:pPr>
        <w:jc w:val="both"/>
        <w:rPr>
          <w:bCs/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 xml:space="preserve">Придатки кожи: </w:t>
      </w:r>
      <w:r w:rsidRPr="00EA4DF8">
        <w:rPr>
          <w:i/>
          <w:sz w:val="28"/>
          <w:szCs w:val="28"/>
        </w:rPr>
        <w:t xml:space="preserve">форма ногтей правильная, цвет бледно-розовый, поперечной </w:t>
      </w:r>
      <w:proofErr w:type="spellStart"/>
      <w:r w:rsidRPr="00EA4DF8">
        <w:rPr>
          <w:i/>
          <w:sz w:val="28"/>
          <w:szCs w:val="28"/>
        </w:rPr>
        <w:t>исчерченности</w:t>
      </w:r>
      <w:proofErr w:type="spellEnd"/>
      <w:r w:rsidRPr="00EA4DF8">
        <w:rPr>
          <w:i/>
          <w:sz w:val="28"/>
          <w:szCs w:val="28"/>
        </w:rPr>
        <w:t xml:space="preserve"> нет, не ломкие.</w:t>
      </w:r>
    </w:p>
    <w:p w:rsidR="00EA4DF8" w:rsidRPr="00EA4DF8" w:rsidRDefault="00EA4DF8" w:rsidP="00EA4DF8">
      <w:pPr>
        <w:jc w:val="both"/>
        <w:rPr>
          <w:bCs/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 xml:space="preserve">Лимфатические узлы: </w:t>
      </w:r>
      <w:r>
        <w:rPr>
          <w:bCs/>
          <w:i/>
          <w:sz w:val="28"/>
          <w:szCs w:val="28"/>
        </w:rPr>
        <w:t>не увеличены</w:t>
      </w:r>
    </w:p>
    <w:p w:rsidR="00EA4DF8" w:rsidRPr="00EA4DF8" w:rsidRDefault="00EA4DF8" w:rsidP="00EA4DF8">
      <w:pPr>
        <w:jc w:val="both"/>
        <w:rPr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 xml:space="preserve">Мышечная система: </w:t>
      </w:r>
      <w:r w:rsidRPr="00EA4DF8">
        <w:rPr>
          <w:i/>
          <w:sz w:val="28"/>
          <w:szCs w:val="28"/>
        </w:rPr>
        <w:t xml:space="preserve">мышцы  развиты </w:t>
      </w:r>
      <w:r w:rsidRPr="00EA4DF8">
        <w:rPr>
          <w:i/>
          <w:color w:val="000000"/>
          <w:spacing w:val="-7"/>
          <w:sz w:val="28"/>
          <w:szCs w:val="28"/>
        </w:rPr>
        <w:t xml:space="preserve">удовлетворительно, </w:t>
      </w:r>
      <w:r w:rsidRPr="00EA4DF8">
        <w:rPr>
          <w:i/>
          <w:sz w:val="28"/>
          <w:szCs w:val="28"/>
        </w:rPr>
        <w:t>мышечный тонус сохранен</w:t>
      </w:r>
    </w:p>
    <w:p w:rsidR="00EA4DF8" w:rsidRPr="00EA4DF8" w:rsidRDefault="00EA4DF8" w:rsidP="00EA4DF8">
      <w:pPr>
        <w:jc w:val="both"/>
        <w:rPr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>Костная система:</w:t>
      </w:r>
      <w:r w:rsidRPr="00EA4DF8">
        <w:rPr>
          <w:i/>
          <w:sz w:val="28"/>
          <w:szCs w:val="28"/>
        </w:rPr>
        <w:t xml:space="preserve"> деформаций и изменений костной системы не отмечено, кости кистей и стоп: патологической формы не обнаружено, симптомы «барабанных палочек» и «часовых стекол» не отмечены, суставы не изменены.</w:t>
      </w:r>
    </w:p>
    <w:p w:rsidR="00EA4DF8" w:rsidRPr="00EA4DF8" w:rsidRDefault="00EA4DF8" w:rsidP="00EA4DF8">
      <w:pPr>
        <w:jc w:val="both"/>
        <w:rPr>
          <w:bCs/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 xml:space="preserve">Суставы: </w:t>
      </w:r>
      <w:r w:rsidRPr="00EA4DF8">
        <w:rPr>
          <w:i/>
          <w:sz w:val="28"/>
          <w:szCs w:val="28"/>
        </w:rPr>
        <w:t>конфигурация суставов правильная,</w:t>
      </w:r>
      <w:r w:rsidRPr="00EA4DF8">
        <w:rPr>
          <w:bCs/>
          <w:i/>
          <w:sz w:val="28"/>
          <w:szCs w:val="28"/>
        </w:rPr>
        <w:t xml:space="preserve"> </w:t>
      </w:r>
      <w:r w:rsidRPr="00EA4DF8">
        <w:rPr>
          <w:i/>
          <w:sz w:val="28"/>
          <w:szCs w:val="28"/>
        </w:rPr>
        <w:t>болезненности при ощупывании  в суставах нет.</w:t>
      </w:r>
    </w:p>
    <w:p w:rsidR="00EA4DF8" w:rsidRPr="00EA4DF8" w:rsidRDefault="00EA4DF8" w:rsidP="00EA4DF8">
      <w:pPr>
        <w:jc w:val="both"/>
        <w:rPr>
          <w:i/>
          <w:sz w:val="28"/>
          <w:szCs w:val="28"/>
        </w:rPr>
      </w:pPr>
      <w:r w:rsidRPr="00EA4DF8">
        <w:rPr>
          <w:bCs/>
          <w:i/>
          <w:sz w:val="28"/>
          <w:szCs w:val="28"/>
        </w:rPr>
        <w:t>Дыхание:</w:t>
      </w:r>
      <w:r w:rsidRPr="00EA4DF8">
        <w:rPr>
          <w:i/>
          <w:sz w:val="28"/>
          <w:szCs w:val="28"/>
        </w:rPr>
        <w:t xml:space="preserve"> грудное, поверхностное, ритмичное, дыхательные движения симметричны. Число дыхательных движений 18 в минуту. </w:t>
      </w:r>
      <w:r w:rsidRPr="00EA4DF8">
        <w:rPr>
          <w:bCs/>
          <w:i/>
          <w:sz w:val="28"/>
          <w:szCs w:val="28"/>
        </w:rPr>
        <w:t xml:space="preserve"> </w:t>
      </w:r>
      <w:r w:rsidRPr="00EA4DF8">
        <w:rPr>
          <w:i/>
          <w:sz w:val="28"/>
          <w:szCs w:val="28"/>
        </w:rPr>
        <w:t>На симметричных участках грудной клетки выслушивается  везикулярное дыхание.</w:t>
      </w:r>
    </w:p>
    <w:p w:rsidR="00EA4DF8" w:rsidRDefault="00EA4DF8" w:rsidP="00EA4DF8">
      <w:pPr>
        <w:jc w:val="both"/>
        <w:rPr>
          <w:i/>
          <w:sz w:val="28"/>
          <w:szCs w:val="28"/>
        </w:rPr>
      </w:pPr>
      <w:r w:rsidRPr="00EA4DF8">
        <w:rPr>
          <w:i/>
          <w:sz w:val="28"/>
          <w:szCs w:val="28"/>
        </w:rPr>
        <w:t>Система органов кровообращения:</w:t>
      </w:r>
      <w:r w:rsidR="00EC652E">
        <w:rPr>
          <w:i/>
          <w:sz w:val="28"/>
          <w:szCs w:val="28"/>
        </w:rPr>
        <w:t xml:space="preserve"> область сердца не изменена, </w:t>
      </w:r>
      <w:r w:rsidRPr="00EA4DF8">
        <w:rPr>
          <w:i/>
          <w:sz w:val="28"/>
          <w:szCs w:val="28"/>
        </w:rPr>
        <w:t xml:space="preserve"> тоны сердца</w:t>
      </w:r>
      <w:r w:rsidR="00EC652E">
        <w:rPr>
          <w:i/>
          <w:sz w:val="28"/>
          <w:szCs w:val="28"/>
        </w:rPr>
        <w:t xml:space="preserve"> ясные, ритмичные, ЧСС=75</w:t>
      </w:r>
      <w:r w:rsidRPr="00EA4DF8">
        <w:rPr>
          <w:i/>
          <w:sz w:val="28"/>
          <w:szCs w:val="28"/>
        </w:rPr>
        <w:t xml:space="preserve">  сокращений в минуту. Шум трения перикарда не обнаружен.</w:t>
      </w:r>
      <w:r w:rsidR="00EC652E">
        <w:rPr>
          <w:i/>
          <w:sz w:val="28"/>
          <w:szCs w:val="28"/>
        </w:rPr>
        <w:t xml:space="preserve"> Границы относительной тупости сердца</w:t>
      </w:r>
      <w:r w:rsidR="00EC652E" w:rsidRPr="00EC652E">
        <w:rPr>
          <w:i/>
          <w:sz w:val="28"/>
          <w:szCs w:val="28"/>
        </w:rPr>
        <w:t xml:space="preserve">: </w:t>
      </w:r>
      <w:r w:rsidR="00EC652E">
        <w:rPr>
          <w:i/>
          <w:sz w:val="28"/>
          <w:szCs w:val="28"/>
        </w:rPr>
        <w:t>правая – на 1 см кнаружи от правого края грудины, левая</w:t>
      </w:r>
      <w:r w:rsidR="007A18D8">
        <w:rPr>
          <w:i/>
          <w:sz w:val="28"/>
          <w:szCs w:val="28"/>
        </w:rPr>
        <w:t xml:space="preserve"> </w:t>
      </w:r>
      <w:r w:rsidR="00EC652E">
        <w:rPr>
          <w:i/>
          <w:sz w:val="28"/>
          <w:szCs w:val="28"/>
        </w:rPr>
        <w:t>-</w:t>
      </w:r>
      <w:r w:rsidR="007A18D8">
        <w:rPr>
          <w:i/>
          <w:sz w:val="28"/>
          <w:szCs w:val="28"/>
        </w:rPr>
        <w:t xml:space="preserve"> </w:t>
      </w:r>
      <w:r w:rsidR="00EC652E">
        <w:rPr>
          <w:i/>
          <w:sz w:val="28"/>
          <w:szCs w:val="28"/>
        </w:rPr>
        <w:t>на 1 см кнаружи от левого края грудины, верхняя</w:t>
      </w:r>
      <w:r w:rsidR="008168B2">
        <w:rPr>
          <w:i/>
          <w:sz w:val="28"/>
          <w:szCs w:val="28"/>
        </w:rPr>
        <w:t xml:space="preserve"> </w:t>
      </w:r>
      <w:r w:rsidR="00EC652E">
        <w:rPr>
          <w:i/>
          <w:sz w:val="28"/>
          <w:szCs w:val="28"/>
        </w:rPr>
        <w:t>- на уровне 3 ребра.</w:t>
      </w:r>
    </w:p>
    <w:p w:rsidR="00AF5999" w:rsidRPr="00EC652E" w:rsidRDefault="00AF5999" w:rsidP="00EA4DF8">
      <w:pPr>
        <w:jc w:val="both"/>
        <w:rPr>
          <w:i/>
          <w:sz w:val="28"/>
          <w:szCs w:val="28"/>
        </w:rPr>
      </w:pPr>
    </w:p>
    <w:p w:rsidR="00EA4DF8" w:rsidRPr="00EA4DF8" w:rsidRDefault="00EA4DF8" w:rsidP="00EA4DF8">
      <w:pPr>
        <w:pStyle w:val="3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EA4DF8">
        <w:rPr>
          <w:rFonts w:ascii="Times New Roman" w:hAnsi="Times New Roman"/>
          <w:b w:val="0"/>
          <w:i/>
          <w:sz w:val="28"/>
          <w:szCs w:val="28"/>
        </w:rPr>
        <w:lastRenderedPageBreak/>
        <w:t>Система органов пищеварения: а</w:t>
      </w:r>
      <w:r>
        <w:rPr>
          <w:rFonts w:ascii="Times New Roman" w:hAnsi="Times New Roman"/>
          <w:b w:val="0"/>
          <w:i/>
          <w:sz w:val="28"/>
          <w:szCs w:val="28"/>
        </w:rPr>
        <w:t xml:space="preserve">ппетит </w:t>
      </w:r>
      <w:r w:rsidR="00EC652E">
        <w:rPr>
          <w:rFonts w:ascii="Times New Roman" w:hAnsi="Times New Roman"/>
          <w:b w:val="0"/>
          <w:i/>
          <w:sz w:val="28"/>
          <w:szCs w:val="28"/>
        </w:rPr>
        <w:t>отсутствует, язык</w:t>
      </w:r>
      <w:r w:rsidRPr="00EA4DF8">
        <w:rPr>
          <w:rFonts w:ascii="Times New Roman" w:hAnsi="Times New Roman"/>
          <w:b w:val="0"/>
          <w:i/>
          <w:sz w:val="28"/>
          <w:szCs w:val="28"/>
        </w:rPr>
        <w:t>, влажный, обложен на спин</w:t>
      </w:r>
      <w:r>
        <w:rPr>
          <w:rFonts w:ascii="Times New Roman" w:hAnsi="Times New Roman"/>
          <w:b w:val="0"/>
          <w:i/>
          <w:sz w:val="28"/>
          <w:szCs w:val="28"/>
        </w:rPr>
        <w:t>ке беловатым налетом. Живот при пальпации болезненный в правой подвздошной области</w:t>
      </w:r>
      <w:r w:rsidR="008C4F05">
        <w:rPr>
          <w:rFonts w:ascii="Times New Roman" w:hAnsi="Times New Roman"/>
          <w:b w:val="0"/>
          <w:i/>
          <w:sz w:val="28"/>
          <w:szCs w:val="28"/>
        </w:rPr>
        <w:t>, защитное напряжение мышц брюшной стенки</w:t>
      </w:r>
      <w:r>
        <w:rPr>
          <w:rFonts w:ascii="Times New Roman" w:hAnsi="Times New Roman"/>
          <w:b w:val="0"/>
          <w:i/>
          <w:sz w:val="28"/>
          <w:szCs w:val="28"/>
        </w:rPr>
        <w:t>.</w:t>
      </w:r>
      <w:r w:rsidR="008168B2">
        <w:rPr>
          <w:rFonts w:ascii="Times New Roman" w:hAnsi="Times New Roman"/>
          <w:b w:val="0"/>
          <w:i/>
          <w:sz w:val="28"/>
          <w:szCs w:val="28"/>
        </w:rPr>
        <w:t xml:space="preserve"> При аускультации - </w:t>
      </w:r>
      <w:r w:rsidR="00FD592A">
        <w:rPr>
          <w:rFonts w:ascii="Times New Roman" w:hAnsi="Times New Roman"/>
          <w:b w:val="0"/>
          <w:i/>
          <w:sz w:val="28"/>
          <w:szCs w:val="28"/>
        </w:rPr>
        <w:t>ослабление перистальтики. Симптом Воскресенского положительный.</w:t>
      </w:r>
    </w:p>
    <w:p w:rsidR="00EA4DF8" w:rsidRPr="00EA4DF8" w:rsidRDefault="00EA4DF8" w:rsidP="00EA4DF8">
      <w:pPr>
        <w:rPr>
          <w:i/>
          <w:sz w:val="28"/>
          <w:szCs w:val="28"/>
        </w:rPr>
      </w:pPr>
      <w:r w:rsidRPr="00EA4DF8">
        <w:rPr>
          <w:i/>
          <w:sz w:val="28"/>
          <w:szCs w:val="28"/>
        </w:rPr>
        <w:t>Система органов мочеотделения: мочеиспускание без особенностей, моча соломенно-желтого цвета. Симптом поколачивания отрицате</w:t>
      </w:r>
      <w:r w:rsidR="00FD592A">
        <w:rPr>
          <w:i/>
          <w:sz w:val="28"/>
          <w:szCs w:val="28"/>
        </w:rPr>
        <w:t>льный с двух сторон отрицательный</w:t>
      </w:r>
      <w:r w:rsidRPr="00EA4DF8">
        <w:rPr>
          <w:i/>
          <w:sz w:val="28"/>
          <w:szCs w:val="28"/>
        </w:rPr>
        <w:t xml:space="preserve">. </w:t>
      </w:r>
    </w:p>
    <w:p w:rsidR="00EA4DF8" w:rsidRPr="00EA4DF8" w:rsidRDefault="00EA4DF8" w:rsidP="00EA4DF8">
      <w:pPr>
        <w:rPr>
          <w:i/>
          <w:sz w:val="28"/>
          <w:szCs w:val="28"/>
        </w:rPr>
      </w:pPr>
      <w:r w:rsidRPr="00EA4DF8">
        <w:rPr>
          <w:i/>
          <w:sz w:val="28"/>
          <w:szCs w:val="28"/>
        </w:rPr>
        <w:t>Органы чувств: Жалоб на расстройства зрения, слуха, обоняния, речи не предъявляет.</w:t>
      </w:r>
    </w:p>
    <w:p w:rsidR="00EA4DF8" w:rsidRPr="00EA4DF8" w:rsidRDefault="00EA4DF8" w:rsidP="00EA4DF8">
      <w:pPr>
        <w:rPr>
          <w:i/>
          <w:sz w:val="28"/>
          <w:szCs w:val="28"/>
        </w:rPr>
      </w:pPr>
      <w:r w:rsidRPr="00EA4DF8">
        <w:rPr>
          <w:i/>
          <w:sz w:val="28"/>
          <w:szCs w:val="28"/>
        </w:rPr>
        <w:t>Нервная система: сознание ясное, интеллект сохранен</w:t>
      </w:r>
      <w:r w:rsidR="00EC652E">
        <w:rPr>
          <w:i/>
          <w:sz w:val="28"/>
          <w:szCs w:val="28"/>
        </w:rPr>
        <w:t>, развита соответственно возрасту, контактна</w:t>
      </w:r>
      <w:r w:rsidRPr="00EA4DF8">
        <w:rPr>
          <w:i/>
          <w:sz w:val="28"/>
          <w:szCs w:val="28"/>
        </w:rPr>
        <w:t>. В месте, времени и собственной личности ориентирован полностью. Сон не нарушен, походка уверенная.</w:t>
      </w:r>
    </w:p>
    <w:p w:rsidR="00AF5999" w:rsidRDefault="00AF5999" w:rsidP="00AF5999">
      <w:pPr>
        <w:jc w:val="both"/>
        <w:rPr>
          <w:i/>
          <w:sz w:val="28"/>
          <w:szCs w:val="28"/>
        </w:rPr>
      </w:pPr>
      <w:r w:rsidRPr="00AF5999">
        <w:rPr>
          <w:i/>
          <w:sz w:val="28"/>
          <w:szCs w:val="28"/>
        </w:rPr>
        <w:t xml:space="preserve">Моторные и психические функции в момент обследования соответствуют возрасту. </w:t>
      </w:r>
    </w:p>
    <w:p w:rsidR="00ED0E95" w:rsidRPr="006B3977" w:rsidRDefault="006B3977" w:rsidP="00AF599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Заключение</w:t>
      </w:r>
      <w:r w:rsidRPr="006B3977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на основании жалоб больной,</w:t>
      </w:r>
      <w:r w:rsidR="00E72D65">
        <w:rPr>
          <w:i/>
          <w:sz w:val="28"/>
          <w:szCs w:val="28"/>
        </w:rPr>
        <w:t xml:space="preserve"> клинической ка</w:t>
      </w:r>
      <w:r w:rsidR="00FD592A">
        <w:rPr>
          <w:i/>
          <w:sz w:val="28"/>
          <w:szCs w:val="28"/>
        </w:rPr>
        <w:t>ртине, объективного исследования можно подумать об аппендиците.</w:t>
      </w:r>
      <w:r w:rsidR="00ED0E95">
        <w:rPr>
          <w:i/>
          <w:sz w:val="28"/>
          <w:szCs w:val="28"/>
        </w:rPr>
        <w:t xml:space="preserve"> Дифференцировать необходимо</w:t>
      </w:r>
      <w:r w:rsidR="00ED0E95" w:rsidRPr="00ED0E95">
        <w:rPr>
          <w:i/>
          <w:sz w:val="28"/>
          <w:szCs w:val="28"/>
        </w:rPr>
        <w:t>:</w:t>
      </w:r>
      <w:r w:rsidR="008C3D84">
        <w:rPr>
          <w:i/>
          <w:sz w:val="28"/>
          <w:szCs w:val="28"/>
        </w:rPr>
        <w:t xml:space="preserve"> с </w:t>
      </w:r>
      <w:proofErr w:type="spellStart"/>
      <w:r w:rsidR="008C3D84">
        <w:rPr>
          <w:i/>
          <w:sz w:val="28"/>
          <w:szCs w:val="28"/>
        </w:rPr>
        <w:t>перфоративной</w:t>
      </w:r>
      <w:proofErr w:type="spellEnd"/>
      <w:r w:rsidR="008C3D84">
        <w:rPr>
          <w:i/>
          <w:sz w:val="28"/>
          <w:szCs w:val="28"/>
        </w:rPr>
        <w:t xml:space="preserve"> язвой, острым гастритом, вирусной инфекцией, внематочной беременностью, апоплексией</w:t>
      </w:r>
      <w:r w:rsidR="007A18D8">
        <w:rPr>
          <w:i/>
          <w:sz w:val="28"/>
          <w:szCs w:val="28"/>
        </w:rPr>
        <w:t xml:space="preserve"> яичника. </w:t>
      </w:r>
      <w:r w:rsidR="00ED0E95">
        <w:rPr>
          <w:i/>
          <w:sz w:val="28"/>
          <w:szCs w:val="28"/>
        </w:rPr>
        <w:t xml:space="preserve"> Для подтверждения данного диагноза необходимо провести УЗИ,</w:t>
      </w:r>
      <w:r w:rsidR="008C4F05" w:rsidRPr="008C4F05">
        <w:rPr>
          <w:i/>
          <w:sz w:val="28"/>
          <w:szCs w:val="28"/>
        </w:rPr>
        <w:t xml:space="preserve"> </w:t>
      </w:r>
      <w:r w:rsidR="008C4F05">
        <w:rPr>
          <w:i/>
          <w:sz w:val="28"/>
          <w:szCs w:val="28"/>
        </w:rPr>
        <w:t>обзорную рентгенографию брюшной полости,</w:t>
      </w:r>
      <w:r w:rsidR="00ED0E95">
        <w:rPr>
          <w:i/>
          <w:sz w:val="28"/>
          <w:szCs w:val="28"/>
        </w:rPr>
        <w:t xml:space="preserve"> консультацию гинеколога и возможно</w:t>
      </w:r>
      <w:r w:rsidR="008C4F05">
        <w:rPr>
          <w:i/>
          <w:sz w:val="28"/>
          <w:szCs w:val="28"/>
        </w:rPr>
        <w:t>,</w:t>
      </w:r>
      <w:r w:rsidR="007A18D8">
        <w:rPr>
          <w:i/>
          <w:sz w:val="28"/>
          <w:szCs w:val="28"/>
        </w:rPr>
        <w:t xml:space="preserve"> </w:t>
      </w:r>
      <w:r w:rsidR="00ED0E95">
        <w:rPr>
          <w:i/>
          <w:sz w:val="28"/>
          <w:szCs w:val="28"/>
        </w:rPr>
        <w:t>диагностическую лапароскопию.</w:t>
      </w:r>
      <w:r w:rsidR="007A18D8">
        <w:rPr>
          <w:i/>
          <w:sz w:val="28"/>
          <w:szCs w:val="28"/>
        </w:rPr>
        <w:t xml:space="preserve"> В случае постановки диагноза острый аппендицит – необходимо оперативное вмешательство.</w:t>
      </w:r>
    </w:p>
    <w:p w:rsidR="00B07793" w:rsidRPr="00EA4DF8" w:rsidRDefault="00B07793" w:rsidP="00477C8E">
      <w:pPr>
        <w:jc w:val="center"/>
        <w:rPr>
          <w:i/>
          <w:sz w:val="28"/>
          <w:szCs w:val="28"/>
        </w:rPr>
      </w:pPr>
    </w:p>
    <w:p w:rsidR="00B07793" w:rsidRDefault="00B07793" w:rsidP="00477C8E">
      <w:pPr>
        <w:jc w:val="center"/>
        <w:rPr>
          <w:i/>
          <w:sz w:val="28"/>
          <w:szCs w:val="28"/>
        </w:rPr>
      </w:pPr>
    </w:p>
    <w:p w:rsidR="00B07793" w:rsidRPr="00477C8E" w:rsidRDefault="00B07793" w:rsidP="00477C8E">
      <w:pPr>
        <w:jc w:val="center"/>
        <w:rPr>
          <w:i/>
          <w:sz w:val="28"/>
          <w:szCs w:val="28"/>
        </w:rPr>
      </w:pPr>
    </w:p>
    <w:sectPr w:rsidR="00B07793" w:rsidRPr="0047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BB"/>
    <w:rsid w:val="00477C8E"/>
    <w:rsid w:val="004A0D00"/>
    <w:rsid w:val="00601FE4"/>
    <w:rsid w:val="006B3977"/>
    <w:rsid w:val="006E7610"/>
    <w:rsid w:val="007A18D8"/>
    <w:rsid w:val="008168B2"/>
    <w:rsid w:val="008650BB"/>
    <w:rsid w:val="008909B6"/>
    <w:rsid w:val="008C3D84"/>
    <w:rsid w:val="008C4F05"/>
    <w:rsid w:val="008C5DEC"/>
    <w:rsid w:val="00953915"/>
    <w:rsid w:val="00AF5999"/>
    <w:rsid w:val="00B07793"/>
    <w:rsid w:val="00B9268C"/>
    <w:rsid w:val="00CD5C41"/>
    <w:rsid w:val="00E72D65"/>
    <w:rsid w:val="00EA4DF8"/>
    <w:rsid w:val="00EC652E"/>
    <w:rsid w:val="00ED0E95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63241-CE3A-4C70-9B82-D06CC05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A4DF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72D65"/>
    <w:rPr>
      <w:b/>
      <w:bCs/>
    </w:rPr>
  </w:style>
  <w:style w:type="paragraph" w:styleId="a4">
    <w:name w:val="Balloon Text"/>
    <w:basedOn w:val="a"/>
    <w:semiHidden/>
    <w:rsid w:val="0060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Дорофеевы</dc:creator>
  <cp:keywords/>
  <dc:description/>
  <cp:lastModifiedBy>Igor</cp:lastModifiedBy>
  <cp:revision>3</cp:revision>
  <cp:lastPrinted>2007-03-12T20:10:00Z</cp:lastPrinted>
  <dcterms:created xsi:type="dcterms:W3CDTF">2024-10-11T06:19:00Z</dcterms:created>
  <dcterms:modified xsi:type="dcterms:W3CDTF">2024-10-11T06:19:00Z</dcterms:modified>
</cp:coreProperties>
</file>