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01A1">
      <w:pPr>
        <w:pStyle w:val="a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Структурно-функциональные изменения эндометрия под воздействием стероидных гормонов</w:t>
      </w:r>
    </w:p>
    <w:p w:rsidR="00000000" w:rsidRDefault="00DB01A1">
      <w:pPr>
        <w:pStyle w:val="a3"/>
      </w:pPr>
      <w:r>
        <w:rPr>
          <w:i/>
          <w:iCs/>
        </w:rPr>
        <w:t>Подробно описаны морфологические и функциональные изменения слизист</w:t>
      </w:r>
      <w:r>
        <w:rPr>
          <w:i/>
          <w:iCs/>
        </w:rPr>
        <w:t>ой оболочки тела матки, происходящие на протяжении менструального цикла и на фоне приема препаратов с эстрогенной и прогестагенной активностью. Рассмотрены особенности состояния эндометрия при его гиперплазии.</w:t>
      </w:r>
    </w:p>
    <w:p w:rsidR="00000000" w:rsidRDefault="00DB01A1">
      <w:pPr>
        <w:pStyle w:val="a3"/>
      </w:pPr>
      <w:r>
        <w:t>Слизистая оболочка тела матки (СОТМ) представл</w:t>
      </w:r>
      <w:r>
        <w:t>яет собой сложную, многокомпонентную систему, состоящую из покровного и железистого эпителия, стромы, основного вещества, кровеносных сосудов. Эпителиальный компонент эндометрия образуют секреторные и мерцательные клетки (максимальное число последних наблю</w:t>
      </w:r>
      <w:r>
        <w:t xml:space="preserve">дается в период овуляции) и немногочисленные аргирофильные клетки, строму - фибробластоподобные клетки (в течение менструального цикла они превращаются из малодифференцированных, юных в зрелые клетки, активно синтезирующие коллаген и гликозаминогликаны, в </w:t>
      </w:r>
      <w:r>
        <w:t>фибробласты и фиброциты), гистиоциты (макрофаги), Т- и единичные В-лимфоциты и лаброциты, притом в позднюю лютеиновую фазу в строме СОТМ формируются предецидуальные клетки, присутствуют многочисленные эндометриальные гранулоциты, полиморфно-ядерные лейкоци</w:t>
      </w:r>
      <w:r>
        <w:t xml:space="preserve">ты. У женщин детородного возраста изменения в структурных компонентах эндометрия на протяжении менструального цикла направлены на создание условий, благоприятных для имплантации оплодотворенной яйцеклетки, которая происходит в середине лютеиновой фазы. </w:t>
      </w:r>
      <w:r>
        <w:br/>
        <w:t>  </w:t>
      </w:r>
      <w:r>
        <w:t> В отличие от базального слоя эндометрия, который мало изменяется на протяжении менструального цикла, функциональный слой представляет собой димическую структуру и под влиянием стероидных гормонов, прежде всего 17</w:t>
      </w:r>
      <w:r>
        <w:t></w:t>
      </w:r>
      <w:r>
        <w:t>-эстрадиола (Э</w:t>
      </w:r>
      <w:r>
        <w:rPr>
          <w:vertAlign w:val="subscript"/>
        </w:rPr>
        <w:t>2</w:t>
      </w:r>
      <w:r>
        <w:t>) и прогестерона (ПГ), ежед</w:t>
      </w:r>
      <w:r>
        <w:t xml:space="preserve">невно подвергается структурно-функциональным изменениям. Несмотря на идентичную структуру клеток, циклические изменения в покровном эпителии эндометрия менее выражены, чем в эпителии маточных желез. </w:t>
      </w:r>
      <w:r>
        <w:br/>
        <w:t>   Морфофункциональные изменения эндометрия наиболее выр</w:t>
      </w:r>
      <w:r>
        <w:t xml:space="preserve">ажены в области дна и тела матки. Слизистая истмического отдела матки слабо реагирует на воздействие гормонов, что связывают с особенностями васкляризации СОТМ, а также с особенностями развития матки в онтогенезе. </w:t>
      </w:r>
      <w:r>
        <w:br/>
        <w:t>   Известно, что продолжительность больши</w:t>
      </w:r>
      <w:r>
        <w:t>нства менструальных циклов составляет 25-30 дней, притом продолжительность фолликулярной фазы более вариабельная по сравнению с лютеиновой фазой, длительность которой является стабильной и составляет 14±2 дня. Учитывая разную продолжительность первой полов</w:t>
      </w:r>
      <w:r>
        <w:t>ины цикла и выраженную индивидуальную вариабельность показателей базальной и циклической секреции эстрогенов в этот период менструального цикла, можно предположить, что для полноценного роста эндометрия под воздействием Э</w:t>
      </w:r>
      <w:r>
        <w:rPr>
          <w:vertAlign w:val="subscript"/>
        </w:rPr>
        <w:t>2</w:t>
      </w:r>
      <w:r>
        <w:t xml:space="preserve"> в фолликулярную фазу (что имеет в</w:t>
      </w:r>
      <w:r>
        <w:t xml:space="preserve">ажное значение для последующей секреторной трансформации СОТМ в результате действия ПГ) необходим различный период времени. Продолжительность данного периода определяется временем, необходимым для роста доминантного фолликула в яичнике. </w:t>
      </w:r>
      <w:r>
        <w:br/>
        <w:t>   Следует отметит</w:t>
      </w:r>
      <w:r>
        <w:t xml:space="preserve">ь, что функциональное состояние эпителиальных клеток маточных желез и клеточных элементов стромы эндометрия на протяжении менструального цикла характеризуется гетерогенностью. </w:t>
      </w:r>
      <w:r>
        <w:br/>
        <w:t>   Об этом свидетельствуют данные электронной микроскопии (разная электронная п</w:t>
      </w:r>
      <w:r>
        <w:t>лотность клеток, интенсивность развития цитоплазматических органелл), результаты иммуноморфологических исследований и другие показатели состояния клеточных элементов. Биологический смысл гено- и фенотипической гетерогенности однородной популяции клеток в с</w:t>
      </w:r>
      <w:r>
        <w:t xml:space="preserve">оставных компонентах эндометрия заключается в обеспечении гомеостаза ткани, поскольку гетерогенность на всех уровнях организации, начиная с молекулярного, способствует адаптации клеток и ткани к меняющимся условиям среды за </w:t>
      </w:r>
      <w:r>
        <w:lastRenderedPageBreak/>
        <w:t>счет вовлечения в действие резер</w:t>
      </w:r>
      <w:r>
        <w:t xml:space="preserve">вных структур. </w:t>
      </w:r>
      <w:r>
        <w:br/>
        <w:t>   Морфологические изменения в составных компонентах эндометрия на протяжении менструального цикла, происходящие под воздействием Э</w:t>
      </w:r>
      <w:r>
        <w:rPr>
          <w:vertAlign w:val="subscript"/>
        </w:rPr>
        <w:t>2</w:t>
      </w:r>
      <w:r>
        <w:t xml:space="preserve"> и ПГ, позволяют различать раннюю, среднюю и позднюю стадии пролиферации (соответственно с 4-5-го по 7-й ден</w:t>
      </w:r>
      <w:r>
        <w:t>ь цикла, 8-10-й и 11-14-й дни) и раннюю, среднюю и позднюю стадии секреции (соответственно 16-18-й, 19-23-й и 24-28-й дни). Согласно данным литературы, регенерация эндометрия начинается через 36 ч и после начала менструации на фоне низкого (базального) уро</w:t>
      </w:r>
      <w:r>
        <w:t>вня стероидных гормонов. Не исключается, что в регенерации эндометрия важное значение имеют факторы роста, представляющие собой пептиды или полипептиды, взаимодействующие со специфическими рецепторами мембраны клеток, инициируя экспрессию генов, метаболизм</w:t>
      </w:r>
      <w:r>
        <w:t xml:space="preserve"> и деление клеточных элементов. Экспрессия многих факторов роста, включая эпидермальный, a- и §-трансформирующий, инсулиноподобный и другие, обнаружена как в эпителиальных, так и в стромальных клетках эндометрия. </w:t>
      </w:r>
      <w:r>
        <w:br/>
        <w:t>   С началом повышения секреции Э</w:t>
      </w:r>
      <w:r>
        <w:rPr>
          <w:vertAlign w:val="subscript"/>
        </w:rPr>
        <w:t>2</w:t>
      </w:r>
      <w:r>
        <w:t xml:space="preserve"> в крови</w:t>
      </w:r>
      <w:r>
        <w:t xml:space="preserve"> в железистом эпителии отмечаются митозы, что позволяет отличить эндометрий ранней стадии пролиферации от регенерирующей СОТМ. По мере дальнейшего повышения уровня Э</w:t>
      </w:r>
      <w:r>
        <w:rPr>
          <w:vertAlign w:val="subscript"/>
        </w:rPr>
        <w:t>2</w:t>
      </w:r>
      <w:r>
        <w:t xml:space="preserve"> наряду с усилением митотической активности в составных компонентах эндометрия в строме по</w:t>
      </w:r>
      <w:r>
        <w:t>следнего развивается отек, который характерен для СОТМ средней стадии пролиферации. Согласно нашим наблюдениям, митотический индекс в строме эндометрия в 3 раза ниже, чем в железистом эпителии. Преобладание митотической активности в железистом компоненте э</w:t>
      </w:r>
      <w:r>
        <w:t xml:space="preserve">ндометрия по сравнению со стромальным способствует появлению извитости маточных желез, которая особенно усиливается во время поздней стадии пролиферации. </w:t>
      </w:r>
      <w:r>
        <w:br/>
        <w:t>   Сопоставление функциональной морфологии различных клеточных элементов составных компонентов эндоме</w:t>
      </w:r>
      <w:r>
        <w:t>трия свидетельствует о том, что рост и дифференцировка фибробластоподобных клеток стромы эндометрия происходят раньше, чем эпителиальных клеток маточных желез. В начале стадии пролиферации железистый эпителий представлен малодифференцированными клетками, т</w:t>
      </w:r>
      <w:r>
        <w:t>огда как часть стромальных клеток уже приступает к синтетической деятельности. Как известно, роль фибробластов во взаимоотношениях с эпителиальными клетками реализуется через продукты их специфической секреции, а именно коллаген, эластин, протеогликаны и г</w:t>
      </w:r>
      <w:r>
        <w:t>ликопротеины. Коллаген не только является опорным каркасом для эпителия, но и играет важную информационную роль в индукции мофогенеза, а протеогликаны и гликопротеины осуществляют трофическую функцию и влияют на размножение клеток, в том числе и эпителиаль</w:t>
      </w:r>
      <w:r>
        <w:t xml:space="preserve">ных. </w:t>
      </w:r>
      <w:r>
        <w:br/>
        <w:t>   Поэтому фибробластоподобные клетки стромы следует рассматривать в качестве одной из важнейших клеточных популяций в сложной системе поддержания гомеостаза в эндометрии. Через продукты специфической секреции они участвуют в регуляции роста, размнож</w:t>
      </w:r>
      <w:r>
        <w:t xml:space="preserve">ения и специфического функционирования железистого эпителия. </w:t>
      </w:r>
      <w:r>
        <w:br/>
        <w:t>   Активное участие в эпителиально-мезенхимальных взаимоотношениях принимают лимфоциты, проникающие в строму эндометрия из сосудов и определяющие межтканевую регуляцию пролиферации различных тип</w:t>
      </w:r>
      <w:r>
        <w:t>ов клеток. Лимфоциты выявлены нами и в межклеточных пространствах железистого эпителия, в отдельных наблюдениях отмечено наличие контактов между лимфоцитами и соседними эпителиальными клетками. Видимо, лимфоциты могут непосредственно участвовать в регуляци</w:t>
      </w:r>
      <w:r>
        <w:t xml:space="preserve">и митотической активности и дифференцировке железистого эпителия. </w:t>
      </w:r>
      <w:r>
        <w:br/>
        <w:t>   Железистому эпителию эндометрия свойственна сопряженность структуры и функции в различные фазы цикла: в фолликулярную фазу структурно-функциональные особенности эпителиальных клеток мато</w:t>
      </w:r>
      <w:r>
        <w:t>чных желез характерны для растущих и размножающихся клеточных элементов, в лютеиновую фазу - для клеток, выполняющих функцию выработки секрета.</w:t>
      </w:r>
      <w:r>
        <w:br/>
        <w:t>   При морфологическом исследовании эндометрия первые признаки секреторной трансформации в виде появления базаль</w:t>
      </w:r>
      <w:r>
        <w:t xml:space="preserve">ных вакуолей (скопления гликогена) в клетках железистого эпителия наблюдаются через 36-48 ч после овуляции. Таким образом, различие </w:t>
      </w:r>
      <w:r>
        <w:lastRenderedPageBreak/>
        <w:t>между функциональным состоянием желтого тела (секреция ПГ) и наблюдаемыми изменениями в составных компонентах эндометрия под</w:t>
      </w:r>
      <w:r>
        <w:t xml:space="preserve"> воздействием ПГ составляет 1,5-2 дня. Следует также отметить, что цитоплазматические органеллы, принимающие участие в выработке секрета, появляются в отдельных клетках железистого эпителия в конце стадии пролиферации (еще до овуляции). В этой связи опреде</w:t>
      </w:r>
      <w:r>
        <w:t>ление времени овуляции на основании ульраструктуры эпителиальных клеток маточных желез представляет значительные трудности. Более информативными в этом отношении являются данные морфологического исследования СОТМ. Поскольку появление гранул гликогена и гиг</w:t>
      </w:r>
      <w:r>
        <w:t>антских митохондрий в цитоплазме железистого эпителия происходит уже в конце стадии пролиферации, суждение о произошедшей овуляции на субмикроскопическом уровне можно высказать лишь на основании наличия системы канальцев в ядрах клеток железистого эпителия</w:t>
      </w:r>
      <w:r>
        <w:t>. Согласно данным, полученным совместно с Л.А. Беляевой, ультраструктурные и ультрацитохимические особенности данной системы канальцев (рибонуклеопротеидная природа гранулярного матрикса, окружающего систему, и гранул и фибрилл в просвете канальцев) позвол</w:t>
      </w:r>
      <w:r>
        <w:t xml:space="preserve">яют считать ее производной внутренней ядерной мембраны. </w:t>
      </w:r>
      <w:r>
        <w:br/>
        <w:t>   По-видимому, через систему канальцев в ядрах клеток осуществляется транспорт в цитоплазму генетической информации (ПГ-индуцированных рибонуклеопротеидов), необходимой для синетза специфических бел</w:t>
      </w:r>
      <w:r>
        <w:t xml:space="preserve">ков. Наличие системы канальцев в ядрах клеток железистого эпителия свидетельствует о полноценной секреторной трансформации эндометрия. Предварительные исследования показали, что у женщин, страдающих бесплодием при регулярном ритме менструаций, несмотря на </w:t>
      </w:r>
      <w:r>
        <w:t xml:space="preserve">морфологические признаки секреторной трансформации эндометрия система канальцев определяется лишь в небольшом числе ядер клеток железистого эпителия. </w:t>
      </w:r>
      <w:r>
        <w:br/>
        <w:t>   Во время ранней стадии секреции гликоген из базального отдела железистого эпителия эндометрия перемеща</w:t>
      </w:r>
      <w:r>
        <w:t xml:space="preserve">ется в апикальный отдел клеток. Строма эндометрия в раннюю стадию секреции в структурно-фунциональном отношении остается идентичной таковой поздней стадии пролиферации. </w:t>
      </w:r>
      <w:r>
        <w:br/>
        <w:t xml:space="preserve">   В отличие от эндометрия стадии пролиферации, в котором преимущественно наблюдается </w:t>
      </w:r>
      <w:r>
        <w:t xml:space="preserve">анаэробный гликолиз, в СОТМ стадии секреции преобладают процессы аэробного гликолиза. Синтез углеводов достигает максимальной интенсивности в конце ранней стадии, белков - вскоре после начала средней стадии секреции. </w:t>
      </w:r>
      <w:r>
        <w:br/>
        <w:t>   Как известно, жидкое содержимое в п</w:t>
      </w:r>
      <w:r>
        <w:t>олости матки имеется на протяжении всего менструального цикла и образуется в результате транссудации различных компонентов сыворотки крови из сосудов, а также секреции протеинов, углеводов и других продуктов обмена, синтез которых осуществляется в железист</w:t>
      </w:r>
      <w:r>
        <w:t xml:space="preserve">ом эпителии эндометрия. </w:t>
      </w:r>
      <w:r>
        <w:br/>
        <w:t>   Активность выделения секрета эпителиальными клетками маточных желез наиболее выражена во время средней стадии секреции, притом кинетика образования секрета связана с системой эргастоплазма - гликоген - митохондрии - пластинчатый</w:t>
      </w:r>
      <w:r>
        <w:t xml:space="preserve"> комплекс. Выделение секрета (секреторные гранулы, везикулы, гликоген) из соседних эпителиальных клеток происходит по апокриновому типу, асинхронно и в связи с этим продолжается несколько дней. </w:t>
      </w:r>
      <w:r>
        <w:br/>
        <w:t>   В среднюю стадию секреции (период максимальной секреции ПГ</w:t>
      </w:r>
      <w:r>
        <w:t xml:space="preserve"> желтым телом) в эндометрии наряду с эпителиальным изменяется и стромальный компонент. Значительно усиливается извитость спиральных артерий и увеличивается их длина, максимальной интенсисности достигает микроциркуляция, развивается отек, который связывают </w:t>
      </w:r>
      <w:r>
        <w:t>с повышением уровня Э</w:t>
      </w:r>
      <w:r>
        <w:rPr>
          <w:vertAlign w:val="subscript"/>
        </w:rPr>
        <w:t>2</w:t>
      </w:r>
      <w:r>
        <w:t xml:space="preserve"> в крови в этот период лютеиновой фазы. </w:t>
      </w:r>
      <w:r>
        <w:br/>
        <w:t xml:space="preserve">   Морфологическая картина отека обусловлена не только усилением сосудистой проницаемости, но и изменением макромолекулярной структуры основного вещества, его трансформацией из золя в гель. </w:t>
      </w:r>
      <w:r>
        <w:br/>
        <w:t>  </w:t>
      </w:r>
      <w:r>
        <w:t> Мы наблюдали расположение сосудов не только вблизи маточных желез, но и непосредственно под их базальной мембраной. В этой связи можно предположить два пути регуляции состояния железистого эпителия: прямое влияние на эпителиальные клетки веществ, поступаю</w:t>
      </w:r>
      <w:r>
        <w:t xml:space="preserve">щих из крови (гормоны) через стенку сосуда, и опосредованное воздействие через продукты синтетической деятельности фибробластоподобных клеток стромы СОТМ. </w:t>
      </w:r>
      <w:r>
        <w:br/>
        <w:t>   Повышение уровня Э</w:t>
      </w:r>
      <w:r>
        <w:rPr>
          <w:vertAlign w:val="subscript"/>
        </w:rPr>
        <w:t>2</w:t>
      </w:r>
      <w:r>
        <w:t xml:space="preserve"> в крови на 5-8-й день после преовуляторного пика секреции ЛГ сопровождается п</w:t>
      </w:r>
      <w:r>
        <w:t xml:space="preserve">оявлением митотической активности в эндотелии кровеносных сосудов и окружающей их строме, что связывают с повышением уровня простагландинов в эндометрии. </w:t>
      </w:r>
      <w:r>
        <w:br/>
        <w:t>   Содержание Э</w:t>
      </w:r>
      <w:r>
        <w:rPr>
          <w:vertAlign w:val="subscript"/>
        </w:rPr>
        <w:t>2</w:t>
      </w:r>
      <w:r>
        <w:t xml:space="preserve"> и ПГ в крови в середине второй половины менструального цикла является важным показат</w:t>
      </w:r>
      <w:r>
        <w:t>елем лютеиновой фазы. Низкий уровень ПГ и Э</w:t>
      </w:r>
      <w:r>
        <w:rPr>
          <w:vertAlign w:val="subscript"/>
        </w:rPr>
        <w:t>2</w:t>
      </w:r>
      <w:r>
        <w:t xml:space="preserve"> в крови, уменьшение продолжительности второй половины менструального цикла и неадекватная секреторная трансформация эндометрия характерны для неполноценной лютеиновой фазы. Последняя спорадически наблюдается у м</w:t>
      </w:r>
      <w:r>
        <w:t xml:space="preserve">олодых женщин, ее частота с возрастом увеличивается. </w:t>
      </w:r>
      <w:r>
        <w:br/>
        <w:t>   Неполноценная секреторная трансформация эндометрия может быть обусловлена недостаточным развитием СОТМ в связи с низкой секрецией Э</w:t>
      </w:r>
      <w:r>
        <w:rPr>
          <w:vertAlign w:val="subscript"/>
        </w:rPr>
        <w:t>2</w:t>
      </w:r>
      <w:r>
        <w:t xml:space="preserve"> в фолликулярную фазу, низкой секрецией ПГ в лютеиновую фазу и повы</w:t>
      </w:r>
      <w:r>
        <w:t>шенной секрецией Э</w:t>
      </w:r>
      <w:r>
        <w:rPr>
          <w:vertAlign w:val="subscript"/>
        </w:rPr>
        <w:t>2</w:t>
      </w:r>
      <w:r>
        <w:t xml:space="preserve"> при нормальном уровне ПГ в крови во вторую половину менструального цикла. О неполноценной секреторной трансформации свидетельствует несоответствие (оставание) циклических преобразований составных компонентов СОТМ дню менструального цикл</w:t>
      </w:r>
      <w:r>
        <w:t xml:space="preserve">а или отсутствие синхронности в развитии изменений в эпителиальном и стромальном компонентах эндометрия во время средней и поздней стадии секреции. </w:t>
      </w:r>
      <w:r>
        <w:br/>
        <w:t>   Неадекватная реакция желез и стромы эндометрия, вероятно, обусловлена нарушением соотношения Э</w:t>
      </w:r>
      <w:r>
        <w:rPr>
          <w:vertAlign w:val="subscript"/>
        </w:rPr>
        <w:t>2</w:t>
      </w:r>
      <w:r>
        <w:t xml:space="preserve"> и ПГ в к</w:t>
      </w:r>
      <w:r>
        <w:t xml:space="preserve">рови. Такое предположение основано на опубликованных результатах исследования эндометрия при проведении циклической гормональной терапии у женщин, перенесших овариэктомию. </w:t>
      </w:r>
      <w:r>
        <w:br/>
        <w:t>   С началом поздней стадии секреции вокруг спиральных артериол и капилляров функци</w:t>
      </w:r>
      <w:r>
        <w:t>онального слоя эндометрия начинают образовываться предецидуальные клетки (или децидуальная ткань, если во время средней стадии секреции произошла имплантация оплодотворенной яйцеклетки). Увеличение числа предецидуальных клеток вокруг сосудов сопровождается</w:t>
      </w:r>
      <w:r>
        <w:t xml:space="preserve"> формированием в функциональном слое эндометрия компактного и спонгиозного слоев. Во время поздней стадии секреции на фоне снижения уровня Э</w:t>
      </w:r>
      <w:r>
        <w:rPr>
          <w:vertAlign w:val="subscript"/>
        </w:rPr>
        <w:t>2</w:t>
      </w:r>
      <w:r>
        <w:t xml:space="preserve"> и ПГ в крови эндометрий подвергается регрессивным изменениям. В компактном слое наблюдается пикноз ядер клеток жел</w:t>
      </w:r>
      <w:r>
        <w:t>езистого эпителия, в прилежащей строме отмечаются стаз в спиральных артериолах и гипоксия, наличие многочисленных лимфоцитов, полиморфно-ядерных лейкоцитов и эндометриальных стромальных гранулоцитов, в иммунохимическом отношении представляющих собой больши</w:t>
      </w:r>
      <w:r>
        <w:t xml:space="preserve">е гранулярные лимфоциты или естественные клетки-киллеры. </w:t>
      </w:r>
      <w:r>
        <w:br/>
        <w:t>   Выделение релаксина, синтезировать который могут как железистые, так и стромальные (предецидуальные) клетки эндометрия, способствует расплавлению аргирофильных волокон стромы СОТМ.</w:t>
      </w:r>
      <w:r>
        <w:br/>
        <w:t>   В предменст</w:t>
      </w:r>
      <w:r>
        <w:t>руальный период в клетках эпителия и стромы эндометрия отмечается деструкция мембраны лизосом с последующим аутофагоцитозом части клеточных органелл и выходом гидролитических ферментов в строму, что вызывает деполимеризацию кислых гликозаминоглюкуронгликан</w:t>
      </w:r>
      <w:r>
        <w:t xml:space="preserve">ов и дезинтеграцию ткани эндометрия. На фоне значительного снижения уровня ПГ в эндометрии резко усиливается и синтез интерстициальной коллагеназы (матриксной металлопротеиназы-1), что также вызывает нарушение целостности внеклеточного матрикса и является </w:t>
      </w:r>
      <w:r>
        <w:t xml:space="preserve">одним из факторов, приводящих к менструации. </w:t>
      </w:r>
      <w:r>
        <w:br/>
        <w:t xml:space="preserve">   Следует отметить, что имеющиеся в литературе данные ставят под сомнение или опровергают общепринятое мнение о полном отторжении функционального слоя эндометрия во время менструации. Согласно этим данным, во </w:t>
      </w:r>
      <w:r>
        <w:t>время менструации отторжению подвергаются компактный и небольшая прилежащая часть спонгиозного слоя, лишь местами возможно отторжение всего функционального слоя. Большая часть спонгиозного слоя эндометрия сохраняется во время менструации и принимает участи</w:t>
      </w:r>
      <w:r>
        <w:t>е в преобразованиях эндометрия на протяжении следующиго менструального цикла. Следует отметить, что в предменструальном периоде в клетках железистого эпителия, межклеточных пространствах последнего и в макрофагах появляются базофильные гранулы (апоптотичес</w:t>
      </w:r>
      <w:r>
        <w:t xml:space="preserve">кие тельца), представляющие собой фрагменты ядер и клеточных органелл, образовавшиеся в результате естественной генетически детерминированной гибели клеток (апоптоза). </w:t>
      </w:r>
      <w:r>
        <w:br/>
        <w:t>   Их локализация в базальном отделе эпителия и прилежащей строме и наличие отверстий в</w:t>
      </w:r>
      <w:r>
        <w:t xml:space="preserve"> базальной мембране эпителия послужили основой для предположения, что удаление апоптотических телец происходит не в направлении просвета маточных желез, поскольку этому препятствуют десмосомы и щелевые контакты между эпителиальными клетками, а в направлени</w:t>
      </w:r>
      <w:r>
        <w:t xml:space="preserve">и стромы с последующим их фагоцитозом. Не исключается, что благодаря апоптозу в сочетании с дегидратацией стромы эндометрия происходит трансформация СОТМ, сохраняющейся во время менструации, в эндометрий стадии полиферации. </w:t>
      </w:r>
      <w:r>
        <w:br/>
        <w:t>   Проведенное нами изучение фу</w:t>
      </w:r>
      <w:r>
        <w:t>нкциональной морфологии СОТМ во время менструального цикла показало, что маточную железу, окружающую ее строму и прилежащие кровеносные сосуды следует рассматривать в качестве структурной единицы эндометрия, представляющей собой многоклеточную систему, жиз</w:t>
      </w:r>
      <w:r>
        <w:t>недеятельность которой обеспечивается межклеточным взаимодействием в условиях влияния стероидных гормонов и паракринных факторов. Функциональная гетерогенность многочисленных клеточных элементов, составляющих эту единицу, является основой для поддержания г</w:t>
      </w:r>
      <w:r>
        <w:t xml:space="preserve">омеостаза и гомеокинеза на протяжении менструального цикла. </w:t>
      </w:r>
      <w:r>
        <w:br/>
        <w:t>   </w:t>
      </w:r>
      <w:r>
        <w:rPr>
          <w:b/>
          <w:bCs/>
        </w:rPr>
        <w:t>В условиях ановуляции при нарушениях в системе гипоталамус-гипофиз-яичники в результате продолжающегося воздействия Э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на составные компоненты эндометрия в последнем развиваются гиперпластичес</w:t>
      </w:r>
      <w:r>
        <w:rPr>
          <w:b/>
          <w:bCs/>
        </w:rPr>
        <w:t>кие изменения очагового или диффузного типа.</w:t>
      </w:r>
      <w:r>
        <w:t xml:space="preserve"> Согласно нашим данным, очаговая гиперплазия функционального слоя в неизмененной СОТМ наблюдается редко, очаговая аденоматозная гиперплазия - еще реже. Наиболее часто развитие очагового аденоматоза отмечается на </w:t>
      </w:r>
      <w:r>
        <w:t>фоне железистой и железисто-кистозной гиперплазии. Возникновение гиперпластических поражений эндометрия обусловлено изменениями эпителиально-мезенхимальных взаимоотношений, утратой координации между эпителиальным и стромальным компонентами в связи с наруше</w:t>
      </w:r>
      <w:r>
        <w:t xml:space="preserve">нием действия стероидов на субклеточном уровне. В развитии аденоматозной гиперплазии немаловажное значение имеет и неадекватная реакция эпителиального компонента на медиаторы в условиях гормонального дисбаланса. </w:t>
      </w:r>
      <w:r>
        <w:br/>
        <w:t>   Для железистой (железисто-кистозной) гип</w:t>
      </w:r>
      <w:r>
        <w:t>ерплазии характерны наличие желез различной формы и величины, включая кистозно-расширенные, железистого эпителия с признаками пролиферации, цитогенной стромы (богатой клеточными элементами) с инфильтрацией лимфоцитами и полиморфно-ядерными лейкоцитами, нар</w:t>
      </w:r>
      <w:r>
        <w:t>ушение местного кровообращения с появлением в сосудах тромбов, что вызывает некротические изменения эндометрия и его отторжение. Железистая (железисто-кистозная) гиперплазия эндометрия характеризуется нарушением органотипической дифференцировки. По сравнен</w:t>
      </w:r>
      <w:r>
        <w:t xml:space="preserve">ию с неизмененной СОТМ в стадии пролиферации в гиперпластически измененном эндометрии увеличен железистый компонент. </w:t>
      </w:r>
      <w:r>
        <w:br/>
        <w:t>   </w:t>
      </w:r>
      <w:r>
        <w:rPr>
          <w:b/>
          <w:bCs/>
        </w:rPr>
        <w:t>Очаговый аденоматоз и аденоматозная гиперплазия эндометрия отличаются структурной перестройкой желез и прлиферацией железистого эпители</w:t>
      </w:r>
      <w:r>
        <w:rPr>
          <w:b/>
          <w:bCs/>
        </w:rPr>
        <w:t>я.</w:t>
      </w:r>
      <w:r>
        <w:t xml:space="preserve"> Мелкие и крупные железы, разделенные относительно узкими прослойками стромы, становятся неправильно извитыми, с выростами в направлении просвета железы. В железистом эпителии цитоплазматические органеллы более многочисленны и развиты, чем при железистой</w:t>
      </w:r>
      <w:r>
        <w:t xml:space="preserve"> гиперплазии, увеличивается и содержание микрофиламентов. Небольшое количество гликогена в гиперплазированном эндометрии может быть обусловлено местными нарушениями углеводного обмена; возможно, этот гликоген необходим как источник энергии для пролиферации</w:t>
      </w:r>
      <w:r>
        <w:t xml:space="preserve"> клеток. </w:t>
      </w:r>
      <w:r>
        <w:br/>
        <w:t>   В структурно-функциональном отношении эпителий маточных желез при нерезкой аденоматозной гиперплазии мало отличается от такового при железистой гиперплазии эндометрия; это же касается риска возникновения высокодифференцированной аденокарциномы</w:t>
      </w:r>
      <w:r>
        <w:t>. Выраженная аденоматозная гиперплазия характеризуется усиленной пролиферацией железистого эпителия, дезорганизацией последнего, изменением тинкториальных свойств цитоплазмы клеток. Эпителиальные клетки при выраженной аденоматозной гиперплазии характеризую</w:t>
      </w:r>
      <w:r>
        <w:t xml:space="preserve">тся тенденцией к нарушению цитотипической дифференцировки. Согласно данным литературы, почти у половины женщин с выраженной аденоматозной гиперплазией наблюдается развитие аденокарциномы. </w:t>
      </w:r>
      <w:r>
        <w:br/>
        <w:t>   Механизмом возникновения кровотечения при гиперпластически измен</w:t>
      </w:r>
      <w:r>
        <w:t>енном эндометрии является отторжение некротизированного участка в связи с тромбозом сосудов, который, возможно, обусловлен местным диссеминированным внутрисосудистым свертыванием, хотя не исключено, что кровотечение может быть обусловлено резким изменением</w:t>
      </w:r>
      <w:r>
        <w:t xml:space="preserve"> (снижением) содержания Э</w:t>
      </w:r>
      <w:r>
        <w:rPr>
          <w:vertAlign w:val="subscript"/>
        </w:rPr>
        <w:t>2</w:t>
      </w:r>
      <w:r>
        <w:t xml:space="preserve"> в крови. </w:t>
      </w:r>
      <w:r>
        <w:br/>
        <w:t>   Следует отметить, что прямая зависимость между абсолютными показателями содержания Э</w:t>
      </w:r>
      <w:r>
        <w:rPr>
          <w:vertAlign w:val="subscript"/>
        </w:rPr>
        <w:t>2</w:t>
      </w:r>
      <w:r>
        <w:t xml:space="preserve"> в крови и морфологической картиной гиперплазированного эндометрия отсутствует. Структурно-функциональные особенности гиперплазиров</w:t>
      </w:r>
      <w:r>
        <w:t>анного эндометрия преимущественно связаны с продолжительностью воздействия Э</w:t>
      </w:r>
      <w:r>
        <w:rPr>
          <w:vertAlign w:val="subscript"/>
        </w:rPr>
        <w:t>2</w:t>
      </w:r>
      <w:r>
        <w:t xml:space="preserve"> на составные компоненты СОТМ и местными особенностями реакции последних на гормональное воздействие и влияние паракринных факторов. </w:t>
      </w:r>
      <w:r>
        <w:br/>
        <w:t>   Несмотря на то что канцерогенез эндометрия</w:t>
      </w:r>
      <w:r>
        <w:t xml:space="preserve"> является мультифакторным, не вызывает сомнения, что Э</w:t>
      </w:r>
      <w:r>
        <w:rPr>
          <w:vertAlign w:val="subscript"/>
        </w:rPr>
        <w:t>2</w:t>
      </w:r>
      <w:r>
        <w:t xml:space="preserve"> может действовать как коканцероген, способствующий уменьшению продолжительности клеточного цикла и усиливающий пролиферацию эпителиальных клеток. </w:t>
      </w:r>
      <w:r>
        <w:br/>
        <w:t>   Как известно, Э</w:t>
      </w:r>
      <w:r>
        <w:rPr>
          <w:vertAlign w:val="subscript"/>
        </w:rPr>
        <w:t>2</w:t>
      </w:r>
      <w:r>
        <w:t xml:space="preserve"> и эстрон оказывают более выраженн</w:t>
      </w:r>
      <w:r>
        <w:t>ое пролиферативное воздействие на эндометрий, чем эстриол. Эстрогенное воздействие на составные компоненты СОТМ может быть блокировано ПГ. Введение ПГ при гиперплазированном эндометрии вызывает неполноценную секреторную трансформацию СОТМ, при этом при дли</w:t>
      </w:r>
      <w:r>
        <w:t>тельном применении ПГ эндометрий становится тонким и его железистый компонент не обнаруживает признаков функциональной активности. Следует отметить, что подбор дозировок препаратов с эстрогенной и прогестагенной активностью при лечении нарушений менструаль</w:t>
      </w:r>
      <w:r>
        <w:t xml:space="preserve">ного цикла и диагностировании патологических изменений менструального цикла и диагностировании патологических изменений в эндометрии после исследования тотального соскоба СОТМ целесообразно проводить под гистологическим контролем (взятие цуга эндометрия). </w:t>
      </w:r>
      <w:r>
        <w:br/>
        <w:t>   В настоящее время используется большой арсенал гормональных препаратов как с лечебной целью, так и для предупреждения беременности. Для контрацепции наиболее часто назначаются пероральные комбинированные препараты, в которых в качестве эстрогенов испол</w:t>
      </w:r>
      <w:r>
        <w:t>ьзуются этинилэстрадиол и местранол. Применяемые в этих препаратах гестагены относятся к производным 17</w:t>
      </w:r>
      <w:r>
        <w:t></w:t>
      </w:r>
      <w:r>
        <w:t>-ацетоксипрогестерона и 19-нортестостерона. Гормональные препараты различаются выраженностью гестагенного эффекта и дополнительным наличием эстрогенного</w:t>
      </w:r>
      <w:r>
        <w:t>, антиэстрогенного, андрогенного и антиандрогенного действия</w:t>
      </w:r>
      <w:r>
        <w:rPr>
          <w:b/>
          <w:bCs/>
        </w:rPr>
        <w:t>. Морфологические особенности эндометрия при использовании пероральных контрацептивов связаны с режимом их назначения, дозировкой и длительностью приема препарата, исходным состоянием СОТМ, а такж</w:t>
      </w:r>
      <w:r>
        <w:rPr>
          <w:b/>
          <w:bCs/>
        </w:rPr>
        <w:t>е с временным параметром в цикле взятия биопсии эндометрия.</w:t>
      </w:r>
      <w:r>
        <w:t xml:space="preserve"> </w:t>
      </w:r>
      <w:r>
        <w:br/>
        <w:t>   В основном, особенно в начальный период применения пероральных контрацептивов, в эндометрии наблюдается мозаичная картина: участки с различной функциональной активностью (типа стадии пролифера</w:t>
      </w:r>
      <w:r>
        <w:t>ции и неполноценной секреции), преобладанием стромы над железистым компонентом, очаговая децидуаподобная трансформация стромы, угнетение развития спиральных артерий и пролиферация капилляров в поверхностных отделах эндометрия, отек. Со временем, через 1-1,</w:t>
      </w:r>
      <w:r>
        <w:t>5 года и позже, специфичность реакции эндометрия на гормональный препарат утрачивается, СОТМ становится тонкой, приобретая некоторое сходство с атрофическим эндометрием.</w:t>
      </w:r>
      <w:r>
        <w:br/>
        <w:t>   При внутримышечном применении прогестинов, а именно депо-провера по 150 мг через ка</w:t>
      </w:r>
      <w:r>
        <w:t>ждые 90 дней, согласно исследованиям, проведенным совместно с В.Н. Прилепской и Т.Т. Тагиевой, независимо от исходного состояния СОТМ (неизмененная или гиперплазированная) у женщин старше 35 лет уже через 3 мес толщина эндометрия становится незначительной,</w:t>
      </w:r>
      <w:r>
        <w:t xml:space="preserve"> отмечается очаговая децидуаподобная трансформация и отек стромы с наличием в последней лимфоцитов, относительно многочисленных капилляров с признаками нарушения сосудистой проницаемости. Железы немногочисленны, узкие, железистый эпителй без признаков функ</w:t>
      </w:r>
      <w:r>
        <w:t>циональной активности. В последующем эндометрий становился тонким, с единичными железами, которые иногда трудно отличить от капилляров, и очаговой децидуаподобной реакцией. Подобные изменения эндометрия отмечаются при применении внутриматочного контрацепти</w:t>
      </w:r>
      <w:r>
        <w:t xml:space="preserve">ва с прогестероном или левоноргестрелом. </w:t>
      </w:r>
      <w:r>
        <w:br/>
        <w:t>   В литературе имеются сообщения об изменениях эндометрия при применении кломифена, диназола, RU 486, норпланта и других стероидных препаратов. Однако для оценки их влияния на состояние эндометрия необходимо дальн</w:t>
      </w:r>
      <w:r>
        <w:t>ейшее накопление фактического материала</w:t>
      </w:r>
    </w:p>
    <w:p w:rsidR="00000000" w:rsidRDefault="00DB01A1">
      <w:pPr>
        <w:rPr>
          <w:sz w:val="24"/>
          <w:szCs w:val="24"/>
        </w:rPr>
      </w:pPr>
    </w:p>
    <w:p w:rsidR="00DB01A1" w:rsidRDefault="00DB01A1">
      <w:pPr>
        <w:pStyle w:val="1"/>
        <w:rPr>
          <w:lang w:val="en-US"/>
        </w:rPr>
      </w:pPr>
      <w:r>
        <w:t xml:space="preserve">Статья </w:t>
      </w:r>
      <w:r>
        <w:rPr>
          <w:color w:val="000000"/>
        </w:rPr>
        <w:t xml:space="preserve">Проф. д.м.н. заслуженный деятель науки Н.И. Кондрикова </w:t>
      </w:r>
      <w:r>
        <w:t xml:space="preserve">Руководитель отделения патоморфологии Научный центр акушерства гинекологии и перинатологии РАМН </w:t>
      </w:r>
      <w:r>
        <w:rPr>
          <w:lang w:val="en-US"/>
        </w:rPr>
        <w:t>"</w:t>
      </w:r>
      <w:r>
        <w:rPr>
          <w:b/>
          <w:bCs/>
        </w:rPr>
        <w:t xml:space="preserve"> </w:t>
      </w:r>
      <w:r>
        <w:t>Структурно-функциональные изменения эндометрия под возд</w:t>
      </w:r>
      <w:r>
        <w:t>ействием стероидных гормонов</w:t>
      </w:r>
      <w:r>
        <w:rPr>
          <w:lang w:val="en-US"/>
        </w:rPr>
        <w:t xml:space="preserve"> "</w:t>
      </w:r>
    </w:p>
    <w:sectPr w:rsidR="00DB01A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8"/>
    <w:rsid w:val="005279B8"/>
    <w:rsid w:val="00DB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430F13-AF2F-432B-9B50-C98CFEDE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jc w:val="center"/>
    </w:pPr>
    <w:rPr>
      <w:b/>
      <w:bCs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3695</Words>
  <Characters>21063</Characters>
  <Application>Microsoft Office Word</Application>
  <DocSecurity>0</DocSecurity>
  <Lines>175</Lines>
  <Paragraphs>49</Paragraphs>
  <ScaleCrop>false</ScaleCrop>
  <Company>KM</Company>
  <LinksUpToDate>false</LinksUpToDate>
  <CharactersWithSpaces>24709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Структурно-функциональные изменения эндометрия под воздействием стероидных гормонов</dc:title>
  <dc:subject/>
  <dc:creator>N/A</dc:creator>
  <cp:keywords/>
  <dc:description/>
  <cp:lastModifiedBy>Igor Trofimov</cp:lastModifiedBy>
  <cp:revision>2</cp:revision>
  <dcterms:created xsi:type="dcterms:W3CDTF">2024-08-11T17:54:00Z</dcterms:created>
  <dcterms:modified xsi:type="dcterms:W3CDTF">2024-08-11T17:54:00Z</dcterms:modified>
</cp:coreProperties>
</file>