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67EEF">
      <w:pPr>
        <w:pStyle w:val="Normal"/>
        <w:spacing w:line="240" w:lineRule="auto"/>
        <w:jc w:val="center"/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ПЕРЕДМОВА</w:t>
      </w:r>
    </w:p>
    <w:p w:rsidR="00000000" w:rsidRDefault="00767EEF">
      <w:pPr>
        <w:pStyle w:val="Normal"/>
        <w:spacing w:line="240" w:lineRule="auto"/>
        <w:jc w:val="center"/>
        <w:rPr>
          <w:sz w:val="28"/>
          <w:u w:val="single"/>
        </w:rPr>
      </w:pPr>
    </w:p>
    <w:p w:rsidR="00000000" w:rsidRDefault="00767EEF">
      <w:pPr>
        <w:pStyle w:val="Normal"/>
        <w:spacing w:before="80" w:line="240" w:lineRule="auto"/>
        <w:ind w:firstLine="260"/>
        <w:rPr>
          <w:sz w:val="28"/>
        </w:rPr>
      </w:pPr>
      <w:r>
        <w:rPr>
          <w:sz w:val="28"/>
        </w:rPr>
        <w:t>Судинні захворювання головного та спинного мозку зали</w:t>
      </w:r>
      <w:r>
        <w:rPr>
          <w:sz w:val="28"/>
        </w:rPr>
        <w:softHyphen/>
        <w:t>шаються однією з актуальних проблем клінічної неврології. Це зумовлено перш за все їх поширеністю, а також високими показниками смертності. Зокрема, цереброваскулярні захво</w:t>
      </w:r>
      <w:r>
        <w:rPr>
          <w:sz w:val="28"/>
        </w:rPr>
        <w:softHyphen/>
        <w:t xml:space="preserve">рювання складають </w:t>
      </w:r>
      <w:r>
        <w:rPr>
          <w:sz w:val="28"/>
        </w:rPr>
        <w:t>від ЗО до 50% хвороб серцево-судинної системи.</w:t>
      </w:r>
      <w:r>
        <w:rPr>
          <w:sz w:val="28"/>
          <w:lang w:val="en-US"/>
        </w:rPr>
        <w:t xml:space="preserve"> </w:t>
      </w:r>
      <w:r>
        <w:rPr>
          <w:sz w:val="28"/>
        </w:rPr>
        <w:t>На кожні 100 млн. жителів припадає біля 500 тис. інсультів і церебральних су</w:t>
      </w:r>
      <w:r>
        <w:rPr>
          <w:sz w:val="28"/>
        </w:rPr>
        <w:softHyphen/>
        <w:t xml:space="preserve">динних кризів на рік. За даними ВООЗ, смертність від інсультів складає 12-15% загальної смертності, тобто займає ІІ-ІІІ місце після </w:t>
      </w:r>
      <w:r>
        <w:rPr>
          <w:sz w:val="28"/>
        </w:rPr>
        <w:t>захворювань серця та злоякісних пухлин. Через рік після інсульту вмирає 50% хворих, 40% - залиша</w:t>
      </w:r>
      <w:r>
        <w:rPr>
          <w:sz w:val="28"/>
        </w:rPr>
        <w:softHyphen/>
        <w:t xml:space="preserve">ються стійкими інвалідами і лише 10% - повертаються до трудової діяльності. Тому питання профілактики та лікування судинних захворювань нервової системи мають </w:t>
      </w:r>
      <w:r>
        <w:rPr>
          <w:sz w:val="28"/>
        </w:rPr>
        <w:t>не тільки медичне, а й велике соціальне значення.</w:t>
      </w:r>
    </w:p>
    <w:p w:rsidR="00000000" w:rsidRDefault="00767EEF">
      <w:pPr>
        <w:pStyle w:val="Normal"/>
        <w:spacing w:before="420" w:line="240" w:lineRule="auto"/>
        <w:ind w:left="880" w:right="80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КЛАСИФІКАЦІЯ СУДИННИХ ЗАХВОРЮВАНЬ ГОЛОВНОГО ТА СПИННОГО МОЗКУ</w:t>
      </w:r>
    </w:p>
    <w:p w:rsidR="00000000" w:rsidRDefault="00767EEF">
      <w:pPr>
        <w:pStyle w:val="Normal"/>
        <w:spacing w:before="80" w:line="240" w:lineRule="auto"/>
        <w:ind w:left="160" w:right="200" w:firstLine="260"/>
        <w:rPr>
          <w:sz w:val="28"/>
        </w:rPr>
      </w:pPr>
    </w:p>
    <w:p w:rsidR="00000000" w:rsidRDefault="00767EEF">
      <w:pPr>
        <w:pStyle w:val="Normal"/>
        <w:spacing w:before="80" w:line="240" w:lineRule="auto"/>
        <w:ind w:left="160" w:right="200" w:firstLine="260"/>
        <w:rPr>
          <w:sz w:val="28"/>
        </w:rPr>
      </w:pPr>
      <w:r>
        <w:rPr>
          <w:sz w:val="28"/>
        </w:rPr>
        <w:t>Згідно з сучасною Міжнародною класифікацією хвороб Дев'ятого перегляду (1979 р.), виділяють такі основні клінічні форми порушень мозкового кров</w:t>
      </w:r>
      <w:r>
        <w:rPr>
          <w:sz w:val="28"/>
        </w:rPr>
        <w:t>ообігу:</w:t>
      </w:r>
    </w:p>
    <w:p w:rsidR="00000000" w:rsidRDefault="00767EEF">
      <w:pPr>
        <w:pStyle w:val="Normal"/>
        <w:spacing w:line="240" w:lineRule="auto"/>
        <w:ind w:left="160" w:firstLine="260"/>
        <w:rPr>
          <w:b/>
          <w:sz w:val="28"/>
        </w:rPr>
      </w:pPr>
      <w:r>
        <w:rPr>
          <w:b/>
          <w:sz w:val="28"/>
        </w:rPr>
        <w:t>А.  Початкові прояви недостатності кровопостачання</w:t>
      </w:r>
    </w:p>
    <w:p w:rsidR="00000000" w:rsidRDefault="00767EEF">
      <w:pPr>
        <w:pStyle w:val="Normal"/>
        <w:spacing w:before="20" w:line="240" w:lineRule="auto"/>
        <w:ind w:left="80"/>
        <w:jc w:val="left"/>
        <w:rPr>
          <w:b/>
          <w:sz w:val="28"/>
        </w:rPr>
      </w:pPr>
      <w:r>
        <w:rPr>
          <w:b/>
          <w:sz w:val="28"/>
        </w:rPr>
        <w:t xml:space="preserve">     мозку.</w:t>
      </w:r>
    </w:p>
    <w:p w:rsidR="00000000" w:rsidRDefault="00767EEF">
      <w:pPr>
        <w:pStyle w:val="Normal"/>
        <w:spacing w:line="240" w:lineRule="auto"/>
        <w:ind w:left="160" w:firstLine="380"/>
        <w:jc w:val="left"/>
        <w:rPr>
          <w:i/>
          <w:sz w:val="28"/>
        </w:rPr>
      </w:pPr>
      <w:r>
        <w:rPr>
          <w:i/>
          <w:sz w:val="28"/>
        </w:rPr>
        <w:t>1. Початкові прояви недостатності кровопостачання го</w:t>
      </w:r>
      <w:r>
        <w:rPr>
          <w:i/>
          <w:sz w:val="28"/>
        </w:rPr>
        <w:softHyphen/>
        <w:t>ловного мозку.</w:t>
      </w:r>
    </w:p>
    <w:p w:rsidR="00000000" w:rsidRDefault="00767EEF">
      <w:pPr>
        <w:pStyle w:val="Normal"/>
        <w:spacing w:line="240" w:lineRule="auto"/>
        <w:ind w:left="160" w:firstLine="380"/>
        <w:jc w:val="left"/>
        <w:rPr>
          <w:i/>
          <w:sz w:val="28"/>
        </w:rPr>
      </w:pPr>
      <w:r>
        <w:rPr>
          <w:i/>
          <w:sz w:val="28"/>
        </w:rPr>
        <w:t>2. Початкові прояви недостатності кровопостачання спинного мозку.</w:t>
      </w:r>
    </w:p>
    <w:p w:rsidR="00000000" w:rsidRDefault="00767EEF">
      <w:pPr>
        <w:pStyle w:val="Normal"/>
        <w:spacing w:line="240" w:lineRule="auto"/>
        <w:ind w:left="360" w:right="1200"/>
        <w:rPr>
          <w:b/>
          <w:sz w:val="28"/>
        </w:rPr>
      </w:pPr>
      <w:r>
        <w:rPr>
          <w:b/>
          <w:sz w:val="28"/>
        </w:rPr>
        <w:t xml:space="preserve">Б. Гострі порушення мозкового кровообігу. </w:t>
      </w:r>
    </w:p>
    <w:p w:rsidR="00000000" w:rsidRDefault="00767EEF">
      <w:pPr>
        <w:pStyle w:val="Normal"/>
        <w:spacing w:line="240" w:lineRule="auto"/>
        <w:ind w:left="360" w:right="1200"/>
        <w:rPr>
          <w:i/>
          <w:sz w:val="28"/>
        </w:rPr>
      </w:pPr>
      <w:r>
        <w:rPr>
          <w:i/>
          <w:sz w:val="28"/>
        </w:rPr>
        <w:t xml:space="preserve">    1. М</w:t>
      </w:r>
      <w:r>
        <w:rPr>
          <w:i/>
          <w:sz w:val="28"/>
        </w:rPr>
        <w:t>инущі порушення мозкового кровообігу:</w:t>
      </w:r>
    </w:p>
    <w:p w:rsidR="00000000" w:rsidRDefault="00767EEF">
      <w:pPr>
        <w:pStyle w:val="Normal"/>
        <w:spacing w:line="240" w:lineRule="auto"/>
        <w:ind w:left="640"/>
        <w:jc w:val="left"/>
        <w:rPr>
          <w:sz w:val="28"/>
        </w:rPr>
      </w:pPr>
      <w:r>
        <w:rPr>
          <w:sz w:val="28"/>
        </w:rPr>
        <w:t>а) транзиторні ішемічні атаки;</w:t>
      </w:r>
    </w:p>
    <w:p w:rsidR="00000000" w:rsidRDefault="00767EEF">
      <w:pPr>
        <w:pStyle w:val="Normal"/>
        <w:spacing w:line="240" w:lineRule="auto"/>
        <w:ind w:left="640"/>
        <w:jc w:val="left"/>
        <w:rPr>
          <w:sz w:val="28"/>
        </w:rPr>
      </w:pPr>
      <w:r>
        <w:rPr>
          <w:sz w:val="28"/>
        </w:rPr>
        <w:t>б) гіпертонічні церебральні кризи.</w:t>
      </w:r>
    </w:p>
    <w:p w:rsidR="00000000" w:rsidRDefault="00767EEF">
      <w:pPr>
        <w:pStyle w:val="Normal"/>
        <w:spacing w:line="240" w:lineRule="auto"/>
        <w:ind w:left="560"/>
        <w:jc w:val="left"/>
        <w:rPr>
          <w:i/>
          <w:sz w:val="28"/>
        </w:rPr>
      </w:pPr>
      <w:r>
        <w:rPr>
          <w:i/>
          <w:sz w:val="28"/>
        </w:rPr>
        <w:t>2. Гостра гіпертонічна енцефалопатія.</w:t>
      </w:r>
    </w:p>
    <w:p w:rsidR="00000000" w:rsidRDefault="00767EEF">
      <w:pPr>
        <w:pStyle w:val="Normal"/>
        <w:spacing w:line="240" w:lineRule="auto"/>
        <w:ind w:left="560"/>
        <w:jc w:val="left"/>
        <w:rPr>
          <w:i/>
          <w:sz w:val="28"/>
        </w:rPr>
      </w:pPr>
      <w:r>
        <w:rPr>
          <w:i/>
          <w:sz w:val="28"/>
        </w:rPr>
        <w:t>3. Крововилив оболонковий:</w:t>
      </w:r>
    </w:p>
    <w:p w:rsidR="00000000" w:rsidRDefault="00767EEF">
      <w:pPr>
        <w:pStyle w:val="Normal"/>
        <w:spacing w:line="240" w:lineRule="auto"/>
        <w:ind w:left="640"/>
        <w:jc w:val="left"/>
        <w:rPr>
          <w:sz w:val="28"/>
        </w:rPr>
      </w:pPr>
      <w:r>
        <w:rPr>
          <w:sz w:val="28"/>
        </w:rPr>
        <w:t>а) підпавутинний (субарахноїдальний);</w:t>
      </w:r>
    </w:p>
    <w:p w:rsidR="00000000" w:rsidRDefault="00767EEF">
      <w:pPr>
        <w:pStyle w:val="Normal"/>
        <w:spacing w:line="240" w:lineRule="auto"/>
        <w:ind w:left="640"/>
        <w:jc w:val="left"/>
        <w:rPr>
          <w:sz w:val="28"/>
        </w:rPr>
      </w:pPr>
      <w:r>
        <w:rPr>
          <w:sz w:val="28"/>
        </w:rPr>
        <w:t>б) епі - та субдуральний.</w:t>
      </w:r>
    </w:p>
    <w:p w:rsidR="00000000" w:rsidRDefault="00767EEF">
      <w:pPr>
        <w:pStyle w:val="Normal"/>
        <w:spacing w:line="240" w:lineRule="auto"/>
        <w:ind w:left="560"/>
        <w:jc w:val="left"/>
        <w:rPr>
          <w:i/>
          <w:sz w:val="28"/>
        </w:rPr>
      </w:pPr>
      <w:r>
        <w:rPr>
          <w:i/>
          <w:sz w:val="28"/>
        </w:rPr>
        <w:t>4. Крововилив у мозок:</w:t>
      </w:r>
    </w:p>
    <w:p w:rsidR="00000000" w:rsidRDefault="00767EEF">
      <w:pPr>
        <w:pStyle w:val="Normal"/>
        <w:spacing w:line="240" w:lineRule="auto"/>
        <w:ind w:left="680"/>
        <w:jc w:val="left"/>
        <w:rPr>
          <w:sz w:val="28"/>
        </w:rPr>
      </w:pPr>
      <w:r>
        <w:rPr>
          <w:sz w:val="28"/>
        </w:rPr>
        <w:t>а) паренхіматозний;</w:t>
      </w:r>
    </w:p>
    <w:p w:rsidR="00000000" w:rsidRDefault="00767EEF">
      <w:pPr>
        <w:pStyle w:val="Normal"/>
        <w:spacing w:line="240" w:lineRule="auto"/>
        <w:ind w:left="680"/>
        <w:jc w:val="left"/>
        <w:rPr>
          <w:sz w:val="28"/>
        </w:rPr>
      </w:pPr>
      <w:r>
        <w:rPr>
          <w:sz w:val="28"/>
        </w:rPr>
        <w:t>б) паренхіматозно-субарахноїдальний;</w:t>
      </w:r>
    </w:p>
    <w:p w:rsidR="00000000" w:rsidRDefault="00767EEF">
      <w:pPr>
        <w:pStyle w:val="Normal"/>
        <w:spacing w:line="240" w:lineRule="auto"/>
        <w:ind w:left="400" w:right="2000"/>
        <w:jc w:val="left"/>
        <w:rPr>
          <w:sz w:val="28"/>
        </w:rPr>
      </w:pPr>
      <w:r>
        <w:rPr>
          <w:sz w:val="28"/>
        </w:rPr>
        <w:t xml:space="preserve">    в) шлуночковий. </w:t>
      </w:r>
    </w:p>
    <w:p w:rsidR="00000000" w:rsidRDefault="00767EEF">
      <w:pPr>
        <w:pStyle w:val="Normal"/>
        <w:spacing w:line="240" w:lineRule="auto"/>
        <w:ind w:left="400" w:right="2000"/>
        <w:jc w:val="left"/>
        <w:rPr>
          <w:i/>
          <w:sz w:val="28"/>
        </w:rPr>
      </w:pPr>
      <w:r>
        <w:rPr>
          <w:i/>
          <w:sz w:val="28"/>
        </w:rPr>
        <w:t>5. Інфаркт мозку (неемболічний):</w:t>
      </w:r>
    </w:p>
    <w:p w:rsidR="00000000" w:rsidRDefault="00767EEF">
      <w:pPr>
        <w:pStyle w:val="Normal"/>
        <w:spacing w:line="240" w:lineRule="auto"/>
        <w:ind w:left="440" w:firstLine="100"/>
        <w:jc w:val="left"/>
        <w:rPr>
          <w:sz w:val="28"/>
        </w:rPr>
      </w:pPr>
      <w:r>
        <w:rPr>
          <w:sz w:val="28"/>
        </w:rPr>
        <w:t>а) при патології магістральних артерій голови;</w:t>
      </w:r>
    </w:p>
    <w:p w:rsidR="00000000" w:rsidRDefault="00767EEF">
      <w:pPr>
        <w:pStyle w:val="Normal"/>
        <w:spacing w:line="240" w:lineRule="auto"/>
        <w:ind w:left="440" w:firstLine="100"/>
        <w:jc w:val="left"/>
        <w:rPr>
          <w:sz w:val="28"/>
        </w:rPr>
      </w:pPr>
      <w:r>
        <w:rPr>
          <w:sz w:val="28"/>
        </w:rPr>
        <w:t>б) при патології внутрішньомозкових судин;</w:t>
      </w:r>
    </w:p>
    <w:p w:rsidR="00000000" w:rsidRDefault="00767EEF">
      <w:pPr>
        <w:pStyle w:val="Normal"/>
        <w:spacing w:line="240" w:lineRule="auto"/>
        <w:ind w:left="440" w:firstLine="100"/>
        <w:jc w:val="left"/>
        <w:rPr>
          <w:sz w:val="28"/>
        </w:rPr>
      </w:pPr>
      <w:r>
        <w:rPr>
          <w:sz w:val="28"/>
        </w:rPr>
        <w:lastRenderedPageBreak/>
        <w:t xml:space="preserve">в) іншого генезу. </w:t>
      </w:r>
    </w:p>
    <w:p w:rsidR="00000000" w:rsidRDefault="00767EEF">
      <w:pPr>
        <w:pStyle w:val="Normal"/>
        <w:spacing w:line="240" w:lineRule="auto"/>
        <w:jc w:val="left"/>
        <w:rPr>
          <w:i/>
          <w:sz w:val="28"/>
        </w:rPr>
      </w:pPr>
      <w:r>
        <w:rPr>
          <w:i/>
          <w:sz w:val="28"/>
        </w:rPr>
        <w:t xml:space="preserve">    6. Інфаркт мозку емболічний:</w:t>
      </w:r>
    </w:p>
    <w:p w:rsidR="00000000" w:rsidRDefault="00767EEF">
      <w:pPr>
        <w:pStyle w:val="Normal"/>
        <w:spacing w:line="240" w:lineRule="auto"/>
        <w:ind w:left="40" w:firstLine="500"/>
        <w:jc w:val="left"/>
        <w:rPr>
          <w:sz w:val="28"/>
        </w:rPr>
      </w:pPr>
      <w:r>
        <w:rPr>
          <w:sz w:val="28"/>
        </w:rPr>
        <w:t xml:space="preserve">а) </w:t>
      </w:r>
      <w:r>
        <w:rPr>
          <w:sz w:val="28"/>
        </w:rPr>
        <w:t>кардіогенний;</w:t>
      </w:r>
    </w:p>
    <w:p w:rsidR="00000000" w:rsidRDefault="00767EEF">
      <w:pPr>
        <w:pStyle w:val="Normal"/>
        <w:spacing w:line="240" w:lineRule="auto"/>
        <w:ind w:left="40" w:firstLine="500"/>
        <w:jc w:val="left"/>
        <w:rPr>
          <w:sz w:val="28"/>
        </w:rPr>
      </w:pPr>
      <w:r>
        <w:rPr>
          <w:sz w:val="28"/>
        </w:rPr>
        <w:t>б) іншого генезу.</w:t>
      </w:r>
    </w:p>
    <w:p w:rsidR="00000000" w:rsidRDefault="00767EEF">
      <w:pPr>
        <w:pStyle w:val="Normal"/>
        <w:spacing w:line="240" w:lineRule="auto"/>
        <w:rPr>
          <w:b/>
          <w:sz w:val="28"/>
        </w:rPr>
      </w:pPr>
      <w:r>
        <w:rPr>
          <w:b/>
          <w:sz w:val="28"/>
        </w:rPr>
        <w:t>В. Повільно прогресуючі порушення мозкового крово</w:t>
      </w:r>
      <w:r>
        <w:rPr>
          <w:b/>
          <w:sz w:val="28"/>
        </w:rPr>
        <w:softHyphen/>
        <w:t>обігу:</w:t>
      </w:r>
    </w:p>
    <w:p w:rsidR="00000000" w:rsidRDefault="00767EEF">
      <w:pPr>
        <w:pStyle w:val="Normal"/>
        <w:spacing w:line="240" w:lineRule="auto"/>
        <w:ind w:left="320" w:firstLine="100"/>
        <w:jc w:val="left"/>
        <w:rPr>
          <w:i/>
          <w:sz w:val="28"/>
        </w:rPr>
      </w:pPr>
      <w:r>
        <w:rPr>
          <w:i/>
          <w:sz w:val="28"/>
        </w:rPr>
        <w:t>1. Дисциркуляторна енцефалопатія;</w:t>
      </w:r>
    </w:p>
    <w:p w:rsidR="00000000" w:rsidRDefault="00767EEF">
      <w:pPr>
        <w:pStyle w:val="Normal"/>
        <w:spacing w:line="240" w:lineRule="auto"/>
        <w:ind w:left="320" w:firstLine="100"/>
        <w:jc w:val="left"/>
        <w:rPr>
          <w:i/>
          <w:sz w:val="28"/>
        </w:rPr>
      </w:pPr>
      <w:r>
        <w:rPr>
          <w:i/>
          <w:sz w:val="28"/>
        </w:rPr>
        <w:t xml:space="preserve">2. Дисциркуляторна мієлопатія. </w:t>
      </w:r>
    </w:p>
    <w:p w:rsidR="00000000" w:rsidRDefault="00767EEF">
      <w:pPr>
        <w:pStyle w:val="Normal"/>
        <w:spacing w:line="240" w:lineRule="auto"/>
        <w:jc w:val="left"/>
        <w:rPr>
          <w:b/>
          <w:sz w:val="28"/>
        </w:rPr>
      </w:pPr>
      <w:r>
        <w:rPr>
          <w:b/>
          <w:sz w:val="28"/>
        </w:rPr>
        <w:t>Г. Наслідки раніше перенесеного мозкового інсульту.</w:t>
      </w:r>
    </w:p>
    <w:p w:rsidR="00000000" w:rsidRDefault="00767EEF">
      <w:pPr>
        <w:pStyle w:val="Normal"/>
        <w:spacing w:before="440" w:line="240" w:lineRule="auto"/>
        <w:ind w:left="116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ФАКТОРИ РИЗИКУ</w:t>
      </w:r>
    </w:p>
    <w:p w:rsidR="00000000" w:rsidRDefault="00767EEF">
      <w:pPr>
        <w:pStyle w:val="Normal"/>
        <w:spacing w:before="80" w:line="220" w:lineRule="auto"/>
        <w:ind w:firstLine="300"/>
        <w:rPr>
          <w:sz w:val="28"/>
        </w:rPr>
      </w:pPr>
    </w:p>
    <w:p w:rsidR="00000000" w:rsidRDefault="00767EEF">
      <w:pPr>
        <w:pStyle w:val="Normal"/>
        <w:spacing w:before="80" w:line="220" w:lineRule="auto"/>
        <w:ind w:firstLine="300"/>
        <w:rPr>
          <w:sz w:val="28"/>
        </w:rPr>
      </w:pPr>
      <w:r>
        <w:rPr>
          <w:sz w:val="28"/>
        </w:rPr>
        <w:t>До факторів ризику (ФР) відносять</w:t>
      </w:r>
      <w:r>
        <w:rPr>
          <w:sz w:val="28"/>
        </w:rPr>
        <w:t xml:space="preserve"> фізіологічні, поведінкові, а також фактори середовища, які збільшують ри</w:t>
      </w:r>
      <w:r>
        <w:rPr>
          <w:sz w:val="28"/>
        </w:rPr>
        <w:softHyphen/>
        <w:t>зик розвитку судинних захворювань нервової системи. Фак</w:t>
      </w:r>
      <w:r>
        <w:rPr>
          <w:sz w:val="28"/>
        </w:rPr>
        <w:softHyphen/>
        <w:t>тори ризику — це не причина хвороби, вони лише відтворюють зв'язок з етіологічним чинником розвитку за</w:t>
      </w:r>
      <w:r>
        <w:rPr>
          <w:sz w:val="28"/>
        </w:rPr>
        <w:softHyphen/>
        <w:t>хворювання.</w:t>
      </w:r>
    </w:p>
    <w:p w:rsidR="00000000" w:rsidRDefault="00767EEF">
      <w:pPr>
        <w:pStyle w:val="Normal"/>
        <w:spacing w:line="220" w:lineRule="auto"/>
        <w:ind w:firstLine="300"/>
        <w:rPr>
          <w:sz w:val="28"/>
        </w:rPr>
      </w:pPr>
      <w:r>
        <w:rPr>
          <w:sz w:val="28"/>
        </w:rPr>
        <w:t>Фактори риз</w:t>
      </w:r>
      <w:r>
        <w:rPr>
          <w:sz w:val="28"/>
        </w:rPr>
        <w:t>ику розвитку порушень мозкового кровообігу підрозділяються на вірогідно доведені або провідні та мож</w:t>
      </w:r>
      <w:r>
        <w:rPr>
          <w:sz w:val="28"/>
        </w:rPr>
        <w:softHyphen/>
        <w:t>ливі. До провідних ФР відносять артеріальну гіпертонію, за</w:t>
      </w:r>
      <w:r>
        <w:rPr>
          <w:sz w:val="28"/>
        </w:rPr>
        <w:softHyphen/>
        <w:t>хворювання серця (ішемічна хвороба серця, порушення рит</w:t>
      </w:r>
      <w:r>
        <w:rPr>
          <w:sz w:val="28"/>
        </w:rPr>
        <w:softHyphen/>
        <w:t>му) , а також транзиторні ішемічні атаки</w:t>
      </w:r>
      <w:r>
        <w:rPr>
          <w:sz w:val="28"/>
        </w:rPr>
        <w:t xml:space="preserve"> (ТІА). Групу мож</w:t>
      </w:r>
      <w:r>
        <w:rPr>
          <w:sz w:val="28"/>
        </w:rPr>
        <w:softHyphen/>
        <w:t>ливих ФР складають інтоксикація нікотином, зловживання алкоголем, надлишкова вага тіла, недостатня фізична ак</w:t>
      </w:r>
      <w:r>
        <w:rPr>
          <w:sz w:val="28"/>
        </w:rPr>
        <w:softHyphen/>
        <w:t>тивність, тобто фактори, що характеризують спосіб життя і піддаються корекції, а також фактори, що не контролюються (стать, вік,</w:t>
      </w:r>
      <w:r>
        <w:rPr>
          <w:sz w:val="28"/>
        </w:rPr>
        <w:t xml:space="preserve"> спадкова схильність), зміни деяких фізіологічних і біохімічних показників (агрегація тромбоцитів, рівень ге</w:t>
      </w:r>
      <w:r>
        <w:rPr>
          <w:sz w:val="28"/>
        </w:rPr>
        <w:softHyphen/>
        <w:t>матокриту). Як важливі ФР інсульту розглядають цукровий діабет, високий рівень фібриногену в плазмі крові.</w:t>
      </w:r>
    </w:p>
    <w:p w:rsidR="00000000" w:rsidRDefault="00767EEF">
      <w:pPr>
        <w:pStyle w:val="Normal"/>
        <w:spacing w:line="220" w:lineRule="auto"/>
        <w:ind w:firstLine="300"/>
        <w:rPr>
          <w:sz w:val="28"/>
        </w:rPr>
      </w:pPr>
      <w:r>
        <w:rPr>
          <w:sz w:val="28"/>
        </w:rPr>
        <w:t xml:space="preserve">Студенти </w:t>
      </w:r>
      <w:r>
        <w:rPr>
          <w:sz w:val="28"/>
          <w:lang w:val="en-US"/>
        </w:rPr>
        <w:t>VI</w:t>
      </w:r>
      <w:r>
        <w:rPr>
          <w:sz w:val="28"/>
        </w:rPr>
        <w:t xml:space="preserve"> курсу повинні згадати: морфо</w:t>
      </w:r>
      <w:r>
        <w:rPr>
          <w:sz w:val="28"/>
        </w:rPr>
        <w:t>логічну організацію судинної системимозку. Варіанти розвитку системи сонних і основної артерії. Роль Вілізієва кола в здійсненні постійності мозкового кровообігу, редукований колатеральний кровообіг, а також особливості мозкового кровообігу і зривів авторе</w:t>
      </w:r>
      <w:r>
        <w:rPr>
          <w:sz w:val="28"/>
        </w:rPr>
        <w:t>гуляції мозкового кровообігу при гіпертонічних кризах.</w:t>
      </w:r>
    </w:p>
    <w:p w:rsidR="00000000" w:rsidRDefault="00767EEF">
      <w:pPr>
        <w:pStyle w:val="Normal"/>
        <w:spacing w:line="220" w:lineRule="auto"/>
        <w:ind w:firstLine="300"/>
        <w:rPr>
          <w:sz w:val="28"/>
        </w:rPr>
      </w:pPr>
    </w:p>
    <w:p w:rsidR="00000000" w:rsidRDefault="00767EEF">
      <w:pPr>
        <w:pStyle w:val="Normal"/>
        <w:spacing w:line="240" w:lineRule="auto"/>
        <w:ind w:left="760" w:right="80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АВТОРЕГУЛЯЦІЯ МОЗКОВОГО КРОВООБІГУ</w:t>
      </w:r>
    </w:p>
    <w:p w:rsidR="00000000" w:rsidRDefault="00767EEF">
      <w:pPr>
        <w:pStyle w:val="Normal"/>
        <w:spacing w:line="240" w:lineRule="auto"/>
        <w:ind w:left="760" w:right="800"/>
        <w:jc w:val="center"/>
        <w:rPr>
          <w:sz w:val="28"/>
          <w:u w:val="single"/>
        </w:rPr>
      </w:pPr>
    </w:p>
    <w:p w:rsidR="00000000" w:rsidRDefault="00767EEF">
      <w:pPr>
        <w:pStyle w:val="Normal"/>
        <w:spacing w:before="80" w:line="240" w:lineRule="auto"/>
        <w:ind w:firstLine="260"/>
        <w:rPr>
          <w:sz w:val="28"/>
        </w:rPr>
      </w:pPr>
      <w:r>
        <w:rPr>
          <w:sz w:val="28"/>
        </w:rPr>
        <w:t>Серед соматичних органів головний мозок особливо висо</w:t>
      </w:r>
      <w:r>
        <w:rPr>
          <w:sz w:val="28"/>
        </w:rPr>
        <w:softHyphen/>
        <w:t>кочутливий до гіпоксії, найбільш уразливий при ішемії з декількох причин: по-перше, у зв'язку з високими енерг</w:t>
      </w:r>
      <w:r>
        <w:rPr>
          <w:sz w:val="28"/>
        </w:rPr>
        <w:t>е</w:t>
      </w:r>
      <w:r>
        <w:rPr>
          <w:sz w:val="28"/>
        </w:rPr>
        <w:softHyphen/>
        <w:t>тичними потребами тканини мозку; по-друге, через відсутність тканинного депо кисню: по-третє, у зв'язку з відсутністю резервних капілярів. Якщо величина мозкового кровотоку знижується до 35-40 мл на 100 г речовини мозку за хвилину, то через дефіцит кисню</w:t>
      </w:r>
      <w:r>
        <w:rPr>
          <w:sz w:val="28"/>
        </w:rPr>
        <w:t>, що настає, порушується розщеплення глюкози, а це призводить до накопичення мо</w:t>
      </w:r>
      <w:r>
        <w:rPr>
          <w:sz w:val="28"/>
        </w:rPr>
        <w:softHyphen/>
        <w:t>лочної кислоти, розвитку ацидозу, до гемореологічних і мікроциркуляторних розладів, виникнення неврологічного дефіциту.</w:t>
      </w:r>
    </w:p>
    <w:p w:rsidR="00000000" w:rsidRDefault="00767EEF">
      <w:pPr>
        <w:pStyle w:val="Normal"/>
        <w:spacing w:line="240" w:lineRule="auto"/>
        <w:ind w:firstLine="260"/>
        <w:rPr>
          <w:sz w:val="28"/>
        </w:rPr>
      </w:pPr>
      <w:r>
        <w:rPr>
          <w:sz w:val="28"/>
        </w:rPr>
        <w:t>Адекватне кровопостачання головного мозку забезпе</w:t>
      </w:r>
      <w:r>
        <w:rPr>
          <w:sz w:val="28"/>
        </w:rPr>
        <w:softHyphen/>
        <w:t>чуєтьс</w:t>
      </w:r>
      <w:r>
        <w:rPr>
          <w:sz w:val="28"/>
        </w:rPr>
        <w:t>я механізмами авторегуляції. Термін "авторегуляції" мозкового кровообігу використовується для позначення спро</w:t>
      </w:r>
      <w:r>
        <w:rPr>
          <w:sz w:val="28"/>
        </w:rPr>
        <w:softHyphen/>
        <w:t xml:space="preserve">можності гомеостатичних систем організму підтримувати тканинний мозковий кровотік на постійному рівні незалежно від змін системного артеріального </w:t>
      </w:r>
      <w:r>
        <w:rPr>
          <w:sz w:val="28"/>
        </w:rPr>
        <w:t>тиску, метаболізму, впли</w:t>
      </w:r>
      <w:r>
        <w:rPr>
          <w:sz w:val="28"/>
        </w:rPr>
        <w:softHyphen/>
        <w:t>ву вазоактивних заходів.</w:t>
      </w:r>
    </w:p>
    <w:p w:rsidR="00000000" w:rsidRDefault="00767EEF">
      <w:pPr>
        <w:pStyle w:val="Normal"/>
        <w:spacing w:line="220" w:lineRule="auto"/>
        <w:ind w:firstLine="320"/>
        <w:rPr>
          <w:sz w:val="28"/>
        </w:rPr>
      </w:pPr>
      <w:r>
        <w:rPr>
          <w:sz w:val="28"/>
        </w:rPr>
        <w:t>Регуляція мозкового кровообігу забезпечується комплек</w:t>
      </w:r>
      <w:r>
        <w:rPr>
          <w:sz w:val="28"/>
        </w:rPr>
        <w:softHyphen/>
        <w:t>сом міогенних, метаболічних і неврогенних механізмів. Роль міогенного фактору полягає в тому, що підвищення ар</w:t>
      </w:r>
      <w:r>
        <w:rPr>
          <w:sz w:val="28"/>
        </w:rPr>
        <w:softHyphen/>
        <w:t>теріального тиску всередині судин виклика</w:t>
      </w:r>
      <w:r>
        <w:rPr>
          <w:sz w:val="28"/>
        </w:rPr>
        <w:t>є скорочення їх м'язового шару і, навпаки, зниження тиску крові викликає послаблення м'язових волокон і розширення просвіту судин (ефект Остроумова-Бейліса). Міогенний механізм може здійснюватися при коливаннях систолічного тиску в діапазоні 60-70 і 170-18</w:t>
      </w:r>
      <w:r>
        <w:rPr>
          <w:sz w:val="28"/>
        </w:rPr>
        <w:t>0 мм рт.ст. При зниженні його до 50 мм рт.ст., як і при значному підвищенні понад 180 мм рт.ст., з'являється пасивна залежність: тиск - мозковий кровотік, тобто виникає зрив реакції авторегуляції мозкового крово</w:t>
      </w:r>
      <w:r>
        <w:rPr>
          <w:sz w:val="28"/>
        </w:rPr>
        <w:softHyphen/>
        <w:t>обігу.</w:t>
      </w:r>
    </w:p>
    <w:p w:rsidR="00000000" w:rsidRDefault="00767EEF">
      <w:pPr>
        <w:pStyle w:val="Normal"/>
        <w:spacing w:line="220" w:lineRule="auto"/>
        <w:ind w:firstLine="320"/>
        <w:rPr>
          <w:sz w:val="28"/>
        </w:rPr>
      </w:pPr>
      <w:r>
        <w:rPr>
          <w:sz w:val="28"/>
        </w:rPr>
        <w:t>Які ж механізми захищають головний мо</w:t>
      </w:r>
      <w:r>
        <w:rPr>
          <w:sz w:val="28"/>
        </w:rPr>
        <w:t>зок від надлиш</w:t>
      </w:r>
      <w:r>
        <w:rPr>
          <w:sz w:val="28"/>
        </w:rPr>
        <w:softHyphen/>
        <w:t>кової перфузії? Виявляється, що таким механізмом є внутрішні сонні та хребетні артерії. Вони не тільки регулю</w:t>
      </w:r>
      <w:r>
        <w:rPr>
          <w:sz w:val="28"/>
        </w:rPr>
        <w:softHyphen/>
        <w:t>ють об'єм надходження крові в мозкові судини, але й забез</w:t>
      </w:r>
      <w:r>
        <w:rPr>
          <w:sz w:val="28"/>
        </w:rPr>
        <w:softHyphen/>
        <w:t>печують постійність її припливу незалежно від змін рівня за</w:t>
      </w:r>
      <w:r>
        <w:rPr>
          <w:sz w:val="28"/>
        </w:rPr>
        <w:softHyphen/>
        <w:t>гального арте</w:t>
      </w:r>
      <w:r>
        <w:rPr>
          <w:sz w:val="28"/>
        </w:rPr>
        <w:t>ріального тиску. Міогенний механізм авторегу</w:t>
      </w:r>
      <w:r>
        <w:rPr>
          <w:sz w:val="28"/>
        </w:rPr>
        <w:softHyphen/>
        <w:t>ляції включається миттєво, але він недовготривалий - від однієї секунди до двох хвилин. Потім він пригнічується змінами метаболізму.</w:t>
      </w:r>
    </w:p>
    <w:p w:rsidR="00000000" w:rsidRDefault="00767EEF">
      <w:pPr>
        <w:pStyle w:val="Normal"/>
        <w:spacing w:line="220" w:lineRule="auto"/>
        <w:ind w:firstLine="320"/>
        <w:rPr>
          <w:sz w:val="28"/>
        </w:rPr>
      </w:pPr>
    </w:p>
    <w:p w:rsidR="00000000" w:rsidRDefault="00767EEF">
      <w:pPr>
        <w:pStyle w:val="Normal"/>
        <w:spacing w:line="240" w:lineRule="auto"/>
        <w:ind w:left="360" w:right="20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МИНУЩІ ПОРУШЕННЯ МОЗКОВОГО КРОВООБІГУ</w:t>
      </w:r>
    </w:p>
    <w:p w:rsidR="00000000" w:rsidRDefault="00767EEF">
      <w:pPr>
        <w:pStyle w:val="Normal"/>
        <w:spacing w:line="240" w:lineRule="auto"/>
        <w:ind w:left="360" w:right="200"/>
        <w:jc w:val="center"/>
        <w:rPr>
          <w:sz w:val="28"/>
          <w:u w:val="single"/>
        </w:rPr>
      </w:pPr>
    </w:p>
    <w:p w:rsidR="00000000" w:rsidRDefault="00767EEF">
      <w:pPr>
        <w:pStyle w:val="Normal"/>
        <w:spacing w:before="80" w:line="240" w:lineRule="auto"/>
        <w:ind w:firstLine="260"/>
        <w:rPr>
          <w:sz w:val="28"/>
        </w:rPr>
      </w:pPr>
      <w:r>
        <w:rPr>
          <w:sz w:val="28"/>
        </w:rPr>
        <w:t xml:space="preserve">Минущі порушення мозкового кровообігу </w:t>
      </w:r>
      <w:r>
        <w:rPr>
          <w:sz w:val="28"/>
        </w:rPr>
        <w:t>(МПМК) — це гостро виникаючі розлади мозкових функцій судинного генезу, які характеризуються загальномозковою, або осе</w:t>
      </w:r>
      <w:r>
        <w:rPr>
          <w:sz w:val="28"/>
        </w:rPr>
        <w:softHyphen/>
        <w:t xml:space="preserve">редковою, або змішаною симптоматикою, що проходить протягом перших 24 годин після її розвитку. Це одна із частих клінічних форм гострого </w:t>
      </w:r>
      <w:r>
        <w:rPr>
          <w:sz w:val="28"/>
        </w:rPr>
        <w:t>порушення мозкового кровообігу. Такі хворі в неврологічних стаціонарах скла</w:t>
      </w:r>
      <w:r>
        <w:rPr>
          <w:sz w:val="28"/>
        </w:rPr>
        <w:softHyphen/>
        <w:t>дають біля 20% від усіх хворих з судинними захворюван</w:t>
      </w:r>
      <w:r>
        <w:rPr>
          <w:sz w:val="28"/>
        </w:rPr>
        <w:softHyphen/>
        <w:t>нями головного мозку.</w:t>
      </w:r>
    </w:p>
    <w:p w:rsidR="00000000" w:rsidRDefault="00767EEF">
      <w:pPr>
        <w:pStyle w:val="Normal"/>
        <w:spacing w:line="240" w:lineRule="auto"/>
        <w:ind w:firstLine="300"/>
        <w:rPr>
          <w:sz w:val="28"/>
        </w:rPr>
      </w:pPr>
      <w:r>
        <w:rPr>
          <w:sz w:val="28"/>
        </w:rPr>
        <w:t xml:space="preserve">Слід зазначити, що МПМК - це поняття суто клінічне, воно відображає лише динаміку неврологічних проявів </w:t>
      </w:r>
      <w:r>
        <w:rPr>
          <w:sz w:val="28"/>
        </w:rPr>
        <w:t>і не дає уяви про справжню довготривалість порушень мозкової гемодинаміки.</w:t>
      </w:r>
    </w:p>
    <w:p w:rsidR="00000000" w:rsidRDefault="00767EEF">
      <w:pPr>
        <w:pStyle w:val="Normal"/>
        <w:spacing w:line="240" w:lineRule="auto"/>
        <w:ind w:firstLine="300"/>
        <w:rPr>
          <w:sz w:val="28"/>
        </w:rPr>
      </w:pPr>
      <w:r>
        <w:rPr>
          <w:b/>
          <w:i/>
          <w:sz w:val="28"/>
        </w:rPr>
        <w:t>Етіологія.</w:t>
      </w:r>
      <w:r>
        <w:rPr>
          <w:sz w:val="28"/>
        </w:rPr>
        <w:t xml:space="preserve"> МПМК частіше розвиваються при атероскле</w:t>
      </w:r>
      <w:r>
        <w:rPr>
          <w:sz w:val="28"/>
        </w:rPr>
        <w:softHyphen/>
        <w:t>розі, артеріальній гіпертензії або їх поєднанні. Значно меншу роль у їхньому розвитку відіграють цукровий діабет, вас</w:t>
      </w:r>
      <w:r>
        <w:rPr>
          <w:sz w:val="28"/>
        </w:rPr>
        <w:softHyphen/>
        <w:t>куліти різно</w:t>
      </w:r>
      <w:r>
        <w:rPr>
          <w:sz w:val="28"/>
        </w:rPr>
        <w:t>ї етіології, здавлювання остеофітами хребетних артерій. МПМК часто обумовлюються стенозуючими проце</w:t>
      </w:r>
      <w:r>
        <w:rPr>
          <w:sz w:val="28"/>
        </w:rPr>
        <w:softHyphen/>
        <w:t>сами  магістральних  артерій  голови  в  екстра-  та інтракраніальному відділах.</w:t>
      </w:r>
    </w:p>
    <w:p w:rsidR="00000000" w:rsidRDefault="00767EEF">
      <w:pPr>
        <w:pStyle w:val="Normal"/>
        <w:spacing w:line="240" w:lineRule="auto"/>
        <w:ind w:firstLine="280"/>
        <w:rPr>
          <w:sz w:val="28"/>
        </w:rPr>
      </w:pPr>
      <w:r>
        <w:rPr>
          <w:b/>
          <w:i/>
          <w:sz w:val="28"/>
        </w:rPr>
        <w:t>Патогенез.</w:t>
      </w:r>
      <w:r>
        <w:rPr>
          <w:sz w:val="28"/>
        </w:rPr>
        <w:t xml:space="preserve">   Патогенетичні    механізми    МПМК різноманітні. У їх виникнен</w:t>
      </w:r>
      <w:r>
        <w:rPr>
          <w:sz w:val="28"/>
        </w:rPr>
        <w:t>ні значну роль відіграють артеріогенні мікроемболії атероматозними масами із сонних і хребетних артерій при розпаді атероматозних бляшок, а та</w:t>
      </w:r>
      <w:r>
        <w:rPr>
          <w:sz w:val="28"/>
        </w:rPr>
        <w:softHyphen/>
        <w:t>кож конгломератами тромбоцитів, які утворюються в ділянці зміненого участка стінки великих судин. Досягнувши суди</w:t>
      </w:r>
      <w:r>
        <w:rPr>
          <w:sz w:val="28"/>
        </w:rPr>
        <w:t>н невеликого калібру, частіше кіркових гілок мозкових ар</w:t>
      </w:r>
      <w:r>
        <w:rPr>
          <w:sz w:val="28"/>
        </w:rPr>
        <w:softHyphen/>
        <w:t xml:space="preserve">терій, емболи застрявають у них. Подразнюючи ендотелій, вони спричиняють спазм навколишніх судин і підвищену прониклість їх стінок з наступним розвитком периваскулярного набряку мозкової тканини, що </w:t>
      </w:r>
      <w:r>
        <w:rPr>
          <w:sz w:val="28"/>
        </w:rPr>
        <w:t>супроводжується виник</w:t>
      </w:r>
      <w:r>
        <w:rPr>
          <w:sz w:val="28"/>
        </w:rPr>
        <w:softHyphen/>
        <w:t>ненням осередкових симптомів. Позаяк тромбоцитарні ембо</w:t>
      </w:r>
      <w:r>
        <w:rPr>
          <w:sz w:val="28"/>
        </w:rPr>
        <w:softHyphen/>
        <w:t>ли досить пухкі, вони легко піддаються розпаду або лізису, визваний ними набряк ліквідовується, що обумовлює зворот</w:t>
      </w:r>
      <w:r>
        <w:rPr>
          <w:sz w:val="28"/>
        </w:rPr>
        <w:softHyphen/>
        <w:t>ний розвиток неврологічного дефіциту. Мікроемболи бува</w:t>
      </w:r>
      <w:r>
        <w:rPr>
          <w:sz w:val="28"/>
        </w:rPr>
        <w:softHyphen/>
        <w:t>ють так</w:t>
      </w:r>
      <w:r>
        <w:rPr>
          <w:sz w:val="28"/>
        </w:rPr>
        <w:t>ож кардіогенного походження. Цей механізм харак</w:t>
      </w:r>
      <w:r>
        <w:rPr>
          <w:sz w:val="28"/>
        </w:rPr>
        <w:softHyphen/>
        <w:t>терний для хворих з пороком серця, інфарктом міокарда, ми</w:t>
      </w:r>
      <w:r>
        <w:rPr>
          <w:sz w:val="28"/>
        </w:rPr>
        <w:softHyphen/>
        <w:t>готливою аритмією, пролапсом мітрального клапана.</w:t>
      </w:r>
    </w:p>
    <w:p w:rsidR="00000000" w:rsidRDefault="00767EEF">
      <w:pPr>
        <w:pStyle w:val="Normal"/>
        <w:spacing w:line="220" w:lineRule="auto"/>
        <w:ind w:firstLine="260"/>
        <w:rPr>
          <w:sz w:val="28"/>
        </w:rPr>
      </w:pPr>
      <w:r>
        <w:rPr>
          <w:sz w:val="28"/>
        </w:rPr>
        <w:t>МПМК можуть обумовлюватись мікротромбозами при за</w:t>
      </w:r>
      <w:r>
        <w:rPr>
          <w:sz w:val="28"/>
        </w:rPr>
        <w:softHyphen/>
        <w:t>хворюваннях крові (поліцитемія, макроглобулінемія,</w:t>
      </w:r>
      <w:r>
        <w:rPr>
          <w:sz w:val="28"/>
        </w:rPr>
        <w:t xml:space="preserve"> тром</w:t>
      </w:r>
      <w:r>
        <w:rPr>
          <w:sz w:val="28"/>
        </w:rPr>
        <w:softHyphen/>
        <w:t>боцитози).    Мають   значення   також   порушення мікроциркуляції внаслідок змін фізико-хімічних властиво</w:t>
      </w:r>
      <w:r>
        <w:rPr>
          <w:sz w:val="28"/>
        </w:rPr>
        <w:softHyphen/>
        <w:t>стей крові та гемореологічних порушень (підвищення в'яз</w:t>
      </w:r>
      <w:r>
        <w:rPr>
          <w:sz w:val="28"/>
        </w:rPr>
        <w:softHyphen/>
        <w:t>кості крові, агрегації тромбоцитів, еритроцитів, зниження їх деформацій.</w:t>
      </w:r>
    </w:p>
    <w:p w:rsidR="00000000" w:rsidRDefault="00767EEF">
      <w:pPr>
        <w:pStyle w:val="Normal"/>
        <w:spacing w:line="220" w:lineRule="auto"/>
        <w:ind w:firstLine="260"/>
        <w:rPr>
          <w:sz w:val="28"/>
        </w:rPr>
      </w:pPr>
      <w:r>
        <w:rPr>
          <w:sz w:val="28"/>
        </w:rPr>
        <w:t>У виникненні М</w:t>
      </w:r>
      <w:r>
        <w:rPr>
          <w:sz w:val="28"/>
        </w:rPr>
        <w:t>ПМК певну роль відіграє механізм судин</w:t>
      </w:r>
      <w:r>
        <w:rPr>
          <w:sz w:val="28"/>
        </w:rPr>
        <w:softHyphen/>
        <w:t>ної мозкової недостатності. В самій загальній формі вона виз</w:t>
      </w:r>
      <w:r>
        <w:rPr>
          <w:sz w:val="28"/>
        </w:rPr>
        <w:softHyphen/>
        <w:t>начається як стан невідповідності між потребою та забезпе</w:t>
      </w:r>
      <w:r>
        <w:rPr>
          <w:sz w:val="28"/>
        </w:rPr>
        <w:softHyphen/>
        <w:t>ченням тканин головного мозку повноцінним кровопостачан</w:t>
      </w:r>
      <w:r>
        <w:rPr>
          <w:sz w:val="28"/>
        </w:rPr>
        <w:softHyphen/>
        <w:t xml:space="preserve">ням. Клінічні симптоми можуть розвиватися </w:t>
      </w:r>
      <w:r>
        <w:rPr>
          <w:sz w:val="28"/>
        </w:rPr>
        <w:t>на фоні постійної недостатності кровопостачання мозку внаслідок атеросклеротичного стенозу в його судинній системі і особливо під впливом додаткових, екстрацеребральних фак</w:t>
      </w:r>
      <w:r>
        <w:rPr>
          <w:sz w:val="28"/>
        </w:rPr>
        <w:softHyphen/>
        <w:t>торів. Це можуть бути серцева слабкість, кровотечі із внутрішніх органів, падіння а</w:t>
      </w:r>
      <w:r>
        <w:rPr>
          <w:sz w:val="28"/>
        </w:rPr>
        <w:t>ртеріального тиску різного генезу. Внаслідок недостатності кровопостачання у тих або інших ділянках мозку поглиблюється ішемія, гіпоксія, що проявляється відповідними осередковими симптомами. Відновлення тканинного мозкового кровотоку за рахунок нормалізац</w:t>
      </w:r>
      <w:r>
        <w:rPr>
          <w:sz w:val="28"/>
        </w:rPr>
        <w:t>ії кардіогемодинаміки або інших факторів здебільшого  супроводжується  регресом  неврологічного дефіциту.</w:t>
      </w:r>
    </w:p>
    <w:p w:rsidR="00000000" w:rsidRDefault="00767EEF">
      <w:pPr>
        <w:pStyle w:val="Normal"/>
        <w:spacing w:line="220" w:lineRule="auto"/>
        <w:ind w:firstLine="260"/>
        <w:rPr>
          <w:sz w:val="28"/>
        </w:rPr>
      </w:pPr>
      <w:r>
        <w:rPr>
          <w:sz w:val="28"/>
        </w:rPr>
        <w:t>У розвитку МПМК має значення механізм зриву реакції авторегуляції мозкового кровотоку при гострому підвищенні або зниженні артеріального тиску. Цей ме</w:t>
      </w:r>
      <w:r>
        <w:rPr>
          <w:sz w:val="28"/>
        </w:rPr>
        <w:t>ханізм часто супроводжується вазодилатацією, надлишковою перфузією тка</w:t>
      </w:r>
      <w:r>
        <w:rPr>
          <w:sz w:val="28"/>
        </w:rPr>
        <w:softHyphen/>
        <w:t>нини мозку, венозною гіперволемією.</w:t>
      </w:r>
    </w:p>
    <w:p w:rsidR="00000000" w:rsidRDefault="00767EEF">
      <w:pPr>
        <w:pStyle w:val="Normal"/>
        <w:spacing w:line="220" w:lineRule="auto"/>
        <w:ind w:firstLine="300"/>
        <w:rPr>
          <w:sz w:val="28"/>
        </w:rPr>
      </w:pPr>
      <w:r>
        <w:rPr>
          <w:sz w:val="28"/>
        </w:rPr>
        <w:t>Клінічні прояви МПМК можуть бути зумовлені не лише ураженням відповідної артерії, а й неадекватними гемодинамічними зрушеннями компенсаторного характ</w:t>
      </w:r>
      <w:r>
        <w:rPr>
          <w:sz w:val="28"/>
        </w:rPr>
        <w:t>еру, тобто феноменом "обкрадання". Сутність феномена полягає в по</w:t>
      </w:r>
      <w:r>
        <w:rPr>
          <w:sz w:val="28"/>
        </w:rPr>
        <w:softHyphen/>
        <w:t>яві осередкових симптомів недостатності кровопостачання мозку не в ділянці ураженої артерії, а в області інтактної су</w:t>
      </w:r>
      <w:r>
        <w:rPr>
          <w:sz w:val="28"/>
        </w:rPr>
        <w:softHyphen/>
        <w:t>дини, яка постачає кров у басейн ураженої артерії. Такий механізм особли</w:t>
      </w:r>
      <w:r>
        <w:rPr>
          <w:sz w:val="28"/>
        </w:rPr>
        <w:t>во часто є причиною порушення мозкового кровообігу при закупорці проксимальних відділів гілок дуги аорти (підключичної, загальної сонної артерій). Класичним прикладом може бути "підключичний синдром обкрадан</w:t>
      </w:r>
      <w:r>
        <w:rPr>
          <w:sz w:val="28"/>
        </w:rPr>
        <w:softHyphen/>
        <w:t xml:space="preserve">ня" – </w:t>
      </w:r>
      <w:proofErr w:type="spellStart"/>
      <w:r>
        <w:rPr>
          <w:sz w:val="28"/>
          <w:lang w:val="en-US"/>
        </w:rPr>
        <w:t>subclavian</w:t>
      </w:r>
      <w:proofErr w:type="spellEnd"/>
      <w:r>
        <w:rPr>
          <w:sz w:val="28"/>
          <w:lang w:val="en-US"/>
        </w:rPr>
        <w:t xml:space="preserve"> steal syndrome </w:t>
      </w:r>
      <w:r>
        <w:rPr>
          <w:sz w:val="28"/>
        </w:rPr>
        <w:t xml:space="preserve"> (</w:t>
      </w:r>
      <w:r>
        <w:rPr>
          <w:sz w:val="28"/>
          <w:lang w:val="en-US"/>
        </w:rPr>
        <w:t>SSS</w:t>
      </w:r>
      <w:r>
        <w:rPr>
          <w:sz w:val="28"/>
        </w:rPr>
        <w:t>).</w:t>
      </w:r>
    </w:p>
    <w:p w:rsidR="00000000" w:rsidRDefault="00767EEF">
      <w:pPr>
        <w:pStyle w:val="Normal"/>
        <w:spacing w:line="220" w:lineRule="auto"/>
        <w:ind w:firstLine="300"/>
        <w:rPr>
          <w:sz w:val="28"/>
        </w:rPr>
      </w:pPr>
      <w:r>
        <w:rPr>
          <w:sz w:val="28"/>
        </w:rPr>
        <w:t xml:space="preserve">Не менш </w:t>
      </w:r>
      <w:r>
        <w:rPr>
          <w:sz w:val="28"/>
        </w:rPr>
        <w:t>важливе значення в патогенезі МПМК мають порушення гемодинаміки і церебрального метаболізму.</w:t>
      </w:r>
    </w:p>
    <w:p w:rsidR="00000000" w:rsidRDefault="00767EEF">
      <w:pPr>
        <w:pStyle w:val="Normal"/>
        <w:spacing w:line="220" w:lineRule="auto"/>
        <w:ind w:firstLine="300"/>
        <w:rPr>
          <w:sz w:val="28"/>
        </w:rPr>
      </w:pPr>
      <w:r>
        <w:rPr>
          <w:sz w:val="28"/>
        </w:rPr>
        <w:t>Одним із механізмів розвитку МПМК можуть бути дистонічні зміни мозкових судин, особливо при артеріальній гіпертензії. Певне значення мають також порушення веноз</w:t>
      </w:r>
      <w:r>
        <w:rPr>
          <w:sz w:val="28"/>
        </w:rPr>
        <w:softHyphen/>
        <w:t>но</w:t>
      </w:r>
      <w:r>
        <w:rPr>
          <w:sz w:val="28"/>
        </w:rPr>
        <w:t>го кровообігу. В деяких випадках МПМК можуть зумов</w:t>
      </w:r>
      <w:r>
        <w:rPr>
          <w:sz w:val="28"/>
        </w:rPr>
        <w:softHyphen/>
        <w:t>люватись дрібновогнищевими крововиливами. Вертеброгенні впливи — здавлювання хребетних артерій остеофітами в ділянці унковертебральних зчленувань також мають значен</w:t>
      </w:r>
      <w:r>
        <w:rPr>
          <w:sz w:val="28"/>
        </w:rPr>
        <w:softHyphen/>
        <w:t>ня у розвитку МПМК.</w:t>
      </w:r>
    </w:p>
    <w:p w:rsidR="00000000" w:rsidRDefault="00767EEF">
      <w:pPr>
        <w:pStyle w:val="Normal"/>
        <w:spacing w:line="220" w:lineRule="auto"/>
        <w:ind w:firstLine="300"/>
        <w:rPr>
          <w:sz w:val="28"/>
        </w:rPr>
      </w:pPr>
      <w:r>
        <w:rPr>
          <w:b/>
          <w:i/>
          <w:sz w:val="28"/>
        </w:rPr>
        <w:t>Клініка.</w:t>
      </w:r>
      <w:r>
        <w:rPr>
          <w:sz w:val="28"/>
        </w:rPr>
        <w:t xml:space="preserve"> Минущі пору</w:t>
      </w:r>
      <w:r>
        <w:rPr>
          <w:sz w:val="28"/>
        </w:rPr>
        <w:t>шення мозкового кровообігу можуть проявлятися церебральними судинними кризами та транзиторними ішемічними атаками (ТІА).</w:t>
      </w:r>
    </w:p>
    <w:p w:rsidR="00000000" w:rsidRDefault="00767EEF">
      <w:pPr>
        <w:pStyle w:val="Normal"/>
        <w:spacing w:line="220" w:lineRule="auto"/>
        <w:ind w:firstLine="300"/>
        <w:rPr>
          <w:sz w:val="28"/>
        </w:rPr>
      </w:pPr>
      <w:r>
        <w:rPr>
          <w:sz w:val="28"/>
        </w:rPr>
        <w:t>Розрізняють такі види церебральних судинних кризів: за</w:t>
      </w:r>
      <w:r>
        <w:rPr>
          <w:sz w:val="28"/>
        </w:rPr>
        <w:softHyphen/>
        <w:t>гальні, регіонарні, змішані. В клінічній картині загальних церебральних кризів п</w:t>
      </w:r>
      <w:r>
        <w:rPr>
          <w:sz w:val="28"/>
        </w:rPr>
        <w:t>ереважають загальномозкові та веге</w:t>
      </w:r>
      <w:r>
        <w:rPr>
          <w:sz w:val="28"/>
        </w:rPr>
        <w:softHyphen/>
        <w:t>тативно-судинні порушення. Регіонарні кризи в залежності від локалізації дисциркуляторних порушень підрозділяються на каротидні та вертебрально-базилярні. Змішані цереб</w:t>
      </w:r>
      <w:r>
        <w:rPr>
          <w:sz w:val="28"/>
        </w:rPr>
        <w:softHyphen/>
        <w:t>ральні кризи супроводжуються як загальномозковими (з</w:t>
      </w:r>
      <w:r>
        <w:rPr>
          <w:sz w:val="28"/>
        </w:rPr>
        <w:t>нач</w:t>
      </w:r>
      <w:r>
        <w:rPr>
          <w:sz w:val="28"/>
        </w:rPr>
        <w:softHyphen/>
        <w:t>ний головний біль, нудота, блювота), так і розсіяними невро</w:t>
      </w:r>
      <w:r>
        <w:rPr>
          <w:sz w:val="28"/>
        </w:rPr>
        <w:softHyphen/>
        <w:t>логічними симптомами (субкортикальні рефлекси, недо</w:t>
      </w:r>
      <w:r>
        <w:rPr>
          <w:sz w:val="28"/>
        </w:rPr>
        <w:softHyphen/>
        <w:t>статність конвергенції, асиметрія черевних рефлексів).</w:t>
      </w:r>
    </w:p>
    <w:p w:rsidR="00000000" w:rsidRDefault="00767EEF">
      <w:pPr>
        <w:pStyle w:val="Normal"/>
        <w:spacing w:line="220" w:lineRule="auto"/>
        <w:ind w:firstLine="280"/>
        <w:rPr>
          <w:sz w:val="28"/>
        </w:rPr>
      </w:pPr>
      <w:r>
        <w:rPr>
          <w:sz w:val="28"/>
        </w:rPr>
        <w:t xml:space="preserve">Виняткове   значення   в   патогенезі   церебральних гіпертонічних кризів має єдиний </w:t>
      </w:r>
      <w:r>
        <w:rPr>
          <w:sz w:val="28"/>
        </w:rPr>
        <w:t>фактор - зривання реакції авторегуляції мозкового кровотоку. Можливі два типи її по</w:t>
      </w:r>
      <w:r>
        <w:rPr>
          <w:sz w:val="28"/>
        </w:rPr>
        <w:softHyphen/>
        <w:t>рушень (І.В.Ганнушкіна, Н.В.Лебедєва, 1987). Перший по</w:t>
      </w:r>
      <w:r>
        <w:rPr>
          <w:sz w:val="28"/>
        </w:rPr>
        <w:softHyphen/>
        <w:t>лягає в тому, що при гострому значному підвищенні ар</w:t>
      </w:r>
      <w:r>
        <w:rPr>
          <w:sz w:val="28"/>
        </w:rPr>
        <w:softHyphen/>
        <w:t>теріального тиску мозкові (піальні) артерії зразу розширю</w:t>
      </w:r>
      <w:r>
        <w:rPr>
          <w:sz w:val="28"/>
        </w:rPr>
        <w:softHyphen/>
        <w:t>ються,</w:t>
      </w:r>
      <w:r>
        <w:rPr>
          <w:sz w:val="28"/>
        </w:rPr>
        <w:t xml:space="preserve"> тобто не здійснюється авторегуляторна реакція зву</w:t>
      </w:r>
      <w:r>
        <w:rPr>
          <w:sz w:val="28"/>
        </w:rPr>
        <w:softHyphen/>
        <w:t>ження судинної стінки у відповідь на зміни перфузійного ти</w:t>
      </w:r>
      <w:r>
        <w:rPr>
          <w:sz w:val="28"/>
        </w:rPr>
        <w:softHyphen/>
        <w:t>ску. При другому типі, який переважно зустрічається у ви</w:t>
      </w:r>
      <w:r>
        <w:rPr>
          <w:sz w:val="28"/>
        </w:rPr>
        <w:softHyphen/>
        <w:t>падку помірного підвищення артеріального тиску, піальні ар</w:t>
      </w:r>
      <w:r>
        <w:rPr>
          <w:sz w:val="28"/>
        </w:rPr>
        <w:softHyphen/>
        <w:t>терії реагують авторегуляторно</w:t>
      </w:r>
      <w:r>
        <w:rPr>
          <w:sz w:val="28"/>
        </w:rPr>
        <w:t>ю реакцією звуження. Мозко</w:t>
      </w:r>
      <w:r>
        <w:rPr>
          <w:sz w:val="28"/>
        </w:rPr>
        <w:softHyphen/>
        <w:t>вий кровотік на цій фазі залишається незмінним. Однак по</w:t>
      </w:r>
      <w:r>
        <w:rPr>
          <w:sz w:val="28"/>
        </w:rPr>
        <w:softHyphen/>
        <w:t>дальше підвищення артеріального тиску приводить до того, що в звужених артеріях розширюються окремі сегменти, тоб</w:t>
      </w:r>
      <w:r>
        <w:rPr>
          <w:sz w:val="28"/>
        </w:rPr>
        <w:softHyphen/>
        <w:t>то в цих ділянках артерій починає виникати зривання ре</w:t>
      </w:r>
      <w:r>
        <w:rPr>
          <w:sz w:val="28"/>
        </w:rPr>
        <w:softHyphen/>
        <w:t>акц</w:t>
      </w:r>
      <w:r>
        <w:rPr>
          <w:sz w:val="28"/>
        </w:rPr>
        <w:t>ії авторегуляції мозкового кровотоку. Спостерігається чергування розширених і вузьких відрізків по ходу артерії (сосисочний феномен). Тільки в цій фазі починає збільшуватись тканинний мозковий кровотік. Внаслідок по</w:t>
      </w:r>
      <w:r>
        <w:rPr>
          <w:sz w:val="28"/>
        </w:rPr>
        <w:softHyphen/>
        <w:t xml:space="preserve">рушення проникності гематоенцефалічного </w:t>
      </w:r>
      <w:r>
        <w:rPr>
          <w:sz w:val="28"/>
        </w:rPr>
        <w:t>бар'єру, траданссуції рідини та білків крові в інтерстиційну тканину у хворих може розвиватися набряк головного мозку. Найчастішою скаргою хворих буває значний головний біль, який супровод</w:t>
      </w:r>
      <w:r>
        <w:rPr>
          <w:sz w:val="28"/>
        </w:rPr>
        <w:softHyphen/>
        <w:t>жується нудотою, блювотою. Іноді хворі скаржаться на запа</w:t>
      </w:r>
      <w:r>
        <w:rPr>
          <w:sz w:val="28"/>
        </w:rPr>
        <w:softHyphen/>
        <w:t>морочення</w:t>
      </w:r>
      <w:r>
        <w:rPr>
          <w:sz w:val="28"/>
        </w:rPr>
        <w:t>, що частіше має несистемний характер і виникає при різких рухах головою або поворотах голови. Осередко</w:t>
      </w:r>
      <w:r>
        <w:rPr>
          <w:sz w:val="28"/>
        </w:rPr>
        <w:softHyphen/>
        <w:t>вих симптомів ураження головного мозку здебільшого не буває, але можуть виявлятися ригідність потиличних м'язів, симптом Керніга, підвищення тиску спинн</w:t>
      </w:r>
      <w:r>
        <w:rPr>
          <w:sz w:val="28"/>
        </w:rPr>
        <w:t>омозкової рідини. Іноді виникають епілептичні приступи.</w:t>
      </w:r>
    </w:p>
    <w:p w:rsidR="00000000" w:rsidRDefault="00767EEF">
      <w:pPr>
        <w:pStyle w:val="Normal"/>
        <w:spacing w:line="220" w:lineRule="auto"/>
        <w:ind w:firstLine="300"/>
        <w:rPr>
          <w:sz w:val="28"/>
        </w:rPr>
      </w:pPr>
      <w:r>
        <w:rPr>
          <w:sz w:val="28"/>
        </w:rPr>
        <w:t>Гіпотонічні церебральні кризи характеризуються менш виразною  загальномозковою  симптоматикою  і</w:t>
      </w:r>
      <w:r>
        <w:rPr>
          <w:b/>
          <w:sz w:val="28"/>
        </w:rPr>
        <w:t xml:space="preserve">  </w:t>
      </w:r>
      <w:r>
        <w:rPr>
          <w:sz w:val="28"/>
        </w:rPr>
        <w:t>спо</w:t>
      </w:r>
      <w:r>
        <w:rPr>
          <w:sz w:val="28"/>
        </w:rPr>
        <w:softHyphen/>
        <w:t>стерігаються на фоні низького артеріального тиску.</w:t>
      </w:r>
    </w:p>
    <w:p w:rsidR="00000000" w:rsidRDefault="00767EEF">
      <w:pPr>
        <w:pStyle w:val="Normal"/>
        <w:spacing w:line="220" w:lineRule="auto"/>
        <w:ind w:firstLine="300"/>
        <w:rPr>
          <w:sz w:val="28"/>
        </w:rPr>
      </w:pPr>
      <w:r>
        <w:rPr>
          <w:sz w:val="28"/>
        </w:rPr>
        <w:t>Значно частіше зустрічаються транзиторні ішеміч</w:t>
      </w:r>
      <w:r>
        <w:rPr>
          <w:sz w:val="28"/>
        </w:rPr>
        <w:t>ні атаки (ТІА). Вони характеризуються переважно осередковими сим</w:t>
      </w:r>
      <w:r>
        <w:rPr>
          <w:sz w:val="28"/>
        </w:rPr>
        <w:softHyphen/>
        <w:t>птомами, але нерідко поєднуються з загальномозковими. Як</w:t>
      </w:r>
      <w:r>
        <w:rPr>
          <w:sz w:val="28"/>
        </w:rPr>
        <w:softHyphen/>
        <w:t>що причиною ТІА є дисциркуляторні порушення в системі внутрішньої сонної артерії, то найбільш частими бувають осередкові симптоми ураж</w:t>
      </w:r>
      <w:r>
        <w:rPr>
          <w:sz w:val="28"/>
        </w:rPr>
        <w:t>ення в чутливій сфері, які прояв</w:t>
      </w:r>
      <w:r>
        <w:rPr>
          <w:sz w:val="28"/>
        </w:rPr>
        <w:softHyphen/>
        <w:t>ляються відчуттям затерпання в кінцівках, іноді вони роз</w:t>
      </w:r>
      <w:r>
        <w:rPr>
          <w:sz w:val="28"/>
        </w:rPr>
        <w:softHyphen/>
        <w:t>повсюджуються на обличчя, інші обмежені ділянки шкіри. Значно рідше розлади чутливості поширюються на одну по</w:t>
      </w:r>
      <w:r>
        <w:rPr>
          <w:sz w:val="28"/>
        </w:rPr>
        <w:softHyphen/>
        <w:t>ловину тіла. Виникають паретичні явища у вигляді монопа-</w:t>
      </w:r>
      <w:r>
        <w:rPr>
          <w:sz w:val="28"/>
        </w:rPr>
        <w:t>резу, дещо рідше - геміпарезу, які іноді поєднуються з моно-або гемігіпестезією, геміпарестезією. Виявляються підви</w:t>
      </w:r>
      <w:r>
        <w:rPr>
          <w:sz w:val="28"/>
        </w:rPr>
        <w:softHyphen/>
        <w:t>щення сухожильних і періостальних рефлексів, зниження поверхневих черевних, іноді патологічні рефлекси, частіше рефлекс Бабінського. При ура</w:t>
      </w:r>
      <w:r>
        <w:rPr>
          <w:sz w:val="28"/>
        </w:rPr>
        <w:t>женні лівої півкулі мозку ви</w:t>
      </w:r>
      <w:r>
        <w:rPr>
          <w:sz w:val="28"/>
        </w:rPr>
        <w:softHyphen/>
        <w:t>никають розлади мови - минуща афазія або кіркова ди</w:t>
      </w:r>
      <w:r>
        <w:rPr>
          <w:sz w:val="28"/>
        </w:rPr>
        <w:softHyphen/>
        <w:t>зартрія, які нерідко поєднуються з тими чи іншими чутливи</w:t>
      </w:r>
      <w:r>
        <w:rPr>
          <w:sz w:val="28"/>
        </w:rPr>
        <w:softHyphen/>
        <w:t>ми або руховими розладами на правій половині тіла. Якщо ТІА зумовлені закупоркою або стенозом внутрішньої сонної арте</w:t>
      </w:r>
      <w:r>
        <w:rPr>
          <w:sz w:val="28"/>
        </w:rPr>
        <w:t>рії на шиї, спостерігається минущий перехресний окуло-пірамідний синдром Ласко-Радовича: зниження зору або сліпота на боці вогнища та слабкість кінцівок на протилеж</w:t>
      </w:r>
      <w:r>
        <w:rPr>
          <w:sz w:val="28"/>
        </w:rPr>
        <w:softHyphen/>
        <w:t>ному боці. Іноді зниження зору на одне око поєднується ли</w:t>
      </w:r>
      <w:r>
        <w:rPr>
          <w:sz w:val="28"/>
        </w:rPr>
        <w:softHyphen/>
        <w:t>ше з гіперрефлексією контрлатерал</w:t>
      </w:r>
      <w:r>
        <w:rPr>
          <w:sz w:val="28"/>
        </w:rPr>
        <w:t>ьних кінцівок. У деяких хворих з патологією магістральних судин голови МПМК мо</w:t>
      </w:r>
      <w:r>
        <w:rPr>
          <w:sz w:val="28"/>
        </w:rPr>
        <w:softHyphen/>
        <w:t>жуть проявлятися приступами джексонівської (кіркової) епілепсії.</w:t>
      </w:r>
    </w:p>
    <w:p w:rsidR="00000000" w:rsidRDefault="00767EEF">
      <w:pPr>
        <w:pStyle w:val="Normal"/>
        <w:spacing w:line="220" w:lineRule="auto"/>
        <w:ind w:firstLine="300"/>
        <w:rPr>
          <w:sz w:val="28"/>
        </w:rPr>
      </w:pPr>
      <w:r>
        <w:rPr>
          <w:sz w:val="28"/>
        </w:rPr>
        <w:t>Минущі порушення мозкового кровообігу в системі вертебрально-базилярних судин зустрічаються майже в 2 рази часті</w:t>
      </w:r>
      <w:r>
        <w:rPr>
          <w:sz w:val="28"/>
        </w:rPr>
        <w:t>ше, аніж у каротидному басейні. Вони характеризують</w:t>
      </w:r>
      <w:r>
        <w:rPr>
          <w:sz w:val="28"/>
        </w:rPr>
        <w:softHyphen/>
        <w:t>ся приступами системного запаморочення, вегетативно-судинними порушеннями. Хворі часто скаржаться на шум, дзвін у вухах, голові. Інколи спостерігається зниження слуху на одне або два вуха. Нерідкою скарго</w:t>
      </w:r>
      <w:r>
        <w:rPr>
          <w:sz w:val="28"/>
        </w:rPr>
        <w:t>ю буває головний біль, частіше розпираючого характеру переважно в потиличній ділянці. З'являються нудота, блювота, гикавка, блідість об</w:t>
      </w:r>
      <w:r>
        <w:rPr>
          <w:sz w:val="28"/>
        </w:rPr>
        <w:softHyphen/>
        <w:t>личчя, холодний піт. Характерні зорові розлади у вигляді фотопсій, метаморфопсій, невиразності зору, дефектів полів зору</w:t>
      </w:r>
      <w:r>
        <w:rPr>
          <w:sz w:val="28"/>
        </w:rPr>
        <w:t>. Нерідко з'являються симптоми ураження очнорухових нервів (двоїння в очах, порушення конвергенції, парез очних м'язів і парез погляду), трійчастого (чутливі розлади на об</w:t>
      </w:r>
      <w:r>
        <w:rPr>
          <w:sz w:val="28"/>
        </w:rPr>
        <w:softHyphen/>
        <w:t>личчі в ділянках Зельдера), а також ознаки бульбарного син</w:t>
      </w:r>
      <w:r>
        <w:rPr>
          <w:sz w:val="28"/>
        </w:rPr>
        <w:softHyphen/>
        <w:t>дрому: дизартрія, дисфагі</w:t>
      </w:r>
      <w:r>
        <w:rPr>
          <w:sz w:val="28"/>
        </w:rPr>
        <w:t>я, дисфонія. Можливі мозочково-стовбурові порушення у вигляді ністагму, розладів статики та координації рухів. Відносно рідко спостерігаються альтернуючі синдроми. Значно частіше виявляються зміни з боку емоційно-вольової сфери: підвищена втома, зниження п</w:t>
      </w:r>
      <w:r>
        <w:rPr>
          <w:sz w:val="28"/>
        </w:rPr>
        <w:t>ра</w:t>
      </w:r>
      <w:r>
        <w:rPr>
          <w:sz w:val="28"/>
        </w:rPr>
        <w:softHyphen/>
        <w:t>цездатності, подразливість, часто пригнічений фон настрою, апатія й інколи пароксизмальне підвищення тиску. Можуть розвиватися приступи раптового падіння - дроп-атак (</w:t>
      </w:r>
      <w:r>
        <w:rPr>
          <w:sz w:val="28"/>
          <w:lang w:val="en-US"/>
        </w:rPr>
        <w:t>d</w:t>
      </w:r>
      <w:r>
        <w:rPr>
          <w:sz w:val="28"/>
        </w:rPr>
        <w:t>гор а</w:t>
      </w:r>
      <w:proofErr w:type="spellStart"/>
      <w:r>
        <w:rPr>
          <w:sz w:val="28"/>
          <w:lang w:val="en-US"/>
        </w:rPr>
        <w:t>tt</w:t>
      </w:r>
      <w:proofErr w:type="spellEnd"/>
      <w:r>
        <w:rPr>
          <w:sz w:val="28"/>
        </w:rPr>
        <w:t>ас</w:t>
      </w:r>
      <w:r>
        <w:rPr>
          <w:sz w:val="28"/>
          <w:lang w:val="en-US"/>
        </w:rPr>
        <w:t>s</w:t>
      </w:r>
      <w:r>
        <w:rPr>
          <w:sz w:val="28"/>
        </w:rPr>
        <w:t>) без втрати свідомості, які спостерігаються при остео</w:t>
      </w:r>
      <w:r>
        <w:rPr>
          <w:sz w:val="28"/>
        </w:rPr>
        <w:softHyphen/>
        <w:t>хондрозі шийного від</w:t>
      </w:r>
      <w:r>
        <w:rPr>
          <w:sz w:val="28"/>
        </w:rPr>
        <w:t>ділу хребта, особливо при поворотах, зміні положення голови. Вони безпосередньо зв'язані з мину</w:t>
      </w:r>
      <w:r>
        <w:rPr>
          <w:sz w:val="28"/>
        </w:rPr>
        <w:softHyphen/>
        <w:t>щою втратою постурального тонусу, зумовленою ішемією стовбурової частини мозку (міст, довгастий мозок, ретику</w:t>
      </w:r>
      <w:r>
        <w:rPr>
          <w:sz w:val="28"/>
        </w:rPr>
        <w:softHyphen/>
        <w:t>лярна формація). При судинному ураженні стовбурово</w:t>
      </w:r>
      <w:r>
        <w:rPr>
          <w:sz w:val="28"/>
        </w:rPr>
        <w:t>-гіпоталамічної частини мозку виникають і інші пароксиз-мальні стани: гіперсомнічний, катаплексичний синдроми, а також вегетативно-судинні кризи. Однак такі розлади, як приступи мігрені, зомління, хвороба Меньєра не заведено відносити до минущих порушень м</w:t>
      </w:r>
      <w:r>
        <w:rPr>
          <w:sz w:val="28"/>
        </w:rPr>
        <w:t>озкового кровообігу.</w:t>
      </w:r>
    </w:p>
    <w:p w:rsidR="00000000" w:rsidRDefault="00767EEF">
      <w:pPr>
        <w:pStyle w:val="Normal"/>
        <w:spacing w:line="220" w:lineRule="auto"/>
        <w:ind w:firstLine="280"/>
        <w:rPr>
          <w:sz w:val="28"/>
        </w:rPr>
      </w:pPr>
      <w:r>
        <w:rPr>
          <w:sz w:val="28"/>
        </w:rPr>
        <w:t>Тривалість і зворотність неврологічної симптоматики у хворих з МПМК різна, від короткочасних епізодів до 24 го</w:t>
      </w:r>
      <w:r>
        <w:rPr>
          <w:sz w:val="28"/>
        </w:rPr>
        <w:softHyphen/>
        <w:t>дин. Більшість із них продовжується менше півгодини. Це свідчить про їх гемодинамічну, метаболічну, а також струк</w:t>
      </w:r>
      <w:r>
        <w:rPr>
          <w:sz w:val="28"/>
        </w:rPr>
        <w:softHyphen/>
        <w:t>турну неод</w:t>
      </w:r>
      <w:r>
        <w:rPr>
          <w:sz w:val="28"/>
        </w:rPr>
        <w:t>норідність. Сучасні поняття про МПМК, які базу</w:t>
      </w:r>
      <w:r>
        <w:rPr>
          <w:sz w:val="28"/>
        </w:rPr>
        <w:softHyphen/>
        <w:t>ються на тривалості ішемічних епізодів, неточні, позаяк більш ніж у чверті хворих на комп'ютерній томографії вияв</w:t>
      </w:r>
      <w:r>
        <w:rPr>
          <w:sz w:val="28"/>
        </w:rPr>
        <w:softHyphen/>
        <w:t>ляються ознаки інфаркту мозку. Тому деякі автори пропону</w:t>
      </w:r>
      <w:r>
        <w:rPr>
          <w:sz w:val="28"/>
        </w:rPr>
        <w:softHyphen/>
        <w:t>ють терміном ТІА зазначати тільки ті е</w:t>
      </w:r>
      <w:r>
        <w:rPr>
          <w:sz w:val="28"/>
        </w:rPr>
        <w:t>пізоди вогнищевої ішемії, коли неврологічна симптоматика повністю зворотна, а ознаки осередкового ураження мозку на комп'ютерній томографії (КТ) відсутні. Якщо ж на КТ визначаються зони зниженої щільності, в таких випадках рекомендується вико</w:t>
      </w:r>
      <w:r>
        <w:rPr>
          <w:sz w:val="28"/>
        </w:rPr>
        <w:softHyphen/>
        <w:t>ристовувати т</w:t>
      </w:r>
      <w:r>
        <w:rPr>
          <w:sz w:val="28"/>
        </w:rPr>
        <w:t>ермін "малий інсульт" (</w:t>
      </w:r>
      <w:r>
        <w:rPr>
          <w:sz w:val="28"/>
          <w:lang w:val="en-US"/>
        </w:rPr>
        <w:t>minor</w:t>
      </w:r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str</w:t>
      </w:r>
      <w:proofErr w:type="spellEnd"/>
      <w:r>
        <w:rPr>
          <w:sz w:val="28"/>
        </w:rPr>
        <w:t>оке).</w:t>
      </w:r>
    </w:p>
    <w:p w:rsidR="00000000" w:rsidRDefault="00767EEF">
      <w:pPr>
        <w:pStyle w:val="Normal"/>
        <w:spacing w:line="220" w:lineRule="auto"/>
        <w:ind w:firstLine="300"/>
        <w:rPr>
          <w:sz w:val="28"/>
        </w:rPr>
      </w:pPr>
      <w:r>
        <w:rPr>
          <w:sz w:val="28"/>
        </w:rPr>
        <w:t xml:space="preserve">При </w:t>
      </w:r>
      <w:r>
        <w:rPr>
          <w:b/>
          <w:i/>
          <w:sz w:val="28"/>
        </w:rPr>
        <w:t>встановленні діагнозу</w:t>
      </w:r>
      <w:r>
        <w:rPr>
          <w:sz w:val="28"/>
        </w:rPr>
        <w:t xml:space="preserve"> МПМК беруть до уваги на</w:t>
      </w:r>
      <w:r>
        <w:rPr>
          <w:sz w:val="28"/>
        </w:rPr>
        <w:softHyphen/>
        <w:t>явність основного судинного захворювання (артеріальної гіпертензії, ішемічної хвороби серця, порушення ритму сер</w:t>
      </w:r>
      <w:r>
        <w:rPr>
          <w:sz w:val="28"/>
        </w:rPr>
        <w:softHyphen/>
        <w:t>ця та ін.). Вирішальне значення має аналіз клінічної ка</w:t>
      </w:r>
      <w:r>
        <w:rPr>
          <w:sz w:val="28"/>
        </w:rPr>
        <w:t>рти</w:t>
      </w:r>
      <w:r>
        <w:rPr>
          <w:sz w:val="28"/>
        </w:rPr>
        <w:softHyphen/>
        <w:t>ни захворювання, урахування тривалості та зворотності не</w:t>
      </w:r>
      <w:r>
        <w:rPr>
          <w:sz w:val="28"/>
        </w:rPr>
        <w:softHyphen/>
        <w:t>врологічного дефіциту, даних КТ.</w:t>
      </w:r>
    </w:p>
    <w:p w:rsidR="00000000" w:rsidRDefault="00767EEF">
      <w:pPr>
        <w:pStyle w:val="Normal"/>
        <w:spacing w:line="220" w:lineRule="auto"/>
        <w:ind w:firstLine="300"/>
        <w:rPr>
          <w:sz w:val="28"/>
        </w:rPr>
      </w:pPr>
      <w:r>
        <w:rPr>
          <w:sz w:val="28"/>
        </w:rPr>
        <w:t>Діагноз МПМК необхідно диференціювати з синкопальними пароксизмами (зомління). Виразної межі між цими станами не існує. Однак синкопальні пароксизми виникають у х</w:t>
      </w:r>
      <w:r>
        <w:rPr>
          <w:sz w:val="28"/>
        </w:rPr>
        <w:t>ворих молодого віку з вегетативною дисфункцією, зі схильністю до ортостатичних реакцій. МПМК у вертебрально-базилярній системі часто супроводжуються приступами системного запаморочення, яке необхідно відрізняти від ура</w:t>
      </w:r>
      <w:r>
        <w:rPr>
          <w:sz w:val="28"/>
        </w:rPr>
        <w:softHyphen/>
        <w:t>ження лабіринту. Поставити діагноз до</w:t>
      </w:r>
      <w:r>
        <w:rPr>
          <w:sz w:val="28"/>
        </w:rPr>
        <w:t>помагають дані анам</w:t>
      </w:r>
      <w:r>
        <w:rPr>
          <w:sz w:val="28"/>
        </w:rPr>
        <w:softHyphen/>
        <w:t>незу та отоневрологічного обстеження. Виявлення додатко</w:t>
      </w:r>
      <w:r>
        <w:rPr>
          <w:sz w:val="28"/>
        </w:rPr>
        <w:softHyphen/>
        <w:t>вих неврологічних симптомів (зорові, слухові, мозочкові роз</w:t>
      </w:r>
      <w:r>
        <w:rPr>
          <w:sz w:val="28"/>
        </w:rPr>
        <w:softHyphen/>
        <w:t>лади, порушення чутливості) свідчить про судинний генез захворювання.</w:t>
      </w:r>
    </w:p>
    <w:p w:rsidR="00000000" w:rsidRDefault="00767EEF">
      <w:pPr>
        <w:pStyle w:val="Normal"/>
        <w:spacing w:line="220" w:lineRule="auto"/>
        <w:ind w:firstLine="300"/>
        <w:rPr>
          <w:sz w:val="28"/>
        </w:rPr>
      </w:pPr>
      <w:r>
        <w:rPr>
          <w:b/>
          <w:i/>
          <w:sz w:val="28"/>
        </w:rPr>
        <w:t>Лікування</w:t>
      </w:r>
      <w:r>
        <w:rPr>
          <w:sz w:val="28"/>
        </w:rPr>
        <w:t xml:space="preserve"> МПМК передбачає термінову госпіталізацію</w:t>
      </w:r>
      <w:r>
        <w:rPr>
          <w:sz w:val="28"/>
        </w:rPr>
        <w:t xml:space="preserve"> хворих у неврологічне або нейрохірургічне відділення, до</w:t>
      </w:r>
      <w:r>
        <w:rPr>
          <w:sz w:val="28"/>
        </w:rPr>
        <w:softHyphen/>
        <w:t>тримання постільного режиму до закінчення гострого періоду і в наступні дні в залежності від загального стану і самопо</w:t>
      </w:r>
      <w:r>
        <w:rPr>
          <w:sz w:val="28"/>
        </w:rPr>
        <w:softHyphen/>
        <w:t>чуття хворих.</w:t>
      </w:r>
    </w:p>
    <w:p w:rsidR="00000000" w:rsidRDefault="00767EEF">
      <w:pPr>
        <w:pStyle w:val="Normal"/>
        <w:spacing w:line="240" w:lineRule="auto"/>
        <w:ind w:firstLine="300"/>
        <w:rPr>
          <w:b/>
          <w:sz w:val="28"/>
        </w:rPr>
      </w:pPr>
      <w:r>
        <w:rPr>
          <w:b/>
          <w:sz w:val="28"/>
        </w:rPr>
        <w:t>Основні принципи лікування МПМК такі:</w:t>
      </w:r>
    </w:p>
    <w:p w:rsidR="00000000" w:rsidRDefault="00767EEF">
      <w:pPr>
        <w:pStyle w:val="Normal"/>
        <w:spacing w:line="220" w:lineRule="auto"/>
        <w:ind w:firstLine="300"/>
        <w:rPr>
          <w:sz w:val="28"/>
        </w:rPr>
      </w:pPr>
      <w:r>
        <w:rPr>
          <w:sz w:val="28"/>
        </w:rPr>
        <w:t>1) нормалізація артеріально</w:t>
      </w:r>
      <w:r>
        <w:rPr>
          <w:sz w:val="28"/>
        </w:rPr>
        <w:t>го тиску; 2) поліпшення сер</w:t>
      </w:r>
      <w:r>
        <w:rPr>
          <w:sz w:val="28"/>
        </w:rPr>
        <w:softHyphen/>
        <w:t>цевої діяльності; 3) своєчасне і адекватне відновлення моз</w:t>
      </w:r>
      <w:r>
        <w:rPr>
          <w:sz w:val="28"/>
        </w:rPr>
        <w:softHyphen/>
        <w:t>кового кровообігу; 4) корекція реологічних властивостей крові, її в'язкості, поліпшення мікроциркуляції та колатера</w:t>
      </w:r>
      <w:r>
        <w:rPr>
          <w:sz w:val="28"/>
        </w:rPr>
        <w:softHyphen/>
        <w:t>льного кровообігу: 5) нормалізація метаболізму мозку;</w:t>
      </w:r>
      <w:r>
        <w:rPr>
          <w:sz w:val="28"/>
        </w:rPr>
        <w:t xml:space="preserve"> 6) за</w:t>
      </w:r>
      <w:r>
        <w:rPr>
          <w:sz w:val="28"/>
        </w:rPr>
        <w:softHyphen/>
        <w:t>побігання розвитку набряку мозку, зниження вну</w:t>
      </w:r>
      <w:r>
        <w:rPr>
          <w:sz w:val="28"/>
        </w:rPr>
        <w:softHyphen/>
        <w:t>трішньочерепної гіпертензії, поліпшення венозного відтоку крові; 7) усунення вегетативно-судинних розладів.</w:t>
      </w:r>
    </w:p>
    <w:p w:rsidR="00000000" w:rsidRDefault="00767EEF">
      <w:pPr>
        <w:pStyle w:val="Normal"/>
        <w:spacing w:line="220" w:lineRule="auto"/>
        <w:ind w:firstLine="300"/>
        <w:rPr>
          <w:sz w:val="28"/>
        </w:rPr>
      </w:pPr>
      <w:r>
        <w:rPr>
          <w:sz w:val="28"/>
        </w:rPr>
        <w:t>Для зниження артеріального тиску при гіпертонічному кризі   гіперкінетичного   типу   признача</w:t>
      </w:r>
      <w:r>
        <w:rPr>
          <w:sz w:val="28"/>
        </w:rPr>
        <w:t>ють   дибазол внутрішньовенне крапельне дозою 4-6 мл 0,5% розчину або 2-4 мл 1% розчину в 250 мл 5% розчину глюкози. Для</w:t>
      </w:r>
      <w:r>
        <w:rPr>
          <w:sz w:val="28"/>
          <w:lang w:val="en-US"/>
        </w:rPr>
        <w:t xml:space="preserve"> </w:t>
      </w:r>
      <w:r>
        <w:rPr>
          <w:sz w:val="28"/>
        </w:rPr>
        <w:t>підсилення гіпотензивного ефекту застосовують також лазикс дозою 2-4 мл 1% розчину внутрішньовенне крапельне або внутрішньом'язово. Пом</w:t>
      </w:r>
      <w:r>
        <w:rPr>
          <w:sz w:val="28"/>
        </w:rPr>
        <w:t>ірне зниження артеріального ти</w:t>
      </w:r>
      <w:r>
        <w:rPr>
          <w:sz w:val="28"/>
        </w:rPr>
        <w:softHyphen/>
        <w:t>ску можна досягти при внутрішньовенному (повільному) уведенні 1 мл 0,1% розчину гемітону (клофеліну) в 20 мл ізотонічного розчину натрію хлориду. Однак препарат може викликати початкову пресорну реакцію. Такою дією не во</w:t>
      </w:r>
      <w:r>
        <w:rPr>
          <w:sz w:val="28"/>
        </w:rPr>
        <w:softHyphen/>
        <w:t>лоді</w:t>
      </w:r>
      <w:r>
        <w:rPr>
          <w:sz w:val="28"/>
        </w:rPr>
        <w:t>є рауседіл дозою 1 мл 0,1% розчину і резерпін дозою 1 мл 0,1% або 0,25% розчину при внутрішньовенному або внутрішньом'язовому введенні. Призначення цих препа</w:t>
      </w:r>
      <w:r>
        <w:rPr>
          <w:sz w:val="28"/>
        </w:rPr>
        <w:softHyphen/>
        <w:t>ратів, а також бета-адреноблокаторів (обзидану або анаприліну) особливо ефективно у випадках, коли</w:t>
      </w:r>
      <w:r>
        <w:rPr>
          <w:sz w:val="28"/>
        </w:rPr>
        <w:t xml:space="preserve"> криз супро</w:t>
      </w:r>
      <w:r>
        <w:rPr>
          <w:sz w:val="28"/>
        </w:rPr>
        <w:softHyphen/>
        <w:t>воджується тахікардією, вегетативними порушеннями, емоційним   збудженням.   При   важкому   перебігу гіпертонічного кризу, високих цифрах артеріального тиску призначають   пентамін   дозою   1 мл   5%   розчину внутрішньом'язово, арфонад дозою</w:t>
      </w:r>
      <w:r>
        <w:rPr>
          <w:sz w:val="28"/>
        </w:rPr>
        <w:t xml:space="preserve"> 150-250 мг 0,05-0,1% розчину внутрішньовенне крапельне в 200 мл ізотонічного розчину натрію хлориду.</w:t>
      </w:r>
    </w:p>
    <w:p w:rsidR="00000000" w:rsidRDefault="00767EEF">
      <w:pPr>
        <w:pStyle w:val="Normal"/>
        <w:spacing w:line="220" w:lineRule="auto"/>
        <w:ind w:firstLine="300"/>
        <w:rPr>
          <w:sz w:val="28"/>
        </w:rPr>
      </w:pPr>
      <w:r>
        <w:rPr>
          <w:sz w:val="28"/>
        </w:rPr>
        <w:t>При   гіпертонічному   кризі   гіпокінетичного   типу гіпотензивний ефект досягається застосуванням діазоксиду (гіперстату) дозою 300 мг (20 мл) внутрішнь</w:t>
      </w:r>
      <w:r>
        <w:rPr>
          <w:sz w:val="28"/>
        </w:rPr>
        <w:t>овенне. Препа</w:t>
      </w:r>
      <w:r>
        <w:rPr>
          <w:sz w:val="28"/>
        </w:rPr>
        <w:softHyphen/>
        <w:t>рат може давати побічні дії: нудоту, блювоту, ортостатичну гіпотензію. Ефективно призначення внутрішньовенне кра-пельно галідору дозою 50-75 мг, курантілу дозою 1-2 мл 0,5% розчину, аміназину дозою 1-2 мл 2,5% розчину в 200 мл ізотонічного ро</w:t>
      </w:r>
      <w:r>
        <w:rPr>
          <w:sz w:val="28"/>
        </w:rPr>
        <w:t>зчину натрію хлориду. Використовують також антагоністи кальцію корінфар (ніфедипін) дозою 10-20 мг, фенігідин 0,01 г перорально тричі на добу. Незалежно від типу центральної гемодинаміки призначають еуфілін до</w:t>
      </w:r>
      <w:r>
        <w:rPr>
          <w:sz w:val="28"/>
        </w:rPr>
        <w:softHyphen/>
        <w:t>зою 5-10 мл 2,4% розчину внутрішньовенне струй</w:t>
      </w:r>
      <w:r>
        <w:rPr>
          <w:sz w:val="28"/>
        </w:rPr>
        <w:t>но в 20 мл 40% розчину глюкози або внутрішньовенне крапельне в 200 мл 5% розчину глюкози. Хороший гіпотензивний ефект до</w:t>
      </w:r>
      <w:r>
        <w:rPr>
          <w:sz w:val="28"/>
        </w:rPr>
        <w:softHyphen/>
        <w:t>сягається внутрішньовенним отруйним або крапельним уве</w:t>
      </w:r>
      <w:r>
        <w:rPr>
          <w:sz w:val="28"/>
        </w:rPr>
        <w:softHyphen/>
        <w:t>денням катапресану дозою 0,15-0,3 мг в 200 мл 5% розчину глюкози. З успіхом заст</w:t>
      </w:r>
      <w:r>
        <w:rPr>
          <w:sz w:val="28"/>
        </w:rPr>
        <w:t>осовують також дроперидол дозою 2,5-5 мг в 20 мл 40% розчину глюкози.</w:t>
      </w:r>
    </w:p>
    <w:p w:rsidR="00000000" w:rsidRDefault="00767EEF">
      <w:pPr>
        <w:pStyle w:val="Normal"/>
        <w:spacing w:line="220" w:lineRule="auto"/>
        <w:ind w:firstLine="300"/>
        <w:rPr>
          <w:sz w:val="28"/>
        </w:rPr>
      </w:pPr>
      <w:r>
        <w:rPr>
          <w:sz w:val="28"/>
        </w:rPr>
        <w:t>При лікуванні гіпертонічних кризів необхідно враховува</w:t>
      </w:r>
      <w:r>
        <w:rPr>
          <w:sz w:val="28"/>
        </w:rPr>
        <w:softHyphen/>
        <w:t>ти вік хворих, клініко-гемодинамічні характеристики, наявність або відсутність фонової патології (ішемічної хвороби серця, судинної</w:t>
      </w:r>
      <w:r>
        <w:rPr>
          <w:sz w:val="28"/>
        </w:rPr>
        <w:t xml:space="preserve"> мозкової недостатності). Віддається перевага повільному зниженню артеріального тиску. Значний гіпотензивний ефект протипоказаний хворим з компенсатор</w:t>
      </w:r>
      <w:r>
        <w:rPr>
          <w:sz w:val="28"/>
        </w:rPr>
        <w:softHyphen/>
        <w:t>ним підвищенням кров'яного тиску при атеросклерозі судин.</w:t>
      </w:r>
    </w:p>
    <w:p w:rsidR="00000000" w:rsidRDefault="00767EEF">
      <w:pPr>
        <w:pStyle w:val="Normal"/>
        <w:spacing w:line="220" w:lineRule="auto"/>
        <w:ind w:firstLine="260"/>
        <w:rPr>
          <w:sz w:val="28"/>
        </w:rPr>
      </w:pPr>
      <w:r>
        <w:rPr>
          <w:sz w:val="28"/>
        </w:rPr>
        <w:t>Лікування артеріальної гіпотонії передбачає зас</w:t>
      </w:r>
      <w:r>
        <w:rPr>
          <w:sz w:val="28"/>
        </w:rPr>
        <w:t>тосування кофеїну дозою 1 мл 10% розчину підшкірне, мезатону дозою 1-2 мл 1 % розчину підшкірне або внутрішньовенне, ефедри</w:t>
      </w:r>
      <w:r>
        <w:rPr>
          <w:sz w:val="28"/>
        </w:rPr>
        <w:softHyphen/>
        <w:t>ну дозою 0,5-1 мл 5% розчину підшкірне, преднізолону до</w:t>
      </w:r>
      <w:r>
        <w:rPr>
          <w:sz w:val="28"/>
        </w:rPr>
        <w:softHyphen/>
        <w:t>зою 60-120 мг внутрішньовенне крапельне в 200 мл 5% роз</w:t>
      </w:r>
      <w:r>
        <w:rPr>
          <w:sz w:val="28"/>
        </w:rPr>
        <w:softHyphen/>
        <w:t>чину глюкози.</w:t>
      </w:r>
    </w:p>
    <w:p w:rsidR="00000000" w:rsidRDefault="00767EEF">
      <w:pPr>
        <w:pStyle w:val="Normal"/>
        <w:spacing w:line="220" w:lineRule="auto"/>
        <w:ind w:firstLine="260"/>
        <w:rPr>
          <w:sz w:val="28"/>
        </w:rPr>
      </w:pPr>
      <w:r>
        <w:rPr>
          <w:sz w:val="28"/>
        </w:rPr>
        <w:t>Для по</w:t>
      </w:r>
      <w:r>
        <w:rPr>
          <w:sz w:val="28"/>
        </w:rPr>
        <w:t>ліпшення серцевої діяльності проводять лікування кардіотонічними засобами: корглікон дозою 1 мл 0,06% роз</w:t>
      </w:r>
      <w:r>
        <w:rPr>
          <w:sz w:val="28"/>
        </w:rPr>
        <w:softHyphen/>
        <w:t>чину або строфантин дозою 0,25-0,5 мл 0,05% розчину в 20 мл 40% розчину глюкози внутрішньовенне струйно, а також кордіамін дозою 2 мл підшкірно. Курац</w:t>
      </w:r>
      <w:r>
        <w:rPr>
          <w:sz w:val="28"/>
        </w:rPr>
        <w:t>ія хворих з серцевою аритмією здійснюється спільно з кардіологом.</w:t>
      </w:r>
    </w:p>
    <w:p w:rsidR="00000000" w:rsidRDefault="00767EEF">
      <w:pPr>
        <w:pStyle w:val="Normal"/>
        <w:spacing w:line="220" w:lineRule="auto"/>
        <w:ind w:firstLine="260"/>
        <w:rPr>
          <w:sz w:val="28"/>
        </w:rPr>
      </w:pPr>
      <w:r>
        <w:rPr>
          <w:sz w:val="28"/>
        </w:rPr>
        <w:t xml:space="preserve">Для підсилення дії серцевих глікозидів їх рекомендується поєднувати з анаболічними. стероїдними препаратами (ретаболіл дозою 10 мл внутрішньом'язово один раз в 5 днів N 5), панангіном дозою </w:t>
      </w:r>
      <w:r>
        <w:rPr>
          <w:sz w:val="28"/>
        </w:rPr>
        <w:t>одне драже тричі на добу, вітамінами гру</w:t>
      </w:r>
      <w:r>
        <w:rPr>
          <w:sz w:val="28"/>
        </w:rPr>
        <w:softHyphen/>
        <w:t>пи В.</w:t>
      </w:r>
    </w:p>
    <w:p w:rsidR="00000000" w:rsidRDefault="00767EEF">
      <w:pPr>
        <w:pStyle w:val="Normal"/>
        <w:spacing w:line="220" w:lineRule="auto"/>
        <w:ind w:firstLine="260"/>
        <w:rPr>
          <w:sz w:val="28"/>
        </w:rPr>
      </w:pPr>
      <w:r>
        <w:rPr>
          <w:sz w:val="28"/>
        </w:rPr>
        <w:t>З метою нормалізації мозкового кровообігу призначають вазоактивні препарати: еуфілін дозою 10 мл 2,4% розчину, кавінтон дозою  10-20 мг,  інстенон дозою 2 мл внутрішньовенне крапельне в 200 мл 5% розчину глюко</w:t>
      </w:r>
      <w:r>
        <w:rPr>
          <w:sz w:val="28"/>
        </w:rPr>
        <w:t>зи або струйно в 20 мл 40% розчину глюкози, ксантинол-шкотинат дозою 2 мл внутрішньом'язово або перорально 0,15 г тричі на день, ціннаризин дозою 0,025 тричі на день. Коли виявляються ознаки зривання реакції авторегуляції мозкового кровотоку з гіперперфузі</w:t>
      </w:r>
      <w:r>
        <w:rPr>
          <w:sz w:val="28"/>
        </w:rPr>
        <w:t>єю тканини мозку, доцільно застосування фуросеміду дозою 40-60 мг внутрішньом'язово, антигістамінних засобів (димедрол або супрастин дозою 2 мл 1% розчину внутрішньом'язово), сибазону дозою 2-4 мл 0,5% розчину внутрішньом'язово.</w:t>
      </w:r>
    </w:p>
    <w:p w:rsidR="00000000" w:rsidRDefault="00767EEF">
      <w:pPr>
        <w:pStyle w:val="Normal"/>
        <w:spacing w:line="220" w:lineRule="auto"/>
        <w:ind w:firstLine="260"/>
        <w:rPr>
          <w:sz w:val="28"/>
        </w:rPr>
      </w:pPr>
      <w:r>
        <w:rPr>
          <w:sz w:val="28"/>
        </w:rPr>
        <w:t>Для корекції реологічних вл</w:t>
      </w:r>
      <w:r>
        <w:rPr>
          <w:sz w:val="28"/>
        </w:rPr>
        <w:t>астивостей крові, поліпшення мікроциркуляції та колатерального кровообігу застосовують ацетилсаліцилову кислоту дозою 1 мг/кг ваги тіла один раз на добу, курантіл (діпіридамол) дозою 0,025 г тричі на добу, пентоксифілін (трентал) дозою 5-10 мл внутрішньове</w:t>
      </w:r>
      <w:r>
        <w:rPr>
          <w:sz w:val="28"/>
        </w:rPr>
        <w:t>нне крапельне в 200 мл 5% розчину глюкози або перорально до</w:t>
      </w:r>
      <w:r>
        <w:rPr>
          <w:sz w:val="28"/>
        </w:rPr>
        <w:softHyphen/>
        <w:t>зою 0,2 г тричі на добу, реополіглюкін дозою 200-400 мл внутрішньовенне крапельне. При транзиторних ішемічних атаках призначають прямі антикоагулянти: гепарин дозою 5000 одиниць дії 4 рази на добу</w:t>
      </w:r>
      <w:r>
        <w:rPr>
          <w:sz w:val="28"/>
        </w:rPr>
        <w:t xml:space="preserve"> підшкірне в біляпупочну об</w:t>
      </w:r>
      <w:r>
        <w:rPr>
          <w:sz w:val="28"/>
        </w:rPr>
        <w:softHyphen/>
        <w:t>ласть на протязі 3-5 діб, потім - дозою 2500 ОД 4 рази на добу на протязі 3-4 днів; більш ефективним є фраксипарин – низькомолекулярна фракція гепарину.</w:t>
      </w:r>
    </w:p>
    <w:p w:rsidR="00000000" w:rsidRDefault="00767EEF">
      <w:pPr>
        <w:pStyle w:val="Normal"/>
        <w:spacing w:line="220" w:lineRule="auto"/>
        <w:ind w:firstLine="300"/>
        <w:rPr>
          <w:sz w:val="28"/>
        </w:rPr>
      </w:pPr>
      <w:r>
        <w:rPr>
          <w:sz w:val="28"/>
        </w:rPr>
        <w:t>При лікуванні хворих з МПМК передбачають терапев</w:t>
      </w:r>
      <w:r>
        <w:rPr>
          <w:sz w:val="28"/>
        </w:rPr>
        <w:softHyphen/>
        <w:t>тичні заходи, які мають бу</w:t>
      </w:r>
      <w:r>
        <w:rPr>
          <w:sz w:val="28"/>
        </w:rPr>
        <w:t>ти також спрямовані на нор</w:t>
      </w:r>
      <w:r>
        <w:rPr>
          <w:sz w:val="28"/>
        </w:rPr>
        <w:softHyphen/>
        <w:t>малізацію обмінних систем, що випливають із порушень мозкового кровообігу. З цією метою застосовують ноотропіл або пірацетам дозою одна капсула тричі на добу, енцефабол (піридітол) дозою одне драже тричі на добу, інстенон дозою о</w:t>
      </w:r>
      <w:r>
        <w:rPr>
          <w:sz w:val="28"/>
        </w:rPr>
        <w:t>дне драже тричі на добу або внутрішньовенне крапельне до</w:t>
      </w:r>
      <w:r>
        <w:rPr>
          <w:sz w:val="28"/>
        </w:rPr>
        <w:softHyphen/>
        <w:t>зою 2 мл в 200 мл 5% розчину глюкози, церебролізин дозою 5 мл внутрішньовенне крапельне в 200 мл ізотонічного роз</w:t>
      </w:r>
      <w:r>
        <w:rPr>
          <w:sz w:val="28"/>
        </w:rPr>
        <w:softHyphen/>
        <w:t>чину натрію хлориду, геронтік, декамевіт дозою одне драже тричі на добу, вітаміни гру</w:t>
      </w:r>
      <w:r>
        <w:rPr>
          <w:sz w:val="28"/>
        </w:rPr>
        <w:t>пи В внутрішньом'язово.</w:t>
      </w:r>
    </w:p>
    <w:p w:rsidR="00000000" w:rsidRDefault="00767EEF">
      <w:pPr>
        <w:pStyle w:val="Normal"/>
        <w:spacing w:line="220" w:lineRule="auto"/>
        <w:ind w:firstLine="300"/>
        <w:rPr>
          <w:sz w:val="28"/>
        </w:rPr>
      </w:pPr>
      <w:r>
        <w:rPr>
          <w:sz w:val="28"/>
        </w:rPr>
        <w:t xml:space="preserve">При набряку головного мозку призначають манітол дозою 150-200 мл 10-20% розчину внутрішньовенне крапельне, фуросемід дозою 40-60 мг внутрішньом'язово, еуфілін дозою 10 мл 2,4% розчину внутрішньовенне струйно двічі на добу, альбумін </w:t>
      </w:r>
      <w:r>
        <w:rPr>
          <w:sz w:val="28"/>
        </w:rPr>
        <w:t xml:space="preserve">людської сироватки дозою 50-100 мл 5% розчину внутрішньовенно крапельне, актигістамінні засоби (супрастин, димедрол дозою 2 мл 1% розчину внутрішньом'язово). Дегідратаційну дію виявляють також гліцерин дозою 3-4 г/кг на добу перорально або внутрішньовенно </w:t>
      </w:r>
      <w:r>
        <w:rPr>
          <w:sz w:val="28"/>
        </w:rPr>
        <w:t>крапельне до</w:t>
      </w:r>
      <w:r>
        <w:rPr>
          <w:sz w:val="28"/>
        </w:rPr>
        <w:softHyphen/>
        <w:t>зою 50 мл 10% розчину в 200 мл ізотонічного розчину натрію хлориду. З метою зниження лікворного тиску призна</w:t>
      </w:r>
      <w:r>
        <w:rPr>
          <w:sz w:val="28"/>
        </w:rPr>
        <w:softHyphen/>
        <w:t>чають сорбіт (ізосорбіт) у вигляді 50% розчину перорально із розрахунку 1-2 г/кг ваги хворого на добу, глікокортикоїди дексаметазон до</w:t>
      </w:r>
      <w:r>
        <w:rPr>
          <w:sz w:val="28"/>
        </w:rPr>
        <w:t>зою 4-8 мг або преднізолон дозою 60-120 мг в 200 мл ізотонічного розчину натрію хлориду. Незначною дегідратаційною дією володіє 40% розчин глюкози та 25% розчин магнію сульфату. Покращують венозний відтік еуфілін дозою 10 мл 2,4% розчину, а також пентоксиф</w:t>
      </w:r>
      <w:r>
        <w:rPr>
          <w:sz w:val="28"/>
        </w:rPr>
        <w:t>ілін дозою 10 мл внутрішньовенно крапельне або струйно.</w:t>
      </w:r>
    </w:p>
    <w:p w:rsidR="00000000" w:rsidRDefault="00767EEF">
      <w:pPr>
        <w:pStyle w:val="Normal"/>
        <w:spacing w:line="220" w:lineRule="auto"/>
        <w:ind w:firstLine="100"/>
        <w:rPr>
          <w:sz w:val="28"/>
        </w:rPr>
      </w:pPr>
      <w:r>
        <w:rPr>
          <w:sz w:val="28"/>
        </w:rPr>
        <w:t xml:space="preserve">  Для    усунення    вегетативно-судинних    розладів, ангіодистонічних порушень використовують седативні засоби та транквілізатори: бром з валеріаною, валеріана, сибазон, нозепам, інстенон перорально</w:t>
      </w:r>
      <w:r>
        <w:rPr>
          <w:sz w:val="28"/>
        </w:rPr>
        <w:t>. Ефективним є застосування димедролу, піпольфену, белоїду, белатаміналу, валідолу, ва</w:t>
      </w:r>
      <w:r>
        <w:rPr>
          <w:sz w:val="28"/>
        </w:rPr>
        <w:softHyphen/>
        <w:t>локордину, анаприліну, піроксану усередину.</w:t>
      </w:r>
    </w:p>
    <w:p w:rsidR="00000000" w:rsidRDefault="00767EEF">
      <w:pPr>
        <w:pStyle w:val="Normal"/>
        <w:spacing w:line="220" w:lineRule="auto"/>
        <w:ind w:firstLine="280"/>
        <w:rPr>
          <w:sz w:val="28"/>
        </w:rPr>
      </w:pPr>
      <w:r>
        <w:rPr>
          <w:sz w:val="28"/>
        </w:rPr>
        <w:t>При повторних транзиторних ішемічних атаках, зумовле</w:t>
      </w:r>
      <w:r>
        <w:rPr>
          <w:sz w:val="28"/>
        </w:rPr>
        <w:softHyphen/>
        <w:t>них патологією магістральних судин голови в екстра-краніальному відділі,</w:t>
      </w:r>
      <w:r>
        <w:rPr>
          <w:sz w:val="28"/>
        </w:rPr>
        <w:t xml:space="preserve"> порушується питання щодо можливості оперативного лікування. Перед операцією проводять ультра</w:t>
      </w:r>
      <w:r>
        <w:rPr>
          <w:sz w:val="28"/>
        </w:rPr>
        <w:softHyphen/>
        <w:t>звукову доплерографію екстра- та інтракраніальних судин голови, при необхідності - церебральну ангіографію. Пока</w:t>
      </w:r>
      <w:r>
        <w:rPr>
          <w:sz w:val="28"/>
        </w:rPr>
        <w:softHyphen/>
        <w:t>зання до хірургічного лікування: 1) гемодинамічно</w:t>
      </w:r>
      <w:r>
        <w:rPr>
          <w:sz w:val="28"/>
        </w:rPr>
        <w:t xml:space="preserve"> значущий стеноз внутрішньої сонної артерії з повторними ТІА або з не</w:t>
      </w:r>
      <w:r>
        <w:rPr>
          <w:sz w:val="28"/>
        </w:rPr>
        <w:softHyphen/>
        <w:t>значною залишковою органічною неврологічною симптома</w:t>
      </w:r>
      <w:r>
        <w:rPr>
          <w:sz w:val="28"/>
        </w:rPr>
        <w:softHyphen/>
        <w:t>тикою; 2) патологічне покручення внутрішньої сонної ар</w:t>
      </w:r>
      <w:r>
        <w:rPr>
          <w:sz w:val="28"/>
        </w:rPr>
        <w:softHyphen/>
        <w:t>терії; 3) гостре закупорювання сонної артерії на шиї з вира</w:t>
      </w:r>
      <w:r>
        <w:rPr>
          <w:sz w:val="28"/>
        </w:rPr>
        <w:softHyphen/>
        <w:t xml:space="preserve">женою осередковою </w:t>
      </w:r>
      <w:r>
        <w:rPr>
          <w:sz w:val="28"/>
        </w:rPr>
        <w:t>неврологічною симптоматикою, без втрати свідомості, в перші 6-12 годин; 4) атеросклеротичний стеноз, закупорювання хребетних артерій на місці їх відходження або здавлювання хребетної артерії остеофітами; 5) закупорювання підключичної артерії у проксимально</w:t>
      </w:r>
      <w:r>
        <w:rPr>
          <w:sz w:val="28"/>
        </w:rPr>
        <w:t>му відділі.</w:t>
      </w:r>
    </w:p>
    <w:p w:rsidR="00000000" w:rsidRDefault="00767EEF">
      <w:pPr>
        <w:pStyle w:val="Normal"/>
        <w:spacing w:line="220" w:lineRule="auto"/>
        <w:rPr>
          <w:sz w:val="28"/>
        </w:rPr>
      </w:pPr>
    </w:p>
    <w:p w:rsidR="00000000" w:rsidRDefault="00767EEF">
      <w:pPr>
        <w:pStyle w:val="Normal"/>
        <w:spacing w:before="440" w:line="240" w:lineRule="auto"/>
        <w:ind w:left="1240" w:right="120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ГОСТРА ГІПЕРТОНІЧНА ЕНЦЕФАЛОПАТІЯ</w:t>
      </w:r>
    </w:p>
    <w:p w:rsidR="00000000" w:rsidRDefault="00767EEF">
      <w:pPr>
        <w:pStyle w:val="Normal"/>
        <w:spacing w:before="80" w:line="220" w:lineRule="auto"/>
        <w:ind w:firstLine="300"/>
        <w:rPr>
          <w:sz w:val="28"/>
        </w:rPr>
      </w:pPr>
    </w:p>
    <w:p w:rsidR="00000000" w:rsidRDefault="00767EEF">
      <w:pPr>
        <w:pStyle w:val="Normal"/>
        <w:spacing w:before="80" w:line="220" w:lineRule="auto"/>
        <w:ind w:firstLine="300"/>
        <w:rPr>
          <w:sz w:val="28"/>
        </w:rPr>
      </w:pPr>
      <w:r>
        <w:rPr>
          <w:sz w:val="28"/>
        </w:rPr>
        <w:t>Серед різних форм церебральної судинної патології особ</w:t>
      </w:r>
      <w:r>
        <w:rPr>
          <w:sz w:val="28"/>
        </w:rPr>
        <w:softHyphen/>
        <w:t>ливе місце займає гостра гіпертонічна енцефалопатія. Вона виникає частіше на фоні злоякісної артеріальної гіпертензії і характеризується дифузним порушен</w:t>
      </w:r>
      <w:r>
        <w:rPr>
          <w:sz w:val="28"/>
        </w:rPr>
        <w:t>ням мозкового крово</w:t>
      </w:r>
      <w:r>
        <w:rPr>
          <w:sz w:val="28"/>
        </w:rPr>
        <w:softHyphen/>
        <w:t>обігу, нейронального метаболізму, розвитком набряку голо</w:t>
      </w:r>
      <w:r>
        <w:rPr>
          <w:sz w:val="28"/>
        </w:rPr>
        <w:softHyphen/>
        <w:t>вного мозку. В патогенезі її має значення значне підвищення артеріального тиску, порушення авторегуляції мозкового кровообігу з розвитком надмірної вазодилатації з надлишко</w:t>
      </w:r>
      <w:r>
        <w:rPr>
          <w:sz w:val="28"/>
        </w:rPr>
        <w:softHyphen/>
        <w:t>вою пе</w:t>
      </w:r>
      <w:r>
        <w:rPr>
          <w:sz w:val="28"/>
        </w:rPr>
        <w:t>рфузією тканини мозку.</w:t>
      </w:r>
    </w:p>
    <w:p w:rsidR="00000000" w:rsidRDefault="00767EEF">
      <w:pPr>
        <w:pStyle w:val="Normal"/>
        <w:spacing w:line="220" w:lineRule="auto"/>
        <w:ind w:firstLine="300"/>
        <w:rPr>
          <w:sz w:val="28"/>
        </w:rPr>
      </w:pPr>
      <w:r>
        <w:rPr>
          <w:sz w:val="28"/>
        </w:rPr>
        <w:t>Виникаючі при цьому порушення проникності гемато-енцефалічного бар'єру для білків і рідкої частини крові створю</w:t>
      </w:r>
      <w:r>
        <w:rPr>
          <w:sz w:val="28"/>
        </w:rPr>
        <w:softHyphen/>
        <w:t>ють умови для розвитку фільтраційного набряку мозку. На</w:t>
      </w:r>
      <w:r>
        <w:rPr>
          <w:sz w:val="28"/>
        </w:rPr>
        <w:softHyphen/>
        <w:t>бряк головного мозку ще більше порушує кисневу дифузію, клітинний</w:t>
      </w:r>
      <w:r>
        <w:rPr>
          <w:sz w:val="28"/>
        </w:rPr>
        <w:t xml:space="preserve"> обмін та мікрогемоциркуляцію, викликає вторин</w:t>
      </w:r>
      <w:r>
        <w:rPr>
          <w:sz w:val="28"/>
        </w:rPr>
        <w:softHyphen/>
        <w:t>не зменшення мозкового кровообігу з розвитком вогнищ розм'якшування паренхіми мозку й геморагій.</w:t>
      </w:r>
    </w:p>
    <w:p w:rsidR="00000000" w:rsidRDefault="00767EEF">
      <w:pPr>
        <w:pStyle w:val="Normal"/>
        <w:spacing w:line="220" w:lineRule="auto"/>
        <w:ind w:firstLine="300"/>
        <w:rPr>
          <w:sz w:val="28"/>
        </w:rPr>
      </w:pPr>
      <w:r>
        <w:rPr>
          <w:sz w:val="28"/>
        </w:rPr>
        <w:t>Клінічна картина гострої гіпертонічної енцефалопатії в цілому відрізняється від звичайного гіпертонічного кризу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>швидкістю розвитку й тяжкістю перебігу захворювання, більш значною тривалістю клінічних проявів і непередбаченістю прогнозу. На фоні значного підвищення ар</w:t>
      </w:r>
      <w:r>
        <w:rPr>
          <w:sz w:val="28"/>
        </w:rPr>
        <w:softHyphen/>
        <w:t>теріального тиску (показники систолічного тиску перевищу</w:t>
      </w:r>
      <w:r>
        <w:rPr>
          <w:sz w:val="28"/>
        </w:rPr>
        <w:softHyphen/>
        <w:t>ють 200 мм рт.ст.) формуються грубі загальн</w:t>
      </w:r>
      <w:r>
        <w:rPr>
          <w:sz w:val="28"/>
        </w:rPr>
        <w:t>омозкові симптоми. На перший план виступає дифузний головний біль, частіше тупого, розпираючого характеру, рідше він локалізується в потиличній ділянці. Головний біль часто супро</w:t>
      </w:r>
      <w:r>
        <w:rPr>
          <w:sz w:val="28"/>
        </w:rPr>
        <w:softHyphen/>
        <w:t>воджується нудотою, блювотою, відчуттям шуму в голові, запамороченням, перева</w:t>
      </w:r>
      <w:r>
        <w:rPr>
          <w:sz w:val="28"/>
        </w:rPr>
        <w:t>жно несистематичного характеру. Нерідко біль поширюється в очні яблука, можуть з'являтися .розлади зору у вигляді появи яскравих плям, зірочок, спіралей, короткочасних часткових випадінь поля зору або повної сліпоти.</w:t>
      </w:r>
    </w:p>
    <w:p w:rsidR="00000000" w:rsidRDefault="00767EEF">
      <w:pPr>
        <w:pStyle w:val="Normal"/>
        <w:spacing w:line="220" w:lineRule="auto"/>
        <w:ind w:firstLine="280"/>
        <w:rPr>
          <w:sz w:val="28"/>
        </w:rPr>
      </w:pPr>
      <w:r>
        <w:rPr>
          <w:sz w:val="28"/>
        </w:rPr>
        <w:t>Гостра гіпертонічна енцефалопатія супро</w:t>
      </w:r>
      <w:r>
        <w:rPr>
          <w:sz w:val="28"/>
        </w:rPr>
        <w:t>воджується та</w:t>
      </w:r>
      <w:r>
        <w:rPr>
          <w:sz w:val="28"/>
        </w:rPr>
        <w:softHyphen/>
        <w:t>кож вегетативно-судинними розладами. З'являються гіпер</w:t>
      </w:r>
      <w:r>
        <w:rPr>
          <w:sz w:val="28"/>
        </w:rPr>
        <w:softHyphen/>
        <w:t>емія або блідість обличчя, болі в області серця, брадикардія, гіпергідроз, розлади емоційно-психічної сфери у вигляді под</w:t>
      </w:r>
      <w:r>
        <w:rPr>
          <w:sz w:val="28"/>
        </w:rPr>
        <w:softHyphen/>
        <w:t>разливості, занепокоєння. Невдовзі з'являється оглушення, млявіст</w:t>
      </w:r>
      <w:r>
        <w:rPr>
          <w:sz w:val="28"/>
        </w:rPr>
        <w:t>ь, брадикардія змінюється тахікардією. Можуть спо</w:t>
      </w:r>
      <w:r>
        <w:rPr>
          <w:sz w:val="28"/>
        </w:rPr>
        <w:softHyphen/>
        <w:t>стерігатись також психомоторне збудження, порушення орієнтування в місці, часі. В окремих випадках розгортають</w:t>
      </w:r>
      <w:r>
        <w:rPr>
          <w:sz w:val="28"/>
        </w:rPr>
        <w:softHyphen/>
        <w:t>ся   епілептичні   приступи,   кома.   Можлива   поява менінгеальних симптомів: ригідність поти</w:t>
      </w:r>
      <w:r>
        <w:rPr>
          <w:sz w:val="28"/>
        </w:rPr>
        <w:t>личних м'язів, симптоми Керніга, Брудзинського. На очному дні виявля</w:t>
      </w:r>
      <w:r>
        <w:rPr>
          <w:sz w:val="28"/>
        </w:rPr>
        <w:softHyphen/>
        <w:t>ються застій дисків зорових нервів, симптом Салюса, крово</w:t>
      </w:r>
      <w:r>
        <w:rPr>
          <w:sz w:val="28"/>
        </w:rPr>
        <w:softHyphen/>
        <w:t>виливи.</w:t>
      </w:r>
    </w:p>
    <w:p w:rsidR="00000000" w:rsidRDefault="00767EEF">
      <w:pPr>
        <w:pStyle w:val="Normal"/>
        <w:spacing w:line="220" w:lineRule="auto"/>
        <w:ind w:firstLine="280"/>
        <w:rPr>
          <w:sz w:val="28"/>
        </w:rPr>
      </w:pPr>
      <w:r>
        <w:rPr>
          <w:sz w:val="28"/>
        </w:rPr>
        <w:t>Із осередкових симптомів при гіпертонічній енцефалопатії нерідко спостерігаються затерпання в кінцівках, зниження больово</w:t>
      </w:r>
      <w:r>
        <w:rPr>
          <w:sz w:val="28"/>
        </w:rPr>
        <w:t>ї чутливості в області обличчя, язика. Іноді відзначають анізорефлексію сухожильних і періостальних рефлексів, порушення чутливості по гемітипу. У хворих ма</w:t>
      </w:r>
      <w:r>
        <w:rPr>
          <w:sz w:val="28"/>
        </w:rPr>
        <w:softHyphen/>
        <w:t>ють місце чіткі та стійкі субкортикальні рефлекси:</w:t>
      </w:r>
    </w:p>
    <w:p w:rsidR="00000000" w:rsidRDefault="00767EEF">
      <w:pPr>
        <w:pStyle w:val="Normal"/>
        <w:spacing w:line="220" w:lineRule="auto"/>
        <w:rPr>
          <w:sz w:val="28"/>
        </w:rPr>
      </w:pPr>
      <w:r>
        <w:rPr>
          <w:sz w:val="28"/>
        </w:rPr>
        <w:t>Марінеску-Радовича, ротовий рефлекс Бехтерєва. П</w:t>
      </w:r>
      <w:r>
        <w:rPr>
          <w:sz w:val="28"/>
        </w:rPr>
        <w:t>ри повторенні гострих гіпертонічних станів можуть з'являтися більш грубі осередкові неврологічні симптоми. При спинномозковій пункції визначається значне підвищення внутрішньочерепного тиску до 500-600 мм. вод. ст. Кількість білка та клітинний склад ліквор</w:t>
      </w:r>
      <w:r>
        <w:rPr>
          <w:sz w:val="28"/>
        </w:rPr>
        <w:t>а не змінюються, однак інколи з'являється білково-клітинна ди</w:t>
      </w:r>
      <w:r>
        <w:rPr>
          <w:sz w:val="28"/>
        </w:rPr>
        <w:softHyphen/>
        <w:t>соціація. Зміни ЕЕГ - потенціалів проявляються недостатньою вираженістю основного альфа-ритму, підсиленням бета-активності, яка домінує в усіх ділянках мозку, можуть реєструватися епілептіформні</w:t>
      </w:r>
      <w:r>
        <w:rPr>
          <w:sz w:val="28"/>
        </w:rPr>
        <w:t xml:space="preserve"> розряди, повільні хвилі. При комп'ютерній томографії мозку спостерігають ознаки набря</w:t>
      </w:r>
      <w:r>
        <w:rPr>
          <w:sz w:val="28"/>
        </w:rPr>
        <w:softHyphen/>
        <w:t>ку тканини головного мозку. Мають місце зміни біохімічних показників   крові:   гіперглікемія,   гіперхолістерінемія, підвищення вмісту гістаміну, а також лейкоцитів.</w:t>
      </w:r>
    </w:p>
    <w:p w:rsidR="00000000" w:rsidRDefault="00767EEF">
      <w:pPr>
        <w:pStyle w:val="Normal"/>
        <w:spacing w:line="220" w:lineRule="auto"/>
        <w:ind w:firstLine="260"/>
        <w:rPr>
          <w:sz w:val="28"/>
        </w:rPr>
      </w:pPr>
      <w:r>
        <w:rPr>
          <w:sz w:val="28"/>
        </w:rPr>
        <w:t>Го</w:t>
      </w:r>
      <w:r>
        <w:rPr>
          <w:sz w:val="28"/>
        </w:rPr>
        <w:t>стра гіпертонічна енцефалопатія частково або повністю регресує на фоні лікування протягом декількох діб, але іноді може закінчитися летально.</w:t>
      </w:r>
    </w:p>
    <w:p w:rsidR="00000000" w:rsidRDefault="00767EEF">
      <w:pPr>
        <w:pStyle w:val="Normal"/>
        <w:spacing w:line="220" w:lineRule="auto"/>
        <w:ind w:firstLine="260"/>
        <w:rPr>
          <w:sz w:val="28"/>
        </w:rPr>
      </w:pPr>
      <w:r>
        <w:rPr>
          <w:b/>
          <w:i/>
          <w:sz w:val="28"/>
        </w:rPr>
        <w:t>Лікування.</w:t>
      </w:r>
      <w:r>
        <w:rPr>
          <w:sz w:val="28"/>
        </w:rPr>
        <w:t xml:space="preserve"> Призначають швидкодіючі гіпотензивні засо</w:t>
      </w:r>
      <w:r>
        <w:rPr>
          <w:sz w:val="28"/>
        </w:rPr>
        <w:softHyphen/>
        <w:t xml:space="preserve">би: рауседіл дозою 1-2 мл 0,1% розчину в 200 мл ізотонічного </w:t>
      </w:r>
      <w:r>
        <w:rPr>
          <w:sz w:val="28"/>
        </w:rPr>
        <w:t>розчину натрію хлориду внутрішньовенне кра-пельно, пентамін дозою 0,5-1 мл 5% розчину внутрішньо-м'язово або внутрішньовенне струйно, еуфілін дозою 10-15 мл 2,4% розчину в 100 мл ізотонічного розчину натрію хлориду внутрішньовенне крапельне. Хорошим гіпоте</w:t>
      </w:r>
      <w:r>
        <w:rPr>
          <w:sz w:val="28"/>
        </w:rPr>
        <w:t>н</w:t>
      </w:r>
      <w:r>
        <w:rPr>
          <w:sz w:val="28"/>
        </w:rPr>
        <w:softHyphen/>
        <w:t>зивним ефектом володіє арфонад дозою 5 мл 0,5-1 % розчину в 100 мл ізотонічного розчину натрію хлориду. Застосовують також дегідратаційні засоби: фуросемід дозою 60-80 мг в 100 мл ізотонічного розчину натрію хлориду, альбумін люд</w:t>
      </w:r>
      <w:r>
        <w:rPr>
          <w:sz w:val="28"/>
        </w:rPr>
        <w:softHyphen/>
        <w:t xml:space="preserve">ської  сироватки  дозою </w:t>
      </w:r>
      <w:r>
        <w:rPr>
          <w:sz w:val="28"/>
        </w:rPr>
        <w:t xml:space="preserve"> 50-100  мл  5%   розчину внутрішньовенне крапельне, а також антигістамінні препа</w:t>
      </w:r>
      <w:r>
        <w:rPr>
          <w:sz w:val="28"/>
        </w:rPr>
        <w:softHyphen/>
        <w:t>рати - супрастин або димедрол дозою 2 мл 1 % розчину в 100 мл ізотонічного розчину натрію хлориду внутрішньовенне крапельне. При психомоторному збудженні, епілептичних присту</w:t>
      </w:r>
      <w:r>
        <w:rPr>
          <w:sz w:val="28"/>
        </w:rPr>
        <w:t>пах призначають дроперидол дозою 1-2 мл 2,5% роз</w:t>
      </w:r>
      <w:r>
        <w:rPr>
          <w:sz w:val="28"/>
        </w:rPr>
        <w:softHyphen/>
        <w:t>чину внутрішньом'язово дозою 1 мл в 20 мл ізотонічного розчину натрію хлориду внутрішньовенне струйно, сибазон дозою 2-4 мл 0,5% розчину внутрішньом'язово. При вираже</w:t>
      </w:r>
      <w:r>
        <w:rPr>
          <w:sz w:val="28"/>
        </w:rPr>
        <w:softHyphen/>
        <w:t xml:space="preserve">ному цефалгічному синдромі застосовують </w:t>
      </w:r>
      <w:r>
        <w:rPr>
          <w:sz w:val="28"/>
        </w:rPr>
        <w:t>анальгін, спазмовералгін, седалгін. Застосування спазмолітиків (папаверин, но-шпа) при гострій гіпертонічній енцефалопатії проти</w:t>
      </w:r>
      <w:r>
        <w:rPr>
          <w:sz w:val="28"/>
        </w:rPr>
        <w:softHyphen/>
        <w:t>показано.</w:t>
      </w:r>
    </w:p>
    <w:p w:rsidR="00000000" w:rsidRDefault="00767EEF">
      <w:pPr>
        <w:pStyle w:val="Normal"/>
        <w:spacing w:before="280" w:line="240" w:lineRule="auto"/>
        <w:ind w:left="12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МОЗКОВИЙ ІНСУЛЬТ</w:t>
      </w:r>
    </w:p>
    <w:p w:rsidR="00000000" w:rsidRDefault="00767EEF">
      <w:pPr>
        <w:pStyle w:val="Normal"/>
        <w:spacing w:before="100" w:line="220" w:lineRule="auto"/>
        <w:ind w:firstLine="280"/>
        <w:rPr>
          <w:sz w:val="28"/>
        </w:rPr>
      </w:pPr>
    </w:p>
    <w:p w:rsidR="00000000" w:rsidRDefault="00767EEF">
      <w:pPr>
        <w:pStyle w:val="Normal"/>
        <w:spacing w:before="100" w:line="220" w:lineRule="auto"/>
        <w:ind w:firstLine="280"/>
        <w:rPr>
          <w:sz w:val="28"/>
        </w:rPr>
      </w:pPr>
      <w:r>
        <w:rPr>
          <w:sz w:val="28"/>
        </w:rPr>
        <w:t xml:space="preserve">Мозковим інсультом (від лат. </w:t>
      </w:r>
      <w:proofErr w:type="spellStart"/>
      <w:r>
        <w:rPr>
          <w:sz w:val="28"/>
          <w:lang w:val="en-US"/>
        </w:rPr>
        <w:t>insultus</w:t>
      </w:r>
      <w:proofErr w:type="spellEnd"/>
      <w:r>
        <w:rPr>
          <w:sz w:val="28"/>
        </w:rPr>
        <w:t xml:space="preserve"> - удар, поштовх) називають гостре порушення мозкового кровооб</w:t>
      </w:r>
      <w:r>
        <w:rPr>
          <w:sz w:val="28"/>
        </w:rPr>
        <w:t>ігу, яке суп</w:t>
      </w:r>
      <w:r>
        <w:rPr>
          <w:sz w:val="28"/>
        </w:rPr>
        <w:softHyphen/>
        <w:t>роводжується структурними змінами в тканині мозку і стійкими органічними неврологічними симптомами, що ут</w:t>
      </w:r>
      <w:r>
        <w:rPr>
          <w:sz w:val="28"/>
        </w:rPr>
        <w:softHyphen/>
        <w:t>римуються понад добу.</w:t>
      </w:r>
    </w:p>
    <w:p w:rsidR="00000000" w:rsidRDefault="00767EEF">
      <w:pPr>
        <w:pStyle w:val="Normal"/>
        <w:spacing w:line="220" w:lineRule="auto"/>
        <w:rPr>
          <w:sz w:val="28"/>
        </w:rPr>
      </w:pPr>
      <w:r>
        <w:rPr>
          <w:sz w:val="28"/>
        </w:rPr>
        <w:t>За характером патологічного процесу розрізняють два види інсульту: геморагічний та ішемічний (мозковий інфаркт, роз</w:t>
      </w:r>
      <w:r>
        <w:rPr>
          <w:sz w:val="28"/>
        </w:rPr>
        <w:t>м'якшення мозку).</w:t>
      </w:r>
    </w:p>
    <w:p w:rsidR="00000000" w:rsidRDefault="00767EEF">
      <w:pPr>
        <w:pStyle w:val="Normal"/>
        <w:spacing w:line="220" w:lineRule="auto"/>
        <w:rPr>
          <w:sz w:val="28"/>
        </w:rPr>
      </w:pPr>
      <w:r>
        <w:rPr>
          <w:sz w:val="28"/>
        </w:rPr>
        <w:t xml:space="preserve">    За останні десятиріччя змінилася структура цереброваскулярних захворювань за рахунок явного переважання {ішемічних інсультів над геморагічними. В теперішній час співвідношення крововиливів у мозок і інфарктів мозку дорівнює 1:4. Це зн</w:t>
      </w:r>
      <w:r>
        <w:rPr>
          <w:sz w:val="28"/>
        </w:rPr>
        <w:t>ачною мірою зв'язано зі збільшенням пи-томої ваги осіб похилого віку в популяції.</w:t>
      </w:r>
    </w:p>
    <w:p w:rsidR="00000000" w:rsidRDefault="00767EEF">
      <w:pPr>
        <w:pStyle w:val="Normal"/>
        <w:spacing w:before="320" w:line="240" w:lineRule="auto"/>
        <w:ind w:left="108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ГЕМОРАГІЧНИЙ ІНСУЛЬТ</w:t>
      </w:r>
    </w:p>
    <w:p w:rsidR="00000000" w:rsidRDefault="00767EEF">
      <w:pPr>
        <w:pStyle w:val="Normal"/>
        <w:spacing w:before="100" w:line="220" w:lineRule="auto"/>
        <w:ind w:firstLine="260"/>
        <w:rPr>
          <w:sz w:val="28"/>
        </w:rPr>
      </w:pPr>
    </w:p>
    <w:p w:rsidR="00000000" w:rsidRDefault="00767EEF">
      <w:pPr>
        <w:pStyle w:val="Normal"/>
        <w:spacing w:before="100" w:line="240" w:lineRule="auto"/>
        <w:ind w:firstLine="261"/>
        <w:rPr>
          <w:sz w:val="28"/>
        </w:rPr>
      </w:pPr>
      <w:r>
        <w:rPr>
          <w:sz w:val="28"/>
        </w:rPr>
        <w:t>В залежності від локалізації крововиливу щодо речовини й оболонок головного мозку розрізняють паренхіматозний, субарахноїдальний, субдуральний та епідур</w:t>
      </w:r>
      <w:r>
        <w:rPr>
          <w:sz w:val="28"/>
        </w:rPr>
        <w:t>альний кровови</w:t>
      </w:r>
      <w:r>
        <w:rPr>
          <w:sz w:val="28"/>
        </w:rPr>
        <w:softHyphen/>
        <w:t xml:space="preserve">ливи. Зустрічаються також змішані форми крововиливів: субарахноїдально-паренхіматозні, паренхіматозно-субарахнаїдальні, паренхіматозно-шлуночкові. </w:t>
      </w:r>
    </w:p>
    <w:p w:rsidR="00000000" w:rsidRDefault="00767EEF">
      <w:pPr>
        <w:pStyle w:val="Normal"/>
        <w:spacing w:before="100" w:line="240" w:lineRule="auto"/>
        <w:ind w:firstLine="261"/>
        <w:rPr>
          <w:sz w:val="28"/>
        </w:rPr>
      </w:pPr>
      <w:r>
        <w:rPr>
          <w:b/>
          <w:i/>
          <w:sz w:val="28"/>
        </w:rPr>
        <w:t>Етіологія.</w:t>
      </w:r>
      <w:r>
        <w:rPr>
          <w:sz w:val="28"/>
        </w:rPr>
        <w:t xml:space="preserve"> Крововилив у речовину головного мозку (па</w:t>
      </w:r>
      <w:r>
        <w:rPr>
          <w:sz w:val="28"/>
        </w:rPr>
        <w:softHyphen/>
        <w:t>ренхіматозний) найчастіше розвивається п</w:t>
      </w:r>
      <w:r>
        <w:rPr>
          <w:sz w:val="28"/>
        </w:rPr>
        <w:t>ри гіпертонічній хворобі, симптоматичній артеріальній гіпертензії, зумов</w:t>
      </w:r>
      <w:r>
        <w:rPr>
          <w:sz w:val="28"/>
        </w:rPr>
        <w:softHyphen/>
        <w:t>леній захворюваннями нирок, феохромоцитомою, а також при системних судинних процесах алергічної та інфекційно-алергічної природи. Крововилив у мозок може виникнути при уродженій ангіо</w:t>
      </w:r>
      <w:r>
        <w:rPr>
          <w:sz w:val="28"/>
        </w:rPr>
        <w:t>мі, внаслідок розриву аневризми. Значно рідше крововилив зумовлюється атеросклерозом судин, за</w:t>
      </w:r>
      <w:r>
        <w:rPr>
          <w:sz w:val="28"/>
        </w:rPr>
        <w:softHyphen/>
        <w:t>хворюваннями крові (хвороба Верльгофа, лейкози) та іншими причинами.</w:t>
      </w:r>
    </w:p>
    <w:p w:rsidR="00000000" w:rsidRDefault="00767EEF">
      <w:pPr>
        <w:pStyle w:val="Normal"/>
        <w:spacing w:line="220" w:lineRule="auto"/>
        <w:ind w:left="40" w:firstLine="260"/>
        <w:rPr>
          <w:sz w:val="28"/>
        </w:rPr>
      </w:pPr>
      <w:r>
        <w:rPr>
          <w:b/>
          <w:i/>
          <w:sz w:val="28"/>
        </w:rPr>
        <w:t>Патогенез.</w:t>
      </w:r>
      <w:r>
        <w:rPr>
          <w:sz w:val="28"/>
        </w:rPr>
        <w:t xml:space="preserve">   В  патогенезі  геморагічного  інсульту найбільше значення має артеріальна гіпер</w:t>
      </w:r>
      <w:r>
        <w:rPr>
          <w:sz w:val="28"/>
        </w:rPr>
        <w:t>тензія. Тяжкий пе</w:t>
      </w:r>
      <w:r>
        <w:rPr>
          <w:sz w:val="28"/>
        </w:rPr>
        <w:softHyphen/>
        <w:t>ребіг гіпертонічної хвороби з кризами є основною причиною анатомічних змін внутрішньомозкових судин, а також судин серця, нирок. Внаслідок ангіодистонічних змін і зростання проникності судинних стінок спочатку розвивається субендотеліальн</w:t>
      </w:r>
      <w:r>
        <w:rPr>
          <w:sz w:val="28"/>
        </w:rPr>
        <w:t>а серозна інфільтрація, що супроводжується периваскулярною трансудацією. Таке швидке внутрішньостінкове насичення може викликати гостре аневризматичне розши</w:t>
      </w:r>
      <w:r>
        <w:rPr>
          <w:sz w:val="28"/>
        </w:rPr>
        <w:softHyphen/>
        <w:t>рення судин, розрив структурних елементів стінки, її ела</w:t>
      </w:r>
      <w:r>
        <w:rPr>
          <w:sz w:val="28"/>
        </w:rPr>
        <w:softHyphen/>
        <w:t>стичних мембран. Плазматичне насичення сті</w:t>
      </w:r>
      <w:r>
        <w:rPr>
          <w:sz w:val="28"/>
        </w:rPr>
        <w:t>нок судин може також сприяти їх ущільненню за рахунок фібриноїдної субстанції, мікрогіалінозу.</w:t>
      </w:r>
    </w:p>
    <w:p w:rsidR="00000000" w:rsidRDefault="00767EEF">
      <w:pPr>
        <w:pStyle w:val="Normal"/>
        <w:spacing w:line="220" w:lineRule="auto"/>
        <w:ind w:firstLine="280"/>
        <w:rPr>
          <w:sz w:val="28"/>
        </w:rPr>
      </w:pPr>
      <w:r>
        <w:rPr>
          <w:sz w:val="28"/>
        </w:rPr>
        <w:t>Внаслідок   фібриноїдно-гіалінозної   дегенерації   ар</w:t>
      </w:r>
      <w:r>
        <w:rPr>
          <w:sz w:val="28"/>
        </w:rPr>
        <w:softHyphen/>
        <w:t>теріальних стінок можуть розвиватися розшаровуючі анев</w:t>
      </w:r>
      <w:r>
        <w:rPr>
          <w:sz w:val="28"/>
        </w:rPr>
        <w:softHyphen/>
        <w:t>ризми, які є основною причиною виникнення кровотечі</w:t>
      </w:r>
      <w:r>
        <w:rPr>
          <w:sz w:val="28"/>
        </w:rPr>
        <w:t xml:space="preserve"> при розриві судини. Розрив артеріальних і ар</w:t>
      </w:r>
      <w:r>
        <w:rPr>
          <w:sz w:val="28"/>
        </w:rPr>
        <w:softHyphen/>
        <w:t>теріально-венозних аневризм може виникати і на фоні нор</w:t>
      </w:r>
      <w:r>
        <w:rPr>
          <w:sz w:val="28"/>
        </w:rPr>
        <w:softHyphen/>
        <w:t>мального кров'яного тиску.</w:t>
      </w:r>
    </w:p>
    <w:p w:rsidR="00000000" w:rsidRDefault="00767EEF">
      <w:pPr>
        <w:pStyle w:val="Normal"/>
        <w:spacing w:line="220" w:lineRule="auto"/>
        <w:ind w:firstLine="280"/>
        <w:rPr>
          <w:sz w:val="28"/>
        </w:rPr>
      </w:pPr>
      <w:r>
        <w:rPr>
          <w:sz w:val="28"/>
        </w:rPr>
        <w:t>У механізмі виникнення геморагії має значення діапедез плазми крові та еритроцитів із дрібних артерій, капілярів і вен внаслідо</w:t>
      </w:r>
      <w:r>
        <w:rPr>
          <w:sz w:val="28"/>
        </w:rPr>
        <w:t>к підвищеної проникності судинних стінок, обу</w:t>
      </w:r>
      <w:r>
        <w:rPr>
          <w:sz w:val="28"/>
        </w:rPr>
        <w:softHyphen/>
        <w:t>мовленої дистонією, гіпоксією, стазом, престазом або інтоксикацією. Крововилив шляхом діапедезу виникає при уремії та захворюваннях, які проявляються геморагічним діатезом та ін.</w:t>
      </w:r>
    </w:p>
    <w:p w:rsidR="00000000" w:rsidRDefault="00767EEF">
      <w:pPr>
        <w:pStyle w:val="Normal"/>
        <w:spacing w:line="220" w:lineRule="auto"/>
        <w:ind w:firstLine="280"/>
        <w:rPr>
          <w:sz w:val="28"/>
        </w:rPr>
      </w:pPr>
      <w:r>
        <w:rPr>
          <w:sz w:val="28"/>
        </w:rPr>
        <w:t>Тепер вважають, що основним мех</w:t>
      </w:r>
      <w:r>
        <w:rPr>
          <w:sz w:val="28"/>
        </w:rPr>
        <w:t>анізмом розвитку ге</w:t>
      </w:r>
      <w:r>
        <w:rPr>
          <w:sz w:val="28"/>
        </w:rPr>
        <w:softHyphen/>
        <w:t>морагічного інсульту є рексисний механізм (85% випадків). Крововилив шляхом діапедезу зустрічається в 15% випадків геморагічних інсультів.</w:t>
      </w:r>
    </w:p>
    <w:p w:rsidR="00000000" w:rsidRDefault="00767EEF">
      <w:pPr>
        <w:pStyle w:val="Normal"/>
        <w:spacing w:line="220" w:lineRule="auto"/>
        <w:ind w:firstLine="280"/>
        <w:rPr>
          <w:sz w:val="28"/>
        </w:rPr>
      </w:pPr>
      <w:r>
        <w:rPr>
          <w:b/>
          <w:i/>
          <w:sz w:val="28"/>
        </w:rPr>
        <w:t>Патоморфологія</w:t>
      </w:r>
      <w:r>
        <w:rPr>
          <w:i/>
          <w:sz w:val="28"/>
        </w:rPr>
        <w:t>.</w:t>
      </w:r>
      <w:r>
        <w:rPr>
          <w:sz w:val="28"/>
        </w:rPr>
        <w:t xml:space="preserve">    При   геморагічному    інсульті розрізняють крововиливи типу гематоми та типу </w:t>
      </w:r>
      <w:r>
        <w:rPr>
          <w:sz w:val="28"/>
        </w:rPr>
        <w:t>гемо</w:t>
      </w:r>
      <w:r>
        <w:rPr>
          <w:sz w:val="28"/>
        </w:rPr>
        <w:softHyphen/>
        <w:t>рагічного просочування. Окрему групу складають кровови</w:t>
      </w:r>
      <w:r>
        <w:rPr>
          <w:sz w:val="28"/>
        </w:rPr>
        <w:softHyphen/>
        <w:t>ливи, які виникають при розриві уроджених аневризм судин мозку.</w:t>
      </w:r>
    </w:p>
    <w:p w:rsidR="00000000" w:rsidRDefault="00767EEF">
      <w:pPr>
        <w:pStyle w:val="Normal"/>
        <w:spacing w:line="220" w:lineRule="auto"/>
        <w:ind w:firstLine="280"/>
        <w:rPr>
          <w:sz w:val="28"/>
        </w:rPr>
      </w:pPr>
      <w:r>
        <w:rPr>
          <w:sz w:val="28"/>
        </w:rPr>
        <w:t>Осередки крововиливу в основному виникають у басейні середньої мозкової артерії. При крововиливі типу гематоми у ділянці внутрішньої</w:t>
      </w:r>
      <w:r>
        <w:rPr>
          <w:sz w:val="28"/>
        </w:rPr>
        <w:t xml:space="preserve"> капсули та підкіркових вузлів утво</w:t>
      </w:r>
      <w:r>
        <w:rPr>
          <w:sz w:val="28"/>
        </w:rPr>
        <w:softHyphen/>
        <w:t>рюється порожнина з чіткими краями, заповнена темною рідиною, згустками крові. Ділянка геморагічного просочу</w:t>
      </w:r>
      <w:r>
        <w:rPr>
          <w:sz w:val="28"/>
        </w:rPr>
        <w:softHyphen/>
        <w:t>вання виникає внаслідок злиття множинних дрібних осе</w:t>
      </w:r>
      <w:r>
        <w:rPr>
          <w:sz w:val="28"/>
        </w:rPr>
        <w:softHyphen/>
        <w:t>редків, вона не має чітких меж, характеризується наявністю</w:t>
      </w:r>
      <w:r>
        <w:rPr>
          <w:sz w:val="28"/>
        </w:rPr>
        <w:t xml:space="preserve"> мозкової речовини, в'ялої консистенції, імбібованої елемен</w:t>
      </w:r>
      <w:r>
        <w:rPr>
          <w:sz w:val="28"/>
        </w:rPr>
        <w:softHyphen/>
        <w:t>тами крові. В деяких випадках одночасно можуть виникати два й більше осередків крововиливу.</w:t>
      </w:r>
    </w:p>
    <w:p w:rsidR="00000000" w:rsidRDefault="00767EEF">
      <w:pPr>
        <w:pStyle w:val="Normal"/>
        <w:spacing w:line="220" w:lineRule="auto"/>
        <w:rPr>
          <w:sz w:val="28"/>
        </w:rPr>
      </w:pPr>
      <w:r>
        <w:rPr>
          <w:sz w:val="28"/>
        </w:rPr>
        <w:t xml:space="preserve">    За локалізацією розрізняють латеральні крововиливи, які розташовані латеральне від внутрішньої капсу</w:t>
      </w:r>
      <w:r>
        <w:rPr>
          <w:sz w:val="28"/>
        </w:rPr>
        <w:t>ли, в ділянці семіовального центру і зустрічаються найчастіше (40%); друге місце за частотою (16%) займають змішані крововили</w:t>
      </w:r>
      <w:r>
        <w:rPr>
          <w:sz w:val="28"/>
        </w:rPr>
        <w:softHyphen/>
        <w:t xml:space="preserve">ви, які розповсюджуються на підкіркові вузли, внутрішню капсулу і таламус; крововиливи в зоровий горб називають медіальними, вони </w:t>
      </w:r>
      <w:r>
        <w:rPr>
          <w:sz w:val="28"/>
        </w:rPr>
        <w:t>складають 10% від загального числа внутрішньочерепних геморагій. При медіальному, а також змішаному розташуванні геморагічного осередку можуть ви</w:t>
      </w:r>
      <w:r>
        <w:rPr>
          <w:sz w:val="28"/>
        </w:rPr>
        <w:softHyphen/>
        <w:t>никати прориви крові в шлуночкову систему мозку. Крово</w:t>
      </w:r>
      <w:r>
        <w:rPr>
          <w:sz w:val="28"/>
        </w:rPr>
        <w:softHyphen/>
        <w:t>виливи у мозочок зустрічаються на розтинах у 6-10%, у с</w:t>
      </w:r>
      <w:r>
        <w:rPr>
          <w:sz w:val="28"/>
        </w:rPr>
        <w:t>то</w:t>
      </w:r>
      <w:r>
        <w:rPr>
          <w:sz w:val="28"/>
        </w:rPr>
        <w:softHyphen/>
        <w:t>вбур мозку, переважно в міст - у 5% від усіх геморагічних інсультів. Крововиливи у кору головного мозку і довгастий мовзок, як правило, не зустрічаються. Дуже рідко виникають первинні крововиливи у шлуночки мозку. При значних крововиливах розвивається н</w:t>
      </w:r>
      <w:r>
        <w:rPr>
          <w:sz w:val="28"/>
        </w:rPr>
        <w:t>абряк головного мозку, внаслідок якого виникає дислокація мозкового стовбура з розвитком вторинних крововиливів у ньому. Такі розлади є однією із найбільш частих причин смерті хворих. При крвовиливах смерть може бути також обумовлена масивним осередком з п</w:t>
      </w:r>
      <w:r>
        <w:rPr>
          <w:sz w:val="28"/>
        </w:rPr>
        <w:t>роривом крові у шлуночкову систему мозку. Безпосередньою причиною смерті можуть бути осередки в стовбуровій частині мозку, які руйнують життєво важливі центри.</w:t>
      </w:r>
    </w:p>
    <w:p w:rsidR="00000000" w:rsidRDefault="00767EEF">
      <w:pPr>
        <w:pStyle w:val="Normal"/>
        <w:spacing w:line="220" w:lineRule="auto"/>
        <w:rPr>
          <w:sz w:val="28"/>
        </w:rPr>
      </w:pPr>
      <w:r>
        <w:rPr>
          <w:b/>
          <w:i/>
          <w:sz w:val="28"/>
        </w:rPr>
        <w:t>Клініка</w:t>
      </w:r>
      <w:r>
        <w:rPr>
          <w:i/>
          <w:sz w:val="28"/>
        </w:rPr>
        <w:t>.</w:t>
      </w:r>
      <w:r>
        <w:rPr>
          <w:sz w:val="28"/>
        </w:rPr>
        <w:t xml:space="preserve"> Крововилив у речовину головного мозку (паренхіматозний) починається гостро, без провісн</w:t>
      </w:r>
      <w:r>
        <w:rPr>
          <w:sz w:val="28"/>
        </w:rPr>
        <w:t>иків, найчастіше вдень, у період активної діяльності хворого, після емоційного або фізичного перевантаження, іноді - у спокої, під час сну. Характеризується розвитком загальномозкових та осередкових симптомів. Виникають різкий головний біль, блювота, часто</w:t>
      </w:r>
      <w:r>
        <w:rPr>
          <w:sz w:val="28"/>
        </w:rPr>
        <w:t xml:space="preserve"> багаторазова, іноді з домішкою крові. Важли</w:t>
      </w:r>
      <w:r>
        <w:rPr>
          <w:sz w:val="28"/>
        </w:rPr>
        <w:softHyphen/>
        <w:t>вою діагностичною і прогностичною ознакою є розлад свідомості (від легкого оглушення до глибокої коми). Різко виражені вегетативні порушення: сильне потовиділення, гіперемія шкіри обличчя і ціаноз слизових оболо</w:t>
      </w:r>
      <w:r>
        <w:rPr>
          <w:sz w:val="28"/>
        </w:rPr>
        <w:t>нок; пульс напружений, прискорений або сповільнений, артеріальний тиск підвищений. Дихання стає хриплим, типу Чейна-Сто-кса, з утрудненим вдихом або видихом. Відзначаються гіпертермія, особливо виражена при попаданні крові в шлу</w:t>
      </w:r>
      <w:r>
        <w:rPr>
          <w:sz w:val="28"/>
        </w:rPr>
        <w:softHyphen/>
        <w:t>ночки мозку. Зіниці часто б</w:t>
      </w:r>
      <w:r>
        <w:rPr>
          <w:sz w:val="28"/>
        </w:rPr>
        <w:t>увають змінені за розміром, іноді спостерігається розширення зіниці на стороні крововиливу. Реакції їх на світло немає. Можуть бути "плаваючі" або маятниковоподібні рухи очних яблук, розбіжна косоокість. Очі, а часом і голова повернуті в бік вогнища уражен</w:t>
      </w:r>
      <w:r>
        <w:rPr>
          <w:sz w:val="28"/>
        </w:rPr>
        <w:t>ня, "хворий дивиться на осередок." (парез погляду). Носогубна складка на боці, протилежному вогнищу, згладжена, кут рота опуще</w:t>
      </w:r>
      <w:r>
        <w:rPr>
          <w:sz w:val="28"/>
        </w:rPr>
        <w:softHyphen/>
        <w:t xml:space="preserve">ний, при диханні щока "парусить" (симптом "паруса"). Підняті кінцівки падають "як батоги". Проте вдається відмітити, що на боці, </w:t>
      </w:r>
      <w:r>
        <w:rPr>
          <w:sz w:val="28"/>
        </w:rPr>
        <w:t>протилежному вогнищу, тонус кінцівок нижчий, стопа повернута назовні, визивається ре</w:t>
      </w:r>
      <w:r>
        <w:rPr>
          <w:sz w:val="28"/>
        </w:rPr>
        <w:softHyphen/>
        <w:t>флекс Бабінського, хоч досить часто він буває двобічний; глибокі та шкірні рефлекси на викликаються. У цьому стані спостерігається мимовільне спорожнення сечового міхура а</w:t>
      </w:r>
      <w:r>
        <w:rPr>
          <w:sz w:val="28"/>
        </w:rPr>
        <w:t>бо прямої кишки, але можлива також затримка сечі й випорож</w:t>
      </w:r>
      <w:r>
        <w:rPr>
          <w:sz w:val="28"/>
        </w:rPr>
        <w:softHyphen/>
        <w:t>нення. Через кілька годин або на другу добу після кровови</w:t>
      </w:r>
      <w:r>
        <w:rPr>
          <w:sz w:val="28"/>
        </w:rPr>
        <w:softHyphen/>
        <w:t>ливу внаслідок набряку мозку та оболонок його з'являються менінгеальні симптоми: ригідність м'язів потилиці, симптоми Керніга, Брудзинськог</w:t>
      </w:r>
      <w:r>
        <w:rPr>
          <w:sz w:val="28"/>
        </w:rPr>
        <w:t>о, більш помітно виражені в непаралізованій нозі. Можливий розвиток пролежнів у ділянках крижів, сідниць, п'ят.</w:t>
      </w:r>
    </w:p>
    <w:p w:rsidR="00000000" w:rsidRDefault="00767EEF">
      <w:pPr>
        <w:pStyle w:val="Normal"/>
        <w:spacing w:line="220" w:lineRule="auto"/>
        <w:ind w:firstLine="280"/>
        <w:rPr>
          <w:sz w:val="28"/>
        </w:rPr>
      </w:pPr>
      <w:r>
        <w:rPr>
          <w:sz w:val="28"/>
        </w:rPr>
        <w:t>Досить частим ускладненням крововиливу в речовину мозку є прорив крові в шлуночки, що супроводжується різким погіршенням стану хворого, гіпертер</w:t>
      </w:r>
      <w:r>
        <w:rPr>
          <w:sz w:val="28"/>
        </w:rPr>
        <w:t>мією, порушен</w:t>
      </w:r>
      <w:r>
        <w:rPr>
          <w:sz w:val="28"/>
        </w:rPr>
        <w:softHyphen/>
        <w:t>ням дихання, поглибленням інших вегетативних розладів, розвитком горметонічного синдрому, який проявляється постійною зміною тонусу кінцівок, коли вони із стану гіпертонії з різким розгинанням переходять у гіпотонічний стан</w:t>
      </w:r>
      <w:r>
        <w:rPr>
          <w:b/>
          <w:sz w:val="28"/>
        </w:rPr>
        <w:t>.</w:t>
      </w:r>
      <w:r>
        <w:rPr>
          <w:sz w:val="28"/>
        </w:rPr>
        <w:t xml:space="preserve"> Пароксизмальне пі</w:t>
      </w:r>
      <w:r>
        <w:rPr>
          <w:sz w:val="28"/>
        </w:rPr>
        <w:t>двищення м'язового тонусу, особли</w:t>
      </w:r>
      <w:r>
        <w:rPr>
          <w:sz w:val="28"/>
        </w:rPr>
        <w:softHyphen/>
        <w:t>ве - якщо воно переважає в екстензорах, має схожість з деце-ребраційною ригідністю, яка спостерігається не тільки при прориві крові у шлуночки мозку, але й при ураженні оральних відділів мозкового стовбура (С.М. Давиденков</w:t>
      </w:r>
      <w:r>
        <w:rPr>
          <w:sz w:val="28"/>
        </w:rPr>
        <w:t>). При крововиливі в праву півкулю мозку можуть спостерігатися сильницькі рухи непаралізованих кінцівок - паракінези, або синдром автоматизованої жестикуляції (М.К. Боголєпов). Крововиливи у півкулі великого мозку нерідко ускладню</w:t>
      </w:r>
      <w:r>
        <w:rPr>
          <w:sz w:val="28"/>
        </w:rPr>
        <w:softHyphen/>
        <w:t>ються вторинним стовбуров</w:t>
      </w:r>
      <w:r>
        <w:rPr>
          <w:sz w:val="28"/>
        </w:rPr>
        <w:t>им синдромом. Клінічно це проявляється зміною величини зіниць, страбізмом, плаваючими або маятникоподібними рухами очних яблук, порушенням м'язового тонусу, наявністю двосторонніх патологічних рефлексів.</w:t>
      </w:r>
    </w:p>
    <w:p w:rsidR="00000000" w:rsidRDefault="00767EEF">
      <w:pPr>
        <w:pStyle w:val="Normal"/>
        <w:spacing w:line="220" w:lineRule="auto"/>
        <w:ind w:firstLine="260"/>
        <w:rPr>
          <w:sz w:val="28"/>
        </w:rPr>
      </w:pPr>
      <w:r>
        <w:rPr>
          <w:sz w:val="28"/>
        </w:rPr>
        <w:t>При крововиливі у мозковий стовбур спостерігаються т</w:t>
      </w:r>
      <w:r>
        <w:rPr>
          <w:sz w:val="28"/>
        </w:rPr>
        <w:t>етрапарез або тетраплегія, альтернуючі синдроми (Вебера, Фовілля, Мійяра-Гублера, Бенедикта), окорухові розлади, плаваючі рухи очних яблук, ністагм, мозочкові симптоми, двосторонні патологічні рефлекси. Крововилив у вароліїв міст проявляється міозом, парез</w:t>
      </w:r>
      <w:r>
        <w:rPr>
          <w:sz w:val="28"/>
        </w:rPr>
        <w:t>ом дргляду в бік осередку (очні яблука повернуті в бік па</w:t>
      </w:r>
      <w:r>
        <w:rPr>
          <w:sz w:val="28"/>
        </w:rPr>
        <w:softHyphen/>
        <w:t xml:space="preserve">ралізованих кінцівок). При осередках крововиливу в нижніх відділах стовбура мозку порушуються функції дихання, кровообігу, виникає м'язова гіпотонія або атонія. </w:t>
      </w:r>
    </w:p>
    <w:p w:rsidR="00000000" w:rsidRDefault="00767EEF">
      <w:pPr>
        <w:pStyle w:val="Normal"/>
        <w:spacing w:line="220" w:lineRule="auto"/>
        <w:ind w:firstLine="260"/>
        <w:rPr>
          <w:sz w:val="28"/>
        </w:rPr>
      </w:pPr>
      <w:r>
        <w:rPr>
          <w:sz w:val="28"/>
        </w:rPr>
        <w:t xml:space="preserve"> Крововилив у мозочок розпочинається</w:t>
      </w:r>
      <w:r>
        <w:rPr>
          <w:sz w:val="28"/>
        </w:rPr>
        <w:t xml:space="preserve"> з запаморочення, </w:t>
      </w:r>
      <w:r>
        <w:rPr>
          <w:smallCaps/>
          <w:sz w:val="28"/>
        </w:rPr>
        <w:t xml:space="preserve"> </w:t>
      </w:r>
      <w:r>
        <w:rPr>
          <w:sz w:val="28"/>
        </w:rPr>
        <w:t>головного болю в ділянці потилиці, нестримного блювання. Характерні окорухові розлади, міоз, синдром Гертвіга-Мажанді, що проявляється розбіжною косоокістю у вертикальній плоскості, та синдромом Паріно (вертикальний парез погляду, поруше</w:t>
      </w:r>
      <w:r>
        <w:rPr>
          <w:sz w:val="28"/>
        </w:rPr>
        <w:t>ння конвергенції і реакції зіниці на світло). Спостерігаються також ністагм, скандована мова або дизартрія, м'язова гіпотонія, атаксія, ригідність м'язів потилиці. Парезів кінцівок не буває. У випадках блискавичного перебігу крововиливу у мозочок осередков</w:t>
      </w:r>
      <w:r>
        <w:rPr>
          <w:sz w:val="28"/>
        </w:rPr>
        <w:t xml:space="preserve">і симптоми "перекриваються" загальномозковими. </w:t>
      </w:r>
    </w:p>
    <w:p w:rsidR="00000000" w:rsidRDefault="00767EEF">
      <w:pPr>
        <w:pStyle w:val="Normal"/>
        <w:spacing w:line="220" w:lineRule="auto"/>
        <w:ind w:firstLine="260"/>
        <w:rPr>
          <w:sz w:val="28"/>
        </w:rPr>
      </w:pPr>
      <w:r>
        <w:rPr>
          <w:sz w:val="28"/>
        </w:rPr>
        <w:t>Стан хворих з крововиливом у мозок дуже тяжкий, більшість із них помирає. Смерть досягає 75-95%. Ще складніший прогноз крововиливів у шлуночки головного | мозку. При сприятливому перебігу захворювання хворі п</w:t>
      </w:r>
      <w:r>
        <w:rPr>
          <w:sz w:val="28"/>
        </w:rPr>
        <w:t xml:space="preserve">оступово виходять із коматозного стану, який переходить у сопорозний. </w:t>
      </w:r>
    </w:p>
    <w:p w:rsidR="00000000" w:rsidRDefault="00767EEF">
      <w:pPr>
        <w:pStyle w:val="Normal"/>
        <w:spacing w:line="220" w:lineRule="auto"/>
        <w:ind w:firstLine="260"/>
        <w:rPr>
          <w:sz w:val="28"/>
        </w:rPr>
      </w:pPr>
    </w:p>
    <w:p w:rsidR="00000000" w:rsidRDefault="00767EEF">
      <w:pPr>
        <w:pStyle w:val="Normal"/>
        <w:spacing w:line="220" w:lineRule="auto"/>
        <w:ind w:firstLine="260"/>
        <w:rPr>
          <w:sz w:val="28"/>
        </w:rPr>
      </w:pPr>
    </w:p>
    <w:p w:rsidR="00000000" w:rsidRDefault="00767EEF">
      <w:pPr>
        <w:pStyle w:val="Normal"/>
        <w:spacing w:before="80" w:line="22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СУБАРАХНОЇДАЛЬНИЙ КРОВОВИЛИВ</w:t>
      </w:r>
    </w:p>
    <w:p w:rsidR="00000000" w:rsidRDefault="00767EEF">
      <w:pPr>
        <w:pStyle w:val="Normal"/>
        <w:spacing w:before="80" w:line="220" w:lineRule="auto"/>
        <w:rPr>
          <w:b/>
          <w:sz w:val="28"/>
          <w:u w:val="single"/>
        </w:rPr>
      </w:pPr>
    </w:p>
    <w:p w:rsidR="00000000" w:rsidRDefault="00767EEF">
      <w:pPr>
        <w:pStyle w:val="Normal"/>
        <w:spacing w:before="80" w:line="220" w:lineRule="auto"/>
        <w:rPr>
          <w:sz w:val="28"/>
        </w:rPr>
      </w:pPr>
      <w:r>
        <w:rPr>
          <w:b/>
          <w:i/>
          <w:sz w:val="28"/>
        </w:rPr>
        <w:t>Етіологія</w:t>
      </w:r>
      <w:r>
        <w:rPr>
          <w:i/>
          <w:sz w:val="28"/>
        </w:rPr>
        <w:t>.</w:t>
      </w:r>
      <w:r>
        <w:rPr>
          <w:sz w:val="28"/>
        </w:rPr>
        <w:t xml:space="preserve"> Субарахноїдальний крововилив здебільшого виникає внаслідок розриву аневризм судин артеріального кола великого мозку. Сприяють цьому фізичні аб</w:t>
      </w:r>
      <w:r>
        <w:rPr>
          <w:sz w:val="28"/>
        </w:rPr>
        <w:t>о емоційні перепруження, коливання   артеріального   тиску, ангіодистонічні порушення. Серед інших причин відзначають природжений дефект судинних стінок або системні судинні захворювання (гіпертонічна хвороба, атеросклероз, хвороби крові), при яких уражаєт</w:t>
      </w:r>
      <w:r>
        <w:rPr>
          <w:sz w:val="28"/>
        </w:rPr>
        <w:t xml:space="preserve">ься судинна система. Однак нерідко вони виникають без всякої видимої зовнішньої причини. У дітей молодшого віку крововилив у підпавутинний простір може розвиватись на фоні септичних захворювань, які викликають структурні зміни судинних стінок. </w:t>
      </w:r>
    </w:p>
    <w:p w:rsidR="00000000" w:rsidRDefault="00767EEF">
      <w:pPr>
        <w:pStyle w:val="Normal"/>
        <w:spacing w:before="80" w:line="220" w:lineRule="auto"/>
        <w:rPr>
          <w:sz w:val="28"/>
        </w:rPr>
      </w:pPr>
      <w:r>
        <w:rPr>
          <w:b/>
          <w:i/>
          <w:sz w:val="28"/>
        </w:rPr>
        <w:t>Клініка</w:t>
      </w:r>
      <w:r>
        <w:rPr>
          <w:i/>
          <w:sz w:val="28"/>
        </w:rPr>
        <w:t>.</w:t>
      </w:r>
      <w:r>
        <w:rPr>
          <w:sz w:val="28"/>
        </w:rPr>
        <w:t xml:space="preserve">   </w:t>
      </w:r>
      <w:r>
        <w:rPr>
          <w:sz w:val="28"/>
        </w:rPr>
        <w:t>Захворювання   розпочинаються   гостро, інсультоподібно, частіше без провісників. З'являється різкий головний біль, створюється враження кинджального удару в потиличну ділянку. Одночасно з головним болем виникають запаморочення, блювота. Може бути втрата с</w:t>
      </w:r>
      <w:r>
        <w:rPr>
          <w:sz w:val="28"/>
        </w:rPr>
        <w:t>відомості на не-тривалий час (від кількох хвилин, рідше годин). Характерне психомоторне збудження. На протязі деякого часу хворий лишається дезорієнтованим, ейфоричним, інколи, навпаки, млявим і апатичним. Нерідко виникають приступи судорог, обумовлених по</w:t>
      </w:r>
      <w:r>
        <w:rPr>
          <w:sz w:val="28"/>
        </w:rPr>
        <w:t>дразненням кіркових рухових ділянок головного</w:t>
      </w:r>
      <w:r>
        <w:rPr>
          <w:smallCaps/>
          <w:sz w:val="28"/>
        </w:rPr>
        <w:t xml:space="preserve"> </w:t>
      </w:r>
      <w:r>
        <w:rPr>
          <w:sz w:val="28"/>
        </w:rPr>
        <w:t>мозку. Через кілька годин або на другу добу розви</w:t>
      </w:r>
      <w:r>
        <w:rPr>
          <w:sz w:val="28"/>
        </w:rPr>
        <w:softHyphen/>
        <w:t>вається менінгеальний симптомокомплекс (ригідність м'язів потилиці, симптоми Керніга, Брудзинського, виличний феномен Бехтерєва, загальна гіперестезія). При баз</w:t>
      </w:r>
      <w:r>
        <w:rPr>
          <w:sz w:val="28"/>
        </w:rPr>
        <w:t>альній локалзації крововиливу спостерігаються ознаки ураження тих чи інших черепних нервів (птоз, косоокість, диплопія, парез очних м'язів). Грубих осередкових неврологічних симптомів звичайно не буває. Коли крововилив розповсюджується на верхньолатеральну</w:t>
      </w:r>
      <w:r>
        <w:rPr>
          <w:sz w:val="28"/>
        </w:rPr>
        <w:t xml:space="preserve"> поверхню мозку, можуть бути приступи джексонівської епілепсії, монопарези, афатичні розлади, рефлекси Бабінського, Оппенгейма, Гордона, Шефера, які швидко проходять. При тяжкому перебігу субарахноїдального крововиливу спостерігається пригнічення сухожильн</w:t>
      </w:r>
      <w:r>
        <w:rPr>
          <w:sz w:val="28"/>
        </w:rPr>
        <w:t>их і періостальних рефлексів. У багатьох хворих розвиток симптомів осередкового ураження головного мозку можуть зумовлюватися локальною ішемією, спричиненою спазмом артерій. Спазм судин частіше розвивається на 3-5-й день захворювання і утримується на протя</w:t>
      </w:r>
      <w:r>
        <w:rPr>
          <w:sz w:val="28"/>
        </w:rPr>
        <w:t>зі 2-4 тижнів. Спазм артерій при субарахноїдальному крововиливі зв'язують з безпосереднім впливом пролитлї крові на симпатичні сплетення артерій, токсичною дією на артерії продуктів розпаду гемоглобіну. Із гуморальних факторів спазмогенні властивості мають</w:t>
      </w:r>
      <w:r>
        <w:rPr>
          <w:sz w:val="28"/>
        </w:rPr>
        <w:t xml:space="preserve"> катехоламіни, продукти розпаду тромбоцитів. Спазмогенною дією володіють лейкотрієни, ейкозаноїди (простогландіни, переважно фракція Е, тромбоксани).</w:t>
      </w:r>
    </w:p>
    <w:p w:rsidR="00000000" w:rsidRDefault="00767EEF">
      <w:pPr>
        <w:pStyle w:val="Normal"/>
        <w:spacing w:line="240" w:lineRule="auto"/>
        <w:rPr>
          <w:sz w:val="28"/>
        </w:rPr>
      </w:pPr>
      <w:r>
        <w:rPr>
          <w:sz w:val="28"/>
        </w:rPr>
        <w:t xml:space="preserve">       Майже завжди при субарахноідальному крововиливі на 2-3 добу захворювання підвищується температура т</w:t>
      </w:r>
      <w:r>
        <w:rPr>
          <w:sz w:val="28"/>
        </w:rPr>
        <w:t>іла в межах 37,5-38</w:t>
      </w:r>
      <w:r>
        <w:rPr>
          <w:b/>
          <w:sz w:val="28"/>
        </w:rPr>
        <w:t>°.</w:t>
      </w:r>
      <w:r>
        <w:rPr>
          <w:sz w:val="28"/>
        </w:rPr>
        <w:t xml:space="preserve"> Гіпертермія супроводжується помірним лейкоцитозом і зрушенням формули білої крові вліво. </w:t>
      </w:r>
    </w:p>
    <w:p w:rsidR="00000000" w:rsidRDefault="00767EEF">
      <w:pPr>
        <w:pStyle w:val="Normal"/>
        <w:spacing w:line="240" w:lineRule="auto"/>
        <w:rPr>
          <w:sz w:val="28"/>
        </w:rPr>
      </w:pPr>
      <w:r>
        <w:rPr>
          <w:sz w:val="28"/>
        </w:rPr>
        <w:t xml:space="preserve">        Для |перебігу субарахноїдальної геморагії характерні рецидиви. Вони здебільшого настають на 2-4-й тиждень після першого крововиливу. В б</w:t>
      </w:r>
      <w:r>
        <w:rPr>
          <w:sz w:val="28"/>
        </w:rPr>
        <w:t xml:space="preserve">ільшості випадків повторні крововиливи зумовлені розривом аневризми. Перебіг їх більш тяжкий і нерідко закінчується несприятливо. </w:t>
      </w:r>
    </w:p>
    <w:p w:rsidR="00000000" w:rsidRDefault="00767EEF">
      <w:pPr>
        <w:pStyle w:val="Normal"/>
        <w:spacing w:line="240" w:lineRule="auto"/>
        <w:rPr>
          <w:sz w:val="28"/>
        </w:rPr>
      </w:pPr>
      <w:r>
        <w:rPr>
          <w:sz w:val="28"/>
        </w:rPr>
        <w:t xml:space="preserve">         При субарахноїдально-паренхіматозному крововиливі крім оболонок  процес поширюється і на речовину мозку. Вони, як пр</w:t>
      </w:r>
      <w:r>
        <w:rPr>
          <w:sz w:val="28"/>
        </w:rPr>
        <w:t xml:space="preserve">авило супроводжуються стійкою вогнищевою неврологічною симптоматикою. </w:t>
      </w:r>
      <w:r>
        <w:rPr>
          <w:b/>
          <w:i/>
          <w:sz w:val="28"/>
        </w:rPr>
        <w:t>Діагноз</w:t>
      </w:r>
      <w:r>
        <w:rPr>
          <w:sz w:val="28"/>
        </w:rPr>
        <w:t xml:space="preserve"> субарахноїдального крововиливу ставиться з урахуванням інсультоподібного початку захворювання, розвитку в подальшому загальномозкових і менінгеальних симптомів. [Гиповим є також </w:t>
      </w:r>
      <w:r>
        <w:rPr>
          <w:sz w:val="28"/>
        </w:rPr>
        <w:t>відсутність грубого неврологічного дефіциту. Вирішальне значення в діагностиці надається люмбальній пункції. Спинномозкова рідина в перші дні має кровяний вигляд, витікає під підвищеним тиском. В подальшому, на 3-5 добу вона стає жовтуватою, ксантохромною.</w:t>
      </w:r>
      <w:r>
        <w:rPr>
          <w:sz w:val="28"/>
        </w:rPr>
        <w:t xml:space="preserve"> Дйй лімфоцитарний плеоцитоз. На очному дні нерідко можна виявити крововиливи в сітківку, застійні диски зорових нервів. Субарахноїдальний крововилив за розвитком і клінічним перебігом необхідно диференціювати з менінгітом. Дослідження спинномозкової рідин</w:t>
      </w:r>
      <w:r>
        <w:rPr>
          <w:sz w:val="28"/>
        </w:rPr>
        <w:t>и розв'язує питання щодо етіології захворювання.</w:t>
      </w:r>
    </w:p>
    <w:p w:rsidR="00000000" w:rsidRDefault="00767EEF">
      <w:pPr>
        <w:pStyle w:val="Normal"/>
        <w:spacing w:line="240" w:lineRule="auto"/>
        <w:rPr>
          <w:sz w:val="28"/>
        </w:rPr>
      </w:pPr>
    </w:p>
    <w:p w:rsidR="00000000" w:rsidRDefault="00767EEF">
      <w:pPr>
        <w:pStyle w:val="Normal"/>
        <w:spacing w:before="280" w:line="240" w:lineRule="auto"/>
        <w:ind w:left="800" w:right="120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ІШЕМІЧНИЙ ІНСУЛЬТ (ІНФАРКТ МОЗКУ)</w:t>
      </w:r>
    </w:p>
    <w:p w:rsidR="00000000" w:rsidRDefault="00767EEF">
      <w:pPr>
        <w:pStyle w:val="Normal"/>
        <w:spacing w:before="80" w:line="220" w:lineRule="auto"/>
        <w:ind w:firstLine="280"/>
        <w:rPr>
          <w:i/>
          <w:sz w:val="28"/>
        </w:rPr>
      </w:pPr>
    </w:p>
    <w:p w:rsidR="00000000" w:rsidRDefault="00767EEF">
      <w:pPr>
        <w:pStyle w:val="Normal"/>
        <w:spacing w:before="80" w:line="220" w:lineRule="auto"/>
        <w:ind w:firstLine="280"/>
        <w:rPr>
          <w:sz w:val="28"/>
        </w:rPr>
      </w:pPr>
      <w:r>
        <w:rPr>
          <w:b/>
          <w:i/>
          <w:sz w:val="28"/>
        </w:rPr>
        <w:t>Етіологія</w:t>
      </w:r>
      <w:r>
        <w:rPr>
          <w:i/>
          <w:sz w:val="28"/>
        </w:rPr>
        <w:t>.</w:t>
      </w:r>
      <w:r>
        <w:rPr>
          <w:sz w:val="28"/>
        </w:rPr>
        <w:t xml:space="preserve"> Ішемічний інсульт найчастіше виникає в результаті атеросклеротичного ураження магістральних судиі голови і мозку, нерідко на фоні артеріальної гіпертензії, цукр</w:t>
      </w:r>
      <w:r>
        <w:rPr>
          <w:sz w:val="28"/>
        </w:rPr>
        <w:t>ового діабету. Рідше причиною захворювання є ревматизм, васкуліт, хвороби крові. Провокуючу роль у розвитку ішемічного інсульту відіграють психічне та фізичне перенап</w:t>
      </w:r>
      <w:r>
        <w:rPr>
          <w:sz w:val="28"/>
        </w:rPr>
        <w:softHyphen/>
        <w:t>руження, стреси.</w:t>
      </w:r>
    </w:p>
    <w:p w:rsidR="00000000" w:rsidRDefault="00767EEF">
      <w:pPr>
        <w:pStyle w:val="Normal"/>
        <w:spacing w:line="220" w:lineRule="auto"/>
        <w:rPr>
          <w:sz w:val="28"/>
        </w:rPr>
      </w:pPr>
      <w:r>
        <w:rPr>
          <w:b/>
          <w:i/>
          <w:sz w:val="28"/>
        </w:rPr>
        <w:t xml:space="preserve">  Патогенез.</w:t>
      </w:r>
      <w:r>
        <w:rPr>
          <w:sz w:val="28"/>
        </w:rPr>
        <w:t xml:space="preserve"> Система кровообігу, як відомо, має три складові: серце, яке</w:t>
      </w:r>
      <w:r>
        <w:rPr>
          <w:sz w:val="28"/>
        </w:rPr>
        <w:t xml:space="preserve"> виконує роль насоса, що забезпечує ритмічне подання</w:t>
      </w:r>
      <w:r>
        <w:rPr>
          <w:b/>
          <w:sz w:val="28"/>
        </w:rPr>
        <w:t xml:space="preserve"> </w:t>
      </w:r>
      <w:r>
        <w:rPr>
          <w:sz w:val="28"/>
        </w:rPr>
        <w:t>крові</w:t>
      </w:r>
      <w:r>
        <w:rPr>
          <w:b/>
          <w:sz w:val="28"/>
        </w:rPr>
        <w:t xml:space="preserve"> в</w:t>
      </w:r>
      <w:r>
        <w:rPr>
          <w:sz w:val="28"/>
        </w:rPr>
        <w:t xml:space="preserve"> судини; кровоносні судини і судинний вміст, під яким розуміють кількість, склад і властивості крові. Порушення функціонування окремих ланок цієї складної системи може бути причиною ішемічних розл</w:t>
      </w:r>
      <w:r>
        <w:rPr>
          <w:sz w:val="28"/>
        </w:rPr>
        <w:t>адів мозкового кровообігу. Розвитку ішемічного інсульту може сприяти комплекс патофізіологічних порушень, серед яких ведучими є атеросклеротичне ураження судин мозку, що ускладнюється тромбозом і стенозом; порушення реологічних властивостей крові</w:t>
      </w:r>
      <w:r>
        <w:rPr>
          <w:smallCaps/>
          <w:sz w:val="28"/>
        </w:rPr>
        <w:t xml:space="preserve"> </w:t>
      </w:r>
      <w:r>
        <w:rPr>
          <w:sz w:val="28"/>
        </w:rPr>
        <w:t>та зв'яза</w:t>
      </w:r>
      <w:r>
        <w:rPr>
          <w:sz w:val="28"/>
        </w:rPr>
        <w:t>них з ними розладами мікроциркуляції, змінами  системної гемодинаміки, зумовленими різними формами патології серця.</w:t>
      </w:r>
    </w:p>
    <w:p w:rsidR="00000000" w:rsidRDefault="00767EEF">
      <w:pPr>
        <w:pStyle w:val="Normal"/>
        <w:spacing w:line="220" w:lineRule="auto"/>
        <w:rPr>
          <w:sz w:val="28"/>
        </w:rPr>
        <w:sectPr w:rsidR="00000000">
          <w:pgSz w:w="11900" w:h="16820"/>
          <w:pgMar w:top="1701" w:right="1247" w:bottom="1701" w:left="1247" w:header="720" w:footer="720" w:gutter="0"/>
          <w:paperSrc w:first="7" w:other="7"/>
          <w:cols w:space="60"/>
          <w:noEndnote/>
        </w:sectPr>
      </w:pPr>
      <w:r>
        <w:rPr>
          <w:sz w:val="28"/>
        </w:rPr>
        <w:t xml:space="preserve">      Серед</w:t>
      </w:r>
      <w:r>
        <w:rPr>
          <w:smallCaps/>
          <w:sz w:val="28"/>
        </w:rPr>
        <w:t xml:space="preserve"> </w:t>
      </w:r>
      <w:r>
        <w:rPr>
          <w:sz w:val="28"/>
        </w:rPr>
        <w:t>багатьох механізмів, що безпосередньо обумовлюють ішемічне порушення мозкового кровообігу, провідне місце належить тромбоемболіч</w:t>
      </w:r>
      <w:r>
        <w:rPr>
          <w:sz w:val="28"/>
        </w:rPr>
        <w:t>ним і гемодинамічним факторам. Тобто ішемічний інсульт може розвиватися або внаслідок повної закупорки просвіту судини тромбом чи емболом і  перекриття кровотоку по ній, або по механізму судинної мозкової недостатності, яка появляється в басейні стенозуючо</w:t>
      </w:r>
      <w:r>
        <w:rPr>
          <w:sz w:val="28"/>
        </w:rPr>
        <w:t>ї</w:t>
      </w:r>
      <w:r>
        <w:rPr>
          <w:smallCaps/>
          <w:sz w:val="28"/>
        </w:rPr>
        <w:t xml:space="preserve"> </w:t>
      </w:r>
      <w:r>
        <w:rPr>
          <w:sz w:val="28"/>
        </w:rPr>
        <w:t>судини і посилюється внаслідок порушення системної гемодинаміки. Реалізація патогенетичних передумов у вогнищеву ішемію з розвитком інфаркту мозку виникає внаслідок зривання регіонарних і системних механізмів компенсації мозкового кровообігу. За механізм</w:t>
      </w:r>
      <w:r>
        <w:rPr>
          <w:sz w:val="28"/>
        </w:rPr>
        <w:t xml:space="preserve">ом тромбоемболії мозкових судин </w:t>
      </w:r>
      <w:r>
        <w:rPr>
          <w:smallCaps/>
          <w:sz w:val="28"/>
        </w:rPr>
        <w:t xml:space="preserve"> </w:t>
      </w:r>
      <w:r>
        <w:rPr>
          <w:sz w:val="28"/>
        </w:rPr>
        <w:t>розвивається біля 40% всіх ішемічних інсультів. До тромбозу судин призводять атеросклеротичні ураження екстра екстра- та інтракраніальних артерій. Причому  атеросклеротичні  бляшки  значно  частіше зустрічаються в магістрал</w:t>
      </w:r>
      <w:r>
        <w:rPr>
          <w:sz w:val="28"/>
        </w:rPr>
        <w:t xml:space="preserve">ьних судинах голови, аніж у інтрацеребральних артеріях. </w:t>
      </w:r>
    </w:p>
    <w:p w:rsidR="00000000" w:rsidRDefault="00767EEF">
      <w:pPr>
        <w:pStyle w:val="Normal"/>
        <w:spacing w:line="240" w:lineRule="auto"/>
        <w:rPr>
          <w:sz w:val="28"/>
        </w:rPr>
      </w:pPr>
      <w:r>
        <w:rPr>
          <w:sz w:val="28"/>
        </w:rPr>
        <w:t xml:space="preserve">        Джерелом емболії мозкових судин часто бувають продукти розпаду</w:t>
      </w:r>
      <w:r>
        <w:rPr>
          <w:smallCaps/>
          <w:sz w:val="28"/>
        </w:rPr>
        <w:t xml:space="preserve"> </w:t>
      </w:r>
      <w:r>
        <w:rPr>
          <w:sz w:val="28"/>
        </w:rPr>
        <w:t>атеросклеротичних бляшок із сонних і хребетних артерій, рихлих безфібринних тромбів, агрегатами тромбоцитів. Крім артеріо-артері</w:t>
      </w:r>
      <w:r>
        <w:rPr>
          <w:sz w:val="28"/>
        </w:rPr>
        <w:t>альних емболій, приблизно у 15-20% випадків ішемічні порушення мозкового кровообігу обумовлені кардіогенною емболією, яка часто виникає при ендокардиті, вадах серця, інфаркті міокарду, миготливій аритмії. При операціях на серці, судинах голови може спостер</w:t>
      </w:r>
      <w:r>
        <w:rPr>
          <w:sz w:val="28"/>
        </w:rPr>
        <w:t>ігатися повітряна емболія. Жирова емболія може настати при травмах з переломами кісток. Газова емболія можлива внаслідок накопичення азоту в крові при швидкій декомпресії і зни</w:t>
      </w:r>
      <w:r>
        <w:rPr>
          <w:sz w:val="28"/>
        </w:rPr>
        <w:softHyphen/>
        <w:t>женні атмосферного тиску (при виконанні кесонних робіт).</w:t>
      </w:r>
    </w:p>
    <w:p w:rsidR="00000000" w:rsidRDefault="00767EEF">
      <w:pPr>
        <w:pStyle w:val="Normal"/>
        <w:spacing w:line="220" w:lineRule="auto"/>
        <w:ind w:firstLine="280"/>
        <w:rPr>
          <w:sz w:val="28"/>
        </w:rPr>
      </w:pPr>
      <w:r>
        <w:rPr>
          <w:sz w:val="28"/>
        </w:rPr>
        <w:t>Крім тромбозу та ембол</w:t>
      </w:r>
      <w:r>
        <w:rPr>
          <w:sz w:val="28"/>
        </w:rPr>
        <w:t>ії, у розвитку ішемічного інсульте значне місце займають гемодинамічні механізми, зокрема судинна мозкова недостатність, зривання реакції авторегу</w:t>
      </w:r>
      <w:r>
        <w:rPr>
          <w:sz w:val="28"/>
        </w:rPr>
        <w:softHyphen/>
        <w:t>ляції мозкового кровообігу, ангіодистонічні порушення в судинах мозку (вазопарези, стази), а також церебральн</w:t>
      </w:r>
      <w:r>
        <w:rPr>
          <w:sz w:val="28"/>
        </w:rPr>
        <w:t xml:space="preserve">і синдроми обкрадання. </w:t>
      </w:r>
    </w:p>
    <w:p w:rsidR="00000000" w:rsidRDefault="00767EEF">
      <w:pPr>
        <w:pStyle w:val="Normal"/>
        <w:spacing w:line="220" w:lineRule="auto"/>
        <w:ind w:left="40" w:firstLine="260"/>
        <w:rPr>
          <w:sz w:val="28"/>
        </w:rPr>
      </w:pPr>
      <w:r>
        <w:rPr>
          <w:sz w:val="28"/>
        </w:rPr>
        <w:t>Щодо спазму мозкових судин, як можливого механізм розвитку ішемічного інсульту, то слід зазначити, що його існування не викликає сумніву і є важливим ланцюгом системи авторегуляції мозкового кровообігу у відповідь на значне підвищен</w:t>
      </w:r>
      <w:r>
        <w:rPr>
          <w:sz w:val="28"/>
        </w:rPr>
        <w:t>ня системного артеріального тиску, зниження концентрації вуглекислоти в крові. Однак роль нейрогенно зумовлених спазмів мозкових судин у розвитку інфаркту мозку визнають далеко не всі. Більшість дослідників не отримали прямих доказів ролі його у виникненні</w:t>
      </w:r>
      <w:r>
        <w:rPr>
          <w:sz w:val="28"/>
        </w:rPr>
        <w:t xml:space="preserve"> церебральних ішемій.</w:t>
      </w:r>
    </w:p>
    <w:p w:rsidR="00000000" w:rsidRDefault="00767EEF">
      <w:pPr>
        <w:pStyle w:val="Normal"/>
        <w:spacing w:line="220" w:lineRule="auto"/>
        <w:rPr>
          <w:sz w:val="28"/>
        </w:rPr>
      </w:pPr>
      <w:r>
        <w:rPr>
          <w:b/>
          <w:i/>
          <w:sz w:val="28"/>
        </w:rPr>
        <w:t>Патофізіологія.</w:t>
      </w:r>
      <w:r>
        <w:rPr>
          <w:sz w:val="28"/>
        </w:rPr>
        <w:t xml:space="preserve"> Використання найновіших методичних підходів дозволило вивчити вогнищеву ішемію та її подальшу еволюцію на молекулярному рівні, сприяло накопиченню принципово нових фактів, розробці сучасних концепцій патогенезу ішемії </w:t>
      </w:r>
      <w:r>
        <w:rPr>
          <w:sz w:val="28"/>
        </w:rPr>
        <w:t>мозку. Однією з них є концепція "порогового ішемічного кровотоку". Поріг визначається критично низьким |рівнем мозкового кровотоку і недостатнім надходженням кисню. Виділяють верхній ішемічний поріг (електричного ураження) з кровотоком 20-18 мл/100г/-1 хв-</w:t>
      </w:r>
      <w:r>
        <w:rPr>
          <w:sz w:val="28"/>
        </w:rPr>
        <w:t>1, нижче якого зникають соматосенсорні викликані потенціали та ЕЕГ-активність</w:t>
      </w:r>
      <w:r>
        <w:rPr>
          <w:b/>
          <w:sz w:val="28"/>
        </w:rPr>
        <w:t>,</w:t>
      </w:r>
      <w:r>
        <w:rPr>
          <w:sz w:val="28"/>
        </w:rPr>
        <w:t xml:space="preserve"> порушується синаптична передача, але енергетичний потенціал, функція іонних насосів зберігається; та нижній ішемічний поріг (енергетичного ураження) з кровотоком 12-10 мл/100г/-</w:t>
      </w:r>
      <w:r>
        <w:rPr>
          <w:sz w:val="28"/>
        </w:rPr>
        <w:t>1 хв-1, нижче якого не синтезується АТФ, порушується функція клітинних мембран, нейрони втрачають калій, набирають кальцій, натрій і осмотичним шляхом воду. Підвищення концентрації кальцію у нейронах активізує мембранні фосфоліпази, сприяє звільненню надто</w:t>
      </w:r>
      <w:r>
        <w:rPr>
          <w:sz w:val="28"/>
        </w:rPr>
        <w:t xml:space="preserve"> токсичних жирних кислот, а відтак є ланцюгом багатьох процесів, які призводять до руйнування та загибелі клітин мозку.</w:t>
      </w:r>
    </w:p>
    <w:p w:rsidR="00000000" w:rsidRDefault="00767EEF">
      <w:pPr>
        <w:pStyle w:val="Normal"/>
        <w:spacing w:line="220" w:lineRule="auto"/>
        <w:rPr>
          <w:sz w:val="28"/>
        </w:rPr>
      </w:pPr>
      <w:r>
        <w:rPr>
          <w:sz w:val="28"/>
        </w:rPr>
        <w:t xml:space="preserve">      Зниження мозкової перфузії нижче порога енергетичного ушкодження протягом декількох годин компенсується посиленою екстракцією ткан</w:t>
      </w:r>
      <w:r>
        <w:rPr>
          <w:sz w:val="28"/>
        </w:rPr>
        <w:t>иною мозку кисню з артеріальної крові.  На короткий проміжок часу це допомагає підтримувати метаболічний рівень кисню і попереджує роз</w:t>
      </w:r>
      <w:r>
        <w:rPr>
          <w:sz w:val="28"/>
        </w:rPr>
        <w:softHyphen/>
        <w:t>виток інфаркту мозку. Однак після цього споживання його спадає. Недостатнє надходження кисню зумовлює перехід на анаеробн</w:t>
      </w:r>
      <w:r>
        <w:rPr>
          <w:sz w:val="28"/>
        </w:rPr>
        <w:t>ий гліколіз для підтримання можливості синтезу АТФ за рахунок молочної кислоти і накопичення С02, що призводить до розвитку метаболічного ацидозу. Останній є основною причиною виникнення цитотоксичного (обмінного) набряку   головного   мозку,   який   розв</w:t>
      </w:r>
      <w:r>
        <w:rPr>
          <w:sz w:val="28"/>
        </w:rPr>
        <w:t>ивається   у внутрішньоклітинному секторі через декілька годин післі формування ішемії. На 2-7 добу після розвитку ішемічного інсульту в позаклітинному секторі виникає вазогенний набряк мозку. Внаслідок зниження перфузійного тиску із тучних клітин вивільню</w:t>
      </w:r>
      <w:r>
        <w:rPr>
          <w:sz w:val="28"/>
        </w:rPr>
        <w:t>ється гістамін, порушується гематоенцефалічний бар'єр, що обумовлює транссудацію рідини та білків крові в інтерстиційну тканину. Набряк головного мозку ще більше порушує кисневу дифузію, клітинний обмін та мікрогемоциркуляцію, розвивається хибне коло з дед</w:t>
      </w:r>
      <w:r>
        <w:rPr>
          <w:sz w:val="28"/>
        </w:rPr>
        <w:t>алі сильнішим пошкодженням і розширенням ішемічного вогнища. На цьому етапі еволюції церебральної ішемії порушується авторегуляція мозкового кровотоку, посилюються агрегація тромбоцитів, внутрішньосудинний стаз, венозний застій і венозна гіперволемія, що в</w:t>
      </w:r>
      <w:r>
        <w:rPr>
          <w:sz w:val="28"/>
        </w:rPr>
        <w:t xml:space="preserve"> свою чергу поглиблкє ступінь ішемії, робить її необоротною. Після цього зниження напруги кисню в тканині мозку не відбувається.</w:t>
      </w:r>
    </w:p>
    <w:p w:rsidR="00000000" w:rsidRDefault="00767EEF">
      <w:pPr>
        <w:pStyle w:val="Normal"/>
        <w:spacing w:line="220" w:lineRule="auto"/>
        <w:ind w:firstLine="280"/>
        <w:rPr>
          <w:sz w:val="28"/>
        </w:rPr>
      </w:pPr>
      <w:r>
        <w:rPr>
          <w:sz w:val="28"/>
        </w:rPr>
        <w:t>З концепцією "порогового ішемічного кровотоку" тісно пов'язана концепція так званої ішемічної “напівтіні” (</w:t>
      </w:r>
      <w:proofErr w:type="spellStart"/>
      <w:r>
        <w:rPr>
          <w:sz w:val="28"/>
          <w:lang w:val="en-US"/>
        </w:rPr>
        <w:t>ischemic</w:t>
      </w:r>
      <w:proofErr w:type="spellEnd"/>
      <w:r>
        <w:rPr>
          <w:sz w:val="28"/>
          <w:lang w:val="en-US"/>
        </w:rPr>
        <w:t xml:space="preserve"> penumbra</w:t>
      </w:r>
      <w:r>
        <w:rPr>
          <w:sz w:val="28"/>
        </w:rPr>
        <w:t xml:space="preserve">). </w:t>
      </w:r>
      <w:r>
        <w:rPr>
          <w:sz w:val="28"/>
        </w:rPr>
        <w:t>Ішемічна "напівтінь" або пограничн</w:t>
      </w:r>
      <w:r>
        <w:rPr>
          <w:sz w:val="28"/>
          <w:lang w:val="en-US"/>
        </w:rPr>
        <w:t>f</w:t>
      </w:r>
      <w:r>
        <w:rPr>
          <w:sz w:val="28"/>
        </w:rPr>
        <w:t xml:space="preserve"> зона - це область, яка формується навколо ішемічного центру або інфарктного ядра. Цю частину ішемізованого мозку називають "ішемічна напівтінь" подібно до картини яка спостерігається при повному сонячному затемненні, пії</w:t>
      </w:r>
      <w:r>
        <w:rPr>
          <w:sz w:val="28"/>
        </w:rPr>
        <w:t xml:space="preserve"> час якого навкруги цілком абсолютно темного центру є зон напівтіні (І.Азігир, 1982). З клінічної точки зору значення цієї зони полягає в тому, що порушення функції нейронів у ній мають оборотний характер протягом обмеженого часу сягаючи інколи декількох г</w:t>
      </w:r>
      <w:r>
        <w:rPr>
          <w:sz w:val="28"/>
        </w:rPr>
        <w:t>один. Тривалість цієї толерантності пов'язана зі ступенем зниження кровотоку. Збільшеня його в зоні ішемічної "напівтіні" дозволяє відновити нормальне функціонування нейронів цієї ділянки, а зниження призводить до загибелі клітин усіх типів, включаючи не т</w:t>
      </w:r>
      <w:r>
        <w:rPr>
          <w:sz w:val="28"/>
        </w:rPr>
        <w:t>ільки нейрони, але й клітини нейроглії, які виконують опорну та інші допоміжні функції.</w:t>
      </w:r>
    </w:p>
    <w:p w:rsidR="00000000" w:rsidRDefault="00767EEF">
      <w:pPr>
        <w:pStyle w:val="Normal"/>
        <w:spacing w:line="220" w:lineRule="auto"/>
        <w:ind w:firstLine="300"/>
        <w:rPr>
          <w:sz w:val="28"/>
        </w:rPr>
      </w:pPr>
      <w:r>
        <w:rPr>
          <w:sz w:val="28"/>
        </w:rPr>
        <w:t>Останнім часом визначені основні етапи пошкодження тканини мозку при церебральній ішемії, розуміння яких над</w:t>
      </w:r>
      <w:r>
        <w:rPr>
          <w:sz w:val="28"/>
        </w:rPr>
        <w:softHyphen/>
        <w:t>звичайно важливе для обгрунтування терапевтичного втру</w:t>
      </w:r>
      <w:r>
        <w:rPr>
          <w:sz w:val="28"/>
        </w:rPr>
        <w:softHyphen/>
        <w:t>чанн</w:t>
      </w:r>
      <w:r>
        <w:rPr>
          <w:sz w:val="28"/>
        </w:rPr>
        <w:t>я і можливого припинення патологічних змін. Ішемія мозку призводить до ряду метаболічних порушень в клітині. Зокрема, однією з головних причин загибелі нейронів у зоні ішемічної "напівтіні" може бути глутаматний каскад. Глутамат є збуджуючим медіатором і м</w:t>
      </w:r>
      <w:r>
        <w:rPr>
          <w:sz w:val="28"/>
        </w:rPr>
        <w:t>іститься в багатьох нейро</w:t>
      </w:r>
      <w:r>
        <w:rPr>
          <w:sz w:val="28"/>
        </w:rPr>
        <w:softHyphen/>
        <w:t>нах мозку. В звичайних умовах клітини виділяють глутамат внаслідок деполяризації зовнішніх мембран. У здоровій тка</w:t>
      </w:r>
      <w:r>
        <w:rPr>
          <w:sz w:val="28"/>
        </w:rPr>
        <w:softHyphen/>
        <w:t>нині мозку нейрони та клітини нейроглії поглинають над</w:t>
      </w:r>
      <w:r>
        <w:rPr>
          <w:sz w:val="28"/>
        </w:rPr>
        <w:softHyphen/>
        <w:t>лишковий глутамат із міжклітинного простору, але клітини іше</w:t>
      </w:r>
      <w:r>
        <w:rPr>
          <w:sz w:val="28"/>
        </w:rPr>
        <w:t>мічної "напівтіні", які оточують вогнище, позбавлені для цього енергії. Надмірне накопичення глутамату і поріднених з ним сполук може призвести до загибелі нейронів мозку внаслідок каскаду батобіохімічних змін, які формують три етапи пошкодження тканини мо</w:t>
      </w:r>
      <w:r>
        <w:rPr>
          <w:sz w:val="28"/>
        </w:rPr>
        <w:t>зку.</w:t>
      </w:r>
    </w:p>
    <w:p w:rsidR="00000000" w:rsidRDefault="00767EEF">
      <w:pPr>
        <w:pStyle w:val="Normal"/>
        <w:spacing w:line="220" w:lineRule="auto"/>
        <w:ind w:firstLine="300"/>
        <w:rPr>
          <w:sz w:val="28"/>
        </w:rPr>
      </w:pPr>
      <w:r>
        <w:rPr>
          <w:sz w:val="28"/>
        </w:rPr>
        <w:t>На першому етапі, внаслідок дефіциту кисню та пожив</w:t>
      </w:r>
      <w:r>
        <w:rPr>
          <w:sz w:val="28"/>
        </w:rPr>
        <w:softHyphen/>
        <w:t xml:space="preserve">них речовин при закупорюванні судини, нейрони надмірно виділяють глутамат, який активізує різноманітні рецептори глутамату на інших нейронах, що викликає негативні внутрішньоклітинні ефекти. А саме, </w:t>
      </w:r>
      <w:r>
        <w:rPr>
          <w:sz w:val="28"/>
        </w:rPr>
        <w:t>внаслідок зв'язування глутамату з рецепторами Н-метил-Д-аспартата відкри</w:t>
      </w:r>
      <w:r>
        <w:rPr>
          <w:sz w:val="28"/>
        </w:rPr>
        <w:softHyphen/>
        <w:t>ваються кальцієві канали, через які всередину клітин прохо</w:t>
      </w:r>
      <w:r>
        <w:rPr>
          <w:sz w:val="28"/>
        </w:rPr>
        <w:softHyphen/>
        <w:t>дить значна кількість іонів кальцію. Нейрони набирають та</w:t>
      </w:r>
      <w:r>
        <w:rPr>
          <w:sz w:val="28"/>
        </w:rPr>
        <w:softHyphen/>
        <w:t>кож натрій і осмотичним шляхом воду, що призводить до на</w:t>
      </w:r>
      <w:r>
        <w:rPr>
          <w:sz w:val="28"/>
        </w:rPr>
        <w:softHyphen/>
        <w:t>бряку клі</w:t>
      </w:r>
      <w:r>
        <w:rPr>
          <w:sz w:val="28"/>
        </w:rPr>
        <w:t>тин. На цьому етапі порушуються механізми синаптичної передачі, які носять зворотний характер. На на</w:t>
      </w:r>
      <w:r>
        <w:rPr>
          <w:sz w:val="28"/>
        </w:rPr>
        <w:softHyphen/>
        <w:t>ступному, другому етапі зосередження іонів кальцію в клітинах збільшується частково тому, що внутрішньо</w:t>
      </w:r>
      <w:r>
        <w:rPr>
          <w:sz w:val="28"/>
        </w:rPr>
        <w:softHyphen/>
        <w:t>клітинні посередники викликають вивільнення кальцію</w:t>
      </w:r>
      <w:r>
        <w:rPr>
          <w:sz w:val="28"/>
        </w:rPr>
        <w:t xml:space="preserve"> з тканинних депо. Збільшується активність ферментів, які підвищують чутливість до глутамату та інших збуджуючих стимулів. Токсичне збудження розповсюджується на інші клітини. В підсумку другого етапу створюються умови для третього етапу пошкодження тканин</w:t>
      </w:r>
      <w:r>
        <w:rPr>
          <w:sz w:val="28"/>
        </w:rPr>
        <w:t>и мозку, протягом якого відбуваються необоротні зміни в клітинах. Підвищення концентрації кальцію в клітині збільшує активність ферментів, які розщеплюють ДНК, білки та фосфоліпіди. Одним з продуктів деградації фосфоліпідів є арахідонова кислота, метаболіз</w:t>
      </w:r>
      <w:r>
        <w:rPr>
          <w:sz w:val="28"/>
        </w:rPr>
        <w:t>м якої стимулює утворення ейкозаноїдів, які разом з фактором активізації тромбоцитів приводять до поглиблення порушень мікроциркуляції, утворення тромбів та розповсюдження ішемії. Цей каскад патобіохімічних порушень призводить до  загибелі нейронів.</w:t>
      </w:r>
    </w:p>
    <w:p w:rsidR="00000000" w:rsidRDefault="00767EEF">
      <w:pPr>
        <w:pStyle w:val="Normal"/>
        <w:spacing w:line="220" w:lineRule="auto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 xml:space="preserve"> Отже, у короткий проміжок часу з моменту виникнення церебральної ішемії до формування необоротного ураження мозку відбуваються  складні  патобіохімічні  та  патологічні процеси.</w:t>
      </w:r>
    </w:p>
    <w:p w:rsidR="00000000" w:rsidRDefault="00767EEF">
      <w:pPr>
        <w:pStyle w:val="Normal"/>
        <w:spacing w:line="220" w:lineRule="auto"/>
        <w:rPr>
          <w:sz w:val="28"/>
        </w:rPr>
      </w:pPr>
      <w:r>
        <w:rPr>
          <w:b/>
          <w:i/>
          <w:sz w:val="28"/>
        </w:rPr>
        <w:t>Патоморфологія.</w:t>
      </w:r>
      <w:r>
        <w:rPr>
          <w:sz w:val="28"/>
        </w:rPr>
        <w:t xml:space="preserve"> Повна закупорка церебральної судини, яка кровопостачає певну </w:t>
      </w:r>
      <w:r>
        <w:rPr>
          <w:sz w:val="28"/>
        </w:rPr>
        <w:t>ділянку мозку, призводить до необоротних змін нейронів, їх загибелі протягом 5-10 хвилин, тобто  виникає осередковий некроз мозку.  Ці два взаємозв'язаних фактори - поріг часу та морфологічні зміни - підтверджують класичну концепцію, що серед соматичних ор</w:t>
      </w:r>
      <w:r>
        <w:rPr>
          <w:sz w:val="28"/>
        </w:rPr>
        <w:t>ганів головний мозок особливо високочутливий до гіпоксії, найбільш уразливий при ішемії.</w:t>
      </w:r>
    </w:p>
    <w:p w:rsidR="00000000" w:rsidRDefault="00767EEF">
      <w:pPr>
        <w:pStyle w:val="Normal"/>
        <w:spacing w:line="220" w:lineRule="auto"/>
        <w:ind w:firstLine="300"/>
        <w:rPr>
          <w:sz w:val="28"/>
        </w:rPr>
      </w:pPr>
      <w:r>
        <w:rPr>
          <w:sz w:val="28"/>
        </w:rPr>
        <w:t>Інфаркти можуть виникати в самих різних відділах головного мозку. Найбільш часто (до 75%) вони розвиваються в підкірково-капсулярній ділянці, тобто в басейні середньої</w:t>
      </w:r>
      <w:r>
        <w:rPr>
          <w:sz w:val="28"/>
        </w:rPr>
        <w:t xml:space="preserve"> мозкової артерії. На другому місці за частотою стоять інфаркти, що локалізуються в стовбуровій частині мозку, яка забезпечується кров'ю артеріями вертебрально-базилярного басейну. Локалізація інфаркту мозку в значній мірі зу</w:t>
      </w:r>
      <w:r>
        <w:rPr>
          <w:sz w:val="28"/>
        </w:rPr>
        <w:softHyphen/>
        <w:t>мовлюється патогенетичним меха</w:t>
      </w:r>
      <w:r>
        <w:rPr>
          <w:sz w:val="28"/>
        </w:rPr>
        <w:t>нізмом, а також темпами його розвитку. Інфаркти, які виникають у зв'язку з судин</w:t>
      </w:r>
      <w:r>
        <w:rPr>
          <w:sz w:val="28"/>
        </w:rPr>
        <w:softHyphen/>
        <w:t>ною мозковою недостатністю, звичайно розвиваються на по</w:t>
      </w:r>
      <w:r>
        <w:rPr>
          <w:sz w:val="28"/>
        </w:rPr>
        <w:softHyphen/>
        <w:t>верхневій частині мозку, в кірковому шарі. Частіше це відбувається в ділянках змикання периферичних гілок серед</w:t>
      </w:r>
      <w:r>
        <w:rPr>
          <w:sz w:val="28"/>
        </w:rPr>
        <w:softHyphen/>
        <w:t>ньої мо</w:t>
      </w:r>
      <w:r>
        <w:rPr>
          <w:sz w:val="28"/>
        </w:rPr>
        <w:t>зкової артерії з територіями зрошування передньої та задньої мозкових артерій (зони суміжного кровообігу) Інакше кажучи, такі інфаркти розвиваються за принципом "останньої луки" (Цюльх, 1955). Розміри інфаркту буваюті різні: від дрібних осередків до велики</w:t>
      </w:r>
      <w:r>
        <w:rPr>
          <w:sz w:val="28"/>
        </w:rPr>
        <w:t>х, які охоплюють кірково-підкірково-капсулярну ділянку мозку. Останні часто спостерігаються при закупорці великого стовбура середньої мозкової артерії або інтракраніального відділу внутрішньої сонної артерії.</w:t>
      </w:r>
    </w:p>
    <w:p w:rsidR="00000000" w:rsidRDefault="00767EEF">
      <w:pPr>
        <w:pStyle w:val="Normal"/>
        <w:spacing w:line="220" w:lineRule="auto"/>
        <w:ind w:firstLine="300"/>
        <w:rPr>
          <w:sz w:val="28"/>
        </w:rPr>
      </w:pPr>
      <w:r>
        <w:rPr>
          <w:sz w:val="28"/>
        </w:rPr>
        <w:t>Інфаркти мозку бувають білими, червоними (гемо</w:t>
      </w:r>
      <w:r>
        <w:rPr>
          <w:sz w:val="28"/>
        </w:rPr>
        <w:softHyphen/>
      </w:r>
      <w:r>
        <w:rPr>
          <w:sz w:val="28"/>
        </w:rPr>
        <w:t>рагічними) та змішаними (А.Н.Колтовер). Білі або сірі інфаркти складають основну частину ішемічних інсультів і зустрічаються біля 85-90% від їх загального числа, змішані - у 5-10%, ще рідше зустрічаються червоні інфаркти. Білі інфаркти виникають у різних д</w:t>
      </w:r>
      <w:r>
        <w:rPr>
          <w:sz w:val="28"/>
        </w:rPr>
        <w:t>ілянках головного мозку. На початковій  стадії  їх  формування  під  мікроскопом відзначають набухання нервових клітин, блідість протоплаз</w:t>
      </w:r>
      <w:r>
        <w:rPr>
          <w:sz w:val="28"/>
        </w:rPr>
        <w:softHyphen/>
        <w:t>ми при офарблюванні клітин, їх цитоліз. Виявляють також значну кількість гангліозних клітин, змінених за ішемічним ти</w:t>
      </w:r>
      <w:r>
        <w:rPr>
          <w:sz w:val="28"/>
        </w:rPr>
        <w:t>пом. В подальшому виникає обмеження осередку, в центрі якого формується некроз з повним пошкодженням нейронів, клітин глії та судин. Речовина мозку в ділянці інфаркту пе</w:t>
      </w:r>
      <w:r>
        <w:rPr>
          <w:sz w:val="28"/>
        </w:rPr>
        <w:softHyphen/>
        <w:t>ретворюється в кашоподібну масу сірого кольору. Процес закінчується утворенням рубця і</w:t>
      </w:r>
      <w:r>
        <w:rPr>
          <w:sz w:val="28"/>
        </w:rPr>
        <w:t xml:space="preserve"> порожнини, наповненої се</w:t>
      </w:r>
      <w:r>
        <w:rPr>
          <w:sz w:val="28"/>
        </w:rPr>
        <w:softHyphen/>
        <w:t xml:space="preserve">розною рідиною. </w:t>
      </w:r>
    </w:p>
    <w:p w:rsidR="00000000" w:rsidRDefault="00767EEF">
      <w:pPr>
        <w:pStyle w:val="Normal"/>
        <w:spacing w:line="220" w:lineRule="auto"/>
        <w:rPr>
          <w:sz w:val="28"/>
        </w:rPr>
      </w:pPr>
      <w:r>
        <w:rPr>
          <w:sz w:val="28"/>
        </w:rPr>
        <w:t>Геморагічні (червоні) інфаркти розвиваються тільки в речовині мозку, в першу чергу в корі, дещо рідше – в підкіркових вузлах</w:t>
      </w:r>
      <w:r>
        <w:rPr>
          <w:smallCaps/>
          <w:sz w:val="28"/>
        </w:rPr>
        <w:t xml:space="preserve"> </w:t>
      </w:r>
      <w:r>
        <w:rPr>
          <w:sz w:val="28"/>
        </w:rPr>
        <w:t>вузлах, мозочку і зовсім не утворюються в білій речовині мозку. Червоні інфаркти - це ос</w:t>
      </w:r>
      <w:r>
        <w:rPr>
          <w:sz w:val="28"/>
        </w:rPr>
        <w:t>ередки червоного кольору, плюсклої консистенції, чим нагадують крововиливи типу геморагічного просочування. Але механізм розвитку їх різний. Виникненню геморагічних інфарктів завжди передує ішемія, потім приєднується крововилив у ішемізовану тканину. При м</w:t>
      </w:r>
      <w:r>
        <w:rPr>
          <w:sz w:val="28"/>
        </w:rPr>
        <w:t xml:space="preserve">ікроскопічному дослідженні осередку виявляють велику кількість клітин, змінених за ішемічним типом. Геморагічні інфаркти завжди мають чітку межу. Крововиливи типу геморагічного просочування - це дрібні за розміром осередки  червоного кольору, які не мають </w:t>
      </w:r>
      <w:r>
        <w:rPr>
          <w:sz w:val="28"/>
        </w:rPr>
        <w:t xml:space="preserve">чіткої межі. В осередках крововиливів типу геморагічного просочування ознаки  ішемії, як правило, відсутні. Вони ніколи не розвиваються в корі та  мозочку, а звичайно в зорових горбах і варолієвому мосту. </w:t>
      </w:r>
    </w:p>
    <w:p w:rsidR="00000000" w:rsidRDefault="00767EEF">
      <w:pPr>
        <w:pStyle w:val="Normal"/>
        <w:spacing w:line="220" w:lineRule="auto"/>
        <w:rPr>
          <w:sz w:val="28"/>
        </w:rPr>
      </w:pPr>
      <w:r>
        <w:rPr>
          <w:sz w:val="28"/>
        </w:rPr>
        <w:t xml:space="preserve">     До змішаних відносять такі інфаркти мозку, як</w:t>
      </w:r>
      <w:r>
        <w:rPr>
          <w:sz w:val="28"/>
        </w:rPr>
        <w:t>і на одних ділянках є ішемічними, на інших — геморагічними</w:t>
      </w:r>
      <w:r>
        <w:rPr>
          <w:smallCaps/>
          <w:sz w:val="28"/>
        </w:rPr>
        <w:t xml:space="preserve">. </w:t>
      </w:r>
      <w:r>
        <w:rPr>
          <w:sz w:val="28"/>
        </w:rPr>
        <w:t xml:space="preserve">Причому геморагічні ділянки розвиваються лише в сірій речовині мозку. </w:t>
      </w:r>
    </w:p>
    <w:p w:rsidR="00000000" w:rsidRDefault="00767EEF">
      <w:pPr>
        <w:pStyle w:val="Normal"/>
        <w:spacing w:line="220" w:lineRule="auto"/>
        <w:rPr>
          <w:sz w:val="28"/>
        </w:rPr>
      </w:pPr>
      <w:r>
        <w:rPr>
          <w:b/>
          <w:i/>
          <w:sz w:val="28"/>
        </w:rPr>
        <w:t>Клініка</w:t>
      </w:r>
      <w:r>
        <w:rPr>
          <w:i/>
          <w:sz w:val="28"/>
        </w:rPr>
        <w:t>.</w:t>
      </w:r>
      <w:r>
        <w:rPr>
          <w:sz w:val="28"/>
        </w:rPr>
        <w:t xml:space="preserve"> Ішемічний інсульт виникає переважно у осіб середнього і похилого віку, але іноді може розвиватися і у молодих людей.</w:t>
      </w:r>
      <w:r>
        <w:rPr>
          <w:sz w:val="28"/>
        </w:rPr>
        <w:t xml:space="preserve"> Захворювання виникає в будь-яку пору доби, найчастіше під час сну або відразу після нього. В окремих випадках ішемічний інсульт виникає після фізичної нагрузки, психоемоційного перенапруження, уживання алкогоголю. Нерідко розвитку інфаркту мозку передують</w:t>
      </w:r>
      <w:r>
        <w:rPr>
          <w:sz w:val="28"/>
        </w:rPr>
        <w:t xml:space="preserve"> минущі порушення мозкового кровообігу.               Найбільш характерним для ішемічного інсульту є поступове, протягом кількох годин, іноді 2-3 діб, наростання осередкових неврологічних симптомів. Іноді спостерігається миготливий тип розвитку симптомів, </w:t>
      </w:r>
      <w:r>
        <w:rPr>
          <w:sz w:val="28"/>
        </w:rPr>
        <w:t>коли ступінь їх вираженості  міняється. Приблизно в 1/3 випадків захворювання розвивається гостро, апоплектиформно. Значно рідше трапляється псевдотуморозний розвиток інфаркту мозку, коли осередкові</w:t>
      </w:r>
      <w:r>
        <w:rPr>
          <w:smallCaps/>
          <w:sz w:val="28"/>
        </w:rPr>
        <w:t xml:space="preserve"> </w:t>
      </w:r>
      <w:r>
        <w:rPr>
          <w:sz w:val="28"/>
        </w:rPr>
        <w:t xml:space="preserve">симптоми наростають протягом кількох тижнів. Характерною </w:t>
      </w:r>
      <w:r>
        <w:rPr>
          <w:sz w:val="28"/>
        </w:rPr>
        <w:t>ознакою ішемічного інсульту є переважання осередкових неврологічних симптомів над загальномозковими, яких іноді взагалі немає. Осередкова симптоматика при інфаркті мозку визначається локалізацією ішемії, судинним басейном, у якому сталося порушення мозково</w:t>
      </w:r>
      <w:r>
        <w:rPr>
          <w:sz w:val="28"/>
        </w:rPr>
        <w:t xml:space="preserve">го кровообігу Свідомість звичайно зберігається або буває іноді порушеною що проявляється легким оглушенням. Більш грубі розлади свідомості з розвитком сопору або коматозного стану спо стерігаються лише при великих полушарних інфарктах, які супроводжуються </w:t>
      </w:r>
      <w:r>
        <w:rPr>
          <w:sz w:val="28"/>
        </w:rPr>
        <w:t>значним набряком головного мозку і вторинним   дислокаційно-стовбуровим   синдромом.    Це здебільшого виникає при закупорці внутрішньої сонної артерії в інтракраніальному відділі,  або основного стовбура середньої мозкової артерії. Втрата свідомості має м</w:t>
      </w:r>
      <w:r>
        <w:rPr>
          <w:sz w:val="28"/>
        </w:rPr>
        <w:t>ісце також при ішемічному інсульті в судинах вертебрально-базилярного басейну.</w:t>
      </w:r>
    </w:p>
    <w:p w:rsidR="00000000" w:rsidRDefault="00767EEF">
      <w:pPr>
        <w:pStyle w:val="Normal"/>
        <w:spacing w:line="220" w:lineRule="auto"/>
        <w:ind w:firstLine="280"/>
        <w:rPr>
          <w:sz w:val="28"/>
        </w:rPr>
      </w:pPr>
      <w:r>
        <w:rPr>
          <w:sz w:val="28"/>
        </w:rPr>
        <w:t>Вегетативні розлади та менінгеальні знаки в початковій період ішемічного інсульту не виникають. Вони можуть з'яв лятися при розвитку набряку мозку. У багатьох хворих на явні озн</w:t>
      </w:r>
      <w:r>
        <w:rPr>
          <w:sz w:val="28"/>
        </w:rPr>
        <w:t>аки серцевої недостатності часто реєструється порушення ритму серця. Артеріальний тиск буває нормальний або зниженим. Досить часто спостерігається артеріальні гіпертензія.</w:t>
      </w:r>
    </w:p>
    <w:p w:rsidR="00000000" w:rsidRDefault="00767EEF">
      <w:pPr>
        <w:pStyle w:val="Normal"/>
        <w:spacing w:line="220" w:lineRule="auto"/>
        <w:ind w:firstLine="280"/>
        <w:rPr>
          <w:sz w:val="28"/>
        </w:rPr>
      </w:pPr>
      <w:r>
        <w:rPr>
          <w:sz w:val="28"/>
        </w:rPr>
        <w:t>Серед хворих на ішемічний інсульт виділяють "малий інсульт", коли відновлення неврол</w:t>
      </w:r>
      <w:r>
        <w:rPr>
          <w:sz w:val="28"/>
        </w:rPr>
        <w:t>огічних функцій завершується у термін від 2 до 21 доби. З 1981 р. він входить у класифікацію цереброваскулярних захворювань ВООЗ та і в існуючу в Україні класифікацію судинних захворювань нервової системи. Клінічні прояви малого ішемічного інсульту нерідко</w:t>
      </w:r>
      <w:r>
        <w:rPr>
          <w:sz w:val="28"/>
        </w:rPr>
        <w:t xml:space="preserve"> нагадують перебіг лакунарних інфарктів - особливої форми судинної патології мозку. Лакунарні інфаркти - це одна із клінічних форм ішемічних порушень мозкового кро вообігу, зумовлених ураженням інтрацеребральних артерії при артеріальній гіпертонії і характ</w:t>
      </w:r>
      <w:r>
        <w:rPr>
          <w:sz w:val="28"/>
        </w:rPr>
        <w:t>еризуються розвиткої дрібних вогнищ некрозу в глибоких відділах мозку. В структурі цереброваскулярних захворювань вони складають приблизно 19% всіх випадків ішемічних інсультів. Як показують клініко-морфологічні співставлення в результаті комп'ютерно-томог</w:t>
      </w:r>
      <w:r>
        <w:rPr>
          <w:sz w:val="28"/>
        </w:rPr>
        <w:t>рафічних досліджень, лакунарні інфаркти є морфологічним субстратом гіпертонічної енцефалопатії т судинної деменції.</w:t>
      </w:r>
    </w:p>
    <w:p w:rsidR="00000000" w:rsidRDefault="00767EEF">
      <w:pPr>
        <w:pStyle w:val="Normal"/>
        <w:spacing w:line="240" w:lineRule="auto"/>
        <w:ind w:firstLine="280"/>
        <w:rPr>
          <w:sz w:val="28"/>
        </w:rPr>
      </w:pPr>
      <w:r>
        <w:rPr>
          <w:b/>
          <w:i/>
          <w:sz w:val="28"/>
        </w:rPr>
        <w:t>Емболічний інфаркт мозку</w:t>
      </w:r>
      <w:r>
        <w:rPr>
          <w:sz w:val="28"/>
        </w:rPr>
        <w:t xml:space="preserve"> трапляється частіше в осіб молодого та середнього віку. Захворювання розвивається раптово, без будь-яких провісникі</w:t>
      </w:r>
      <w:r>
        <w:rPr>
          <w:sz w:val="28"/>
        </w:rPr>
        <w:t>в, нерідко після фізичного зусилля або під впливом емоційного фактору. Можлива втрата свідомості. Кома, що може розвинутись, нетривала і неглибока</w:t>
      </w:r>
      <w:r>
        <w:rPr>
          <w:b/>
          <w:sz w:val="28"/>
        </w:rPr>
        <w:t>.</w:t>
      </w:r>
      <w:r>
        <w:rPr>
          <w:sz w:val="28"/>
        </w:rPr>
        <w:t xml:space="preserve"> Частіше, аніж при інших формах ішемічного інсульту, спостерігаються судорожні приступи. Найчастіше емболічни</w:t>
      </w:r>
      <w:r>
        <w:rPr>
          <w:sz w:val="28"/>
        </w:rPr>
        <w:t>й інсульт виникає в басейні гілок лівої середньої мозкової артерії з ушкодженням внутрішньої капсули та підкіркових вузлів, що обумовлює розвиток правосторонньої геміплегії або геміпарезу, порушення мови. Іноді можлива емболія судин сітківки, що проявляєть</w:t>
      </w:r>
      <w:r>
        <w:rPr>
          <w:sz w:val="28"/>
        </w:rPr>
        <w:t>ся скотомами і навіть сліпотою</w:t>
      </w:r>
      <w:r>
        <w:rPr>
          <w:smallCaps/>
          <w:sz w:val="28"/>
        </w:rPr>
        <w:t xml:space="preserve">. </w:t>
      </w:r>
      <w:r>
        <w:rPr>
          <w:sz w:val="28"/>
        </w:rPr>
        <w:t>Відновлення втрачених функцій, хоч і неповне, настає порівняно швидко.</w:t>
      </w:r>
    </w:p>
    <w:p w:rsidR="00000000" w:rsidRDefault="00767EEF">
      <w:pPr>
        <w:pStyle w:val="Normal"/>
        <w:spacing w:line="240" w:lineRule="auto"/>
        <w:ind w:firstLine="280"/>
        <w:rPr>
          <w:sz w:val="28"/>
        </w:rPr>
      </w:pPr>
      <w:r>
        <w:rPr>
          <w:b/>
          <w:i/>
          <w:sz w:val="28"/>
        </w:rPr>
        <w:t>Діагноз</w:t>
      </w:r>
      <w:r>
        <w:rPr>
          <w:sz w:val="28"/>
        </w:rPr>
        <w:t xml:space="preserve"> ішемічного інсульту грунтується на уважному вивченні передінсультного періоду, аналізі темпу виникнення його та динаміки захворювання. Важливо ви</w:t>
      </w:r>
      <w:r>
        <w:rPr>
          <w:sz w:val="28"/>
        </w:rPr>
        <w:t xml:space="preserve">значити, чи є у хворого артеріальна гіпертонія, прояви ішемічної хвороби серця (порушення ритму серця і провідності, ознаки недостатності кровообігу), уточнити анамнез (перенесені інфаркт </w:t>
      </w:r>
      <w:r>
        <w:rPr>
          <w:sz w:val="28"/>
        </w:rPr>
        <w:t xml:space="preserve">міокарда, </w:t>
      </w:r>
      <w:r>
        <w:rPr>
          <w:sz w:val="28"/>
        </w:rPr>
        <w:t xml:space="preserve"> інсульт, транзиторні ішемічні атаки), виявити</w:t>
      </w:r>
      <w:r>
        <w:rPr>
          <w:sz w:val="28"/>
        </w:rPr>
        <w:t xml:space="preserve"> </w:t>
      </w:r>
      <w:r>
        <w:rPr>
          <w:sz w:val="28"/>
        </w:rPr>
        <w:t>можливі</w:t>
      </w:r>
      <w:r>
        <w:rPr>
          <w:sz w:val="28"/>
        </w:rPr>
        <w:t xml:space="preserve"> фак</w:t>
      </w:r>
      <w:r>
        <w:rPr>
          <w:sz w:val="28"/>
        </w:rPr>
        <w:t>тори ризику (цукровий діабет, інтоксикація</w:t>
      </w:r>
      <w:r>
        <w:rPr>
          <w:sz w:val="28"/>
        </w:rPr>
        <w:t xml:space="preserve"> </w:t>
      </w:r>
      <w:r>
        <w:rPr>
          <w:sz w:val="28"/>
        </w:rPr>
        <w:t>нікотином</w:t>
      </w:r>
      <w:r>
        <w:rPr>
          <w:sz w:val="28"/>
        </w:rPr>
        <w:t>,</w:t>
      </w:r>
      <w:r>
        <w:rPr>
          <w:sz w:val="28"/>
        </w:rPr>
        <w:t xml:space="preserve"> зловживання алкоголем, надлишкова вага тіла,</w:t>
      </w:r>
      <w:r>
        <w:rPr>
          <w:sz w:val="28"/>
        </w:rPr>
        <w:t xml:space="preserve"> </w:t>
      </w:r>
      <w:r>
        <w:rPr>
          <w:sz w:val="28"/>
        </w:rPr>
        <w:t>спадкова</w:t>
      </w:r>
      <w:r>
        <w:rPr>
          <w:sz w:val="28"/>
        </w:rPr>
        <w:t xml:space="preserve"> схильність), старанно дослідити пульсацію перифе</w:t>
      </w:r>
      <w:r>
        <w:rPr>
          <w:sz w:val="28"/>
        </w:rPr>
        <w:t xml:space="preserve">ричних </w:t>
      </w:r>
      <w:r>
        <w:rPr>
          <w:sz w:val="28"/>
        </w:rPr>
        <w:t xml:space="preserve"> і магістральних судин голови на шиї. Добуті дані в</w:t>
      </w:r>
      <w:r>
        <w:rPr>
          <w:sz w:val="28"/>
        </w:rPr>
        <w:t xml:space="preserve"> </w:t>
      </w:r>
      <w:r>
        <w:rPr>
          <w:sz w:val="28"/>
        </w:rPr>
        <w:t>поєднанні</w:t>
      </w:r>
      <w:r>
        <w:rPr>
          <w:sz w:val="28"/>
        </w:rPr>
        <w:t xml:space="preserve"> з клінічною неврологічною симпт</w:t>
      </w:r>
      <w:r>
        <w:rPr>
          <w:sz w:val="28"/>
        </w:rPr>
        <w:t>оматикою, ре</w:t>
      </w:r>
      <w:r>
        <w:rPr>
          <w:sz w:val="28"/>
        </w:rPr>
        <w:t>зультатами дослідження очного дна, реологічних властиво</w:t>
      </w:r>
      <w:r>
        <w:rPr>
          <w:sz w:val="28"/>
        </w:rPr>
        <w:t>стей крові, спинномозкової рідини, ехо- і електроенцефало графії, ультразвукової доплерографії, ЕКГ, а також рентге</w:t>
      </w:r>
      <w:r>
        <w:rPr>
          <w:sz w:val="28"/>
        </w:rPr>
        <w:t>н</w:t>
      </w:r>
      <w:r>
        <w:rPr>
          <w:sz w:val="28"/>
        </w:rPr>
        <w:t>о</w:t>
      </w:r>
      <w:r>
        <w:rPr>
          <w:sz w:val="28"/>
        </w:rPr>
        <w:t>логічними  методами  -  краніографія,   ангіографії комп'ютерна томограф</w:t>
      </w:r>
      <w:r>
        <w:rPr>
          <w:sz w:val="28"/>
        </w:rPr>
        <w:t>ія - дають можливість поставні діагноз ішемічного інсульту і віддиференціювати його ві</w:t>
      </w:r>
      <w:r>
        <w:rPr>
          <w:sz w:val="28"/>
        </w:rPr>
        <w:t>д</w:t>
      </w:r>
      <w:r>
        <w:rPr>
          <w:sz w:val="28"/>
        </w:rPr>
        <w:t xml:space="preserve"> інших захворювань, які мають схожий клінічний перебіг.</w:t>
      </w:r>
    </w:p>
    <w:p w:rsidR="00000000" w:rsidRDefault="00767EEF">
      <w:pPr>
        <w:pStyle w:val="Normal"/>
        <w:spacing w:before="660" w:line="240" w:lineRule="auto"/>
        <w:ind w:left="760" w:right="600"/>
        <w:jc w:val="center"/>
        <w:rPr>
          <w:sz w:val="28"/>
          <w:u w:val="single"/>
        </w:rPr>
      </w:pPr>
      <w:r>
        <w:rPr>
          <w:b/>
          <w:sz w:val="28"/>
          <w:u w:val="single"/>
        </w:rPr>
        <w:t>ДИФЕРЕНЦІАЛЬНИЙ ДІАГНОЗ ГЕМОРАГІЧНОГО ТА ІШЕМІЧНОГО ІНСУЛЬТУ</w:t>
      </w:r>
    </w:p>
    <w:p w:rsidR="00000000" w:rsidRDefault="00767EEF">
      <w:pPr>
        <w:pStyle w:val="Normal"/>
        <w:spacing w:before="520" w:line="220" w:lineRule="auto"/>
        <w:ind w:firstLine="260"/>
        <w:rPr>
          <w:sz w:val="28"/>
        </w:rPr>
      </w:pPr>
      <w:r>
        <w:rPr>
          <w:sz w:val="28"/>
        </w:rPr>
        <w:t>Враховуючи різну тактику лікування крововиливів у мо</w:t>
      </w:r>
      <w:r>
        <w:rPr>
          <w:sz w:val="28"/>
        </w:rPr>
        <w:t>зок і мозкового інфаркту, важливе значення має своєчас</w:t>
      </w:r>
      <w:r>
        <w:rPr>
          <w:sz w:val="28"/>
        </w:rPr>
        <w:t>не</w:t>
      </w:r>
      <w:r>
        <w:rPr>
          <w:sz w:val="28"/>
        </w:rPr>
        <w:t xml:space="preserve"> проведення диференціального діагнозу</w:t>
      </w:r>
      <w:r>
        <w:rPr>
          <w:sz w:val="28"/>
        </w:rPr>
        <w:t xml:space="preserve"> </w:t>
      </w:r>
      <w:r>
        <w:rPr>
          <w:sz w:val="28"/>
        </w:rPr>
        <w:t>цих клінічних фор</w:t>
      </w:r>
      <w:r>
        <w:rPr>
          <w:sz w:val="28"/>
        </w:rPr>
        <w:t>м</w:t>
      </w:r>
      <w:r>
        <w:rPr>
          <w:sz w:val="28"/>
        </w:rPr>
        <w:t xml:space="preserve"> гострого порушення мозкового кровообігу.</w:t>
      </w:r>
    </w:p>
    <w:p w:rsidR="00000000" w:rsidRDefault="00767EEF">
      <w:pPr>
        <w:pStyle w:val="Normal"/>
        <w:spacing w:line="220" w:lineRule="auto"/>
        <w:ind w:firstLine="260"/>
        <w:rPr>
          <w:sz w:val="28"/>
        </w:rPr>
      </w:pPr>
      <w:r>
        <w:rPr>
          <w:sz w:val="28"/>
        </w:rPr>
        <w:t>В   типових   випадках   диференціальний   діагн</w:t>
      </w:r>
      <w:r>
        <w:rPr>
          <w:sz w:val="28"/>
        </w:rPr>
        <w:t>оз</w:t>
      </w:r>
      <w:r>
        <w:rPr>
          <w:sz w:val="28"/>
        </w:rPr>
        <w:t xml:space="preserve"> здійснюється за допомогою симптомів, приведених у д</w:t>
      </w:r>
      <w:r>
        <w:rPr>
          <w:sz w:val="28"/>
        </w:rPr>
        <w:t>иф</w:t>
      </w:r>
      <w:r>
        <w:rPr>
          <w:sz w:val="28"/>
        </w:rPr>
        <w:t>е</w:t>
      </w:r>
      <w:r>
        <w:rPr>
          <w:sz w:val="28"/>
        </w:rPr>
        <w:t xml:space="preserve">ренціально-діагностичній таблиці </w:t>
      </w:r>
      <w:r>
        <w:rPr>
          <w:sz w:val="28"/>
        </w:rPr>
        <w:t xml:space="preserve">№ </w:t>
      </w:r>
      <w:r>
        <w:rPr>
          <w:sz w:val="28"/>
        </w:rPr>
        <w:t>1.</w:t>
      </w:r>
    </w:p>
    <w:p w:rsidR="00000000" w:rsidRDefault="00767EEF">
      <w:pPr>
        <w:pStyle w:val="Normal"/>
        <w:spacing w:line="220" w:lineRule="auto"/>
        <w:ind w:firstLine="260"/>
        <w:rPr>
          <w:sz w:val="28"/>
        </w:rPr>
      </w:pPr>
      <w:r>
        <w:rPr>
          <w:sz w:val="28"/>
        </w:rPr>
        <w:t>Слід зазначити, що окремі симптоми мають відносн</w:t>
      </w:r>
      <w:r>
        <w:rPr>
          <w:sz w:val="28"/>
        </w:rPr>
        <w:t>у</w:t>
      </w:r>
      <w:r>
        <w:rPr>
          <w:sz w:val="28"/>
        </w:rPr>
        <w:t xml:space="preserve"> діагностичну цінність для визначення характеру інсульт</w:t>
      </w:r>
      <w:r>
        <w:rPr>
          <w:sz w:val="28"/>
        </w:rPr>
        <w:t>у.</w:t>
      </w:r>
      <w:r>
        <w:rPr>
          <w:sz w:val="28"/>
        </w:rPr>
        <w:t xml:space="preserve"> Однак певне поєднання симптомів з врахуванням даних л</w:t>
      </w:r>
      <w:r>
        <w:rPr>
          <w:sz w:val="28"/>
        </w:rPr>
        <w:t>а</w:t>
      </w:r>
      <w:r>
        <w:rPr>
          <w:sz w:val="28"/>
        </w:rPr>
        <w:t>бораторних та інструментальних досліджень дозволяють п</w:t>
      </w:r>
      <w:r>
        <w:rPr>
          <w:sz w:val="28"/>
        </w:rPr>
        <w:t>р</w:t>
      </w:r>
      <w:r>
        <w:rPr>
          <w:sz w:val="28"/>
        </w:rPr>
        <w:t>а</w:t>
      </w:r>
      <w:r>
        <w:rPr>
          <w:sz w:val="28"/>
        </w:rPr>
        <w:t>вильно розпізнати характер інсульту в переважній більшос</w:t>
      </w:r>
      <w:r>
        <w:rPr>
          <w:sz w:val="28"/>
        </w:rPr>
        <w:t xml:space="preserve">ті </w:t>
      </w:r>
      <w:r>
        <w:rPr>
          <w:sz w:val="28"/>
        </w:rPr>
        <w:t>випадків. Звичайно, вирішальне значення в проведенні д</w:t>
      </w:r>
      <w:r>
        <w:rPr>
          <w:sz w:val="28"/>
        </w:rPr>
        <w:t>и</w:t>
      </w:r>
      <w:r>
        <w:rPr>
          <w:sz w:val="28"/>
        </w:rPr>
        <w:t>ференціальної діагностики геморагічного та ішемічної інсульту надають комп'ютерній томографії голови, з допом</w:t>
      </w:r>
      <w:r>
        <w:rPr>
          <w:sz w:val="28"/>
        </w:rPr>
        <w:t>о</w:t>
      </w:r>
      <w:r>
        <w:rPr>
          <w:sz w:val="28"/>
        </w:rPr>
        <w:t>гою якої крововилив у мозок мо</w:t>
      </w:r>
      <w:r>
        <w:rPr>
          <w:sz w:val="28"/>
        </w:rPr>
        <w:t>жна діагностувати зраз</w:t>
      </w:r>
      <w:r>
        <w:rPr>
          <w:sz w:val="28"/>
        </w:rPr>
        <w:t>у</w:t>
      </w:r>
      <w:r>
        <w:rPr>
          <w:sz w:val="28"/>
        </w:rPr>
        <w:t xml:space="preserve"> після розвитку інсульту за наявністю в мозку вогни</w:t>
      </w:r>
      <w:r>
        <w:rPr>
          <w:sz w:val="28"/>
        </w:rPr>
        <w:t>ща</w:t>
      </w:r>
      <w:r>
        <w:rPr>
          <w:sz w:val="28"/>
        </w:rPr>
        <w:t xml:space="preserve"> підвищеної щільності</w:t>
      </w:r>
      <w:r>
        <w:rPr>
          <w:sz w:val="28"/>
        </w:rPr>
        <w:t>, а інфаркт мозку у вигляді ос</w:t>
      </w:r>
      <w:r>
        <w:rPr>
          <w:sz w:val="28"/>
        </w:rPr>
        <w:t>е</w:t>
      </w:r>
      <w:r>
        <w:rPr>
          <w:sz w:val="28"/>
        </w:rPr>
        <w:t>редків зниженої щільності виявляється в середині або в кі</w:t>
      </w:r>
      <w:r>
        <w:rPr>
          <w:sz w:val="28"/>
        </w:rPr>
        <w:t>н</w:t>
      </w:r>
      <w:r>
        <w:rPr>
          <w:sz w:val="28"/>
        </w:rPr>
        <w:t>ці</w:t>
      </w:r>
      <w:r>
        <w:rPr>
          <w:sz w:val="28"/>
        </w:rPr>
        <w:t xml:space="preserve"> </w:t>
      </w:r>
      <w:r>
        <w:rPr>
          <w:sz w:val="28"/>
        </w:rPr>
        <w:t xml:space="preserve">першої доби після початку захворювання </w:t>
      </w:r>
    </w:p>
    <w:p w:rsidR="00000000" w:rsidRDefault="00767EEF">
      <w:pPr>
        <w:pStyle w:val="Normal"/>
        <w:spacing w:line="220" w:lineRule="auto"/>
        <w:ind w:firstLine="260"/>
        <w:rPr>
          <w:sz w:val="28"/>
        </w:rPr>
      </w:pPr>
    </w:p>
    <w:p w:rsidR="00000000" w:rsidRDefault="00767EEF">
      <w:pPr>
        <w:pStyle w:val="FR1"/>
        <w:spacing w:before="0"/>
        <w:ind w:left="40"/>
        <w:jc w:val="right"/>
        <w:rPr>
          <w:rFonts w:ascii="Times New Roman" w:hAnsi="Times New Roman"/>
          <w:i/>
          <w:sz w:val="28"/>
          <w:u w:val="single"/>
        </w:rPr>
      </w:pPr>
    </w:p>
    <w:p w:rsidR="00000000" w:rsidRDefault="00767EEF">
      <w:pPr>
        <w:pStyle w:val="FR1"/>
        <w:spacing w:before="0"/>
        <w:ind w:left="40"/>
        <w:jc w:val="right"/>
        <w:rPr>
          <w:rFonts w:ascii="Times New Roman" w:hAnsi="Times New Roman"/>
          <w:i/>
          <w:sz w:val="28"/>
          <w:u w:val="single"/>
        </w:rPr>
      </w:pPr>
    </w:p>
    <w:p w:rsidR="00000000" w:rsidRDefault="00767EEF">
      <w:pPr>
        <w:pStyle w:val="FR1"/>
        <w:spacing w:before="0"/>
        <w:ind w:left="40"/>
        <w:jc w:val="right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i/>
          <w:sz w:val="28"/>
          <w:u w:val="single"/>
        </w:rPr>
        <w:t>Таблиця 1.</w:t>
      </w:r>
    </w:p>
    <w:p w:rsidR="00000000" w:rsidRDefault="00767EEF">
      <w:pPr>
        <w:pStyle w:val="Normal"/>
        <w:spacing w:before="60" w:line="240" w:lineRule="auto"/>
        <w:ind w:left="720" w:right="600"/>
        <w:jc w:val="center"/>
        <w:rPr>
          <w:b/>
          <w:sz w:val="28"/>
          <w:u w:val="single"/>
        </w:rPr>
      </w:pPr>
    </w:p>
    <w:p w:rsidR="00000000" w:rsidRDefault="00767EEF">
      <w:pPr>
        <w:pStyle w:val="Normal"/>
        <w:spacing w:before="60" w:line="240" w:lineRule="auto"/>
        <w:ind w:left="720" w:right="60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Диференціаль</w:t>
      </w:r>
      <w:r>
        <w:rPr>
          <w:b/>
          <w:sz w:val="28"/>
          <w:u w:val="single"/>
        </w:rPr>
        <w:t>но-діагностична таблиця для розпізнавання основних</w:t>
      </w:r>
      <w:r>
        <w:rPr>
          <w:b/>
          <w:sz w:val="28"/>
          <w:u w:val="single"/>
        </w:rPr>
        <w:t xml:space="preserve"> форм судинних захворювань головного мозку</w:t>
      </w:r>
    </w:p>
    <w:p w:rsidR="00000000" w:rsidRDefault="00767EEF">
      <w:pPr>
        <w:pStyle w:val="Normal"/>
        <w:spacing w:before="60" w:line="240" w:lineRule="auto"/>
        <w:ind w:left="720" w:right="600"/>
        <w:jc w:val="center"/>
        <w:rPr>
          <w:b/>
          <w:sz w:val="28"/>
          <w:u w:val="single"/>
        </w:rPr>
      </w:pPr>
    </w:p>
    <w:p w:rsidR="00000000" w:rsidRDefault="00767EEF">
      <w:pPr>
        <w:pStyle w:val="Normal"/>
        <w:spacing w:line="240" w:lineRule="auto"/>
        <w:jc w:val="left"/>
        <w:rPr>
          <w:sz w:val="20"/>
        </w:rPr>
      </w:pPr>
    </w:p>
    <w:tbl>
      <w:tblPr>
        <w:tblW w:w="0" w:type="auto"/>
        <w:tblInd w:w="-24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2"/>
        <w:gridCol w:w="42"/>
        <w:gridCol w:w="1801"/>
        <w:gridCol w:w="3260"/>
        <w:gridCol w:w="283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98"/>
        </w:trPr>
        <w:tc>
          <w:tcPr>
            <w:tcW w:w="1744" w:type="dxa"/>
            <w:gridSpan w:val="2"/>
            <w:vMerge w:val="restart"/>
            <w:shd w:val="pct15" w:color="auto" w:fill="FFFFFF"/>
          </w:tcPr>
          <w:p w:rsidR="00000000" w:rsidRDefault="00767EEF">
            <w:pPr>
              <w:pStyle w:val="Normal"/>
              <w:spacing w:before="20" w:line="240" w:lineRule="auto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Симптом</w:t>
            </w:r>
          </w:p>
          <w:p w:rsidR="00000000" w:rsidRDefault="00767EEF">
            <w:pPr>
              <w:pStyle w:val="Normal"/>
              <w:spacing w:before="20" w:line="240" w:lineRule="auto"/>
              <w:jc w:val="left"/>
              <w:rPr>
                <w:b/>
                <w:i/>
                <w:sz w:val="24"/>
              </w:rPr>
            </w:pPr>
          </w:p>
          <w:p w:rsidR="00000000" w:rsidRDefault="00767EEF">
            <w:pPr>
              <w:pStyle w:val="Normal"/>
              <w:spacing w:before="20" w:line="240" w:lineRule="auto"/>
              <w:jc w:val="left"/>
              <w:rPr>
                <w:b/>
                <w:i/>
                <w:sz w:val="24"/>
              </w:rPr>
            </w:pPr>
          </w:p>
          <w:p w:rsidR="00000000" w:rsidRDefault="00767EEF">
            <w:pPr>
              <w:pStyle w:val="Normal"/>
              <w:spacing w:before="20" w:line="240" w:lineRule="auto"/>
              <w:jc w:val="left"/>
              <w:rPr>
                <w:b/>
                <w:i/>
                <w:sz w:val="24"/>
              </w:rPr>
            </w:pPr>
          </w:p>
          <w:p w:rsidR="00000000" w:rsidRDefault="00767EEF">
            <w:pPr>
              <w:pStyle w:val="Normal"/>
              <w:spacing w:before="20" w:line="240" w:lineRule="auto"/>
              <w:jc w:val="left"/>
              <w:rPr>
                <w:b/>
                <w:i/>
                <w:sz w:val="24"/>
              </w:rPr>
            </w:pPr>
          </w:p>
          <w:p w:rsidR="00000000" w:rsidRDefault="00767EEF">
            <w:pPr>
              <w:pStyle w:val="Normal"/>
              <w:spacing w:before="20" w:line="240" w:lineRule="auto"/>
              <w:jc w:val="left"/>
              <w:rPr>
                <w:b/>
                <w:i/>
                <w:sz w:val="24"/>
              </w:rPr>
            </w:pPr>
          </w:p>
          <w:p w:rsidR="00000000" w:rsidRDefault="00767EEF">
            <w:pPr>
              <w:pStyle w:val="Normal"/>
              <w:spacing w:before="20" w:line="240" w:lineRule="auto"/>
              <w:jc w:val="left"/>
              <w:rPr>
                <w:b/>
                <w:i/>
                <w:sz w:val="24"/>
              </w:rPr>
            </w:pPr>
          </w:p>
          <w:p w:rsidR="00000000" w:rsidRDefault="00767EEF">
            <w:pPr>
              <w:pStyle w:val="Normal"/>
              <w:spacing w:before="20" w:line="240" w:lineRule="auto"/>
              <w:jc w:val="left"/>
              <w:rPr>
                <w:b/>
                <w:i/>
                <w:sz w:val="24"/>
              </w:rPr>
            </w:pPr>
          </w:p>
          <w:p w:rsidR="00000000" w:rsidRDefault="00767EEF">
            <w:pPr>
              <w:pStyle w:val="Normal"/>
              <w:spacing w:before="20"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1801" w:type="dxa"/>
            <w:vMerge w:val="restart"/>
            <w:shd w:val="pct15" w:color="auto" w:fill="FFFFFF"/>
          </w:tcPr>
          <w:p w:rsidR="00000000" w:rsidRDefault="00767EEF">
            <w:pPr>
              <w:pStyle w:val="Normal"/>
              <w:spacing w:before="20" w:line="240" w:lineRule="auto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Крововилив у головний мозок</w:t>
            </w:r>
          </w:p>
          <w:p w:rsidR="00000000" w:rsidRDefault="00767EEF">
            <w:pPr>
              <w:pStyle w:val="Normal"/>
              <w:spacing w:before="20" w:line="240" w:lineRule="auto"/>
              <w:jc w:val="left"/>
              <w:rPr>
                <w:b/>
                <w:i/>
                <w:sz w:val="24"/>
              </w:rPr>
            </w:pPr>
          </w:p>
          <w:p w:rsidR="00000000" w:rsidRDefault="00767EEF">
            <w:pPr>
              <w:pStyle w:val="Normal"/>
              <w:spacing w:before="20"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6095" w:type="dxa"/>
            <w:gridSpan w:val="2"/>
            <w:shd w:val="pct15" w:color="auto" w:fill="FFFFFF"/>
          </w:tcPr>
          <w:p w:rsidR="00000000" w:rsidRDefault="00767EEF">
            <w:pPr>
              <w:pStyle w:val="Normal"/>
              <w:spacing w:before="20" w:line="240" w:lineRule="auto"/>
              <w:jc w:val="left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Ішемічний інфаркт мозку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05"/>
        </w:trPr>
        <w:tc>
          <w:tcPr>
            <w:tcW w:w="1744" w:type="dxa"/>
            <w:gridSpan w:val="2"/>
            <w:vMerge/>
          </w:tcPr>
          <w:p w:rsidR="00000000" w:rsidRDefault="00767EEF">
            <w:pPr>
              <w:pStyle w:val="Normal"/>
              <w:spacing w:before="20"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1801" w:type="dxa"/>
            <w:vMerge/>
          </w:tcPr>
          <w:p w:rsidR="00000000" w:rsidRDefault="00767EEF">
            <w:pPr>
              <w:pStyle w:val="Normal"/>
              <w:spacing w:before="20"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3260" w:type="dxa"/>
            <w:shd w:val="pct10" w:color="auto" w:fill="FFFFFF"/>
          </w:tcPr>
          <w:p w:rsidR="00000000" w:rsidRDefault="00767EEF">
            <w:pPr>
              <w:pStyle w:val="Normal"/>
              <w:spacing w:before="20" w:line="240" w:lineRule="auto"/>
              <w:jc w:val="left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Тромбоз мозко</w:t>
            </w:r>
            <w:r>
              <w:rPr>
                <w:b/>
                <w:i/>
                <w:sz w:val="24"/>
              </w:rPr>
              <w:softHyphen/>
              <w:t>вих судин</w:t>
            </w:r>
          </w:p>
        </w:tc>
        <w:tc>
          <w:tcPr>
            <w:tcW w:w="2835" w:type="dxa"/>
            <w:shd w:val="pct10" w:color="auto" w:fill="FFFFFF"/>
          </w:tcPr>
          <w:p w:rsidR="00000000" w:rsidRDefault="00767EEF">
            <w:pPr>
              <w:pStyle w:val="Normal"/>
              <w:spacing w:before="20" w:line="240" w:lineRule="auto"/>
              <w:jc w:val="left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Емболія мозко</w:t>
            </w:r>
            <w:r>
              <w:rPr>
                <w:b/>
                <w:i/>
                <w:sz w:val="24"/>
              </w:rPr>
              <w:softHyphen/>
              <w:t>вих судин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57"/>
        </w:trPr>
        <w:tc>
          <w:tcPr>
            <w:tcW w:w="1744" w:type="dxa"/>
            <w:gridSpan w:val="2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Вік хворого</w:t>
            </w:r>
          </w:p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</w:p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</w:p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</w:p>
        </w:tc>
        <w:tc>
          <w:tcPr>
            <w:tcW w:w="1801" w:type="dxa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Середній, моло</w:t>
            </w:r>
            <w:r>
              <w:rPr>
                <w:sz w:val="24"/>
              </w:rPr>
              <w:softHyphen/>
              <w:t>дий, 45-55 років</w:t>
            </w:r>
          </w:p>
        </w:tc>
        <w:tc>
          <w:tcPr>
            <w:tcW w:w="3260" w:type="dxa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Похилий, старе</w:t>
            </w:r>
            <w:r>
              <w:rPr>
                <w:sz w:val="24"/>
              </w:rPr>
              <w:softHyphen/>
              <w:t>чий, після 60 років</w:t>
            </w:r>
          </w:p>
        </w:tc>
        <w:tc>
          <w:tcPr>
            <w:tcW w:w="2835" w:type="dxa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Частіше моло</w:t>
            </w:r>
            <w:r>
              <w:rPr>
                <w:sz w:val="24"/>
              </w:rPr>
              <w:softHyphen/>
              <w:t>дий, 20-40 років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07"/>
        </w:trPr>
        <w:tc>
          <w:tcPr>
            <w:tcW w:w="1744" w:type="dxa"/>
            <w:gridSpan w:val="2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Попередні захво</w:t>
            </w:r>
            <w:r>
              <w:rPr>
                <w:sz w:val="24"/>
              </w:rPr>
              <w:softHyphen/>
              <w:t>рюван</w:t>
            </w:r>
            <w:r>
              <w:rPr>
                <w:sz w:val="24"/>
              </w:rPr>
              <w:t>ня</w:t>
            </w:r>
          </w:p>
        </w:tc>
        <w:tc>
          <w:tcPr>
            <w:tcW w:w="1801" w:type="dxa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Гіпертонічні кри</w:t>
            </w:r>
            <w:r>
              <w:rPr>
                <w:sz w:val="24"/>
              </w:rPr>
              <w:softHyphen/>
              <w:t>зи, аневризми мозкових судин</w:t>
            </w:r>
          </w:p>
        </w:tc>
        <w:tc>
          <w:tcPr>
            <w:tcW w:w="3260" w:type="dxa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Повторні транзиторні ішемічні атаки</w:t>
            </w:r>
          </w:p>
        </w:tc>
        <w:tc>
          <w:tcPr>
            <w:tcW w:w="2835" w:type="dxa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Захворювання серця (ревмокар</w:t>
            </w:r>
            <w:r>
              <w:rPr>
                <w:sz w:val="24"/>
              </w:rPr>
              <w:softHyphen/>
              <w:t>дит), пороки сер</w:t>
            </w:r>
            <w:r>
              <w:rPr>
                <w:sz w:val="24"/>
              </w:rPr>
              <w:softHyphen/>
              <w:t>ця, миготлива аритмія, пролапс митрального кла</w:t>
            </w:r>
            <w:r>
              <w:rPr>
                <w:sz w:val="24"/>
              </w:rPr>
              <w:softHyphen/>
              <w:t>пану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01"/>
        </w:trPr>
        <w:tc>
          <w:tcPr>
            <w:tcW w:w="1744" w:type="dxa"/>
            <w:gridSpan w:val="2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Провісники</w:t>
            </w:r>
          </w:p>
        </w:tc>
        <w:tc>
          <w:tcPr>
            <w:tcW w:w="1801" w:type="dxa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Головний біль</w:t>
            </w:r>
          </w:p>
        </w:tc>
        <w:tc>
          <w:tcPr>
            <w:tcW w:w="3260" w:type="dxa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Запаморочення, минущі рухові, чутливі або мовні</w:t>
            </w:r>
            <w:r>
              <w:rPr>
                <w:sz w:val="24"/>
              </w:rPr>
              <w:t xml:space="preserve"> розлади</w:t>
            </w:r>
          </w:p>
        </w:tc>
        <w:tc>
          <w:tcPr>
            <w:tcW w:w="2835" w:type="dxa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Відсутні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1744" w:type="dxa"/>
            <w:gridSpan w:val="2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Розвиток</w:t>
            </w:r>
          </w:p>
        </w:tc>
        <w:tc>
          <w:tcPr>
            <w:tcW w:w="1801" w:type="dxa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Раптовий</w:t>
            </w:r>
          </w:p>
        </w:tc>
        <w:tc>
          <w:tcPr>
            <w:tcW w:w="3260" w:type="dxa"/>
          </w:tcPr>
          <w:p w:rsidR="00000000" w:rsidRDefault="00767EEF">
            <w:pPr>
              <w:pStyle w:val="Normal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Поступовий на протязі кількох</w:t>
            </w:r>
          </w:p>
          <w:p w:rsidR="00000000" w:rsidRDefault="00767EEF">
            <w:pPr>
              <w:pStyle w:val="Normal"/>
              <w:spacing w:before="40" w:line="240" w:lineRule="auto"/>
              <w:ind w:right="800"/>
              <w:jc w:val="left"/>
              <w:rPr>
                <w:sz w:val="24"/>
              </w:rPr>
            </w:pPr>
            <w:r>
              <w:rPr>
                <w:sz w:val="24"/>
              </w:rPr>
              <w:t>годин</w:t>
            </w:r>
          </w:p>
        </w:tc>
        <w:tc>
          <w:tcPr>
            <w:tcW w:w="2835" w:type="dxa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Раптовий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39"/>
        </w:trPr>
        <w:tc>
          <w:tcPr>
            <w:tcW w:w="1744" w:type="dxa"/>
            <w:gridSpan w:val="2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Початок захво</w:t>
            </w:r>
            <w:r>
              <w:rPr>
                <w:sz w:val="24"/>
              </w:rPr>
              <w:softHyphen/>
              <w:t>рювання</w:t>
            </w:r>
          </w:p>
        </w:tc>
        <w:tc>
          <w:tcPr>
            <w:tcW w:w="1801" w:type="dxa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Частіше в день після фізичного перенапруження або емоційного збудження</w:t>
            </w:r>
          </w:p>
        </w:tc>
        <w:tc>
          <w:tcPr>
            <w:tcW w:w="3260" w:type="dxa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Найчастіше під час сну або відразу після ньо</w:t>
            </w:r>
            <w:r>
              <w:rPr>
                <w:sz w:val="24"/>
              </w:rPr>
              <w:softHyphen/>
              <w:t>го</w:t>
            </w:r>
          </w:p>
        </w:tc>
        <w:tc>
          <w:tcPr>
            <w:tcW w:w="2835" w:type="dxa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Після фізичного або психічного п</w:t>
            </w:r>
            <w:r>
              <w:rPr>
                <w:sz w:val="24"/>
              </w:rPr>
              <w:t>еренапружен</w:t>
            </w:r>
            <w:r>
              <w:rPr>
                <w:sz w:val="24"/>
              </w:rPr>
              <w:softHyphen/>
              <w:t>ня, стресу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44"/>
        </w:trPr>
        <w:tc>
          <w:tcPr>
            <w:tcW w:w="1744" w:type="dxa"/>
            <w:gridSpan w:val="2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Свідомість під час розвитку</w:t>
            </w:r>
          </w:p>
        </w:tc>
        <w:tc>
          <w:tcPr>
            <w:tcW w:w="1801" w:type="dxa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Частіше кома або зміни свідомості різного ступеню (від 1 до декількох діб)</w:t>
            </w:r>
          </w:p>
        </w:tc>
        <w:tc>
          <w:tcPr>
            <w:tcW w:w="3260" w:type="dxa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Збережена, рідко втрачена при закупорці ве</w:t>
            </w:r>
            <w:r>
              <w:rPr>
                <w:sz w:val="24"/>
              </w:rPr>
              <w:softHyphen/>
              <w:t>ликих судин</w:t>
            </w:r>
          </w:p>
        </w:tc>
        <w:tc>
          <w:tcPr>
            <w:tcW w:w="2835" w:type="dxa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Короткочасна втрата, нетрива</w:t>
            </w:r>
            <w:r>
              <w:rPr>
                <w:sz w:val="24"/>
              </w:rPr>
              <w:softHyphen/>
              <w:t>ла кома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78"/>
        </w:trPr>
        <w:tc>
          <w:tcPr>
            <w:tcW w:w="1744" w:type="dxa"/>
            <w:gridSpan w:val="2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Забарвлення об</w:t>
            </w:r>
            <w:r>
              <w:rPr>
                <w:sz w:val="24"/>
              </w:rPr>
              <w:softHyphen/>
              <w:t>личчя під час інсульт</w:t>
            </w:r>
            <w:r>
              <w:rPr>
                <w:sz w:val="24"/>
              </w:rPr>
              <w:t>у</w:t>
            </w:r>
          </w:p>
        </w:tc>
        <w:tc>
          <w:tcPr>
            <w:tcW w:w="1801" w:type="dxa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Багряно-черво</w:t>
            </w:r>
            <w:r>
              <w:rPr>
                <w:sz w:val="24"/>
              </w:rPr>
              <w:softHyphen/>
              <w:t>не, гіперемія шкіри обличчя</w:t>
            </w:r>
          </w:p>
        </w:tc>
        <w:tc>
          <w:tcPr>
            <w:tcW w:w="3260" w:type="dxa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Блідість</w:t>
            </w:r>
          </w:p>
        </w:tc>
        <w:tc>
          <w:tcPr>
            <w:tcW w:w="2835" w:type="dxa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Блідість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275"/>
        </w:trPr>
        <w:tc>
          <w:tcPr>
            <w:tcW w:w="1744" w:type="dxa"/>
            <w:gridSpan w:val="2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Пульс</w:t>
            </w:r>
          </w:p>
        </w:tc>
        <w:tc>
          <w:tcPr>
            <w:tcW w:w="1801" w:type="dxa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Напружений, сповільнений або прискорений</w:t>
            </w:r>
          </w:p>
        </w:tc>
        <w:tc>
          <w:tcPr>
            <w:tcW w:w="3260" w:type="dxa"/>
          </w:tcPr>
          <w:p w:rsidR="00000000" w:rsidRDefault="00767EEF">
            <w:pPr>
              <w:pStyle w:val="Normal"/>
              <w:spacing w:before="40" w:line="240" w:lineRule="auto"/>
              <w:ind w:right="200"/>
              <w:jc w:val="left"/>
              <w:rPr>
                <w:sz w:val="24"/>
              </w:rPr>
            </w:pPr>
            <w:r>
              <w:rPr>
                <w:sz w:val="24"/>
              </w:rPr>
              <w:t>Ослаблений,</w:t>
            </w:r>
          </w:p>
          <w:p w:rsidR="00000000" w:rsidRDefault="00767EEF">
            <w:pPr>
              <w:pStyle w:val="Normal"/>
              <w:spacing w:before="40" w:line="240" w:lineRule="auto"/>
              <w:ind w:right="400"/>
              <w:jc w:val="left"/>
              <w:rPr>
                <w:sz w:val="24"/>
              </w:rPr>
            </w:pPr>
            <w:r>
              <w:rPr>
                <w:sz w:val="24"/>
              </w:rPr>
              <w:t>аритмічний</w:t>
            </w:r>
          </w:p>
        </w:tc>
        <w:tc>
          <w:tcPr>
            <w:tcW w:w="2835" w:type="dxa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Залежить від ста ну серця, часто аритмічний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98"/>
        </w:trPr>
        <w:tc>
          <w:tcPr>
            <w:tcW w:w="1744" w:type="dxa"/>
            <w:gridSpan w:val="2"/>
            <w:vMerge w:val="restart"/>
            <w:shd w:val="pct15" w:color="auto" w:fill="FFFFFF"/>
          </w:tcPr>
          <w:p w:rsidR="00000000" w:rsidRDefault="00767EEF">
            <w:pPr>
              <w:pStyle w:val="Normal"/>
              <w:spacing w:before="20" w:line="240" w:lineRule="auto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Симптом</w:t>
            </w:r>
          </w:p>
          <w:p w:rsidR="00000000" w:rsidRDefault="00767EEF">
            <w:pPr>
              <w:pStyle w:val="Normal"/>
              <w:spacing w:before="20" w:line="240" w:lineRule="auto"/>
              <w:jc w:val="left"/>
              <w:rPr>
                <w:b/>
                <w:i/>
                <w:sz w:val="24"/>
              </w:rPr>
            </w:pPr>
          </w:p>
          <w:p w:rsidR="00000000" w:rsidRDefault="00767EEF">
            <w:pPr>
              <w:pStyle w:val="Normal"/>
              <w:spacing w:before="20" w:line="240" w:lineRule="auto"/>
              <w:jc w:val="left"/>
              <w:rPr>
                <w:b/>
                <w:i/>
                <w:sz w:val="24"/>
              </w:rPr>
            </w:pPr>
          </w:p>
          <w:p w:rsidR="00000000" w:rsidRDefault="00767EEF">
            <w:pPr>
              <w:pStyle w:val="Normal"/>
              <w:spacing w:before="20" w:line="240" w:lineRule="auto"/>
              <w:jc w:val="left"/>
              <w:rPr>
                <w:b/>
                <w:i/>
                <w:sz w:val="24"/>
              </w:rPr>
            </w:pPr>
          </w:p>
          <w:p w:rsidR="00000000" w:rsidRDefault="00767EEF">
            <w:pPr>
              <w:pStyle w:val="Normal"/>
              <w:spacing w:before="20" w:line="240" w:lineRule="auto"/>
              <w:jc w:val="left"/>
              <w:rPr>
                <w:b/>
                <w:i/>
                <w:sz w:val="24"/>
              </w:rPr>
            </w:pPr>
          </w:p>
          <w:p w:rsidR="00000000" w:rsidRDefault="00767EEF">
            <w:pPr>
              <w:pStyle w:val="Normal"/>
              <w:spacing w:before="20" w:line="240" w:lineRule="auto"/>
              <w:jc w:val="left"/>
              <w:rPr>
                <w:b/>
                <w:i/>
                <w:sz w:val="24"/>
              </w:rPr>
            </w:pPr>
          </w:p>
          <w:p w:rsidR="00000000" w:rsidRDefault="00767EEF">
            <w:pPr>
              <w:pStyle w:val="Normal"/>
              <w:spacing w:before="20" w:line="240" w:lineRule="auto"/>
              <w:jc w:val="left"/>
              <w:rPr>
                <w:b/>
                <w:i/>
                <w:sz w:val="24"/>
              </w:rPr>
            </w:pPr>
          </w:p>
          <w:p w:rsidR="00000000" w:rsidRDefault="00767EEF">
            <w:pPr>
              <w:pStyle w:val="Normal"/>
              <w:spacing w:before="20" w:line="240" w:lineRule="auto"/>
              <w:jc w:val="left"/>
              <w:rPr>
                <w:b/>
                <w:i/>
                <w:sz w:val="24"/>
              </w:rPr>
            </w:pPr>
          </w:p>
          <w:p w:rsidR="00000000" w:rsidRDefault="00767EEF">
            <w:pPr>
              <w:pStyle w:val="Normal"/>
              <w:spacing w:before="20"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1801" w:type="dxa"/>
            <w:vMerge w:val="restart"/>
            <w:shd w:val="pct15" w:color="auto" w:fill="FFFFFF"/>
          </w:tcPr>
          <w:p w:rsidR="00000000" w:rsidRDefault="00767EEF">
            <w:pPr>
              <w:pStyle w:val="Normal"/>
              <w:spacing w:before="20" w:line="240" w:lineRule="auto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Крововилив у головний мозок</w:t>
            </w:r>
          </w:p>
          <w:p w:rsidR="00000000" w:rsidRDefault="00767EEF">
            <w:pPr>
              <w:pStyle w:val="Normal"/>
              <w:spacing w:before="20" w:line="240" w:lineRule="auto"/>
              <w:jc w:val="left"/>
              <w:rPr>
                <w:b/>
                <w:i/>
                <w:sz w:val="24"/>
              </w:rPr>
            </w:pPr>
          </w:p>
          <w:p w:rsidR="00000000" w:rsidRDefault="00767EEF">
            <w:pPr>
              <w:pStyle w:val="Normal"/>
              <w:spacing w:before="20"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6095" w:type="dxa"/>
            <w:gridSpan w:val="2"/>
            <w:shd w:val="pct15" w:color="auto" w:fill="FFFFFF"/>
          </w:tcPr>
          <w:p w:rsidR="00000000" w:rsidRDefault="00767EEF">
            <w:pPr>
              <w:pStyle w:val="Normal"/>
              <w:spacing w:before="20" w:line="240" w:lineRule="auto"/>
              <w:jc w:val="left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Ішемічний інфаркт</w:t>
            </w:r>
            <w:r>
              <w:rPr>
                <w:b/>
                <w:i/>
                <w:sz w:val="24"/>
                <w:lang w:val="en-US"/>
              </w:rPr>
              <w:t xml:space="preserve"> </w:t>
            </w:r>
            <w:r>
              <w:rPr>
                <w:b/>
                <w:i/>
                <w:sz w:val="24"/>
              </w:rPr>
              <w:t xml:space="preserve"> мозку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23"/>
        </w:trPr>
        <w:tc>
          <w:tcPr>
            <w:tcW w:w="1744" w:type="dxa"/>
            <w:gridSpan w:val="2"/>
            <w:vMerge/>
          </w:tcPr>
          <w:p w:rsidR="00000000" w:rsidRDefault="00767EEF">
            <w:pPr>
              <w:pStyle w:val="Normal"/>
              <w:spacing w:before="20"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1801" w:type="dxa"/>
            <w:vMerge/>
          </w:tcPr>
          <w:p w:rsidR="00000000" w:rsidRDefault="00767EEF">
            <w:pPr>
              <w:pStyle w:val="Normal"/>
              <w:spacing w:before="20"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3260" w:type="dxa"/>
            <w:shd w:val="pct10" w:color="auto" w:fill="FFFFFF"/>
          </w:tcPr>
          <w:p w:rsidR="00000000" w:rsidRDefault="00767EEF">
            <w:pPr>
              <w:pStyle w:val="Normal"/>
              <w:spacing w:before="20" w:line="240" w:lineRule="auto"/>
              <w:jc w:val="left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Тром</w:t>
            </w:r>
            <w:r>
              <w:rPr>
                <w:b/>
                <w:i/>
                <w:sz w:val="24"/>
              </w:rPr>
              <w:t>боз мозко</w:t>
            </w:r>
            <w:r>
              <w:rPr>
                <w:b/>
                <w:i/>
                <w:sz w:val="24"/>
              </w:rPr>
              <w:softHyphen/>
              <w:t>вих судин</w:t>
            </w:r>
          </w:p>
        </w:tc>
        <w:tc>
          <w:tcPr>
            <w:tcW w:w="2835" w:type="dxa"/>
            <w:shd w:val="pct10" w:color="auto" w:fill="FFFFFF"/>
          </w:tcPr>
          <w:p w:rsidR="00000000" w:rsidRDefault="00767EEF">
            <w:pPr>
              <w:pStyle w:val="Normal"/>
              <w:spacing w:before="20" w:line="240" w:lineRule="auto"/>
              <w:jc w:val="left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Емболія мозко</w:t>
            </w:r>
            <w:r>
              <w:rPr>
                <w:b/>
                <w:i/>
                <w:sz w:val="24"/>
              </w:rPr>
              <w:softHyphen/>
              <w:t>вих судин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68"/>
        </w:trPr>
        <w:tc>
          <w:tcPr>
            <w:tcW w:w="1744" w:type="dxa"/>
            <w:gridSpan w:val="2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Дихання</w:t>
            </w:r>
          </w:p>
        </w:tc>
        <w:tc>
          <w:tcPr>
            <w:tcW w:w="1801" w:type="dxa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Часто хрипле типу Чейна-Сто-кса</w:t>
            </w:r>
          </w:p>
        </w:tc>
        <w:tc>
          <w:tcPr>
            <w:tcW w:w="3260" w:type="dxa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Нормальне</w:t>
            </w:r>
          </w:p>
        </w:tc>
        <w:tc>
          <w:tcPr>
            <w:tcW w:w="2835" w:type="dxa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Нормальне або прискорене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68"/>
        </w:trPr>
        <w:tc>
          <w:tcPr>
            <w:tcW w:w="1744" w:type="dxa"/>
            <w:gridSpan w:val="2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  <w:lang w:val="en-US"/>
              </w:rPr>
            </w:pPr>
            <w:r>
              <w:rPr>
                <w:sz w:val="24"/>
              </w:rPr>
              <w:t>Артеріальний тиск</w:t>
            </w:r>
          </w:p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  <w:lang w:val="en-US"/>
              </w:rPr>
            </w:pPr>
          </w:p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  <w:lang w:val="en-US"/>
              </w:rPr>
            </w:pPr>
          </w:p>
        </w:tc>
        <w:tc>
          <w:tcPr>
            <w:tcW w:w="1801" w:type="dxa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Різко підвищений</w:t>
            </w:r>
          </w:p>
        </w:tc>
        <w:tc>
          <w:tcPr>
            <w:tcW w:w="3260" w:type="dxa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Підвищений, бу</w:t>
            </w:r>
            <w:r>
              <w:rPr>
                <w:sz w:val="24"/>
              </w:rPr>
              <w:softHyphen/>
              <w:t>ває нормальний або знижений</w:t>
            </w:r>
          </w:p>
        </w:tc>
        <w:tc>
          <w:tcPr>
            <w:tcW w:w="2835" w:type="dxa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Нормальний або знижений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73"/>
        </w:trPr>
        <w:tc>
          <w:tcPr>
            <w:tcW w:w="1744" w:type="dxa"/>
            <w:gridSpan w:val="2"/>
          </w:tcPr>
          <w:p w:rsidR="00000000" w:rsidRDefault="00767EEF">
            <w:pPr>
              <w:pStyle w:val="Normal"/>
              <w:spacing w:before="2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Блювота</w:t>
            </w:r>
          </w:p>
        </w:tc>
        <w:tc>
          <w:tcPr>
            <w:tcW w:w="1801" w:type="dxa"/>
          </w:tcPr>
          <w:p w:rsidR="00000000" w:rsidRDefault="00767EEF">
            <w:pPr>
              <w:pStyle w:val="Normal"/>
              <w:spacing w:before="2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Часто</w:t>
            </w:r>
          </w:p>
        </w:tc>
        <w:tc>
          <w:tcPr>
            <w:tcW w:w="3260" w:type="dxa"/>
          </w:tcPr>
          <w:p w:rsidR="00000000" w:rsidRDefault="00767EEF">
            <w:pPr>
              <w:pStyle w:val="Normal"/>
              <w:spacing w:before="2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Не типова</w:t>
            </w:r>
          </w:p>
        </w:tc>
        <w:tc>
          <w:tcPr>
            <w:tcW w:w="2835" w:type="dxa"/>
          </w:tcPr>
          <w:p w:rsidR="00000000" w:rsidRDefault="00767EEF">
            <w:pPr>
              <w:pStyle w:val="Normal"/>
              <w:spacing w:before="2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Часто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356"/>
        </w:trPr>
        <w:tc>
          <w:tcPr>
            <w:tcW w:w="1702" w:type="dxa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Кров</w:t>
            </w:r>
          </w:p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</w:p>
        </w:tc>
        <w:tc>
          <w:tcPr>
            <w:tcW w:w="1843" w:type="dxa"/>
            <w:gridSpan w:val="2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Лейкоцитоз, збільшення відносної кількості нейт</w:t>
            </w:r>
            <w:r>
              <w:rPr>
                <w:sz w:val="24"/>
              </w:rPr>
              <w:softHyphen/>
              <w:t>рофілів та змен</w:t>
            </w:r>
            <w:r>
              <w:rPr>
                <w:sz w:val="24"/>
              </w:rPr>
              <w:softHyphen/>
              <w:t>шення лімфоцитів, тоб</w:t>
            </w:r>
            <w:r>
              <w:rPr>
                <w:sz w:val="24"/>
              </w:rPr>
              <w:softHyphen/>
              <w:t>то підвищення індексу Кребса до 6 і більше (відношення кількості нейт</w:t>
            </w:r>
            <w:r>
              <w:rPr>
                <w:sz w:val="24"/>
              </w:rPr>
              <w:softHyphen/>
              <w:t>рофілів до кількості лімфоцитів)</w:t>
            </w:r>
          </w:p>
        </w:tc>
        <w:tc>
          <w:tcPr>
            <w:tcW w:w="3260" w:type="dxa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Не змінена</w:t>
            </w:r>
          </w:p>
        </w:tc>
        <w:tc>
          <w:tcPr>
            <w:tcW w:w="2835" w:type="dxa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Можуть бути зміни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55"/>
        </w:trPr>
        <w:tc>
          <w:tcPr>
            <w:tcW w:w="1702" w:type="dxa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Очне дно</w:t>
            </w:r>
          </w:p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</w:p>
        </w:tc>
        <w:tc>
          <w:tcPr>
            <w:tcW w:w="1843" w:type="dxa"/>
            <w:gridSpan w:val="2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Крововиливи в сітків</w:t>
            </w:r>
            <w:r>
              <w:rPr>
                <w:sz w:val="24"/>
              </w:rPr>
              <w:t>ку, гіпертонічна ней</w:t>
            </w:r>
            <w:r>
              <w:rPr>
                <w:sz w:val="24"/>
              </w:rPr>
              <w:t>роретінопа</w:t>
            </w:r>
            <w:r>
              <w:rPr>
                <w:sz w:val="24"/>
                <w:lang w:val="en-US"/>
              </w:rPr>
              <w:t>-</w:t>
            </w:r>
            <w:r>
              <w:rPr>
                <w:sz w:val="24"/>
              </w:rPr>
              <w:t>тія</w:t>
            </w:r>
          </w:p>
        </w:tc>
        <w:tc>
          <w:tcPr>
            <w:tcW w:w="3260" w:type="dxa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Атеросклеро</w:t>
            </w:r>
            <w:r>
              <w:rPr>
                <w:sz w:val="24"/>
              </w:rPr>
              <w:softHyphen/>
              <w:t>тичні зміни су</w:t>
            </w:r>
            <w:r>
              <w:rPr>
                <w:sz w:val="24"/>
              </w:rPr>
              <w:softHyphen/>
              <w:t>дин сітківки</w:t>
            </w:r>
          </w:p>
        </w:tc>
        <w:tc>
          <w:tcPr>
            <w:tcW w:w="2835" w:type="dxa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Рідко емболія центральної ар</w:t>
            </w:r>
            <w:r>
              <w:rPr>
                <w:sz w:val="24"/>
              </w:rPr>
              <w:softHyphen/>
              <w:t>терії сітківки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2"/>
        </w:trPr>
        <w:tc>
          <w:tcPr>
            <w:tcW w:w="1702" w:type="dxa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Стан зіниць</w:t>
            </w:r>
          </w:p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</w:p>
        </w:tc>
        <w:tc>
          <w:tcPr>
            <w:tcW w:w="1843" w:type="dxa"/>
            <w:gridSpan w:val="2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Анізокорія, роз</w:t>
            </w:r>
            <w:r>
              <w:rPr>
                <w:sz w:val="24"/>
              </w:rPr>
              <w:softHyphen/>
              <w:t>ширення зіниці на Боці вогнища ураження</w:t>
            </w:r>
          </w:p>
        </w:tc>
        <w:tc>
          <w:tcPr>
            <w:tcW w:w="3260" w:type="dxa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Не змінені</w:t>
            </w:r>
          </w:p>
        </w:tc>
        <w:tc>
          <w:tcPr>
            <w:tcW w:w="2835" w:type="dxa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Іноді анізокорія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98"/>
        </w:trPr>
        <w:tc>
          <w:tcPr>
            <w:tcW w:w="1744" w:type="dxa"/>
            <w:gridSpan w:val="2"/>
            <w:vMerge w:val="restart"/>
            <w:shd w:val="pct15" w:color="auto" w:fill="FFFFFF"/>
          </w:tcPr>
          <w:p w:rsidR="00000000" w:rsidRDefault="00767EEF">
            <w:pPr>
              <w:pStyle w:val="Normal"/>
              <w:spacing w:before="20" w:line="240" w:lineRule="auto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Симптом</w:t>
            </w:r>
          </w:p>
          <w:p w:rsidR="00000000" w:rsidRDefault="00767EEF">
            <w:pPr>
              <w:pStyle w:val="Normal"/>
              <w:spacing w:before="20" w:line="240" w:lineRule="auto"/>
              <w:jc w:val="left"/>
              <w:rPr>
                <w:b/>
                <w:i/>
                <w:sz w:val="24"/>
              </w:rPr>
            </w:pPr>
          </w:p>
          <w:p w:rsidR="00000000" w:rsidRDefault="00767EEF">
            <w:pPr>
              <w:pStyle w:val="Normal"/>
              <w:spacing w:before="20" w:line="240" w:lineRule="auto"/>
              <w:jc w:val="left"/>
              <w:rPr>
                <w:b/>
                <w:i/>
                <w:sz w:val="24"/>
              </w:rPr>
            </w:pPr>
          </w:p>
          <w:p w:rsidR="00000000" w:rsidRDefault="00767EEF">
            <w:pPr>
              <w:pStyle w:val="Normal"/>
              <w:spacing w:before="20" w:line="240" w:lineRule="auto"/>
              <w:jc w:val="left"/>
              <w:rPr>
                <w:b/>
                <w:i/>
                <w:sz w:val="24"/>
              </w:rPr>
            </w:pPr>
          </w:p>
          <w:p w:rsidR="00000000" w:rsidRDefault="00767EEF">
            <w:pPr>
              <w:pStyle w:val="Normal"/>
              <w:spacing w:before="20" w:line="240" w:lineRule="auto"/>
              <w:jc w:val="left"/>
              <w:rPr>
                <w:b/>
                <w:i/>
                <w:sz w:val="24"/>
              </w:rPr>
            </w:pPr>
          </w:p>
          <w:p w:rsidR="00000000" w:rsidRDefault="00767EEF">
            <w:pPr>
              <w:pStyle w:val="Normal"/>
              <w:spacing w:before="20" w:line="240" w:lineRule="auto"/>
              <w:jc w:val="left"/>
              <w:rPr>
                <w:b/>
                <w:i/>
                <w:sz w:val="24"/>
              </w:rPr>
            </w:pPr>
          </w:p>
          <w:p w:rsidR="00000000" w:rsidRDefault="00767EEF">
            <w:pPr>
              <w:pStyle w:val="Normal"/>
              <w:spacing w:before="20" w:line="240" w:lineRule="auto"/>
              <w:jc w:val="left"/>
              <w:rPr>
                <w:b/>
                <w:i/>
                <w:sz w:val="24"/>
              </w:rPr>
            </w:pPr>
          </w:p>
          <w:p w:rsidR="00000000" w:rsidRDefault="00767EEF">
            <w:pPr>
              <w:pStyle w:val="Normal"/>
              <w:spacing w:before="20" w:line="240" w:lineRule="auto"/>
              <w:jc w:val="left"/>
              <w:rPr>
                <w:b/>
                <w:i/>
                <w:sz w:val="24"/>
              </w:rPr>
            </w:pPr>
          </w:p>
          <w:p w:rsidR="00000000" w:rsidRDefault="00767EEF">
            <w:pPr>
              <w:pStyle w:val="Normal"/>
              <w:spacing w:before="20"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1801" w:type="dxa"/>
            <w:vMerge w:val="restart"/>
            <w:shd w:val="pct15" w:color="auto" w:fill="FFFFFF"/>
          </w:tcPr>
          <w:p w:rsidR="00000000" w:rsidRDefault="00767EEF">
            <w:pPr>
              <w:pStyle w:val="Normal"/>
              <w:spacing w:before="20" w:line="240" w:lineRule="auto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Крововилив у головний </w:t>
            </w:r>
            <w:r>
              <w:rPr>
                <w:b/>
                <w:i/>
                <w:sz w:val="24"/>
              </w:rPr>
              <w:t>мозок</w:t>
            </w:r>
          </w:p>
          <w:p w:rsidR="00000000" w:rsidRDefault="00767EEF">
            <w:pPr>
              <w:pStyle w:val="Normal"/>
              <w:spacing w:before="20" w:line="240" w:lineRule="auto"/>
              <w:jc w:val="left"/>
              <w:rPr>
                <w:b/>
                <w:i/>
                <w:sz w:val="24"/>
              </w:rPr>
            </w:pPr>
          </w:p>
          <w:p w:rsidR="00000000" w:rsidRDefault="00767EEF">
            <w:pPr>
              <w:pStyle w:val="Normal"/>
              <w:spacing w:before="20"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6095" w:type="dxa"/>
            <w:gridSpan w:val="2"/>
            <w:shd w:val="pct15" w:color="auto" w:fill="FFFFFF"/>
          </w:tcPr>
          <w:p w:rsidR="00000000" w:rsidRDefault="00767EEF">
            <w:pPr>
              <w:pStyle w:val="Normal"/>
              <w:spacing w:before="20" w:line="240" w:lineRule="auto"/>
              <w:jc w:val="left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Ішемічний інфаркт мозку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2"/>
        </w:trPr>
        <w:tc>
          <w:tcPr>
            <w:tcW w:w="1744" w:type="dxa"/>
            <w:gridSpan w:val="2"/>
            <w:vMerge/>
          </w:tcPr>
          <w:p w:rsidR="00000000" w:rsidRDefault="00767EEF">
            <w:pPr>
              <w:pStyle w:val="Normal"/>
              <w:spacing w:before="20"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1801" w:type="dxa"/>
            <w:vMerge/>
          </w:tcPr>
          <w:p w:rsidR="00000000" w:rsidRDefault="00767EEF">
            <w:pPr>
              <w:pStyle w:val="Normal"/>
              <w:spacing w:before="20"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3260" w:type="dxa"/>
            <w:shd w:val="pct10" w:color="auto" w:fill="FFFFFF"/>
          </w:tcPr>
          <w:p w:rsidR="00000000" w:rsidRDefault="00767EEF">
            <w:pPr>
              <w:pStyle w:val="Normal"/>
              <w:spacing w:before="20" w:line="240" w:lineRule="auto"/>
              <w:jc w:val="left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Тромбоз мозко</w:t>
            </w:r>
            <w:r>
              <w:rPr>
                <w:b/>
                <w:i/>
                <w:sz w:val="24"/>
              </w:rPr>
              <w:softHyphen/>
              <w:t>вих судин</w:t>
            </w:r>
          </w:p>
        </w:tc>
        <w:tc>
          <w:tcPr>
            <w:tcW w:w="2835" w:type="dxa"/>
            <w:shd w:val="pct10" w:color="auto" w:fill="FFFFFF"/>
          </w:tcPr>
          <w:p w:rsidR="00000000" w:rsidRDefault="00767EEF">
            <w:pPr>
              <w:pStyle w:val="Normal"/>
              <w:spacing w:before="20" w:line="240" w:lineRule="auto"/>
              <w:jc w:val="left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Емболія мозко</w:t>
            </w:r>
            <w:r>
              <w:rPr>
                <w:b/>
                <w:i/>
                <w:sz w:val="24"/>
              </w:rPr>
              <w:softHyphen/>
              <w:t>вих судин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1702" w:type="dxa"/>
          </w:tcPr>
          <w:p w:rsidR="00000000" w:rsidRDefault="00767EEF">
            <w:pPr>
              <w:pStyle w:val="Normal"/>
              <w:spacing w:before="40" w:line="240" w:lineRule="auto"/>
              <w:ind w:right="600"/>
              <w:jc w:val="left"/>
              <w:rPr>
                <w:sz w:val="24"/>
              </w:rPr>
            </w:pPr>
            <w:r>
              <w:rPr>
                <w:sz w:val="24"/>
              </w:rPr>
              <w:t>Епілепти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чні</w:t>
            </w:r>
            <w:r>
              <w:rPr>
                <w:sz w:val="24"/>
              </w:rPr>
              <w:t xml:space="preserve"> припадки</w:t>
            </w:r>
          </w:p>
        </w:tc>
        <w:tc>
          <w:tcPr>
            <w:tcW w:w="1843" w:type="dxa"/>
            <w:gridSpan w:val="2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Спостерігаються при крововили</w:t>
            </w:r>
            <w:r>
              <w:rPr>
                <w:sz w:val="24"/>
              </w:rPr>
              <w:softHyphen/>
              <w:t>вах у стовбур мозку, прориві крові в шлуноч</w:t>
            </w:r>
            <w:r>
              <w:rPr>
                <w:sz w:val="24"/>
              </w:rPr>
              <w:softHyphen/>
              <w:t>ки, при субарах-ноїдальних кро</w:t>
            </w:r>
            <w:r>
              <w:rPr>
                <w:sz w:val="24"/>
              </w:rPr>
              <w:softHyphen/>
              <w:t>вовиливах</w:t>
            </w:r>
          </w:p>
        </w:tc>
        <w:tc>
          <w:tcPr>
            <w:tcW w:w="3260" w:type="dxa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Не характерні, бувають при за</w:t>
            </w:r>
            <w:r>
              <w:rPr>
                <w:sz w:val="24"/>
              </w:rPr>
              <w:softHyphen/>
              <w:t>купор</w:t>
            </w:r>
            <w:r>
              <w:rPr>
                <w:sz w:val="24"/>
              </w:rPr>
              <w:t>ці внутрішньої сон</w:t>
            </w:r>
            <w:r>
              <w:rPr>
                <w:sz w:val="24"/>
              </w:rPr>
              <w:softHyphen/>
              <w:t>ної артерії в екст-раніальному відділі</w:t>
            </w:r>
          </w:p>
        </w:tc>
        <w:tc>
          <w:tcPr>
            <w:tcW w:w="2835" w:type="dxa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Часто, в період розвитку захво</w:t>
            </w:r>
            <w:r>
              <w:rPr>
                <w:sz w:val="24"/>
              </w:rPr>
              <w:softHyphen/>
              <w:t>рювання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1702" w:type="dxa"/>
          </w:tcPr>
          <w:p w:rsidR="00000000" w:rsidRDefault="00767EEF">
            <w:pPr>
              <w:pStyle w:val="Normal"/>
              <w:spacing w:before="40" w:line="240" w:lineRule="auto"/>
              <w:ind w:right="600"/>
              <w:jc w:val="left"/>
              <w:rPr>
                <w:sz w:val="24"/>
              </w:rPr>
            </w:pPr>
            <w:r>
              <w:rPr>
                <w:sz w:val="24"/>
              </w:rPr>
              <w:t>Менінге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альні симптоми</w:t>
            </w:r>
          </w:p>
        </w:tc>
        <w:tc>
          <w:tcPr>
            <w:tcW w:w="1843" w:type="dxa"/>
            <w:gridSpan w:val="2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Виражені</w:t>
            </w:r>
          </w:p>
        </w:tc>
        <w:tc>
          <w:tcPr>
            <w:tcW w:w="3260" w:type="dxa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Бувають рідко у хворих з післяішемічним набряком мозку</w:t>
            </w:r>
          </w:p>
        </w:tc>
        <w:tc>
          <w:tcPr>
            <w:tcW w:w="2835" w:type="dxa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Бувають рідко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26"/>
        </w:trPr>
        <w:tc>
          <w:tcPr>
            <w:tcW w:w="1702" w:type="dxa"/>
          </w:tcPr>
          <w:p w:rsidR="00000000" w:rsidRDefault="00767EEF">
            <w:pPr>
              <w:pStyle w:val="Normal"/>
              <w:spacing w:before="40" w:line="240" w:lineRule="auto"/>
              <w:ind w:right="600"/>
              <w:jc w:val="left"/>
              <w:rPr>
                <w:sz w:val="24"/>
              </w:rPr>
            </w:pPr>
            <w:r>
              <w:rPr>
                <w:sz w:val="24"/>
              </w:rPr>
              <w:t>Спин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мозкова рідина</w:t>
            </w:r>
          </w:p>
        </w:tc>
        <w:tc>
          <w:tcPr>
            <w:tcW w:w="1843" w:type="dxa"/>
            <w:gridSpan w:val="2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Інтенсивно кров'яниста при субарах-</w:t>
            </w:r>
            <w:r>
              <w:rPr>
                <w:sz w:val="24"/>
              </w:rPr>
              <w:t>ноїдальному кро</w:t>
            </w:r>
            <w:r>
              <w:rPr>
                <w:sz w:val="24"/>
              </w:rPr>
              <w:softHyphen/>
              <w:t>вовиливі та про</w:t>
            </w:r>
            <w:r>
              <w:rPr>
                <w:sz w:val="24"/>
              </w:rPr>
              <w:softHyphen/>
              <w:t>риві крові в шлу</w:t>
            </w:r>
            <w:r>
              <w:rPr>
                <w:sz w:val="24"/>
              </w:rPr>
              <w:softHyphen/>
              <w:t>ночки, при па</w:t>
            </w:r>
            <w:r>
              <w:rPr>
                <w:sz w:val="24"/>
              </w:rPr>
              <w:t>ренхіматозно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му крововиливі. Брітроцити при мікроскопії</w:t>
            </w:r>
          </w:p>
        </w:tc>
        <w:tc>
          <w:tcPr>
            <w:tcW w:w="3260" w:type="dxa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Прозора, незнач</w:t>
            </w:r>
            <w:r>
              <w:rPr>
                <w:sz w:val="24"/>
              </w:rPr>
              <w:softHyphen/>
              <w:t>не збільшення білка</w:t>
            </w:r>
          </w:p>
        </w:tc>
        <w:tc>
          <w:tcPr>
            <w:tcW w:w="2835" w:type="dxa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Прозора, незна</w:t>
            </w:r>
            <w:r>
              <w:rPr>
                <w:sz w:val="24"/>
              </w:rPr>
              <w:softHyphen/>
              <w:t>чне збільшення білка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20"/>
        </w:trPr>
        <w:tc>
          <w:tcPr>
            <w:tcW w:w="1702" w:type="dxa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Розвиток осередкових симптомів</w:t>
            </w:r>
          </w:p>
        </w:tc>
        <w:tc>
          <w:tcPr>
            <w:tcW w:w="1843" w:type="dxa"/>
            <w:gridSpan w:val="2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Швидкий розви</w:t>
            </w:r>
            <w:r>
              <w:rPr>
                <w:sz w:val="24"/>
              </w:rPr>
              <w:softHyphen/>
              <w:t>ток капсулярноі гемі</w:t>
            </w:r>
            <w:r>
              <w:rPr>
                <w:sz w:val="24"/>
              </w:rPr>
              <w:t>плегії; при субарахноїдаль-ній геморагії осе</w:t>
            </w:r>
            <w:r>
              <w:rPr>
                <w:sz w:val="24"/>
              </w:rPr>
              <w:softHyphen/>
              <w:t>редкових симп</w:t>
            </w:r>
            <w:r>
              <w:rPr>
                <w:sz w:val="24"/>
              </w:rPr>
              <w:t>томів не буває</w:t>
            </w:r>
          </w:p>
        </w:tc>
        <w:tc>
          <w:tcPr>
            <w:tcW w:w="3260" w:type="dxa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Поступовий роз</w:t>
            </w:r>
            <w:r>
              <w:rPr>
                <w:sz w:val="24"/>
              </w:rPr>
              <w:softHyphen/>
              <w:t>виток рухових розладів, пору</w:t>
            </w:r>
            <w:r>
              <w:rPr>
                <w:sz w:val="24"/>
              </w:rPr>
              <w:softHyphen/>
              <w:t>шень мови; сто</w:t>
            </w:r>
            <w:r>
              <w:rPr>
                <w:sz w:val="24"/>
              </w:rPr>
              <w:softHyphen/>
              <w:t>вбурові симптоми</w:t>
            </w:r>
          </w:p>
        </w:tc>
        <w:tc>
          <w:tcPr>
            <w:tcW w:w="2835" w:type="dxa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Раптовий розви</w:t>
            </w:r>
            <w:r>
              <w:rPr>
                <w:sz w:val="24"/>
              </w:rPr>
              <w:softHyphen/>
              <w:t>ток рухових, мовних розладів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1702" w:type="dxa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Дислокаційні стовбурові симп</w:t>
            </w:r>
            <w:r>
              <w:rPr>
                <w:sz w:val="24"/>
              </w:rPr>
              <w:softHyphen/>
              <w:t>томи</w:t>
            </w:r>
          </w:p>
        </w:tc>
        <w:tc>
          <w:tcPr>
            <w:tcW w:w="1843" w:type="dxa"/>
            <w:gridSpan w:val="2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Значно виражені</w:t>
            </w:r>
          </w:p>
        </w:tc>
        <w:tc>
          <w:tcPr>
            <w:tcW w:w="3260" w:type="dxa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Бувають при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softHyphen/>
              <w:t>бряку мозку</w:t>
            </w:r>
          </w:p>
        </w:tc>
        <w:tc>
          <w:tcPr>
            <w:tcW w:w="2835" w:type="dxa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Бувають рідко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263"/>
        </w:trPr>
        <w:tc>
          <w:tcPr>
            <w:tcW w:w="1702" w:type="dxa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Супутні захворю</w:t>
            </w:r>
            <w:r>
              <w:rPr>
                <w:sz w:val="24"/>
              </w:rPr>
              <w:softHyphen/>
              <w:t>вання</w:t>
            </w:r>
          </w:p>
        </w:tc>
        <w:tc>
          <w:tcPr>
            <w:tcW w:w="1843" w:type="dxa"/>
            <w:gridSpan w:val="2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Артеріальна гіпертонія, анев</w:t>
            </w:r>
            <w:r>
              <w:rPr>
                <w:sz w:val="24"/>
              </w:rPr>
              <w:softHyphen/>
              <w:t>ризми мозкових судин</w:t>
            </w:r>
          </w:p>
        </w:tc>
        <w:tc>
          <w:tcPr>
            <w:tcW w:w="3260" w:type="dxa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Атеросклероз, атеросклероз в поєднанні з ар</w:t>
            </w:r>
            <w:r>
              <w:rPr>
                <w:sz w:val="24"/>
              </w:rPr>
              <w:softHyphen/>
              <w:t>теріальною гіпертонією, цук</w:t>
            </w:r>
            <w:r>
              <w:rPr>
                <w:sz w:val="24"/>
              </w:rPr>
              <w:softHyphen/>
              <w:t>ровий діабет, ва</w:t>
            </w:r>
            <w:r>
              <w:rPr>
                <w:sz w:val="24"/>
              </w:rPr>
              <w:softHyphen/>
              <w:t>скуліт</w:t>
            </w:r>
          </w:p>
        </w:tc>
        <w:tc>
          <w:tcPr>
            <w:tcW w:w="2835" w:type="dxa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Ревматизм, ендо</w:t>
            </w:r>
            <w:r>
              <w:rPr>
                <w:sz w:val="24"/>
              </w:rPr>
              <w:softHyphen/>
              <w:t>кардит, пороки серця, миготли</w:t>
            </w:r>
            <w:r>
              <w:rPr>
                <w:sz w:val="24"/>
              </w:rPr>
              <w:softHyphen/>
              <w:t>ва аритмія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60"/>
        </w:trPr>
        <w:tc>
          <w:tcPr>
            <w:tcW w:w="1702" w:type="dxa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ЕхоЕГ дослідження</w:t>
            </w:r>
          </w:p>
        </w:tc>
        <w:tc>
          <w:tcPr>
            <w:tcW w:w="1843" w:type="dxa"/>
            <w:gridSpan w:val="2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Зміщення сере</w:t>
            </w:r>
            <w:r>
              <w:rPr>
                <w:sz w:val="24"/>
              </w:rPr>
              <w:softHyphen/>
              <w:t>динного еха на б-7 мл у бік, про</w:t>
            </w:r>
            <w:r>
              <w:rPr>
                <w:sz w:val="24"/>
              </w:rPr>
              <w:t>тилежниой осе</w:t>
            </w:r>
            <w:r>
              <w:rPr>
                <w:sz w:val="24"/>
              </w:rPr>
              <w:softHyphen/>
              <w:t>редку</w:t>
            </w:r>
          </w:p>
        </w:tc>
        <w:tc>
          <w:tcPr>
            <w:tcW w:w="3260" w:type="dxa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Зміщення М-еха не характерне</w:t>
            </w:r>
          </w:p>
        </w:tc>
        <w:tc>
          <w:tcPr>
            <w:tcW w:w="2835" w:type="dxa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Зміщення М-еха не характерне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98"/>
        </w:trPr>
        <w:tc>
          <w:tcPr>
            <w:tcW w:w="1744" w:type="dxa"/>
            <w:gridSpan w:val="2"/>
            <w:vMerge w:val="restart"/>
            <w:shd w:val="pct15" w:color="auto" w:fill="FFFFFF"/>
          </w:tcPr>
          <w:p w:rsidR="00000000" w:rsidRDefault="00767EEF">
            <w:pPr>
              <w:pStyle w:val="Normal"/>
              <w:spacing w:before="20" w:line="240" w:lineRule="auto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Симптом</w:t>
            </w:r>
          </w:p>
          <w:p w:rsidR="00000000" w:rsidRDefault="00767EEF">
            <w:pPr>
              <w:pStyle w:val="Normal"/>
              <w:spacing w:before="20" w:line="240" w:lineRule="auto"/>
              <w:jc w:val="left"/>
              <w:rPr>
                <w:b/>
                <w:i/>
                <w:sz w:val="24"/>
              </w:rPr>
            </w:pPr>
          </w:p>
          <w:p w:rsidR="00000000" w:rsidRDefault="00767EEF">
            <w:pPr>
              <w:pStyle w:val="Normal"/>
              <w:spacing w:before="20" w:line="240" w:lineRule="auto"/>
              <w:jc w:val="left"/>
              <w:rPr>
                <w:b/>
                <w:i/>
                <w:sz w:val="24"/>
              </w:rPr>
            </w:pPr>
          </w:p>
          <w:p w:rsidR="00000000" w:rsidRDefault="00767EEF">
            <w:pPr>
              <w:pStyle w:val="Normal"/>
              <w:spacing w:before="20" w:line="240" w:lineRule="auto"/>
              <w:jc w:val="left"/>
              <w:rPr>
                <w:b/>
                <w:i/>
                <w:sz w:val="24"/>
              </w:rPr>
            </w:pPr>
          </w:p>
          <w:p w:rsidR="00000000" w:rsidRDefault="00767EEF">
            <w:pPr>
              <w:pStyle w:val="Normal"/>
              <w:spacing w:before="20" w:line="240" w:lineRule="auto"/>
              <w:jc w:val="left"/>
              <w:rPr>
                <w:b/>
                <w:i/>
                <w:sz w:val="24"/>
              </w:rPr>
            </w:pPr>
          </w:p>
          <w:p w:rsidR="00000000" w:rsidRDefault="00767EEF">
            <w:pPr>
              <w:pStyle w:val="Normal"/>
              <w:spacing w:before="20" w:line="240" w:lineRule="auto"/>
              <w:jc w:val="left"/>
              <w:rPr>
                <w:b/>
                <w:i/>
                <w:sz w:val="24"/>
              </w:rPr>
            </w:pPr>
          </w:p>
          <w:p w:rsidR="00000000" w:rsidRDefault="00767EEF">
            <w:pPr>
              <w:pStyle w:val="Normal"/>
              <w:spacing w:before="20" w:line="240" w:lineRule="auto"/>
              <w:jc w:val="left"/>
              <w:rPr>
                <w:b/>
                <w:i/>
                <w:sz w:val="24"/>
              </w:rPr>
            </w:pPr>
          </w:p>
          <w:p w:rsidR="00000000" w:rsidRDefault="00767EEF">
            <w:pPr>
              <w:pStyle w:val="Normal"/>
              <w:spacing w:before="20" w:line="240" w:lineRule="auto"/>
              <w:jc w:val="left"/>
              <w:rPr>
                <w:b/>
                <w:i/>
                <w:sz w:val="24"/>
              </w:rPr>
            </w:pPr>
          </w:p>
          <w:p w:rsidR="00000000" w:rsidRDefault="00767EEF">
            <w:pPr>
              <w:pStyle w:val="Normal"/>
              <w:spacing w:before="20"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1801" w:type="dxa"/>
            <w:vMerge w:val="restart"/>
            <w:shd w:val="pct15" w:color="auto" w:fill="FFFFFF"/>
          </w:tcPr>
          <w:p w:rsidR="00000000" w:rsidRDefault="00767EEF">
            <w:pPr>
              <w:pStyle w:val="Normal"/>
              <w:spacing w:before="20" w:line="240" w:lineRule="auto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Крововилив у головний мозок</w:t>
            </w:r>
          </w:p>
          <w:p w:rsidR="00000000" w:rsidRDefault="00767EEF">
            <w:pPr>
              <w:pStyle w:val="Normal"/>
              <w:spacing w:before="20" w:line="240" w:lineRule="auto"/>
              <w:jc w:val="left"/>
              <w:rPr>
                <w:b/>
                <w:i/>
                <w:sz w:val="24"/>
              </w:rPr>
            </w:pPr>
          </w:p>
          <w:p w:rsidR="00000000" w:rsidRDefault="00767EEF">
            <w:pPr>
              <w:pStyle w:val="Normal"/>
              <w:spacing w:before="20"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6095" w:type="dxa"/>
            <w:gridSpan w:val="2"/>
            <w:shd w:val="pct15" w:color="auto" w:fill="FFFFFF"/>
          </w:tcPr>
          <w:p w:rsidR="00000000" w:rsidRDefault="00767EEF">
            <w:pPr>
              <w:pStyle w:val="Normal"/>
              <w:spacing w:before="20" w:line="240" w:lineRule="auto"/>
              <w:jc w:val="left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Ішемічний інфаркт мозку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2"/>
        </w:trPr>
        <w:tc>
          <w:tcPr>
            <w:tcW w:w="1744" w:type="dxa"/>
            <w:gridSpan w:val="2"/>
            <w:vMerge/>
          </w:tcPr>
          <w:p w:rsidR="00000000" w:rsidRDefault="00767EEF">
            <w:pPr>
              <w:pStyle w:val="Normal"/>
              <w:spacing w:before="20"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1801" w:type="dxa"/>
            <w:vMerge/>
          </w:tcPr>
          <w:p w:rsidR="00000000" w:rsidRDefault="00767EEF">
            <w:pPr>
              <w:pStyle w:val="Normal"/>
              <w:spacing w:before="20"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3260" w:type="dxa"/>
            <w:shd w:val="pct10" w:color="auto" w:fill="FFFFFF"/>
          </w:tcPr>
          <w:p w:rsidR="00000000" w:rsidRDefault="00767EEF">
            <w:pPr>
              <w:pStyle w:val="Normal"/>
              <w:spacing w:before="20" w:line="240" w:lineRule="auto"/>
              <w:jc w:val="left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Тромбоз мозко</w:t>
            </w:r>
            <w:r>
              <w:rPr>
                <w:b/>
                <w:i/>
                <w:sz w:val="24"/>
              </w:rPr>
              <w:softHyphen/>
              <w:t>вих судин</w:t>
            </w:r>
          </w:p>
        </w:tc>
        <w:tc>
          <w:tcPr>
            <w:tcW w:w="2835" w:type="dxa"/>
            <w:shd w:val="pct10" w:color="auto" w:fill="FFFFFF"/>
          </w:tcPr>
          <w:p w:rsidR="00000000" w:rsidRDefault="00767EEF">
            <w:pPr>
              <w:pStyle w:val="Normal"/>
              <w:spacing w:before="20" w:line="240" w:lineRule="auto"/>
              <w:jc w:val="left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Емболія мозко</w:t>
            </w:r>
            <w:r>
              <w:rPr>
                <w:b/>
                <w:i/>
                <w:sz w:val="24"/>
              </w:rPr>
              <w:softHyphen/>
              <w:t>ви</w:t>
            </w:r>
            <w:r>
              <w:rPr>
                <w:b/>
                <w:i/>
                <w:sz w:val="24"/>
              </w:rPr>
              <w:t>х судин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99"/>
        </w:trPr>
        <w:tc>
          <w:tcPr>
            <w:tcW w:w="1702" w:type="dxa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Церебральна ангіографія</w:t>
            </w:r>
          </w:p>
        </w:tc>
        <w:tc>
          <w:tcPr>
            <w:tcW w:w="1843" w:type="dxa"/>
            <w:gridSpan w:val="2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На ангіограмах при крововиливі у півкулю наяв</w:t>
            </w:r>
            <w:r>
              <w:rPr>
                <w:sz w:val="24"/>
              </w:rPr>
              <w:softHyphen/>
              <w:t>на безсудинна зо</w:t>
            </w:r>
            <w:r>
              <w:rPr>
                <w:sz w:val="24"/>
              </w:rPr>
              <w:softHyphen/>
              <w:t>на та зміщення артеріальних плок</w:t>
            </w:r>
          </w:p>
        </w:tc>
        <w:tc>
          <w:tcPr>
            <w:tcW w:w="3260" w:type="dxa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Виявляють об</w:t>
            </w:r>
            <w:r>
              <w:rPr>
                <w:sz w:val="24"/>
              </w:rPr>
              <w:softHyphen/>
              <w:t>рив контрастної речовини у магістральних та внутрішньо-мозкових арте</w:t>
            </w:r>
            <w:r>
              <w:rPr>
                <w:sz w:val="24"/>
              </w:rPr>
              <w:softHyphen/>
              <w:t>ріях</w:t>
            </w:r>
          </w:p>
        </w:tc>
        <w:tc>
          <w:tcPr>
            <w:tcW w:w="2835" w:type="dxa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Виявляють об</w:t>
            </w:r>
            <w:r>
              <w:rPr>
                <w:sz w:val="24"/>
              </w:rPr>
              <w:softHyphen/>
              <w:t xml:space="preserve">рив контрастної речовини у </w:t>
            </w:r>
            <w:r>
              <w:rPr>
                <w:sz w:val="24"/>
              </w:rPr>
              <w:t>внутрішньо-мозкових арте</w:t>
            </w:r>
            <w:r>
              <w:rPr>
                <w:sz w:val="24"/>
              </w:rPr>
              <w:softHyphen/>
              <w:t>ріях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702" w:type="dxa"/>
          </w:tcPr>
          <w:p w:rsidR="00000000" w:rsidRDefault="00767EEF">
            <w:pPr>
              <w:pStyle w:val="Normal"/>
              <w:spacing w:before="2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Вихід інсульту</w:t>
            </w:r>
          </w:p>
        </w:tc>
        <w:tc>
          <w:tcPr>
            <w:tcW w:w="1843" w:type="dxa"/>
            <w:gridSpan w:val="2"/>
          </w:tcPr>
          <w:p w:rsidR="00000000" w:rsidRDefault="00767EEF">
            <w:pPr>
              <w:pStyle w:val="Normal"/>
              <w:spacing w:before="2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Смертність у ме</w:t>
            </w:r>
            <w:r>
              <w:rPr>
                <w:sz w:val="24"/>
              </w:rPr>
              <w:softHyphen/>
              <w:t xml:space="preserve">жах 75-90% </w:t>
            </w:r>
          </w:p>
        </w:tc>
        <w:tc>
          <w:tcPr>
            <w:tcW w:w="3260" w:type="dxa"/>
          </w:tcPr>
          <w:p w:rsidR="00000000" w:rsidRDefault="00767EEF">
            <w:pPr>
              <w:pStyle w:val="Normal"/>
              <w:spacing w:before="2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Смертність у ме</w:t>
            </w:r>
            <w:r>
              <w:rPr>
                <w:sz w:val="24"/>
              </w:rPr>
              <w:softHyphen/>
              <w:t>жах 20%</w:t>
            </w:r>
          </w:p>
        </w:tc>
        <w:tc>
          <w:tcPr>
            <w:tcW w:w="2835" w:type="dxa"/>
          </w:tcPr>
          <w:p w:rsidR="00000000" w:rsidRDefault="00767EEF">
            <w:pPr>
              <w:pStyle w:val="Normal"/>
              <w:spacing w:before="2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Смертність у ме</w:t>
            </w:r>
            <w:r>
              <w:rPr>
                <w:sz w:val="24"/>
              </w:rPr>
              <w:softHyphen/>
              <w:t>жах 15%</w:t>
            </w:r>
          </w:p>
        </w:tc>
      </w:tr>
    </w:tbl>
    <w:p w:rsidR="00000000" w:rsidRDefault="00767EEF">
      <w:pPr>
        <w:pStyle w:val="Normal"/>
        <w:spacing w:line="240" w:lineRule="auto"/>
        <w:jc w:val="left"/>
        <w:rPr>
          <w:sz w:val="20"/>
        </w:rPr>
      </w:pPr>
    </w:p>
    <w:p w:rsidR="00000000" w:rsidRDefault="00767EEF">
      <w:pPr>
        <w:pStyle w:val="Normal"/>
        <w:spacing w:before="120" w:line="240" w:lineRule="auto"/>
        <w:ind w:firstLine="300"/>
        <w:rPr>
          <w:sz w:val="28"/>
        </w:rPr>
      </w:pPr>
      <w:r>
        <w:rPr>
          <w:sz w:val="28"/>
        </w:rPr>
        <w:t>Церебральний інсульт необхідно диференціювати із хворюваннями, які більш або менш за розвитком і</w:t>
      </w:r>
      <w:r>
        <w:rPr>
          <w:sz w:val="28"/>
        </w:rPr>
        <w:t xml:space="preserve"> перебіго</w:t>
      </w:r>
      <w:r>
        <w:rPr>
          <w:sz w:val="28"/>
        </w:rPr>
        <w:t>м</w:t>
      </w:r>
      <w:r>
        <w:rPr>
          <w:sz w:val="28"/>
        </w:rPr>
        <w:t>| нагадують гостре порушення мозкового кровообігу. До н</w:t>
      </w:r>
      <w:r>
        <w:rPr>
          <w:sz w:val="28"/>
        </w:rPr>
        <w:t>их</w:t>
      </w:r>
      <w:r>
        <w:rPr>
          <w:sz w:val="28"/>
        </w:rPr>
        <w:t xml:space="preserve"> відносяться: 1) черепно-мозкова травма в гострому періоді 2) інфаркт міокарда, який супроводжується втрато</w:t>
      </w:r>
      <w:r>
        <w:rPr>
          <w:sz w:val="28"/>
        </w:rPr>
        <w:t>ю</w:t>
      </w:r>
      <w:r>
        <w:rPr>
          <w:sz w:val="28"/>
        </w:rPr>
        <w:t xml:space="preserve"> свідомості; 3) пухлини головного мозку з апоплектиформн</w:t>
      </w:r>
      <w:r>
        <w:rPr>
          <w:sz w:val="28"/>
        </w:rPr>
        <w:t>им</w:t>
      </w:r>
      <w:r>
        <w:rPr>
          <w:sz w:val="28"/>
        </w:rPr>
        <w:t xml:space="preserve"> розвитком, обумовленим </w:t>
      </w:r>
      <w:r>
        <w:rPr>
          <w:sz w:val="28"/>
        </w:rPr>
        <w:t>крововиливом в пухлину; 4) гіпер</w:t>
      </w:r>
      <w:r>
        <w:rPr>
          <w:sz w:val="28"/>
        </w:rPr>
        <w:t>-</w:t>
      </w:r>
      <w:r>
        <w:rPr>
          <w:sz w:val="28"/>
        </w:rPr>
        <w:t xml:space="preserve"> або гіпоглікемічна кома; 5) уремія; 6) епілепсія.</w:t>
      </w:r>
    </w:p>
    <w:p w:rsidR="00000000" w:rsidRDefault="00767EEF">
      <w:pPr>
        <w:pStyle w:val="Normal"/>
        <w:spacing w:before="120" w:line="240" w:lineRule="auto"/>
        <w:ind w:firstLine="300"/>
        <w:rPr>
          <w:sz w:val="28"/>
        </w:rPr>
      </w:pPr>
      <w:r>
        <w:rPr>
          <w:sz w:val="28"/>
        </w:rPr>
        <w:t>Клінічні прояви мозкового інсульту нагадують закрит</w:t>
      </w:r>
      <w:r>
        <w:rPr>
          <w:sz w:val="28"/>
        </w:rPr>
        <w:t>у</w:t>
      </w:r>
      <w:r>
        <w:rPr>
          <w:sz w:val="28"/>
        </w:rPr>
        <w:t xml:space="preserve"> черепно-мозкову травму особливо в тих випадках, коли </w:t>
      </w:r>
      <w:r>
        <w:rPr>
          <w:sz w:val="28"/>
        </w:rPr>
        <w:t>у</w:t>
      </w:r>
      <w:r>
        <w:rPr>
          <w:sz w:val="28"/>
        </w:rPr>
        <w:t xml:space="preserve"> хворого мають місце розлади свідомості. При наявності </w:t>
      </w:r>
      <w:r>
        <w:rPr>
          <w:sz w:val="28"/>
        </w:rPr>
        <w:t>озн</w:t>
      </w:r>
      <w:r>
        <w:rPr>
          <w:sz w:val="28"/>
        </w:rPr>
        <w:t>ак</w:t>
      </w:r>
      <w:r>
        <w:rPr>
          <w:sz w:val="28"/>
        </w:rPr>
        <w:t xml:space="preserve"> травми необхідна рентгенографія черепа, ехоенцефало</w:t>
      </w:r>
      <w:r>
        <w:rPr>
          <w:sz w:val="28"/>
        </w:rPr>
        <w:t>графія, дослідження спинномозкової рідини. При епі- та суб</w:t>
      </w:r>
      <w:r>
        <w:rPr>
          <w:sz w:val="28"/>
        </w:rPr>
        <w:t>-</w:t>
      </w:r>
      <w:r>
        <w:rPr>
          <w:sz w:val="28"/>
        </w:rPr>
        <w:t xml:space="preserve"> дуральних гематомах травматичного генезу буває поруше</w:t>
      </w:r>
      <w:r>
        <w:rPr>
          <w:sz w:val="28"/>
        </w:rPr>
        <w:t>н</w:t>
      </w:r>
      <w:r>
        <w:rPr>
          <w:sz w:val="28"/>
        </w:rPr>
        <w:t>ня цілості кісток черепа, зміщення серединного сигналу М</w:t>
      </w:r>
      <w:r>
        <w:rPr>
          <w:sz w:val="28"/>
        </w:rPr>
        <w:t>-</w:t>
      </w:r>
      <w:r>
        <w:rPr>
          <w:sz w:val="28"/>
        </w:rPr>
        <w:t>еха, домішки крові в спин</w:t>
      </w:r>
      <w:r>
        <w:rPr>
          <w:sz w:val="28"/>
        </w:rPr>
        <w:t>номозковій рідині. Визначити ха</w:t>
      </w:r>
      <w:r>
        <w:rPr>
          <w:sz w:val="28"/>
        </w:rPr>
        <w:t>р</w:t>
      </w:r>
      <w:r>
        <w:rPr>
          <w:sz w:val="28"/>
        </w:rPr>
        <w:t>актер патологічного процесу допомагають дані церебральн</w:t>
      </w:r>
      <w:r>
        <w:rPr>
          <w:sz w:val="28"/>
        </w:rPr>
        <w:t>ої</w:t>
      </w:r>
      <w:r>
        <w:rPr>
          <w:sz w:val="28"/>
        </w:rPr>
        <w:t xml:space="preserve"> ангіографії та комп'ютерної томографії головного мозку.</w:t>
      </w:r>
    </w:p>
    <w:p w:rsidR="00000000" w:rsidRDefault="00767EEF">
      <w:pPr>
        <w:pStyle w:val="Normal"/>
        <w:spacing w:line="240" w:lineRule="auto"/>
        <w:ind w:firstLine="300"/>
        <w:rPr>
          <w:sz w:val="28"/>
        </w:rPr>
      </w:pPr>
      <w:r>
        <w:rPr>
          <w:sz w:val="28"/>
        </w:rPr>
        <w:t xml:space="preserve">Інфаркт міокарда має дуже велику схожість з </w:t>
      </w:r>
      <w:r>
        <w:rPr>
          <w:sz w:val="28"/>
        </w:rPr>
        <w:t>мозковим інсультом</w:t>
      </w:r>
      <w:r>
        <w:rPr>
          <w:sz w:val="28"/>
        </w:rPr>
        <w:t>;</w:t>
      </w:r>
      <w:r>
        <w:rPr>
          <w:sz w:val="28"/>
        </w:rPr>
        <w:t xml:space="preserve"> він також розвивається раптово, з втратою</w:t>
      </w:r>
      <w:r>
        <w:rPr>
          <w:sz w:val="28"/>
        </w:rPr>
        <w:t xml:space="preserve"> </w:t>
      </w:r>
      <w:r>
        <w:rPr>
          <w:sz w:val="28"/>
        </w:rPr>
        <w:t>свідомост</w:t>
      </w:r>
      <w:r>
        <w:rPr>
          <w:sz w:val="28"/>
        </w:rPr>
        <w:t>і, з</w:t>
      </w:r>
      <w:r>
        <w:rPr>
          <w:sz w:val="28"/>
        </w:rPr>
        <w:t>умовленою різким зниженням загального</w:t>
      </w:r>
      <w:r>
        <w:rPr>
          <w:sz w:val="28"/>
        </w:rPr>
        <w:t xml:space="preserve"> </w:t>
      </w:r>
      <w:r>
        <w:rPr>
          <w:sz w:val="28"/>
        </w:rPr>
        <w:t>об</w:t>
      </w:r>
      <w:r>
        <w:rPr>
          <w:sz w:val="28"/>
          <w:lang w:val="en-US"/>
        </w:rPr>
        <w:t>’</w:t>
      </w:r>
      <w:r>
        <w:rPr>
          <w:sz w:val="28"/>
        </w:rPr>
        <w:t>ємного</w:t>
      </w:r>
      <w:r>
        <w:rPr>
          <w:sz w:val="28"/>
        </w:rPr>
        <w:t xml:space="preserve"> мозкового кровотоку і вторинною гіпоксією ткани</w:t>
      </w:r>
      <w:r>
        <w:rPr>
          <w:sz w:val="28"/>
        </w:rPr>
        <w:t>ни моз</w:t>
      </w:r>
      <w:r>
        <w:rPr>
          <w:sz w:val="28"/>
        </w:rPr>
        <w:t>ку</w:t>
      </w:r>
      <w:r>
        <w:rPr>
          <w:sz w:val="28"/>
        </w:rPr>
        <w:t>.</w:t>
      </w:r>
      <w:r>
        <w:rPr>
          <w:sz w:val="28"/>
        </w:rPr>
        <w:t xml:space="preserve"> При цьому при гострому інфаркті міокарда має </w:t>
      </w:r>
      <w:r>
        <w:rPr>
          <w:sz w:val="28"/>
        </w:rPr>
        <w:t xml:space="preserve">місце </w:t>
      </w:r>
      <w:r>
        <w:rPr>
          <w:sz w:val="28"/>
        </w:rPr>
        <w:t>п</w:t>
      </w:r>
      <w:r>
        <w:rPr>
          <w:sz w:val="28"/>
        </w:rPr>
        <w:t>адіння артеріального тиску. Щодо осередкових симп</w:t>
      </w:r>
      <w:r>
        <w:rPr>
          <w:sz w:val="28"/>
        </w:rPr>
        <w:t>томів в</w:t>
      </w:r>
      <w:r>
        <w:rPr>
          <w:sz w:val="28"/>
        </w:rPr>
        <w:t>раження півкулі і ст</w:t>
      </w:r>
      <w:r>
        <w:rPr>
          <w:sz w:val="28"/>
        </w:rPr>
        <w:t>овбурової частини голов</w:t>
      </w:r>
      <w:r>
        <w:rPr>
          <w:sz w:val="28"/>
        </w:rPr>
        <w:t xml:space="preserve">ного мозку, то </w:t>
      </w:r>
      <w:r>
        <w:rPr>
          <w:sz w:val="28"/>
        </w:rPr>
        <w:t>вони</w:t>
      </w:r>
      <w:r>
        <w:rPr>
          <w:sz w:val="28"/>
        </w:rPr>
        <w:t xml:space="preserve"> </w:t>
      </w:r>
      <w:r>
        <w:rPr>
          <w:sz w:val="28"/>
        </w:rPr>
        <w:t xml:space="preserve">не виявляються, за винятком тих випадків, коли </w:t>
      </w:r>
      <w:r>
        <w:rPr>
          <w:sz w:val="28"/>
        </w:rPr>
        <w:t>інфаркт</w:t>
      </w:r>
      <w:r>
        <w:rPr>
          <w:sz w:val="28"/>
        </w:rPr>
        <w:t xml:space="preserve"> міокарда поєднується з розвитком церебрального </w:t>
      </w:r>
      <w:r>
        <w:rPr>
          <w:sz w:val="28"/>
        </w:rPr>
        <w:t>інфаркту</w:t>
      </w:r>
      <w:r>
        <w:rPr>
          <w:sz w:val="28"/>
        </w:rPr>
        <w:t xml:space="preserve"> (інфаркт-інсультний процес). </w:t>
      </w:r>
    </w:p>
    <w:p w:rsidR="00000000" w:rsidRDefault="00767EEF">
      <w:pPr>
        <w:pStyle w:val="Normal"/>
        <w:spacing w:line="240" w:lineRule="auto"/>
        <w:ind w:firstLine="300"/>
        <w:rPr>
          <w:sz w:val="28"/>
        </w:rPr>
      </w:pPr>
      <w:r>
        <w:rPr>
          <w:sz w:val="28"/>
        </w:rPr>
        <w:t>На</w:t>
      </w:r>
      <w:r>
        <w:rPr>
          <w:sz w:val="28"/>
        </w:rPr>
        <w:t xml:space="preserve">йбільші труднощі </w:t>
      </w:r>
      <w:r>
        <w:rPr>
          <w:sz w:val="28"/>
        </w:rPr>
        <w:t>виникають при диференціації пух</w:t>
      </w:r>
      <w:r>
        <w:rPr>
          <w:sz w:val="28"/>
        </w:rPr>
        <w:t>лини голо</w:t>
      </w:r>
      <w:r>
        <w:rPr>
          <w:sz w:val="28"/>
        </w:rPr>
        <w:t>вного мозку, ускладненої крововиливом і мозковим</w:t>
      </w:r>
      <w:r>
        <w:rPr>
          <w:sz w:val="28"/>
        </w:rPr>
        <w:t xml:space="preserve"> </w:t>
      </w:r>
      <w:r>
        <w:rPr>
          <w:sz w:val="28"/>
        </w:rPr>
        <w:t>інсу</w:t>
      </w:r>
      <w:r>
        <w:rPr>
          <w:sz w:val="28"/>
        </w:rPr>
        <w:t>льт</w:t>
      </w:r>
      <w:r>
        <w:rPr>
          <w:sz w:val="28"/>
        </w:rPr>
        <w:t>ом. Треба враховува</w:t>
      </w:r>
      <w:r>
        <w:rPr>
          <w:sz w:val="28"/>
        </w:rPr>
        <w:t xml:space="preserve">ти, що пухлини головного мозку </w:t>
      </w:r>
      <w:r>
        <w:rPr>
          <w:sz w:val="28"/>
        </w:rPr>
        <w:t>деякий</w:t>
      </w:r>
      <w:r>
        <w:rPr>
          <w:sz w:val="28"/>
        </w:rPr>
        <w:t xml:space="preserve"> період протікають латентно, з відсутністю або</w:t>
      </w:r>
      <w:r>
        <w:rPr>
          <w:sz w:val="28"/>
        </w:rPr>
        <w:t xml:space="preserve"> </w:t>
      </w:r>
      <w:r>
        <w:rPr>
          <w:sz w:val="28"/>
        </w:rPr>
        <w:t>пізньою</w:t>
      </w:r>
      <w:r>
        <w:rPr>
          <w:sz w:val="28"/>
        </w:rPr>
        <w:t xml:space="preserve"> появою осередкових симптомів. Деяке значення для </w:t>
      </w:r>
      <w:r>
        <w:rPr>
          <w:sz w:val="28"/>
        </w:rPr>
        <w:t xml:space="preserve">визначення </w:t>
      </w:r>
      <w:r>
        <w:rPr>
          <w:sz w:val="28"/>
        </w:rPr>
        <w:t>характеру процесу має дослідження спинномоз</w:t>
      </w:r>
      <w:r>
        <w:rPr>
          <w:sz w:val="28"/>
        </w:rPr>
        <w:t>кової рідини</w:t>
      </w:r>
      <w:r>
        <w:rPr>
          <w:sz w:val="28"/>
        </w:rPr>
        <w:t xml:space="preserve"> - наявність білково-клітинної дисоціації, ксан</w:t>
      </w:r>
      <w:r>
        <w:rPr>
          <w:sz w:val="28"/>
        </w:rPr>
        <w:t xml:space="preserve">тохромія. </w:t>
      </w:r>
      <w:r>
        <w:rPr>
          <w:sz w:val="28"/>
        </w:rPr>
        <w:t>Вирішальне</w:t>
      </w:r>
      <w:r>
        <w:rPr>
          <w:sz w:val="28"/>
        </w:rPr>
        <w:t xml:space="preserve"> значення для топічного діагнозу і для </w:t>
      </w:r>
      <w:r>
        <w:rPr>
          <w:sz w:val="28"/>
        </w:rPr>
        <w:t>визнач</w:t>
      </w:r>
      <w:r>
        <w:rPr>
          <w:sz w:val="28"/>
        </w:rPr>
        <w:t xml:space="preserve">ення природи захворювання мають дані комп'ютерної </w:t>
      </w:r>
      <w:r>
        <w:rPr>
          <w:sz w:val="28"/>
        </w:rPr>
        <w:t>томографії</w:t>
      </w:r>
      <w:r>
        <w:rPr>
          <w:sz w:val="28"/>
        </w:rPr>
        <w:t xml:space="preserve"> головного мозку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</w:p>
    <w:p w:rsidR="00000000" w:rsidRDefault="00767EEF">
      <w:pPr>
        <w:pStyle w:val="Normal"/>
        <w:spacing w:line="240" w:lineRule="auto"/>
        <w:ind w:firstLine="300"/>
        <w:rPr>
          <w:sz w:val="28"/>
        </w:rPr>
      </w:pPr>
      <w:r>
        <w:rPr>
          <w:sz w:val="28"/>
        </w:rPr>
        <w:t>Гіп</w:t>
      </w:r>
      <w:r>
        <w:rPr>
          <w:sz w:val="28"/>
        </w:rPr>
        <w:t xml:space="preserve">ерглікемічна кома спостерігається при тяжких формах </w:t>
      </w:r>
      <w:r>
        <w:rPr>
          <w:sz w:val="28"/>
        </w:rPr>
        <w:t xml:space="preserve">цукрового </w:t>
      </w:r>
      <w:r>
        <w:rPr>
          <w:sz w:val="28"/>
        </w:rPr>
        <w:t>діабету. Вона відрізняється від крововиливу в мо</w:t>
      </w:r>
      <w:r>
        <w:rPr>
          <w:sz w:val="28"/>
        </w:rPr>
        <w:t xml:space="preserve">зок </w:t>
      </w:r>
      <w:r>
        <w:rPr>
          <w:sz w:val="28"/>
        </w:rPr>
        <w:t>паді</w:t>
      </w:r>
      <w:r>
        <w:rPr>
          <w:sz w:val="28"/>
        </w:rPr>
        <w:t>нням артеріального тиску, куссмаулівським дихан</w:t>
      </w:r>
      <w:r>
        <w:rPr>
          <w:sz w:val="28"/>
        </w:rPr>
        <w:t>ням з</w:t>
      </w:r>
      <w:r>
        <w:rPr>
          <w:sz w:val="28"/>
        </w:rPr>
        <w:t xml:space="preserve"> запахом ацетону, наявністю гіперглікемії та глюко</w:t>
      </w:r>
      <w:r>
        <w:rPr>
          <w:sz w:val="28"/>
        </w:rPr>
        <w:t xml:space="preserve">зурії. </w:t>
      </w:r>
      <w:r>
        <w:rPr>
          <w:sz w:val="28"/>
        </w:rPr>
        <w:t>При гіпоглікемічній комі відзначаються рухове збуд</w:t>
      </w:r>
      <w:r>
        <w:rPr>
          <w:sz w:val="28"/>
        </w:rPr>
        <w:t>ження</w:t>
      </w:r>
      <w:r>
        <w:rPr>
          <w:sz w:val="28"/>
        </w:rPr>
        <w:t xml:space="preserve">, підвищення артеріального тиску. Мають місце </w:t>
      </w:r>
      <w:r>
        <w:rPr>
          <w:sz w:val="28"/>
        </w:rPr>
        <w:t>фібрил</w:t>
      </w:r>
      <w:r>
        <w:rPr>
          <w:sz w:val="28"/>
        </w:rPr>
        <w:t>ярні посмикування. Можуть розвиватися судомні при</w:t>
      </w:r>
      <w:r>
        <w:rPr>
          <w:sz w:val="28"/>
        </w:rPr>
        <w:t>ступи,</w:t>
      </w:r>
      <w:r>
        <w:rPr>
          <w:sz w:val="28"/>
        </w:rPr>
        <w:t xml:space="preserve"> осередкові неврологічні симптоми, які регресують </w:t>
      </w:r>
      <w:r>
        <w:rPr>
          <w:sz w:val="28"/>
        </w:rPr>
        <w:t xml:space="preserve">після </w:t>
      </w:r>
      <w:r>
        <w:rPr>
          <w:sz w:val="28"/>
        </w:rPr>
        <w:t xml:space="preserve"> інфузії розчину глюкози. Діагноз підтверджується</w:t>
      </w:r>
      <w:r>
        <w:rPr>
          <w:sz w:val="28"/>
        </w:rPr>
        <w:t xml:space="preserve"> </w:t>
      </w:r>
      <w:r>
        <w:rPr>
          <w:sz w:val="28"/>
        </w:rPr>
        <w:t>дослідж</w:t>
      </w:r>
      <w:r>
        <w:rPr>
          <w:sz w:val="28"/>
        </w:rPr>
        <w:t xml:space="preserve">енням вмісту цукру в крові. </w:t>
      </w:r>
    </w:p>
    <w:p w:rsidR="00000000" w:rsidRDefault="00767EEF">
      <w:pPr>
        <w:pStyle w:val="Normal"/>
        <w:spacing w:line="240" w:lineRule="auto"/>
        <w:ind w:firstLine="300"/>
        <w:rPr>
          <w:sz w:val="28"/>
        </w:rPr>
      </w:pPr>
      <w:r>
        <w:rPr>
          <w:sz w:val="28"/>
        </w:rPr>
        <w:t xml:space="preserve">При </w:t>
      </w:r>
      <w:r>
        <w:rPr>
          <w:sz w:val="28"/>
        </w:rPr>
        <w:t>уремічній комі також виникають вогнищеві симпто</w:t>
      </w:r>
      <w:r>
        <w:rPr>
          <w:sz w:val="28"/>
        </w:rPr>
        <w:t xml:space="preserve">ми </w:t>
      </w:r>
      <w:r>
        <w:rPr>
          <w:sz w:val="28"/>
        </w:rPr>
        <w:t>вип</w:t>
      </w:r>
      <w:r>
        <w:rPr>
          <w:sz w:val="28"/>
        </w:rPr>
        <w:t xml:space="preserve">адіння у вигляді паралічів, розлади мови. Мають </w:t>
      </w:r>
      <w:r>
        <w:rPr>
          <w:sz w:val="28"/>
        </w:rPr>
        <w:t xml:space="preserve">місце </w:t>
      </w:r>
      <w:r>
        <w:rPr>
          <w:sz w:val="28"/>
        </w:rPr>
        <w:t>тяжкі епілептиф</w:t>
      </w:r>
      <w:r>
        <w:rPr>
          <w:sz w:val="28"/>
        </w:rPr>
        <w:t>ормні припадки. Для діагнозу уремії</w:t>
      </w:r>
      <w:r>
        <w:rPr>
          <w:sz w:val="28"/>
        </w:rPr>
        <w:t xml:space="preserve"> </w:t>
      </w:r>
      <w:r>
        <w:rPr>
          <w:sz w:val="28"/>
        </w:rPr>
        <w:t>виріш</w:t>
      </w:r>
      <w:r>
        <w:rPr>
          <w:sz w:val="28"/>
        </w:rPr>
        <w:t xml:space="preserve">альне значення має </w:t>
      </w:r>
      <w:r>
        <w:rPr>
          <w:sz w:val="28"/>
        </w:rPr>
        <w:t>дослідження сечі, в</w:t>
      </w:r>
      <w:r>
        <w:rPr>
          <w:sz w:val="28"/>
        </w:rPr>
        <w:t>изначення залишкового</w:t>
      </w:r>
      <w:r>
        <w:rPr>
          <w:sz w:val="28"/>
        </w:rPr>
        <w:t xml:space="preserve"> азоту в крові. Уремічна кома розпізнається по за</w:t>
      </w:r>
      <w:r>
        <w:rPr>
          <w:sz w:val="28"/>
        </w:rPr>
        <w:t>паху а</w:t>
      </w:r>
      <w:r>
        <w:rPr>
          <w:sz w:val="28"/>
        </w:rPr>
        <w:t xml:space="preserve">міаку, вихідного від хворого при його диханні. Діагноз </w:t>
      </w:r>
      <w:r>
        <w:rPr>
          <w:sz w:val="28"/>
        </w:rPr>
        <w:t>епілепсі</w:t>
      </w:r>
      <w:r>
        <w:rPr>
          <w:sz w:val="28"/>
        </w:rPr>
        <w:t>ї з розвитком неврологічного дефіциту після присту</w:t>
      </w:r>
      <w:r>
        <w:rPr>
          <w:sz w:val="28"/>
        </w:rPr>
        <w:t>пу підт</w:t>
      </w:r>
      <w:r>
        <w:rPr>
          <w:sz w:val="28"/>
        </w:rPr>
        <w:t xml:space="preserve">верджується або відкидається на підставі аналізу </w:t>
      </w:r>
      <w:r>
        <w:rPr>
          <w:sz w:val="28"/>
        </w:rPr>
        <w:t>амне</w:t>
      </w:r>
      <w:r>
        <w:rPr>
          <w:sz w:val="28"/>
        </w:rPr>
        <w:t>стичних даних, показників ЕЕГ.</w:t>
      </w:r>
    </w:p>
    <w:p w:rsidR="00000000" w:rsidRDefault="00767EEF">
      <w:pPr>
        <w:pStyle w:val="Normal"/>
        <w:spacing w:line="240" w:lineRule="auto"/>
        <w:rPr>
          <w:sz w:val="28"/>
        </w:rPr>
      </w:pPr>
    </w:p>
    <w:p w:rsidR="00000000" w:rsidRDefault="00767EEF">
      <w:pPr>
        <w:pStyle w:val="Normal"/>
        <w:spacing w:line="24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ЛІКУВАННЯ МОЗКОВОГО ІНСУЛЬТУ</w:t>
      </w:r>
    </w:p>
    <w:p w:rsidR="00000000" w:rsidRDefault="00767EEF">
      <w:pPr>
        <w:pStyle w:val="Normal"/>
        <w:spacing w:line="240" w:lineRule="auto"/>
        <w:jc w:val="center"/>
        <w:rPr>
          <w:sz w:val="28"/>
        </w:rPr>
      </w:pPr>
    </w:p>
    <w:p w:rsidR="00000000" w:rsidRDefault="00767EEF">
      <w:pPr>
        <w:pStyle w:val="Normal"/>
        <w:spacing w:before="80" w:line="220" w:lineRule="auto"/>
        <w:ind w:firstLine="300"/>
        <w:rPr>
          <w:sz w:val="28"/>
        </w:rPr>
      </w:pPr>
      <w:r>
        <w:rPr>
          <w:sz w:val="28"/>
        </w:rPr>
        <w:t>Сучасні підходи до лікування мозкового інсульту передба</w:t>
      </w:r>
      <w:r>
        <w:rPr>
          <w:sz w:val="28"/>
        </w:rPr>
        <w:softHyphen/>
        <w:t>чають максимально швидку госпіталізацію хворих, ранні строки початку терапевтичного</w:t>
      </w:r>
      <w:r>
        <w:rPr>
          <w:sz w:val="28"/>
        </w:rPr>
        <w:t xml:space="preserve"> втручання після розвитку інсульту, коли в пошкоджених клітинах починається регене</w:t>
      </w:r>
      <w:r>
        <w:rPr>
          <w:sz w:val="28"/>
        </w:rPr>
        <w:softHyphen/>
        <w:t>рація уражених ділянок, а інші нейрони утворюють нові си</w:t>
      </w:r>
      <w:r>
        <w:rPr>
          <w:sz w:val="28"/>
        </w:rPr>
        <w:t xml:space="preserve">наптичні зв'язки для компенсації втрачених. В значній мірі успіх лікування мозкового інсульту визначається фактором </w:t>
      </w:r>
      <w:r>
        <w:rPr>
          <w:sz w:val="28"/>
        </w:rPr>
        <w:t>часу. Більшість хворих на геморагічний та ішемічний інсульти підлягають госпітал</w:t>
      </w:r>
      <w:r>
        <w:rPr>
          <w:sz w:val="28"/>
        </w:rPr>
        <w:t>ізації в спеціалізоване нейросу</w:t>
      </w:r>
      <w:r>
        <w:rPr>
          <w:sz w:val="28"/>
        </w:rPr>
        <w:t>динне або неврологічне відділення міської (районної) лікарні. При порушенні життєво важливих функцій госпіталізують у реанімаційне відділення, п</w:t>
      </w:r>
      <w:r>
        <w:rPr>
          <w:sz w:val="28"/>
        </w:rPr>
        <w:t>ри суб-, епідуральних, а також внутрішньомозкових гематомах — у нейрохірургічне. Транс</w:t>
      </w:r>
      <w:r>
        <w:rPr>
          <w:sz w:val="28"/>
        </w:rPr>
        <w:softHyphen/>
        <w:t>портують на носилках у положенні лежачи, а хворих з гемо</w:t>
      </w:r>
      <w:r>
        <w:rPr>
          <w:sz w:val="28"/>
        </w:rPr>
        <w:softHyphen/>
        <w:t>рагічним інсультом — у положенні з трохи піднятим голо</w:t>
      </w:r>
      <w:r>
        <w:rPr>
          <w:sz w:val="28"/>
        </w:rPr>
        <w:softHyphen/>
        <w:t>вним кінцем тулуба. Якщо хворий у стані глибокої коми, йо</w:t>
      </w:r>
      <w:r>
        <w:rPr>
          <w:sz w:val="28"/>
        </w:rPr>
        <w:t>го госпіталізують тільки після .виведення з неї. У дорозі до стаціонару здійснюють комплекс заходів недиференційованої терапії, спрямованих на нормалізацію життєво важливих функцій організму.</w:t>
      </w:r>
    </w:p>
    <w:p w:rsidR="00000000" w:rsidRDefault="00767EEF">
      <w:pPr>
        <w:pStyle w:val="Normal"/>
        <w:spacing w:line="220" w:lineRule="auto"/>
        <w:ind w:firstLine="300"/>
        <w:rPr>
          <w:sz w:val="28"/>
        </w:rPr>
      </w:pPr>
      <w:r>
        <w:rPr>
          <w:sz w:val="28"/>
        </w:rPr>
        <w:t>Існуючі методи лікування мозкового інсульту засновані в цілому н</w:t>
      </w:r>
      <w:r>
        <w:rPr>
          <w:sz w:val="28"/>
        </w:rPr>
        <w:t>а сучасних уявленнях про патогенетичні механізми розвитку даного захворювання. Вони передбачають комплекс лікувальних заходів невідкладної допомоги хворим з цереб</w:t>
      </w:r>
      <w:r>
        <w:rPr>
          <w:sz w:val="28"/>
        </w:rPr>
        <w:softHyphen/>
        <w:t>ральним інсультом незалежно від його характеру (неди</w:t>
      </w:r>
      <w:r>
        <w:rPr>
          <w:sz w:val="28"/>
        </w:rPr>
        <w:t>ференційована терапія) і диференційоване</w:t>
      </w:r>
      <w:r>
        <w:rPr>
          <w:sz w:val="28"/>
        </w:rPr>
        <w:t xml:space="preserve"> лікування інсульту.</w:t>
      </w:r>
    </w:p>
    <w:p w:rsidR="00000000" w:rsidRDefault="00767EEF">
      <w:pPr>
        <w:pStyle w:val="Normal"/>
        <w:spacing w:line="220" w:lineRule="auto"/>
        <w:ind w:firstLine="300"/>
        <w:rPr>
          <w:sz w:val="28"/>
        </w:rPr>
      </w:pPr>
      <w:r>
        <w:rPr>
          <w:b/>
          <w:i/>
          <w:sz w:val="28"/>
        </w:rPr>
        <w:t>Н</w:t>
      </w:r>
      <w:r>
        <w:rPr>
          <w:b/>
          <w:i/>
          <w:sz w:val="28"/>
        </w:rPr>
        <w:t>едиференційована терапія</w:t>
      </w:r>
      <w:r>
        <w:rPr>
          <w:sz w:val="28"/>
        </w:rPr>
        <w:t xml:space="preserve"> включає заходи, спрямовані на лікування серцево-судинних розладів, попередження та лікування дихальної недостатності, підтримку нормального водно-електролітного балансу та кислотно-лужної рівноваги у хворих,</w:t>
      </w:r>
      <w:r>
        <w:rPr>
          <w:sz w:val="28"/>
        </w:rPr>
        <w:t xml:space="preserve"> що знаходяться в коматозному стані, лікування набряку мозку, боротьба з гіпертемією.</w:t>
      </w:r>
    </w:p>
    <w:p w:rsidR="00000000" w:rsidRDefault="00767EEF">
      <w:pPr>
        <w:pStyle w:val="Normal"/>
        <w:spacing w:line="220" w:lineRule="auto"/>
        <w:ind w:firstLine="300"/>
        <w:rPr>
          <w:sz w:val="28"/>
        </w:rPr>
      </w:pPr>
      <w:r>
        <w:rPr>
          <w:b/>
          <w:i/>
          <w:sz w:val="28"/>
        </w:rPr>
        <w:t>Лікування гострих серцево-судинних розладів</w:t>
      </w:r>
      <w:r>
        <w:rPr>
          <w:sz w:val="28"/>
        </w:rPr>
        <w:t xml:space="preserve"> передбачає застосування заходів, спрямованих на нормалізацію систем</w:t>
      </w:r>
      <w:r>
        <w:rPr>
          <w:sz w:val="28"/>
        </w:rPr>
        <w:softHyphen/>
        <w:t xml:space="preserve">ного артеріального тиску, поліпшення серцевої діяльності. </w:t>
      </w:r>
      <w:r>
        <w:rPr>
          <w:sz w:val="28"/>
        </w:rPr>
        <w:t>При значному підвищенні артеріального тиску вводять внутрішньовенне один із таких препаратів: дибазол дозою 4-</w:t>
      </w:r>
    </w:p>
    <w:p w:rsidR="00000000" w:rsidRDefault="00767EEF">
      <w:pPr>
        <w:pStyle w:val="Normal"/>
        <w:spacing w:line="220" w:lineRule="auto"/>
        <w:ind w:left="40"/>
        <w:rPr>
          <w:sz w:val="28"/>
        </w:rPr>
      </w:pPr>
      <w:r>
        <w:rPr>
          <w:sz w:val="28"/>
        </w:rPr>
        <w:t xml:space="preserve">5 мл 1 </w:t>
      </w:r>
      <w:r>
        <w:rPr>
          <w:i/>
          <w:sz w:val="28"/>
        </w:rPr>
        <w:t>%</w:t>
      </w:r>
      <w:r>
        <w:rPr>
          <w:sz w:val="28"/>
        </w:rPr>
        <w:t xml:space="preserve"> розчину, піроксан дозою 1-2 мл 0,25% розчину, ре</w:t>
      </w:r>
      <w:r>
        <w:rPr>
          <w:sz w:val="28"/>
        </w:rPr>
        <w:softHyphen/>
        <w:t>зерпін дозою 1 мл 0,1% розчину, клофелін дозою 1 мл 0,01% розчину.</w:t>
      </w:r>
    </w:p>
    <w:p w:rsidR="00000000" w:rsidRDefault="00767EEF">
      <w:pPr>
        <w:pStyle w:val="Normal"/>
        <w:spacing w:line="220" w:lineRule="auto"/>
        <w:ind w:left="40" w:firstLine="280"/>
        <w:rPr>
          <w:sz w:val="28"/>
        </w:rPr>
      </w:pPr>
      <w:r>
        <w:rPr>
          <w:sz w:val="28"/>
        </w:rPr>
        <w:t>Використовують також</w:t>
      </w:r>
      <w:r>
        <w:rPr>
          <w:sz w:val="28"/>
        </w:rPr>
        <w:t xml:space="preserve"> діуретики (фуросемід 40-60 мг), які вводять внутрішньовенне або внутрішньом'язово в за</w:t>
      </w:r>
      <w:r>
        <w:rPr>
          <w:sz w:val="28"/>
        </w:rPr>
        <w:softHyphen/>
        <w:t>лежності від рівня артеріального тиску. (Через можливий розвиток феномена внутрішньомозкового обкрадання при</w:t>
      </w:r>
      <w:r>
        <w:rPr>
          <w:sz w:val="28"/>
        </w:rPr>
        <w:softHyphen/>
        <w:t>значення міогенних вазодилататорів, наприклад папаверину, н</w:t>
      </w:r>
      <w:r>
        <w:rPr>
          <w:sz w:val="28"/>
        </w:rPr>
        <w:t>едоцільне). Гіпотензивну терапію необхідно проводити обе</w:t>
      </w:r>
      <w:r>
        <w:rPr>
          <w:sz w:val="28"/>
        </w:rPr>
        <w:softHyphen/>
        <w:t>режно, підтримуючи артеріальний тиск на оптимальному для кожного хворого рівні.</w:t>
      </w:r>
    </w:p>
    <w:p w:rsidR="00000000" w:rsidRDefault="00767EEF">
      <w:pPr>
        <w:pStyle w:val="Normal"/>
        <w:spacing w:line="220" w:lineRule="auto"/>
        <w:ind w:firstLine="280"/>
        <w:rPr>
          <w:sz w:val="28"/>
        </w:rPr>
      </w:pPr>
      <w:r>
        <w:rPr>
          <w:sz w:val="28"/>
        </w:rPr>
        <w:t>При різкому зниженні артеріального тиску призначають внутрьшньовенно крапельне гл</w:t>
      </w:r>
      <w:r>
        <w:rPr>
          <w:sz w:val="28"/>
        </w:rPr>
        <w:t>ю</w:t>
      </w:r>
      <w:r>
        <w:rPr>
          <w:sz w:val="28"/>
        </w:rPr>
        <w:t xml:space="preserve">кокортикоїди (дексаметазон дозою 4-8 </w:t>
      </w:r>
      <w:r>
        <w:rPr>
          <w:sz w:val="28"/>
        </w:rPr>
        <w:t>мг, преднізолон дозою 50-120 мг), адре</w:t>
      </w:r>
      <w:r>
        <w:rPr>
          <w:sz w:val="28"/>
        </w:rPr>
        <w:t>номіметики (ефедрин, мезатон, дофамін), кофеїн-бензонат натрію. Їх вводять внутрішньовенне крапельн</w:t>
      </w:r>
      <w:r>
        <w:rPr>
          <w:sz w:val="28"/>
        </w:rPr>
        <w:t>о</w:t>
      </w:r>
      <w:r>
        <w:rPr>
          <w:sz w:val="28"/>
        </w:rPr>
        <w:t xml:space="preserve"> в 250 мл 5% розчину глюкози, або ізотонічного розчину натрію хлориду, або 4% розчину натрію гідрокарбонату.</w:t>
      </w:r>
    </w:p>
    <w:p w:rsidR="00000000" w:rsidRDefault="00767EEF">
      <w:pPr>
        <w:pStyle w:val="Normal"/>
        <w:spacing w:line="220" w:lineRule="auto"/>
        <w:ind w:firstLine="280"/>
        <w:rPr>
          <w:sz w:val="28"/>
        </w:rPr>
      </w:pPr>
      <w:r>
        <w:rPr>
          <w:sz w:val="28"/>
        </w:rPr>
        <w:t>При    п</w:t>
      </w:r>
      <w:r>
        <w:rPr>
          <w:sz w:val="28"/>
        </w:rPr>
        <w:t xml:space="preserve">ослабленні    діяльності </w:t>
      </w:r>
      <w:r>
        <w:rPr>
          <w:sz w:val="28"/>
        </w:rPr>
        <w:t xml:space="preserve">   серця    вводять внутрішньовенне строфантин дозою 0,25-1 мл 0,05% розчи</w:t>
      </w:r>
      <w:r>
        <w:rPr>
          <w:sz w:val="28"/>
        </w:rPr>
        <w:softHyphen/>
        <w:t>ну або корглікон дозою 0,5-1 мл 0,06% розчину, кордіамін дозою 1-2 мл внутрішньом'язово або сульфокамфокаїн до</w:t>
      </w:r>
      <w:r>
        <w:rPr>
          <w:sz w:val="28"/>
        </w:rPr>
        <w:softHyphen/>
        <w:t>зою 2 мл підшкірне. При порушеннях серцевого</w:t>
      </w:r>
      <w:r>
        <w:rPr>
          <w:sz w:val="28"/>
        </w:rPr>
        <w:t xml:space="preserve"> ритму при</w:t>
      </w:r>
      <w:r>
        <w:rPr>
          <w:sz w:val="28"/>
        </w:rPr>
        <w:softHyphen/>
        <w:t>значають антиаритмічні препарати. Тактику їх лікування необхідно узгоджувати з кардіологом.</w:t>
      </w:r>
    </w:p>
    <w:p w:rsidR="00000000" w:rsidRDefault="00767EEF">
      <w:pPr>
        <w:pStyle w:val="Normal"/>
        <w:spacing w:line="220" w:lineRule="auto"/>
        <w:ind w:firstLine="280"/>
        <w:rPr>
          <w:sz w:val="28"/>
        </w:rPr>
      </w:pPr>
      <w:r>
        <w:rPr>
          <w:b/>
          <w:i/>
          <w:sz w:val="28"/>
        </w:rPr>
        <w:t>Попередження та лікування дихальної недостатності.</w:t>
      </w:r>
      <w:r>
        <w:rPr>
          <w:i/>
          <w:sz w:val="28"/>
        </w:rPr>
        <w:t xml:space="preserve"> </w:t>
      </w:r>
      <w:r>
        <w:rPr>
          <w:sz w:val="28"/>
        </w:rPr>
        <w:t>За наявності дихальної недостатності приступають до актив</w:t>
      </w:r>
      <w:r>
        <w:rPr>
          <w:sz w:val="28"/>
        </w:rPr>
        <w:softHyphen/>
        <w:t xml:space="preserve">ної оксигенотерапії (через носовий катетер, </w:t>
      </w:r>
      <w:r>
        <w:rPr>
          <w:sz w:val="28"/>
        </w:rPr>
        <w:t>маску). У хворих з порушенням свідомості вживають заходів для підтримання прохідності дихальних шляхів (відсмоктування слизу, вве</w:t>
      </w:r>
      <w:r>
        <w:rPr>
          <w:sz w:val="28"/>
        </w:rPr>
        <w:softHyphen/>
        <w:t xml:space="preserve">дення повітроводу за наявності тризму-роторозширювача та ін.). При гострій недостатності дихання </w:t>
      </w:r>
      <w:r>
        <w:rPr>
          <w:sz w:val="28"/>
        </w:rPr>
        <w:t>ІІ-ІІІ</w:t>
      </w:r>
      <w:r>
        <w:rPr>
          <w:sz w:val="28"/>
        </w:rPr>
        <w:t xml:space="preserve"> ступеня пока</w:t>
      </w:r>
      <w:r>
        <w:rPr>
          <w:sz w:val="28"/>
        </w:rPr>
        <w:softHyphen/>
        <w:t>зана інту</w:t>
      </w:r>
      <w:r>
        <w:rPr>
          <w:sz w:val="28"/>
        </w:rPr>
        <w:t>бація трахеї і переведення хворого на штучну вен</w:t>
      </w:r>
      <w:r>
        <w:rPr>
          <w:sz w:val="28"/>
        </w:rPr>
        <w:softHyphen/>
        <w:t>тиляцію легень.</w:t>
      </w:r>
    </w:p>
    <w:p w:rsidR="00000000" w:rsidRDefault="00767EEF">
      <w:pPr>
        <w:pStyle w:val="Normal"/>
        <w:spacing w:line="220" w:lineRule="auto"/>
        <w:ind w:firstLine="280"/>
        <w:rPr>
          <w:sz w:val="28"/>
        </w:rPr>
      </w:pPr>
      <w:r>
        <w:rPr>
          <w:b/>
          <w:i/>
          <w:sz w:val="28"/>
        </w:rPr>
        <w:t>Підтримка нормального водно-електролітного балансу та кислотно-лужної рівноваги у хворих, що знаходяться в коматозному стані</w:t>
      </w:r>
      <w:r>
        <w:rPr>
          <w:i/>
          <w:sz w:val="28"/>
        </w:rPr>
        <w:t>.</w:t>
      </w:r>
      <w:r>
        <w:rPr>
          <w:sz w:val="28"/>
        </w:rPr>
        <w:t xml:space="preserve"> Порушення водно-електролітного обміну та кислотно-лужної рівноваг</w:t>
      </w:r>
      <w:r>
        <w:rPr>
          <w:sz w:val="28"/>
        </w:rPr>
        <w:t>и є основним виявленням розладів гомеостазу при коматозних станах. Для корекції</w:t>
      </w:r>
      <w:r>
        <w:rPr>
          <w:sz w:val="28"/>
        </w:rPr>
        <w:t xml:space="preserve"> </w:t>
      </w:r>
      <w:r>
        <w:rPr>
          <w:sz w:val="28"/>
        </w:rPr>
        <w:t>цих зрушень необхідно вводити 2000-2500 мл рідини парен</w:t>
      </w:r>
      <w:r>
        <w:rPr>
          <w:sz w:val="28"/>
        </w:rPr>
        <w:softHyphen/>
        <w:t>теральн</w:t>
      </w:r>
      <w:r>
        <w:rPr>
          <w:sz w:val="28"/>
        </w:rPr>
        <w:t>о</w:t>
      </w:r>
      <w:r>
        <w:rPr>
          <w:sz w:val="28"/>
        </w:rPr>
        <w:t xml:space="preserve"> протягом доби за 2-3 прийоми (не менше ЗО мл/кг ваги). Із електролітних розчинів найчастіше застосовують ізотон</w:t>
      </w:r>
      <w:r>
        <w:rPr>
          <w:sz w:val="28"/>
        </w:rPr>
        <w:t xml:space="preserve">ічний розчин Рінгера-Локка, глюкозо-калієві суміші. Для усунення ацидозу призначають 4-5% розчин натрію гідрокарбонату, або лактата, або 3,6% розчин трисаміну. При   метаболічному   алкалозі   проводять   корекцію гіпокаліємії, гіпохлоремії. </w:t>
      </w:r>
      <w:r>
        <w:rPr>
          <w:sz w:val="28"/>
        </w:rPr>
        <w:t>Крім електролі</w:t>
      </w:r>
      <w:r>
        <w:rPr>
          <w:sz w:val="28"/>
        </w:rPr>
        <w:t>тних розчинів, по</w:t>
      </w:r>
      <w:r>
        <w:rPr>
          <w:sz w:val="28"/>
        </w:rPr>
        <w:softHyphen/>
        <w:t>повнюють водний баланс введенням 5% розчину глюкози. Щодо  плазмозамінних  препаратів   (поліглюкін,  рео-поліглюкін), то їх не слід застосовувати хворим у коматозно</w:t>
      </w:r>
      <w:r>
        <w:rPr>
          <w:sz w:val="28"/>
        </w:rPr>
        <w:softHyphen/>
        <w:t>му стані, при внутрішньочерепній гіпертензії, нирковій недо</w:t>
      </w:r>
      <w:r>
        <w:rPr>
          <w:sz w:val="28"/>
        </w:rPr>
        <w:softHyphen/>
        <w:t xml:space="preserve">статності. </w:t>
      </w:r>
      <w:r>
        <w:rPr>
          <w:sz w:val="28"/>
        </w:rPr>
        <w:t>І</w:t>
      </w:r>
      <w:r>
        <w:rPr>
          <w:sz w:val="28"/>
        </w:rPr>
        <w:t>нфузійну терапію необхідно проводити під конт</w:t>
      </w:r>
      <w:r>
        <w:rPr>
          <w:sz w:val="28"/>
        </w:rPr>
        <w:softHyphen/>
        <w:t>ролем показників електролітного складу, плазми крові, кис</w:t>
      </w:r>
      <w:r>
        <w:rPr>
          <w:sz w:val="28"/>
        </w:rPr>
        <w:softHyphen/>
        <w:t xml:space="preserve">лотно-лужного стану, вмісту білків плазми, </w:t>
      </w:r>
      <w:r>
        <w:rPr>
          <w:sz w:val="28"/>
        </w:rPr>
        <w:t>сечо</w:t>
      </w:r>
      <w:r>
        <w:rPr>
          <w:sz w:val="28"/>
        </w:rPr>
        <w:t>вини, за</w:t>
      </w:r>
      <w:r>
        <w:rPr>
          <w:sz w:val="28"/>
        </w:rPr>
        <w:softHyphen/>
        <w:t>лишкового азоту, цукру та інших біохімічних показників.</w:t>
      </w:r>
    </w:p>
    <w:p w:rsidR="00000000" w:rsidRDefault="00767EEF">
      <w:pPr>
        <w:pStyle w:val="Normal"/>
        <w:spacing w:line="220" w:lineRule="auto"/>
        <w:ind w:firstLine="260"/>
        <w:rPr>
          <w:sz w:val="28"/>
        </w:rPr>
      </w:pPr>
      <w:r>
        <w:rPr>
          <w:b/>
          <w:i/>
          <w:sz w:val="28"/>
        </w:rPr>
        <w:t>Лікування набряку мозку.</w:t>
      </w:r>
      <w:r>
        <w:rPr>
          <w:sz w:val="28"/>
        </w:rPr>
        <w:t xml:space="preserve"> Для боротьби з </w:t>
      </w:r>
      <w:r>
        <w:rPr>
          <w:sz w:val="28"/>
        </w:rPr>
        <w:t>набряком голо</w:t>
      </w:r>
      <w:r>
        <w:rPr>
          <w:sz w:val="28"/>
        </w:rPr>
        <w:softHyphen/>
        <w:t>вного мозку застосовують гіпертонічні розчини, салуретики, кортикостероїдні гормони.</w:t>
      </w:r>
      <w:r>
        <w:rPr>
          <w:sz w:val="28"/>
        </w:rPr>
        <w:t xml:space="preserve"> Із гіпертонічних розчинів досить широко застосовують осмотичні діуретики, які при внутрішньовенному введенні підвищують осмотичний тиск плазми, сприяючи пос</w:t>
      </w:r>
      <w:r>
        <w:rPr>
          <w:sz w:val="28"/>
        </w:rPr>
        <w:t>тупанню рідини із мозку. Ефективним є осмотичний діуретик манітол, який призначають дозою 1-1,5 г/кг маси тіла на добу у вигляді 15-20% розчину, приго</w:t>
      </w:r>
      <w:r>
        <w:rPr>
          <w:sz w:val="28"/>
        </w:rPr>
        <w:softHyphen/>
        <w:t>товленому на ізотонічному розчині натрію хлориду або дис</w:t>
      </w:r>
      <w:r>
        <w:rPr>
          <w:sz w:val="28"/>
        </w:rPr>
        <w:softHyphen/>
        <w:t>тильованій воді. Вводять внутрішньовенне крапель</w:t>
      </w:r>
      <w:r>
        <w:rPr>
          <w:sz w:val="28"/>
        </w:rPr>
        <w:t>не з час</w:t>
      </w:r>
      <w:r>
        <w:rPr>
          <w:sz w:val="28"/>
        </w:rPr>
        <w:softHyphen/>
        <w:t>тотою 80-90 крапель за хвилину протягом доби за 2-3 при</w:t>
      </w:r>
      <w:r>
        <w:rPr>
          <w:sz w:val="28"/>
        </w:rPr>
        <w:softHyphen/>
        <w:t>йоми.</w:t>
      </w:r>
    </w:p>
    <w:p w:rsidR="00000000" w:rsidRDefault="00767EEF">
      <w:pPr>
        <w:pStyle w:val="Normal"/>
        <w:spacing w:line="220" w:lineRule="auto"/>
        <w:ind w:firstLine="260"/>
        <w:rPr>
          <w:sz w:val="28"/>
        </w:rPr>
      </w:pPr>
      <w:r>
        <w:rPr>
          <w:sz w:val="28"/>
        </w:rPr>
        <w:t>Застосовують також гліцерин (гліцерол) - трьохатомний спирт, який призначають усередину 1-2 г/кг маси хворого у суміші з водою або фруктовим соком у пропорції 1:2 або 1:3. Внутрішньовен</w:t>
      </w:r>
      <w:r>
        <w:rPr>
          <w:sz w:val="28"/>
        </w:rPr>
        <w:t>не крапельне препарат вводять дозою 1 г/кг маси протягом доби за 2-3 прийоми у вигляді 10% розчину, приготовленому на ізотонічному розчині натрію хлориду. Ра</w:t>
      </w:r>
      <w:r>
        <w:rPr>
          <w:sz w:val="28"/>
        </w:rPr>
        <w:softHyphen/>
        <w:t>зом з тим є дані, які не підтверджують ефективності застосу</w:t>
      </w:r>
      <w:r>
        <w:rPr>
          <w:sz w:val="28"/>
        </w:rPr>
        <w:softHyphen/>
        <w:t>вання гліцерину при інсульті.</w:t>
      </w:r>
    </w:p>
    <w:p w:rsidR="00000000" w:rsidRDefault="00767EEF">
      <w:pPr>
        <w:pStyle w:val="Normal"/>
        <w:spacing w:line="220" w:lineRule="auto"/>
        <w:ind w:firstLine="260"/>
        <w:rPr>
          <w:sz w:val="28"/>
        </w:rPr>
      </w:pPr>
      <w:r>
        <w:rPr>
          <w:sz w:val="28"/>
        </w:rPr>
        <w:t>Для боро</w:t>
      </w:r>
      <w:r>
        <w:rPr>
          <w:sz w:val="28"/>
        </w:rPr>
        <w:t>тьби з набряком головного мозку при мозковому інсульті застосовують також салуретики. Із препаратів цієї групи призначають фуросемід (лазикс), який вводять</w:t>
      </w:r>
      <w:r>
        <w:rPr>
          <w:sz w:val="28"/>
        </w:rPr>
        <w:t xml:space="preserve"> </w:t>
      </w:r>
      <w:r>
        <w:rPr>
          <w:sz w:val="28"/>
        </w:rPr>
        <w:t>внутрішньовенне або внутрішньом'язово дозою 2-4 мл 1% розчину;   урегіт   (етакрінова   кислота)   в</w:t>
      </w:r>
      <w:r>
        <w:rPr>
          <w:sz w:val="28"/>
        </w:rPr>
        <w:t>водиться внутрішньовенне дозою 50 мг в 20 мл 40% розчину глюкози. При  застосуванні  салуретиків  важливо  попередити гіпокаліємію та своєчасно поповнити дефіцит калію. Для підсилення ефективної дегідратації салуретики можна поєднувати з осмопрепаратами.</w:t>
      </w:r>
    </w:p>
    <w:p w:rsidR="00000000" w:rsidRDefault="00767EEF">
      <w:pPr>
        <w:pStyle w:val="Normal"/>
        <w:spacing w:line="220" w:lineRule="auto"/>
        <w:ind w:firstLine="300"/>
        <w:rPr>
          <w:sz w:val="28"/>
        </w:rPr>
      </w:pPr>
      <w:r>
        <w:rPr>
          <w:sz w:val="28"/>
        </w:rPr>
        <w:t>П</w:t>
      </w:r>
      <w:r>
        <w:rPr>
          <w:sz w:val="28"/>
        </w:rPr>
        <w:t>омірне, але стійке зниження внутрішньочерепного тис</w:t>
      </w:r>
      <w:r>
        <w:rPr>
          <w:sz w:val="28"/>
        </w:rPr>
        <w:softHyphen/>
        <w:t>ку викликають кортикостероїдні гормони: дексаметазон до</w:t>
      </w:r>
      <w:r>
        <w:rPr>
          <w:sz w:val="28"/>
        </w:rPr>
        <w:softHyphen/>
        <w:t>зою 16-30 мг або преднізолон дозою 60-120 мг на добу внутрішньовенне крапельне в 200 мл ізотонічного розчину натрію хлориду. Препарати цієї групи сп</w:t>
      </w:r>
      <w:r>
        <w:rPr>
          <w:sz w:val="28"/>
        </w:rPr>
        <w:t>равляють стабілізуючу дію на клітинні мембрани та зменшують про</w:t>
      </w:r>
      <w:r>
        <w:rPr>
          <w:sz w:val="28"/>
        </w:rPr>
        <w:softHyphen/>
        <w:t>дукцію спинномозкової рідини. Необхідно зазначити, що глікокортикоїди не слід призначати при високому ар</w:t>
      </w:r>
      <w:r>
        <w:rPr>
          <w:sz w:val="28"/>
        </w:rPr>
        <w:softHyphen/>
        <w:t>теріальному тиску, виразці шлунка та дванадцятипалої киш</w:t>
      </w:r>
      <w:r>
        <w:rPr>
          <w:sz w:val="28"/>
        </w:rPr>
        <w:softHyphen/>
        <w:t>ки, цукровому діабеті.</w:t>
      </w:r>
    </w:p>
    <w:p w:rsidR="00000000" w:rsidRDefault="00767EEF">
      <w:pPr>
        <w:pStyle w:val="Normal"/>
        <w:spacing w:line="220" w:lineRule="auto"/>
        <w:ind w:firstLine="260"/>
        <w:rPr>
          <w:sz w:val="28"/>
        </w:rPr>
      </w:pPr>
      <w:r>
        <w:rPr>
          <w:sz w:val="28"/>
        </w:rPr>
        <w:t>З метою</w:t>
      </w:r>
      <w:r>
        <w:rPr>
          <w:sz w:val="28"/>
        </w:rPr>
        <w:t xml:space="preserve"> зниження лікворної гіпертензії широко застосо</w:t>
      </w:r>
      <w:r>
        <w:rPr>
          <w:sz w:val="28"/>
        </w:rPr>
        <w:softHyphen/>
        <w:t>вують еуфілін дозою 10 мл 2,4.% розчину внутрішньовенне двічі на добу. Призначають також антигістамінні препарати, які блокують дію гістаміну на рівні церебральних рецепторів:</w:t>
      </w:r>
      <w:r>
        <w:rPr>
          <w:sz w:val="28"/>
        </w:rPr>
        <w:t xml:space="preserve"> </w:t>
      </w:r>
      <w:r>
        <w:rPr>
          <w:sz w:val="28"/>
        </w:rPr>
        <w:t>супрастин або димедрол дозою 2 мл</w:t>
      </w:r>
      <w:r>
        <w:rPr>
          <w:sz w:val="28"/>
        </w:rPr>
        <w:t xml:space="preserve"> 1% розчину внутрішньом'язово. Застосування для боротьби з набряком головного мозку магнію сульфату 25% розчину та глюкози 40% розчину викликає незначну дегідраційну дію.</w:t>
      </w:r>
    </w:p>
    <w:p w:rsidR="00000000" w:rsidRDefault="00767EEF">
      <w:pPr>
        <w:pStyle w:val="Normal"/>
        <w:spacing w:line="220" w:lineRule="auto"/>
        <w:ind w:firstLine="300"/>
        <w:rPr>
          <w:sz w:val="28"/>
        </w:rPr>
      </w:pPr>
      <w:r>
        <w:rPr>
          <w:b/>
          <w:i/>
          <w:sz w:val="28"/>
        </w:rPr>
        <w:t>Боротьба з гіперте</w:t>
      </w:r>
      <w:r>
        <w:rPr>
          <w:b/>
          <w:i/>
          <w:sz w:val="28"/>
        </w:rPr>
        <w:t>рм</w:t>
      </w:r>
      <w:r>
        <w:rPr>
          <w:b/>
          <w:i/>
          <w:sz w:val="28"/>
        </w:rPr>
        <w:t>ією</w:t>
      </w:r>
      <w:r>
        <w:rPr>
          <w:i/>
          <w:sz w:val="28"/>
        </w:rPr>
        <w:t>.</w:t>
      </w:r>
      <w:r>
        <w:rPr>
          <w:sz w:val="28"/>
        </w:rPr>
        <w:t xml:space="preserve"> Якщо розвивається гіперте</w:t>
      </w:r>
      <w:r>
        <w:rPr>
          <w:sz w:val="28"/>
        </w:rPr>
        <w:t>р</w:t>
      </w:r>
      <w:r>
        <w:rPr>
          <w:sz w:val="28"/>
        </w:rPr>
        <w:t>мія, призначають внутрішньом'язово а</w:t>
      </w:r>
      <w:r>
        <w:rPr>
          <w:sz w:val="28"/>
        </w:rPr>
        <w:t>нальгін дозою 1-2 мл 50% розчину, літичні суміші (седуксен, димедрол, реоперин). За</w:t>
      </w:r>
      <w:r>
        <w:rPr>
          <w:sz w:val="28"/>
        </w:rPr>
        <w:softHyphen/>
        <w:t>стосовують холод на ділянки сонних артерій, пахвові, пах</w:t>
      </w:r>
      <w:r>
        <w:rPr>
          <w:sz w:val="28"/>
        </w:rPr>
        <w:softHyphen/>
        <w:t>винні ділянки. З метою попередження пневмонії у першу ж добу після інсульту хворих повертають у ліжку кожні 2 го</w:t>
      </w:r>
      <w:r>
        <w:rPr>
          <w:sz w:val="28"/>
        </w:rPr>
        <w:softHyphen/>
        <w:t>ди</w:t>
      </w:r>
      <w:r>
        <w:rPr>
          <w:sz w:val="28"/>
        </w:rPr>
        <w:t>ни, ставлять банки на грудну клітку. При підозрі на пнев</w:t>
      </w:r>
      <w:r>
        <w:rPr>
          <w:sz w:val="28"/>
        </w:rPr>
        <w:softHyphen/>
        <w:t>монію призначають антибіотики. Потрібно здійснювати профілактику пролежнів, слідкувати за спорожнюванням се</w:t>
      </w:r>
      <w:r>
        <w:rPr>
          <w:sz w:val="28"/>
        </w:rPr>
        <w:softHyphen/>
        <w:t>чового міхура та кишечника. При затримці сечі - катери-зація сечового міхура.</w:t>
      </w:r>
    </w:p>
    <w:p w:rsidR="00000000" w:rsidRDefault="00767EEF">
      <w:pPr>
        <w:pStyle w:val="Normal"/>
        <w:spacing w:line="220" w:lineRule="auto"/>
        <w:ind w:firstLine="300"/>
        <w:rPr>
          <w:sz w:val="28"/>
        </w:rPr>
      </w:pPr>
      <w:r>
        <w:rPr>
          <w:b/>
          <w:i/>
          <w:sz w:val="28"/>
        </w:rPr>
        <w:t>Диференційова</w:t>
      </w:r>
      <w:r>
        <w:rPr>
          <w:b/>
          <w:i/>
          <w:sz w:val="28"/>
        </w:rPr>
        <w:t>не лікування геморагічного інсульту</w:t>
      </w:r>
      <w:r>
        <w:rPr>
          <w:i/>
          <w:sz w:val="28"/>
        </w:rPr>
        <w:t xml:space="preserve">. </w:t>
      </w:r>
      <w:r>
        <w:rPr>
          <w:sz w:val="28"/>
        </w:rPr>
        <w:t>Хворого слід покласти в ліжко з трохи піднятим головним кінцем тулуба. Прикласти до голови пузир з льодом, а до ніг</w:t>
      </w:r>
      <w:r>
        <w:rPr>
          <w:sz w:val="28"/>
        </w:rPr>
        <w:t xml:space="preserve"> </w:t>
      </w:r>
      <w:r>
        <w:rPr>
          <w:sz w:val="28"/>
        </w:rPr>
        <w:t>теплі грілки (не гарячі). Краніоцеребральну гіпотермію за</w:t>
      </w:r>
      <w:r>
        <w:rPr>
          <w:sz w:val="28"/>
        </w:rPr>
        <w:softHyphen/>
        <w:t>безпечують і за допомогою апарата.</w:t>
      </w:r>
    </w:p>
    <w:p w:rsidR="00000000" w:rsidRDefault="00767EEF">
      <w:pPr>
        <w:pStyle w:val="Normal"/>
        <w:spacing w:line="240" w:lineRule="auto"/>
        <w:ind w:firstLine="320"/>
        <w:rPr>
          <w:sz w:val="28"/>
        </w:rPr>
      </w:pPr>
      <w:r>
        <w:rPr>
          <w:sz w:val="28"/>
        </w:rPr>
        <w:t xml:space="preserve">Проводять </w:t>
      </w:r>
      <w:r>
        <w:rPr>
          <w:sz w:val="28"/>
        </w:rPr>
        <w:t>заходи щодо регуляції артеріального тиску для його зниження. Гіпотензивну терапію необхідно здійснювати обережно, позаяк це може значно погіршувати церебральну гемоциркуляцію,   особливо   в   умовах   розвиненої внутрічерепної гіпертензії. У подібних випа</w:t>
      </w:r>
      <w:r>
        <w:rPr>
          <w:sz w:val="28"/>
        </w:rPr>
        <w:t>дках помірне зниження артеріального тиску поєднують з дегідраційною терапією. На цій стадії захворювання призначають внутрішньовенне струйно резерпін дозою 1 мл 0,1% розчи</w:t>
      </w:r>
      <w:r>
        <w:rPr>
          <w:sz w:val="28"/>
        </w:rPr>
        <w:softHyphen/>
        <w:t xml:space="preserve">ну, клофелін дозою 1 мл 0,01 % розчину в 20 мл ізотонічного розчину натрію хлориду. </w:t>
      </w:r>
      <w:r>
        <w:rPr>
          <w:sz w:val="28"/>
        </w:rPr>
        <w:t>.При значному підвищенні ар</w:t>
      </w:r>
      <w:r>
        <w:rPr>
          <w:sz w:val="28"/>
        </w:rPr>
        <w:softHyphen/>
        <w:t>теріального тиску використовують гангліоблокатори: пен</w:t>
      </w:r>
      <w:r>
        <w:rPr>
          <w:sz w:val="28"/>
        </w:rPr>
        <w:t xml:space="preserve">тамін дозою 1 мл 5% розчину в 250 мл ізотонічного розчину натрію хлориду внутрішньовенне крапельне, бензогексоній дозою 1 мл 2% розчину внутрішньом'язово. Призначають також </w:t>
      </w:r>
      <w:r>
        <w:rPr>
          <w:sz w:val="28"/>
        </w:rPr>
        <w:t>арфонад дозою 50-200 мг 0,05-0,1 % розчину в 250 мл ізотонічного розчину натрію хлориду внутрішньовенне кра</w:t>
      </w:r>
      <w:r>
        <w:rPr>
          <w:sz w:val="28"/>
        </w:rPr>
        <w:t>пельно з частотою .40 крапель за хвилину. При цьому не</w:t>
      </w:r>
      <w:r>
        <w:rPr>
          <w:sz w:val="28"/>
        </w:rPr>
        <w:softHyphen/>
        <w:t>обхідно постійно здійснювати контроль за рівнем арте</w:t>
      </w:r>
      <w:r>
        <w:rPr>
          <w:sz w:val="28"/>
        </w:rPr>
        <w:softHyphen/>
        <w:t>ріального тиску, частотою пульсу та диха</w:t>
      </w:r>
      <w:r>
        <w:rPr>
          <w:sz w:val="28"/>
        </w:rPr>
        <w:t>нням хворого. При нормалізації артеріального тиску введення його припиняють.</w:t>
      </w:r>
    </w:p>
    <w:p w:rsidR="00000000" w:rsidRDefault="00767EEF">
      <w:pPr>
        <w:pStyle w:val="Normal"/>
        <w:spacing w:line="240" w:lineRule="auto"/>
        <w:ind w:firstLine="320"/>
        <w:rPr>
          <w:sz w:val="28"/>
        </w:rPr>
      </w:pPr>
      <w:r>
        <w:rPr>
          <w:sz w:val="28"/>
        </w:rPr>
        <w:t>Поряд з вирівнюванням артеріального тиску продовжують проводити заходи недиференційованої терапії, спрямовані на зниження внутрішньочерепного тиску, корекцію водно-елек</w:t>
      </w:r>
      <w:r>
        <w:rPr>
          <w:sz w:val="28"/>
        </w:rPr>
        <w:softHyphen/>
        <w:t>тролітного</w:t>
      </w:r>
      <w:r>
        <w:rPr>
          <w:sz w:val="28"/>
        </w:rPr>
        <w:t xml:space="preserve"> балансу. Для підвищення коагуляційних власти</w:t>
      </w:r>
      <w:r>
        <w:rPr>
          <w:sz w:val="28"/>
        </w:rPr>
        <w:softHyphen/>
        <w:t>востей крові застосовують гемостатичні засоби: вікасол до</w:t>
      </w:r>
      <w:r>
        <w:rPr>
          <w:sz w:val="28"/>
        </w:rPr>
        <w:softHyphen/>
        <w:t>зою 1-2 мл 1% розчину внутрішньом'язово, кальцій хлорид дозою 10 мл 10% розчину внутрішньовенне, аскорбінову кислоту дозою 5-10 мл 5% розчину внутрішньо</w:t>
      </w:r>
      <w:r>
        <w:rPr>
          <w:sz w:val="28"/>
        </w:rPr>
        <w:t>венне, діцинон дозою 2 мл 12,5% розчину внутрішньовенне або внутрішньом ' язово.</w:t>
      </w:r>
    </w:p>
    <w:p w:rsidR="00000000" w:rsidRDefault="00767EEF">
      <w:pPr>
        <w:pStyle w:val="Normal"/>
        <w:spacing w:line="240" w:lineRule="auto"/>
        <w:ind w:firstLine="320"/>
        <w:rPr>
          <w:sz w:val="28"/>
        </w:rPr>
      </w:pPr>
      <w:r>
        <w:rPr>
          <w:sz w:val="28"/>
        </w:rPr>
        <w:t>Використовують також препарати, які пригнічують фібринолітичну активність крові та тканин - інгібітори фібринолізу, зокрема амінокапронову кислоту дозою 100 мл 5% розчину внут</w:t>
      </w:r>
      <w:r>
        <w:rPr>
          <w:sz w:val="28"/>
        </w:rPr>
        <w:t>рішньовенне крапельно 3-4 рази на добу протягом 10-12 днів. Необхідно пам'ятати, що при супутньо</w:t>
      </w:r>
      <w:r>
        <w:rPr>
          <w:sz w:val="28"/>
        </w:rPr>
        <w:softHyphen/>
        <w:t>му значному атеросклерозі застосування амінокапронової кислоти може супроводжуватись тромботичними ускладнен</w:t>
      </w:r>
      <w:r>
        <w:rPr>
          <w:sz w:val="28"/>
        </w:rPr>
        <w:t>нями. Можна використовувати інгібітори протеоліти</w:t>
      </w:r>
      <w:r>
        <w:rPr>
          <w:sz w:val="28"/>
        </w:rPr>
        <w:t>чних ферментів - контрикал (трасилол) дозою 2500-3000 ОД внутрішньовенне одноразово протягом перших 5-7 днів за</w:t>
      </w:r>
      <w:r>
        <w:rPr>
          <w:sz w:val="28"/>
        </w:rPr>
        <w:softHyphen/>
        <w:t>хворювання.</w:t>
      </w:r>
    </w:p>
    <w:p w:rsidR="00000000" w:rsidRDefault="00767EEF">
      <w:pPr>
        <w:pStyle w:val="Normal"/>
        <w:spacing w:line="240" w:lineRule="auto"/>
        <w:ind w:firstLine="300"/>
        <w:rPr>
          <w:sz w:val="28"/>
        </w:rPr>
      </w:pPr>
      <w:r>
        <w:rPr>
          <w:sz w:val="28"/>
        </w:rPr>
        <w:t>Лікування субарахноїдальних крововиливів таке ж саме, як і крововиливів у речовину мозку. Крім того, при інтенсивному головному болю</w:t>
      </w:r>
      <w:r>
        <w:rPr>
          <w:sz w:val="28"/>
        </w:rPr>
        <w:t xml:space="preserve"> внутрішньовенне вводять ба</w:t>
      </w:r>
      <w:r>
        <w:rPr>
          <w:sz w:val="28"/>
        </w:rPr>
        <w:softHyphen/>
        <w:t>ралгін дозою 5 мл або суміш анальгіну дозою 4 мл 50% роз</w:t>
      </w:r>
      <w:r>
        <w:rPr>
          <w:sz w:val="28"/>
        </w:rPr>
        <w:softHyphen/>
        <w:t>чину з димедролом дозою 1-2 мл 1% розчину; при нестрим</w:t>
      </w:r>
      <w:r>
        <w:rPr>
          <w:sz w:val="28"/>
        </w:rPr>
        <w:softHyphen/>
        <w:t>ному блюванні внутрішньом'язово вводять галоперидол до</w:t>
      </w:r>
      <w:r>
        <w:rPr>
          <w:sz w:val="28"/>
        </w:rPr>
        <w:softHyphen/>
        <w:t>зою 1-2 мл 0,5% розчину або дроперидол дозою 1-2 мл 0,25% роз</w:t>
      </w:r>
      <w:r>
        <w:rPr>
          <w:sz w:val="28"/>
        </w:rPr>
        <w:t>чину; при судорогах або психомоторному збуд</w:t>
      </w:r>
      <w:r>
        <w:rPr>
          <w:sz w:val="28"/>
        </w:rPr>
        <w:softHyphen/>
        <w:t>женні внутрішньовенне призначають сибазон дозою 2-4 мл 0,5% розчину, при гіпертермії - антибіотики.</w:t>
      </w:r>
    </w:p>
    <w:p w:rsidR="00000000" w:rsidRDefault="00767EEF">
      <w:pPr>
        <w:pStyle w:val="Normal"/>
        <w:spacing w:line="240" w:lineRule="auto"/>
        <w:ind w:firstLine="300"/>
        <w:rPr>
          <w:sz w:val="28"/>
        </w:rPr>
      </w:pPr>
      <w:r>
        <w:rPr>
          <w:sz w:val="28"/>
        </w:rPr>
        <w:t>При значному підвищенні лікворного тиску рекоменду</w:t>
      </w:r>
      <w:r>
        <w:rPr>
          <w:sz w:val="28"/>
        </w:rPr>
        <w:softHyphen/>
        <w:t>ють здійснювати повторні люмбальні пункції з видаленням спинн</w:t>
      </w:r>
      <w:r>
        <w:rPr>
          <w:sz w:val="28"/>
        </w:rPr>
        <w:t>омозкової рідини невеликими порціями (до 5 мл).</w:t>
      </w:r>
    </w:p>
    <w:p w:rsidR="00000000" w:rsidRDefault="00767EEF">
      <w:pPr>
        <w:pStyle w:val="Normal"/>
        <w:spacing w:line="240" w:lineRule="auto"/>
        <w:ind w:firstLine="300"/>
        <w:rPr>
          <w:sz w:val="28"/>
        </w:rPr>
      </w:pPr>
      <w:r>
        <w:rPr>
          <w:sz w:val="28"/>
        </w:rPr>
        <w:t>Для зняття спазму і профілактики ішемії після субарах</w:t>
      </w:r>
      <w:r>
        <w:rPr>
          <w:sz w:val="28"/>
        </w:rPr>
        <w:softHyphen/>
        <w:t>ноїдальних крововиливів застосовують вазодилататори (но-шпа дозою 2 мл, папаверин гідрохлорид дозою 2 мл 2 % роз</w:t>
      </w:r>
      <w:r>
        <w:rPr>
          <w:sz w:val="28"/>
        </w:rPr>
        <w:softHyphen/>
        <w:t>чину), антагоністи кальцію (німодипін або</w:t>
      </w:r>
      <w:r>
        <w:rPr>
          <w:sz w:val="28"/>
        </w:rPr>
        <w:t xml:space="preserve"> німотоп) внутрішньовенне або перорально.</w:t>
      </w:r>
    </w:p>
    <w:p w:rsidR="00000000" w:rsidRDefault="00767EEF">
      <w:pPr>
        <w:pStyle w:val="Normal"/>
        <w:spacing w:line="240" w:lineRule="auto"/>
        <w:ind w:firstLine="300"/>
        <w:rPr>
          <w:sz w:val="28"/>
        </w:rPr>
      </w:pPr>
      <w:r>
        <w:rPr>
          <w:sz w:val="28"/>
        </w:rPr>
        <w:t>Хірургічне лікування крововиливів проводиться при наяв</w:t>
      </w:r>
      <w:r>
        <w:rPr>
          <w:sz w:val="28"/>
        </w:rPr>
        <w:softHyphen/>
        <w:t>ності латеральних гематом та крововиливів у мозочок. Опе</w:t>
      </w:r>
      <w:r>
        <w:rPr>
          <w:sz w:val="28"/>
        </w:rPr>
        <w:softHyphen/>
        <w:t>рацію балонізації аневризм мозкових судин застосовують у лікуванні субарахноїдального крововиливу. Про</w:t>
      </w:r>
      <w:r>
        <w:rPr>
          <w:sz w:val="28"/>
        </w:rPr>
        <w:t>типоказан</w:t>
      </w:r>
      <w:r>
        <w:rPr>
          <w:sz w:val="28"/>
        </w:rPr>
        <w:softHyphen/>
        <w:t>нями до хірургічного втручання є коматозний стан, пору</w:t>
      </w:r>
      <w:r>
        <w:rPr>
          <w:sz w:val="28"/>
        </w:rPr>
        <w:softHyphen/>
        <w:t>шення життєво важливих функцій, прорив крові у шлуночки мозку.</w:t>
      </w:r>
    </w:p>
    <w:p w:rsidR="00000000" w:rsidRDefault="00767EEF">
      <w:pPr>
        <w:pStyle w:val="Normal"/>
        <w:spacing w:line="240" w:lineRule="auto"/>
        <w:ind w:firstLine="300"/>
        <w:rPr>
          <w:sz w:val="28"/>
        </w:rPr>
      </w:pPr>
      <w:r>
        <w:rPr>
          <w:b/>
          <w:i/>
          <w:sz w:val="28"/>
        </w:rPr>
        <w:t>Диференційоване   лікування   ішемічного   інсульту</w:t>
      </w:r>
      <w:r>
        <w:rPr>
          <w:i/>
          <w:sz w:val="28"/>
        </w:rPr>
        <w:t xml:space="preserve">. </w:t>
      </w:r>
      <w:r>
        <w:rPr>
          <w:sz w:val="28"/>
        </w:rPr>
        <w:t>Лікувальні заходи при ішемічному інсульті повинні передба</w:t>
      </w:r>
      <w:r>
        <w:rPr>
          <w:sz w:val="28"/>
        </w:rPr>
        <w:softHyphen/>
        <w:t>чати: 1) своєчасн</w:t>
      </w:r>
      <w:r>
        <w:rPr>
          <w:sz w:val="28"/>
        </w:rPr>
        <w:t>е та адекватне відновлення кровотоку в зоні ішемічного порушення; 2) корекція реологічних і коагу</w:t>
      </w:r>
      <w:r>
        <w:rPr>
          <w:sz w:val="28"/>
        </w:rPr>
        <w:softHyphen/>
        <w:t>ляційних властивостей крові, поліпшення мікроциркуляції та колатерального кровообігу; 3) попередження каскадних порушень церебрального метаболізму на різних е</w:t>
      </w:r>
      <w:r>
        <w:rPr>
          <w:sz w:val="28"/>
        </w:rPr>
        <w:t>тапах фор</w:t>
      </w:r>
      <w:r>
        <w:rPr>
          <w:sz w:val="28"/>
        </w:rPr>
        <w:softHyphen/>
        <w:t>мування інфаркту мозку; 4) зменшення розмірів необоротно</w:t>
      </w:r>
      <w:r>
        <w:rPr>
          <w:sz w:val="28"/>
        </w:rPr>
        <w:softHyphen/>
        <w:t>го ураження мозку; 5) підвищення порога стійкості мозкової тканини до гіпоксії та ішемії.</w:t>
      </w:r>
    </w:p>
    <w:p w:rsidR="00000000" w:rsidRDefault="00767EEF">
      <w:pPr>
        <w:pStyle w:val="Normal"/>
        <w:spacing w:line="220" w:lineRule="auto"/>
        <w:ind w:firstLine="300"/>
        <w:rPr>
          <w:sz w:val="28"/>
        </w:rPr>
      </w:pPr>
      <w:r>
        <w:rPr>
          <w:sz w:val="28"/>
        </w:rPr>
        <w:t>В зо</w:t>
      </w:r>
      <w:r>
        <w:rPr>
          <w:sz w:val="28"/>
        </w:rPr>
        <w:t>ні</w:t>
      </w:r>
      <w:r>
        <w:rPr>
          <w:sz w:val="28"/>
        </w:rPr>
        <w:t xml:space="preserve"> інфарктного ядр</w:t>
      </w:r>
      <w:r>
        <w:rPr>
          <w:sz w:val="28"/>
        </w:rPr>
        <w:t>а</w:t>
      </w:r>
      <w:r>
        <w:rPr>
          <w:sz w:val="28"/>
        </w:rPr>
        <w:t>, де внаслідок закупорювання су</w:t>
      </w:r>
      <w:r>
        <w:rPr>
          <w:sz w:val="28"/>
        </w:rPr>
        <w:softHyphen/>
        <w:t xml:space="preserve">дини повністю припиняється кровопостачання, </w:t>
      </w:r>
      <w:r>
        <w:rPr>
          <w:sz w:val="28"/>
        </w:rPr>
        <w:t>нейрони частіше гинуть і навряд чи можуть бути врятовані яким-не</w:t>
      </w:r>
      <w:r>
        <w:rPr>
          <w:sz w:val="28"/>
        </w:rPr>
        <w:t>будь засобом без негайного видалення тромбу. Але навіть при хірургічному відновленні мозкового кровообігу необхідно враховувати фактор часу. Якщо між оклюзією судини і вида</w:t>
      </w:r>
      <w:r>
        <w:rPr>
          <w:sz w:val="28"/>
        </w:rPr>
        <w:softHyphen/>
        <w:t>ленням тромбу мина</w:t>
      </w:r>
      <w:r>
        <w:rPr>
          <w:sz w:val="28"/>
        </w:rPr>
        <w:t>є більше восьми годин, то за цей період більшість нейронів навіть суміжних з інсультом зон мозку гинуть.</w:t>
      </w:r>
    </w:p>
    <w:p w:rsidR="00000000" w:rsidRDefault="00767EEF">
      <w:pPr>
        <w:pStyle w:val="Normal"/>
        <w:spacing w:line="220" w:lineRule="auto"/>
        <w:ind w:firstLine="300"/>
        <w:rPr>
          <w:sz w:val="28"/>
        </w:rPr>
      </w:pPr>
      <w:r>
        <w:rPr>
          <w:sz w:val="28"/>
        </w:rPr>
        <w:t xml:space="preserve">З метою </w:t>
      </w:r>
      <w:r>
        <w:rPr>
          <w:b/>
          <w:i/>
          <w:sz w:val="28"/>
        </w:rPr>
        <w:t>розчинення тромбу</w:t>
      </w:r>
      <w:r>
        <w:rPr>
          <w:sz w:val="28"/>
        </w:rPr>
        <w:t xml:space="preserve"> в церебральних судинах та відновлення кровотоку в зоні ішемії в перші години ішемічного інсульту застосовуються тромболітичні</w:t>
      </w:r>
      <w:r>
        <w:rPr>
          <w:sz w:val="28"/>
        </w:rPr>
        <w:t xml:space="preserve"> засоби, їх можна поділити на дві групи: екзо- та ендогенні. До екзоген</w:t>
      </w:r>
      <w:r>
        <w:rPr>
          <w:sz w:val="28"/>
        </w:rPr>
        <w:softHyphen/>
        <w:t>них відносять ферменти стрептокіназа та урокіназа. Вони сприяють переходу плазміногену в активний плазмін, який і призводить до розчинення тромбу. Одночасно ці препарати викликають зме</w:t>
      </w:r>
      <w:r>
        <w:rPr>
          <w:sz w:val="28"/>
        </w:rPr>
        <w:t>ншення факторів згортання, особливо V і VIII, тобто стан антикоагуляції. Позаяк стрептокіназа та урокіназа протягом кількох годин зберігають активність</w:t>
      </w:r>
      <w:r>
        <w:rPr>
          <w:sz w:val="28"/>
        </w:rPr>
        <w:t xml:space="preserve"> у кров'яному руслі, то виникає небезпека геморагічного уск</w:t>
      </w:r>
      <w:r>
        <w:rPr>
          <w:sz w:val="28"/>
        </w:rPr>
        <w:softHyphen/>
        <w:t>ладнення. Тому тромболітичні засоби не знайш</w:t>
      </w:r>
      <w:r>
        <w:rPr>
          <w:sz w:val="28"/>
        </w:rPr>
        <w:t>ли широкого застосування при лікуванні ішемічного інсульту.</w:t>
      </w:r>
    </w:p>
    <w:p w:rsidR="00000000" w:rsidRDefault="00767EEF">
      <w:pPr>
        <w:pStyle w:val="Normal"/>
        <w:spacing w:line="220" w:lineRule="auto"/>
        <w:ind w:firstLine="300"/>
        <w:rPr>
          <w:sz w:val="28"/>
        </w:rPr>
      </w:pPr>
      <w:r>
        <w:rPr>
          <w:sz w:val="28"/>
        </w:rPr>
        <w:t>Останнім часом у практику лікування інфаркту мозку впроваджують ендогенний активатор плазміногену тканин</w:t>
      </w:r>
      <w:r>
        <w:rPr>
          <w:sz w:val="28"/>
        </w:rPr>
        <w:softHyphen/>
        <w:t>ного типу, який більш обмежено діє при розчиненні тромбу і не викликає значного зниження фа</w:t>
      </w:r>
      <w:r>
        <w:rPr>
          <w:sz w:val="28"/>
        </w:rPr>
        <w:t>кторів згортання. Препа</w:t>
      </w:r>
      <w:r>
        <w:rPr>
          <w:sz w:val="28"/>
        </w:rPr>
        <w:softHyphen/>
        <w:t>рат зберігає активність у кров'яному руслі протягом 10 хви</w:t>
      </w:r>
      <w:r>
        <w:rPr>
          <w:sz w:val="28"/>
        </w:rPr>
        <w:softHyphen/>
        <w:t xml:space="preserve">лин, тому його геморагічний ефект менш ймовірний, аніж у стрептокінази або урокінази. Тепер застосовується в клініці препарат тканинного активатора плазміногену - актилаза, </w:t>
      </w:r>
      <w:r>
        <w:rPr>
          <w:sz w:val="28"/>
        </w:rPr>
        <w:t>який стимулює фібриноліз тільки в зоні тромбу і не ак</w:t>
      </w:r>
      <w:r>
        <w:rPr>
          <w:sz w:val="28"/>
        </w:rPr>
        <w:softHyphen/>
        <w:t>тивізує його в загальному кровотоці.</w:t>
      </w:r>
    </w:p>
    <w:p w:rsidR="00000000" w:rsidRDefault="00767EEF">
      <w:pPr>
        <w:pStyle w:val="Normal"/>
        <w:spacing w:line="220" w:lineRule="auto"/>
        <w:ind w:firstLine="300"/>
        <w:rPr>
          <w:sz w:val="28"/>
        </w:rPr>
      </w:pPr>
      <w:r>
        <w:rPr>
          <w:sz w:val="28"/>
        </w:rPr>
        <w:t xml:space="preserve">Одним із методів покращання мозкового кровотоку є </w:t>
      </w:r>
      <w:r>
        <w:rPr>
          <w:b/>
          <w:i/>
          <w:sz w:val="28"/>
        </w:rPr>
        <w:t>нор</w:t>
      </w:r>
      <w:r>
        <w:rPr>
          <w:b/>
          <w:i/>
          <w:sz w:val="28"/>
        </w:rPr>
        <w:softHyphen/>
        <w:t>малізація реологічних властивостей крові</w:t>
      </w:r>
      <w:r>
        <w:rPr>
          <w:sz w:val="28"/>
        </w:rPr>
        <w:t xml:space="preserve"> шляхом змен</w:t>
      </w:r>
      <w:r>
        <w:rPr>
          <w:sz w:val="28"/>
        </w:rPr>
        <w:softHyphen/>
        <w:t>шення її в'язкості. На в'язкість крові впливає величина ге</w:t>
      </w:r>
      <w:r>
        <w:rPr>
          <w:sz w:val="28"/>
        </w:rPr>
        <w:softHyphen/>
        <w:t>матокриту, фібриногену, агрегаційних властивостей тромбо</w:t>
      </w:r>
      <w:r>
        <w:rPr>
          <w:sz w:val="28"/>
        </w:rPr>
        <w:softHyphen/>
        <w:t>цитів, здатність еритроцитів до деформування. З антиагре</w:t>
      </w:r>
      <w:r>
        <w:rPr>
          <w:sz w:val="28"/>
        </w:rPr>
        <w:t>гантів найбільш широко застосовуються пентоксифілін (трентал) дозою 5 мл (0,1 г) 2% розчину внутрішньовенне</w:t>
      </w:r>
      <w:r>
        <w:rPr>
          <w:sz w:val="28"/>
        </w:rPr>
        <w:t xml:space="preserve"> </w:t>
      </w:r>
      <w:r>
        <w:rPr>
          <w:sz w:val="28"/>
        </w:rPr>
        <w:t>крапельно або струйно з поступови</w:t>
      </w:r>
      <w:r>
        <w:rPr>
          <w:sz w:val="28"/>
        </w:rPr>
        <w:t>м підвищенням дози пре</w:t>
      </w:r>
      <w:r>
        <w:rPr>
          <w:sz w:val="28"/>
        </w:rPr>
        <w:softHyphen/>
        <w:t>парату до 10-15 мл протягом 10 діб та перорально дозою 1 таблетка (200 мг) 3-4 рази на день протягом трьох-чотирьох тижнів. Призначають також серміон дозою 1-2 мл внутрішньовенне крапельно протягом 8-10 діб та через рот дозою 1 табле</w:t>
      </w:r>
      <w:r>
        <w:rPr>
          <w:sz w:val="28"/>
        </w:rPr>
        <w:t>тка тричі на добу, тиклід дозою 250 мг двічі на добу перорально під час їжі. Із інших препаратів, які покра</w:t>
      </w:r>
      <w:r>
        <w:rPr>
          <w:sz w:val="28"/>
        </w:rPr>
        <w:softHyphen/>
        <w:t>щують мікроциркуляцію на рівні капілярів мозку, признача</w:t>
      </w:r>
      <w:r>
        <w:rPr>
          <w:sz w:val="28"/>
        </w:rPr>
        <w:softHyphen/>
        <w:t>ють ацетил-саліцилову кислоту дозою 0,25 один раз на день, зранку. Ефективність препарату п</w:t>
      </w:r>
      <w:r>
        <w:rPr>
          <w:sz w:val="28"/>
        </w:rPr>
        <w:t>ідвищується при поєднанні його з діпіридамолом (курантіл) дозою 1-2 мл 0,5% розчину внутрішньовенне крапельно або внутрішньом'язово та через рот дозою 25-50 мг тричі на день.</w:t>
      </w:r>
    </w:p>
    <w:p w:rsidR="00000000" w:rsidRDefault="00767EEF">
      <w:pPr>
        <w:pStyle w:val="Normal"/>
        <w:spacing w:line="220" w:lineRule="auto"/>
        <w:ind w:firstLine="300"/>
        <w:rPr>
          <w:sz w:val="28"/>
        </w:rPr>
      </w:pPr>
      <w:r>
        <w:rPr>
          <w:sz w:val="28"/>
        </w:rPr>
        <w:t>При лікуванні гострого ішемічного інсульту використо</w:t>
      </w:r>
      <w:r>
        <w:rPr>
          <w:sz w:val="28"/>
        </w:rPr>
        <w:softHyphen/>
        <w:t xml:space="preserve">вується </w:t>
      </w:r>
      <w:r>
        <w:rPr>
          <w:b/>
          <w:i/>
          <w:sz w:val="28"/>
        </w:rPr>
        <w:t xml:space="preserve">метод гемодилюції - </w:t>
      </w:r>
      <w:r>
        <w:rPr>
          <w:b/>
          <w:i/>
          <w:sz w:val="28"/>
        </w:rPr>
        <w:t>розведення крові</w:t>
      </w:r>
      <w:r>
        <w:rPr>
          <w:i/>
          <w:sz w:val="28"/>
        </w:rPr>
        <w:t>,</w:t>
      </w:r>
      <w:r>
        <w:rPr>
          <w:sz w:val="28"/>
        </w:rPr>
        <w:t xml:space="preserve"> який застосо</w:t>
      </w:r>
      <w:r>
        <w:rPr>
          <w:sz w:val="28"/>
        </w:rPr>
        <w:softHyphen/>
        <w:t>вується з метою покращання мозкового кровотоку шляхом нормалізації реологічних властивостей крові та підвищення її текучості. Гемодилюція збільшує тривалість функціонування нейронів у зоні ішемічної "напівтіні", відвертає тра</w:t>
      </w:r>
      <w:r>
        <w:rPr>
          <w:sz w:val="28"/>
        </w:rPr>
        <w:t>нсформу</w:t>
      </w:r>
      <w:r>
        <w:rPr>
          <w:sz w:val="28"/>
        </w:rPr>
        <w:t>вання її в інфаркт мозку. В клінічній практиці найчастіше використовується гіперволемічна гемодилюція, для прове</w:t>
      </w:r>
      <w:r>
        <w:rPr>
          <w:sz w:val="28"/>
        </w:rPr>
        <w:softHyphen/>
        <w:t>дення якої застосовуються низькомолекулярні декстрани (поліглюкін, реополіглюкін) протягом перших 5-7 днів із розрахунку 10 мл/кг мас</w:t>
      </w:r>
      <w:r>
        <w:rPr>
          <w:sz w:val="28"/>
        </w:rPr>
        <w:t>и тіла. Одноразову дозу рео</w:t>
      </w:r>
      <w:r>
        <w:rPr>
          <w:sz w:val="28"/>
        </w:rPr>
        <w:t>поліглюкіну   або   поліглюкіну   (400   мл)   вводять внутрішньовенне крапельно. Крім декстранів, для проведен</w:t>
      </w:r>
      <w:r>
        <w:rPr>
          <w:sz w:val="28"/>
        </w:rPr>
        <w:softHyphen/>
        <w:t xml:space="preserve">ня гіперволемічної гемодилюції призначають переливання суцільної крові, свіжозамороженої плазми крові дозою 200-800 </w:t>
      </w:r>
      <w:r>
        <w:rPr>
          <w:sz w:val="28"/>
        </w:rPr>
        <w:t>мл. Однак ефективність цього методу лікування інсультів не підтверджена дослідженнями. Метод не реко</w:t>
      </w:r>
      <w:r>
        <w:rPr>
          <w:sz w:val="28"/>
        </w:rPr>
        <w:softHyphen/>
        <w:t>мендується застосовувати одночасно з тромболітичною те</w:t>
      </w:r>
      <w:r>
        <w:rPr>
          <w:sz w:val="28"/>
        </w:rPr>
        <w:softHyphen/>
        <w:t>рапією.</w:t>
      </w:r>
    </w:p>
    <w:p w:rsidR="00000000" w:rsidRDefault="00767EEF">
      <w:pPr>
        <w:pStyle w:val="Normal"/>
        <w:spacing w:line="220" w:lineRule="auto"/>
        <w:ind w:firstLine="300"/>
        <w:rPr>
          <w:sz w:val="28"/>
        </w:rPr>
      </w:pPr>
      <w:r>
        <w:rPr>
          <w:b/>
          <w:i/>
          <w:sz w:val="28"/>
        </w:rPr>
        <w:t>Антикоагулянтна терапія</w:t>
      </w:r>
      <w:r>
        <w:rPr>
          <w:sz w:val="28"/>
        </w:rPr>
        <w:t xml:space="preserve"> починається з застосування прямого антикоагулянта - гепарину. Його д</w:t>
      </w:r>
      <w:r>
        <w:rPr>
          <w:sz w:val="28"/>
        </w:rPr>
        <w:t>оцільно призна</w:t>
      </w:r>
      <w:r>
        <w:rPr>
          <w:sz w:val="28"/>
        </w:rPr>
        <w:softHyphen/>
        <w:t>чати при прогресуючому ішемічному інсульті, емболії мозко</w:t>
      </w:r>
      <w:r>
        <w:rPr>
          <w:sz w:val="28"/>
        </w:rPr>
        <w:softHyphen/>
        <w:t>вих судин, повторних ішемічних атаках. Антикоагулянтна терапія більш ефективна, коли здійснюється за методикою, що враховує фазність коагулопатичної реакції. При умові гіперкоагуляції</w:t>
      </w:r>
      <w:r>
        <w:rPr>
          <w:sz w:val="28"/>
        </w:rPr>
        <w:t xml:space="preserve"> гострого періоду, яка супроводжується при</w:t>
      </w:r>
      <w:r>
        <w:rPr>
          <w:sz w:val="28"/>
        </w:rPr>
        <w:t>скоренням часу згортання крові, наявністю фібриногену В доцільно призначення гепарину дозою 5000-10000 ОД внутрішньовенне крапельне, а на другий день підшкірне в біляпупочну ділянку дозою 5000 ОД 4 рази на добу п</w:t>
      </w:r>
      <w:r>
        <w:rPr>
          <w:sz w:val="28"/>
        </w:rPr>
        <w:t>ротягом 5-7 днів; потім - дозою 2500 ОД 4 рази на добу протягом 3-4 днів; більш ефективний є препарат фраксипарин - низькомо</w:t>
      </w:r>
      <w:r>
        <w:rPr>
          <w:sz w:val="28"/>
        </w:rPr>
        <w:softHyphen/>
        <w:t>лекулярна фракція гепарину. При умові депресії системи ан-тикоагуляції, яка проявляється в стійкому зниженні вмісту в крові  антитр</w:t>
      </w:r>
      <w:r>
        <w:rPr>
          <w:sz w:val="28"/>
        </w:rPr>
        <w:t xml:space="preserve">омбіну  III,  доцільним  є  переливання свіжозамороженої плазми крові від 200 до 800 мл в поєднанні з гепарином дозою 10000-15000 ОД. Комплекс заходів при розвитку синдрому дисемінованого внутрішньосудинного згортання (ДВЗ) включає введення гепарину дозою </w:t>
      </w:r>
      <w:r>
        <w:rPr>
          <w:sz w:val="28"/>
        </w:rPr>
        <w:t>10000-15000 ОД в поєднанні з свіжозамороженою плазмою крові, переливанням тромбоцитарної маси, вживанням фітину, то</w:t>
      </w:r>
      <w:r>
        <w:rPr>
          <w:sz w:val="28"/>
        </w:rPr>
        <w:softHyphen/>
        <w:t>коферолу ацетату перорально. Лікування гепарином прово</w:t>
      </w:r>
      <w:r>
        <w:rPr>
          <w:sz w:val="28"/>
        </w:rPr>
        <w:softHyphen/>
        <w:t>дять під контролем часу згортання крові по Лі-Уайту. Опти</w:t>
      </w:r>
      <w:r>
        <w:rPr>
          <w:sz w:val="28"/>
        </w:rPr>
        <w:softHyphen/>
        <w:t>мальним рахують продовження</w:t>
      </w:r>
      <w:r>
        <w:rPr>
          <w:sz w:val="28"/>
        </w:rPr>
        <w:t xml:space="preserve"> згортання в 2</w:t>
      </w:r>
      <w:r>
        <w:rPr>
          <w:sz w:val="28"/>
        </w:rPr>
        <w:t>,5</w:t>
      </w:r>
      <w:r>
        <w:rPr>
          <w:sz w:val="28"/>
        </w:rPr>
        <w:t xml:space="preserve"> рази. Анти</w:t>
      </w:r>
      <w:r>
        <w:rPr>
          <w:sz w:val="28"/>
        </w:rPr>
        <w:t>коагулянтну терапію не слід призначати хворим із заверше</w:t>
      </w:r>
      <w:r>
        <w:rPr>
          <w:sz w:val="28"/>
        </w:rPr>
        <w:softHyphen/>
        <w:t xml:space="preserve">ним інсультом з великим осередком ураження та набряком мозку, при високому систолічному тиску понад 180-200 мм рт.ст., схильності </w:t>
      </w:r>
      <w:r>
        <w:rPr>
          <w:sz w:val="28"/>
        </w:rPr>
        <w:t xml:space="preserve"> </w:t>
      </w:r>
      <w:r>
        <w:rPr>
          <w:sz w:val="28"/>
        </w:rPr>
        <w:t>до геморагії та ін.</w:t>
      </w:r>
    </w:p>
    <w:p w:rsidR="00000000" w:rsidRDefault="00767EEF">
      <w:pPr>
        <w:pStyle w:val="Normal"/>
        <w:spacing w:line="220" w:lineRule="auto"/>
        <w:ind w:firstLine="280"/>
        <w:rPr>
          <w:sz w:val="28"/>
        </w:rPr>
      </w:pPr>
      <w:r>
        <w:rPr>
          <w:b/>
          <w:i/>
          <w:sz w:val="28"/>
        </w:rPr>
        <w:t>Покращити перфузійни</w:t>
      </w:r>
      <w:r>
        <w:rPr>
          <w:b/>
          <w:i/>
          <w:sz w:val="28"/>
        </w:rPr>
        <w:t>й тиск в судинах ішемічної "напівтіні</w:t>
      </w:r>
      <w:r>
        <w:rPr>
          <w:i/>
          <w:sz w:val="28"/>
        </w:rPr>
        <w:t>"</w:t>
      </w:r>
      <w:r>
        <w:rPr>
          <w:sz w:val="28"/>
        </w:rPr>
        <w:t xml:space="preserve"> і таким чином обмежити зону інфаркту мозку можна за допомогою вазоактивних препаратів: кавінтон до</w:t>
      </w:r>
      <w:r>
        <w:rPr>
          <w:sz w:val="28"/>
        </w:rPr>
        <w:softHyphen/>
        <w:t xml:space="preserve">зою 20 мг внутрішньовенне крапельне в 250 мл ізотонічного розчину натрію хлориду та перорально дозою 1 таблетка тричі </w:t>
      </w:r>
      <w:r>
        <w:rPr>
          <w:sz w:val="28"/>
        </w:rPr>
        <w:t>на добу; еуфілін дозою 5-</w:t>
      </w:r>
      <w:r>
        <w:rPr>
          <w:sz w:val="28"/>
        </w:rPr>
        <w:t>10</w:t>
      </w:r>
      <w:r>
        <w:rPr>
          <w:sz w:val="28"/>
        </w:rPr>
        <w:t xml:space="preserve"> мл 2,4% розчину внутрішньовенне крапельне в 250 мл ізотонічного розчину натрію хлориду або струйно в 10 мл ізотонічного розчину натрію хлориду. Препарат сприятливо впливає на мозкову гемодинаміку при гіперперфузії тканини мозку, </w:t>
      </w:r>
      <w:r>
        <w:rPr>
          <w:sz w:val="28"/>
        </w:rPr>
        <w:t>зменшує на</w:t>
      </w:r>
      <w:r>
        <w:rPr>
          <w:sz w:val="28"/>
        </w:rPr>
        <w:softHyphen/>
        <w:t>бряк мозку, володіє венотонічною дією. Щодо церебральних вазодилататорів, то їх застосування може призвести до ви</w:t>
      </w:r>
      <w:r>
        <w:rPr>
          <w:sz w:val="28"/>
        </w:rPr>
        <w:softHyphen/>
        <w:t>никнення  синдрому  "обкрадання",  тобто  посилення ішемізації головного мозку в ділянці осередку ураження. Мозковий кровообіг зале</w:t>
      </w:r>
      <w:r>
        <w:rPr>
          <w:sz w:val="28"/>
        </w:rPr>
        <w:t>жить не тільки від стану судинної стінки,  складу  і  властивостей  крові,  але й від функціонального стану серця, показників центральної гемо</w:t>
      </w:r>
      <w:r>
        <w:rPr>
          <w:sz w:val="28"/>
        </w:rPr>
        <w:t>динаміки.</w:t>
      </w:r>
      <w:r>
        <w:rPr>
          <w:sz w:val="28"/>
        </w:rPr>
        <w:tab/>
        <w:t>Тому виправданням є призначення серцевих</w:t>
      </w:r>
      <w:r>
        <w:rPr>
          <w:sz w:val="28"/>
        </w:rPr>
        <w:t xml:space="preserve"> </w:t>
      </w:r>
      <w:r>
        <w:rPr>
          <w:sz w:val="28"/>
        </w:rPr>
        <w:t>глікозидів,</w:t>
      </w:r>
      <w:r>
        <w:rPr>
          <w:sz w:val="28"/>
        </w:rPr>
        <w:tab/>
        <w:t>лікарських засобів, які регулюють артеріальний ти</w:t>
      </w:r>
      <w:r>
        <w:rPr>
          <w:sz w:val="28"/>
        </w:rPr>
        <w:t>ск.</w:t>
      </w:r>
    </w:p>
    <w:p w:rsidR="00000000" w:rsidRDefault="00767EEF">
      <w:pPr>
        <w:pStyle w:val="Normal"/>
        <w:spacing w:line="220" w:lineRule="auto"/>
        <w:ind w:firstLine="300"/>
        <w:rPr>
          <w:sz w:val="28"/>
        </w:rPr>
      </w:pPr>
      <w:r>
        <w:rPr>
          <w:sz w:val="28"/>
        </w:rPr>
        <w:t xml:space="preserve">Швидке </w:t>
      </w:r>
      <w:r>
        <w:rPr>
          <w:b/>
          <w:i/>
          <w:sz w:val="28"/>
        </w:rPr>
        <w:t>відновлення кровопостачання ішемізованого мозку</w:t>
      </w:r>
      <w:r>
        <w:rPr>
          <w:sz w:val="28"/>
        </w:rPr>
        <w:t xml:space="preserve"> в перші 6 годин після розвитку інсульту (у межах так званого "терапевтичного в</w:t>
      </w:r>
      <w:r>
        <w:rPr>
          <w:sz w:val="28"/>
        </w:rPr>
        <w:t>ікна") може блокувати каскад па</w:t>
      </w:r>
      <w:r>
        <w:rPr>
          <w:sz w:val="28"/>
        </w:rPr>
        <w:t>тобіохімічних реакцій, порушень церебрального мета</w:t>
      </w:r>
      <w:r>
        <w:rPr>
          <w:sz w:val="28"/>
        </w:rPr>
        <w:softHyphen/>
        <w:t>болізму, а відтак і запобігти загибе</w:t>
      </w:r>
      <w:r>
        <w:rPr>
          <w:sz w:val="28"/>
        </w:rPr>
        <w:t>лі речовини мозку та зменшити об'єм неврологічного дефіциту. Можна зменшити пов'язані з інсультом ішемічні ушкодження мозку, впливаю</w:t>
      </w:r>
      <w:r>
        <w:rPr>
          <w:sz w:val="28"/>
        </w:rPr>
        <w:softHyphen/>
        <w:t>чи на той чи інший етап</w:t>
      </w:r>
      <w:r>
        <w:rPr>
          <w:b/>
          <w:sz w:val="28"/>
        </w:rPr>
        <w:t xml:space="preserve"> </w:t>
      </w:r>
      <w:r>
        <w:rPr>
          <w:sz w:val="28"/>
        </w:rPr>
        <w:t>глутаматного каскаду</w:t>
      </w:r>
      <w:r>
        <w:rPr>
          <w:b/>
          <w:sz w:val="28"/>
        </w:rPr>
        <w:t>.</w:t>
      </w:r>
      <w:r>
        <w:rPr>
          <w:sz w:val="28"/>
        </w:rPr>
        <w:t xml:space="preserve"> Одним із перспективних підходів є введення препаратів, які стимулю</w:t>
      </w:r>
      <w:r>
        <w:rPr>
          <w:sz w:val="28"/>
        </w:rPr>
        <w:softHyphen/>
        <w:t>ють рецепт</w:t>
      </w:r>
      <w:r>
        <w:rPr>
          <w:sz w:val="28"/>
        </w:rPr>
        <w:t>ори аденозину на нервових закінченнях. Така стимуляція  пригнічує  вивільнення  більшості нейро-медіаторів, включаючи глутамат. Ефективним препаратом, який належить до цієї групи, є курантіл дозою 10-20 мг внутрішньовенне крапельне в 100 мл ізотонічного ро</w:t>
      </w:r>
      <w:r>
        <w:rPr>
          <w:sz w:val="28"/>
        </w:rPr>
        <w:t>зчину натрію хлориду протягом 10 діб, потім перорально 2 таблет</w:t>
      </w:r>
      <w:r>
        <w:rPr>
          <w:sz w:val="28"/>
        </w:rPr>
        <w:softHyphen/>
        <w:t>ки тричі на день протягом 3-4 тижнів. Препарат потенціює біосинтез аденозину та простацикліну, які сприяють значній судинорозширюючій і антиагрегаційній дії. Простациклін є також природним ант</w:t>
      </w:r>
      <w:r>
        <w:rPr>
          <w:sz w:val="28"/>
        </w:rPr>
        <w:t xml:space="preserve">агоністом тромбоксану, який посилює агрегацію тромбоцитів. Одним із засобів </w:t>
      </w:r>
      <w:r>
        <w:rPr>
          <w:b/>
          <w:i/>
          <w:sz w:val="28"/>
        </w:rPr>
        <w:t>пригнічування глу</w:t>
      </w:r>
      <w:r>
        <w:rPr>
          <w:b/>
          <w:i/>
          <w:sz w:val="28"/>
        </w:rPr>
        <w:softHyphen/>
        <w:t>таматного каскаду</w:t>
      </w:r>
      <w:r>
        <w:rPr>
          <w:sz w:val="28"/>
        </w:rPr>
        <w:t xml:space="preserve"> є здійснення блокади вивільнення глута</w:t>
      </w:r>
      <w:r>
        <w:rPr>
          <w:sz w:val="28"/>
        </w:rPr>
        <w:t>мату нейронами. Для досягнення її використовується краніоцеребральна гіпотермія. При її застосуванні в іш</w:t>
      </w:r>
      <w:r>
        <w:rPr>
          <w:sz w:val="28"/>
        </w:rPr>
        <w:t>емізованому мозку зникає розузгодження між мета</w:t>
      </w:r>
      <w:r>
        <w:rPr>
          <w:sz w:val="28"/>
        </w:rPr>
        <w:softHyphen/>
        <w:t>болізмом та мозковим кровообігом в умовах дефіциту кисню і глюкози. Крім того, вона володіє мембраностабілізуючим ефектом.</w:t>
      </w:r>
    </w:p>
    <w:p w:rsidR="00000000" w:rsidRDefault="00767EEF">
      <w:pPr>
        <w:pStyle w:val="Normal"/>
        <w:spacing w:line="220" w:lineRule="auto"/>
        <w:ind w:firstLine="300"/>
        <w:rPr>
          <w:sz w:val="28"/>
        </w:rPr>
      </w:pPr>
      <w:r>
        <w:rPr>
          <w:sz w:val="28"/>
        </w:rPr>
        <w:t>Блокатори кальцієвих каналів (БКК) також покращують мозковий кровообіг і виявляють пр</w:t>
      </w:r>
      <w:r>
        <w:rPr>
          <w:sz w:val="28"/>
        </w:rPr>
        <w:t>отекторний ефект при вогнищевій ішемії мозку. Їх застосування спрямоване на по</w:t>
      </w:r>
      <w:r>
        <w:rPr>
          <w:sz w:val="28"/>
        </w:rPr>
        <w:softHyphen/>
        <w:t>передження або послаблення метаболічного каскаду, пуско</w:t>
      </w:r>
      <w:r>
        <w:rPr>
          <w:sz w:val="28"/>
        </w:rPr>
        <w:softHyphen/>
        <w:t>вим   механізмом   якого   може   бути   збільшення внутрішньоклітинного вмісту іонів кальцію. Це різноманітна група засо</w:t>
      </w:r>
      <w:r>
        <w:rPr>
          <w:sz w:val="28"/>
        </w:rPr>
        <w:t>бів зі значним кальцій-блокуючим ефектом (німодипін, ніфедипін, нікардипін, фелодипін, флунаризин, німотоп). Зокрема, німодипін, німотоп зменшують розміри</w:t>
      </w:r>
      <w:r>
        <w:rPr>
          <w:sz w:val="28"/>
        </w:rPr>
        <w:t xml:space="preserve"> </w:t>
      </w:r>
      <w:r>
        <w:rPr>
          <w:sz w:val="28"/>
        </w:rPr>
        <w:t>інфаркту мозку, відвертають можливість розвитку спазму мозкових судин, метаболічних порушень; нікарди</w:t>
      </w:r>
      <w:r>
        <w:rPr>
          <w:sz w:val="28"/>
        </w:rPr>
        <w:t>пін пере</w:t>
      </w:r>
      <w:r>
        <w:rPr>
          <w:sz w:val="28"/>
        </w:rPr>
        <w:softHyphen/>
        <w:t>шкоджає розвитку цитотоксичного ураження кіркових ней</w:t>
      </w:r>
      <w:r>
        <w:rPr>
          <w:sz w:val="28"/>
        </w:rPr>
        <w:softHyphen/>
        <w:t>ронів у період реперфузії, а флунаризин має нейропротек</w:t>
      </w:r>
      <w:r>
        <w:rPr>
          <w:sz w:val="28"/>
        </w:rPr>
        <w:t>торні властивості. Антагоністи кальцію сприятливо вплива</w:t>
      </w:r>
      <w:r>
        <w:rPr>
          <w:sz w:val="28"/>
        </w:rPr>
        <w:softHyphen/>
        <w:t>ють на метаболізм нейронів у зоні ішемічної "напівтіні", а також збільшують кров</w:t>
      </w:r>
      <w:r>
        <w:rPr>
          <w:sz w:val="28"/>
        </w:rPr>
        <w:t>отік в ураженій півкулі за рахунок перерозподілу крові з ділянок гіперперфузії в зону ішемії. Негативним ефектом німодипіну, німотопу є зменшення ар</w:t>
      </w:r>
      <w:r>
        <w:rPr>
          <w:sz w:val="28"/>
        </w:rPr>
        <w:softHyphen/>
        <w:t>теріального тиску. Їх недоцільно також застосовувати у ви</w:t>
      </w:r>
      <w:r>
        <w:rPr>
          <w:sz w:val="28"/>
        </w:rPr>
        <w:softHyphen/>
        <w:t>падках вираженого набряку мозку. Ефективність пре</w:t>
      </w:r>
      <w:r>
        <w:rPr>
          <w:sz w:val="28"/>
        </w:rPr>
        <w:t>паратів цієї групи потребує подальшого вивчення та уточнення.</w:t>
      </w:r>
    </w:p>
    <w:p w:rsidR="00000000" w:rsidRDefault="00767EEF">
      <w:pPr>
        <w:pStyle w:val="Normal"/>
        <w:spacing w:line="220" w:lineRule="auto"/>
        <w:ind w:firstLine="300"/>
        <w:rPr>
          <w:sz w:val="28"/>
        </w:rPr>
      </w:pPr>
      <w:r>
        <w:rPr>
          <w:sz w:val="28"/>
        </w:rPr>
        <w:t>При виборі методів лікування хворих на ішемічний інсульт необхідно враховувати, що в окремі періоди розвитку ішемічного інсульту характер змін мозкового кровотоку мо</w:t>
      </w:r>
      <w:r>
        <w:rPr>
          <w:sz w:val="28"/>
        </w:rPr>
        <w:softHyphen/>
        <w:t>же бути різноманітним: від з</w:t>
      </w:r>
      <w:r>
        <w:rPr>
          <w:sz w:val="28"/>
        </w:rPr>
        <w:t xml:space="preserve">начної гіпоперфузії до гіперперфузії тканини мозку. Тому лікування церебрального інфаркту в різні періоди його еволюції має бути спрямоване на нормалізацію функції </w:t>
      </w:r>
      <w:r>
        <w:rPr>
          <w:sz w:val="28"/>
        </w:rPr>
        <w:t>нейронів як ішемічних, так і. гіперемічних ділянок мозку. Зокрема, при гіпоперфузії тка</w:t>
      </w:r>
      <w:r>
        <w:rPr>
          <w:sz w:val="28"/>
        </w:rPr>
        <w:softHyphen/>
        <w:t>нин</w:t>
      </w:r>
      <w:r>
        <w:rPr>
          <w:sz w:val="28"/>
        </w:rPr>
        <w:t>и мозку ефективним є призначення кавінтону дозою 10-20 мг, курантілу дозою 10-20 мг, актовегіну дозою 5-Ю мл внутрішньовенне крапельне в 200 мл ізотонічного розчину натрію хлориду. Застосовують також низькомолекулярні де</w:t>
      </w:r>
      <w:r>
        <w:rPr>
          <w:sz w:val="28"/>
        </w:rPr>
        <w:t>кстрани   (поліглюкін,   реополіглю</w:t>
      </w:r>
      <w:r>
        <w:rPr>
          <w:sz w:val="28"/>
        </w:rPr>
        <w:t>кін)   дозою  400 мл внутрішньовенне крапельне, антагоністи кальцію та препа</w:t>
      </w:r>
      <w:r>
        <w:rPr>
          <w:sz w:val="28"/>
        </w:rPr>
        <w:softHyphen/>
        <w:t>рати, які стимулюють нейрональний метаболізм: цереб</w:t>
      </w:r>
      <w:r>
        <w:rPr>
          <w:sz w:val="28"/>
        </w:rPr>
        <w:softHyphen/>
        <w:t>ролізин дозою 5 мл, інстенон дозою 2 мл, ноотропіл (пірацетам) дозою 5-10 мл внутрішньовенне крапельно в 200 мл 5% розчину глюк</w:t>
      </w:r>
      <w:r>
        <w:rPr>
          <w:sz w:val="28"/>
        </w:rPr>
        <w:t>ози на протязі 5-10 діб. Ноотропні препарати протипоказані при епілептичному синдромі.</w:t>
      </w:r>
    </w:p>
    <w:p w:rsidR="00000000" w:rsidRDefault="00767EEF">
      <w:pPr>
        <w:pStyle w:val="Normal"/>
        <w:spacing w:line="220" w:lineRule="auto"/>
        <w:ind w:firstLine="300"/>
        <w:rPr>
          <w:sz w:val="28"/>
        </w:rPr>
      </w:pPr>
      <w:r>
        <w:rPr>
          <w:sz w:val="28"/>
        </w:rPr>
        <w:t xml:space="preserve">При гіперперфузії церебральних судин обгрунтованим є застосування еуфіліну дозою 5-10 мл 2,4% розчину, пенток-сифіліну дозою 5 мл 2 </w:t>
      </w:r>
      <w:r>
        <w:rPr>
          <w:i/>
          <w:sz w:val="28"/>
        </w:rPr>
        <w:t>%</w:t>
      </w:r>
      <w:r>
        <w:rPr>
          <w:sz w:val="28"/>
        </w:rPr>
        <w:t xml:space="preserve"> розчину внутрішньовенне крапель</w:t>
      </w:r>
      <w:r>
        <w:rPr>
          <w:sz w:val="28"/>
        </w:rPr>
        <w:softHyphen/>
        <w:t xml:space="preserve">но </w:t>
      </w:r>
      <w:r>
        <w:rPr>
          <w:sz w:val="28"/>
        </w:rPr>
        <w:t>в 200 мл ізотонічного розчину натрію хлориду двічі на до</w:t>
      </w:r>
      <w:r>
        <w:rPr>
          <w:sz w:val="28"/>
        </w:rPr>
        <w:softHyphen/>
        <w:t>бу, манітолу дозою 150-200 мл 15% розчину, альбуміну людської сироватки дозою 50-100 мл 5% розчину внутрішньовенне крапельно. Використовують також салуре</w:t>
      </w:r>
      <w:r>
        <w:rPr>
          <w:sz w:val="28"/>
        </w:rPr>
        <w:t>тики (фуросемід дозою 40-60 мг внутрішньом'яз</w:t>
      </w:r>
      <w:r>
        <w:rPr>
          <w:sz w:val="28"/>
        </w:rPr>
        <w:t>ово), ан</w:t>
      </w:r>
      <w:r>
        <w:rPr>
          <w:sz w:val="28"/>
        </w:rPr>
        <w:t>тигістамінні засоби (супрастин, димедрол дозою 2 мл 1 % розчину внутрішньом'язово).</w:t>
      </w:r>
    </w:p>
    <w:p w:rsidR="00000000" w:rsidRDefault="00767EEF">
      <w:pPr>
        <w:pStyle w:val="Normal"/>
        <w:spacing w:line="220" w:lineRule="auto"/>
        <w:ind w:firstLine="260"/>
        <w:rPr>
          <w:sz w:val="28"/>
        </w:rPr>
      </w:pPr>
      <w:r>
        <w:rPr>
          <w:b/>
          <w:i/>
          <w:sz w:val="28"/>
        </w:rPr>
        <w:t>Зменшення розмірів необоротного ураження мозку</w:t>
      </w:r>
      <w:r>
        <w:rPr>
          <w:sz w:val="28"/>
        </w:rPr>
        <w:t xml:space="preserve"> дося</w:t>
      </w:r>
      <w:r>
        <w:rPr>
          <w:sz w:val="28"/>
        </w:rPr>
        <w:softHyphen/>
        <w:t>гається шляхом застосування наведеного вище комплексу те</w:t>
      </w:r>
      <w:r>
        <w:rPr>
          <w:sz w:val="28"/>
        </w:rPr>
        <w:softHyphen/>
        <w:t xml:space="preserve">рапевтичних заходів. Безперечно, вирішальне значення </w:t>
      </w:r>
      <w:r>
        <w:rPr>
          <w:sz w:val="28"/>
        </w:rPr>
        <w:t>має раннє відновлення задовільної перфузії в зоні ішемічної "напівтіні", що забезпечується зниженням гематокриту до 30-33%, попередженням каскаду метаболічних порушень, корекцією гіпер- та гіпоглікемії, запобіганням набряку голо</w:t>
      </w:r>
      <w:r>
        <w:rPr>
          <w:sz w:val="28"/>
        </w:rPr>
        <w:softHyphen/>
        <w:t>вного мозку. Розмір інфаркт</w:t>
      </w:r>
      <w:r>
        <w:rPr>
          <w:sz w:val="28"/>
        </w:rPr>
        <w:t>у мозку, а внаслідок цього і об'єм неврологічного дефіциту може бути зменшено за умо</w:t>
      </w:r>
      <w:r>
        <w:rPr>
          <w:sz w:val="28"/>
        </w:rPr>
        <w:softHyphen/>
        <w:t>ви початку лікування в перші години після розвитку інсульту. Тому для зменшення розмірів незворотного ура</w:t>
      </w:r>
      <w:r>
        <w:rPr>
          <w:sz w:val="28"/>
        </w:rPr>
        <w:softHyphen/>
        <w:t>ження мозку вирішального значення набуває максимально швидка госп</w:t>
      </w:r>
      <w:r>
        <w:rPr>
          <w:sz w:val="28"/>
        </w:rPr>
        <w:t>італізація хворих у неврологічне відділення, ранні строки початку терапевтичного втручання після роз</w:t>
      </w:r>
      <w:r>
        <w:rPr>
          <w:sz w:val="28"/>
        </w:rPr>
        <w:softHyphen/>
        <w:t>витку інсульту. Хворі на ішемічний інсульт можуть лікуватися і дома за умови доступу до сучасного лікування. Терапевтичні заходи повинні бути гнучкими, пос</w:t>
      </w:r>
      <w:r>
        <w:rPr>
          <w:sz w:val="28"/>
        </w:rPr>
        <w:t>лідовними з врахуванням клінічного перебігу захворювання, параметрів гемодинаміки.</w:t>
      </w:r>
    </w:p>
    <w:p w:rsidR="00000000" w:rsidRDefault="00767EEF">
      <w:pPr>
        <w:pStyle w:val="Normal"/>
        <w:spacing w:line="220" w:lineRule="auto"/>
        <w:ind w:firstLine="260"/>
        <w:rPr>
          <w:sz w:val="28"/>
        </w:rPr>
      </w:pPr>
      <w:r>
        <w:rPr>
          <w:sz w:val="28"/>
        </w:rPr>
        <w:t xml:space="preserve">Для </w:t>
      </w:r>
      <w:r>
        <w:rPr>
          <w:b/>
          <w:i/>
          <w:sz w:val="28"/>
        </w:rPr>
        <w:t>підвищення порога стійкості мозкової тканини до гіпоксії</w:t>
      </w:r>
      <w:r>
        <w:rPr>
          <w:sz w:val="28"/>
        </w:rPr>
        <w:t xml:space="preserve"> в клінічних умовах застосовують антиоксиданти, а саме альфа-токоферол ацетат (вітамін Е) дозою 1 мл внутрішньом'</w:t>
      </w:r>
      <w:r>
        <w:rPr>
          <w:sz w:val="28"/>
        </w:rPr>
        <w:t>язово, який гальмує процес перекислого окис</w:t>
      </w:r>
      <w:r>
        <w:rPr>
          <w:sz w:val="28"/>
        </w:rPr>
        <w:softHyphen/>
        <w:t xml:space="preserve">лення липідів у вогнищі ішемії. Виправданим є застосування протекторів   гіпоксії:   церебролізин   дозою   5   мл внутрішньовенне крапельно в 100 мл ізотонічного розчину натрію хлориду протягом перших п'яти діб </w:t>
      </w:r>
      <w:r>
        <w:rPr>
          <w:sz w:val="28"/>
        </w:rPr>
        <w:t xml:space="preserve">щоденно, а потім дозою 5 мл через добу </w:t>
      </w:r>
      <w:r>
        <w:rPr>
          <w:sz w:val="28"/>
        </w:rPr>
        <w:t>№</w:t>
      </w:r>
      <w:r>
        <w:rPr>
          <w:sz w:val="28"/>
        </w:rPr>
        <w:t xml:space="preserve"> 5 або ноотропіл (пірацетам) дозою 5-</w:t>
      </w:r>
      <w:r>
        <w:rPr>
          <w:sz w:val="28"/>
        </w:rPr>
        <w:t>10</w:t>
      </w:r>
      <w:r>
        <w:rPr>
          <w:sz w:val="28"/>
        </w:rPr>
        <w:t xml:space="preserve"> мл в 100 мл ізотонічного розчину натрію хлориду внутрішньовенне крапельно. Краніоцеребральна гіпотермія також знижує обмін речовин в мозку.</w:t>
      </w:r>
    </w:p>
    <w:p w:rsidR="00000000" w:rsidRDefault="00767EEF">
      <w:pPr>
        <w:pStyle w:val="Normal"/>
        <w:spacing w:line="220" w:lineRule="auto"/>
        <w:ind w:firstLine="260"/>
        <w:rPr>
          <w:sz w:val="28"/>
        </w:rPr>
      </w:pPr>
      <w:r>
        <w:rPr>
          <w:sz w:val="28"/>
        </w:rPr>
        <w:t xml:space="preserve">Отже, з метою корекції циркуляторних </w:t>
      </w:r>
      <w:r>
        <w:rPr>
          <w:sz w:val="28"/>
        </w:rPr>
        <w:t xml:space="preserve">і метаболічних розладів при гострій церебральній ішемії застосовуються лікарські препарати різних фармакологічних груп </w:t>
      </w:r>
      <w:r>
        <w:rPr>
          <w:b/>
          <w:i/>
          <w:sz w:val="28"/>
        </w:rPr>
        <w:t>(табл.2).</w:t>
      </w:r>
    </w:p>
    <w:p w:rsidR="00000000" w:rsidRDefault="00767EEF">
      <w:pPr>
        <w:pStyle w:val="Normal"/>
        <w:spacing w:line="220" w:lineRule="auto"/>
        <w:ind w:firstLine="260"/>
        <w:rPr>
          <w:sz w:val="28"/>
        </w:rPr>
      </w:pPr>
      <w:r>
        <w:rPr>
          <w:sz w:val="28"/>
        </w:rPr>
        <w:t>В комплексному лікуванні ішемічного інсульту застосо</w:t>
      </w:r>
      <w:r>
        <w:rPr>
          <w:sz w:val="28"/>
        </w:rPr>
        <w:softHyphen/>
        <w:t>вується також гіпербарична оксигенація, особливо в перші дні після його ро</w:t>
      </w:r>
      <w:r>
        <w:rPr>
          <w:sz w:val="28"/>
        </w:rPr>
        <w:t>звитку.</w:t>
      </w:r>
    </w:p>
    <w:p w:rsidR="00000000" w:rsidRDefault="00767EEF">
      <w:pPr>
        <w:pStyle w:val="Normal"/>
        <w:spacing w:line="220" w:lineRule="auto"/>
        <w:ind w:left="40" w:firstLine="240"/>
        <w:rPr>
          <w:sz w:val="28"/>
        </w:rPr>
      </w:pPr>
      <w:r>
        <w:rPr>
          <w:sz w:val="28"/>
        </w:rPr>
        <w:t>Останнім   часом   проводять   хірургічне   лікування ішемічних порушень мозкового кровообігу за наявності пато</w:t>
      </w:r>
      <w:r>
        <w:rPr>
          <w:sz w:val="28"/>
        </w:rPr>
        <w:softHyphen/>
        <w:t>логії магістральних судин голови (закупорка, стеноз, пато</w:t>
      </w:r>
      <w:r>
        <w:rPr>
          <w:sz w:val="28"/>
        </w:rPr>
        <w:softHyphen/>
        <w:t>логічна звивистість). Нейрохірургічне лікування може здійснюватися на стадії с</w:t>
      </w:r>
      <w:r>
        <w:rPr>
          <w:sz w:val="28"/>
        </w:rPr>
        <w:t>амого інсульту або безпосередньо після нього.</w:t>
      </w:r>
    </w:p>
    <w:p w:rsidR="00000000" w:rsidRDefault="00767EEF">
      <w:pPr>
        <w:pStyle w:val="Normal"/>
        <w:spacing w:line="220" w:lineRule="auto"/>
        <w:ind w:left="40" w:firstLine="240"/>
        <w:rPr>
          <w:sz w:val="28"/>
        </w:rPr>
      </w:pPr>
      <w:r>
        <w:rPr>
          <w:sz w:val="28"/>
        </w:rPr>
        <w:t>Важливе значення в процесі лікування хворих на мозко</w:t>
      </w:r>
      <w:r>
        <w:rPr>
          <w:sz w:val="28"/>
        </w:rPr>
        <w:softHyphen/>
        <w:t xml:space="preserve">вий інсульт мають надання сестринської медичної допомоги, проведення ранньої реабілітації (на 2 - 4 добу), призначення антидепресантів при депресії, а також </w:t>
      </w:r>
      <w:r>
        <w:rPr>
          <w:sz w:val="28"/>
        </w:rPr>
        <w:t>заходи, направлені на попередження легеневих та інших соматичних ускладнень, тромбоемболії легеневої артерії.</w:t>
      </w:r>
    </w:p>
    <w:p w:rsidR="00000000" w:rsidRDefault="00767EEF">
      <w:pPr>
        <w:pStyle w:val="Normal"/>
        <w:spacing w:line="220" w:lineRule="auto"/>
        <w:ind w:left="40" w:firstLine="240"/>
        <w:rPr>
          <w:sz w:val="28"/>
        </w:rPr>
      </w:pPr>
      <w:r>
        <w:rPr>
          <w:sz w:val="28"/>
        </w:rPr>
        <w:t>Темпи відновлення неврологічних порушень у хворих на ішемічний інсульт бувають різними: при малому ішемічному інсульті відновлення втрачених функц</w:t>
      </w:r>
      <w:r>
        <w:rPr>
          <w:sz w:val="28"/>
        </w:rPr>
        <w:t>ій наступає з перших днів, можливий повний регрес їх на 7-й або 14-й день лікування або в період до 21 доби. Хворі з завершеним ішемічним інсультом перебувають у перші 7-8 днів у стані середньої тяжкості або в тяжкому стані</w:t>
      </w:r>
      <w:r>
        <w:rPr>
          <w:sz w:val="28"/>
        </w:rPr>
        <w:t xml:space="preserve">. </w:t>
      </w:r>
      <w:r>
        <w:rPr>
          <w:sz w:val="28"/>
        </w:rPr>
        <w:t xml:space="preserve"> Помірне клінічне поліпшення на</w:t>
      </w:r>
      <w:r>
        <w:rPr>
          <w:sz w:val="28"/>
        </w:rPr>
        <w:t>ступає з 10-14 дня лікування. Деяке наростан</w:t>
      </w:r>
      <w:r>
        <w:rPr>
          <w:sz w:val="28"/>
        </w:rPr>
        <w:softHyphen/>
        <w:t>ня обсягу активних рухів і сили в паретичних кінцівках на</w:t>
      </w:r>
      <w:r>
        <w:rPr>
          <w:sz w:val="28"/>
        </w:rPr>
        <w:softHyphen/>
        <w:t>стає у період від 14 до ЗО діб. У хворих з тяжким перебігом інфаркту мозку значних поліпшень може не наступати. У таких випадках спостерігається стійка с</w:t>
      </w:r>
      <w:r>
        <w:rPr>
          <w:sz w:val="28"/>
        </w:rPr>
        <w:t>табілізація невро</w:t>
      </w:r>
      <w:r>
        <w:rPr>
          <w:sz w:val="28"/>
        </w:rPr>
        <w:softHyphen/>
        <w:t>логічних симптомів. Летальність при ішемічному інсульті складає 20% випадків.</w:t>
      </w:r>
    </w:p>
    <w:p w:rsidR="00000000" w:rsidRDefault="00767EEF">
      <w:pPr>
        <w:pStyle w:val="FR1"/>
        <w:spacing w:befor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Таблиця 2</w:t>
      </w:r>
    </w:p>
    <w:p w:rsidR="00000000" w:rsidRDefault="00767EEF">
      <w:pPr>
        <w:pStyle w:val="Normal"/>
        <w:spacing w:before="60" w:line="220" w:lineRule="auto"/>
        <w:ind w:left="600" w:right="60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Лікарські препарати, що застосовуються при лікуванні хворих на цереброваскулярні захворювання</w:t>
      </w:r>
    </w:p>
    <w:p w:rsidR="00000000" w:rsidRDefault="00767EEF">
      <w:pPr>
        <w:pStyle w:val="Normal"/>
        <w:spacing w:before="60" w:line="220" w:lineRule="auto"/>
        <w:ind w:left="600" w:right="600"/>
        <w:jc w:val="center"/>
        <w:rPr>
          <w:b/>
          <w:sz w:val="28"/>
          <w:u w:val="single"/>
        </w:rPr>
      </w:pPr>
    </w:p>
    <w:tbl>
      <w:tblPr>
        <w:tblW w:w="0" w:type="auto"/>
        <w:tblInd w:w="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652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88"/>
        </w:trPr>
        <w:tc>
          <w:tcPr>
            <w:tcW w:w="3261" w:type="dxa"/>
            <w:shd w:val="pct15" w:color="auto" w:fill="FFFFFF"/>
          </w:tcPr>
          <w:p w:rsidR="00000000" w:rsidRDefault="00767EEF">
            <w:pPr>
              <w:pStyle w:val="Normal"/>
              <w:spacing w:before="20" w:line="240" w:lineRule="auto"/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Фармакологічні групи</w:t>
            </w:r>
          </w:p>
        </w:tc>
        <w:tc>
          <w:tcPr>
            <w:tcW w:w="6520" w:type="dxa"/>
            <w:shd w:val="pct15" w:color="auto" w:fill="FFFFFF"/>
          </w:tcPr>
          <w:p w:rsidR="00000000" w:rsidRDefault="00767EEF">
            <w:pPr>
              <w:pStyle w:val="Normal"/>
              <w:spacing w:before="20" w:line="240" w:lineRule="auto"/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Лікарські препарати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12"/>
        </w:trPr>
        <w:tc>
          <w:tcPr>
            <w:tcW w:w="3261" w:type="dxa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Вазоактивні з</w:t>
            </w:r>
            <w:r>
              <w:rPr>
                <w:sz w:val="24"/>
              </w:rPr>
              <w:t>асоби</w:t>
            </w:r>
          </w:p>
        </w:tc>
        <w:tc>
          <w:tcPr>
            <w:tcW w:w="6520" w:type="dxa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Кавінтон, еуфілін, дибазол, папаве</w:t>
            </w:r>
            <w:r>
              <w:rPr>
                <w:sz w:val="24"/>
              </w:rPr>
              <w:softHyphen/>
              <w:t>рин, ціннаризин, ксантинол-нікотинат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89"/>
        </w:trPr>
        <w:tc>
          <w:tcPr>
            <w:tcW w:w="3261" w:type="dxa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Антиагреганти</w:t>
            </w:r>
          </w:p>
        </w:tc>
        <w:tc>
          <w:tcPr>
            <w:tcW w:w="6520" w:type="dxa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Декстрани, пентоксифілін, діпіридамол, серміон, агапурин, тиклід, простациклін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3261" w:type="dxa"/>
          </w:tcPr>
          <w:p w:rsidR="00000000" w:rsidRDefault="00767EEF">
            <w:pPr>
              <w:pStyle w:val="Normal"/>
              <w:spacing w:before="2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Ноотропні засоби</w:t>
            </w:r>
          </w:p>
        </w:tc>
        <w:tc>
          <w:tcPr>
            <w:tcW w:w="6520" w:type="dxa"/>
          </w:tcPr>
          <w:p w:rsidR="00000000" w:rsidRDefault="00767EEF">
            <w:pPr>
              <w:pStyle w:val="Normal"/>
              <w:spacing w:before="2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Ноотропіл, пірацетам, цереб</w:t>
            </w:r>
            <w:r>
              <w:rPr>
                <w:sz w:val="24"/>
              </w:rPr>
              <w:softHyphen/>
              <w:t>ролізин, енцефабол, інстенон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3261" w:type="dxa"/>
          </w:tcPr>
          <w:p w:rsidR="00000000" w:rsidRDefault="00767EEF">
            <w:pPr>
              <w:pStyle w:val="Normal"/>
              <w:spacing w:before="2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Активато</w:t>
            </w:r>
            <w:r>
              <w:rPr>
                <w:sz w:val="24"/>
              </w:rPr>
              <w:t>ри біоенергетичного мета</w:t>
            </w:r>
            <w:r>
              <w:rPr>
                <w:sz w:val="24"/>
              </w:rPr>
              <w:softHyphen/>
              <w:t>болізму</w:t>
            </w:r>
          </w:p>
        </w:tc>
        <w:tc>
          <w:tcPr>
            <w:tcW w:w="6520" w:type="dxa"/>
          </w:tcPr>
          <w:p w:rsidR="00000000" w:rsidRDefault="00767EEF">
            <w:pPr>
              <w:pStyle w:val="Normal"/>
              <w:spacing w:before="2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Актовегін, солкосеріл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19"/>
        </w:trPr>
        <w:tc>
          <w:tcPr>
            <w:tcW w:w="3261" w:type="dxa"/>
          </w:tcPr>
          <w:p w:rsidR="00000000" w:rsidRDefault="00767EEF">
            <w:pPr>
              <w:pStyle w:val="Normal"/>
              <w:spacing w:before="2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Антиоксиданти</w:t>
            </w:r>
          </w:p>
        </w:tc>
        <w:tc>
          <w:tcPr>
            <w:tcW w:w="6520" w:type="dxa"/>
          </w:tcPr>
          <w:p w:rsidR="00000000" w:rsidRDefault="00767EEF">
            <w:pPr>
              <w:pStyle w:val="Normal"/>
              <w:spacing w:before="2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Альфа-токоферол, бета-адренобло-катори: анаприлін, обзидан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4"/>
        </w:trPr>
        <w:tc>
          <w:tcPr>
            <w:tcW w:w="3261" w:type="dxa"/>
          </w:tcPr>
          <w:p w:rsidR="00000000" w:rsidRDefault="00767EEF">
            <w:pPr>
              <w:pStyle w:val="Normal"/>
              <w:spacing w:before="2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Блокатори кальцієвих каналів</w:t>
            </w:r>
          </w:p>
        </w:tc>
        <w:tc>
          <w:tcPr>
            <w:tcW w:w="6520" w:type="dxa"/>
          </w:tcPr>
          <w:p w:rsidR="00000000" w:rsidRDefault="00767EEF">
            <w:pPr>
              <w:pStyle w:val="Normal"/>
              <w:spacing w:before="2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Німодипін, ніфедипін, нікардипін, німотоп, верапаміл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3261" w:type="dxa"/>
          </w:tcPr>
          <w:p w:rsidR="00000000" w:rsidRDefault="00767EEF">
            <w:pPr>
              <w:pStyle w:val="Normal"/>
              <w:spacing w:before="2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Антигіпоксанти</w:t>
            </w:r>
          </w:p>
        </w:tc>
        <w:tc>
          <w:tcPr>
            <w:tcW w:w="6520" w:type="dxa"/>
          </w:tcPr>
          <w:p w:rsidR="00000000" w:rsidRDefault="00767EEF">
            <w:pPr>
              <w:pStyle w:val="Normal"/>
              <w:spacing w:before="2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Церебролізин, пірацетам, бар</w:t>
            </w:r>
            <w:r>
              <w:rPr>
                <w:sz w:val="24"/>
              </w:rPr>
              <w:t>бітурати, димедрол, супрастин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3261" w:type="dxa"/>
          </w:tcPr>
          <w:p w:rsidR="00000000" w:rsidRDefault="00767EEF">
            <w:pPr>
              <w:pStyle w:val="Normal"/>
              <w:spacing w:before="2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Інгібітори вільних нейротрансміте-рів і глутаматного каскаду </w:t>
            </w:r>
          </w:p>
        </w:tc>
        <w:tc>
          <w:tcPr>
            <w:tcW w:w="6520" w:type="dxa"/>
          </w:tcPr>
          <w:p w:rsidR="00000000" w:rsidRDefault="00767EEF">
            <w:pPr>
              <w:pStyle w:val="Normal"/>
              <w:spacing w:before="2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Налоксон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3261" w:type="dxa"/>
          </w:tcPr>
          <w:p w:rsidR="00000000" w:rsidRDefault="00767EEF">
            <w:pPr>
              <w:pStyle w:val="Normal"/>
              <w:spacing w:before="2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Антагоністи рецепторів, збуджую</w:t>
            </w:r>
            <w:r>
              <w:rPr>
                <w:sz w:val="24"/>
              </w:rPr>
              <w:softHyphen/>
              <w:t>чих амінокислоти</w:t>
            </w:r>
          </w:p>
        </w:tc>
        <w:tc>
          <w:tcPr>
            <w:tcW w:w="6520" w:type="dxa"/>
          </w:tcPr>
          <w:p w:rsidR="00000000" w:rsidRDefault="00767EEF">
            <w:pPr>
              <w:pStyle w:val="Normal"/>
              <w:spacing w:before="2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Діпіридамол, декстрорфан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3261" w:type="dxa"/>
          </w:tcPr>
          <w:p w:rsidR="00000000" w:rsidRDefault="00767EEF">
            <w:pPr>
              <w:pStyle w:val="Normal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Антикоагулянти</w:t>
            </w:r>
          </w:p>
        </w:tc>
        <w:tc>
          <w:tcPr>
            <w:tcW w:w="6520" w:type="dxa"/>
          </w:tcPr>
          <w:p w:rsidR="00000000" w:rsidRDefault="00767EEF">
            <w:pPr>
              <w:pStyle w:val="Normal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Гепарин, фраксіпарин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22"/>
        </w:trPr>
        <w:tc>
          <w:tcPr>
            <w:tcW w:w="3261" w:type="dxa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Тромболітичні засоби</w:t>
            </w:r>
          </w:p>
        </w:tc>
        <w:tc>
          <w:tcPr>
            <w:tcW w:w="6520" w:type="dxa"/>
          </w:tcPr>
          <w:p w:rsidR="00000000" w:rsidRDefault="00767EEF">
            <w:pPr>
              <w:pStyle w:val="Normal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Стрептокіназа, ур</w:t>
            </w:r>
            <w:r>
              <w:rPr>
                <w:sz w:val="24"/>
              </w:rPr>
              <w:t>окіназа, тканин</w:t>
            </w:r>
            <w:r>
              <w:rPr>
                <w:sz w:val="24"/>
              </w:rPr>
              <w:softHyphen/>
              <w:t>н</w:t>
            </w:r>
            <w:r>
              <w:rPr>
                <w:sz w:val="24"/>
              </w:rPr>
              <w:t>ий активатор плазміногену (акти</w:t>
            </w:r>
            <w:r>
              <w:rPr>
                <w:sz w:val="24"/>
              </w:rPr>
              <w:t>лаза)</w:t>
            </w:r>
          </w:p>
        </w:tc>
      </w:tr>
    </w:tbl>
    <w:p w:rsidR="00000000" w:rsidRDefault="00767EEF">
      <w:pPr>
        <w:pStyle w:val="Normal"/>
        <w:spacing w:line="240" w:lineRule="auto"/>
        <w:jc w:val="left"/>
        <w:rPr>
          <w:sz w:val="28"/>
        </w:rPr>
      </w:pPr>
    </w:p>
    <w:p w:rsidR="00000000" w:rsidRDefault="00767EEF">
      <w:pPr>
        <w:pStyle w:val="Normal"/>
        <w:spacing w:before="120" w:line="220" w:lineRule="auto"/>
        <w:ind w:firstLine="280"/>
        <w:rPr>
          <w:sz w:val="28"/>
        </w:rPr>
      </w:pPr>
      <w:r>
        <w:rPr>
          <w:sz w:val="28"/>
        </w:rPr>
        <w:t xml:space="preserve">Наводимо </w:t>
      </w:r>
      <w:r>
        <w:rPr>
          <w:sz w:val="28"/>
        </w:rPr>
        <w:t>схему лікування хворих на ішемічний інсульт на різних етапах його еволюції.</w:t>
      </w:r>
    </w:p>
    <w:p w:rsidR="00000000" w:rsidRDefault="00767EEF">
      <w:pPr>
        <w:pStyle w:val="Normal"/>
        <w:spacing w:before="280" w:line="220" w:lineRule="auto"/>
        <w:ind w:left="600" w:right="600"/>
        <w:jc w:val="center"/>
        <w:rPr>
          <w:sz w:val="28"/>
          <w:u w:val="single"/>
        </w:rPr>
      </w:pPr>
      <w:r>
        <w:rPr>
          <w:b/>
          <w:sz w:val="28"/>
          <w:u w:val="single"/>
        </w:rPr>
        <w:t>І. ЛІКУВАННЯ НА ПОЧАТКОВОМУ ЕТАПІ (1-7 ДОБА).</w:t>
      </w:r>
    </w:p>
    <w:p w:rsidR="00000000" w:rsidRDefault="00767EEF">
      <w:pPr>
        <w:pStyle w:val="Normal"/>
        <w:spacing w:before="200" w:line="220" w:lineRule="auto"/>
        <w:ind w:firstLine="280"/>
        <w:rPr>
          <w:sz w:val="28"/>
        </w:rPr>
      </w:pPr>
      <w:r>
        <w:rPr>
          <w:sz w:val="28"/>
        </w:rPr>
        <w:t>1. Нормалізація артеріального тиску, гематокриту, ге</w:t>
      </w:r>
      <w:r>
        <w:rPr>
          <w:sz w:val="28"/>
        </w:rPr>
        <w:t>мог</w:t>
      </w:r>
      <w:r>
        <w:rPr>
          <w:sz w:val="28"/>
        </w:rPr>
        <w:softHyphen/>
        <w:t>лобіну, електролітів, особливо калію, газового складу крові.</w:t>
      </w:r>
    </w:p>
    <w:p w:rsidR="00000000" w:rsidRDefault="00767EEF">
      <w:pPr>
        <w:pStyle w:val="Normal"/>
        <w:spacing w:line="240" w:lineRule="auto"/>
        <w:ind w:firstLine="280"/>
        <w:rPr>
          <w:sz w:val="28"/>
        </w:rPr>
      </w:pPr>
      <w:r>
        <w:rPr>
          <w:sz w:val="28"/>
        </w:rPr>
        <w:t>2. Усунення гіпертермії, краніоцеребральна гіпотермія.</w:t>
      </w:r>
    </w:p>
    <w:p w:rsidR="00000000" w:rsidRDefault="00767EEF">
      <w:pPr>
        <w:pStyle w:val="Normal"/>
        <w:spacing w:line="220" w:lineRule="auto"/>
        <w:ind w:firstLine="280"/>
        <w:rPr>
          <w:sz w:val="28"/>
        </w:rPr>
      </w:pPr>
      <w:r>
        <w:rPr>
          <w:sz w:val="28"/>
        </w:rPr>
        <w:t>3. Нормалізація гіпер- або гіпоглікемії (призначення інсуліну в рідкісних випадках).</w:t>
      </w:r>
    </w:p>
    <w:p w:rsidR="00000000" w:rsidRDefault="00767EEF">
      <w:pPr>
        <w:pStyle w:val="Normal"/>
        <w:spacing w:line="220" w:lineRule="auto"/>
        <w:ind w:firstLine="280"/>
        <w:rPr>
          <w:sz w:val="28"/>
        </w:rPr>
      </w:pPr>
      <w:r>
        <w:rPr>
          <w:sz w:val="28"/>
        </w:rPr>
        <w:t>4. Серцеві глікозиди, ретаболіл дозою 1 мл 1 раз на</w:t>
      </w:r>
      <w:r>
        <w:rPr>
          <w:sz w:val="28"/>
        </w:rPr>
        <w:t xml:space="preserve"> 5-7 діб внутрішньом'язово.</w:t>
      </w:r>
    </w:p>
    <w:p w:rsidR="00000000" w:rsidRDefault="00767EEF">
      <w:pPr>
        <w:pStyle w:val="Normal"/>
        <w:spacing w:line="240" w:lineRule="auto"/>
        <w:ind w:firstLine="280"/>
        <w:rPr>
          <w:sz w:val="28"/>
        </w:rPr>
      </w:pPr>
      <w:r>
        <w:rPr>
          <w:sz w:val="28"/>
        </w:rPr>
        <w:t>5. Антагоністи кальцію (ніфедипін, німодипін та ін.).</w:t>
      </w:r>
    </w:p>
    <w:p w:rsidR="00000000" w:rsidRDefault="00767EEF">
      <w:pPr>
        <w:pStyle w:val="Normal"/>
        <w:spacing w:line="220" w:lineRule="auto"/>
        <w:ind w:firstLine="280"/>
        <w:rPr>
          <w:sz w:val="28"/>
        </w:rPr>
      </w:pPr>
      <w:r>
        <w:rPr>
          <w:sz w:val="28"/>
        </w:rPr>
        <w:t>6. Протинабрякові препарати: манітол 15-20% - 200 мл внутрішньовенне крапельно, еуфілін 2,4% - 5-10 мл внутрішньовенне крапельно або струйно, фуросемід дозою 2 мл внутрішньом</w:t>
      </w:r>
      <w:r>
        <w:rPr>
          <w:sz w:val="28"/>
        </w:rPr>
        <w:t>'язово.</w:t>
      </w:r>
    </w:p>
    <w:p w:rsidR="00000000" w:rsidRDefault="00767EEF">
      <w:pPr>
        <w:pStyle w:val="Normal"/>
        <w:spacing w:line="220" w:lineRule="auto"/>
        <w:ind w:firstLine="280"/>
        <w:rPr>
          <w:sz w:val="28"/>
        </w:rPr>
      </w:pPr>
      <w:r>
        <w:rPr>
          <w:sz w:val="28"/>
        </w:rPr>
        <w:t>7. У перші сім діб вводити невеликі кількості рідини; сис</w:t>
      </w:r>
      <w:r>
        <w:rPr>
          <w:sz w:val="28"/>
        </w:rPr>
        <w:softHyphen/>
        <w:t>тематичне вимірювання діурезу (вести курацію хворого з від'ємним водним балансом).</w:t>
      </w:r>
    </w:p>
    <w:p w:rsidR="00000000" w:rsidRDefault="00767EEF">
      <w:pPr>
        <w:pStyle w:val="Normal"/>
        <w:spacing w:line="220" w:lineRule="auto"/>
        <w:ind w:firstLine="280"/>
        <w:rPr>
          <w:sz w:val="28"/>
        </w:rPr>
      </w:pPr>
      <w:r>
        <w:rPr>
          <w:sz w:val="28"/>
        </w:rPr>
        <w:t>8. Декстрани, антиагреганти, за наявністю показів - ан</w:t>
      </w:r>
      <w:r>
        <w:rPr>
          <w:sz w:val="28"/>
        </w:rPr>
        <w:softHyphen/>
        <w:t>тикоагулянти (не поєднувати одночасно препарати усіх</w:t>
      </w:r>
      <w:r>
        <w:rPr>
          <w:sz w:val="28"/>
        </w:rPr>
        <w:t xml:space="preserve"> трьох груп).</w:t>
      </w:r>
    </w:p>
    <w:p w:rsidR="00000000" w:rsidRDefault="00767EEF">
      <w:pPr>
        <w:pStyle w:val="Normal"/>
        <w:spacing w:line="220" w:lineRule="auto"/>
        <w:ind w:firstLine="280"/>
        <w:rPr>
          <w:sz w:val="28"/>
        </w:rPr>
      </w:pPr>
      <w:r>
        <w:rPr>
          <w:sz w:val="28"/>
        </w:rPr>
        <w:t>9. Вазоактивні препа</w:t>
      </w:r>
      <w:r>
        <w:rPr>
          <w:sz w:val="28"/>
        </w:rPr>
        <w:t>рати: кавінтон дозою 2-4 мл, ку</w:t>
      </w:r>
      <w:r>
        <w:rPr>
          <w:sz w:val="28"/>
        </w:rPr>
        <w:t>рантіл дозою 2 мл, галідор дозою 2 мл, актовегін дозою 5-Ю мл внутрішньовенне крапельно (папаверин не призначати).</w:t>
      </w:r>
    </w:p>
    <w:p w:rsidR="00000000" w:rsidRDefault="00767EEF">
      <w:pPr>
        <w:pStyle w:val="Normal"/>
        <w:spacing w:line="220" w:lineRule="auto"/>
        <w:ind w:firstLine="280"/>
        <w:rPr>
          <w:sz w:val="28"/>
        </w:rPr>
      </w:pPr>
      <w:r>
        <w:rPr>
          <w:sz w:val="28"/>
        </w:rPr>
        <w:t>10. Енцефалотропні заходи: церебролізин дозою 5 мл внутрішньовенне крапельн</w:t>
      </w:r>
      <w:r>
        <w:rPr>
          <w:sz w:val="28"/>
        </w:rPr>
        <w:t>о щодобово N 5, потім дозою 5 мл через день N 5 або інстенон дозою 2 мл внутрішньовенне крапельно в 200 мл 5% розчину глюкози.</w:t>
      </w:r>
    </w:p>
    <w:p w:rsidR="00000000" w:rsidRDefault="00767EEF">
      <w:pPr>
        <w:pStyle w:val="Normal"/>
        <w:spacing w:line="220" w:lineRule="auto"/>
        <w:ind w:firstLine="280"/>
        <w:rPr>
          <w:sz w:val="28"/>
        </w:rPr>
      </w:pPr>
      <w:r>
        <w:rPr>
          <w:sz w:val="28"/>
        </w:rPr>
        <w:t>11. Антигістамінні препарати: супрастин, димедрол дозою 2 мл 1 % розчину внутрішньом'язово, при. необхідності - ан</w:t>
      </w:r>
      <w:r>
        <w:rPr>
          <w:sz w:val="28"/>
        </w:rPr>
        <w:softHyphen/>
        <w:t>тидепресанти.</w:t>
      </w:r>
    </w:p>
    <w:p w:rsidR="00000000" w:rsidRDefault="00767EEF">
      <w:pPr>
        <w:pStyle w:val="Normal"/>
        <w:spacing w:line="220" w:lineRule="auto"/>
        <w:ind w:firstLine="280"/>
        <w:rPr>
          <w:sz w:val="28"/>
        </w:rPr>
      </w:pPr>
      <w:r>
        <w:rPr>
          <w:sz w:val="28"/>
        </w:rPr>
        <w:t>12. Реабілітація   (лікування положенням,  дихальна гімнастика), активізація хворого на 2-4 добу.</w:t>
      </w:r>
    </w:p>
    <w:p w:rsidR="00000000" w:rsidRDefault="00767EEF">
      <w:pPr>
        <w:pStyle w:val="Normal"/>
        <w:spacing w:before="280" w:line="220" w:lineRule="auto"/>
        <w:ind w:left="1320" w:right="1200"/>
        <w:jc w:val="center"/>
        <w:rPr>
          <w:sz w:val="28"/>
          <w:u w:val="single"/>
        </w:rPr>
      </w:pPr>
      <w:r>
        <w:rPr>
          <w:b/>
          <w:sz w:val="28"/>
          <w:u w:val="single"/>
        </w:rPr>
        <w:t>II. ЛІКУВАННЯ НА II ЕТАПІ (8-17 ДОБА).</w:t>
      </w:r>
    </w:p>
    <w:p w:rsidR="00000000" w:rsidRDefault="00767EEF">
      <w:pPr>
        <w:pStyle w:val="Normal"/>
        <w:spacing w:before="200" w:line="220" w:lineRule="auto"/>
        <w:ind w:firstLine="280"/>
        <w:rPr>
          <w:sz w:val="28"/>
        </w:rPr>
      </w:pPr>
      <w:r>
        <w:rPr>
          <w:sz w:val="28"/>
        </w:rPr>
        <w:t>1. Посилити протинабрякову терапію з 8 по 10 добу (при наростанні набряку головного мозку): альбумін дозою 50-100 мл 5%</w:t>
      </w:r>
      <w:r>
        <w:rPr>
          <w:sz w:val="28"/>
        </w:rPr>
        <w:t xml:space="preserve"> розчину, манітол у поєднанні з фуросемідом.</w:t>
      </w:r>
    </w:p>
    <w:p w:rsidR="00000000" w:rsidRDefault="00767EEF">
      <w:pPr>
        <w:pStyle w:val="Normal"/>
        <w:spacing w:line="220" w:lineRule="auto"/>
        <w:ind w:firstLine="280"/>
        <w:rPr>
          <w:sz w:val="28"/>
        </w:rPr>
      </w:pPr>
      <w:r>
        <w:rPr>
          <w:sz w:val="28"/>
        </w:rPr>
        <w:t>2. Продовжувати призначення антиагрегантів, антикоа</w:t>
      </w:r>
      <w:r>
        <w:rPr>
          <w:sz w:val="28"/>
        </w:rPr>
        <w:softHyphen/>
        <w:t>гулянтів (останні відміняються на 10-14 добу лікування).</w:t>
      </w:r>
    </w:p>
    <w:p w:rsidR="00000000" w:rsidRDefault="00767EEF">
      <w:pPr>
        <w:pStyle w:val="Normal"/>
        <w:spacing w:line="220" w:lineRule="auto"/>
        <w:ind w:firstLine="280"/>
        <w:rPr>
          <w:sz w:val="28"/>
        </w:rPr>
      </w:pPr>
      <w:r>
        <w:rPr>
          <w:sz w:val="28"/>
        </w:rPr>
        <w:t>3. Препарати, стимулюючі мозковий метаболізм: цереб</w:t>
      </w:r>
      <w:r>
        <w:rPr>
          <w:sz w:val="28"/>
        </w:rPr>
        <w:softHyphen/>
        <w:t>ролізин дозою 5 мл внутрішньовенне крапельно через</w:t>
      </w:r>
      <w:r>
        <w:rPr>
          <w:sz w:val="28"/>
        </w:rPr>
        <w:t xml:space="preserve"> день або дозою 1-2 мл внутрішньом'язово, ноотропіл дозою 5 мл внутрішньом'язово.</w:t>
      </w:r>
    </w:p>
    <w:p w:rsidR="00000000" w:rsidRDefault="00767EEF">
      <w:pPr>
        <w:pStyle w:val="Normal"/>
        <w:spacing w:line="220" w:lineRule="auto"/>
        <w:ind w:firstLine="280"/>
        <w:rPr>
          <w:sz w:val="28"/>
        </w:rPr>
      </w:pPr>
      <w:r>
        <w:rPr>
          <w:sz w:val="28"/>
        </w:rPr>
        <w:t>4. Антагоністи кальцію, кавінтон або ціннаризин всере</w:t>
      </w:r>
      <w:r>
        <w:rPr>
          <w:sz w:val="28"/>
        </w:rPr>
        <w:softHyphen/>
        <w:t>дину.</w:t>
      </w:r>
    </w:p>
    <w:p w:rsidR="00000000" w:rsidRDefault="00767EEF">
      <w:pPr>
        <w:pStyle w:val="Normal"/>
        <w:spacing w:line="220" w:lineRule="auto"/>
        <w:ind w:firstLine="280"/>
        <w:rPr>
          <w:sz w:val="28"/>
        </w:rPr>
      </w:pPr>
      <w:r>
        <w:rPr>
          <w:sz w:val="28"/>
        </w:rPr>
        <w:t>5. Ретаболіл дозою 1 мл внутрішньом'язово 1 раз на сім діб.</w:t>
      </w:r>
    </w:p>
    <w:p w:rsidR="00000000" w:rsidRDefault="00767EEF">
      <w:pPr>
        <w:pStyle w:val="Normal"/>
        <w:spacing w:line="240" w:lineRule="auto"/>
        <w:ind w:left="40" w:firstLine="280"/>
        <w:rPr>
          <w:sz w:val="28"/>
        </w:rPr>
      </w:pPr>
      <w:r>
        <w:rPr>
          <w:sz w:val="28"/>
        </w:rPr>
        <w:t>6. Активізація хворого, масаж, ЛФК, логопедична допо</w:t>
      </w:r>
      <w:r>
        <w:rPr>
          <w:sz w:val="28"/>
        </w:rPr>
        <w:softHyphen/>
        <w:t>м</w:t>
      </w:r>
      <w:r>
        <w:rPr>
          <w:sz w:val="28"/>
        </w:rPr>
        <w:t>ога.</w:t>
      </w:r>
    </w:p>
    <w:p w:rsidR="00000000" w:rsidRDefault="00767EEF">
      <w:pPr>
        <w:pStyle w:val="Normal"/>
        <w:spacing w:before="340" w:line="220" w:lineRule="auto"/>
        <w:ind w:left="1280" w:right="1200"/>
        <w:jc w:val="center"/>
        <w:rPr>
          <w:sz w:val="28"/>
          <w:u w:val="single"/>
        </w:rPr>
      </w:pPr>
      <w:r>
        <w:rPr>
          <w:b/>
          <w:sz w:val="28"/>
          <w:u w:val="single"/>
        </w:rPr>
        <w:t>III. ЛІКУВАННЯ НА III ЕТАПІ (18-21 ДОБА).</w:t>
      </w:r>
    </w:p>
    <w:p w:rsidR="00000000" w:rsidRDefault="00767EEF">
      <w:pPr>
        <w:pStyle w:val="Normal"/>
        <w:spacing w:before="240" w:line="240" w:lineRule="auto"/>
        <w:ind w:firstLine="260"/>
        <w:rPr>
          <w:sz w:val="28"/>
        </w:rPr>
      </w:pPr>
      <w:r>
        <w:rPr>
          <w:sz w:val="28"/>
        </w:rPr>
        <w:t>1. Відміняються антикоагулянти, Протинабрякові засоби.</w:t>
      </w:r>
    </w:p>
    <w:p w:rsidR="00000000" w:rsidRDefault="00767EEF">
      <w:pPr>
        <w:pStyle w:val="Normal"/>
        <w:spacing w:line="220" w:lineRule="auto"/>
        <w:ind w:firstLine="260"/>
        <w:rPr>
          <w:sz w:val="28"/>
        </w:rPr>
      </w:pPr>
      <w:r>
        <w:rPr>
          <w:sz w:val="28"/>
        </w:rPr>
        <w:t>2. Продовжувати приймання антиагрегантів: трентал, тиклід, а</w:t>
      </w:r>
      <w:r>
        <w:rPr>
          <w:sz w:val="28"/>
        </w:rPr>
        <w:t>г</w:t>
      </w:r>
      <w:r>
        <w:rPr>
          <w:sz w:val="28"/>
        </w:rPr>
        <w:t>апурин або серміон.</w:t>
      </w:r>
    </w:p>
    <w:p w:rsidR="00000000" w:rsidRDefault="00767EEF">
      <w:pPr>
        <w:pStyle w:val="Normal"/>
        <w:spacing w:line="220" w:lineRule="auto"/>
        <w:ind w:firstLine="260"/>
        <w:rPr>
          <w:sz w:val="28"/>
        </w:rPr>
      </w:pPr>
      <w:r>
        <w:rPr>
          <w:sz w:val="28"/>
        </w:rPr>
        <w:t>3. Вазоактивні препарати: кавінтон або ціннаризин усе</w:t>
      </w:r>
      <w:r>
        <w:rPr>
          <w:sz w:val="28"/>
        </w:rPr>
        <w:softHyphen/>
        <w:t>редину, актовегін д</w:t>
      </w:r>
      <w:r>
        <w:rPr>
          <w:sz w:val="28"/>
        </w:rPr>
        <w:t>озою 2-5 мл внутрішньом'язово 2 рази на тиждень.</w:t>
      </w:r>
    </w:p>
    <w:p w:rsidR="00000000" w:rsidRDefault="00767EEF">
      <w:pPr>
        <w:pStyle w:val="Normal"/>
        <w:spacing w:line="220" w:lineRule="auto"/>
        <w:ind w:firstLine="260"/>
        <w:rPr>
          <w:sz w:val="28"/>
        </w:rPr>
      </w:pPr>
      <w:r>
        <w:rPr>
          <w:sz w:val="28"/>
        </w:rPr>
        <w:t>4. Продовжувати препарати, стимулюючі церебральний метаболізм.</w:t>
      </w:r>
    </w:p>
    <w:p w:rsidR="00000000" w:rsidRDefault="00767EEF">
      <w:pPr>
        <w:pStyle w:val="Normal"/>
        <w:spacing w:line="240" w:lineRule="auto"/>
        <w:ind w:firstLine="260"/>
        <w:rPr>
          <w:sz w:val="28"/>
        </w:rPr>
      </w:pPr>
      <w:r>
        <w:rPr>
          <w:sz w:val="28"/>
        </w:rPr>
        <w:t>5. Реабілітація рухового та сенсорного дефіциту.</w:t>
      </w:r>
    </w:p>
    <w:p w:rsidR="00000000" w:rsidRDefault="00767EEF">
      <w:pPr>
        <w:pStyle w:val="Normal"/>
        <w:spacing w:before="280" w:line="220" w:lineRule="auto"/>
        <w:ind w:left="1280" w:right="1200"/>
        <w:jc w:val="center"/>
        <w:rPr>
          <w:sz w:val="28"/>
          <w:u w:val="single"/>
        </w:rPr>
      </w:pPr>
      <w:r>
        <w:rPr>
          <w:b/>
          <w:sz w:val="28"/>
          <w:u w:val="single"/>
        </w:rPr>
        <w:t xml:space="preserve">IV. ЛІКУВАННЯ НА IV ЕТАПІ (22-30 ДОБА). </w:t>
      </w:r>
    </w:p>
    <w:p w:rsidR="00000000" w:rsidRDefault="00767EEF">
      <w:pPr>
        <w:pStyle w:val="Normal"/>
        <w:spacing w:before="220" w:line="220" w:lineRule="auto"/>
        <w:ind w:firstLine="260"/>
        <w:rPr>
          <w:sz w:val="28"/>
        </w:rPr>
      </w:pPr>
      <w:r>
        <w:rPr>
          <w:sz w:val="28"/>
        </w:rPr>
        <w:t>1. Продовжувати прийом антиагрегантів (трентал або се</w:t>
      </w:r>
      <w:r>
        <w:rPr>
          <w:sz w:val="28"/>
        </w:rPr>
        <w:t>рміон), вазоактивних засобів (кавінтон або ціннаризин) усередину.</w:t>
      </w:r>
    </w:p>
    <w:p w:rsidR="00000000" w:rsidRDefault="00767EEF">
      <w:pPr>
        <w:pStyle w:val="Normal"/>
        <w:spacing w:line="220" w:lineRule="auto"/>
        <w:ind w:firstLine="260"/>
        <w:rPr>
          <w:sz w:val="28"/>
        </w:rPr>
      </w:pPr>
      <w:r>
        <w:rPr>
          <w:sz w:val="28"/>
        </w:rPr>
        <w:t>2. Препарати, що стимулюють церебральний метаболізм (ноотропіл або пірацетам) усередину.</w:t>
      </w:r>
    </w:p>
    <w:p w:rsidR="00000000" w:rsidRDefault="00767EEF">
      <w:pPr>
        <w:pStyle w:val="Normal"/>
        <w:spacing w:line="220" w:lineRule="auto"/>
        <w:ind w:firstLine="260"/>
        <w:rPr>
          <w:sz w:val="28"/>
        </w:rPr>
      </w:pPr>
      <w:r>
        <w:rPr>
          <w:sz w:val="28"/>
        </w:rPr>
        <w:t>3. Контроль артеріального тиску, корекція інших фак</w:t>
      </w:r>
      <w:r>
        <w:rPr>
          <w:sz w:val="28"/>
        </w:rPr>
        <w:softHyphen/>
        <w:t xml:space="preserve">торів ризику розвитку гострих порушень мозкового </w:t>
      </w:r>
      <w:r>
        <w:rPr>
          <w:sz w:val="28"/>
        </w:rPr>
        <w:t>крово</w:t>
      </w:r>
      <w:r>
        <w:rPr>
          <w:sz w:val="28"/>
        </w:rPr>
        <w:softHyphen/>
        <w:t>обігу.</w:t>
      </w:r>
    </w:p>
    <w:p w:rsidR="00000000" w:rsidRDefault="00767EEF">
      <w:pPr>
        <w:pStyle w:val="Normal"/>
        <w:spacing w:line="240" w:lineRule="auto"/>
        <w:ind w:firstLine="260"/>
        <w:rPr>
          <w:sz w:val="28"/>
        </w:rPr>
      </w:pPr>
      <w:r>
        <w:rPr>
          <w:sz w:val="28"/>
        </w:rPr>
        <w:t>4. Реабілітація рухового та сенсорного дефіциту.</w:t>
      </w:r>
    </w:p>
    <w:p w:rsidR="00000000" w:rsidRDefault="00767EEF">
      <w:pPr>
        <w:pStyle w:val="Normal"/>
        <w:spacing w:line="240" w:lineRule="auto"/>
        <w:ind w:firstLine="260"/>
        <w:rPr>
          <w:sz w:val="28"/>
        </w:rPr>
      </w:pPr>
      <w:r>
        <w:rPr>
          <w:sz w:val="28"/>
        </w:rPr>
        <w:t>5. Їнфузійна терапія відступає на другий план.</w:t>
      </w:r>
    </w:p>
    <w:p w:rsidR="00000000" w:rsidRDefault="00767EEF">
      <w:pPr>
        <w:pStyle w:val="Normal"/>
        <w:spacing w:before="280" w:line="220" w:lineRule="auto"/>
        <w:ind w:left="360" w:right="200"/>
        <w:jc w:val="center"/>
        <w:rPr>
          <w:sz w:val="28"/>
          <w:u w:val="single"/>
        </w:rPr>
      </w:pPr>
      <w:r>
        <w:rPr>
          <w:b/>
          <w:sz w:val="28"/>
          <w:u w:val="single"/>
        </w:rPr>
        <w:t>V. ЛІКУВАННЯ НА V ЕТАПІ (ДРУГИЙ МІСЯЦЬ ПІСЛЯ РОЗВИТКУ ІНСУЛЬТУ).</w:t>
      </w:r>
    </w:p>
    <w:p w:rsidR="00000000" w:rsidRDefault="00767EEF">
      <w:pPr>
        <w:pStyle w:val="Normal"/>
        <w:spacing w:before="240" w:line="240" w:lineRule="auto"/>
        <w:ind w:firstLine="280"/>
        <w:rPr>
          <w:sz w:val="28"/>
        </w:rPr>
      </w:pPr>
      <w:r>
        <w:rPr>
          <w:sz w:val="28"/>
        </w:rPr>
        <w:t>1. Продовжувати приймання вазоактивних препаратів:</w:t>
      </w:r>
      <w:r>
        <w:rPr>
          <w:sz w:val="28"/>
        </w:rPr>
        <w:t xml:space="preserve"> </w:t>
      </w:r>
      <w:r>
        <w:rPr>
          <w:sz w:val="28"/>
        </w:rPr>
        <w:t>ціннаризин, компламін або ксант</w:t>
      </w:r>
      <w:r>
        <w:rPr>
          <w:sz w:val="28"/>
        </w:rPr>
        <w:t>інол-нікотинат усередину.</w:t>
      </w:r>
    </w:p>
    <w:p w:rsidR="00000000" w:rsidRDefault="00767EEF">
      <w:pPr>
        <w:pStyle w:val="Normal"/>
        <w:spacing w:line="220" w:lineRule="auto"/>
        <w:ind w:firstLine="280"/>
        <w:rPr>
          <w:sz w:val="28"/>
        </w:rPr>
      </w:pPr>
      <w:r>
        <w:rPr>
          <w:sz w:val="28"/>
        </w:rPr>
        <w:t>2. Енцефалотропні засоби: пірацетам або енцефабол усе</w:t>
      </w:r>
      <w:r>
        <w:rPr>
          <w:sz w:val="28"/>
        </w:rPr>
        <w:softHyphen/>
        <w:t>редину.</w:t>
      </w:r>
    </w:p>
    <w:p w:rsidR="00000000" w:rsidRDefault="00767EEF">
      <w:pPr>
        <w:pStyle w:val="Normal"/>
        <w:spacing w:line="220" w:lineRule="auto"/>
        <w:ind w:firstLine="300"/>
        <w:rPr>
          <w:sz w:val="28"/>
        </w:rPr>
      </w:pPr>
      <w:r>
        <w:rPr>
          <w:sz w:val="28"/>
        </w:rPr>
        <w:t>3. Комплексна   реабілітація   рухового,   сенсорного дефіциту.</w:t>
      </w:r>
    </w:p>
    <w:p w:rsidR="00000000" w:rsidRDefault="00767EEF">
      <w:pPr>
        <w:pStyle w:val="Normal"/>
        <w:spacing w:line="220" w:lineRule="auto"/>
        <w:ind w:firstLine="300"/>
        <w:rPr>
          <w:sz w:val="28"/>
        </w:rPr>
      </w:pPr>
      <w:r>
        <w:rPr>
          <w:sz w:val="28"/>
        </w:rPr>
        <w:t>4. Контроль артеріального тиску, корекція інших фак</w:t>
      </w:r>
      <w:r>
        <w:rPr>
          <w:sz w:val="28"/>
        </w:rPr>
        <w:softHyphen/>
        <w:t>торів ризику виникнення гострих порушень мозкового к</w:t>
      </w:r>
      <w:r>
        <w:rPr>
          <w:sz w:val="28"/>
        </w:rPr>
        <w:t>рово</w:t>
      </w:r>
      <w:r>
        <w:rPr>
          <w:sz w:val="28"/>
        </w:rPr>
        <w:softHyphen/>
        <w:t>обігу.</w:t>
      </w:r>
    </w:p>
    <w:p w:rsidR="00000000" w:rsidRDefault="00767EEF">
      <w:pPr>
        <w:pStyle w:val="Normal"/>
        <w:spacing w:before="280" w:line="220" w:lineRule="auto"/>
        <w:ind w:left="360" w:right="400"/>
        <w:jc w:val="center"/>
        <w:rPr>
          <w:sz w:val="28"/>
          <w:u w:val="single"/>
        </w:rPr>
      </w:pPr>
      <w:r>
        <w:rPr>
          <w:b/>
          <w:sz w:val="28"/>
          <w:u w:val="single"/>
        </w:rPr>
        <w:t>VI. ЛІКУВАННЯ НА VI ЕТАПІ (ТРЕТІЙ МІСЯЦЬ ПІСЛЯ РОЗВИТКУ ІНСУЛЬТУ).</w:t>
      </w:r>
    </w:p>
    <w:p w:rsidR="00000000" w:rsidRDefault="00767EEF">
      <w:pPr>
        <w:pStyle w:val="Normal"/>
        <w:spacing w:before="200" w:line="220" w:lineRule="auto"/>
        <w:ind w:firstLine="300"/>
        <w:rPr>
          <w:sz w:val="28"/>
        </w:rPr>
      </w:pPr>
      <w:r>
        <w:rPr>
          <w:sz w:val="28"/>
        </w:rPr>
        <w:t>1. Відновне лікування у спеціалізованому відділенні для хворих з наслідками інсульту; надається фізіотерапевтична, логопедична допомога.</w:t>
      </w:r>
    </w:p>
    <w:p w:rsidR="00000000" w:rsidRDefault="00767EEF">
      <w:pPr>
        <w:pStyle w:val="Normal"/>
        <w:spacing w:before="280" w:line="220" w:lineRule="auto"/>
        <w:ind w:left="400" w:right="400"/>
        <w:jc w:val="center"/>
        <w:rPr>
          <w:sz w:val="28"/>
          <w:u w:val="single"/>
        </w:rPr>
      </w:pPr>
      <w:r>
        <w:rPr>
          <w:b/>
          <w:sz w:val="28"/>
          <w:u w:val="single"/>
        </w:rPr>
        <w:t>VII. ЛІКУВАННЯ НА VII ЕТАПІ (І</w:t>
      </w:r>
      <w:r>
        <w:rPr>
          <w:b/>
          <w:sz w:val="28"/>
          <w:u w:val="single"/>
          <w:lang w:val="en-US"/>
        </w:rPr>
        <w:t>V</w:t>
      </w:r>
      <w:r>
        <w:rPr>
          <w:b/>
          <w:sz w:val="28"/>
          <w:u w:val="single"/>
        </w:rPr>
        <w:t>-</w:t>
      </w:r>
      <w:r>
        <w:rPr>
          <w:b/>
          <w:sz w:val="28"/>
          <w:u w:val="single"/>
          <w:lang w:val="en-US"/>
        </w:rPr>
        <w:t>V</w:t>
      </w:r>
      <w:r>
        <w:rPr>
          <w:b/>
          <w:sz w:val="28"/>
          <w:u w:val="single"/>
        </w:rPr>
        <w:t>І МІСЯЦ</w:t>
      </w:r>
      <w:r>
        <w:rPr>
          <w:b/>
          <w:sz w:val="28"/>
          <w:u w:val="single"/>
        </w:rPr>
        <w:t>І ПІСЛЯ РОЗВИТКУ ІНСУЛЬТУ).</w:t>
      </w:r>
    </w:p>
    <w:p w:rsidR="00000000" w:rsidRDefault="00767EEF">
      <w:pPr>
        <w:pStyle w:val="Normal"/>
        <w:spacing w:before="240" w:line="240" w:lineRule="auto"/>
        <w:rPr>
          <w:sz w:val="28"/>
        </w:rPr>
      </w:pPr>
      <w:r>
        <w:rPr>
          <w:sz w:val="28"/>
          <w:lang w:val="en-US"/>
        </w:rPr>
        <w:t xml:space="preserve">   </w:t>
      </w:r>
      <w:r>
        <w:rPr>
          <w:sz w:val="28"/>
        </w:rPr>
        <w:t>1. Лікування у відділенні відновної терапії поліклініки.</w:t>
      </w:r>
    </w:p>
    <w:p w:rsidR="00000000" w:rsidRDefault="00767EEF">
      <w:pPr>
        <w:pStyle w:val="Normal"/>
        <w:spacing w:before="180" w:line="220" w:lineRule="auto"/>
        <w:ind w:firstLine="280"/>
        <w:rPr>
          <w:sz w:val="28"/>
        </w:rPr>
      </w:pPr>
      <w:r>
        <w:rPr>
          <w:b/>
          <w:i/>
          <w:sz w:val="28"/>
        </w:rPr>
        <w:t>Реабілітація.</w:t>
      </w:r>
      <w:r>
        <w:rPr>
          <w:sz w:val="28"/>
        </w:rPr>
        <w:t xml:space="preserve"> Сучасні підходи до лікування ішемічного інсульту передбачають ранню активізацію хворих. Зокрема, при локалізації вогнища ураження в півкулях головного моз</w:t>
      </w:r>
      <w:r>
        <w:rPr>
          <w:sz w:val="28"/>
        </w:rPr>
        <w:softHyphen/>
        <w:t>ку</w:t>
      </w:r>
      <w:r>
        <w:rPr>
          <w:sz w:val="28"/>
        </w:rPr>
        <w:t xml:space="preserve"> хворих активізують на 2 - 4 добу, а при стовбуровій ло</w:t>
      </w:r>
      <w:r>
        <w:rPr>
          <w:sz w:val="28"/>
        </w:rPr>
        <w:softHyphen/>
        <w:t xml:space="preserve">калізації - на 8 - 10 добу після розвитку інсульту. Звичайно, необхідно враховувати стан серцево-судинної системи.  </w:t>
      </w:r>
    </w:p>
    <w:p w:rsidR="00000000" w:rsidRDefault="00767EEF">
      <w:pPr>
        <w:pStyle w:val="Normal"/>
        <w:spacing w:line="240" w:lineRule="auto"/>
        <w:ind w:left="520" w:right="800"/>
        <w:jc w:val="center"/>
        <w:rPr>
          <w:b/>
          <w:sz w:val="28"/>
        </w:rPr>
      </w:pPr>
    </w:p>
    <w:p w:rsidR="00000000" w:rsidRDefault="00767EEF">
      <w:pPr>
        <w:pStyle w:val="Normal"/>
        <w:spacing w:line="240" w:lineRule="auto"/>
        <w:ind w:left="520" w:right="800"/>
        <w:jc w:val="center"/>
        <w:rPr>
          <w:b/>
          <w:sz w:val="28"/>
          <w:u w:val="single"/>
          <w:lang w:val="en-US"/>
        </w:rPr>
      </w:pPr>
      <w:r>
        <w:rPr>
          <w:b/>
          <w:sz w:val="28"/>
          <w:u w:val="single"/>
        </w:rPr>
        <w:t xml:space="preserve">ТЕСТОВІ ПИТАННЯ </w:t>
      </w:r>
      <w:r>
        <w:rPr>
          <w:b/>
          <w:sz w:val="28"/>
          <w:u w:val="single"/>
        </w:rPr>
        <w:t xml:space="preserve"> "СУДИННІ ЗАХВОРЮВАННЯ НЕРВОВОЇ СИСТЕМИ"</w:t>
      </w:r>
    </w:p>
    <w:p w:rsidR="00000000" w:rsidRDefault="00767EEF">
      <w:pPr>
        <w:pStyle w:val="Normal"/>
        <w:spacing w:line="240" w:lineRule="auto"/>
        <w:ind w:left="520" w:right="800"/>
        <w:jc w:val="center"/>
        <w:rPr>
          <w:sz w:val="28"/>
          <w:u w:val="single"/>
          <w:lang w:val="en-US"/>
        </w:rPr>
      </w:pPr>
    </w:p>
    <w:p w:rsidR="00000000" w:rsidRDefault="00767EEF">
      <w:pPr>
        <w:pStyle w:val="Normal"/>
        <w:spacing w:before="80" w:line="220" w:lineRule="auto"/>
        <w:ind w:firstLine="300"/>
        <w:rPr>
          <w:b/>
          <w:sz w:val="28"/>
        </w:rPr>
      </w:pPr>
      <w:r>
        <w:rPr>
          <w:b/>
          <w:sz w:val="28"/>
        </w:rPr>
        <w:t>1. Перерахуйте магістрал</w:t>
      </w:r>
      <w:r>
        <w:rPr>
          <w:b/>
          <w:sz w:val="28"/>
        </w:rPr>
        <w:t>ьні екстракраніальні артерії го</w:t>
      </w:r>
      <w:r>
        <w:rPr>
          <w:b/>
          <w:sz w:val="28"/>
        </w:rPr>
        <w:softHyphen/>
        <w:t>лови:</w:t>
      </w:r>
    </w:p>
    <w:p w:rsidR="00000000" w:rsidRDefault="00767EEF">
      <w:pPr>
        <w:pStyle w:val="Normal"/>
        <w:spacing w:line="240" w:lineRule="auto"/>
        <w:ind w:left="360"/>
        <w:jc w:val="left"/>
        <w:rPr>
          <w:sz w:val="28"/>
        </w:rPr>
      </w:pPr>
      <w:r>
        <w:rPr>
          <w:sz w:val="28"/>
        </w:rPr>
        <w:t>а) передня мозкова</w:t>
      </w:r>
    </w:p>
    <w:p w:rsidR="00000000" w:rsidRDefault="00767EEF">
      <w:pPr>
        <w:pStyle w:val="Normal"/>
        <w:spacing w:line="240" w:lineRule="auto"/>
        <w:ind w:left="360"/>
        <w:jc w:val="left"/>
        <w:rPr>
          <w:sz w:val="28"/>
        </w:rPr>
      </w:pPr>
      <w:r>
        <w:rPr>
          <w:sz w:val="28"/>
        </w:rPr>
        <w:t>б) середня мозкова</w:t>
      </w:r>
    </w:p>
    <w:p w:rsidR="00000000" w:rsidRDefault="00767EEF">
      <w:pPr>
        <w:pStyle w:val="Normal"/>
        <w:spacing w:line="240" w:lineRule="auto"/>
        <w:ind w:left="360"/>
        <w:jc w:val="left"/>
        <w:rPr>
          <w:sz w:val="28"/>
        </w:rPr>
      </w:pPr>
      <w:r>
        <w:rPr>
          <w:sz w:val="28"/>
        </w:rPr>
        <w:t>в) задня мозкова</w:t>
      </w:r>
    </w:p>
    <w:p w:rsidR="00000000" w:rsidRDefault="00767EEF">
      <w:pPr>
        <w:pStyle w:val="Normal"/>
        <w:spacing w:line="240" w:lineRule="auto"/>
        <w:ind w:left="360"/>
        <w:jc w:val="left"/>
        <w:rPr>
          <w:sz w:val="28"/>
        </w:rPr>
      </w:pPr>
      <w:r>
        <w:rPr>
          <w:sz w:val="28"/>
        </w:rPr>
        <w:t>г) внутрішня сонна</w:t>
      </w:r>
    </w:p>
    <w:p w:rsidR="00000000" w:rsidRDefault="00767EEF">
      <w:pPr>
        <w:pStyle w:val="Normal"/>
        <w:spacing w:line="240" w:lineRule="auto"/>
        <w:ind w:left="360"/>
        <w:jc w:val="left"/>
        <w:rPr>
          <w:sz w:val="28"/>
          <w:lang w:val="en-US"/>
        </w:rPr>
      </w:pPr>
      <w:r>
        <w:rPr>
          <w:sz w:val="28"/>
        </w:rPr>
        <w:t>д) хребетна</w:t>
      </w:r>
    </w:p>
    <w:p w:rsidR="00000000" w:rsidRDefault="00767EEF">
      <w:pPr>
        <w:pStyle w:val="Normal"/>
        <w:spacing w:before="200" w:line="240" w:lineRule="auto"/>
        <w:rPr>
          <w:b/>
          <w:sz w:val="28"/>
        </w:rPr>
      </w:pPr>
      <w:r>
        <w:rPr>
          <w:b/>
          <w:sz w:val="28"/>
          <w:lang w:val="en-US"/>
        </w:rPr>
        <w:t xml:space="preserve">     </w:t>
      </w:r>
      <w:r>
        <w:rPr>
          <w:b/>
          <w:sz w:val="28"/>
        </w:rPr>
        <w:t xml:space="preserve">2. Назвіть основні гілки внутрішньої сонної артерії: </w:t>
      </w:r>
    </w:p>
    <w:p w:rsidR="00000000" w:rsidRDefault="00767EEF">
      <w:pPr>
        <w:pStyle w:val="Normal"/>
        <w:spacing w:line="240" w:lineRule="auto"/>
        <w:ind w:left="360"/>
        <w:jc w:val="left"/>
        <w:rPr>
          <w:sz w:val="28"/>
        </w:rPr>
      </w:pPr>
      <w:r>
        <w:rPr>
          <w:sz w:val="28"/>
        </w:rPr>
        <w:t>а) передня мозкова</w:t>
      </w:r>
    </w:p>
    <w:p w:rsidR="00000000" w:rsidRDefault="00767EEF">
      <w:pPr>
        <w:pStyle w:val="Normal"/>
        <w:spacing w:line="240" w:lineRule="auto"/>
        <w:ind w:left="360"/>
        <w:jc w:val="left"/>
        <w:rPr>
          <w:sz w:val="28"/>
        </w:rPr>
      </w:pPr>
      <w:r>
        <w:rPr>
          <w:sz w:val="28"/>
        </w:rPr>
        <w:t>б) задня мозкова</w:t>
      </w:r>
    </w:p>
    <w:p w:rsidR="00000000" w:rsidRDefault="00767EEF">
      <w:pPr>
        <w:pStyle w:val="Normal"/>
        <w:spacing w:line="240" w:lineRule="auto"/>
        <w:ind w:left="360"/>
        <w:jc w:val="left"/>
        <w:rPr>
          <w:sz w:val="28"/>
        </w:rPr>
      </w:pPr>
      <w:r>
        <w:rPr>
          <w:sz w:val="28"/>
        </w:rPr>
        <w:t>в) середня мозкова</w:t>
      </w:r>
    </w:p>
    <w:p w:rsidR="00000000" w:rsidRDefault="00767EEF">
      <w:pPr>
        <w:pStyle w:val="Normal"/>
        <w:spacing w:line="240" w:lineRule="auto"/>
        <w:ind w:left="360"/>
        <w:jc w:val="left"/>
        <w:rPr>
          <w:sz w:val="28"/>
        </w:rPr>
      </w:pPr>
      <w:r>
        <w:rPr>
          <w:sz w:val="28"/>
        </w:rPr>
        <w:t>г) поверхнева скронева</w:t>
      </w:r>
    </w:p>
    <w:p w:rsidR="00000000" w:rsidRDefault="00767EEF">
      <w:pPr>
        <w:pStyle w:val="Normal"/>
        <w:spacing w:line="240" w:lineRule="auto"/>
        <w:ind w:left="360"/>
        <w:jc w:val="left"/>
        <w:rPr>
          <w:sz w:val="28"/>
        </w:rPr>
      </w:pPr>
      <w:r>
        <w:rPr>
          <w:sz w:val="28"/>
        </w:rPr>
        <w:t>д) задня нижня мозочкова</w:t>
      </w:r>
    </w:p>
    <w:p w:rsidR="00000000" w:rsidRDefault="00767EEF">
      <w:pPr>
        <w:pStyle w:val="Normal"/>
        <w:spacing w:before="440" w:line="240" w:lineRule="auto"/>
        <w:ind w:left="280"/>
        <w:jc w:val="left"/>
        <w:rPr>
          <w:b/>
          <w:sz w:val="28"/>
        </w:rPr>
      </w:pPr>
      <w:r>
        <w:rPr>
          <w:b/>
          <w:sz w:val="28"/>
        </w:rPr>
        <w:t>3. Назвіть основні гілки базилярної артерії:</w:t>
      </w:r>
    </w:p>
    <w:p w:rsidR="00000000" w:rsidRDefault="00767EEF">
      <w:pPr>
        <w:pStyle w:val="Normal"/>
        <w:spacing w:line="240" w:lineRule="auto"/>
        <w:ind w:left="360"/>
        <w:jc w:val="left"/>
        <w:rPr>
          <w:sz w:val="28"/>
        </w:rPr>
      </w:pPr>
      <w:r>
        <w:rPr>
          <w:sz w:val="28"/>
        </w:rPr>
        <w:t>а) верхня мозочкова</w:t>
      </w:r>
    </w:p>
    <w:p w:rsidR="00000000" w:rsidRDefault="00767EEF">
      <w:pPr>
        <w:pStyle w:val="Normal"/>
        <w:spacing w:line="240" w:lineRule="auto"/>
        <w:ind w:left="360"/>
        <w:jc w:val="left"/>
        <w:rPr>
          <w:sz w:val="28"/>
        </w:rPr>
      </w:pPr>
      <w:r>
        <w:rPr>
          <w:sz w:val="28"/>
        </w:rPr>
        <w:t>б) задня мозкова</w:t>
      </w:r>
    </w:p>
    <w:p w:rsidR="00000000" w:rsidRDefault="00767EEF">
      <w:pPr>
        <w:pStyle w:val="Normal"/>
        <w:spacing w:line="240" w:lineRule="auto"/>
        <w:ind w:left="360"/>
        <w:jc w:val="left"/>
        <w:rPr>
          <w:sz w:val="28"/>
        </w:rPr>
      </w:pPr>
      <w:r>
        <w:rPr>
          <w:sz w:val="28"/>
        </w:rPr>
        <w:t>в) середня мозкова</w:t>
      </w:r>
    </w:p>
    <w:p w:rsidR="00000000" w:rsidRDefault="00767EEF">
      <w:pPr>
        <w:pStyle w:val="Normal"/>
        <w:spacing w:line="240" w:lineRule="auto"/>
        <w:ind w:left="360"/>
        <w:jc w:val="left"/>
        <w:rPr>
          <w:sz w:val="28"/>
        </w:rPr>
      </w:pPr>
      <w:r>
        <w:rPr>
          <w:sz w:val="28"/>
        </w:rPr>
        <w:t>г) передня мозкова</w:t>
      </w:r>
    </w:p>
    <w:p w:rsidR="00000000" w:rsidRDefault="00767EEF">
      <w:pPr>
        <w:pStyle w:val="Normal"/>
        <w:spacing w:line="240" w:lineRule="auto"/>
        <w:ind w:left="360"/>
        <w:jc w:val="left"/>
        <w:rPr>
          <w:sz w:val="28"/>
          <w:lang w:val="en-US"/>
        </w:rPr>
      </w:pPr>
      <w:r>
        <w:rPr>
          <w:sz w:val="28"/>
        </w:rPr>
        <w:t>д) очна</w:t>
      </w:r>
    </w:p>
    <w:p w:rsidR="00000000" w:rsidRDefault="00767EEF">
      <w:pPr>
        <w:pStyle w:val="Normal"/>
        <w:spacing w:line="240" w:lineRule="auto"/>
        <w:ind w:left="360"/>
        <w:jc w:val="left"/>
        <w:rPr>
          <w:sz w:val="28"/>
          <w:lang w:val="en-US"/>
        </w:rPr>
      </w:pPr>
    </w:p>
    <w:p w:rsidR="00000000" w:rsidRDefault="00767EEF">
      <w:pPr>
        <w:pStyle w:val="Normal"/>
        <w:spacing w:line="240" w:lineRule="auto"/>
        <w:ind w:left="280"/>
        <w:jc w:val="left"/>
        <w:rPr>
          <w:b/>
          <w:sz w:val="28"/>
        </w:rPr>
      </w:pPr>
      <w:r>
        <w:rPr>
          <w:b/>
          <w:sz w:val="28"/>
        </w:rPr>
        <w:t>4. Назвіть судини, що кровопостачають спинний мозок:</w:t>
      </w:r>
    </w:p>
    <w:p w:rsidR="00000000" w:rsidRDefault="00767EEF">
      <w:pPr>
        <w:pStyle w:val="Normal"/>
        <w:spacing w:line="240" w:lineRule="auto"/>
        <w:ind w:left="360"/>
        <w:jc w:val="left"/>
        <w:rPr>
          <w:sz w:val="28"/>
        </w:rPr>
      </w:pPr>
      <w:r>
        <w:rPr>
          <w:sz w:val="28"/>
        </w:rPr>
        <w:t>а) базилярна</w:t>
      </w:r>
    </w:p>
    <w:p w:rsidR="00000000" w:rsidRDefault="00767EEF">
      <w:pPr>
        <w:pStyle w:val="Normal"/>
        <w:spacing w:line="240" w:lineRule="auto"/>
        <w:ind w:left="360"/>
        <w:jc w:val="left"/>
        <w:rPr>
          <w:sz w:val="28"/>
        </w:rPr>
      </w:pPr>
      <w:r>
        <w:rPr>
          <w:sz w:val="28"/>
        </w:rPr>
        <w:t>б) середня мозкова</w:t>
      </w:r>
    </w:p>
    <w:p w:rsidR="00000000" w:rsidRDefault="00767EEF">
      <w:pPr>
        <w:pStyle w:val="Normal"/>
        <w:spacing w:line="240" w:lineRule="auto"/>
        <w:ind w:left="360"/>
        <w:jc w:val="left"/>
        <w:rPr>
          <w:sz w:val="28"/>
        </w:rPr>
      </w:pPr>
      <w:r>
        <w:rPr>
          <w:sz w:val="28"/>
        </w:rPr>
        <w:t>в) передня мозков</w:t>
      </w:r>
      <w:r>
        <w:rPr>
          <w:sz w:val="28"/>
        </w:rPr>
        <w:t>а</w:t>
      </w:r>
    </w:p>
    <w:p w:rsidR="00000000" w:rsidRDefault="00767EEF">
      <w:pPr>
        <w:pStyle w:val="Normal"/>
        <w:spacing w:line="240" w:lineRule="auto"/>
        <w:ind w:left="360"/>
        <w:jc w:val="left"/>
        <w:rPr>
          <w:sz w:val="28"/>
        </w:rPr>
      </w:pPr>
      <w:r>
        <w:rPr>
          <w:sz w:val="28"/>
        </w:rPr>
        <w:t>г) передні спинномозкові</w:t>
      </w:r>
    </w:p>
    <w:p w:rsidR="00000000" w:rsidRDefault="00767EEF">
      <w:pPr>
        <w:pStyle w:val="Normal"/>
        <w:spacing w:line="240" w:lineRule="auto"/>
        <w:ind w:left="360"/>
        <w:jc w:val="left"/>
        <w:rPr>
          <w:sz w:val="28"/>
        </w:rPr>
      </w:pPr>
      <w:r>
        <w:rPr>
          <w:sz w:val="28"/>
        </w:rPr>
        <w:t>д) задні спинномозкові</w:t>
      </w:r>
    </w:p>
    <w:p w:rsidR="00000000" w:rsidRDefault="00767EEF">
      <w:pPr>
        <w:pStyle w:val="Normal"/>
        <w:spacing w:line="240" w:lineRule="auto"/>
        <w:ind w:left="320"/>
        <w:jc w:val="left"/>
        <w:rPr>
          <w:sz w:val="28"/>
        </w:rPr>
      </w:pPr>
      <w:r>
        <w:rPr>
          <w:sz w:val="28"/>
        </w:rPr>
        <w:t>е) передні корінцево-спинномозкові</w:t>
      </w:r>
    </w:p>
    <w:p w:rsidR="00000000" w:rsidRDefault="00767EEF">
      <w:pPr>
        <w:pStyle w:val="Normal"/>
        <w:spacing w:line="220" w:lineRule="auto"/>
        <w:ind w:left="360" w:right="2000"/>
        <w:jc w:val="left"/>
        <w:rPr>
          <w:sz w:val="28"/>
          <w:lang w:val="en-US"/>
        </w:rPr>
      </w:pPr>
      <w:r>
        <w:rPr>
          <w:sz w:val="28"/>
        </w:rPr>
        <w:t>є) задні корінцево-спинномозкові ж) задня мозкова</w:t>
      </w:r>
    </w:p>
    <w:p w:rsidR="00000000" w:rsidRDefault="00767EEF">
      <w:pPr>
        <w:pStyle w:val="Normal"/>
        <w:spacing w:line="220" w:lineRule="auto"/>
        <w:ind w:left="360" w:right="2000"/>
        <w:jc w:val="left"/>
        <w:rPr>
          <w:sz w:val="28"/>
          <w:lang w:val="en-US"/>
        </w:rPr>
      </w:pPr>
    </w:p>
    <w:p w:rsidR="00000000" w:rsidRDefault="00767EEF">
      <w:pPr>
        <w:pStyle w:val="Normal"/>
        <w:spacing w:line="220" w:lineRule="auto"/>
        <w:ind w:firstLine="280"/>
        <w:jc w:val="left"/>
        <w:rPr>
          <w:b/>
          <w:sz w:val="28"/>
        </w:rPr>
      </w:pPr>
      <w:r>
        <w:rPr>
          <w:b/>
          <w:sz w:val="28"/>
        </w:rPr>
        <w:t xml:space="preserve">5. Назвіть анастомози, що здійснюють колатеральний кровообіг в </w:t>
      </w:r>
      <w:r>
        <w:rPr>
          <w:b/>
          <w:sz w:val="28"/>
          <w:lang w:val="en-US"/>
        </w:rPr>
        <w:t xml:space="preserve">       </w:t>
      </w:r>
      <w:r>
        <w:rPr>
          <w:b/>
          <w:sz w:val="28"/>
        </w:rPr>
        <w:t>головному мозку:</w:t>
      </w:r>
    </w:p>
    <w:p w:rsidR="00000000" w:rsidRDefault="00767EEF">
      <w:pPr>
        <w:pStyle w:val="Normal"/>
        <w:spacing w:line="240" w:lineRule="auto"/>
        <w:ind w:firstLine="380"/>
        <w:jc w:val="left"/>
        <w:rPr>
          <w:sz w:val="28"/>
        </w:rPr>
      </w:pPr>
      <w:r>
        <w:rPr>
          <w:sz w:val="28"/>
        </w:rPr>
        <w:t>а) між передніми і задніми спинномозковим</w:t>
      </w:r>
      <w:r>
        <w:rPr>
          <w:sz w:val="28"/>
        </w:rPr>
        <w:t>и артеріями</w:t>
      </w:r>
    </w:p>
    <w:p w:rsidR="00000000" w:rsidRDefault="00767EEF">
      <w:pPr>
        <w:pStyle w:val="Normal"/>
        <w:spacing w:line="240" w:lineRule="auto"/>
        <w:ind w:firstLine="380"/>
        <w:jc w:val="left"/>
        <w:rPr>
          <w:sz w:val="28"/>
        </w:rPr>
      </w:pPr>
      <w:r>
        <w:rPr>
          <w:sz w:val="28"/>
        </w:rPr>
        <w:t>б) між спинальними артеріями</w:t>
      </w:r>
    </w:p>
    <w:p w:rsidR="00000000" w:rsidRDefault="00767EEF">
      <w:pPr>
        <w:pStyle w:val="Normal"/>
        <w:spacing w:line="240" w:lineRule="auto"/>
        <w:ind w:firstLine="380"/>
        <w:jc w:val="left"/>
        <w:rPr>
          <w:sz w:val="28"/>
        </w:rPr>
      </w:pPr>
      <w:r>
        <w:rPr>
          <w:sz w:val="28"/>
        </w:rPr>
        <w:t>в) на основі головного мозку</w:t>
      </w:r>
    </w:p>
    <w:p w:rsidR="00000000" w:rsidRDefault="00767EEF">
      <w:pPr>
        <w:pStyle w:val="Normal"/>
        <w:spacing w:line="240" w:lineRule="auto"/>
        <w:ind w:firstLine="380"/>
        <w:jc w:val="left"/>
        <w:rPr>
          <w:sz w:val="28"/>
        </w:rPr>
      </w:pPr>
      <w:r>
        <w:rPr>
          <w:sz w:val="28"/>
        </w:rPr>
        <w:t>г) на випуклій поверхні головного мозку</w:t>
      </w:r>
    </w:p>
    <w:p w:rsidR="00000000" w:rsidRDefault="00767EEF">
      <w:pPr>
        <w:pStyle w:val="Normal"/>
        <w:spacing w:line="220" w:lineRule="auto"/>
        <w:ind w:firstLine="380"/>
        <w:jc w:val="left"/>
        <w:rPr>
          <w:sz w:val="28"/>
          <w:lang w:val="en-US"/>
        </w:rPr>
      </w:pPr>
      <w:r>
        <w:rPr>
          <w:sz w:val="28"/>
        </w:rPr>
        <w:t xml:space="preserve">д) між корінцево-спинальними артеріями </w:t>
      </w:r>
    </w:p>
    <w:p w:rsidR="00000000" w:rsidRDefault="00767EEF">
      <w:pPr>
        <w:pStyle w:val="Normal"/>
        <w:spacing w:line="220" w:lineRule="auto"/>
        <w:ind w:firstLine="380"/>
        <w:jc w:val="left"/>
        <w:rPr>
          <w:sz w:val="28"/>
        </w:rPr>
      </w:pPr>
      <w:r>
        <w:rPr>
          <w:sz w:val="28"/>
        </w:rPr>
        <w:t>е) позачерепний (між гілками внутрішньої і зовнішньої сонних артерій)</w:t>
      </w:r>
    </w:p>
    <w:p w:rsidR="00000000" w:rsidRDefault="00767EEF">
      <w:pPr>
        <w:pStyle w:val="Normal"/>
        <w:spacing w:line="240" w:lineRule="auto"/>
        <w:ind w:left="320"/>
        <w:jc w:val="left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>
        <w:rPr>
          <w:sz w:val="28"/>
        </w:rPr>
        <w:t>є) усередині мозку</w:t>
      </w:r>
    </w:p>
    <w:p w:rsidR="00000000" w:rsidRDefault="00767EEF">
      <w:pPr>
        <w:pStyle w:val="Normal"/>
        <w:spacing w:line="240" w:lineRule="auto"/>
        <w:ind w:left="320"/>
        <w:jc w:val="left"/>
        <w:rPr>
          <w:sz w:val="28"/>
          <w:lang w:val="en-US"/>
        </w:rPr>
      </w:pPr>
    </w:p>
    <w:p w:rsidR="00000000" w:rsidRDefault="00767EEF">
      <w:pPr>
        <w:pStyle w:val="Normal"/>
        <w:spacing w:line="220" w:lineRule="auto"/>
        <w:ind w:firstLine="280"/>
        <w:jc w:val="left"/>
        <w:rPr>
          <w:b/>
          <w:sz w:val="28"/>
        </w:rPr>
      </w:pPr>
      <w:r>
        <w:rPr>
          <w:b/>
          <w:sz w:val="28"/>
        </w:rPr>
        <w:t>6. Назвіть механіз</w:t>
      </w:r>
      <w:r>
        <w:rPr>
          <w:b/>
          <w:sz w:val="28"/>
        </w:rPr>
        <w:t>ми, що здійснюють авторегуляцію моз</w:t>
      </w:r>
      <w:r>
        <w:rPr>
          <w:b/>
          <w:sz w:val="28"/>
        </w:rPr>
        <w:softHyphen/>
        <w:t>кового кровообігу:</w:t>
      </w:r>
    </w:p>
    <w:p w:rsidR="00000000" w:rsidRDefault="00767EEF">
      <w:pPr>
        <w:pStyle w:val="Normal"/>
        <w:spacing w:line="240" w:lineRule="auto"/>
        <w:ind w:left="400"/>
        <w:jc w:val="left"/>
        <w:rPr>
          <w:sz w:val="28"/>
        </w:rPr>
      </w:pPr>
      <w:r>
        <w:rPr>
          <w:sz w:val="28"/>
        </w:rPr>
        <w:t>а) зміна системного артеріального тиску</w:t>
      </w:r>
    </w:p>
    <w:p w:rsidR="00000000" w:rsidRDefault="00767EEF">
      <w:pPr>
        <w:pStyle w:val="Normal"/>
        <w:spacing w:line="240" w:lineRule="auto"/>
        <w:ind w:left="400"/>
        <w:jc w:val="left"/>
        <w:rPr>
          <w:sz w:val="28"/>
        </w:rPr>
      </w:pPr>
      <w:r>
        <w:rPr>
          <w:sz w:val="28"/>
        </w:rPr>
        <w:t>б) зміна коронарного кровообігу</w:t>
      </w:r>
    </w:p>
    <w:p w:rsidR="00000000" w:rsidRDefault="00767EEF">
      <w:pPr>
        <w:pStyle w:val="Normal"/>
        <w:spacing w:line="240" w:lineRule="auto"/>
        <w:ind w:left="400"/>
        <w:jc w:val="left"/>
        <w:rPr>
          <w:sz w:val="28"/>
        </w:rPr>
      </w:pPr>
      <w:r>
        <w:rPr>
          <w:sz w:val="28"/>
        </w:rPr>
        <w:t>в) міогенний</w:t>
      </w:r>
    </w:p>
    <w:p w:rsidR="00000000" w:rsidRDefault="00767EEF">
      <w:pPr>
        <w:pStyle w:val="Normal"/>
        <w:spacing w:line="240" w:lineRule="auto"/>
        <w:ind w:left="400"/>
        <w:jc w:val="left"/>
        <w:rPr>
          <w:sz w:val="28"/>
        </w:rPr>
      </w:pPr>
      <w:r>
        <w:rPr>
          <w:sz w:val="28"/>
        </w:rPr>
        <w:t>г) метаболічний</w:t>
      </w:r>
    </w:p>
    <w:p w:rsidR="00000000" w:rsidRDefault="00767EEF">
      <w:pPr>
        <w:pStyle w:val="Normal"/>
        <w:spacing w:line="220" w:lineRule="auto"/>
        <w:ind w:left="400"/>
        <w:jc w:val="left"/>
        <w:rPr>
          <w:sz w:val="28"/>
          <w:lang w:val="en-US"/>
        </w:rPr>
      </w:pPr>
      <w:r>
        <w:rPr>
          <w:sz w:val="28"/>
        </w:rPr>
        <w:t xml:space="preserve">д) зміна частоти серцевих скорочень </w:t>
      </w:r>
    </w:p>
    <w:p w:rsidR="00000000" w:rsidRDefault="00767EEF">
      <w:pPr>
        <w:pStyle w:val="Normal"/>
        <w:spacing w:line="220" w:lineRule="auto"/>
        <w:ind w:left="400"/>
        <w:jc w:val="left"/>
        <w:rPr>
          <w:sz w:val="28"/>
          <w:lang w:val="en-US"/>
        </w:rPr>
      </w:pPr>
      <w:r>
        <w:rPr>
          <w:sz w:val="28"/>
        </w:rPr>
        <w:t>е) неврогенний</w:t>
      </w:r>
    </w:p>
    <w:p w:rsidR="00000000" w:rsidRDefault="00767EEF">
      <w:pPr>
        <w:pStyle w:val="Normal"/>
        <w:spacing w:line="220" w:lineRule="auto"/>
        <w:ind w:left="400"/>
        <w:jc w:val="left"/>
        <w:rPr>
          <w:sz w:val="28"/>
          <w:lang w:val="en-US"/>
        </w:rPr>
      </w:pPr>
    </w:p>
    <w:p w:rsidR="00000000" w:rsidRDefault="00767EEF">
      <w:pPr>
        <w:pStyle w:val="Normal"/>
        <w:spacing w:line="220" w:lineRule="auto"/>
        <w:ind w:firstLine="280"/>
        <w:jc w:val="left"/>
        <w:rPr>
          <w:b/>
          <w:sz w:val="28"/>
        </w:rPr>
      </w:pPr>
      <w:r>
        <w:rPr>
          <w:b/>
          <w:sz w:val="28"/>
        </w:rPr>
        <w:t>7. Перерахуйте внутрішні фактори ризику розвитк</w:t>
      </w:r>
      <w:r>
        <w:rPr>
          <w:b/>
          <w:sz w:val="28"/>
        </w:rPr>
        <w:t>у су</w:t>
      </w:r>
      <w:r>
        <w:rPr>
          <w:b/>
          <w:sz w:val="28"/>
        </w:rPr>
        <w:softHyphen/>
        <w:t>динних захворювань головного мозку:</w:t>
      </w:r>
    </w:p>
    <w:p w:rsidR="00000000" w:rsidRDefault="00767EEF">
      <w:pPr>
        <w:pStyle w:val="Normal"/>
        <w:spacing w:line="240" w:lineRule="auto"/>
        <w:ind w:left="360"/>
        <w:jc w:val="left"/>
        <w:rPr>
          <w:sz w:val="28"/>
        </w:rPr>
      </w:pPr>
      <w:r>
        <w:rPr>
          <w:sz w:val="28"/>
        </w:rPr>
        <w:t>а) емоційні стреси</w:t>
      </w:r>
    </w:p>
    <w:p w:rsidR="00000000" w:rsidRDefault="00767EEF">
      <w:pPr>
        <w:pStyle w:val="Normal"/>
        <w:spacing w:line="240" w:lineRule="auto"/>
        <w:ind w:left="360"/>
        <w:jc w:val="left"/>
        <w:rPr>
          <w:sz w:val="28"/>
        </w:rPr>
      </w:pPr>
      <w:r>
        <w:rPr>
          <w:sz w:val="28"/>
        </w:rPr>
        <w:t>б) артеріальна гіпертонія</w:t>
      </w:r>
    </w:p>
    <w:p w:rsidR="00000000" w:rsidRDefault="00767EEF">
      <w:pPr>
        <w:pStyle w:val="Normal"/>
        <w:spacing w:line="240" w:lineRule="auto"/>
        <w:ind w:left="360"/>
        <w:jc w:val="left"/>
        <w:rPr>
          <w:sz w:val="28"/>
        </w:rPr>
      </w:pPr>
      <w:r>
        <w:rPr>
          <w:sz w:val="28"/>
        </w:rPr>
        <w:t>в) гіперхолістеринемія</w:t>
      </w:r>
    </w:p>
    <w:p w:rsidR="00000000" w:rsidRDefault="00767EEF">
      <w:pPr>
        <w:pStyle w:val="Normal"/>
        <w:spacing w:line="240" w:lineRule="auto"/>
        <w:ind w:left="360"/>
        <w:jc w:val="left"/>
        <w:rPr>
          <w:sz w:val="28"/>
        </w:rPr>
      </w:pPr>
      <w:r>
        <w:rPr>
          <w:sz w:val="28"/>
        </w:rPr>
        <w:t>г) гіподинамія</w:t>
      </w:r>
    </w:p>
    <w:p w:rsidR="00000000" w:rsidRDefault="00767EEF">
      <w:pPr>
        <w:pStyle w:val="Normal"/>
        <w:spacing w:line="220" w:lineRule="auto"/>
        <w:ind w:left="360"/>
        <w:jc w:val="left"/>
        <w:rPr>
          <w:sz w:val="28"/>
          <w:lang w:val="en-US"/>
        </w:rPr>
      </w:pPr>
      <w:r>
        <w:rPr>
          <w:sz w:val="28"/>
        </w:rPr>
        <w:t xml:space="preserve">д) інтоксикація никотином (паління) </w:t>
      </w:r>
    </w:p>
    <w:p w:rsidR="00000000" w:rsidRDefault="00767EEF">
      <w:pPr>
        <w:pStyle w:val="Normal"/>
        <w:spacing w:line="220" w:lineRule="auto"/>
        <w:ind w:left="360"/>
        <w:jc w:val="left"/>
        <w:rPr>
          <w:sz w:val="28"/>
          <w:lang w:val="en-US"/>
        </w:rPr>
      </w:pPr>
      <w:r>
        <w:rPr>
          <w:sz w:val="28"/>
        </w:rPr>
        <w:t xml:space="preserve">е) порушення толерантності до вуглеводів </w:t>
      </w:r>
    </w:p>
    <w:p w:rsidR="00000000" w:rsidRDefault="00767EEF">
      <w:pPr>
        <w:pStyle w:val="Normal"/>
        <w:spacing w:line="220" w:lineRule="auto"/>
        <w:ind w:left="360"/>
        <w:jc w:val="left"/>
        <w:rPr>
          <w:sz w:val="28"/>
          <w:lang w:val="en-US"/>
        </w:rPr>
      </w:pPr>
      <w:r>
        <w:rPr>
          <w:sz w:val="28"/>
        </w:rPr>
        <w:t xml:space="preserve">є) особливості харчування </w:t>
      </w:r>
    </w:p>
    <w:p w:rsidR="00000000" w:rsidRDefault="00767EEF">
      <w:pPr>
        <w:pStyle w:val="Normal"/>
        <w:spacing w:line="220" w:lineRule="auto"/>
        <w:ind w:left="360"/>
        <w:jc w:val="left"/>
        <w:rPr>
          <w:sz w:val="28"/>
        </w:rPr>
      </w:pPr>
      <w:r>
        <w:rPr>
          <w:sz w:val="28"/>
        </w:rPr>
        <w:t>ж) спадкова схильність</w:t>
      </w:r>
    </w:p>
    <w:p w:rsidR="00000000" w:rsidRDefault="00767EEF">
      <w:pPr>
        <w:pStyle w:val="Normal"/>
        <w:spacing w:line="220" w:lineRule="auto"/>
        <w:ind w:firstLine="280"/>
        <w:jc w:val="left"/>
        <w:rPr>
          <w:b/>
          <w:sz w:val="28"/>
        </w:rPr>
      </w:pPr>
      <w:r>
        <w:rPr>
          <w:b/>
          <w:sz w:val="28"/>
        </w:rPr>
        <w:t>8. Пер</w:t>
      </w:r>
      <w:r>
        <w:rPr>
          <w:b/>
          <w:sz w:val="28"/>
        </w:rPr>
        <w:t>ерахуйте соціальні фактори ризику розвитку су</w:t>
      </w:r>
      <w:r>
        <w:rPr>
          <w:b/>
          <w:sz w:val="28"/>
        </w:rPr>
        <w:softHyphen/>
        <w:t>динних захворювань головного мозку (що характеризують спосіб життя):</w:t>
      </w:r>
    </w:p>
    <w:p w:rsidR="00000000" w:rsidRDefault="00767EEF">
      <w:pPr>
        <w:pStyle w:val="Normal"/>
        <w:spacing w:line="240" w:lineRule="auto"/>
        <w:ind w:left="400"/>
        <w:jc w:val="left"/>
        <w:rPr>
          <w:sz w:val="28"/>
        </w:rPr>
      </w:pPr>
      <w:r>
        <w:rPr>
          <w:sz w:val="28"/>
        </w:rPr>
        <w:t>а) гіперхолістеринемія</w:t>
      </w:r>
    </w:p>
    <w:p w:rsidR="00000000" w:rsidRDefault="00767EEF">
      <w:pPr>
        <w:pStyle w:val="Normal"/>
        <w:spacing w:line="240" w:lineRule="auto"/>
        <w:ind w:left="400"/>
        <w:jc w:val="left"/>
        <w:rPr>
          <w:sz w:val="28"/>
        </w:rPr>
      </w:pPr>
      <w:r>
        <w:rPr>
          <w:sz w:val="28"/>
        </w:rPr>
        <w:t>б) спадкова схильність</w:t>
      </w:r>
    </w:p>
    <w:p w:rsidR="00000000" w:rsidRDefault="00767EEF">
      <w:pPr>
        <w:pStyle w:val="Normal"/>
        <w:spacing w:line="240" w:lineRule="auto"/>
        <w:ind w:left="400"/>
        <w:jc w:val="left"/>
        <w:rPr>
          <w:sz w:val="28"/>
        </w:rPr>
      </w:pPr>
      <w:r>
        <w:rPr>
          <w:sz w:val="28"/>
        </w:rPr>
        <w:t>в) інтоксикація никотином (паління)</w:t>
      </w:r>
    </w:p>
    <w:p w:rsidR="00000000" w:rsidRDefault="00767EEF">
      <w:pPr>
        <w:pStyle w:val="Normal"/>
        <w:spacing w:line="240" w:lineRule="auto"/>
        <w:ind w:left="400"/>
        <w:jc w:val="left"/>
        <w:rPr>
          <w:sz w:val="28"/>
        </w:rPr>
      </w:pPr>
      <w:r>
        <w:rPr>
          <w:sz w:val="28"/>
        </w:rPr>
        <w:t>г) гіподинамія</w:t>
      </w:r>
    </w:p>
    <w:p w:rsidR="00000000" w:rsidRDefault="00767EEF">
      <w:pPr>
        <w:pStyle w:val="Normal"/>
        <w:spacing w:line="240" w:lineRule="auto"/>
        <w:ind w:left="400"/>
        <w:jc w:val="left"/>
        <w:rPr>
          <w:sz w:val="28"/>
        </w:rPr>
      </w:pPr>
      <w:r>
        <w:rPr>
          <w:sz w:val="28"/>
        </w:rPr>
        <w:t>д) артеріальна гіпертонія</w:t>
      </w:r>
    </w:p>
    <w:p w:rsidR="00000000" w:rsidRDefault="00767EEF">
      <w:pPr>
        <w:pStyle w:val="Normal"/>
        <w:spacing w:line="240" w:lineRule="auto"/>
        <w:ind w:left="320"/>
        <w:jc w:val="left"/>
        <w:rPr>
          <w:sz w:val="28"/>
        </w:rPr>
      </w:pPr>
      <w:r>
        <w:rPr>
          <w:sz w:val="28"/>
        </w:rPr>
        <w:t>е) порушення толер</w:t>
      </w:r>
      <w:r>
        <w:rPr>
          <w:sz w:val="28"/>
        </w:rPr>
        <w:t>антності до вуглеводів</w:t>
      </w:r>
    </w:p>
    <w:p w:rsidR="00000000" w:rsidRDefault="00767EEF">
      <w:pPr>
        <w:pStyle w:val="Normal"/>
        <w:spacing w:line="220" w:lineRule="auto"/>
        <w:ind w:left="360" w:right="2400"/>
        <w:jc w:val="left"/>
        <w:rPr>
          <w:sz w:val="28"/>
          <w:lang w:val="en-US"/>
        </w:rPr>
      </w:pPr>
      <w:r>
        <w:rPr>
          <w:sz w:val="28"/>
        </w:rPr>
        <w:t xml:space="preserve">є) емоційні стреси </w:t>
      </w:r>
    </w:p>
    <w:p w:rsidR="00000000" w:rsidRDefault="00767EEF">
      <w:pPr>
        <w:pStyle w:val="Normal"/>
        <w:spacing w:line="220" w:lineRule="auto"/>
        <w:ind w:left="360" w:right="2400"/>
        <w:jc w:val="left"/>
        <w:rPr>
          <w:sz w:val="28"/>
          <w:lang w:val="en-US"/>
        </w:rPr>
      </w:pPr>
      <w:r>
        <w:rPr>
          <w:sz w:val="28"/>
        </w:rPr>
        <w:t>ж) особливості харчування</w:t>
      </w:r>
    </w:p>
    <w:p w:rsidR="00000000" w:rsidRDefault="00767EEF">
      <w:pPr>
        <w:pStyle w:val="Normal"/>
        <w:spacing w:line="220" w:lineRule="auto"/>
        <w:ind w:left="360" w:right="2400"/>
        <w:jc w:val="left"/>
        <w:rPr>
          <w:sz w:val="28"/>
          <w:lang w:val="en-US"/>
        </w:rPr>
      </w:pPr>
    </w:p>
    <w:p w:rsidR="00000000" w:rsidRDefault="00767EEF">
      <w:pPr>
        <w:pStyle w:val="Normal"/>
        <w:spacing w:line="240" w:lineRule="auto"/>
        <w:ind w:firstLine="280"/>
        <w:jc w:val="left"/>
        <w:rPr>
          <w:b/>
          <w:sz w:val="28"/>
        </w:rPr>
      </w:pPr>
      <w:r>
        <w:rPr>
          <w:b/>
          <w:sz w:val="28"/>
        </w:rPr>
        <w:t>9. Назвіть церебральні синдроми обкрадання:</w:t>
      </w:r>
    </w:p>
    <w:p w:rsidR="00000000" w:rsidRDefault="00767EEF">
      <w:pPr>
        <w:pStyle w:val="Normal"/>
        <w:spacing w:line="240" w:lineRule="auto"/>
        <w:ind w:left="400"/>
        <w:jc w:val="left"/>
        <w:rPr>
          <w:sz w:val="28"/>
        </w:rPr>
      </w:pPr>
      <w:r>
        <w:rPr>
          <w:sz w:val="28"/>
        </w:rPr>
        <w:t>а) в системі сонних артерій</w:t>
      </w:r>
    </w:p>
    <w:p w:rsidR="00000000" w:rsidRDefault="00767EEF">
      <w:pPr>
        <w:pStyle w:val="Normal"/>
        <w:spacing w:line="240" w:lineRule="auto"/>
        <w:ind w:left="400"/>
        <w:jc w:val="left"/>
        <w:rPr>
          <w:sz w:val="28"/>
        </w:rPr>
      </w:pPr>
      <w:r>
        <w:rPr>
          <w:sz w:val="28"/>
        </w:rPr>
        <w:t>б) в системі спинальних артерій</w:t>
      </w:r>
    </w:p>
    <w:p w:rsidR="00000000" w:rsidRDefault="00767EEF">
      <w:pPr>
        <w:pStyle w:val="Normal"/>
        <w:spacing w:line="240" w:lineRule="auto"/>
        <w:ind w:left="400"/>
        <w:jc w:val="left"/>
        <w:rPr>
          <w:sz w:val="28"/>
        </w:rPr>
      </w:pPr>
      <w:r>
        <w:rPr>
          <w:sz w:val="28"/>
        </w:rPr>
        <w:t>в) коронарний</w:t>
      </w:r>
    </w:p>
    <w:p w:rsidR="00000000" w:rsidRDefault="00767EEF">
      <w:pPr>
        <w:pStyle w:val="Normal"/>
        <w:spacing w:line="240" w:lineRule="auto"/>
        <w:ind w:left="400"/>
        <w:jc w:val="left"/>
        <w:rPr>
          <w:sz w:val="28"/>
        </w:rPr>
      </w:pPr>
      <w:r>
        <w:rPr>
          <w:sz w:val="28"/>
        </w:rPr>
        <w:t>г) в системі вінцевих судин</w:t>
      </w:r>
    </w:p>
    <w:p w:rsidR="00000000" w:rsidRDefault="00767EEF">
      <w:pPr>
        <w:pStyle w:val="Normal"/>
        <w:spacing w:line="220" w:lineRule="auto"/>
        <w:ind w:left="400"/>
        <w:jc w:val="left"/>
        <w:rPr>
          <w:sz w:val="28"/>
          <w:lang w:val="en-US"/>
        </w:rPr>
      </w:pPr>
      <w:r>
        <w:rPr>
          <w:sz w:val="28"/>
        </w:rPr>
        <w:t xml:space="preserve">д) вертебрально-каротидний </w:t>
      </w:r>
    </w:p>
    <w:p w:rsidR="00000000" w:rsidRDefault="00767EEF">
      <w:pPr>
        <w:pStyle w:val="Normal"/>
        <w:spacing w:line="220" w:lineRule="auto"/>
        <w:ind w:left="400"/>
        <w:jc w:val="left"/>
        <w:rPr>
          <w:sz w:val="28"/>
          <w:lang w:val="en-US"/>
        </w:rPr>
      </w:pPr>
      <w:r>
        <w:rPr>
          <w:sz w:val="28"/>
        </w:rPr>
        <w:t>е) каротидно-ве</w:t>
      </w:r>
      <w:r>
        <w:rPr>
          <w:sz w:val="28"/>
        </w:rPr>
        <w:t xml:space="preserve">ртебральний </w:t>
      </w:r>
    </w:p>
    <w:p w:rsidR="00000000" w:rsidRDefault="00767EEF">
      <w:pPr>
        <w:pStyle w:val="Normal"/>
        <w:spacing w:line="220" w:lineRule="auto"/>
        <w:ind w:left="400"/>
        <w:jc w:val="left"/>
        <w:rPr>
          <w:sz w:val="28"/>
          <w:lang w:val="en-US"/>
        </w:rPr>
      </w:pPr>
      <w:r>
        <w:rPr>
          <w:sz w:val="28"/>
        </w:rPr>
        <w:t xml:space="preserve">є) каротидно-каротидний </w:t>
      </w:r>
    </w:p>
    <w:p w:rsidR="00000000" w:rsidRDefault="00767EEF">
      <w:pPr>
        <w:pStyle w:val="Normal"/>
        <w:spacing w:line="220" w:lineRule="auto"/>
        <w:ind w:left="400"/>
        <w:jc w:val="left"/>
        <w:rPr>
          <w:sz w:val="28"/>
          <w:lang w:val="en-US"/>
        </w:rPr>
      </w:pPr>
      <w:r>
        <w:rPr>
          <w:sz w:val="28"/>
        </w:rPr>
        <w:t>ж) підключичний</w:t>
      </w:r>
    </w:p>
    <w:p w:rsidR="00000000" w:rsidRDefault="00767EEF">
      <w:pPr>
        <w:pStyle w:val="Normal"/>
        <w:spacing w:line="220" w:lineRule="auto"/>
        <w:ind w:left="400"/>
        <w:jc w:val="left"/>
        <w:rPr>
          <w:sz w:val="28"/>
          <w:lang w:val="en-US"/>
        </w:rPr>
      </w:pPr>
    </w:p>
    <w:p w:rsidR="00000000" w:rsidRDefault="00767EEF">
      <w:pPr>
        <w:pStyle w:val="Normal"/>
        <w:spacing w:line="220" w:lineRule="auto"/>
        <w:ind w:firstLine="280"/>
        <w:jc w:val="left"/>
        <w:rPr>
          <w:b/>
          <w:sz w:val="28"/>
        </w:rPr>
      </w:pPr>
      <w:r>
        <w:rPr>
          <w:b/>
          <w:sz w:val="28"/>
        </w:rPr>
        <w:t>10. Назвіть венозні синуси (пазухи) твердої мозкової обо</w:t>
      </w:r>
      <w:r>
        <w:rPr>
          <w:b/>
          <w:sz w:val="28"/>
        </w:rPr>
        <w:softHyphen/>
        <w:t>лонки:</w:t>
      </w:r>
    </w:p>
    <w:p w:rsidR="00000000" w:rsidRDefault="00767EEF">
      <w:pPr>
        <w:pStyle w:val="Normal"/>
        <w:spacing w:line="240" w:lineRule="auto"/>
        <w:ind w:left="400"/>
        <w:jc w:val="left"/>
        <w:rPr>
          <w:sz w:val="28"/>
        </w:rPr>
      </w:pPr>
      <w:r>
        <w:rPr>
          <w:sz w:val="28"/>
        </w:rPr>
        <w:t>а) лобний</w:t>
      </w:r>
    </w:p>
    <w:p w:rsidR="00000000" w:rsidRDefault="00767EEF">
      <w:pPr>
        <w:pStyle w:val="Normal"/>
        <w:spacing w:line="240" w:lineRule="auto"/>
        <w:ind w:left="400"/>
        <w:jc w:val="left"/>
        <w:rPr>
          <w:sz w:val="28"/>
        </w:rPr>
      </w:pPr>
      <w:r>
        <w:rPr>
          <w:sz w:val="28"/>
        </w:rPr>
        <w:t>б) каротидний</w:t>
      </w:r>
    </w:p>
    <w:p w:rsidR="00000000" w:rsidRDefault="00767EEF">
      <w:pPr>
        <w:pStyle w:val="Normal"/>
        <w:spacing w:line="240" w:lineRule="auto"/>
        <w:ind w:left="400"/>
        <w:jc w:val="left"/>
        <w:rPr>
          <w:sz w:val="28"/>
        </w:rPr>
      </w:pPr>
      <w:r>
        <w:rPr>
          <w:sz w:val="28"/>
        </w:rPr>
        <w:t>в) гайморовий</w:t>
      </w:r>
    </w:p>
    <w:p w:rsidR="00000000" w:rsidRDefault="00767EEF">
      <w:pPr>
        <w:pStyle w:val="Normal"/>
        <w:spacing w:line="240" w:lineRule="auto"/>
        <w:ind w:left="400"/>
        <w:jc w:val="left"/>
        <w:rPr>
          <w:sz w:val="28"/>
        </w:rPr>
      </w:pPr>
      <w:r>
        <w:rPr>
          <w:sz w:val="28"/>
        </w:rPr>
        <w:t>г) сагітальний</w:t>
      </w:r>
    </w:p>
    <w:p w:rsidR="00000000" w:rsidRDefault="00767EEF">
      <w:pPr>
        <w:pStyle w:val="Normal"/>
        <w:spacing w:line="220" w:lineRule="auto"/>
        <w:ind w:left="400"/>
        <w:jc w:val="left"/>
        <w:rPr>
          <w:sz w:val="28"/>
          <w:lang w:val="en-US"/>
        </w:rPr>
      </w:pPr>
      <w:r>
        <w:rPr>
          <w:sz w:val="28"/>
        </w:rPr>
        <w:t xml:space="preserve">д) прямий </w:t>
      </w:r>
    </w:p>
    <w:p w:rsidR="00000000" w:rsidRDefault="00767EEF">
      <w:pPr>
        <w:pStyle w:val="Normal"/>
        <w:spacing w:line="220" w:lineRule="auto"/>
        <w:ind w:left="400"/>
        <w:jc w:val="left"/>
        <w:rPr>
          <w:sz w:val="28"/>
          <w:lang w:val="en-US"/>
        </w:rPr>
      </w:pPr>
      <w:r>
        <w:rPr>
          <w:sz w:val="28"/>
        </w:rPr>
        <w:t xml:space="preserve">е) решітчастий </w:t>
      </w:r>
    </w:p>
    <w:p w:rsidR="00000000" w:rsidRDefault="00767EEF">
      <w:pPr>
        <w:pStyle w:val="Normal"/>
        <w:spacing w:line="220" w:lineRule="auto"/>
        <w:ind w:left="400"/>
        <w:jc w:val="left"/>
        <w:rPr>
          <w:sz w:val="28"/>
          <w:lang w:val="en-US"/>
        </w:rPr>
      </w:pPr>
      <w:r>
        <w:rPr>
          <w:sz w:val="28"/>
        </w:rPr>
        <w:t xml:space="preserve">є) поперечний </w:t>
      </w:r>
    </w:p>
    <w:p w:rsidR="00000000" w:rsidRDefault="00767EEF">
      <w:pPr>
        <w:pStyle w:val="Normal"/>
        <w:spacing w:line="220" w:lineRule="auto"/>
        <w:ind w:left="400"/>
        <w:jc w:val="left"/>
        <w:rPr>
          <w:sz w:val="28"/>
          <w:lang w:val="en-US"/>
        </w:rPr>
      </w:pPr>
      <w:r>
        <w:rPr>
          <w:sz w:val="28"/>
        </w:rPr>
        <w:t>ж) печеристий</w:t>
      </w:r>
    </w:p>
    <w:p w:rsidR="00000000" w:rsidRDefault="00767EEF">
      <w:pPr>
        <w:pStyle w:val="Normal"/>
        <w:spacing w:line="220" w:lineRule="auto"/>
        <w:ind w:left="400"/>
        <w:jc w:val="left"/>
        <w:rPr>
          <w:sz w:val="28"/>
          <w:lang w:val="en-US"/>
        </w:rPr>
      </w:pPr>
    </w:p>
    <w:p w:rsidR="00000000" w:rsidRDefault="00767EEF">
      <w:pPr>
        <w:pStyle w:val="Normal"/>
        <w:spacing w:line="220" w:lineRule="auto"/>
        <w:ind w:firstLine="280"/>
        <w:jc w:val="left"/>
        <w:rPr>
          <w:b/>
          <w:sz w:val="28"/>
        </w:rPr>
      </w:pPr>
      <w:r>
        <w:rPr>
          <w:b/>
          <w:sz w:val="28"/>
        </w:rPr>
        <w:t>11. Назвіть етіологічні фактори го</w:t>
      </w:r>
      <w:r>
        <w:rPr>
          <w:b/>
          <w:sz w:val="28"/>
        </w:rPr>
        <w:t>стрих порушень мозко</w:t>
      </w:r>
      <w:r>
        <w:rPr>
          <w:b/>
          <w:sz w:val="28"/>
        </w:rPr>
        <w:softHyphen/>
        <w:t>вого кровообігу:</w:t>
      </w:r>
    </w:p>
    <w:p w:rsidR="00000000" w:rsidRDefault="00767EEF">
      <w:pPr>
        <w:pStyle w:val="Normal"/>
        <w:spacing w:line="240" w:lineRule="auto"/>
        <w:ind w:firstLine="380"/>
        <w:jc w:val="left"/>
        <w:rPr>
          <w:sz w:val="28"/>
        </w:rPr>
      </w:pPr>
      <w:r>
        <w:rPr>
          <w:sz w:val="28"/>
        </w:rPr>
        <w:t>а) черепномозкова травма</w:t>
      </w:r>
    </w:p>
    <w:p w:rsidR="00000000" w:rsidRDefault="00767EEF">
      <w:pPr>
        <w:pStyle w:val="Normal"/>
        <w:spacing w:line="240" w:lineRule="auto"/>
        <w:ind w:firstLine="380"/>
        <w:jc w:val="left"/>
        <w:rPr>
          <w:sz w:val="28"/>
        </w:rPr>
      </w:pPr>
      <w:r>
        <w:rPr>
          <w:sz w:val="28"/>
        </w:rPr>
        <w:t>б) туберкульозна інфекція</w:t>
      </w:r>
    </w:p>
    <w:p w:rsidR="00000000" w:rsidRDefault="00767EEF">
      <w:pPr>
        <w:pStyle w:val="Normal"/>
        <w:spacing w:line="240" w:lineRule="auto"/>
        <w:ind w:firstLine="380"/>
        <w:jc w:val="left"/>
        <w:rPr>
          <w:sz w:val="28"/>
        </w:rPr>
      </w:pPr>
      <w:r>
        <w:rPr>
          <w:sz w:val="28"/>
        </w:rPr>
        <w:t>в) гіпертонічна хвороба</w:t>
      </w:r>
    </w:p>
    <w:p w:rsidR="00000000" w:rsidRDefault="00767EEF">
      <w:pPr>
        <w:pStyle w:val="Normal"/>
        <w:spacing w:line="240" w:lineRule="auto"/>
        <w:ind w:firstLine="380"/>
        <w:jc w:val="left"/>
        <w:rPr>
          <w:sz w:val="28"/>
        </w:rPr>
      </w:pPr>
      <w:r>
        <w:rPr>
          <w:sz w:val="28"/>
        </w:rPr>
        <w:t>г) порушення обміну міді</w:t>
      </w:r>
    </w:p>
    <w:p w:rsidR="00000000" w:rsidRDefault="00767EEF">
      <w:pPr>
        <w:pStyle w:val="Normal"/>
        <w:spacing w:line="240" w:lineRule="auto"/>
        <w:ind w:firstLine="380"/>
        <w:jc w:val="left"/>
        <w:rPr>
          <w:sz w:val="28"/>
        </w:rPr>
      </w:pPr>
      <w:r>
        <w:rPr>
          <w:sz w:val="28"/>
        </w:rPr>
        <w:t>д) васкуліти</w:t>
      </w:r>
    </w:p>
    <w:p w:rsidR="00000000" w:rsidRDefault="00767EEF">
      <w:pPr>
        <w:pStyle w:val="Normal"/>
        <w:spacing w:line="220" w:lineRule="auto"/>
        <w:ind w:firstLine="400"/>
        <w:rPr>
          <w:sz w:val="28"/>
        </w:rPr>
      </w:pPr>
      <w:r>
        <w:rPr>
          <w:sz w:val="28"/>
        </w:rPr>
        <w:t>е) атеросклероз в поєднанні з артеріальною гіпертен</w:t>
      </w:r>
      <w:r>
        <w:rPr>
          <w:sz w:val="28"/>
        </w:rPr>
        <w:softHyphen/>
        <w:t>зією</w:t>
      </w:r>
    </w:p>
    <w:p w:rsidR="00000000" w:rsidRDefault="00767EEF">
      <w:pPr>
        <w:pStyle w:val="Normal"/>
        <w:spacing w:line="220" w:lineRule="auto"/>
        <w:ind w:left="320" w:right="2800"/>
        <w:jc w:val="left"/>
        <w:rPr>
          <w:sz w:val="28"/>
          <w:lang w:val="en-US"/>
        </w:rPr>
      </w:pPr>
      <w:r>
        <w:rPr>
          <w:sz w:val="28"/>
        </w:rPr>
        <w:t xml:space="preserve">є) бактеріальна інфекція </w:t>
      </w:r>
    </w:p>
    <w:p w:rsidR="00000000" w:rsidRDefault="00767EEF">
      <w:pPr>
        <w:pStyle w:val="Normal"/>
        <w:spacing w:line="220" w:lineRule="auto"/>
        <w:ind w:left="320" w:right="2800"/>
        <w:jc w:val="left"/>
        <w:rPr>
          <w:sz w:val="28"/>
        </w:rPr>
      </w:pPr>
      <w:r>
        <w:rPr>
          <w:sz w:val="28"/>
        </w:rPr>
        <w:t>ж) атеросклероз</w:t>
      </w:r>
    </w:p>
    <w:p w:rsidR="00000000" w:rsidRDefault="00767EEF">
      <w:pPr>
        <w:pStyle w:val="Normal"/>
        <w:spacing w:line="220" w:lineRule="auto"/>
        <w:ind w:left="320" w:right="2000"/>
        <w:jc w:val="left"/>
        <w:rPr>
          <w:sz w:val="28"/>
          <w:lang w:val="en-US"/>
        </w:rPr>
      </w:pPr>
      <w:r>
        <w:rPr>
          <w:sz w:val="28"/>
        </w:rPr>
        <w:t>з) відс</w:t>
      </w:r>
      <w:r>
        <w:rPr>
          <w:sz w:val="28"/>
        </w:rPr>
        <w:t xml:space="preserve">утність церулоплазмину </w:t>
      </w:r>
    </w:p>
    <w:p w:rsidR="00000000" w:rsidRDefault="00767EEF">
      <w:pPr>
        <w:pStyle w:val="Normal"/>
        <w:spacing w:line="220" w:lineRule="auto"/>
        <w:ind w:left="320" w:right="2000"/>
        <w:jc w:val="left"/>
        <w:rPr>
          <w:sz w:val="28"/>
          <w:lang w:val="en-US"/>
        </w:rPr>
      </w:pPr>
      <w:r>
        <w:rPr>
          <w:sz w:val="28"/>
        </w:rPr>
        <w:t>й) аневризми мозкових артерій</w:t>
      </w:r>
    </w:p>
    <w:p w:rsidR="00000000" w:rsidRDefault="00767EEF">
      <w:pPr>
        <w:pStyle w:val="Normal"/>
        <w:spacing w:line="220" w:lineRule="auto"/>
        <w:ind w:left="320" w:right="2000"/>
        <w:jc w:val="left"/>
        <w:rPr>
          <w:sz w:val="28"/>
          <w:lang w:val="en-US"/>
        </w:rPr>
      </w:pPr>
    </w:p>
    <w:p w:rsidR="00000000" w:rsidRDefault="00767EEF">
      <w:pPr>
        <w:pStyle w:val="Normal"/>
        <w:spacing w:line="220" w:lineRule="auto"/>
        <w:ind w:firstLine="280"/>
        <w:jc w:val="left"/>
        <w:rPr>
          <w:b/>
          <w:sz w:val="28"/>
        </w:rPr>
      </w:pPr>
      <w:r>
        <w:rPr>
          <w:b/>
          <w:sz w:val="28"/>
        </w:rPr>
        <w:t>12. Вкажіть основні клінічні форми порушень кровообігу головного мозку:</w:t>
      </w:r>
    </w:p>
    <w:p w:rsidR="00000000" w:rsidRDefault="00767EEF">
      <w:pPr>
        <w:pStyle w:val="Normal"/>
        <w:spacing w:line="240" w:lineRule="auto"/>
        <w:ind w:left="360"/>
        <w:jc w:val="left"/>
        <w:rPr>
          <w:sz w:val="28"/>
        </w:rPr>
      </w:pPr>
      <w:r>
        <w:rPr>
          <w:sz w:val="28"/>
        </w:rPr>
        <w:t>а) дисциркуляторна мієлопатія</w:t>
      </w:r>
    </w:p>
    <w:p w:rsidR="00000000" w:rsidRDefault="00767EEF">
      <w:pPr>
        <w:pStyle w:val="Normal"/>
        <w:spacing w:line="240" w:lineRule="auto"/>
        <w:ind w:left="360"/>
        <w:jc w:val="left"/>
        <w:rPr>
          <w:sz w:val="28"/>
        </w:rPr>
      </w:pPr>
      <w:r>
        <w:rPr>
          <w:sz w:val="28"/>
        </w:rPr>
        <w:t>б) дисциркуляторна енцефалопатія</w:t>
      </w:r>
    </w:p>
    <w:p w:rsidR="00000000" w:rsidRDefault="00767EEF">
      <w:pPr>
        <w:pStyle w:val="Normal"/>
        <w:spacing w:line="240" w:lineRule="auto"/>
        <w:ind w:left="360"/>
        <w:jc w:val="left"/>
        <w:rPr>
          <w:sz w:val="28"/>
        </w:rPr>
      </w:pPr>
      <w:r>
        <w:rPr>
          <w:sz w:val="28"/>
        </w:rPr>
        <w:t>в) мігрень</w:t>
      </w:r>
    </w:p>
    <w:p w:rsidR="00000000" w:rsidRDefault="00767EEF">
      <w:pPr>
        <w:pStyle w:val="Normal"/>
        <w:spacing w:line="240" w:lineRule="auto"/>
        <w:ind w:firstLine="380"/>
        <w:jc w:val="left"/>
        <w:rPr>
          <w:sz w:val="28"/>
        </w:rPr>
      </w:pPr>
      <w:r>
        <w:rPr>
          <w:sz w:val="28"/>
        </w:rPr>
        <w:t>г)</w:t>
      </w:r>
      <w:r>
        <w:rPr>
          <w:sz w:val="28"/>
        </w:rPr>
        <w:tab/>
        <w:t>гематомієлія</w:t>
      </w:r>
    </w:p>
    <w:p w:rsidR="00000000" w:rsidRDefault="00767EEF">
      <w:pPr>
        <w:pStyle w:val="Normal"/>
        <w:spacing w:line="240" w:lineRule="auto"/>
        <w:ind w:firstLine="380"/>
        <w:jc w:val="left"/>
        <w:rPr>
          <w:sz w:val="28"/>
        </w:rPr>
      </w:pPr>
      <w:r>
        <w:rPr>
          <w:sz w:val="28"/>
        </w:rPr>
        <w:t>д)</w:t>
      </w:r>
      <w:r>
        <w:rPr>
          <w:sz w:val="28"/>
        </w:rPr>
        <w:tab/>
        <w:t>інсульти</w:t>
      </w:r>
    </w:p>
    <w:p w:rsidR="00000000" w:rsidRDefault="00767EEF">
      <w:pPr>
        <w:pStyle w:val="Normal"/>
        <w:spacing w:line="220" w:lineRule="auto"/>
        <w:rPr>
          <w:sz w:val="28"/>
        </w:rPr>
      </w:pPr>
      <w:r>
        <w:rPr>
          <w:sz w:val="28"/>
          <w:lang w:val="en-US"/>
        </w:rPr>
        <w:t xml:space="preserve">     </w:t>
      </w:r>
      <w:r>
        <w:rPr>
          <w:sz w:val="28"/>
        </w:rPr>
        <w:t>е)</w:t>
      </w:r>
      <w:r>
        <w:rPr>
          <w:sz w:val="28"/>
          <w:lang w:val="en-US"/>
        </w:rPr>
        <w:t xml:space="preserve"> </w:t>
      </w:r>
      <w:r>
        <w:rPr>
          <w:sz w:val="28"/>
        </w:rPr>
        <w:t>минучі порушення мозкового</w:t>
      </w:r>
      <w:r>
        <w:rPr>
          <w:sz w:val="28"/>
        </w:rPr>
        <w:t xml:space="preserve"> кровообігу</w:t>
      </w:r>
    </w:p>
    <w:p w:rsidR="00000000" w:rsidRDefault="00767EEF">
      <w:pPr>
        <w:pStyle w:val="Normal"/>
        <w:spacing w:line="220" w:lineRule="auto"/>
        <w:rPr>
          <w:sz w:val="28"/>
        </w:rPr>
      </w:pPr>
      <w:r>
        <w:rPr>
          <w:sz w:val="28"/>
          <w:lang w:val="en-US"/>
        </w:rPr>
        <w:t xml:space="preserve">     </w:t>
      </w:r>
      <w:r>
        <w:rPr>
          <w:sz w:val="28"/>
        </w:rPr>
        <w:t>є)</w:t>
      </w:r>
      <w:r>
        <w:rPr>
          <w:sz w:val="28"/>
          <w:lang w:val="en-US"/>
        </w:rPr>
        <w:t xml:space="preserve"> </w:t>
      </w:r>
      <w:r>
        <w:rPr>
          <w:sz w:val="28"/>
        </w:rPr>
        <w:t>початкові прояви недостатності   кровопостачання мозку</w:t>
      </w:r>
    </w:p>
    <w:p w:rsidR="00000000" w:rsidRDefault="00767EEF">
      <w:pPr>
        <w:pStyle w:val="Normal"/>
        <w:spacing w:line="220" w:lineRule="auto"/>
        <w:ind w:left="240" w:right="600"/>
        <w:jc w:val="left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>
        <w:rPr>
          <w:sz w:val="28"/>
        </w:rPr>
        <w:t>ж)</w:t>
      </w:r>
      <w:r>
        <w:rPr>
          <w:sz w:val="28"/>
        </w:rPr>
        <w:tab/>
        <w:t>хвороба Рейно</w:t>
      </w:r>
    </w:p>
    <w:p w:rsidR="00000000" w:rsidRDefault="00767EEF">
      <w:pPr>
        <w:pStyle w:val="Normal"/>
        <w:spacing w:line="220" w:lineRule="auto"/>
        <w:ind w:left="240" w:right="600"/>
        <w:jc w:val="left"/>
        <w:rPr>
          <w:sz w:val="28"/>
          <w:lang w:val="en-US"/>
        </w:rPr>
      </w:pPr>
    </w:p>
    <w:p w:rsidR="00000000" w:rsidRDefault="00767EEF">
      <w:pPr>
        <w:pStyle w:val="Normal"/>
        <w:spacing w:line="220" w:lineRule="auto"/>
        <w:ind w:left="240" w:right="600"/>
        <w:jc w:val="left"/>
        <w:rPr>
          <w:b/>
          <w:sz w:val="28"/>
        </w:rPr>
      </w:pPr>
      <w:r>
        <w:rPr>
          <w:b/>
          <w:sz w:val="28"/>
        </w:rPr>
        <w:t>13.</w:t>
      </w:r>
      <w:r>
        <w:rPr>
          <w:b/>
          <w:sz w:val="28"/>
        </w:rPr>
        <w:tab/>
        <w:t>Назвіть види церебральних судинних кризів:</w:t>
      </w:r>
    </w:p>
    <w:p w:rsidR="00000000" w:rsidRDefault="00767EEF">
      <w:pPr>
        <w:pStyle w:val="Normal"/>
        <w:spacing w:line="240" w:lineRule="auto"/>
        <w:ind w:firstLine="380"/>
        <w:jc w:val="left"/>
        <w:rPr>
          <w:sz w:val="28"/>
        </w:rPr>
      </w:pPr>
      <w:r>
        <w:rPr>
          <w:sz w:val="28"/>
        </w:rPr>
        <w:t>а)</w:t>
      </w:r>
      <w:r>
        <w:rPr>
          <w:sz w:val="28"/>
        </w:rPr>
        <w:tab/>
        <w:t>загальні</w:t>
      </w:r>
    </w:p>
    <w:p w:rsidR="00000000" w:rsidRDefault="00767EEF">
      <w:pPr>
        <w:pStyle w:val="Normal"/>
        <w:spacing w:line="240" w:lineRule="auto"/>
        <w:ind w:firstLine="380"/>
        <w:jc w:val="left"/>
        <w:rPr>
          <w:sz w:val="28"/>
        </w:rPr>
      </w:pPr>
      <w:r>
        <w:rPr>
          <w:sz w:val="28"/>
        </w:rPr>
        <w:t>б)</w:t>
      </w:r>
      <w:r>
        <w:rPr>
          <w:sz w:val="28"/>
        </w:rPr>
        <w:tab/>
        <w:t>вегетативні</w:t>
      </w:r>
    </w:p>
    <w:p w:rsidR="00000000" w:rsidRDefault="00767EEF">
      <w:pPr>
        <w:pStyle w:val="Normal"/>
        <w:spacing w:line="240" w:lineRule="auto"/>
        <w:ind w:firstLine="380"/>
        <w:jc w:val="left"/>
        <w:rPr>
          <w:sz w:val="28"/>
        </w:rPr>
      </w:pPr>
      <w:r>
        <w:rPr>
          <w:sz w:val="28"/>
        </w:rPr>
        <w:t>в)</w:t>
      </w:r>
      <w:r>
        <w:rPr>
          <w:sz w:val="28"/>
        </w:rPr>
        <w:tab/>
        <w:t>кардіальні</w:t>
      </w:r>
    </w:p>
    <w:p w:rsidR="00000000" w:rsidRDefault="00767EEF">
      <w:pPr>
        <w:pStyle w:val="Normal"/>
        <w:spacing w:line="240" w:lineRule="auto"/>
        <w:ind w:firstLine="380"/>
        <w:jc w:val="left"/>
        <w:rPr>
          <w:sz w:val="28"/>
        </w:rPr>
      </w:pPr>
      <w:r>
        <w:rPr>
          <w:sz w:val="28"/>
        </w:rPr>
        <w:t>г)</w:t>
      </w:r>
      <w:r>
        <w:rPr>
          <w:sz w:val="28"/>
        </w:rPr>
        <w:tab/>
        <w:t>регіонарні (локальні)</w:t>
      </w:r>
    </w:p>
    <w:p w:rsidR="00000000" w:rsidRDefault="00767EEF">
      <w:pPr>
        <w:pStyle w:val="Normal"/>
        <w:spacing w:line="240" w:lineRule="auto"/>
        <w:ind w:firstLine="380"/>
        <w:jc w:val="left"/>
        <w:rPr>
          <w:sz w:val="28"/>
          <w:lang w:val="en-US"/>
        </w:rPr>
      </w:pPr>
      <w:r>
        <w:rPr>
          <w:sz w:val="28"/>
        </w:rPr>
        <w:t>д)</w:t>
      </w:r>
      <w:r>
        <w:rPr>
          <w:sz w:val="28"/>
        </w:rPr>
        <w:tab/>
        <w:t>комбіновані</w:t>
      </w:r>
    </w:p>
    <w:p w:rsidR="00000000" w:rsidRDefault="00767EEF">
      <w:pPr>
        <w:pStyle w:val="Normal"/>
        <w:spacing w:line="240" w:lineRule="auto"/>
        <w:ind w:firstLine="380"/>
        <w:jc w:val="left"/>
        <w:rPr>
          <w:sz w:val="28"/>
          <w:lang w:val="en-US"/>
        </w:rPr>
      </w:pPr>
    </w:p>
    <w:p w:rsidR="00000000" w:rsidRDefault="00767EEF">
      <w:pPr>
        <w:pStyle w:val="Normal"/>
        <w:spacing w:line="240" w:lineRule="auto"/>
        <w:ind w:firstLine="380"/>
        <w:jc w:val="left"/>
        <w:rPr>
          <w:sz w:val="28"/>
          <w:lang w:val="en-US"/>
        </w:rPr>
      </w:pPr>
    </w:p>
    <w:p w:rsidR="00000000" w:rsidRDefault="00767EEF">
      <w:pPr>
        <w:pStyle w:val="Normal"/>
        <w:spacing w:line="240" w:lineRule="auto"/>
        <w:ind w:firstLine="380"/>
        <w:jc w:val="left"/>
        <w:rPr>
          <w:sz w:val="28"/>
          <w:lang w:val="en-US"/>
        </w:rPr>
      </w:pPr>
    </w:p>
    <w:p w:rsidR="00000000" w:rsidRDefault="00767EEF">
      <w:pPr>
        <w:pStyle w:val="Normal"/>
        <w:spacing w:line="220" w:lineRule="auto"/>
        <w:ind w:firstLine="300"/>
        <w:rPr>
          <w:b/>
          <w:sz w:val="28"/>
        </w:rPr>
      </w:pPr>
      <w:r>
        <w:rPr>
          <w:b/>
          <w:sz w:val="28"/>
        </w:rPr>
        <w:t>14.</w:t>
      </w:r>
      <w:r>
        <w:rPr>
          <w:b/>
          <w:sz w:val="28"/>
        </w:rPr>
        <w:tab/>
        <w:t>Вкажіть основні патогенетичні механіз</w:t>
      </w:r>
      <w:r>
        <w:rPr>
          <w:b/>
          <w:sz w:val="28"/>
        </w:rPr>
        <w:t>ми церебраль</w:t>
      </w:r>
      <w:r>
        <w:rPr>
          <w:b/>
          <w:sz w:val="28"/>
        </w:rPr>
        <w:softHyphen/>
        <w:t>них судинних кризів:</w:t>
      </w:r>
    </w:p>
    <w:p w:rsidR="00000000" w:rsidRDefault="00767EEF">
      <w:pPr>
        <w:pStyle w:val="Normal"/>
        <w:spacing w:line="220" w:lineRule="auto"/>
        <w:ind w:firstLine="380"/>
        <w:jc w:val="left"/>
        <w:rPr>
          <w:sz w:val="28"/>
        </w:rPr>
      </w:pPr>
      <w:r>
        <w:rPr>
          <w:sz w:val="28"/>
        </w:rPr>
        <w:t>а) зрив авторегуляції мозкового кровотоку при різкому підвищенні КТ</w:t>
      </w:r>
    </w:p>
    <w:p w:rsidR="00000000" w:rsidRDefault="00767EEF">
      <w:pPr>
        <w:pStyle w:val="Normal"/>
        <w:spacing w:line="240" w:lineRule="auto"/>
        <w:ind w:firstLine="380"/>
        <w:jc w:val="left"/>
        <w:rPr>
          <w:sz w:val="28"/>
          <w:lang w:val="en-US"/>
        </w:rPr>
      </w:pPr>
      <w:r>
        <w:rPr>
          <w:sz w:val="28"/>
        </w:rPr>
        <w:t>б) судинна мозкова недостатність</w:t>
      </w:r>
    </w:p>
    <w:p w:rsidR="00000000" w:rsidRDefault="00767EEF">
      <w:pPr>
        <w:pStyle w:val="Normal"/>
        <w:spacing w:line="240" w:lineRule="auto"/>
        <w:ind w:firstLine="380"/>
        <w:jc w:val="left"/>
        <w:rPr>
          <w:sz w:val="28"/>
        </w:rPr>
      </w:pPr>
      <w:r>
        <w:rPr>
          <w:sz w:val="28"/>
        </w:rPr>
        <w:t>в) рексисний механізм (розрив судини)</w:t>
      </w:r>
    </w:p>
    <w:p w:rsidR="00000000" w:rsidRDefault="00767EEF">
      <w:pPr>
        <w:pStyle w:val="Normal"/>
        <w:spacing w:line="240" w:lineRule="auto"/>
        <w:ind w:firstLine="380"/>
        <w:jc w:val="left"/>
        <w:rPr>
          <w:sz w:val="28"/>
        </w:rPr>
      </w:pPr>
      <w:r>
        <w:rPr>
          <w:sz w:val="28"/>
        </w:rPr>
        <w:t>г) спазм мозкових судин і стаз крові в судинах мозку</w:t>
      </w:r>
    </w:p>
    <w:p w:rsidR="00000000" w:rsidRDefault="00767EEF">
      <w:pPr>
        <w:pStyle w:val="Normal"/>
        <w:spacing w:line="220" w:lineRule="auto"/>
        <w:ind w:firstLine="380"/>
        <w:jc w:val="left"/>
        <w:rPr>
          <w:sz w:val="28"/>
          <w:lang w:val="en-US"/>
        </w:rPr>
      </w:pPr>
      <w:r>
        <w:rPr>
          <w:sz w:val="28"/>
        </w:rPr>
        <w:t>д) феномен обкрадання е) крово</w:t>
      </w:r>
      <w:r>
        <w:rPr>
          <w:sz w:val="28"/>
        </w:rPr>
        <w:t xml:space="preserve">вилив типу </w:t>
      </w:r>
      <w:r>
        <w:rPr>
          <w:sz w:val="28"/>
          <w:lang w:val="en-US"/>
        </w:rPr>
        <w:t xml:space="preserve">per  </w:t>
      </w:r>
      <w:proofErr w:type="spellStart"/>
      <w:r>
        <w:rPr>
          <w:sz w:val="28"/>
          <w:lang w:val="en-US"/>
        </w:rPr>
        <w:t>diapedesin</w:t>
      </w:r>
      <w:proofErr w:type="spellEnd"/>
      <w:r>
        <w:rPr>
          <w:sz w:val="28"/>
        </w:rPr>
        <w:t xml:space="preserve"> </w:t>
      </w:r>
    </w:p>
    <w:p w:rsidR="00000000" w:rsidRDefault="00767EEF">
      <w:pPr>
        <w:pStyle w:val="Normal"/>
        <w:spacing w:line="220" w:lineRule="auto"/>
        <w:ind w:firstLine="380"/>
        <w:jc w:val="left"/>
        <w:rPr>
          <w:sz w:val="28"/>
          <w:lang w:val="en-US"/>
        </w:rPr>
      </w:pPr>
      <w:r>
        <w:rPr>
          <w:sz w:val="28"/>
        </w:rPr>
        <w:t xml:space="preserve">є) тромбоз мозкових судин </w:t>
      </w:r>
    </w:p>
    <w:p w:rsidR="00000000" w:rsidRDefault="00767EEF">
      <w:pPr>
        <w:pStyle w:val="Normal"/>
        <w:spacing w:line="220" w:lineRule="auto"/>
        <w:ind w:firstLine="380"/>
        <w:jc w:val="left"/>
        <w:rPr>
          <w:sz w:val="28"/>
          <w:lang w:val="en-US"/>
        </w:rPr>
      </w:pPr>
      <w:r>
        <w:rPr>
          <w:sz w:val="28"/>
        </w:rPr>
        <w:t>ж) порушення обміну міді</w:t>
      </w:r>
    </w:p>
    <w:p w:rsidR="00000000" w:rsidRDefault="00767EEF">
      <w:pPr>
        <w:pStyle w:val="Normal"/>
        <w:spacing w:line="220" w:lineRule="auto"/>
        <w:ind w:firstLine="380"/>
        <w:jc w:val="left"/>
        <w:rPr>
          <w:sz w:val="28"/>
          <w:lang w:val="en-US"/>
        </w:rPr>
      </w:pPr>
    </w:p>
    <w:p w:rsidR="00000000" w:rsidRDefault="00767EEF">
      <w:pPr>
        <w:pStyle w:val="Normal"/>
        <w:spacing w:line="220" w:lineRule="auto"/>
        <w:ind w:firstLine="280"/>
        <w:rPr>
          <w:b/>
          <w:sz w:val="28"/>
        </w:rPr>
      </w:pPr>
      <w:r>
        <w:rPr>
          <w:b/>
          <w:sz w:val="28"/>
        </w:rPr>
        <w:t>15. Вкажіть симптоми, характерні для загального цереб</w:t>
      </w:r>
      <w:r>
        <w:rPr>
          <w:b/>
          <w:sz w:val="28"/>
        </w:rPr>
        <w:softHyphen/>
        <w:t>рального судинного кризу:</w:t>
      </w:r>
    </w:p>
    <w:p w:rsidR="00000000" w:rsidRDefault="00767EEF">
      <w:pPr>
        <w:pStyle w:val="Normal"/>
        <w:spacing w:line="240" w:lineRule="auto"/>
        <w:ind w:firstLine="380"/>
        <w:jc w:val="left"/>
        <w:rPr>
          <w:sz w:val="28"/>
        </w:rPr>
      </w:pPr>
      <w:r>
        <w:rPr>
          <w:sz w:val="28"/>
        </w:rPr>
        <w:t>а) головний біль, запаморочення</w:t>
      </w:r>
    </w:p>
    <w:p w:rsidR="00000000" w:rsidRDefault="00767EEF">
      <w:pPr>
        <w:pStyle w:val="Normal"/>
        <w:spacing w:line="240" w:lineRule="auto"/>
        <w:ind w:firstLine="380"/>
        <w:jc w:val="left"/>
        <w:rPr>
          <w:sz w:val="28"/>
        </w:rPr>
      </w:pPr>
      <w:r>
        <w:rPr>
          <w:sz w:val="28"/>
        </w:rPr>
        <w:t>б) шум у вухах</w:t>
      </w:r>
    </w:p>
    <w:p w:rsidR="00000000" w:rsidRDefault="00767EEF">
      <w:pPr>
        <w:pStyle w:val="Normal"/>
        <w:spacing w:line="240" w:lineRule="auto"/>
        <w:ind w:firstLine="380"/>
        <w:jc w:val="left"/>
        <w:rPr>
          <w:sz w:val="28"/>
        </w:rPr>
      </w:pPr>
      <w:r>
        <w:rPr>
          <w:sz w:val="28"/>
        </w:rPr>
        <w:t>в) монопарез</w:t>
      </w:r>
    </w:p>
    <w:p w:rsidR="00000000" w:rsidRDefault="00767EEF">
      <w:pPr>
        <w:pStyle w:val="Normal"/>
        <w:spacing w:line="240" w:lineRule="auto"/>
        <w:ind w:firstLine="380"/>
        <w:jc w:val="left"/>
        <w:rPr>
          <w:sz w:val="28"/>
        </w:rPr>
      </w:pPr>
      <w:r>
        <w:rPr>
          <w:sz w:val="28"/>
        </w:rPr>
        <w:t>г) афазія</w:t>
      </w:r>
    </w:p>
    <w:p w:rsidR="00000000" w:rsidRDefault="00767EEF">
      <w:pPr>
        <w:pStyle w:val="Normal"/>
        <w:spacing w:line="220" w:lineRule="auto"/>
        <w:ind w:firstLine="380"/>
        <w:jc w:val="left"/>
        <w:rPr>
          <w:sz w:val="28"/>
          <w:lang w:val="en-US"/>
        </w:rPr>
      </w:pPr>
      <w:r>
        <w:rPr>
          <w:sz w:val="28"/>
        </w:rPr>
        <w:t xml:space="preserve">д) нудота або блювота </w:t>
      </w:r>
    </w:p>
    <w:p w:rsidR="00000000" w:rsidRDefault="00767EEF">
      <w:pPr>
        <w:pStyle w:val="Normal"/>
        <w:spacing w:line="220" w:lineRule="auto"/>
        <w:ind w:firstLine="380"/>
        <w:jc w:val="left"/>
        <w:rPr>
          <w:sz w:val="28"/>
          <w:lang w:val="en-US"/>
        </w:rPr>
      </w:pPr>
      <w:r>
        <w:rPr>
          <w:sz w:val="28"/>
        </w:rPr>
        <w:t>е) дипл</w:t>
      </w:r>
      <w:r>
        <w:rPr>
          <w:sz w:val="28"/>
        </w:rPr>
        <w:t>опія</w:t>
      </w:r>
    </w:p>
    <w:p w:rsidR="00000000" w:rsidRDefault="00767EEF">
      <w:pPr>
        <w:pStyle w:val="Normal"/>
        <w:spacing w:line="220" w:lineRule="auto"/>
        <w:ind w:firstLine="380"/>
        <w:jc w:val="left"/>
        <w:rPr>
          <w:sz w:val="28"/>
          <w:lang w:val="en-US"/>
        </w:rPr>
      </w:pPr>
    </w:p>
    <w:p w:rsidR="00000000" w:rsidRDefault="00767EEF">
      <w:pPr>
        <w:pStyle w:val="Normal"/>
        <w:spacing w:line="220" w:lineRule="auto"/>
        <w:ind w:firstLine="280"/>
        <w:rPr>
          <w:b/>
          <w:sz w:val="28"/>
        </w:rPr>
      </w:pPr>
      <w:r>
        <w:rPr>
          <w:b/>
          <w:sz w:val="28"/>
        </w:rPr>
        <w:t>16. Вкажіть основні симптоми початкових проявів недо</w:t>
      </w:r>
      <w:r>
        <w:rPr>
          <w:b/>
          <w:sz w:val="28"/>
        </w:rPr>
        <w:softHyphen/>
        <w:t>статності кровопостачання мозку:</w:t>
      </w:r>
    </w:p>
    <w:p w:rsidR="00000000" w:rsidRDefault="00767EEF">
      <w:pPr>
        <w:pStyle w:val="Normal"/>
        <w:spacing w:line="240" w:lineRule="auto"/>
        <w:ind w:left="360"/>
        <w:jc w:val="left"/>
        <w:rPr>
          <w:sz w:val="28"/>
        </w:rPr>
      </w:pPr>
      <w:r>
        <w:rPr>
          <w:sz w:val="28"/>
        </w:rPr>
        <w:t>а) монопарез</w:t>
      </w:r>
    </w:p>
    <w:p w:rsidR="00000000" w:rsidRDefault="00767EEF">
      <w:pPr>
        <w:pStyle w:val="Normal"/>
        <w:spacing w:line="240" w:lineRule="auto"/>
        <w:ind w:left="360"/>
        <w:jc w:val="left"/>
        <w:rPr>
          <w:sz w:val="28"/>
        </w:rPr>
      </w:pPr>
      <w:r>
        <w:rPr>
          <w:sz w:val="28"/>
        </w:rPr>
        <w:t>б) диплопія</w:t>
      </w:r>
    </w:p>
    <w:p w:rsidR="00000000" w:rsidRDefault="00767EEF">
      <w:pPr>
        <w:pStyle w:val="Normal"/>
        <w:spacing w:line="240" w:lineRule="auto"/>
        <w:ind w:left="360"/>
        <w:jc w:val="left"/>
        <w:rPr>
          <w:sz w:val="28"/>
        </w:rPr>
      </w:pPr>
      <w:r>
        <w:rPr>
          <w:sz w:val="28"/>
        </w:rPr>
        <w:t>в) головний біль, запаморочення</w:t>
      </w:r>
    </w:p>
    <w:p w:rsidR="00000000" w:rsidRDefault="00767EEF">
      <w:pPr>
        <w:pStyle w:val="Normal"/>
        <w:spacing w:line="240" w:lineRule="auto"/>
        <w:ind w:left="360"/>
        <w:jc w:val="left"/>
        <w:rPr>
          <w:sz w:val="28"/>
        </w:rPr>
      </w:pPr>
      <w:r>
        <w:rPr>
          <w:sz w:val="28"/>
        </w:rPr>
        <w:t>г) шум в голові</w:t>
      </w:r>
    </w:p>
    <w:p w:rsidR="00000000" w:rsidRDefault="00767EEF">
      <w:pPr>
        <w:pStyle w:val="Normal"/>
        <w:spacing w:line="240" w:lineRule="auto"/>
        <w:ind w:left="360"/>
        <w:jc w:val="left"/>
        <w:rPr>
          <w:sz w:val="28"/>
        </w:rPr>
      </w:pPr>
      <w:r>
        <w:rPr>
          <w:sz w:val="28"/>
        </w:rPr>
        <w:t>д) афазія</w:t>
      </w:r>
    </w:p>
    <w:p w:rsidR="00000000" w:rsidRDefault="00767EEF">
      <w:pPr>
        <w:pStyle w:val="Normal"/>
        <w:spacing w:line="240" w:lineRule="auto"/>
        <w:ind w:left="320"/>
        <w:jc w:val="left"/>
        <w:rPr>
          <w:sz w:val="28"/>
          <w:lang w:val="en-US"/>
        </w:rPr>
      </w:pPr>
      <w:r>
        <w:rPr>
          <w:sz w:val="28"/>
        </w:rPr>
        <w:t>е) погіршення пам'яті</w:t>
      </w:r>
    </w:p>
    <w:p w:rsidR="00000000" w:rsidRDefault="00767EEF">
      <w:pPr>
        <w:pStyle w:val="Normal"/>
        <w:spacing w:line="240" w:lineRule="auto"/>
        <w:ind w:left="320"/>
        <w:jc w:val="left"/>
        <w:rPr>
          <w:sz w:val="28"/>
          <w:lang w:val="en-US"/>
        </w:rPr>
      </w:pPr>
    </w:p>
    <w:p w:rsidR="00000000" w:rsidRDefault="00767EEF">
      <w:pPr>
        <w:pStyle w:val="Normal"/>
        <w:spacing w:line="220" w:lineRule="auto"/>
        <w:ind w:firstLine="300"/>
        <w:rPr>
          <w:b/>
          <w:sz w:val="28"/>
        </w:rPr>
      </w:pPr>
      <w:r>
        <w:rPr>
          <w:b/>
          <w:sz w:val="28"/>
        </w:rPr>
        <w:t>17. Назвіть патогенетичні механізми минущих порушень мозково</w:t>
      </w:r>
      <w:r>
        <w:rPr>
          <w:b/>
          <w:sz w:val="28"/>
        </w:rPr>
        <w:t>го кровообігу:</w:t>
      </w:r>
    </w:p>
    <w:p w:rsidR="00000000" w:rsidRDefault="00767EEF">
      <w:pPr>
        <w:pStyle w:val="Normal"/>
        <w:spacing w:line="240" w:lineRule="auto"/>
        <w:ind w:left="400"/>
        <w:jc w:val="left"/>
        <w:rPr>
          <w:sz w:val="28"/>
        </w:rPr>
      </w:pPr>
      <w:r>
        <w:rPr>
          <w:sz w:val="28"/>
        </w:rPr>
        <w:t>а) судинна мозкова недостатність</w:t>
      </w:r>
    </w:p>
    <w:p w:rsidR="00000000" w:rsidRDefault="00767EEF">
      <w:pPr>
        <w:pStyle w:val="Normal"/>
        <w:spacing w:line="220" w:lineRule="auto"/>
        <w:ind w:left="400"/>
        <w:jc w:val="left"/>
        <w:rPr>
          <w:sz w:val="28"/>
        </w:rPr>
      </w:pPr>
      <w:r>
        <w:rPr>
          <w:sz w:val="28"/>
        </w:rPr>
        <w:t>б) зрив авторегуляції мозкового кровотоку при різкому підвищенні КТ</w:t>
      </w:r>
    </w:p>
    <w:p w:rsidR="00000000" w:rsidRDefault="00767EEF">
      <w:pPr>
        <w:pStyle w:val="Normal"/>
        <w:spacing w:line="240" w:lineRule="auto"/>
        <w:ind w:left="400"/>
        <w:jc w:val="left"/>
        <w:rPr>
          <w:sz w:val="28"/>
        </w:rPr>
      </w:pPr>
      <w:r>
        <w:rPr>
          <w:sz w:val="28"/>
        </w:rPr>
        <w:t>в) розрив судини (рексисний механізм)</w:t>
      </w:r>
    </w:p>
    <w:p w:rsidR="00000000" w:rsidRDefault="00767EEF">
      <w:pPr>
        <w:pStyle w:val="Normal"/>
        <w:spacing w:line="240" w:lineRule="auto"/>
        <w:ind w:left="400"/>
        <w:jc w:val="left"/>
        <w:rPr>
          <w:sz w:val="28"/>
        </w:rPr>
      </w:pPr>
      <w:r>
        <w:rPr>
          <w:sz w:val="28"/>
        </w:rPr>
        <w:t>г) підоболонковий крововилив</w:t>
      </w:r>
    </w:p>
    <w:p w:rsidR="00000000" w:rsidRDefault="00767EEF">
      <w:pPr>
        <w:pStyle w:val="Normal"/>
        <w:spacing w:line="240" w:lineRule="auto"/>
        <w:ind w:left="400"/>
        <w:jc w:val="left"/>
        <w:rPr>
          <w:sz w:val="28"/>
        </w:rPr>
      </w:pPr>
      <w:r>
        <w:rPr>
          <w:sz w:val="28"/>
        </w:rPr>
        <w:t>д) мікротромбози і мікроемболії</w:t>
      </w:r>
    </w:p>
    <w:p w:rsidR="00000000" w:rsidRDefault="00767EEF">
      <w:pPr>
        <w:pStyle w:val="Normal"/>
        <w:spacing w:line="240" w:lineRule="auto"/>
        <w:ind w:left="360"/>
        <w:jc w:val="left"/>
        <w:rPr>
          <w:sz w:val="28"/>
        </w:rPr>
      </w:pPr>
      <w:r>
        <w:rPr>
          <w:sz w:val="28"/>
        </w:rPr>
        <w:t>е) крововиливи в мозкові шлуночки</w:t>
      </w:r>
    </w:p>
    <w:p w:rsidR="00000000" w:rsidRDefault="00767EEF">
      <w:pPr>
        <w:pStyle w:val="Normal"/>
        <w:spacing w:line="240" w:lineRule="auto"/>
        <w:ind w:left="320"/>
        <w:jc w:val="left"/>
        <w:rPr>
          <w:sz w:val="28"/>
        </w:rPr>
      </w:pPr>
      <w:r>
        <w:rPr>
          <w:sz w:val="28"/>
        </w:rPr>
        <w:t>є) фено</w:t>
      </w:r>
      <w:r>
        <w:rPr>
          <w:sz w:val="28"/>
        </w:rPr>
        <w:t>мен обкрадання</w:t>
      </w:r>
    </w:p>
    <w:p w:rsidR="00000000" w:rsidRDefault="00767EEF">
      <w:pPr>
        <w:pStyle w:val="Normal"/>
        <w:spacing w:line="240" w:lineRule="auto"/>
        <w:ind w:right="200"/>
        <w:rPr>
          <w:sz w:val="28"/>
        </w:rPr>
      </w:pPr>
      <w:r>
        <w:rPr>
          <w:sz w:val="28"/>
          <w:lang w:val="en-US"/>
        </w:rPr>
        <w:t xml:space="preserve">     </w:t>
      </w:r>
      <w:r>
        <w:rPr>
          <w:sz w:val="28"/>
        </w:rPr>
        <w:t>ж) адгезія і агрегація формених елементів крові</w:t>
      </w:r>
    </w:p>
    <w:p w:rsidR="00000000" w:rsidRDefault="00767EEF">
      <w:pPr>
        <w:pStyle w:val="Normal"/>
        <w:spacing w:line="240" w:lineRule="auto"/>
        <w:ind w:left="320"/>
        <w:jc w:val="left"/>
        <w:rPr>
          <w:sz w:val="28"/>
          <w:lang w:val="en-US"/>
        </w:rPr>
      </w:pPr>
      <w:r>
        <w:rPr>
          <w:sz w:val="28"/>
        </w:rPr>
        <w:t>з) мікрогеморагії</w:t>
      </w:r>
    </w:p>
    <w:p w:rsidR="00000000" w:rsidRDefault="00767EEF">
      <w:pPr>
        <w:pStyle w:val="Normal"/>
        <w:spacing w:line="240" w:lineRule="auto"/>
        <w:ind w:left="320"/>
        <w:jc w:val="left"/>
        <w:rPr>
          <w:sz w:val="28"/>
          <w:lang w:val="en-US"/>
        </w:rPr>
      </w:pPr>
    </w:p>
    <w:p w:rsidR="00000000" w:rsidRDefault="00767EEF">
      <w:pPr>
        <w:pStyle w:val="Normal"/>
        <w:spacing w:line="220" w:lineRule="auto"/>
        <w:ind w:firstLine="300"/>
        <w:jc w:val="left"/>
        <w:rPr>
          <w:b/>
          <w:sz w:val="28"/>
        </w:rPr>
      </w:pPr>
      <w:r>
        <w:rPr>
          <w:b/>
          <w:sz w:val="28"/>
        </w:rPr>
        <w:t>18. Вкажіть клінічні прояви минущих порушень мозково</w:t>
      </w:r>
      <w:r>
        <w:rPr>
          <w:b/>
          <w:sz w:val="28"/>
        </w:rPr>
        <w:softHyphen/>
        <w:t>го кровообігу в каротидній системі:</w:t>
      </w:r>
    </w:p>
    <w:p w:rsidR="00000000" w:rsidRDefault="00767EEF">
      <w:pPr>
        <w:pStyle w:val="Normal"/>
        <w:spacing w:line="240" w:lineRule="auto"/>
        <w:ind w:left="400"/>
        <w:jc w:val="left"/>
        <w:rPr>
          <w:sz w:val="28"/>
        </w:rPr>
      </w:pPr>
      <w:r>
        <w:rPr>
          <w:sz w:val="28"/>
        </w:rPr>
        <w:t>а) моно- або геміпарез</w:t>
      </w:r>
    </w:p>
    <w:p w:rsidR="00000000" w:rsidRDefault="00767EEF">
      <w:pPr>
        <w:pStyle w:val="Normal"/>
        <w:spacing w:line="240" w:lineRule="auto"/>
        <w:ind w:left="400"/>
        <w:jc w:val="left"/>
        <w:rPr>
          <w:sz w:val="28"/>
        </w:rPr>
      </w:pPr>
      <w:r>
        <w:rPr>
          <w:sz w:val="28"/>
        </w:rPr>
        <w:t>б) альтернуючі синдроми</w:t>
      </w:r>
    </w:p>
    <w:p w:rsidR="00000000" w:rsidRDefault="00767EEF">
      <w:pPr>
        <w:pStyle w:val="Normal"/>
        <w:spacing w:line="240" w:lineRule="auto"/>
        <w:ind w:left="400"/>
        <w:jc w:val="left"/>
        <w:rPr>
          <w:sz w:val="28"/>
        </w:rPr>
      </w:pPr>
      <w:r>
        <w:rPr>
          <w:sz w:val="28"/>
        </w:rPr>
        <w:t>в) диплопія</w:t>
      </w:r>
    </w:p>
    <w:p w:rsidR="00000000" w:rsidRDefault="00767EEF">
      <w:pPr>
        <w:pStyle w:val="Normal"/>
        <w:spacing w:line="240" w:lineRule="auto"/>
        <w:ind w:left="400"/>
        <w:jc w:val="left"/>
        <w:rPr>
          <w:sz w:val="28"/>
        </w:rPr>
      </w:pPr>
      <w:r>
        <w:rPr>
          <w:sz w:val="28"/>
        </w:rPr>
        <w:t>г) дизартрія</w:t>
      </w:r>
    </w:p>
    <w:p w:rsidR="00000000" w:rsidRDefault="00767EEF">
      <w:pPr>
        <w:pStyle w:val="Normal"/>
        <w:spacing w:line="240" w:lineRule="auto"/>
        <w:ind w:left="400"/>
        <w:jc w:val="left"/>
        <w:rPr>
          <w:sz w:val="28"/>
        </w:rPr>
      </w:pPr>
      <w:r>
        <w:rPr>
          <w:sz w:val="28"/>
        </w:rPr>
        <w:t>д) порушення ч</w:t>
      </w:r>
      <w:r>
        <w:rPr>
          <w:sz w:val="28"/>
        </w:rPr>
        <w:t>утливості в паретичних кінцівках</w:t>
      </w:r>
    </w:p>
    <w:p w:rsidR="00000000" w:rsidRDefault="00767EEF">
      <w:pPr>
        <w:pStyle w:val="Normal"/>
        <w:spacing w:line="240" w:lineRule="auto"/>
        <w:ind w:left="320"/>
        <w:jc w:val="left"/>
        <w:rPr>
          <w:sz w:val="28"/>
        </w:rPr>
      </w:pPr>
      <w:r>
        <w:rPr>
          <w:sz w:val="28"/>
        </w:rPr>
        <w:t>е) дисфагія</w:t>
      </w:r>
    </w:p>
    <w:p w:rsidR="00000000" w:rsidRDefault="00767EEF">
      <w:pPr>
        <w:pStyle w:val="Normal"/>
        <w:spacing w:line="240" w:lineRule="auto"/>
        <w:ind w:left="320"/>
        <w:jc w:val="left"/>
        <w:rPr>
          <w:sz w:val="28"/>
          <w:lang w:val="en-US"/>
        </w:rPr>
      </w:pPr>
      <w:r>
        <w:rPr>
          <w:sz w:val="28"/>
        </w:rPr>
        <w:t>є) моторна або сенсорна афазія</w:t>
      </w:r>
    </w:p>
    <w:p w:rsidR="00000000" w:rsidRDefault="00767EEF">
      <w:pPr>
        <w:pStyle w:val="Normal"/>
        <w:spacing w:line="240" w:lineRule="auto"/>
        <w:ind w:left="320"/>
        <w:jc w:val="left"/>
        <w:rPr>
          <w:sz w:val="28"/>
          <w:lang w:val="en-US"/>
        </w:rPr>
      </w:pPr>
    </w:p>
    <w:p w:rsidR="00000000" w:rsidRDefault="00767EEF">
      <w:pPr>
        <w:pStyle w:val="Normal"/>
        <w:spacing w:line="220" w:lineRule="auto"/>
        <w:ind w:firstLine="300"/>
        <w:jc w:val="left"/>
        <w:rPr>
          <w:b/>
          <w:sz w:val="28"/>
        </w:rPr>
      </w:pPr>
      <w:r>
        <w:rPr>
          <w:b/>
          <w:sz w:val="28"/>
        </w:rPr>
        <w:t>19. Вкажіть клінічні прояви минущих порушень мозково</w:t>
      </w:r>
      <w:r>
        <w:rPr>
          <w:b/>
          <w:sz w:val="28"/>
        </w:rPr>
        <w:softHyphen/>
        <w:t>го кровообігу в вертебрально-базилярній системі:</w:t>
      </w:r>
    </w:p>
    <w:p w:rsidR="00000000" w:rsidRDefault="00767EEF">
      <w:pPr>
        <w:pStyle w:val="Normal"/>
        <w:spacing w:line="240" w:lineRule="auto"/>
        <w:ind w:left="280" w:firstLine="100"/>
        <w:jc w:val="left"/>
        <w:rPr>
          <w:sz w:val="28"/>
        </w:rPr>
      </w:pPr>
      <w:r>
        <w:rPr>
          <w:sz w:val="28"/>
        </w:rPr>
        <w:t>а) системне запаморочення</w:t>
      </w:r>
    </w:p>
    <w:p w:rsidR="00000000" w:rsidRDefault="00767EEF">
      <w:pPr>
        <w:pStyle w:val="Normal"/>
        <w:spacing w:line="240" w:lineRule="auto"/>
        <w:ind w:left="280" w:firstLine="100"/>
        <w:jc w:val="left"/>
        <w:rPr>
          <w:sz w:val="28"/>
        </w:rPr>
      </w:pPr>
      <w:r>
        <w:rPr>
          <w:sz w:val="28"/>
        </w:rPr>
        <w:t>б) геміанопсія</w:t>
      </w:r>
    </w:p>
    <w:p w:rsidR="00000000" w:rsidRDefault="00767EEF">
      <w:pPr>
        <w:pStyle w:val="Normal"/>
        <w:spacing w:line="240" w:lineRule="auto"/>
        <w:ind w:left="280" w:firstLine="100"/>
        <w:jc w:val="left"/>
        <w:rPr>
          <w:sz w:val="28"/>
        </w:rPr>
      </w:pPr>
      <w:r>
        <w:rPr>
          <w:sz w:val="28"/>
        </w:rPr>
        <w:t>в) бульбарні розлади</w:t>
      </w:r>
    </w:p>
    <w:p w:rsidR="00000000" w:rsidRDefault="00767EEF">
      <w:pPr>
        <w:pStyle w:val="Normal"/>
        <w:spacing w:line="240" w:lineRule="auto"/>
        <w:ind w:left="280" w:firstLine="100"/>
        <w:jc w:val="left"/>
        <w:rPr>
          <w:sz w:val="28"/>
        </w:rPr>
      </w:pPr>
      <w:r>
        <w:rPr>
          <w:sz w:val="28"/>
        </w:rPr>
        <w:t>г) сенсорна афаз</w:t>
      </w:r>
      <w:r>
        <w:rPr>
          <w:sz w:val="28"/>
        </w:rPr>
        <w:t>ія</w:t>
      </w:r>
    </w:p>
    <w:p w:rsidR="00000000" w:rsidRDefault="00767EEF">
      <w:pPr>
        <w:pStyle w:val="Normal"/>
        <w:spacing w:line="220" w:lineRule="auto"/>
        <w:ind w:left="280" w:firstLine="100"/>
        <w:jc w:val="left"/>
        <w:rPr>
          <w:sz w:val="28"/>
          <w:lang w:val="en-US"/>
        </w:rPr>
      </w:pPr>
      <w:r>
        <w:rPr>
          <w:sz w:val="28"/>
        </w:rPr>
        <w:t xml:space="preserve">д) моторна афазія </w:t>
      </w:r>
    </w:p>
    <w:p w:rsidR="00000000" w:rsidRDefault="00767EEF">
      <w:pPr>
        <w:pStyle w:val="Normal"/>
        <w:spacing w:line="220" w:lineRule="auto"/>
        <w:ind w:left="280" w:firstLine="100"/>
        <w:jc w:val="left"/>
        <w:rPr>
          <w:sz w:val="28"/>
          <w:lang w:val="en-US"/>
        </w:rPr>
      </w:pPr>
      <w:r>
        <w:rPr>
          <w:sz w:val="28"/>
        </w:rPr>
        <w:t xml:space="preserve">е) амнестична афазія </w:t>
      </w:r>
    </w:p>
    <w:p w:rsidR="00000000" w:rsidRDefault="00767EEF">
      <w:pPr>
        <w:pStyle w:val="Normal"/>
        <w:spacing w:line="220" w:lineRule="auto"/>
        <w:ind w:left="280" w:firstLine="100"/>
        <w:jc w:val="left"/>
        <w:rPr>
          <w:sz w:val="28"/>
          <w:lang w:val="en-US"/>
        </w:rPr>
      </w:pPr>
      <w:r>
        <w:rPr>
          <w:sz w:val="28"/>
        </w:rPr>
        <w:t xml:space="preserve">є) порушення схеми тіла </w:t>
      </w:r>
    </w:p>
    <w:p w:rsidR="00000000" w:rsidRDefault="00767EEF">
      <w:pPr>
        <w:pStyle w:val="Normal"/>
        <w:spacing w:line="220" w:lineRule="auto"/>
        <w:ind w:left="280" w:firstLine="100"/>
        <w:jc w:val="left"/>
        <w:rPr>
          <w:sz w:val="28"/>
        </w:rPr>
      </w:pPr>
      <w:r>
        <w:rPr>
          <w:sz w:val="28"/>
        </w:rPr>
        <w:t>ж) диплопія</w:t>
      </w:r>
    </w:p>
    <w:p w:rsidR="00000000" w:rsidRDefault="00767EEF">
      <w:pPr>
        <w:pStyle w:val="Normal"/>
        <w:spacing w:line="220" w:lineRule="auto"/>
        <w:ind w:left="200" w:right="1800"/>
        <w:jc w:val="left"/>
        <w:rPr>
          <w:sz w:val="28"/>
          <w:lang w:val="en-US"/>
        </w:rPr>
      </w:pPr>
      <w:r>
        <w:rPr>
          <w:sz w:val="28"/>
          <w:lang w:val="en-US"/>
        </w:rPr>
        <w:t xml:space="preserve">   </w:t>
      </w:r>
      <w:r>
        <w:rPr>
          <w:sz w:val="28"/>
        </w:rPr>
        <w:t xml:space="preserve">з) альтернуючий синдром </w:t>
      </w:r>
    </w:p>
    <w:p w:rsidR="00000000" w:rsidRDefault="00767EEF">
      <w:pPr>
        <w:pStyle w:val="Normal"/>
        <w:spacing w:line="220" w:lineRule="auto"/>
        <w:ind w:left="200" w:right="1800"/>
        <w:jc w:val="left"/>
        <w:rPr>
          <w:sz w:val="28"/>
          <w:lang w:val="en-US"/>
        </w:rPr>
      </w:pPr>
      <w:r>
        <w:rPr>
          <w:sz w:val="28"/>
          <w:lang w:val="en-US"/>
        </w:rPr>
        <w:t xml:space="preserve">  </w:t>
      </w:r>
      <w:r>
        <w:rPr>
          <w:sz w:val="28"/>
        </w:rPr>
        <w:t xml:space="preserve">й) ністагм </w:t>
      </w:r>
    </w:p>
    <w:p w:rsidR="00000000" w:rsidRDefault="00767EEF">
      <w:pPr>
        <w:pStyle w:val="Normal"/>
        <w:spacing w:line="220" w:lineRule="auto"/>
        <w:ind w:left="200" w:right="1800"/>
        <w:jc w:val="left"/>
        <w:rPr>
          <w:sz w:val="28"/>
          <w:lang w:val="en-US"/>
        </w:rPr>
      </w:pPr>
    </w:p>
    <w:p w:rsidR="00000000" w:rsidRDefault="00767EEF">
      <w:pPr>
        <w:pStyle w:val="Normal"/>
        <w:spacing w:line="220" w:lineRule="auto"/>
        <w:ind w:left="200" w:right="1800"/>
        <w:jc w:val="left"/>
        <w:rPr>
          <w:b/>
          <w:sz w:val="28"/>
        </w:rPr>
      </w:pPr>
      <w:r>
        <w:rPr>
          <w:b/>
          <w:sz w:val="28"/>
        </w:rPr>
        <w:t>20. Назвіть види мозкового інсульту:</w:t>
      </w:r>
    </w:p>
    <w:p w:rsidR="00000000" w:rsidRDefault="00767EEF">
      <w:pPr>
        <w:pStyle w:val="Normal"/>
        <w:spacing w:line="240" w:lineRule="auto"/>
        <w:ind w:left="360"/>
        <w:jc w:val="left"/>
        <w:rPr>
          <w:sz w:val="28"/>
        </w:rPr>
      </w:pPr>
      <w:r>
        <w:rPr>
          <w:sz w:val="28"/>
        </w:rPr>
        <w:t>а) минуще порушення мозкового кровообігу</w:t>
      </w:r>
    </w:p>
    <w:p w:rsidR="00000000" w:rsidRDefault="00767EEF">
      <w:pPr>
        <w:pStyle w:val="Normal"/>
        <w:spacing w:line="240" w:lineRule="auto"/>
        <w:ind w:left="360"/>
        <w:jc w:val="left"/>
        <w:rPr>
          <w:sz w:val="28"/>
        </w:rPr>
      </w:pPr>
      <w:r>
        <w:rPr>
          <w:sz w:val="28"/>
        </w:rPr>
        <w:t>б) дисциркуляторна енцефалопатія</w:t>
      </w:r>
    </w:p>
    <w:p w:rsidR="00000000" w:rsidRDefault="00767EEF">
      <w:pPr>
        <w:pStyle w:val="Normal"/>
        <w:spacing w:line="240" w:lineRule="auto"/>
        <w:ind w:left="360"/>
        <w:jc w:val="left"/>
        <w:rPr>
          <w:sz w:val="28"/>
        </w:rPr>
      </w:pPr>
      <w:r>
        <w:rPr>
          <w:sz w:val="28"/>
        </w:rPr>
        <w:t>в) геморагічний</w:t>
      </w:r>
    </w:p>
    <w:p w:rsidR="00000000" w:rsidRDefault="00767EEF">
      <w:pPr>
        <w:pStyle w:val="Normal"/>
        <w:spacing w:line="240" w:lineRule="auto"/>
        <w:ind w:left="360"/>
        <w:jc w:val="left"/>
        <w:rPr>
          <w:sz w:val="28"/>
        </w:rPr>
      </w:pPr>
      <w:r>
        <w:rPr>
          <w:sz w:val="28"/>
        </w:rPr>
        <w:t>г) ішемічний</w:t>
      </w:r>
    </w:p>
    <w:p w:rsidR="00000000" w:rsidRDefault="00767EEF">
      <w:pPr>
        <w:pStyle w:val="Normal"/>
        <w:spacing w:line="240" w:lineRule="auto"/>
        <w:ind w:firstLine="380"/>
        <w:rPr>
          <w:sz w:val="28"/>
          <w:lang w:val="en-US"/>
        </w:rPr>
      </w:pPr>
      <w:r>
        <w:rPr>
          <w:sz w:val="28"/>
        </w:rPr>
        <w:t>д)</w:t>
      </w:r>
      <w:r>
        <w:rPr>
          <w:sz w:val="28"/>
        </w:rPr>
        <w:tab/>
      </w:r>
      <w:r>
        <w:rPr>
          <w:sz w:val="28"/>
        </w:rPr>
        <w:t>початкові прояви недостатності   кровопостачання мозку</w:t>
      </w:r>
    </w:p>
    <w:p w:rsidR="00000000" w:rsidRDefault="00767EEF">
      <w:pPr>
        <w:pStyle w:val="Normal"/>
        <w:spacing w:line="240" w:lineRule="auto"/>
        <w:ind w:firstLine="380"/>
        <w:rPr>
          <w:sz w:val="28"/>
          <w:lang w:val="en-US"/>
        </w:rPr>
      </w:pPr>
    </w:p>
    <w:p w:rsidR="00000000" w:rsidRDefault="00767EEF">
      <w:pPr>
        <w:pStyle w:val="Normal"/>
        <w:spacing w:line="240" w:lineRule="auto"/>
        <w:ind w:firstLine="280"/>
        <w:jc w:val="left"/>
        <w:rPr>
          <w:b/>
          <w:sz w:val="28"/>
        </w:rPr>
      </w:pPr>
      <w:r>
        <w:rPr>
          <w:b/>
          <w:sz w:val="28"/>
        </w:rPr>
        <w:t>21.</w:t>
      </w:r>
      <w:r>
        <w:rPr>
          <w:b/>
          <w:sz w:val="28"/>
        </w:rPr>
        <w:tab/>
        <w:t>Вкажіть види ішемічного інсульту:</w:t>
      </w:r>
    </w:p>
    <w:p w:rsidR="00000000" w:rsidRDefault="00767EEF">
      <w:pPr>
        <w:pStyle w:val="Normal"/>
        <w:spacing w:line="240" w:lineRule="auto"/>
        <w:ind w:left="400"/>
        <w:jc w:val="left"/>
        <w:rPr>
          <w:sz w:val="28"/>
        </w:rPr>
      </w:pPr>
      <w:r>
        <w:rPr>
          <w:sz w:val="28"/>
        </w:rPr>
        <w:t>а) дисциркуляторна енцефалопатія</w:t>
      </w:r>
    </w:p>
    <w:p w:rsidR="00000000" w:rsidRDefault="00767EEF">
      <w:pPr>
        <w:pStyle w:val="Normal"/>
        <w:spacing w:line="240" w:lineRule="auto"/>
        <w:ind w:left="400"/>
        <w:jc w:val="left"/>
        <w:rPr>
          <w:sz w:val="28"/>
        </w:rPr>
      </w:pPr>
      <w:r>
        <w:rPr>
          <w:sz w:val="28"/>
        </w:rPr>
        <w:t>б) дисциркуляторна мієлопатія</w:t>
      </w:r>
    </w:p>
    <w:p w:rsidR="00000000" w:rsidRDefault="00767EEF">
      <w:pPr>
        <w:pStyle w:val="Normal"/>
        <w:spacing w:line="240" w:lineRule="auto"/>
        <w:ind w:left="400"/>
        <w:jc w:val="left"/>
        <w:rPr>
          <w:sz w:val="28"/>
        </w:rPr>
      </w:pPr>
      <w:r>
        <w:rPr>
          <w:sz w:val="28"/>
        </w:rPr>
        <w:t>в) тромботичний</w:t>
      </w:r>
    </w:p>
    <w:p w:rsidR="00000000" w:rsidRDefault="00767EEF">
      <w:pPr>
        <w:pStyle w:val="Normal"/>
        <w:spacing w:line="240" w:lineRule="auto"/>
        <w:ind w:left="400"/>
        <w:jc w:val="left"/>
        <w:rPr>
          <w:sz w:val="28"/>
        </w:rPr>
      </w:pPr>
      <w:r>
        <w:rPr>
          <w:sz w:val="28"/>
        </w:rPr>
        <w:t>г) емболічний</w:t>
      </w:r>
    </w:p>
    <w:p w:rsidR="00000000" w:rsidRDefault="00767EEF">
      <w:pPr>
        <w:pStyle w:val="Normal"/>
        <w:spacing w:line="240" w:lineRule="auto"/>
        <w:ind w:left="400"/>
        <w:jc w:val="left"/>
        <w:rPr>
          <w:sz w:val="28"/>
        </w:rPr>
      </w:pPr>
      <w:r>
        <w:rPr>
          <w:sz w:val="28"/>
        </w:rPr>
        <w:t>д) нетромботичний</w:t>
      </w:r>
    </w:p>
    <w:p w:rsidR="00000000" w:rsidRDefault="00767EEF">
      <w:pPr>
        <w:pStyle w:val="Normal"/>
        <w:spacing w:line="240" w:lineRule="auto"/>
        <w:ind w:left="320"/>
        <w:jc w:val="left"/>
        <w:rPr>
          <w:sz w:val="28"/>
          <w:lang w:val="en-US"/>
        </w:rPr>
      </w:pPr>
      <w:r>
        <w:rPr>
          <w:sz w:val="28"/>
        </w:rPr>
        <w:t>е) минуще порушення мозкового кровообігу</w:t>
      </w:r>
    </w:p>
    <w:p w:rsidR="00000000" w:rsidRDefault="00767EEF">
      <w:pPr>
        <w:pStyle w:val="Normal"/>
        <w:spacing w:line="240" w:lineRule="auto"/>
        <w:ind w:left="320"/>
        <w:jc w:val="left"/>
        <w:rPr>
          <w:sz w:val="28"/>
          <w:lang w:val="en-US"/>
        </w:rPr>
      </w:pPr>
    </w:p>
    <w:p w:rsidR="00000000" w:rsidRDefault="00767EEF">
      <w:pPr>
        <w:pStyle w:val="Normal"/>
        <w:spacing w:line="240" w:lineRule="auto"/>
        <w:ind w:firstLine="280"/>
        <w:jc w:val="left"/>
        <w:rPr>
          <w:b/>
          <w:sz w:val="28"/>
        </w:rPr>
      </w:pPr>
      <w:r>
        <w:rPr>
          <w:b/>
          <w:sz w:val="28"/>
        </w:rPr>
        <w:t>22. Назвіть</w:t>
      </w:r>
      <w:r>
        <w:rPr>
          <w:b/>
          <w:sz w:val="28"/>
        </w:rPr>
        <w:t xml:space="preserve"> види геморагічного порушення мозкового кровообігу:</w:t>
      </w:r>
    </w:p>
    <w:p w:rsidR="00000000" w:rsidRDefault="00767EEF">
      <w:pPr>
        <w:pStyle w:val="Normal"/>
        <w:spacing w:line="240" w:lineRule="auto"/>
        <w:ind w:left="320" w:firstLine="60"/>
        <w:jc w:val="left"/>
        <w:rPr>
          <w:sz w:val="28"/>
        </w:rPr>
      </w:pPr>
      <w:r>
        <w:rPr>
          <w:sz w:val="28"/>
        </w:rPr>
        <w:t>а) субарахноїдальний крововилив</w:t>
      </w:r>
    </w:p>
    <w:p w:rsidR="00000000" w:rsidRDefault="00767EEF">
      <w:pPr>
        <w:pStyle w:val="Normal"/>
        <w:spacing w:line="240" w:lineRule="auto"/>
        <w:ind w:left="320" w:firstLine="60"/>
        <w:jc w:val="left"/>
        <w:rPr>
          <w:sz w:val="28"/>
        </w:rPr>
      </w:pPr>
      <w:r>
        <w:rPr>
          <w:sz w:val="28"/>
        </w:rPr>
        <w:t>б) гематомієлія</w:t>
      </w:r>
    </w:p>
    <w:p w:rsidR="00000000" w:rsidRDefault="00767EEF">
      <w:pPr>
        <w:pStyle w:val="Normal"/>
        <w:spacing w:line="240" w:lineRule="auto"/>
        <w:ind w:left="320" w:firstLine="60"/>
        <w:jc w:val="left"/>
        <w:rPr>
          <w:sz w:val="28"/>
        </w:rPr>
      </w:pPr>
      <w:r>
        <w:rPr>
          <w:sz w:val="28"/>
        </w:rPr>
        <w:t>в) паренхіматозно-субарахноїдальний крововилив</w:t>
      </w:r>
    </w:p>
    <w:p w:rsidR="00000000" w:rsidRDefault="00767EEF">
      <w:pPr>
        <w:pStyle w:val="Normal"/>
        <w:spacing w:line="240" w:lineRule="auto"/>
        <w:ind w:left="320" w:firstLine="60"/>
        <w:jc w:val="left"/>
        <w:rPr>
          <w:sz w:val="28"/>
        </w:rPr>
      </w:pPr>
      <w:r>
        <w:rPr>
          <w:sz w:val="28"/>
        </w:rPr>
        <w:t>г) субарахноїдально-паренхіматозний крововилив</w:t>
      </w:r>
    </w:p>
    <w:p w:rsidR="00000000" w:rsidRDefault="00767EEF">
      <w:pPr>
        <w:pStyle w:val="Normal"/>
        <w:spacing w:line="240" w:lineRule="auto"/>
        <w:ind w:left="320" w:firstLine="60"/>
        <w:jc w:val="left"/>
        <w:rPr>
          <w:sz w:val="28"/>
        </w:rPr>
      </w:pPr>
      <w:r>
        <w:rPr>
          <w:sz w:val="28"/>
        </w:rPr>
        <w:t>д) гематорахіс</w:t>
      </w:r>
    </w:p>
    <w:p w:rsidR="00000000" w:rsidRDefault="00767EEF">
      <w:pPr>
        <w:pStyle w:val="Normal"/>
        <w:spacing w:line="240" w:lineRule="auto"/>
        <w:ind w:left="240" w:right="1800"/>
        <w:rPr>
          <w:sz w:val="28"/>
          <w:lang w:val="en-US"/>
        </w:rPr>
      </w:pPr>
      <w:r>
        <w:rPr>
          <w:sz w:val="28"/>
          <w:lang w:val="en-US"/>
        </w:rPr>
        <w:t xml:space="preserve">  </w:t>
      </w:r>
      <w:r>
        <w:rPr>
          <w:sz w:val="28"/>
        </w:rPr>
        <w:t xml:space="preserve">е) дисциркуляторна енцефалопатія </w:t>
      </w:r>
    </w:p>
    <w:p w:rsidR="00000000" w:rsidRDefault="00767EEF">
      <w:pPr>
        <w:pStyle w:val="Normal"/>
        <w:spacing w:line="240" w:lineRule="auto"/>
        <w:ind w:left="240" w:right="1800"/>
        <w:rPr>
          <w:sz w:val="28"/>
        </w:rPr>
      </w:pPr>
      <w:r>
        <w:rPr>
          <w:sz w:val="28"/>
        </w:rPr>
        <w:t>є) дисциркулят</w:t>
      </w:r>
      <w:r>
        <w:rPr>
          <w:sz w:val="28"/>
        </w:rPr>
        <w:t xml:space="preserve">орна мієлопатія </w:t>
      </w:r>
    </w:p>
    <w:p w:rsidR="00000000" w:rsidRDefault="00767EEF">
      <w:pPr>
        <w:pStyle w:val="Normal"/>
        <w:spacing w:line="240" w:lineRule="auto"/>
        <w:ind w:left="240" w:right="1800"/>
        <w:rPr>
          <w:sz w:val="28"/>
          <w:lang w:val="en-US"/>
        </w:rPr>
      </w:pPr>
      <w:r>
        <w:rPr>
          <w:sz w:val="28"/>
        </w:rPr>
        <w:t>ж) паренхіматозний крововилив</w:t>
      </w:r>
    </w:p>
    <w:p w:rsidR="00000000" w:rsidRDefault="00767EEF">
      <w:pPr>
        <w:pStyle w:val="Normal"/>
        <w:spacing w:line="240" w:lineRule="auto"/>
        <w:ind w:left="240" w:right="1800"/>
        <w:rPr>
          <w:sz w:val="28"/>
          <w:lang w:val="en-US"/>
        </w:rPr>
      </w:pPr>
    </w:p>
    <w:p w:rsidR="00000000" w:rsidRDefault="00767EEF">
      <w:pPr>
        <w:pStyle w:val="Normal"/>
        <w:spacing w:line="240" w:lineRule="auto"/>
        <w:ind w:firstLine="260"/>
        <w:jc w:val="left"/>
        <w:rPr>
          <w:b/>
          <w:sz w:val="28"/>
        </w:rPr>
      </w:pPr>
      <w:r>
        <w:rPr>
          <w:b/>
          <w:sz w:val="28"/>
        </w:rPr>
        <w:t>23. Назвіть   патогенетичні   механізми   ішемічного інсульту:</w:t>
      </w:r>
    </w:p>
    <w:p w:rsidR="00000000" w:rsidRDefault="00767EEF">
      <w:pPr>
        <w:pStyle w:val="Normal"/>
        <w:spacing w:line="240" w:lineRule="auto"/>
        <w:ind w:firstLine="380"/>
        <w:jc w:val="left"/>
        <w:rPr>
          <w:sz w:val="28"/>
        </w:rPr>
      </w:pPr>
      <w:r>
        <w:rPr>
          <w:sz w:val="28"/>
        </w:rPr>
        <w:t>а) порушення обміну міді</w:t>
      </w:r>
    </w:p>
    <w:p w:rsidR="00000000" w:rsidRDefault="00767EEF">
      <w:pPr>
        <w:pStyle w:val="Normal"/>
        <w:spacing w:line="240" w:lineRule="auto"/>
        <w:ind w:firstLine="380"/>
        <w:jc w:val="left"/>
        <w:rPr>
          <w:sz w:val="28"/>
        </w:rPr>
      </w:pPr>
      <w:r>
        <w:rPr>
          <w:sz w:val="28"/>
        </w:rPr>
        <w:t>б) тромбоз мозкових судин</w:t>
      </w:r>
    </w:p>
    <w:p w:rsidR="00000000" w:rsidRDefault="00767EEF">
      <w:pPr>
        <w:pStyle w:val="Normal"/>
        <w:spacing w:line="240" w:lineRule="auto"/>
        <w:ind w:firstLine="380"/>
        <w:jc w:val="left"/>
        <w:rPr>
          <w:sz w:val="28"/>
        </w:rPr>
      </w:pPr>
      <w:r>
        <w:rPr>
          <w:sz w:val="28"/>
        </w:rPr>
        <w:t>в) оклюзія чи стеноз магістральних судин голови</w:t>
      </w:r>
    </w:p>
    <w:p w:rsidR="00000000" w:rsidRDefault="00767EEF">
      <w:pPr>
        <w:pStyle w:val="Normal"/>
        <w:spacing w:line="240" w:lineRule="auto"/>
        <w:ind w:firstLine="380"/>
        <w:jc w:val="left"/>
        <w:rPr>
          <w:sz w:val="28"/>
        </w:rPr>
      </w:pPr>
      <w:r>
        <w:rPr>
          <w:sz w:val="28"/>
        </w:rPr>
        <w:t>г) судинна мозкова недостатність</w:t>
      </w:r>
    </w:p>
    <w:p w:rsidR="00000000" w:rsidRDefault="00767EEF">
      <w:pPr>
        <w:pStyle w:val="Normal"/>
        <w:spacing w:line="240" w:lineRule="auto"/>
        <w:ind w:firstLine="360"/>
        <w:jc w:val="left"/>
        <w:rPr>
          <w:sz w:val="28"/>
        </w:rPr>
      </w:pPr>
      <w:r>
        <w:rPr>
          <w:sz w:val="28"/>
        </w:rPr>
        <w:t>д) розрив пато</w:t>
      </w:r>
      <w:r>
        <w:rPr>
          <w:sz w:val="28"/>
        </w:rPr>
        <w:t>логічне зміненої судини</w:t>
      </w:r>
    </w:p>
    <w:p w:rsidR="00000000" w:rsidRDefault="00767EEF">
      <w:pPr>
        <w:pStyle w:val="Normal"/>
        <w:spacing w:line="240" w:lineRule="auto"/>
        <w:ind w:firstLine="360"/>
        <w:jc w:val="left"/>
        <w:rPr>
          <w:sz w:val="28"/>
        </w:rPr>
      </w:pPr>
      <w:r>
        <w:rPr>
          <w:sz w:val="28"/>
        </w:rPr>
        <w:t>е) підоболонковий крововилив</w:t>
      </w:r>
    </w:p>
    <w:p w:rsidR="00000000" w:rsidRDefault="00767EEF">
      <w:pPr>
        <w:pStyle w:val="Normal"/>
        <w:spacing w:line="240" w:lineRule="auto"/>
        <w:ind w:firstLine="360"/>
        <w:jc w:val="left"/>
        <w:rPr>
          <w:sz w:val="28"/>
        </w:rPr>
      </w:pPr>
      <w:r>
        <w:rPr>
          <w:sz w:val="28"/>
        </w:rPr>
        <w:t>є) зрив авторегуляції мозкового кровотоку при різкому підвищенні КТ</w:t>
      </w:r>
    </w:p>
    <w:p w:rsidR="00000000" w:rsidRDefault="00767EEF">
      <w:pPr>
        <w:pStyle w:val="Normal"/>
        <w:spacing w:line="240" w:lineRule="auto"/>
        <w:ind w:firstLine="360"/>
        <w:jc w:val="left"/>
        <w:rPr>
          <w:sz w:val="28"/>
        </w:rPr>
      </w:pPr>
      <w:r>
        <w:rPr>
          <w:sz w:val="28"/>
        </w:rPr>
        <w:t>ж) феномен обкрадання</w:t>
      </w:r>
    </w:p>
    <w:p w:rsidR="00000000" w:rsidRDefault="00767EEF">
      <w:pPr>
        <w:pStyle w:val="Normal"/>
        <w:spacing w:line="240" w:lineRule="auto"/>
        <w:ind w:firstLine="360"/>
        <w:jc w:val="left"/>
        <w:rPr>
          <w:sz w:val="28"/>
        </w:rPr>
      </w:pPr>
      <w:r>
        <w:rPr>
          <w:sz w:val="28"/>
        </w:rPr>
        <w:t>з) крововилив у шлуночки мозку</w:t>
      </w:r>
    </w:p>
    <w:p w:rsidR="00000000" w:rsidRDefault="00767EEF">
      <w:pPr>
        <w:pStyle w:val="Normal"/>
        <w:spacing w:line="240" w:lineRule="auto"/>
        <w:ind w:firstLine="360"/>
        <w:jc w:val="left"/>
        <w:rPr>
          <w:sz w:val="28"/>
        </w:rPr>
      </w:pPr>
      <w:r>
        <w:rPr>
          <w:sz w:val="28"/>
        </w:rPr>
        <w:t>ф) паренхіматозно-субарахноїдальний крововилив</w:t>
      </w:r>
    </w:p>
    <w:p w:rsidR="00000000" w:rsidRDefault="00767EEF">
      <w:pPr>
        <w:pStyle w:val="Normal"/>
        <w:spacing w:line="240" w:lineRule="auto"/>
        <w:ind w:firstLine="360"/>
        <w:jc w:val="left"/>
        <w:rPr>
          <w:sz w:val="28"/>
        </w:rPr>
      </w:pPr>
      <w:r>
        <w:rPr>
          <w:sz w:val="28"/>
        </w:rPr>
        <w:t>й) емболії артеріо-артеріальні та к</w:t>
      </w:r>
      <w:r>
        <w:rPr>
          <w:sz w:val="28"/>
        </w:rPr>
        <w:t>ардіальні</w:t>
      </w:r>
    </w:p>
    <w:p w:rsidR="00000000" w:rsidRDefault="00767EEF">
      <w:pPr>
        <w:pStyle w:val="Normal"/>
        <w:spacing w:line="240" w:lineRule="auto"/>
        <w:ind w:firstLine="360"/>
        <w:jc w:val="left"/>
        <w:rPr>
          <w:sz w:val="28"/>
          <w:lang w:val="en-US"/>
        </w:rPr>
      </w:pPr>
      <w:r>
        <w:rPr>
          <w:sz w:val="28"/>
        </w:rPr>
        <w:t>к) підвищення коагулянтності, адгезії і агрегації форме</w:t>
      </w:r>
      <w:r>
        <w:rPr>
          <w:sz w:val="28"/>
        </w:rPr>
        <w:softHyphen/>
        <w:t>них елементів крові</w:t>
      </w:r>
    </w:p>
    <w:p w:rsidR="00000000" w:rsidRDefault="00767EEF">
      <w:pPr>
        <w:pStyle w:val="Normal"/>
        <w:spacing w:line="240" w:lineRule="auto"/>
        <w:ind w:firstLine="360"/>
        <w:jc w:val="left"/>
        <w:rPr>
          <w:sz w:val="28"/>
          <w:lang w:val="en-US"/>
        </w:rPr>
      </w:pPr>
    </w:p>
    <w:p w:rsidR="00000000" w:rsidRDefault="00767EEF">
      <w:pPr>
        <w:pStyle w:val="Normal"/>
        <w:spacing w:line="240" w:lineRule="auto"/>
        <w:ind w:firstLine="260"/>
        <w:jc w:val="left"/>
        <w:rPr>
          <w:b/>
          <w:sz w:val="28"/>
        </w:rPr>
      </w:pPr>
      <w:r>
        <w:rPr>
          <w:b/>
          <w:sz w:val="28"/>
        </w:rPr>
        <w:t>24. Вкажіть патогенез геморагічного інсульту:</w:t>
      </w:r>
    </w:p>
    <w:p w:rsidR="00000000" w:rsidRDefault="00767EEF">
      <w:pPr>
        <w:pStyle w:val="Normal"/>
        <w:spacing w:line="240" w:lineRule="auto"/>
        <w:ind w:left="360"/>
        <w:jc w:val="left"/>
        <w:rPr>
          <w:sz w:val="28"/>
        </w:rPr>
      </w:pPr>
      <w:r>
        <w:rPr>
          <w:sz w:val="28"/>
        </w:rPr>
        <w:t>а) судинна мозкова недостатність</w:t>
      </w:r>
    </w:p>
    <w:p w:rsidR="00000000" w:rsidRDefault="00767EEF">
      <w:pPr>
        <w:pStyle w:val="Normal"/>
        <w:spacing w:line="240" w:lineRule="auto"/>
        <w:ind w:left="360"/>
        <w:jc w:val="left"/>
        <w:rPr>
          <w:sz w:val="28"/>
        </w:rPr>
      </w:pPr>
      <w:r>
        <w:rPr>
          <w:sz w:val="28"/>
        </w:rPr>
        <w:t>б) зрив авторегуляції мозкового кровотоку</w:t>
      </w:r>
    </w:p>
    <w:p w:rsidR="00000000" w:rsidRDefault="00767EEF">
      <w:pPr>
        <w:pStyle w:val="Normal"/>
        <w:spacing w:line="220" w:lineRule="auto"/>
        <w:ind w:firstLine="380"/>
        <w:jc w:val="left"/>
        <w:rPr>
          <w:sz w:val="28"/>
        </w:rPr>
      </w:pPr>
      <w:r>
        <w:rPr>
          <w:sz w:val="28"/>
        </w:rPr>
        <w:t xml:space="preserve">в) розрив патологічне зміненої судини (рексисний </w:t>
      </w:r>
      <w:r>
        <w:rPr>
          <w:sz w:val="28"/>
        </w:rPr>
        <w:t>ме</w:t>
      </w:r>
      <w:r>
        <w:rPr>
          <w:sz w:val="28"/>
        </w:rPr>
        <w:softHyphen/>
        <w:t>ханізм)</w:t>
      </w:r>
    </w:p>
    <w:p w:rsidR="00000000" w:rsidRDefault="00767EEF">
      <w:pPr>
        <w:pStyle w:val="Normal"/>
        <w:spacing w:line="240" w:lineRule="auto"/>
        <w:ind w:firstLine="380"/>
        <w:jc w:val="left"/>
        <w:rPr>
          <w:sz w:val="28"/>
        </w:rPr>
      </w:pPr>
      <w:r>
        <w:rPr>
          <w:sz w:val="28"/>
        </w:rPr>
        <w:t>г) феномен обкрадання</w:t>
      </w:r>
    </w:p>
    <w:p w:rsidR="00000000" w:rsidRDefault="00767EEF">
      <w:pPr>
        <w:pStyle w:val="Normal"/>
        <w:spacing w:line="240" w:lineRule="auto"/>
        <w:ind w:firstLine="380"/>
        <w:jc w:val="left"/>
        <w:rPr>
          <w:sz w:val="28"/>
          <w:lang w:val="en-US"/>
        </w:rPr>
      </w:pPr>
      <w:r>
        <w:rPr>
          <w:sz w:val="28"/>
        </w:rPr>
        <w:t>д) діапедез з дрібних артерій, вен, капілярів</w:t>
      </w:r>
    </w:p>
    <w:p w:rsidR="00000000" w:rsidRDefault="00767EEF">
      <w:pPr>
        <w:pStyle w:val="Normal"/>
        <w:spacing w:line="240" w:lineRule="auto"/>
        <w:ind w:firstLine="380"/>
        <w:jc w:val="left"/>
        <w:rPr>
          <w:sz w:val="28"/>
          <w:lang w:val="en-US"/>
        </w:rPr>
      </w:pPr>
    </w:p>
    <w:p w:rsidR="00000000" w:rsidRDefault="00767EEF">
      <w:pPr>
        <w:pStyle w:val="Normal"/>
        <w:spacing w:line="220" w:lineRule="auto"/>
        <w:ind w:firstLine="280"/>
        <w:jc w:val="left"/>
        <w:rPr>
          <w:b/>
          <w:sz w:val="28"/>
        </w:rPr>
      </w:pPr>
      <w:r>
        <w:rPr>
          <w:b/>
          <w:sz w:val="28"/>
        </w:rPr>
        <w:t>25. Вкажіть, які ознаки характерні для порушення крово</w:t>
      </w:r>
      <w:r>
        <w:rPr>
          <w:b/>
          <w:sz w:val="28"/>
        </w:rPr>
        <w:softHyphen/>
        <w:t>току в басейні середньої мозкової артерії:</w:t>
      </w:r>
    </w:p>
    <w:p w:rsidR="00000000" w:rsidRDefault="00767EEF">
      <w:pPr>
        <w:pStyle w:val="Normal"/>
        <w:spacing w:line="240" w:lineRule="auto"/>
        <w:ind w:left="400"/>
        <w:jc w:val="left"/>
        <w:rPr>
          <w:sz w:val="28"/>
        </w:rPr>
      </w:pPr>
      <w:r>
        <w:rPr>
          <w:sz w:val="28"/>
        </w:rPr>
        <w:t>а) парез однойменних кінцівок</w:t>
      </w:r>
    </w:p>
    <w:p w:rsidR="00000000" w:rsidRDefault="00767EEF">
      <w:pPr>
        <w:pStyle w:val="Normal"/>
        <w:spacing w:line="240" w:lineRule="auto"/>
        <w:ind w:left="400"/>
        <w:jc w:val="left"/>
        <w:rPr>
          <w:sz w:val="28"/>
        </w:rPr>
      </w:pPr>
      <w:r>
        <w:rPr>
          <w:sz w:val="28"/>
        </w:rPr>
        <w:t>б) дизартрія</w:t>
      </w:r>
    </w:p>
    <w:p w:rsidR="00000000" w:rsidRDefault="00767EEF">
      <w:pPr>
        <w:pStyle w:val="Normal"/>
        <w:spacing w:line="240" w:lineRule="auto"/>
        <w:ind w:left="400"/>
        <w:jc w:val="left"/>
        <w:rPr>
          <w:sz w:val="28"/>
        </w:rPr>
      </w:pPr>
      <w:r>
        <w:rPr>
          <w:sz w:val="28"/>
        </w:rPr>
        <w:t>в) дисфагія</w:t>
      </w:r>
    </w:p>
    <w:p w:rsidR="00000000" w:rsidRDefault="00767EEF">
      <w:pPr>
        <w:pStyle w:val="Normal"/>
        <w:spacing w:line="240" w:lineRule="auto"/>
        <w:ind w:left="400"/>
        <w:jc w:val="left"/>
        <w:rPr>
          <w:sz w:val="28"/>
        </w:rPr>
      </w:pPr>
      <w:r>
        <w:rPr>
          <w:sz w:val="28"/>
        </w:rPr>
        <w:t>г) моторна афазія (при л</w:t>
      </w:r>
      <w:r>
        <w:rPr>
          <w:sz w:val="28"/>
        </w:rPr>
        <w:t>івобічних вогнищах)</w:t>
      </w:r>
    </w:p>
    <w:p w:rsidR="00000000" w:rsidRDefault="00767EEF">
      <w:pPr>
        <w:pStyle w:val="Normal"/>
        <w:spacing w:line="220" w:lineRule="auto"/>
        <w:ind w:left="400"/>
        <w:jc w:val="left"/>
        <w:rPr>
          <w:sz w:val="28"/>
          <w:lang w:val="en-US"/>
        </w:rPr>
      </w:pPr>
      <w:r>
        <w:rPr>
          <w:sz w:val="28"/>
        </w:rPr>
        <w:t>д) порушення чутливості в паретичних кінцівках е) альтернуючі синдроми є) диплопія</w:t>
      </w:r>
    </w:p>
    <w:p w:rsidR="00000000" w:rsidRDefault="00767EEF">
      <w:pPr>
        <w:pStyle w:val="Normal"/>
        <w:spacing w:line="220" w:lineRule="auto"/>
        <w:ind w:left="400"/>
        <w:jc w:val="left"/>
        <w:rPr>
          <w:sz w:val="28"/>
          <w:lang w:val="en-US"/>
        </w:rPr>
      </w:pPr>
    </w:p>
    <w:p w:rsidR="00000000" w:rsidRDefault="00767EEF">
      <w:pPr>
        <w:pStyle w:val="Normal"/>
        <w:spacing w:line="220" w:lineRule="auto"/>
        <w:ind w:firstLine="280"/>
        <w:jc w:val="left"/>
        <w:rPr>
          <w:b/>
          <w:sz w:val="28"/>
        </w:rPr>
      </w:pPr>
      <w:r>
        <w:rPr>
          <w:b/>
          <w:sz w:val="28"/>
        </w:rPr>
        <w:t>26. Вкажіть, які ознаки характерні для порушення крово</w:t>
      </w:r>
      <w:r>
        <w:rPr>
          <w:b/>
          <w:sz w:val="28"/>
        </w:rPr>
        <w:softHyphen/>
        <w:t>обігу в басейні передньої мозкової артерії:</w:t>
      </w:r>
    </w:p>
    <w:p w:rsidR="00000000" w:rsidRDefault="00767EEF">
      <w:pPr>
        <w:pStyle w:val="Normal"/>
        <w:spacing w:line="240" w:lineRule="auto"/>
        <w:ind w:left="360"/>
        <w:jc w:val="left"/>
        <w:rPr>
          <w:sz w:val="28"/>
        </w:rPr>
      </w:pPr>
      <w:r>
        <w:rPr>
          <w:sz w:val="28"/>
        </w:rPr>
        <w:t>а) геміплегія</w:t>
      </w:r>
    </w:p>
    <w:p w:rsidR="00000000" w:rsidRDefault="00767EEF">
      <w:pPr>
        <w:pStyle w:val="Normal"/>
        <w:spacing w:line="240" w:lineRule="auto"/>
        <w:ind w:left="360"/>
        <w:jc w:val="left"/>
        <w:rPr>
          <w:sz w:val="28"/>
        </w:rPr>
      </w:pPr>
      <w:r>
        <w:rPr>
          <w:sz w:val="28"/>
        </w:rPr>
        <w:t>б) геміанестезія всіх видів чутливості</w:t>
      </w:r>
    </w:p>
    <w:p w:rsidR="00000000" w:rsidRDefault="00767EEF">
      <w:pPr>
        <w:pStyle w:val="Normal"/>
        <w:spacing w:line="240" w:lineRule="auto"/>
        <w:ind w:left="360"/>
        <w:jc w:val="left"/>
        <w:rPr>
          <w:sz w:val="28"/>
        </w:rPr>
      </w:pPr>
      <w:r>
        <w:rPr>
          <w:sz w:val="28"/>
        </w:rPr>
        <w:t>в</w:t>
      </w:r>
      <w:r>
        <w:rPr>
          <w:sz w:val="28"/>
        </w:rPr>
        <w:t>) парез ноги</w:t>
      </w:r>
    </w:p>
    <w:p w:rsidR="00000000" w:rsidRDefault="00767EEF">
      <w:pPr>
        <w:pStyle w:val="Normal"/>
        <w:spacing w:line="240" w:lineRule="auto"/>
        <w:ind w:left="360"/>
        <w:jc w:val="left"/>
        <w:rPr>
          <w:sz w:val="28"/>
        </w:rPr>
      </w:pPr>
      <w:r>
        <w:rPr>
          <w:sz w:val="28"/>
        </w:rPr>
        <w:t xml:space="preserve">г) </w:t>
      </w:r>
      <w:r>
        <w:rPr>
          <w:sz w:val="28"/>
        </w:rPr>
        <w:t>геміанопсія</w:t>
      </w:r>
    </w:p>
    <w:p w:rsidR="00000000" w:rsidRDefault="00767EEF">
      <w:pPr>
        <w:pStyle w:val="Normal"/>
        <w:spacing w:line="240" w:lineRule="auto"/>
        <w:ind w:left="360"/>
        <w:jc w:val="left"/>
        <w:rPr>
          <w:sz w:val="28"/>
          <w:lang w:val="en-US"/>
        </w:rPr>
      </w:pPr>
      <w:r>
        <w:rPr>
          <w:sz w:val="28"/>
        </w:rPr>
        <w:t>д) незначні розлади чутливості в паретичній кінцівці</w:t>
      </w:r>
    </w:p>
    <w:p w:rsidR="00000000" w:rsidRDefault="00767EEF">
      <w:pPr>
        <w:pStyle w:val="Normal"/>
        <w:spacing w:line="240" w:lineRule="auto"/>
        <w:ind w:left="360"/>
        <w:jc w:val="left"/>
        <w:rPr>
          <w:sz w:val="28"/>
          <w:lang w:val="en-US"/>
        </w:rPr>
      </w:pPr>
    </w:p>
    <w:p w:rsidR="00000000" w:rsidRDefault="00767EEF">
      <w:pPr>
        <w:pStyle w:val="Normal"/>
        <w:spacing w:line="240" w:lineRule="auto"/>
        <w:ind w:left="360"/>
        <w:jc w:val="left"/>
        <w:rPr>
          <w:sz w:val="28"/>
          <w:lang w:val="en-US"/>
        </w:rPr>
      </w:pPr>
    </w:p>
    <w:p w:rsidR="00000000" w:rsidRDefault="00767EEF">
      <w:pPr>
        <w:pStyle w:val="Normal"/>
        <w:spacing w:line="220" w:lineRule="auto"/>
        <w:ind w:firstLine="280"/>
        <w:jc w:val="left"/>
        <w:rPr>
          <w:b/>
          <w:sz w:val="28"/>
        </w:rPr>
      </w:pPr>
      <w:r>
        <w:rPr>
          <w:b/>
          <w:sz w:val="28"/>
        </w:rPr>
        <w:t>27. Вкажіть, які ознаки характерні для тромбозу основної артерії:</w:t>
      </w:r>
    </w:p>
    <w:p w:rsidR="00000000" w:rsidRDefault="00767EEF">
      <w:pPr>
        <w:pStyle w:val="Normal"/>
        <w:spacing w:line="240" w:lineRule="auto"/>
        <w:ind w:left="400"/>
        <w:jc w:val="left"/>
        <w:rPr>
          <w:sz w:val="28"/>
        </w:rPr>
      </w:pPr>
      <w:r>
        <w:rPr>
          <w:sz w:val="28"/>
        </w:rPr>
        <w:t>а) моторна афазія</w:t>
      </w:r>
    </w:p>
    <w:p w:rsidR="00000000" w:rsidRDefault="00767EEF">
      <w:pPr>
        <w:pStyle w:val="Normal"/>
        <w:spacing w:line="240" w:lineRule="auto"/>
        <w:ind w:left="400"/>
        <w:jc w:val="left"/>
        <w:rPr>
          <w:sz w:val="28"/>
        </w:rPr>
      </w:pPr>
      <w:r>
        <w:rPr>
          <w:sz w:val="28"/>
        </w:rPr>
        <w:t>б) сенсорна афазія</w:t>
      </w:r>
    </w:p>
    <w:p w:rsidR="00000000" w:rsidRDefault="00767EEF">
      <w:pPr>
        <w:pStyle w:val="Normal"/>
        <w:spacing w:line="240" w:lineRule="auto"/>
        <w:ind w:left="400"/>
        <w:jc w:val="left"/>
        <w:rPr>
          <w:sz w:val="28"/>
        </w:rPr>
      </w:pPr>
      <w:r>
        <w:rPr>
          <w:sz w:val="28"/>
        </w:rPr>
        <w:t>в) монопарез</w:t>
      </w:r>
    </w:p>
    <w:p w:rsidR="00000000" w:rsidRDefault="00767EEF">
      <w:pPr>
        <w:pStyle w:val="Normal"/>
        <w:spacing w:line="240" w:lineRule="auto"/>
        <w:ind w:left="400"/>
        <w:jc w:val="left"/>
        <w:rPr>
          <w:sz w:val="28"/>
        </w:rPr>
      </w:pPr>
      <w:r>
        <w:rPr>
          <w:sz w:val="28"/>
        </w:rPr>
        <w:t>г) окорухові порушення</w:t>
      </w:r>
    </w:p>
    <w:p w:rsidR="00000000" w:rsidRDefault="00767EEF">
      <w:pPr>
        <w:pStyle w:val="Normal"/>
        <w:spacing w:line="240" w:lineRule="auto"/>
        <w:ind w:left="400"/>
        <w:jc w:val="left"/>
        <w:rPr>
          <w:sz w:val="28"/>
        </w:rPr>
      </w:pPr>
      <w:r>
        <w:rPr>
          <w:sz w:val="28"/>
        </w:rPr>
        <w:t>д) тетрапарез чи тетраплегія</w:t>
      </w:r>
    </w:p>
    <w:p w:rsidR="00000000" w:rsidRDefault="00767EEF">
      <w:pPr>
        <w:pStyle w:val="Normal"/>
        <w:spacing w:line="240" w:lineRule="auto"/>
        <w:ind w:left="320"/>
        <w:jc w:val="left"/>
        <w:rPr>
          <w:sz w:val="28"/>
        </w:rPr>
      </w:pPr>
      <w:r>
        <w:rPr>
          <w:sz w:val="28"/>
        </w:rPr>
        <w:t>е) гем</w:t>
      </w:r>
      <w:r>
        <w:rPr>
          <w:sz w:val="28"/>
        </w:rPr>
        <w:t>іпарез чи геміплегія</w:t>
      </w:r>
    </w:p>
    <w:p w:rsidR="00000000" w:rsidRDefault="00767EEF">
      <w:pPr>
        <w:pStyle w:val="Normal"/>
        <w:spacing w:line="240" w:lineRule="auto"/>
        <w:ind w:left="320"/>
        <w:jc w:val="left"/>
        <w:rPr>
          <w:sz w:val="28"/>
        </w:rPr>
      </w:pPr>
      <w:r>
        <w:rPr>
          <w:sz w:val="28"/>
        </w:rPr>
        <w:t>є) двобічні патологічні рефлекси</w:t>
      </w:r>
    </w:p>
    <w:p w:rsidR="00000000" w:rsidRDefault="00767EEF">
      <w:pPr>
        <w:pStyle w:val="Normal"/>
        <w:spacing w:line="240" w:lineRule="auto"/>
        <w:ind w:right="200"/>
        <w:rPr>
          <w:sz w:val="28"/>
          <w:lang w:val="en-US"/>
        </w:rPr>
      </w:pPr>
      <w:r>
        <w:rPr>
          <w:sz w:val="28"/>
          <w:lang w:val="en-US"/>
        </w:rPr>
        <w:t xml:space="preserve">    </w:t>
      </w:r>
      <w:r>
        <w:rPr>
          <w:sz w:val="28"/>
        </w:rPr>
        <w:t>ж) гіпертермія та порушення вітальних функцій</w:t>
      </w:r>
    </w:p>
    <w:p w:rsidR="00000000" w:rsidRDefault="00767EEF">
      <w:pPr>
        <w:pStyle w:val="Normal"/>
        <w:spacing w:line="240" w:lineRule="auto"/>
        <w:ind w:right="200"/>
        <w:rPr>
          <w:sz w:val="28"/>
          <w:lang w:val="en-US"/>
        </w:rPr>
      </w:pPr>
    </w:p>
    <w:p w:rsidR="00000000" w:rsidRDefault="00767EEF">
      <w:pPr>
        <w:pStyle w:val="Normal"/>
        <w:spacing w:line="220" w:lineRule="auto"/>
        <w:ind w:firstLine="280"/>
        <w:jc w:val="left"/>
        <w:rPr>
          <w:b/>
          <w:sz w:val="28"/>
        </w:rPr>
      </w:pPr>
      <w:r>
        <w:rPr>
          <w:b/>
          <w:sz w:val="28"/>
        </w:rPr>
        <w:t>28. Назвіть основні симптоми тромбозу внутрішньої сон</w:t>
      </w:r>
      <w:r>
        <w:rPr>
          <w:b/>
          <w:sz w:val="28"/>
        </w:rPr>
        <w:softHyphen/>
        <w:t>ної артерії:</w:t>
      </w:r>
    </w:p>
    <w:p w:rsidR="00000000" w:rsidRDefault="00767EEF">
      <w:pPr>
        <w:pStyle w:val="Normal"/>
        <w:spacing w:line="240" w:lineRule="auto"/>
        <w:ind w:left="400"/>
        <w:jc w:val="left"/>
        <w:rPr>
          <w:sz w:val="28"/>
        </w:rPr>
      </w:pPr>
      <w:r>
        <w:rPr>
          <w:sz w:val="28"/>
        </w:rPr>
        <w:t>а) сліпота чи зниження зору на боці тромбозу</w:t>
      </w:r>
    </w:p>
    <w:p w:rsidR="00000000" w:rsidRDefault="00767EEF">
      <w:pPr>
        <w:pStyle w:val="Normal"/>
        <w:spacing w:line="240" w:lineRule="auto"/>
        <w:ind w:left="400"/>
        <w:jc w:val="left"/>
        <w:rPr>
          <w:sz w:val="28"/>
        </w:rPr>
      </w:pPr>
      <w:r>
        <w:rPr>
          <w:sz w:val="28"/>
        </w:rPr>
        <w:t xml:space="preserve">б) сліпота чи зниження зору на протилежному </w:t>
      </w:r>
      <w:r>
        <w:rPr>
          <w:sz w:val="28"/>
        </w:rPr>
        <w:t>боці</w:t>
      </w:r>
    </w:p>
    <w:p w:rsidR="00000000" w:rsidRDefault="00767EEF">
      <w:pPr>
        <w:pStyle w:val="Normal"/>
        <w:spacing w:line="240" w:lineRule="auto"/>
        <w:ind w:left="400"/>
        <w:jc w:val="left"/>
        <w:rPr>
          <w:sz w:val="28"/>
        </w:rPr>
      </w:pPr>
      <w:r>
        <w:rPr>
          <w:sz w:val="28"/>
        </w:rPr>
        <w:t>в) геміплегія чи геміпарез на боці тромбозу</w:t>
      </w:r>
    </w:p>
    <w:p w:rsidR="00000000" w:rsidRDefault="00767EEF">
      <w:pPr>
        <w:pStyle w:val="Normal"/>
        <w:spacing w:line="240" w:lineRule="auto"/>
        <w:ind w:left="400"/>
        <w:jc w:val="left"/>
        <w:rPr>
          <w:sz w:val="28"/>
        </w:rPr>
      </w:pPr>
      <w:r>
        <w:rPr>
          <w:sz w:val="28"/>
        </w:rPr>
        <w:t>г) геміплегія чи геміпарез на протилежному боці</w:t>
      </w:r>
    </w:p>
    <w:p w:rsidR="00000000" w:rsidRDefault="00767EEF">
      <w:pPr>
        <w:pStyle w:val="Normal"/>
        <w:spacing w:line="240" w:lineRule="auto"/>
        <w:ind w:left="400"/>
        <w:jc w:val="left"/>
        <w:rPr>
          <w:sz w:val="28"/>
        </w:rPr>
      </w:pPr>
      <w:r>
        <w:rPr>
          <w:sz w:val="28"/>
        </w:rPr>
        <w:t>д) ністагм</w:t>
      </w:r>
    </w:p>
    <w:p w:rsidR="00000000" w:rsidRDefault="00767EEF">
      <w:pPr>
        <w:pStyle w:val="Normal"/>
        <w:spacing w:line="240" w:lineRule="auto"/>
        <w:ind w:left="320"/>
        <w:jc w:val="left"/>
        <w:rPr>
          <w:sz w:val="28"/>
          <w:lang w:val="en-US"/>
        </w:rPr>
      </w:pPr>
      <w:r>
        <w:rPr>
          <w:sz w:val="28"/>
        </w:rPr>
        <w:t>е) геміанопсія</w:t>
      </w:r>
    </w:p>
    <w:p w:rsidR="00000000" w:rsidRDefault="00767EEF">
      <w:pPr>
        <w:pStyle w:val="Normal"/>
        <w:spacing w:line="240" w:lineRule="auto"/>
        <w:ind w:left="320"/>
        <w:jc w:val="left"/>
        <w:rPr>
          <w:sz w:val="28"/>
          <w:lang w:val="en-US"/>
        </w:rPr>
      </w:pPr>
    </w:p>
    <w:p w:rsidR="00000000" w:rsidRDefault="00767EEF">
      <w:pPr>
        <w:pStyle w:val="Normal"/>
        <w:spacing w:line="220" w:lineRule="auto"/>
        <w:ind w:firstLine="280"/>
        <w:jc w:val="left"/>
        <w:rPr>
          <w:b/>
          <w:sz w:val="28"/>
        </w:rPr>
      </w:pPr>
      <w:r>
        <w:rPr>
          <w:b/>
          <w:sz w:val="28"/>
        </w:rPr>
        <w:t>29. Вкажіть, які ознаки характерні для тромбозу хребет</w:t>
      </w:r>
      <w:r>
        <w:rPr>
          <w:b/>
          <w:sz w:val="28"/>
        </w:rPr>
        <w:softHyphen/>
        <w:t>ної артерії:</w:t>
      </w:r>
    </w:p>
    <w:p w:rsidR="00000000" w:rsidRDefault="00767EEF">
      <w:pPr>
        <w:pStyle w:val="Normal"/>
        <w:spacing w:line="240" w:lineRule="auto"/>
        <w:ind w:left="400"/>
        <w:jc w:val="left"/>
        <w:rPr>
          <w:sz w:val="28"/>
        </w:rPr>
      </w:pPr>
      <w:r>
        <w:rPr>
          <w:sz w:val="28"/>
        </w:rPr>
        <w:t>а) ністагм</w:t>
      </w:r>
    </w:p>
    <w:p w:rsidR="00000000" w:rsidRDefault="00767EEF">
      <w:pPr>
        <w:pStyle w:val="Normal"/>
        <w:spacing w:line="240" w:lineRule="auto"/>
        <w:ind w:left="400"/>
        <w:jc w:val="left"/>
        <w:rPr>
          <w:sz w:val="28"/>
        </w:rPr>
      </w:pPr>
      <w:r>
        <w:rPr>
          <w:sz w:val="28"/>
        </w:rPr>
        <w:t>б) системне запаморочення</w:t>
      </w:r>
    </w:p>
    <w:p w:rsidR="00000000" w:rsidRDefault="00767EEF">
      <w:pPr>
        <w:pStyle w:val="Normal"/>
        <w:spacing w:line="240" w:lineRule="auto"/>
        <w:ind w:left="400"/>
        <w:jc w:val="left"/>
        <w:rPr>
          <w:sz w:val="28"/>
        </w:rPr>
      </w:pPr>
      <w:r>
        <w:rPr>
          <w:sz w:val="28"/>
        </w:rPr>
        <w:t>в) моторна афазія</w:t>
      </w:r>
    </w:p>
    <w:p w:rsidR="00000000" w:rsidRDefault="00767EEF">
      <w:pPr>
        <w:pStyle w:val="Normal"/>
        <w:spacing w:line="240" w:lineRule="auto"/>
        <w:ind w:left="400"/>
        <w:jc w:val="left"/>
        <w:rPr>
          <w:sz w:val="28"/>
        </w:rPr>
      </w:pPr>
      <w:r>
        <w:rPr>
          <w:sz w:val="28"/>
        </w:rPr>
        <w:t>г) джексон</w:t>
      </w:r>
      <w:r>
        <w:rPr>
          <w:sz w:val="28"/>
        </w:rPr>
        <w:t>івська рухова епілепсія</w:t>
      </w:r>
    </w:p>
    <w:p w:rsidR="00000000" w:rsidRDefault="00767EEF">
      <w:pPr>
        <w:pStyle w:val="Normal"/>
        <w:spacing w:line="240" w:lineRule="auto"/>
        <w:ind w:left="400"/>
        <w:jc w:val="left"/>
        <w:rPr>
          <w:sz w:val="28"/>
        </w:rPr>
      </w:pPr>
      <w:r>
        <w:rPr>
          <w:sz w:val="28"/>
        </w:rPr>
        <w:t>д) поза Верніке-Манна</w:t>
      </w:r>
    </w:p>
    <w:p w:rsidR="00000000" w:rsidRDefault="00767EEF">
      <w:pPr>
        <w:pStyle w:val="Normal"/>
        <w:spacing w:line="240" w:lineRule="auto"/>
        <w:ind w:left="320"/>
        <w:jc w:val="left"/>
        <w:rPr>
          <w:sz w:val="28"/>
          <w:lang w:val="en-US"/>
        </w:rPr>
      </w:pPr>
      <w:r>
        <w:rPr>
          <w:sz w:val="28"/>
        </w:rPr>
        <w:t>е) синдром Валленберга-Захарченка</w:t>
      </w:r>
    </w:p>
    <w:p w:rsidR="00000000" w:rsidRDefault="00767EEF">
      <w:pPr>
        <w:pStyle w:val="Normal"/>
        <w:spacing w:line="240" w:lineRule="auto"/>
        <w:ind w:left="320"/>
        <w:jc w:val="left"/>
        <w:rPr>
          <w:sz w:val="28"/>
          <w:lang w:val="en-US"/>
        </w:rPr>
      </w:pPr>
    </w:p>
    <w:p w:rsidR="00000000" w:rsidRDefault="00767EEF">
      <w:pPr>
        <w:pStyle w:val="Normal"/>
        <w:spacing w:line="220" w:lineRule="auto"/>
        <w:ind w:firstLine="280"/>
        <w:jc w:val="left"/>
        <w:rPr>
          <w:b/>
          <w:sz w:val="28"/>
        </w:rPr>
      </w:pPr>
      <w:r>
        <w:rPr>
          <w:b/>
          <w:sz w:val="28"/>
        </w:rPr>
        <w:t>30. Вкажіть, які ознаки характерні для інфаркту мозку в басейні задньої мозкової артерії:</w:t>
      </w:r>
    </w:p>
    <w:p w:rsidR="00000000" w:rsidRDefault="00767EEF">
      <w:pPr>
        <w:pStyle w:val="Normal"/>
        <w:spacing w:line="240" w:lineRule="auto"/>
        <w:ind w:left="360"/>
        <w:jc w:val="left"/>
        <w:rPr>
          <w:sz w:val="28"/>
        </w:rPr>
      </w:pPr>
      <w:r>
        <w:rPr>
          <w:sz w:val="28"/>
        </w:rPr>
        <w:t>а) чутлива джексонівська епілепсія</w:t>
      </w:r>
    </w:p>
    <w:p w:rsidR="00000000" w:rsidRDefault="00767EEF">
      <w:pPr>
        <w:pStyle w:val="Normal"/>
        <w:spacing w:line="240" w:lineRule="auto"/>
        <w:ind w:left="360"/>
        <w:jc w:val="left"/>
        <w:rPr>
          <w:sz w:val="28"/>
        </w:rPr>
      </w:pPr>
      <w:r>
        <w:rPr>
          <w:sz w:val="28"/>
        </w:rPr>
        <w:t>б) альтернуючі синдроми</w:t>
      </w:r>
    </w:p>
    <w:p w:rsidR="00000000" w:rsidRDefault="00767EEF">
      <w:pPr>
        <w:pStyle w:val="Normal"/>
        <w:spacing w:line="240" w:lineRule="auto"/>
        <w:ind w:left="360"/>
        <w:jc w:val="left"/>
        <w:rPr>
          <w:sz w:val="28"/>
        </w:rPr>
      </w:pPr>
      <w:r>
        <w:rPr>
          <w:sz w:val="28"/>
        </w:rPr>
        <w:t>в) гомонімна квадрантна гем</w:t>
      </w:r>
      <w:r>
        <w:rPr>
          <w:sz w:val="28"/>
        </w:rPr>
        <w:t>іанопсія</w:t>
      </w:r>
    </w:p>
    <w:p w:rsidR="00000000" w:rsidRDefault="00767EEF">
      <w:pPr>
        <w:pStyle w:val="Normal"/>
        <w:spacing w:line="240" w:lineRule="auto"/>
        <w:ind w:left="360"/>
        <w:jc w:val="left"/>
        <w:rPr>
          <w:sz w:val="28"/>
        </w:rPr>
      </w:pPr>
      <w:r>
        <w:rPr>
          <w:sz w:val="28"/>
        </w:rPr>
        <w:t>г) зорова агнозія</w:t>
      </w:r>
    </w:p>
    <w:p w:rsidR="00000000" w:rsidRDefault="00767EEF">
      <w:pPr>
        <w:pStyle w:val="Normal"/>
        <w:spacing w:line="240" w:lineRule="auto"/>
        <w:ind w:left="360"/>
        <w:jc w:val="left"/>
        <w:rPr>
          <w:sz w:val="28"/>
          <w:lang w:val="en-US"/>
        </w:rPr>
      </w:pPr>
      <w:r>
        <w:rPr>
          <w:sz w:val="28"/>
        </w:rPr>
        <w:t>д) моторна афазія (при лівобічному ураженні)</w:t>
      </w:r>
    </w:p>
    <w:p w:rsidR="00000000" w:rsidRDefault="00767EEF">
      <w:pPr>
        <w:pStyle w:val="Normal"/>
        <w:spacing w:line="240" w:lineRule="auto"/>
        <w:ind w:left="360"/>
        <w:jc w:val="left"/>
        <w:rPr>
          <w:sz w:val="28"/>
          <w:lang w:val="en-US"/>
        </w:rPr>
      </w:pPr>
    </w:p>
    <w:p w:rsidR="00000000" w:rsidRDefault="00767EEF">
      <w:pPr>
        <w:pStyle w:val="Normal"/>
        <w:spacing w:line="220" w:lineRule="auto"/>
        <w:ind w:firstLine="280"/>
        <w:jc w:val="left"/>
        <w:rPr>
          <w:b/>
          <w:sz w:val="28"/>
        </w:rPr>
      </w:pPr>
      <w:r>
        <w:rPr>
          <w:b/>
          <w:sz w:val="28"/>
        </w:rPr>
        <w:t>31. Вкажіть, які з наведених ознак характерні для гемо</w:t>
      </w:r>
      <w:r>
        <w:rPr>
          <w:b/>
          <w:sz w:val="28"/>
        </w:rPr>
        <w:softHyphen/>
        <w:t>рагічного інсульту:</w:t>
      </w:r>
    </w:p>
    <w:p w:rsidR="00000000" w:rsidRDefault="00767EEF">
      <w:pPr>
        <w:pStyle w:val="Normal"/>
        <w:spacing w:line="220" w:lineRule="auto"/>
        <w:ind w:left="240" w:right="1600"/>
        <w:rPr>
          <w:sz w:val="28"/>
          <w:lang w:val="en-US"/>
        </w:rPr>
      </w:pPr>
      <w:r>
        <w:rPr>
          <w:sz w:val="28"/>
          <w:lang w:val="en-US"/>
        </w:rPr>
        <w:t xml:space="preserve">  </w:t>
      </w:r>
      <w:r>
        <w:rPr>
          <w:sz w:val="28"/>
        </w:rPr>
        <w:t xml:space="preserve">а) значні загальномозкові симптоми </w:t>
      </w:r>
    </w:p>
    <w:p w:rsidR="00000000" w:rsidRDefault="00767EEF">
      <w:pPr>
        <w:pStyle w:val="Normal"/>
        <w:spacing w:line="220" w:lineRule="auto"/>
        <w:ind w:left="240" w:right="1600"/>
        <w:rPr>
          <w:sz w:val="28"/>
        </w:rPr>
      </w:pPr>
      <w:r>
        <w:rPr>
          <w:sz w:val="28"/>
          <w:lang w:val="en-US"/>
        </w:rPr>
        <w:t xml:space="preserve">  </w:t>
      </w:r>
      <w:r>
        <w:rPr>
          <w:sz w:val="28"/>
        </w:rPr>
        <w:t>б) відсутні загальномозкові симптоми</w:t>
      </w:r>
    </w:p>
    <w:p w:rsidR="00000000" w:rsidRDefault="00767EEF">
      <w:pPr>
        <w:pStyle w:val="Normal"/>
        <w:spacing w:line="240" w:lineRule="auto"/>
        <w:ind w:left="360"/>
        <w:jc w:val="left"/>
        <w:rPr>
          <w:sz w:val="28"/>
        </w:rPr>
      </w:pPr>
      <w:r>
        <w:rPr>
          <w:sz w:val="28"/>
        </w:rPr>
        <w:t>в) зниження артеріального тиску</w:t>
      </w:r>
    </w:p>
    <w:p w:rsidR="00000000" w:rsidRDefault="00767EEF">
      <w:pPr>
        <w:pStyle w:val="Normal"/>
        <w:spacing w:line="240" w:lineRule="auto"/>
        <w:ind w:left="360"/>
        <w:jc w:val="left"/>
        <w:rPr>
          <w:sz w:val="28"/>
        </w:rPr>
      </w:pPr>
      <w:r>
        <w:rPr>
          <w:sz w:val="28"/>
        </w:rPr>
        <w:t xml:space="preserve">г) </w:t>
      </w:r>
      <w:r>
        <w:rPr>
          <w:sz w:val="28"/>
        </w:rPr>
        <w:t>шкіра обличчя</w:t>
      </w:r>
      <w:r>
        <w:rPr>
          <w:sz w:val="28"/>
        </w:rPr>
        <w:t xml:space="preserve"> бліда, пульс</w:t>
      </w:r>
      <w:r>
        <w:rPr>
          <w:sz w:val="28"/>
        </w:rPr>
        <w:t xml:space="preserve"> слабкий, аритмічний</w:t>
      </w:r>
    </w:p>
    <w:p w:rsidR="00000000" w:rsidRDefault="00767EEF">
      <w:pPr>
        <w:pStyle w:val="Normal"/>
        <w:spacing w:line="240" w:lineRule="auto"/>
        <w:ind w:left="360"/>
        <w:jc w:val="left"/>
        <w:rPr>
          <w:sz w:val="28"/>
        </w:rPr>
      </w:pPr>
      <w:r>
        <w:rPr>
          <w:sz w:val="28"/>
        </w:rPr>
        <w:t>д) наявні менінгеальні симптоми</w:t>
      </w:r>
    </w:p>
    <w:p w:rsidR="00000000" w:rsidRDefault="00767EEF">
      <w:pPr>
        <w:pStyle w:val="Normal"/>
        <w:spacing w:line="240" w:lineRule="auto"/>
        <w:ind w:left="320"/>
        <w:jc w:val="left"/>
        <w:rPr>
          <w:sz w:val="28"/>
        </w:rPr>
      </w:pPr>
      <w:r>
        <w:rPr>
          <w:sz w:val="28"/>
        </w:rPr>
        <w:t>е) відсутні менінгеальні симптоми</w:t>
      </w:r>
    </w:p>
    <w:p w:rsidR="00000000" w:rsidRDefault="00767EEF">
      <w:pPr>
        <w:pStyle w:val="Normal"/>
        <w:spacing w:line="240" w:lineRule="auto"/>
        <w:ind w:left="320"/>
        <w:jc w:val="left"/>
        <w:rPr>
          <w:sz w:val="28"/>
        </w:rPr>
      </w:pPr>
      <w:r>
        <w:rPr>
          <w:sz w:val="28"/>
        </w:rPr>
        <w:t>є) ксантохромна спинномозкова рідина</w:t>
      </w:r>
    </w:p>
    <w:p w:rsidR="00000000" w:rsidRDefault="00767EEF">
      <w:pPr>
        <w:pStyle w:val="Normal"/>
        <w:spacing w:line="240" w:lineRule="auto"/>
        <w:ind w:left="320"/>
        <w:jc w:val="left"/>
        <w:rPr>
          <w:sz w:val="28"/>
        </w:rPr>
      </w:pPr>
      <w:r>
        <w:rPr>
          <w:sz w:val="28"/>
        </w:rPr>
        <w:t>ж) повільний розвиток вогнищевих симптомів</w:t>
      </w:r>
    </w:p>
    <w:p w:rsidR="00000000" w:rsidRDefault="00767EEF">
      <w:pPr>
        <w:pStyle w:val="Normal"/>
        <w:spacing w:line="240" w:lineRule="auto"/>
        <w:ind w:left="320"/>
        <w:jc w:val="left"/>
        <w:rPr>
          <w:sz w:val="28"/>
          <w:lang w:val="en-US"/>
        </w:rPr>
      </w:pPr>
      <w:r>
        <w:rPr>
          <w:sz w:val="28"/>
        </w:rPr>
        <w:t>з) раптовий розвиток вогнищевих симптомів</w:t>
      </w:r>
    </w:p>
    <w:p w:rsidR="00000000" w:rsidRDefault="00767EEF">
      <w:pPr>
        <w:pStyle w:val="Normal"/>
        <w:spacing w:line="240" w:lineRule="auto"/>
        <w:ind w:left="320"/>
        <w:jc w:val="left"/>
        <w:rPr>
          <w:sz w:val="28"/>
          <w:lang w:val="en-US"/>
        </w:rPr>
      </w:pPr>
    </w:p>
    <w:p w:rsidR="00000000" w:rsidRDefault="00767EEF">
      <w:pPr>
        <w:pStyle w:val="Normal"/>
        <w:spacing w:line="220" w:lineRule="auto"/>
        <w:ind w:firstLine="280"/>
        <w:jc w:val="left"/>
        <w:rPr>
          <w:b/>
          <w:sz w:val="28"/>
        </w:rPr>
      </w:pPr>
      <w:r>
        <w:rPr>
          <w:b/>
          <w:sz w:val="28"/>
        </w:rPr>
        <w:t>32. Вкажіть, які з на</w:t>
      </w:r>
      <w:r>
        <w:rPr>
          <w:b/>
          <w:sz w:val="28"/>
        </w:rPr>
        <w:t>ведених ознак характерні для тром</w:t>
      </w:r>
      <w:r>
        <w:rPr>
          <w:b/>
          <w:sz w:val="28"/>
        </w:rPr>
        <w:softHyphen/>
        <w:t>бозу судин головного мозку:</w:t>
      </w:r>
    </w:p>
    <w:p w:rsidR="00000000" w:rsidRDefault="00767EEF">
      <w:pPr>
        <w:pStyle w:val="Normal"/>
        <w:spacing w:line="240" w:lineRule="auto"/>
        <w:ind w:firstLine="360"/>
        <w:jc w:val="left"/>
        <w:rPr>
          <w:sz w:val="28"/>
        </w:rPr>
      </w:pPr>
      <w:r>
        <w:rPr>
          <w:sz w:val="28"/>
        </w:rPr>
        <w:t>а) раптовий розвиток вогнищевих симптомів</w:t>
      </w:r>
    </w:p>
    <w:p w:rsidR="00000000" w:rsidRDefault="00767EEF">
      <w:pPr>
        <w:pStyle w:val="Normal"/>
        <w:spacing w:line="240" w:lineRule="auto"/>
        <w:ind w:firstLine="360"/>
        <w:jc w:val="left"/>
        <w:rPr>
          <w:sz w:val="28"/>
        </w:rPr>
      </w:pPr>
      <w:r>
        <w:rPr>
          <w:sz w:val="28"/>
        </w:rPr>
        <w:t>б) поступовий розвиток вогнищевих симптомів</w:t>
      </w:r>
    </w:p>
    <w:p w:rsidR="00000000" w:rsidRDefault="00767EEF">
      <w:pPr>
        <w:pStyle w:val="Normal"/>
        <w:spacing w:line="220" w:lineRule="auto"/>
        <w:ind w:firstLine="360"/>
        <w:jc w:val="left"/>
        <w:rPr>
          <w:sz w:val="28"/>
        </w:rPr>
      </w:pPr>
      <w:r>
        <w:rPr>
          <w:sz w:val="28"/>
        </w:rPr>
        <w:t xml:space="preserve">в) переважання вогнищевих неврологічних симптомів над </w:t>
      </w:r>
      <w:r>
        <w:rPr>
          <w:sz w:val="28"/>
          <w:lang w:val="en-US"/>
        </w:rPr>
        <w:t xml:space="preserve">       </w:t>
      </w:r>
      <w:r>
        <w:rPr>
          <w:sz w:val="28"/>
        </w:rPr>
        <w:t>загальномозковими</w:t>
      </w:r>
    </w:p>
    <w:p w:rsidR="00000000" w:rsidRDefault="00767EEF">
      <w:pPr>
        <w:pStyle w:val="Normal"/>
        <w:spacing w:line="240" w:lineRule="auto"/>
        <w:ind w:firstLine="360"/>
        <w:jc w:val="left"/>
        <w:rPr>
          <w:sz w:val="28"/>
        </w:rPr>
      </w:pPr>
      <w:r>
        <w:rPr>
          <w:sz w:val="28"/>
        </w:rPr>
        <w:t>г) відсутність вогнищевих симптомів</w:t>
      </w:r>
    </w:p>
    <w:p w:rsidR="00000000" w:rsidRDefault="00767EEF">
      <w:pPr>
        <w:pStyle w:val="Normal"/>
        <w:spacing w:line="220" w:lineRule="auto"/>
        <w:ind w:firstLine="360"/>
        <w:jc w:val="left"/>
        <w:rPr>
          <w:sz w:val="28"/>
          <w:lang w:val="en-US"/>
        </w:rPr>
      </w:pPr>
      <w:r>
        <w:rPr>
          <w:sz w:val="28"/>
        </w:rPr>
        <w:t xml:space="preserve">д) артеріоло-склероз судин сітківки на очному дні </w:t>
      </w:r>
    </w:p>
    <w:p w:rsidR="00000000" w:rsidRDefault="00767EEF">
      <w:pPr>
        <w:pStyle w:val="Normal"/>
        <w:spacing w:line="220" w:lineRule="auto"/>
        <w:ind w:firstLine="360"/>
        <w:jc w:val="left"/>
        <w:rPr>
          <w:sz w:val="28"/>
          <w:lang w:val="en-US"/>
        </w:rPr>
      </w:pPr>
      <w:r>
        <w:rPr>
          <w:sz w:val="28"/>
        </w:rPr>
        <w:t>е) крововилив у сітківку ока</w:t>
      </w:r>
    </w:p>
    <w:p w:rsidR="00000000" w:rsidRDefault="00767EEF">
      <w:pPr>
        <w:pStyle w:val="Normal"/>
        <w:spacing w:line="220" w:lineRule="auto"/>
        <w:ind w:firstLine="360"/>
        <w:jc w:val="left"/>
        <w:rPr>
          <w:sz w:val="28"/>
          <w:lang w:val="en-US"/>
        </w:rPr>
      </w:pPr>
    </w:p>
    <w:p w:rsidR="00000000" w:rsidRDefault="00767EEF">
      <w:pPr>
        <w:pStyle w:val="Normal"/>
        <w:spacing w:line="220" w:lineRule="auto"/>
        <w:ind w:firstLine="280"/>
        <w:jc w:val="left"/>
        <w:rPr>
          <w:b/>
          <w:sz w:val="28"/>
        </w:rPr>
      </w:pPr>
      <w:r>
        <w:rPr>
          <w:b/>
          <w:sz w:val="28"/>
        </w:rPr>
        <w:t>33. Вкажіть, які з нижченаведених ознак характерні для емболій судин головного мозку:</w:t>
      </w:r>
    </w:p>
    <w:p w:rsidR="00000000" w:rsidRDefault="00767EEF">
      <w:pPr>
        <w:pStyle w:val="Normal"/>
        <w:spacing w:line="240" w:lineRule="auto"/>
        <w:ind w:left="360"/>
        <w:jc w:val="left"/>
        <w:rPr>
          <w:sz w:val="28"/>
        </w:rPr>
      </w:pPr>
      <w:r>
        <w:rPr>
          <w:sz w:val="28"/>
        </w:rPr>
        <w:t>а) раптовий початок захворювання</w:t>
      </w:r>
    </w:p>
    <w:p w:rsidR="00000000" w:rsidRDefault="00767EEF">
      <w:pPr>
        <w:pStyle w:val="Normal"/>
        <w:spacing w:line="240" w:lineRule="auto"/>
        <w:ind w:left="360"/>
        <w:jc w:val="left"/>
        <w:rPr>
          <w:sz w:val="28"/>
        </w:rPr>
      </w:pPr>
      <w:r>
        <w:rPr>
          <w:sz w:val="28"/>
        </w:rPr>
        <w:t>б) повільний розвиток вогнищевих симптомів</w:t>
      </w:r>
    </w:p>
    <w:p w:rsidR="00000000" w:rsidRDefault="00767EEF">
      <w:pPr>
        <w:pStyle w:val="Normal"/>
        <w:spacing w:line="240" w:lineRule="auto"/>
        <w:ind w:left="400"/>
        <w:jc w:val="left"/>
        <w:rPr>
          <w:sz w:val="28"/>
        </w:rPr>
      </w:pPr>
      <w:r>
        <w:rPr>
          <w:sz w:val="28"/>
        </w:rPr>
        <w:t>в)</w:t>
      </w:r>
      <w:r>
        <w:rPr>
          <w:sz w:val="28"/>
        </w:rPr>
        <w:tab/>
        <w:t>крововилив у</w:t>
      </w:r>
      <w:r>
        <w:rPr>
          <w:sz w:val="28"/>
        </w:rPr>
        <w:t xml:space="preserve"> сітківку ока</w:t>
      </w:r>
    </w:p>
    <w:p w:rsidR="00000000" w:rsidRDefault="00767EEF">
      <w:pPr>
        <w:pStyle w:val="Normal"/>
        <w:spacing w:line="240" w:lineRule="auto"/>
        <w:ind w:left="400"/>
        <w:jc w:val="left"/>
        <w:rPr>
          <w:sz w:val="28"/>
        </w:rPr>
      </w:pPr>
      <w:r>
        <w:rPr>
          <w:sz w:val="28"/>
        </w:rPr>
        <w:t>г)</w:t>
      </w:r>
      <w:r>
        <w:rPr>
          <w:sz w:val="28"/>
        </w:rPr>
        <w:tab/>
        <w:t>кров'яниста спинномозкова рідина</w:t>
      </w:r>
    </w:p>
    <w:p w:rsidR="00000000" w:rsidRDefault="00767EEF">
      <w:pPr>
        <w:pStyle w:val="Normal"/>
        <w:spacing w:line="240" w:lineRule="auto"/>
        <w:ind w:left="400"/>
        <w:jc w:val="left"/>
        <w:rPr>
          <w:sz w:val="28"/>
        </w:rPr>
      </w:pPr>
      <w:r>
        <w:rPr>
          <w:sz w:val="28"/>
        </w:rPr>
        <w:t>д)</w:t>
      </w:r>
      <w:r>
        <w:rPr>
          <w:sz w:val="28"/>
        </w:rPr>
        <w:tab/>
        <w:t>порушення серцевого ритму</w:t>
      </w:r>
    </w:p>
    <w:p w:rsidR="00000000" w:rsidRDefault="00767EEF">
      <w:pPr>
        <w:pStyle w:val="Normal"/>
        <w:spacing w:line="240" w:lineRule="auto"/>
        <w:ind w:left="320"/>
        <w:jc w:val="left"/>
        <w:rPr>
          <w:sz w:val="28"/>
          <w:lang w:val="en-US"/>
        </w:rPr>
      </w:pPr>
      <w:r>
        <w:rPr>
          <w:sz w:val="28"/>
        </w:rPr>
        <w:t>е)</w:t>
      </w:r>
      <w:r>
        <w:rPr>
          <w:sz w:val="28"/>
        </w:rPr>
        <w:tab/>
        <w:t>короткотривала втрата свідомості</w:t>
      </w:r>
    </w:p>
    <w:p w:rsidR="00000000" w:rsidRDefault="00767EEF">
      <w:pPr>
        <w:pStyle w:val="Normal"/>
        <w:spacing w:line="240" w:lineRule="auto"/>
        <w:ind w:left="320"/>
        <w:jc w:val="left"/>
        <w:rPr>
          <w:sz w:val="28"/>
          <w:lang w:val="en-US"/>
        </w:rPr>
      </w:pPr>
    </w:p>
    <w:p w:rsidR="00000000" w:rsidRDefault="00767EEF">
      <w:pPr>
        <w:pStyle w:val="Normal"/>
        <w:spacing w:line="220" w:lineRule="auto"/>
        <w:ind w:firstLine="280"/>
        <w:jc w:val="left"/>
        <w:rPr>
          <w:b/>
          <w:sz w:val="28"/>
        </w:rPr>
      </w:pPr>
      <w:r>
        <w:rPr>
          <w:b/>
          <w:sz w:val="28"/>
        </w:rPr>
        <w:t>34. Назвіть основні ознаки субарахноїдального кровови</w:t>
      </w:r>
      <w:r>
        <w:rPr>
          <w:b/>
          <w:sz w:val="28"/>
        </w:rPr>
        <w:softHyphen/>
        <w:t>ливу:</w:t>
      </w:r>
    </w:p>
    <w:p w:rsidR="00000000" w:rsidRDefault="00767EEF">
      <w:pPr>
        <w:pStyle w:val="Normal"/>
        <w:spacing w:line="240" w:lineRule="auto"/>
        <w:ind w:left="400"/>
        <w:jc w:val="left"/>
        <w:rPr>
          <w:sz w:val="28"/>
        </w:rPr>
      </w:pPr>
      <w:r>
        <w:rPr>
          <w:sz w:val="28"/>
        </w:rPr>
        <w:t>а) загальномозкові симптоми і психомоторне збудження</w:t>
      </w:r>
    </w:p>
    <w:p w:rsidR="00000000" w:rsidRDefault="00767EEF">
      <w:pPr>
        <w:pStyle w:val="Normal"/>
        <w:spacing w:line="240" w:lineRule="auto"/>
        <w:ind w:left="400"/>
        <w:jc w:val="left"/>
        <w:rPr>
          <w:sz w:val="28"/>
        </w:rPr>
      </w:pPr>
      <w:r>
        <w:rPr>
          <w:sz w:val="28"/>
        </w:rPr>
        <w:t>б) кров'яниста спинномозкова</w:t>
      </w:r>
      <w:r>
        <w:rPr>
          <w:sz w:val="28"/>
        </w:rPr>
        <w:t xml:space="preserve"> рідина</w:t>
      </w:r>
    </w:p>
    <w:p w:rsidR="00000000" w:rsidRDefault="00767EEF">
      <w:pPr>
        <w:pStyle w:val="Normal"/>
        <w:spacing w:line="240" w:lineRule="auto"/>
        <w:ind w:left="400"/>
        <w:jc w:val="left"/>
        <w:rPr>
          <w:sz w:val="28"/>
        </w:rPr>
      </w:pPr>
      <w:r>
        <w:rPr>
          <w:sz w:val="28"/>
        </w:rPr>
        <w:t>в) спинномозкова рідина не змінена</w:t>
      </w:r>
    </w:p>
    <w:p w:rsidR="00000000" w:rsidRDefault="00767EEF">
      <w:pPr>
        <w:pStyle w:val="Normal"/>
        <w:spacing w:line="240" w:lineRule="auto"/>
        <w:ind w:left="400"/>
        <w:jc w:val="left"/>
        <w:rPr>
          <w:sz w:val="28"/>
        </w:rPr>
      </w:pPr>
      <w:r>
        <w:rPr>
          <w:sz w:val="28"/>
        </w:rPr>
        <w:t>г) порушення функцій тазових органів</w:t>
      </w:r>
    </w:p>
    <w:p w:rsidR="00000000" w:rsidRDefault="00767EEF">
      <w:pPr>
        <w:pStyle w:val="Normal"/>
        <w:spacing w:line="220" w:lineRule="auto"/>
        <w:ind w:left="400"/>
        <w:jc w:val="left"/>
        <w:rPr>
          <w:sz w:val="28"/>
          <w:lang w:val="en-US"/>
        </w:rPr>
      </w:pPr>
      <w:r>
        <w:rPr>
          <w:sz w:val="28"/>
        </w:rPr>
        <w:t xml:space="preserve">д) симптом Керніга, ригідність потиличних м'язів </w:t>
      </w:r>
    </w:p>
    <w:p w:rsidR="00000000" w:rsidRDefault="00767EEF">
      <w:pPr>
        <w:pStyle w:val="Normal"/>
        <w:spacing w:line="220" w:lineRule="auto"/>
        <w:ind w:left="400"/>
        <w:jc w:val="left"/>
        <w:rPr>
          <w:sz w:val="28"/>
          <w:lang w:val="en-US"/>
        </w:rPr>
      </w:pPr>
      <w:r>
        <w:rPr>
          <w:sz w:val="28"/>
        </w:rPr>
        <w:t xml:space="preserve">е) геміплегія </w:t>
      </w:r>
    </w:p>
    <w:p w:rsidR="00000000" w:rsidRDefault="00767EEF">
      <w:pPr>
        <w:pStyle w:val="Normal"/>
        <w:spacing w:line="220" w:lineRule="auto"/>
        <w:ind w:left="400"/>
        <w:jc w:val="left"/>
        <w:rPr>
          <w:sz w:val="28"/>
          <w:lang w:val="en-US"/>
        </w:rPr>
      </w:pPr>
      <w:r>
        <w:rPr>
          <w:sz w:val="28"/>
        </w:rPr>
        <w:t xml:space="preserve">є) моторна афазія </w:t>
      </w:r>
    </w:p>
    <w:p w:rsidR="00000000" w:rsidRDefault="00767EEF">
      <w:pPr>
        <w:pStyle w:val="Normal"/>
        <w:spacing w:line="220" w:lineRule="auto"/>
        <w:ind w:left="400"/>
        <w:jc w:val="left"/>
        <w:rPr>
          <w:sz w:val="28"/>
          <w:lang w:val="en-US"/>
        </w:rPr>
      </w:pPr>
      <w:r>
        <w:rPr>
          <w:sz w:val="28"/>
        </w:rPr>
        <w:t>ж) геміанопсія</w:t>
      </w:r>
    </w:p>
    <w:p w:rsidR="00000000" w:rsidRDefault="00767EEF">
      <w:pPr>
        <w:pStyle w:val="Normal"/>
        <w:spacing w:line="220" w:lineRule="auto"/>
        <w:ind w:left="400"/>
        <w:jc w:val="left"/>
        <w:rPr>
          <w:sz w:val="28"/>
          <w:lang w:val="en-US"/>
        </w:rPr>
      </w:pPr>
    </w:p>
    <w:p w:rsidR="00000000" w:rsidRDefault="00767EEF">
      <w:pPr>
        <w:pStyle w:val="Normal"/>
        <w:spacing w:line="220" w:lineRule="auto"/>
        <w:ind w:firstLine="280"/>
        <w:jc w:val="left"/>
        <w:rPr>
          <w:b/>
          <w:sz w:val="28"/>
        </w:rPr>
      </w:pPr>
      <w:r>
        <w:rPr>
          <w:b/>
          <w:sz w:val="28"/>
        </w:rPr>
        <w:t>35. Відмітьте, які з додаткових методів дослідження вико</w:t>
      </w:r>
      <w:r>
        <w:rPr>
          <w:b/>
          <w:sz w:val="28"/>
        </w:rPr>
        <w:softHyphen/>
        <w:t>ристовуються для діагно</w:t>
      </w:r>
      <w:r>
        <w:rPr>
          <w:b/>
          <w:sz w:val="28"/>
        </w:rPr>
        <w:t>стики судинних захворювань голо</w:t>
      </w:r>
      <w:r>
        <w:rPr>
          <w:b/>
          <w:sz w:val="28"/>
        </w:rPr>
        <w:softHyphen/>
        <w:t>вного мозку:</w:t>
      </w:r>
    </w:p>
    <w:p w:rsidR="00000000" w:rsidRDefault="00767EEF">
      <w:pPr>
        <w:pStyle w:val="Normal"/>
        <w:spacing w:line="240" w:lineRule="auto"/>
        <w:ind w:left="400"/>
        <w:jc w:val="left"/>
        <w:rPr>
          <w:sz w:val="28"/>
        </w:rPr>
      </w:pPr>
      <w:r>
        <w:rPr>
          <w:sz w:val="28"/>
        </w:rPr>
        <w:t>а) ехоенцефалоскопія</w:t>
      </w:r>
    </w:p>
    <w:p w:rsidR="00000000" w:rsidRDefault="00767EEF">
      <w:pPr>
        <w:pStyle w:val="Normal"/>
        <w:spacing w:line="240" w:lineRule="auto"/>
        <w:ind w:left="400"/>
        <w:jc w:val="left"/>
        <w:rPr>
          <w:sz w:val="28"/>
        </w:rPr>
      </w:pPr>
      <w:r>
        <w:rPr>
          <w:sz w:val="28"/>
        </w:rPr>
        <w:t>б) спонділографія .</w:t>
      </w:r>
    </w:p>
    <w:p w:rsidR="00000000" w:rsidRDefault="00767EEF">
      <w:pPr>
        <w:pStyle w:val="Normal"/>
        <w:spacing w:line="240" w:lineRule="auto"/>
        <w:ind w:left="400"/>
        <w:jc w:val="left"/>
        <w:rPr>
          <w:sz w:val="28"/>
        </w:rPr>
      </w:pPr>
      <w:r>
        <w:rPr>
          <w:sz w:val="28"/>
        </w:rPr>
        <w:t>в) реоенцефалографія</w:t>
      </w:r>
    </w:p>
    <w:p w:rsidR="00000000" w:rsidRDefault="00767EEF">
      <w:pPr>
        <w:pStyle w:val="Normal"/>
        <w:spacing w:line="240" w:lineRule="auto"/>
        <w:ind w:left="400"/>
        <w:jc w:val="left"/>
        <w:rPr>
          <w:sz w:val="28"/>
        </w:rPr>
      </w:pPr>
      <w:r>
        <w:rPr>
          <w:sz w:val="28"/>
        </w:rPr>
        <w:t>г) ультразвукова доплерографія</w:t>
      </w:r>
    </w:p>
    <w:p w:rsidR="00000000" w:rsidRDefault="00767EEF">
      <w:pPr>
        <w:pStyle w:val="Normal"/>
        <w:spacing w:line="220" w:lineRule="auto"/>
        <w:ind w:left="400"/>
        <w:jc w:val="left"/>
        <w:rPr>
          <w:sz w:val="28"/>
          <w:lang w:val="en-US"/>
        </w:rPr>
      </w:pPr>
      <w:r>
        <w:rPr>
          <w:sz w:val="28"/>
        </w:rPr>
        <w:t xml:space="preserve">д) радіоізотопна мієлографія </w:t>
      </w:r>
    </w:p>
    <w:p w:rsidR="00000000" w:rsidRDefault="00767EEF">
      <w:pPr>
        <w:pStyle w:val="Normal"/>
        <w:spacing w:line="220" w:lineRule="auto"/>
        <w:ind w:left="400"/>
        <w:jc w:val="left"/>
        <w:rPr>
          <w:sz w:val="28"/>
        </w:rPr>
      </w:pPr>
      <w:r>
        <w:rPr>
          <w:sz w:val="28"/>
        </w:rPr>
        <w:t>е) ангіографія</w:t>
      </w:r>
    </w:p>
    <w:p w:rsidR="00000000" w:rsidRDefault="00767EEF">
      <w:pPr>
        <w:pStyle w:val="Normal"/>
        <w:spacing w:line="220" w:lineRule="auto"/>
        <w:ind w:left="320" w:right="1600"/>
        <w:jc w:val="left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>
        <w:rPr>
          <w:sz w:val="28"/>
        </w:rPr>
        <w:t xml:space="preserve">є) дослідження вібраційної чутливості </w:t>
      </w:r>
    </w:p>
    <w:p w:rsidR="00000000" w:rsidRDefault="00767EEF">
      <w:pPr>
        <w:pStyle w:val="Normal"/>
        <w:spacing w:line="220" w:lineRule="auto"/>
        <w:ind w:left="320" w:right="1600"/>
        <w:jc w:val="left"/>
        <w:rPr>
          <w:sz w:val="28"/>
        </w:rPr>
      </w:pPr>
      <w:r>
        <w:rPr>
          <w:sz w:val="28"/>
          <w:lang w:val="en-US"/>
        </w:rPr>
        <w:t xml:space="preserve"> </w:t>
      </w:r>
      <w:r>
        <w:rPr>
          <w:sz w:val="28"/>
        </w:rPr>
        <w:t>ж) дослідження рефлексів</w:t>
      </w:r>
    </w:p>
    <w:p w:rsidR="00000000" w:rsidRDefault="00767EEF">
      <w:pPr>
        <w:pStyle w:val="Normal"/>
        <w:spacing w:line="220" w:lineRule="auto"/>
        <w:ind w:firstLine="280"/>
        <w:jc w:val="left"/>
        <w:rPr>
          <w:b/>
          <w:sz w:val="28"/>
        </w:rPr>
      </w:pPr>
      <w:r>
        <w:rPr>
          <w:b/>
          <w:sz w:val="28"/>
        </w:rPr>
        <w:t>36. Відміть</w:t>
      </w:r>
      <w:r>
        <w:rPr>
          <w:b/>
          <w:sz w:val="28"/>
        </w:rPr>
        <w:t>те, які з нижчевказаних даних додаткових ме</w:t>
      </w:r>
      <w:r>
        <w:rPr>
          <w:b/>
          <w:sz w:val="28"/>
        </w:rPr>
        <w:softHyphen/>
        <w:t>тодів дослідження підтверджують геморагічний характер інсульту:</w:t>
      </w:r>
    </w:p>
    <w:p w:rsidR="00000000" w:rsidRDefault="00767EEF">
      <w:pPr>
        <w:pStyle w:val="Normal"/>
        <w:spacing w:line="220" w:lineRule="auto"/>
        <w:ind w:firstLine="380"/>
        <w:jc w:val="left"/>
        <w:rPr>
          <w:sz w:val="28"/>
        </w:rPr>
      </w:pPr>
      <w:r>
        <w:rPr>
          <w:sz w:val="28"/>
        </w:rPr>
        <w:t>а) вогнище пониженої щільності в головному мозку при комп'ютерній томографії</w:t>
      </w:r>
    </w:p>
    <w:p w:rsidR="00000000" w:rsidRDefault="00767EEF">
      <w:pPr>
        <w:pStyle w:val="Normal"/>
        <w:spacing w:line="220" w:lineRule="auto"/>
        <w:ind w:firstLine="380"/>
        <w:jc w:val="left"/>
        <w:rPr>
          <w:sz w:val="28"/>
        </w:rPr>
      </w:pPr>
      <w:r>
        <w:rPr>
          <w:sz w:val="28"/>
        </w:rPr>
        <w:t>б) вогнище підвищеної щільності в головному мозку при комп'ютерній томо</w:t>
      </w:r>
      <w:r>
        <w:rPr>
          <w:sz w:val="28"/>
        </w:rPr>
        <w:t>графії</w:t>
      </w:r>
    </w:p>
    <w:p w:rsidR="00000000" w:rsidRDefault="00767EEF">
      <w:pPr>
        <w:pStyle w:val="Normal"/>
        <w:spacing w:line="240" w:lineRule="auto"/>
        <w:ind w:firstLine="380"/>
        <w:jc w:val="left"/>
        <w:rPr>
          <w:sz w:val="28"/>
        </w:rPr>
      </w:pPr>
      <w:r>
        <w:rPr>
          <w:sz w:val="28"/>
        </w:rPr>
        <w:t>в) кров'яниста чи ксантохромна спинномозкова рідина</w:t>
      </w:r>
    </w:p>
    <w:p w:rsidR="00000000" w:rsidRDefault="00767EEF">
      <w:pPr>
        <w:pStyle w:val="Normal"/>
        <w:spacing w:line="240" w:lineRule="auto"/>
        <w:ind w:firstLine="380"/>
        <w:jc w:val="left"/>
        <w:rPr>
          <w:sz w:val="28"/>
        </w:rPr>
      </w:pPr>
      <w:r>
        <w:rPr>
          <w:sz w:val="28"/>
        </w:rPr>
        <w:t>г) при ехоенцефалоскопі'!' зміщення М-еха на 5-7 мм</w:t>
      </w:r>
    </w:p>
    <w:p w:rsidR="00000000" w:rsidRDefault="00767EEF">
      <w:pPr>
        <w:pStyle w:val="Normal"/>
        <w:spacing w:line="240" w:lineRule="auto"/>
        <w:ind w:firstLine="380"/>
        <w:jc w:val="left"/>
        <w:rPr>
          <w:b/>
          <w:sz w:val="28"/>
          <w:lang w:val="en-US"/>
        </w:rPr>
      </w:pPr>
      <w:r>
        <w:rPr>
          <w:sz w:val="28"/>
        </w:rPr>
        <w:t>д) при ехоенцефалоскопи' зміщення М-еха на 1-2</w:t>
      </w:r>
      <w:r>
        <w:rPr>
          <w:b/>
          <w:sz w:val="28"/>
        </w:rPr>
        <w:t xml:space="preserve"> мм</w:t>
      </w:r>
    </w:p>
    <w:p w:rsidR="00000000" w:rsidRDefault="00767EEF">
      <w:pPr>
        <w:pStyle w:val="Normal"/>
        <w:spacing w:line="240" w:lineRule="auto"/>
        <w:ind w:firstLine="380"/>
        <w:jc w:val="left"/>
        <w:rPr>
          <w:sz w:val="28"/>
          <w:lang w:val="en-US"/>
        </w:rPr>
      </w:pPr>
    </w:p>
    <w:p w:rsidR="00000000" w:rsidRDefault="00767EEF">
      <w:pPr>
        <w:pStyle w:val="Normal"/>
        <w:spacing w:line="220" w:lineRule="auto"/>
        <w:ind w:firstLine="280"/>
        <w:jc w:val="left"/>
        <w:rPr>
          <w:b/>
          <w:sz w:val="28"/>
        </w:rPr>
      </w:pPr>
      <w:r>
        <w:rPr>
          <w:b/>
          <w:sz w:val="28"/>
        </w:rPr>
        <w:t>37. Назвіть основні принципи лікування церебральних судинних кризів:</w:t>
      </w:r>
    </w:p>
    <w:p w:rsidR="00000000" w:rsidRDefault="00767EEF">
      <w:pPr>
        <w:pStyle w:val="Normal"/>
        <w:spacing w:line="240" w:lineRule="auto"/>
        <w:ind w:left="400"/>
        <w:jc w:val="left"/>
        <w:rPr>
          <w:sz w:val="28"/>
        </w:rPr>
      </w:pPr>
      <w:r>
        <w:rPr>
          <w:sz w:val="28"/>
        </w:rPr>
        <w:t>а) зниження підвищеного КТ</w:t>
      </w:r>
    </w:p>
    <w:p w:rsidR="00000000" w:rsidRDefault="00767EEF">
      <w:pPr>
        <w:pStyle w:val="Normal"/>
        <w:spacing w:line="240" w:lineRule="auto"/>
        <w:ind w:left="400"/>
        <w:jc w:val="left"/>
        <w:rPr>
          <w:sz w:val="28"/>
        </w:rPr>
      </w:pPr>
      <w:r>
        <w:rPr>
          <w:sz w:val="28"/>
        </w:rPr>
        <w:t>б) покращання серцевої діяльності</w:t>
      </w:r>
    </w:p>
    <w:p w:rsidR="00000000" w:rsidRDefault="00767EEF">
      <w:pPr>
        <w:pStyle w:val="Normal"/>
        <w:spacing w:line="220" w:lineRule="auto"/>
        <w:ind w:firstLine="380"/>
        <w:jc w:val="left"/>
        <w:rPr>
          <w:sz w:val="28"/>
        </w:rPr>
      </w:pPr>
      <w:r>
        <w:rPr>
          <w:sz w:val="28"/>
        </w:rPr>
        <w:t>в) попередження мозкового набряку і зниження ліквор-ної гіпертензії</w:t>
      </w:r>
    </w:p>
    <w:p w:rsidR="00000000" w:rsidRDefault="00767EEF">
      <w:pPr>
        <w:pStyle w:val="Normal"/>
        <w:spacing w:line="240" w:lineRule="auto"/>
        <w:ind w:firstLine="380"/>
        <w:jc w:val="left"/>
        <w:rPr>
          <w:sz w:val="28"/>
        </w:rPr>
      </w:pPr>
      <w:r>
        <w:rPr>
          <w:sz w:val="28"/>
        </w:rPr>
        <w:t>г) лікування антибактеріальними препаратами</w:t>
      </w:r>
    </w:p>
    <w:p w:rsidR="00000000" w:rsidRDefault="00767EEF">
      <w:pPr>
        <w:pStyle w:val="Normal"/>
        <w:spacing w:line="240" w:lineRule="auto"/>
        <w:ind w:firstLine="380"/>
        <w:jc w:val="left"/>
        <w:rPr>
          <w:sz w:val="28"/>
        </w:rPr>
      </w:pPr>
      <w:r>
        <w:rPr>
          <w:sz w:val="28"/>
        </w:rPr>
        <w:t>д) лікування ангіодистонічних порушень</w:t>
      </w:r>
    </w:p>
    <w:p w:rsidR="00000000" w:rsidRDefault="00767EEF">
      <w:pPr>
        <w:pStyle w:val="Normal"/>
        <w:spacing w:line="240" w:lineRule="auto"/>
        <w:ind w:right="200"/>
        <w:rPr>
          <w:sz w:val="28"/>
          <w:lang w:val="en-US"/>
        </w:rPr>
      </w:pPr>
      <w:r>
        <w:rPr>
          <w:sz w:val="28"/>
          <w:lang w:val="en-US"/>
        </w:rPr>
        <w:t xml:space="preserve">      </w:t>
      </w:r>
      <w:r>
        <w:rPr>
          <w:sz w:val="28"/>
        </w:rPr>
        <w:t>е) призначення протипаркінсонічних препаратів</w:t>
      </w:r>
    </w:p>
    <w:p w:rsidR="00000000" w:rsidRDefault="00767EEF">
      <w:pPr>
        <w:pStyle w:val="Normal"/>
        <w:spacing w:line="240" w:lineRule="auto"/>
        <w:ind w:right="200"/>
        <w:rPr>
          <w:sz w:val="28"/>
          <w:lang w:val="en-US"/>
        </w:rPr>
      </w:pPr>
    </w:p>
    <w:p w:rsidR="00000000" w:rsidRDefault="00767EEF">
      <w:pPr>
        <w:pStyle w:val="Normal"/>
        <w:spacing w:line="220" w:lineRule="auto"/>
        <w:ind w:firstLine="280"/>
        <w:jc w:val="left"/>
        <w:rPr>
          <w:b/>
          <w:sz w:val="28"/>
        </w:rPr>
      </w:pPr>
      <w:r>
        <w:rPr>
          <w:b/>
          <w:sz w:val="28"/>
        </w:rPr>
        <w:t>38. Назвіть загальні при</w:t>
      </w:r>
      <w:r>
        <w:rPr>
          <w:b/>
          <w:sz w:val="28"/>
        </w:rPr>
        <w:t>нципи недиференційованого лікування при гострих порушеннях мозкового кровообігу</w:t>
      </w:r>
    </w:p>
    <w:p w:rsidR="00000000" w:rsidRDefault="00767EEF">
      <w:pPr>
        <w:pStyle w:val="Normal"/>
        <w:spacing w:line="240" w:lineRule="auto"/>
        <w:ind w:firstLine="380"/>
        <w:jc w:val="left"/>
        <w:rPr>
          <w:sz w:val="28"/>
        </w:rPr>
      </w:pPr>
      <w:r>
        <w:rPr>
          <w:sz w:val="28"/>
        </w:rPr>
        <w:t>а) антикоагулянти</w:t>
      </w:r>
    </w:p>
    <w:p w:rsidR="00000000" w:rsidRDefault="00767EEF">
      <w:pPr>
        <w:pStyle w:val="Normal"/>
        <w:spacing w:line="240" w:lineRule="auto"/>
        <w:ind w:firstLine="380"/>
        <w:jc w:val="left"/>
        <w:rPr>
          <w:sz w:val="28"/>
        </w:rPr>
      </w:pPr>
      <w:r>
        <w:rPr>
          <w:sz w:val="28"/>
        </w:rPr>
        <w:t>б) тромболітичні препарати</w:t>
      </w:r>
    </w:p>
    <w:p w:rsidR="00000000" w:rsidRDefault="00767EEF">
      <w:pPr>
        <w:pStyle w:val="Normal"/>
        <w:spacing w:line="240" w:lineRule="auto"/>
        <w:ind w:firstLine="380"/>
        <w:jc w:val="left"/>
        <w:rPr>
          <w:sz w:val="28"/>
        </w:rPr>
      </w:pPr>
      <w:r>
        <w:rPr>
          <w:sz w:val="28"/>
        </w:rPr>
        <w:t>в) попередження та лікування дихальної недостатності</w:t>
      </w:r>
    </w:p>
    <w:p w:rsidR="00000000" w:rsidRDefault="00767EEF">
      <w:pPr>
        <w:pStyle w:val="Normal"/>
        <w:spacing w:line="240" w:lineRule="auto"/>
        <w:ind w:firstLine="380"/>
        <w:jc w:val="left"/>
        <w:rPr>
          <w:sz w:val="28"/>
        </w:rPr>
      </w:pPr>
      <w:r>
        <w:rPr>
          <w:sz w:val="28"/>
        </w:rPr>
        <w:t>г) лікування гострих серцево-судинних порушень</w:t>
      </w:r>
    </w:p>
    <w:p w:rsidR="00000000" w:rsidRDefault="00767EEF">
      <w:pPr>
        <w:pStyle w:val="Normal"/>
        <w:spacing w:line="220" w:lineRule="auto"/>
        <w:ind w:firstLine="380"/>
        <w:jc w:val="left"/>
        <w:rPr>
          <w:sz w:val="28"/>
          <w:lang w:val="en-US"/>
        </w:rPr>
      </w:pPr>
      <w:r>
        <w:rPr>
          <w:sz w:val="28"/>
        </w:rPr>
        <w:t xml:space="preserve">д) оперативне лікування </w:t>
      </w:r>
    </w:p>
    <w:p w:rsidR="00000000" w:rsidRDefault="00767EEF">
      <w:pPr>
        <w:pStyle w:val="Normal"/>
        <w:spacing w:line="220" w:lineRule="auto"/>
        <w:ind w:firstLine="380"/>
        <w:jc w:val="left"/>
        <w:rPr>
          <w:sz w:val="28"/>
        </w:rPr>
      </w:pPr>
      <w:r>
        <w:rPr>
          <w:sz w:val="28"/>
        </w:rPr>
        <w:t>е) дегі</w:t>
      </w:r>
      <w:r>
        <w:rPr>
          <w:sz w:val="28"/>
        </w:rPr>
        <w:t>дратаційні засоби</w:t>
      </w:r>
    </w:p>
    <w:p w:rsidR="00000000" w:rsidRDefault="00767EEF">
      <w:pPr>
        <w:pStyle w:val="Normal"/>
        <w:spacing w:line="220" w:lineRule="auto"/>
        <w:ind w:firstLine="380"/>
        <w:rPr>
          <w:sz w:val="28"/>
        </w:rPr>
      </w:pPr>
      <w:r>
        <w:rPr>
          <w:sz w:val="28"/>
        </w:rPr>
        <w:t>є) корекція водно-електролітного балансу і кислотно-лужної рівноваги</w:t>
      </w:r>
    </w:p>
    <w:p w:rsidR="00000000" w:rsidRDefault="00767EEF">
      <w:pPr>
        <w:pStyle w:val="Normal"/>
        <w:spacing w:line="240" w:lineRule="auto"/>
        <w:ind w:left="320"/>
        <w:jc w:val="left"/>
        <w:rPr>
          <w:sz w:val="28"/>
          <w:lang w:val="en-US"/>
        </w:rPr>
      </w:pPr>
      <w:r>
        <w:rPr>
          <w:sz w:val="28"/>
        </w:rPr>
        <w:t>ж) нормалізація системної гемодинаміки</w:t>
      </w:r>
    </w:p>
    <w:p w:rsidR="00000000" w:rsidRDefault="00767EEF">
      <w:pPr>
        <w:pStyle w:val="Normal"/>
        <w:spacing w:line="240" w:lineRule="auto"/>
        <w:ind w:left="320"/>
        <w:jc w:val="left"/>
        <w:rPr>
          <w:sz w:val="28"/>
          <w:lang w:val="en-US"/>
        </w:rPr>
      </w:pPr>
    </w:p>
    <w:p w:rsidR="00000000" w:rsidRDefault="00767EEF">
      <w:pPr>
        <w:pStyle w:val="Normal"/>
        <w:spacing w:line="220" w:lineRule="auto"/>
        <w:ind w:firstLine="280"/>
        <w:jc w:val="left"/>
        <w:rPr>
          <w:b/>
          <w:sz w:val="28"/>
        </w:rPr>
      </w:pPr>
      <w:r>
        <w:rPr>
          <w:b/>
          <w:sz w:val="28"/>
        </w:rPr>
        <w:t>39. Призначте диференційовану терапію при гемо</w:t>
      </w:r>
      <w:r>
        <w:rPr>
          <w:b/>
          <w:sz w:val="28"/>
        </w:rPr>
        <w:softHyphen/>
        <w:t>рагічному інсульті:</w:t>
      </w:r>
    </w:p>
    <w:p w:rsidR="00000000" w:rsidRDefault="00767EEF">
      <w:pPr>
        <w:pStyle w:val="Normal"/>
        <w:spacing w:line="240" w:lineRule="auto"/>
        <w:ind w:firstLine="380"/>
        <w:jc w:val="left"/>
        <w:rPr>
          <w:sz w:val="28"/>
        </w:rPr>
      </w:pPr>
      <w:r>
        <w:rPr>
          <w:sz w:val="28"/>
        </w:rPr>
        <w:t>а) тромболітичні препарати</w:t>
      </w:r>
    </w:p>
    <w:p w:rsidR="00000000" w:rsidRDefault="00767EEF">
      <w:pPr>
        <w:pStyle w:val="Normal"/>
        <w:spacing w:line="240" w:lineRule="auto"/>
        <w:ind w:firstLine="380"/>
        <w:jc w:val="left"/>
        <w:rPr>
          <w:sz w:val="28"/>
        </w:rPr>
      </w:pPr>
      <w:r>
        <w:rPr>
          <w:sz w:val="28"/>
        </w:rPr>
        <w:t>б) коагулянти і антифібринолітичні з</w:t>
      </w:r>
      <w:r>
        <w:rPr>
          <w:sz w:val="28"/>
        </w:rPr>
        <w:t>асоби</w:t>
      </w:r>
    </w:p>
    <w:p w:rsidR="00000000" w:rsidRDefault="00767EEF">
      <w:pPr>
        <w:pStyle w:val="Normal"/>
        <w:spacing w:line="240" w:lineRule="auto"/>
        <w:ind w:firstLine="380"/>
        <w:jc w:val="left"/>
        <w:rPr>
          <w:sz w:val="28"/>
        </w:rPr>
      </w:pPr>
      <w:r>
        <w:rPr>
          <w:sz w:val="28"/>
        </w:rPr>
        <w:t>в) антикоагулянти</w:t>
      </w:r>
    </w:p>
    <w:p w:rsidR="00000000" w:rsidRDefault="00767EEF">
      <w:pPr>
        <w:pStyle w:val="Normal"/>
        <w:spacing w:line="220" w:lineRule="auto"/>
        <w:ind w:firstLine="380"/>
        <w:jc w:val="left"/>
        <w:rPr>
          <w:sz w:val="28"/>
          <w:lang w:val="en-US"/>
        </w:rPr>
      </w:pPr>
      <w:r>
        <w:rPr>
          <w:sz w:val="28"/>
        </w:rPr>
        <w:t xml:space="preserve">г) дегідратуючі препарати </w:t>
      </w:r>
    </w:p>
    <w:p w:rsidR="00000000" w:rsidRDefault="00767EEF">
      <w:pPr>
        <w:pStyle w:val="Normal"/>
        <w:spacing w:line="220" w:lineRule="auto"/>
        <w:ind w:firstLine="380"/>
        <w:jc w:val="left"/>
        <w:rPr>
          <w:sz w:val="28"/>
        </w:rPr>
      </w:pPr>
      <w:r>
        <w:rPr>
          <w:sz w:val="28"/>
        </w:rPr>
        <w:t>е) гіпотензійні препарати</w:t>
      </w:r>
    </w:p>
    <w:p w:rsidR="00000000" w:rsidRDefault="00767EEF">
      <w:pPr>
        <w:pStyle w:val="Normal"/>
        <w:spacing w:line="220" w:lineRule="auto"/>
        <w:ind w:firstLine="380"/>
        <w:rPr>
          <w:sz w:val="28"/>
          <w:lang w:val="en-US"/>
        </w:rPr>
      </w:pPr>
      <w:r>
        <w:rPr>
          <w:sz w:val="28"/>
        </w:rPr>
        <w:t>є) операція видалення гематоми при крововиливах у півкулі і мозочок</w:t>
      </w:r>
    </w:p>
    <w:p w:rsidR="00000000" w:rsidRDefault="00767EEF">
      <w:pPr>
        <w:pStyle w:val="Normal"/>
        <w:spacing w:line="220" w:lineRule="auto"/>
        <w:ind w:firstLine="380"/>
        <w:rPr>
          <w:sz w:val="28"/>
          <w:lang w:val="en-US"/>
        </w:rPr>
      </w:pPr>
    </w:p>
    <w:p w:rsidR="00000000" w:rsidRDefault="00767EEF">
      <w:pPr>
        <w:pStyle w:val="Normal"/>
        <w:spacing w:line="220" w:lineRule="auto"/>
        <w:ind w:firstLine="380"/>
        <w:rPr>
          <w:b/>
          <w:sz w:val="28"/>
        </w:rPr>
      </w:pPr>
      <w:r>
        <w:rPr>
          <w:b/>
          <w:sz w:val="28"/>
        </w:rPr>
        <w:t>40. Призначте диференційовану терапію при ішемічному інсульті:</w:t>
      </w:r>
    </w:p>
    <w:p w:rsidR="00000000" w:rsidRDefault="00767EEF">
      <w:pPr>
        <w:pStyle w:val="Normal"/>
        <w:spacing w:line="240" w:lineRule="auto"/>
        <w:ind w:firstLine="380"/>
        <w:jc w:val="left"/>
        <w:rPr>
          <w:sz w:val="28"/>
        </w:rPr>
      </w:pPr>
      <w:r>
        <w:rPr>
          <w:sz w:val="28"/>
        </w:rPr>
        <w:t>а) препарати, що нормалізують серцеву діяльність</w:t>
      </w:r>
    </w:p>
    <w:p w:rsidR="00000000" w:rsidRDefault="00767EEF">
      <w:pPr>
        <w:pStyle w:val="Normal"/>
        <w:spacing w:line="240" w:lineRule="auto"/>
        <w:ind w:firstLine="380"/>
        <w:jc w:val="left"/>
        <w:rPr>
          <w:sz w:val="28"/>
        </w:rPr>
      </w:pPr>
      <w:r>
        <w:rPr>
          <w:sz w:val="28"/>
        </w:rPr>
        <w:t>б) антикоагулянти і тромболітичні засоби</w:t>
      </w:r>
    </w:p>
    <w:p w:rsidR="00000000" w:rsidRDefault="00767EEF">
      <w:pPr>
        <w:pStyle w:val="Normal"/>
        <w:spacing w:line="240" w:lineRule="auto"/>
        <w:ind w:firstLine="380"/>
        <w:jc w:val="left"/>
        <w:rPr>
          <w:sz w:val="28"/>
        </w:rPr>
      </w:pPr>
      <w:r>
        <w:rPr>
          <w:sz w:val="28"/>
        </w:rPr>
        <w:t>в) антифібринолітичні препарати</w:t>
      </w:r>
    </w:p>
    <w:p w:rsidR="00000000" w:rsidRDefault="00767EEF">
      <w:pPr>
        <w:pStyle w:val="Normal"/>
        <w:spacing w:line="240" w:lineRule="auto"/>
        <w:ind w:firstLine="380"/>
        <w:jc w:val="left"/>
        <w:rPr>
          <w:sz w:val="28"/>
        </w:rPr>
      </w:pPr>
      <w:r>
        <w:rPr>
          <w:sz w:val="28"/>
        </w:rPr>
        <w:t>г) вазоактивні засоби (еуфілін, кавінтон)</w:t>
      </w:r>
    </w:p>
    <w:p w:rsidR="00000000" w:rsidRDefault="00767EEF">
      <w:pPr>
        <w:pStyle w:val="Normal"/>
        <w:spacing w:line="240" w:lineRule="auto"/>
        <w:ind w:firstLine="380"/>
        <w:jc w:val="left"/>
        <w:rPr>
          <w:sz w:val="28"/>
        </w:rPr>
      </w:pPr>
      <w:r>
        <w:rPr>
          <w:sz w:val="28"/>
        </w:rPr>
        <w:t>д) коагулянти</w:t>
      </w:r>
    </w:p>
    <w:p w:rsidR="00000000" w:rsidRDefault="00767EEF">
      <w:pPr>
        <w:pStyle w:val="Normal"/>
        <w:spacing w:line="220" w:lineRule="auto"/>
        <w:rPr>
          <w:sz w:val="28"/>
          <w:lang w:val="en-US"/>
        </w:rPr>
      </w:pPr>
      <w:r>
        <w:rPr>
          <w:sz w:val="28"/>
          <w:lang w:val="en-US"/>
        </w:rPr>
        <w:t xml:space="preserve">     </w:t>
      </w:r>
      <w:r>
        <w:rPr>
          <w:sz w:val="28"/>
        </w:rPr>
        <w:t xml:space="preserve">е) антиагреганти (реополіглюкін, трентал, серміон) </w:t>
      </w:r>
    </w:p>
    <w:p w:rsidR="00000000" w:rsidRDefault="00767EEF">
      <w:pPr>
        <w:pStyle w:val="Normal"/>
        <w:spacing w:line="220" w:lineRule="auto"/>
        <w:rPr>
          <w:sz w:val="28"/>
          <w:lang w:val="en-US"/>
        </w:rPr>
      </w:pPr>
      <w:r>
        <w:rPr>
          <w:sz w:val="28"/>
          <w:lang w:val="en-US"/>
        </w:rPr>
        <w:t xml:space="preserve">     </w:t>
      </w:r>
      <w:r>
        <w:rPr>
          <w:sz w:val="28"/>
        </w:rPr>
        <w:t xml:space="preserve">є) ноотропні засоби </w:t>
      </w:r>
    </w:p>
    <w:p w:rsidR="00000000" w:rsidRDefault="00767EEF">
      <w:pPr>
        <w:pStyle w:val="Normal"/>
        <w:spacing w:line="220" w:lineRule="auto"/>
        <w:rPr>
          <w:sz w:val="28"/>
          <w:lang w:val="en-US"/>
        </w:rPr>
      </w:pPr>
      <w:r>
        <w:rPr>
          <w:sz w:val="28"/>
          <w:lang w:val="en-US"/>
        </w:rPr>
        <w:t xml:space="preserve">     </w:t>
      </w:r>
      <w:r>
        <w:rPr>
          <w:sz w:val="28"/>
        </w:rPr>
        <w:t xml:space="preserve">ж) препарати, що мають купруричну дію </w:t>
      </w:r>
    </w:p>
    <w:p w:rsidR="00000000" w:rsidRDefault="00767EEF">
      <w:pPr>
        <w:pStyle w:val="Normal"/>
        <w:spacing w:line="220" w:lineRule="auto"/>
        <w:rPr>
          <w:sz w:val="28"/>
          <w:lang w:val="en-US"/>
        </w:rPr>
      </w:pPr>
    </w:p>
    <w:p w:rsidR="00000000" w:rsidRDefault="00767EEF">
      <w:pPr>
        <w:pStyle w:val="Normal"/>
        <w:spacing w:line="220" w:lineRule="auto"/>
        <w:rPr>
          <w:b/>
          <w:sz w:val="28"/>
        </w:rPr>
      </w:pPr>
      <w:r>
        <w:rPr>
          <w:b/>
          <w:sz w:val="28"/>
        </w:rPr>
        <w:t>41. Вкажіть, яка в</w:t>
      </w:r>
      <w:r>
        <w:rPr>
          <w:b/>
          <w:sz w:val="28"/>
        </w:rPr>
        <w:t>ідновна терапія призначається при по</w:t>
      </w:r>
      <w:r>
        <w:rPr>
          <w:b/>
          <w:sz w:val="28"/>
        </w:rPr>
        <w:softHyphen/>
        <w:t>рушеннях мозкового кровообігу:</w:t>
      </w:r>
    </w:p>
    <w:p w:rsidR="00000000" w:rsidRDefault="00767EEF">
      <w:pPr>
        <w:pStyle w:val="Normal"/>
        <w:spacing w:line="240" w:lineRule="auto"/>
        <w:ind w:left="360"/>
        <w:jc w:val="left"/>
        <w:rPr>
          <w:sz w:val="28"/>
        </w:rPr>
      </w:pPr>
      <w:r>
        <w:rPr>
          <w:sz w:val="28"/>
        </w:rPr>
        <w:t>а) дегідратуючі засоби</w:t>
      </w:r>
    </w:p>
    <w:p w:rsidR="00000000" w:rsidRDefault="00767EEF">
      <w:pPr>
        <w:pStyle w:val="Normal"/>
        <w:spacing w:line="240" w:lineRule="auto"/>
        <w:ind w:left="360"/>
        <w:jc w:val="left"/>
        <w:rPr>
          <w:sz w:val="28"/>
        </w:rPr>
      </w:pPr>
      <w:r>
        <w:rPr>
          <w:sz w:val="28"/>
        </w:rPr>
        <w:t>б) лікувальна гімнастика, масаж</w:t>
      </w:r>
    </w:p>
    <w:p w:rsidR="00000000" w:rsidRDefault="00767EEF">
      <w:pPr>
        <w:pStyle w:val="Normal"/>
        <w:spacing w:line="240" w:lineRule="auto"/>
        <w:ind w:firstLine="400"/>
        <w:jc w:val="left"/>
        <w:rPr>
          <w:sz w:val="28"/>
        </w:rPr>
      </w:pPr>
      <w:r>
        <w:rPr>
          <w:sz w:val="28"/>
        </w:rPr>
        <w:t>в)</w:t>
      </w:r>
      <w:r>
        <w:rPr>
          <w:sz w:val="28"/>
        </w:rPr>
        <w:tab/>
        <w:t>біостимулятори</w:t>
      </w:r>
    </w:p>
    <w:p w:rsidR="00000000" w:rsidRDefault="00767EEF">
      <w:pPr>
        <w:pStyle w:val="Normal"/>
        <w:spacing w:line="240" w:lineRule="auto"/>
        <w:ind w:firstLine="400"/>
        <w:jc w:val="left"/>
        <w:rPr>
          <w:sz w:val="28"/>
        </w:rPr>
      </w:pPr>
      <w:r>
        <w:rPr>
          <w:sz w:val="28"/>
        </w:rPr>
        <w:t>г)</w:t>
      </w:r>
      <w:r>
        <w:rPr>
          <w:sz w:val="28"/>
        </w:rPr>
        <w:tab/>
        <w:t>електростимуляція нервово-м'язового апарату</w:t>
      </w:r>
    </w:p>
    <w:p w:rsidR="00000000" w:rsidRDefault="00767EEF">
      <w:pPr>
        <w:pStyle w:val="Normal"/>
        <w:spacing w:line="220" w:lineRule="auto"/>
        <w:ind w:firstLine="400"/>
        <w:jc w:val="left"/>
        <w:rPr>
          <w:sz w:val="28"/>
        </w:rPr>
      </w:pPr>
      <w:r>
        <w:rPr>
          <w:sz w:val="28"/>
        </w:rPr>
        <w:t>д)</w:t>
      </w:r>
      <w:r>
        <w:rPr>
          <w:sz w:val="28"/>
        </w:rPr>
        <w:tab/>
        <w:t>сульфаніламідні препарати</w:t>
      </w:r>
    </w:p>
    <w:p w:rsidR="00000000" w:rsidRDefault="00767EEF">
      <w:pPr>
        <w:pStyle w:val="Normal"/>
        <w:spacing w:line="220" w:lineRule="auto"/>
        <w:ind w:firstLine="400"/>
        <w:jc w:val="left"/>
        <w:rPr>
          <w:sz w:val="28"/>
        </w:rPr>
      </w:pPr>
      <w:r>
        <w:rPr>
          <w:sz w:val="28"/>
        </w:rPr>
        <w:t>е)</w:t>
      </w:r>
      <w:r>
        <w:rPr>
          <w:sz w:val="28"/>
        </w:rPr>
        <w:tab/>
        <w:t>антикоагулянти</w:t>
      </w:r>
    </w:p>
    <w:p w:rsidR="00000000" w:rsidRDefault="00767EEF">
      <w:pPr>
        <w:pStyle w:val="Normal"/>
        <w:spacing w:line="220" w:lineRule="auto"/>
        <w:ind w:firstLine="400"/>
        <w:jc w:val="left"/>
        <w:rPr>
          <w:sz w:val="28"/>
        </w:rPr>
      </w:pPr>
      <w:r>
        <w:rPr>
          <w:sz w:val="28"/>
        </w:rPr>
        <w:t>є)</w:t>
      </w:r>
      <w:r>
        <w:rPr>
          <w:sz w:val="28"/>
        </w:rPr>
        <w:tab/>
        <w:t>коагулянти</w:t>
      </w:r>
    </w:p>
    <w:p w:rsidR="00000000" w:rsidRDefault="00767EEF">
      <w:pPr>
        <w:pStyle w:val="Normal"/>
        <w:spacing w:line="220" w:lineRule="auto"/>
        <w:ind w:left="360" w:right="2000"/>
        <w:jc w:val="left"/>
        <w:rPr>
          <w:sz w:val="28"/>
        </w:rPr>
      </w:pPr>
      <w:r>
        <w:rPr>
          <w:sz w:val="28"/>
        </w:rPr>
        <w:t>ж)</w:t>
      </w:r>
      <w:r>
        <w:rPr>
          <w:sz w:val="28"/>
        </w:rPr>
        <w:tab/>
        <w:t>анти</w:t>
      </w:r>
      <w:r>
        <w:rPr>
          <w:sz w:val="28"/>
        </w:rPr>
        <w:t>холінестеразні препарати</w:t>
      </w:r>
    </w:p>
    <w:p w:rsidR="00000000" w:rsidRDefault="00767EEF">
      <w:pPr>
        <w:pStyle w:val="Normal"/>
        <w:spacing w:line="220" w:lineRule="auto"/>
        <w:ind w:left="360" w:right="2000"/>
        <w:jc w:val="left"/>
        <w:rPr>
          <w:sz w:val="28"/>
        </w:rPr>
      </w:pPr>
      <w:r>
        <w:rPr>
          <w:sz w:val="28"/>
          <w:lang w:val="en-US"/>
        </w:rPr>
        <w:t xml:space="preserve"> </w:t>
      </w:r>
      <w:r>
        <w:rPr>
          <w:sz w:val="28"/>
        </w:rPr>
        <w:t>з</w:t>
      </w:r>
      <w:r>
        <w:rPr>
          <w:sz w:val="28"/>
        </w:rPr>
        <w:t>)</w:t>
      </w:r>
      <w:r>
        <w:rPr>
          <w:sz w:val="28"/>
        </w:rPr>
        <w:tab/>
        <w:t>ноотропні засоби</w:t>
      </w:r>
    </w:p>
    <w:p w:rsidR="00000000" w:rsidRDefault="00767EEF">
      <w:pPr>
        <w:pStyle w:val="Normal"/>
        <w:spacing w:line="220" w:lineRule="auto"/>
        <w:ind w:firstLine="400"/>
        <w:rPr>
          <w:sz w:val="28"/>
          <w:lang w:val="en-US"/>
        </w:rPr>
      </w:pPr>
      <w:r>
        <w:rPr>
          <w:sz w:val="28"/>
        </w:rPr>
        <w:t>й) корекція водно-електролітного балансу і</w:t>
      </w:r>
      <w:r>
        <w:rPr>
          <w:sz w:val="28"/>
        </w:rPr>
        <w:tab/>
        <w:t>кислотно-лужної рівноваги</w:t>
      </w:r>
    </w:p>
    <w:p w:rsidR="00000000" w:rsidRDefault="00767EEF">
      <w:pPr>
        <w:pStyle w:val="Normal"/>
        <w:spacing w:line="220" w:lineRule="auto"/>
        <w:ind w:firstLine="400"/>
        <w:rPr>
          <w:sz w:val="28"/>
          <w:lang w:val="en-US"/>
        </w:rPr>
      </w:pPr>
    </w:p>
    <w:p w:rsidR="00000000" w:rsidRDefault="00767EEF">
      <w:pPr>
        <w:pStyle w:val="Normal"/>
        <w:spacing w:line="220" w:lineRule="auto"/>
        <w:ind w:firstLine="280"/>
        <w:jc w:val="left"/>
        <w:rPr>
          <w:b/>
          <w:sz w:val="28"/>
        </w:rPr>
      </w:pPr>
      <w:r>
        <w:rPr>
          <w:b/>
          <w:sz w:val="28"/>
        </w:rPr>
        <w:t>42. Назвіть показання до хірургічного лікування гемо</w:t>
      </w:r>
      <w:r>
        <w:rPr>
          <w:b/>
          <w:sz w:val="28"/>
        </w:rPr>
        <w:softHyphen/>
        <w:t>рагічного інсульту:</w:t>
      </w:r>
    </w:p>
    <w:p w:rsidR="00000000" w:rsidRDefault="00767EEF">
      <w:pPr>
        <w:pStyle w:val="Normal"/>
        <w:spacing w:line="240" w:lineRule="auto"/>
        <w:ind w:left="400"/>
        <w:jc w:val="left"/>
        <w:rPr>
          <w:sz w:val="28"/>
        </w:rPr>
      </w:pPr>
      <w:r>
        <w:rPr>
          <w:sz w:val="28"/>
        </w:rPr>
        <w:t>а) глибока кома</w:t>
      </w:r>
    </w:p>
    <w:p w:rsidR="00000000" w:rsidRDefault="00767EEF">
      <w:pPr>
        <w:pStyle w:val="Normal"/>
        <w:spacing w:line="240" w:lineRule="auto"/>
        <w:ind w:left="400"/>
        <w:jc w:val="left"/>
        <w:rPr>
          <w:sz w:val="28"/>
        </w:rPr>
      </w:pPr>
      <w:r>
        <w:rPr>
          <w:sz w:val="28"/>
        </w:rPr>
        <w:t>б) тяжкі розлади життєво важливих функцій</w:t>
      </w:r>
    </w:p>
    <w:p w:rsidR="00000000" w:rsidRDefault="00767EEF">
      <w:pPr>
        <w:pStyle w:val="Normal"/>
        <w:spacing w:line="240" w:lineRule="auto"/>
        <w:ind w:left="400"/>
        <w:jc w:val="left"/>
        <w:rPr>
          <w:sz w:val="28"/>
        </w:rPr>
      </w:pPr>
      <w:r>
        <w:rPr>
          <w:sz w:val="28"/>
        </w:rPr>
        <w:t>в) регрес н</w:t>
      </w:r>
      <w:r>
        <w:rPr>
          <w:sz w:val="28"/>
        </w:rPr>
        <w:t>еврологічних порушень</w:t>
      </w:r>
    </w:p>
    <w:p w:rsidR="00000000" w:rsidRDefault="00767EEF">
      <w:pPr>
        <w:pStyle w:val="Normal"/>
        <w:spacing w:line="240" w:lineRule="auto"/>
        <w:ind w:left="400"/>
        <w:jc w:val="left"/>
        <w:rPr>
          <w:sz w:val="28"/>
        </w:rPr>
      </w:pPr>
      <w:r>
        <w:rPr>
          <w:sz w:val="28"/>
        </w:rPr>
        <w:t>г) прогресуюче погіршення стану хворого</w:t>
      </w:r>
    </w:p>
    <w:p w:rsidR="00000000" w:rsidRDefault="00767EEF">
      <w:pPr>
        <w:pStyle w:val="Normal"/>
        <w:spacing w:line="220" w:lineRule="auto"/>
        <w:ind w:left="400"/>
        <w:jc w:val="left"/>
        <w:rPr>
          <w:sz w:val="28"/>
          <w:lang w:val="en-US"/>
        </w:rPr>
      </w:pPr>
      <w:r>
        <w:rPr>
          <w:sz w:val="28"/>
        </w:rPr>
        <w:t xml:space="preserve">д) поява дислокаційних симптомів </w:t>
      </w:r>
    </w:p>
    <w:p w:rsidR="00000000" w:rsidRDefault="00767EEF">
      <w:pPr>
        <w:pStyle w:val="Normal"/>
        <w:spacing w:line="220" w:lineRule="auto"/>
        <w:ind w:left="400"/>
        <w:jc w:val="left"/>
        <w:rPr>
          <w:sz w:val="28"/>
          <w:lang w:val="en-US"/>
        </w:rPr>
      </w:pPr>
      <w:r>
        <w:rPr>
          <w:sz w:val="28"/>
        </w:rPr>
        <w:t>е) крововилив у мозочок</w:t>
      </w:r>
    </w:p>
    <w:p w:rsidR="00000000" w:rsidRDefault="00767EEF">
      <w:pPr>
        <w:pStyle w:val="Normal"/>
        <w:spacing w:line="220" w:lineRule="auto"/>
        <w:ind w:left="400"/>
        <w:jc w:val="left"/>
        <w:rPr>
          <w:sz w:val="28"/>
          <w:lang w:val="en-US"/>
        </w:rPr>
      </w:pPr>
    </w:p>
    <w:p w:rsidR="00000000" w:rsidRDefault="00767EEF">
      <w:pPr>
        <w:pStyle w:val="Normal"/>
        <w:spacing w:line="220" w:lineRule="auto"/>
        <w:ind w:firstLine="280"/>
        <w:jc w:val="left"/>
        <w:rPr>
          <w:b/>
          <w:sz w:val="28"/>
        </w:rPr>
      </w:pPr>
      <w:r>
        <w:rPr>
          <w:b/>
          <w:sz w:val="28"/>
        </w:rPr>
        <w:t>43. Вкажіть профілактику порушень мозкового крово</w:t>
      </w:r>
      <w:r>
        <w:rPr>
          <w:b/>
          <w:sz w:val="28"/>
        </w:rPr>
        <w:softHyphen/>
        <w:t>обігу:</w:t>
      </w:r>
    </w:p>
    <w:p w:rsidR="00000000" w:rsidRDefault="00767EEF">
      <w:pPr>
        <w:pStyle w:val="Normal"/>
        <w:spacing w:line="220" w:lineRule="auto"/>
        <w:ind w:firstLine="380"/>
        <w:jc w:val="left"/>
        <w:rPr>
          <w:sz w:val="28"/>
        </w:rPr>
      </w:pPr>
      <w:r>
        <w:rPr>
          <w:sz w:val="28"/>
        </w:rPr>
        <w:t>а) санаторно-курортне лікування в жарких кліматичних умовах</w:t>
      </w:r>
    </w:p>
    <w:p w:rsidR="00000000" w:rsidRDefault="00767EEF">
      <w:pPr>
        <w:pStyle w:val="Normal"/>
        <w:spacing w:line="240" w:lineRule="auto"/>
        <w:ind w:firstLine="380"/>
        <w:jc w:val="left"/>
        <w:rPr>
          <w:sz w:val="28"/>
        </w:rPr>
      </w:pPr>
      <w:r>
        <w:rPr>
          <w:sz w:val="28"/>
        </w:rPr>
        <w:t>б) рання діагностика</w:t>
      </w:r>
      <w:r>
        <w:rPr>
          <w:sz w:val="28"/>
        </w:rPr>
        <w:t xml:space="preserve"> і лікування гіпертонічної хвороби</w:t>
      </w:r>
    </w:p>
    <w:p w:rsidR="00000000" w:rsidRDefault="00767EEF">
      <w:pPr>
        <w:pStyle w:val="Normal"/>
        <w:spacing w:line="240" w:lineRule="auto"/>
        <w:ind w:firstLine="380"/>
        <w:jc w:val="left"/>
        <w:rPr>
          <w:sz w:val="28"/>
        </w:rPr>
      </w:pPr>
      <w:r>
        <w:rPr>
          <w:sz w:val="28"/>
        </w:rPr>
        <w:t>в) різке зниження артеріального тиску</w:t>
      </w:r>
    </w:p>
    <w:p w:rsidR="00000000" w:rsidRDefault="00767EEF">
      <w:pPr>
        <w:pStyle w:val="Normal"/>
        <w:spacing w:line="220" w:lineRule="auto"/>
        <w:ind w:firstLine="380"/>
        <w:jc w:val="left"/>
        <w:rPr>
          <w:sz w:val="28"/>
        </w:rPr>
      </w:pPr>
      <w:r>
        <w:rPr>
          <w:sz w:val="28"/>
        </w:rPr>
        <w:t>г) своєчасне лікування хворих з серцево-судинними за</w:t>
      </w:r>
      <w:r>
        <w:rPr>
          <w:sz w:val="28"/>
        </w:rPr>
        <w:softHyphen/>
        <w:t>хворюваннями</w:t>
      </w:r>
    </w:p>
    <w:p w:rsidR="00000000" w:rsidRDefault="00767EEF">
      <w:pPr>
        <w:pStyle w:val="Normal"/>
        <w:spacing w:line="220" w:lineRule="auto"/>
        <w:ind w:firstLine="380"/>
        <w:jc w:val="left"/>
        <w:rPr>
          <w:sz w:val="28"/>
          <w:lang w:val="en-US"/>
        </w:rPr>
      </w:pPr>
      <w:r>
        <w:rPr>
          <w:sz w:val="28"/>
        </w:rPr>
        <w:t xml:space="preserve">д) вживання гострих і солоних страв </w:t>
      </w:r>
    </w:p>
    <w:p w:rsidR="00000000" w:rsidRDefault="00767EEF">
      <w:pPr>
        <w:pStyle w:val="Normal"/>
        <w:spacing w:line="220" w:lineRule="auto"/>
        <w:ind w:firstLine="380"/>
        <w:jc w:val="left"/>
        <w:rPr>
          <w:sz w:val="28"/>
          <w:lang w:val="en-US"/>
        </w:rPr>
      </w:pPr>
      <w:r>
        <w:rPr>
          <w:sz w:val="28"/>
        </w:rPr>
        <w:t>е) сприятливі умови праці і побуту</w:t>
      </w:r>
    </w:p>
    <w:p w:rsidR="00000000" w:rsidRDefault="00767EEF">
      <w:pPr>
        <w:pStyle w:val="Normal"/>
        <w:spacing w:line="220" w:lineRule="auto"/>
        <w:ind w:firstLine="380"/>
        <w:jc w:val="left"/>
        <w:rPr>
          <w:sz w:val="28"/>
          <w:lang w:val="en-US"/>
        </w:rPr>
      </w:pPr>
    </w:p>
    <w:p w:rsidR="00000000" w:rsidRDefault="00767EEF">
      <w:pPr>
        <w:pStyle w:val="Normal"/>
        <w:spacing w:line="220" w:lineRule="auto"/>
        <w:ind w:firstLine="280"/>
        <w:jc w:val="left"/>
        <w:rPr>
          <w:b/>
          <w:sz w:val="28"/>
        </w:rPr>
      </w:pPr>
      <w:r>
        <w:rPr>
          <w:b/>
          <w:sz w:val="28"/>
        </w:rPr>
        <w:t>44. Назвіть клінічні форми порушення спинально</w:t>
      </w:r>
      <w:r>
        <w:rPr>
          <w:b/>
          <w:sz w:val="28"/>
        </w:rPr>
        <w:t>го кро</w:t>
      </w:r>
      <w:r>
        <w:rPr>
          <w:b/>
          <w:sz w:val="28"/>
        </w:rPr>
        <w:softHyphen/>
        <w:t>вообігу:</w:t>
      </w:r>
    </w:p>
    <w:p w:rsidR="00000000" w:rsidRDefault="00767EEF">
      <w:pPr>
        <w:pStyle w:val="Normal"/>
        <w:spacing w:line="240" w:lineRule="auto"/>
        <w:ind w:left="400"/>
        <w:jc w:val="left"/>
        <w:rPr>
          <w:sz w:val="28"/>
        </w:rPr>
      </w:pPr>
      <w:r>
        <w:rPr>
          <w:sz w:val="28"/>
        </w:rPr>
        <w:t>а) дисциркуляторна енцефалопатія</w:t>
      </w:r>
    </w:p>
    <w:p w:rsidR="00000000" w:rsidRDefault="00767EEF">
      <w:pPr>
        <w:pStyle w:val="Normal"/>
        <w:spacing w:line="240" w:lineRule="auto"/>
        <w:ind w:left="400"/>
        <w:jc w:val="left"/>
        <w:rPr>
          <w:sz w:val="28"/>
        </w:rPr>
      </w:pPr>
      <w:r>
        <w:rPr>
          <w:sz w:val="28"/>
        </w:rPr>
        <w:t>б) минущі мієлоішемії</w:t>
      </w:r>
    </w:p>
    <w:p w:rsidR="00000000" w:rsidRDefault="00767EEF">
      <w:pPr>
        <w:pStyle w:val="Normal"/>
        <w:spacing w:line="240" w:lineRule="auto"/>
        <w:ind w:left="400"/>
        <w:jc w:val="left"/>
        <w:rPr>
          <w:sz w:val="28"/>
        </w:rPr>
      </w:pPr>
      <w:r>
        <w:rPr>
          <w:sz w:val="28"/>
        </w:rPr>
        <w:t>в) гематомієлія</w:t>
      </w:r>
    </w:p>
    <w:p w:rsidR="00000000" w:rsidRDefault="00767EEF">
      <w:pPr>
        <w:pStyle w:val="Normal"/>
        <w:spacing w:line="240" w:lineRule="auto"/>
        <w:ind w:left="400"/>
        <w:jc w:val="left"/>
        <w:rPr>
          <w:sz w:val="28"/>
        </w:rPr>
      </w:pPr>
      <w:r>
        <w:rPr>
          <w:sz w:val="28"/>
        </w:rPr>
        <w:t>г) ішемічний спинальний інсульт</w:t>
      </w:r>
    </w:p>
    <w:p w:rsidR="00000000" w:rsidRDefault="00767EEF">
      <w:pPr>
        <w:pStyle w:val="Normal"/>
        <w:spacing w:line="220" w:lineRule="auto"/>
        <w:ind w:left="400"/>
        <w:jc w:val="left"/>
        <w:rPr>
          <w:sz w:val="28"/>
          <w:lang w:val="en-US"/>
        </w:rPr>
      </w:pPr>
      <w:r>
        <w:rPr>
          <w:sz w:val="28"/>
        </w:rPr>
        <w:t xml:space="preserve">д) набряк та набухання мозку </w:t>
      </w:r>
    </w:p>
    <w:p w:rsidR="00000000" w:rsidRDefault="00767EEF">
      <w:pPr>
        <w:pStyle w:val="Normal"/>
        <w:spacing w:line="220" w:lineRule="auto"/>
        <w:ind w:left="400"/>
        <w:jc w:val="left"/>
        <w:rPr>
          <w:sz w:val="28"/>
          <w:lang w:val="en-US"/>
        </w:rPr>
      </w:pPr>
      <w:r>
        <w:rPr>
          <w:sz w:val="28"/>
        </w:rPr>
        <w:t xml:space="preserve">е) дисциркуляторна мієлопатія </w:t>
      </w:r>
    </w:p>
    <w:p w:rsidR="00000000" w:rsidRDefault="00767EEF">
      <w:pPr>
        <w:pStyle w:val="Normal"/>
        <w:spacing w:line="220" w:lineRule="auto"/>
        <w:ind w:left="400"/>
        <w:jc w:val="left"/>
        <w:rPr>
          <w:sz w:val="28"/>
          <w:lang w:val="en-US"/>
        </w:rPr>
      </w:pPr>
      <w:r>
        <w:rPr>
          <w:sz w:val="28"/>
        </w:rPr>
        <w:t xml:space="preserve">є) лакунарний інфаркт головного мозку </w:t>
      </w:r>
    </w:p>
    <w:p w:rsidR="00000000" w:rsidRDefault="00767EEF">
      <w:pPr>
        <w:pStyle w:val="Normal"/>
        <w:spacing w:line="220" w:lineRule="auto"/>
        <w:ind w:left="400"/>
        <w:jc w:val="left"/>
        <w:rPr>
          <w:sz w:val="28"/>
        </w:rPr>
      </w:pPr>
      <w:r>
        <w:rPr>
          <w:sz w:val="28"/>
        </w:rPr>
        <w:t>ж) минущі порушення мозкового кровообігу</w:t>
      </w:r>
    </w:p>
    <w:p w:rsidR="00000000" w:rsidRDefault="00767EEF">
      <w:pPr>
        <w:pStyle w:val="Normal"/>
        <w:spacing w:line="220" w:lineRule="auto"/>
        <w:ind w:firstLine="280"/>
        <w:jc w:val="left"/>
        <w:rPr>
          <w:b/>
          <w:sz w:val="28"/>
        </w:rPr>
      </w:pPr>
      <w:r>
        <w:rPr>
          <w:b/>
          <w:sz w:val="28"/>
        </w:rPr>
        <w:t>45. Вкажіть основні клінічні критерії диференціальної діагностики геморагічного та ішемічного інсультів:</w:t>
      </w:r>
    </w:p>
    <w:p w:rsidR="00000000" w:rsidRDefault="00767EEF">
      <w:pPr>
        <w:pStyle w:val="Normal"/>
        <w:spacing w:line="240" w:lineRule="auto"/>
        <w:ind w:firstLine="380"/>
        <w:jc w:val="left"/>
        <w:rPr>
          <w:sz w:val="28"/>
        </w:rPr>
      </w:pPr>
      <w:r>
        <w:rPr>
          <w:sz w:val="28"/>
        </w:rPr>
        <w:t>а) втрата чи збереження свідомості</w:t>
      </w:r>
    </w:p>
    <w:p w:rsidR="00000000" w:rsidRDefault="00767EEF">
      <w:pPr>
        <w:pStyle w:val="Normal"/>
        <w:spacing w:line="240" w:lineRule="auto"/>
        <w:ind w:firstLine="380"/>
        <w:jc w:val="left"/>
        <w:rPr>
          <w:sz w:val="28"/>
        </w:rPr>
      </w:pPr>
      <w:r>
        <w:rPr>
          <w:sz w:val="28"/>
        </w:rPr>
        <w:t>б) вік хворого (середній чи похилий)</w:t>
      </w:r>
    </w:p>
    <w:p w:rsidR="00000000" w:rsidRDefault="00767EEF">
      <w:pPr>
        <w:pStyle w:val="Normal"/>
        <w:spacing w:line="240" w:lineRule="auto"/>
        <w:ind w:firstLine="380"/>
        <w:jc w:val="left"/>
        <w:rPr>
          <w:sz w:val="28"/>
        </w:rPr>
      </w:pPr>
      <w:r>
        <w:rPr>
          <w:sz w:val="28"/>
        </w:rPr>
        <w:t>в) наявність чи відсутність менінгеального синдрому</w:t>
      </w:r>
    </w:p>
    <w:p w:rsidR="00000000" w:rsidRDefault="00767EEF">
      <w:pPr>
        <w:pStyle w:val="Normal"/>
        <w:spacing w:line="240" w:lineRule="auto"/>
        <w:ind w:firstLine="380"/>
        <w:jc w:val="left"/>
        <w:rPr>
          <w:sz w:val="28"/>
        </w:rPr>
      </w:pPr>
      <w:r>
        <w:rPr>
          <w:sz w:val="28"/>
        </w:rPr>
        <w:t>г) вміст міді в крові і се</w:t>
      </w:r>
      <w:r>
        <w:rPr>
          <w:sz w:val="28"/>
        </w:rPr>
        <w:t>чі</w:t>
      </w:r>
    </w:p>
    <w:p w:rsidR="00000000" w:rsidRDefault="00767EEF">
      <w:pPr>
        <w:pStyle w:val="Normal"/>
        <w:spacing w:line="240" w:lineRule="auto"/>
        <w:ind w:firstLine="400"/>
        <w:jc w:val="left"/>
        <w:rPr>
          <w:sz w:val="28"/>
        </w:rPr>
      </w:pPr>
      <w:r>
        <w:rPr>
          <w:sz w:val="28"/>
        </w:rPr>
        <w:t>д) вміст амінокислот в сечі</w:t>
      </w:r>
    </w:p>
    <w:p w:rsidR="00000000" w:rsidRDefault="00767EEF">
      <w:pPr>
        <w:pStyle w:val="Normal"/>
        <w:spacing w:line="220" w:lineRule="auto"/>
        <w:ind w:firstLine="400"/>
        <w:jc w:val="left"/>
        <w:rPr>
          <w:sz w:val="28"/>
        </w:rPr>
      </w:pPr>
      <w:r>
        <w:rPr>
          <w:sz w:val="28"/>
        </w:rPr>
        <w:t>е) рівень   артеріального   тиску   (знижений   чи підвищений)</w:t>
      </w:r>
    </w:p>
    <w:p w:rsidR="00000000" w:rsidRDefault="00767EEF">
      <w:pPr>
        <w:pStyle w:val="Normal"/>
        <w:spacing w:line="220" w:lineRule="auto"/>
        <w:ind w:firstLine="400"/>
        <w:jc w:val="left"/>
        <w:rPr>
          <w:sz w:val="28"/>
        </w:rPr>
      </w:pPr>
      <w:r>
        <w:rPr>
          <w:sz w:val="28"/>
        </w:rPr>
        <w:t>є) співвідношення загальномозкових і вогнищевих сим</w:t>
      </w:r>
      <w:r>
        <w:rPr>
          <w:sz w:val="28"/>
        </w:rPr>
        <w:softHyphen/>
        <w:t>птомів</w:t>
      </w:r>
    </w:p>
    <w:p w:rsidR="00000000" w:rsidRDefault="00767EEF">
      <w:pPr>
        <w:pStyle w:val="Normal"/>
        <w:spacing w:line="240" w:lineRule="auto"/>
        <w:ind w:firstLine="400"/>
        <w:jc w:val="left"/>
        <w:rPr>
          <w:sz w:val="28"/>
        </w:rPr>
      </w:pPr>
      <w:r>
        <w:rPr>
          <w:sz w:val="28"/>
        </w:rPr>
        <w:t>ж) вміст цукру в крові та сечі</w:t>
      </w:r>
    </w:p>
    <w:p w:rsidR="00000000" w:rsidRDefault="00767EEF">
      <w:pPr>
        <w:pStyle w:val="Normal"/>
        <w:spacing w:line="240" w:lineRule="auto"/>
        <w:ind w:firstLine="400"/>
        <w:jc w:val="left"/>
        <w:rPr>
          <w:sz w:val="28"/>
        </w:rPr>
      </w:pPr>
      <w:r>
        <w:rPr>
          <w:sz w:val="28"/>
        </w:rPr>
        <w:t>з) наявність чи відсутність вогнищевих симптомів</w:t>
      </w:r>
    </w:p>
    <w:p w:rsidR="00000000" w:rsidRDefault="00767EEF">
      <w:pPr>
        <w:pStyle w:val="Normal"/>
        <w:spacing w:before="320" w:line="24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ПРАВИЛЬНІ ВІДПОВІДІ ДО </w:t>
      </w:r>
      <w:r>
        <w:rPr>
          <w:b/>
          <w:sz w:val="28"/>
          <w:u w:val="single"/>
        </w:rPr>
        <w:t>ТЕСТОВИХ ПИТАНЬ:</w:t>
      </w:r>
    </w:p>
    <w:p w:rsidR="00000000" w:rsidRDefault="00767EEF">
      <w:pPr>
        <w:pStyle w:val="Normal"/>
        <w:spacing w:line="24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"Судинні захворювання нервової системи"</w:t>
      </w:r>
    </w:p>
    <w:p w:rsidR="00000000" w:rsidRDefault="00767EEF">
      <w:pPr>
        <w:pStyle w:val="Normal"/>
        <w:spacing w:before="240" w:line="240" w:lineRule="auto"/>
        <w:rPr>
          <w:b/>
          <w:sz w:val="28"/>
        </w:rPr>
      </w:pPr>
      <w:r>
        <w:rPr>
          <w:b/>
          <w:sz w:val="28"/>
        </w:rPr>
        <w:t>1. г,д; 2. а,в; 3. а,б; 4. г,д,е,є; 5. в,г,е; 6. в,г,е; 7. б,в,е,ж;</w:t>
      </w:r>
      <w:r>
        <w:rPr>
          <w:b/>
          <w:sz w:val="28"/>
          <w:lang w:val="en-US"/>
        </w:rPr>
        <w:t xml:space="preserve"> </w:t>
      </w:r>
      <w:r>
        <w:rPr>
          <w:b/>
          <w:sz w:val="28"/>
        </w:rPr>
        <w:t>8. в,г,є,ж; 9. а,д,е,є; 10. г,д,є,ж; 11. в,д,е,ж,и; 12. б,д,е,є; 13. а,г,д; 14. а,б,г,д; 15. а,б,д; 16. в,г,е; 17. а,б,д,є,ж,з; 18.</w:t>
      </w:r>
      <w:r>
        <w:rPr>
          <w:b/>
          <w:sz w:val="28"/>
        </w:rPr>
        <w:t xml:space="preserve"> а,г,д,ж; 19. а,б,в,ж,з,и; 20. в,г; 21. в,г,д; 22. а,в,г,ж; 23. б,в,г,є,ж,й,к; 24. в,д; 25. а,б,г,д; 26. в,д; 27. г,д,є,ж; 28. а,г;</w:t>
      </w:r>
      <w:r>
        <w:rPr>
          <w:b/>
          <w:sz w:val="28"/>
          <w:lang w:val="en-US"/>
        </w:rPr>
        <w:t xml:space="preserve"> </w:t>
      </w:r>
      <w:r>
        <w:rPr>
          <w:b/>
          <w:sz w:val="28"/>
        </w:rPr>
        <w:t>29. а,б,е;   ЗО. в,г; 31. а,д,є,з; 32. б,в,д; 33. а,д,е; 34. а,б,д;</w:t>
      </w:r>
      <w:r>
        <w:rPr>
          <w:b/>
          <w:sz w:val="28"/>
          <w:lang w:val="en-US"/>
        </w:rPr>
        <w:t xml:space="preserve"> </w:t>
      </w:r>
      <w:r>
        <w:rPr>
          <w:b/>
          <w:sz w:val="28"/>
        </w:rPr>
        <w:t xml:space="preserve">35. а,в,г,е; 36. б,в,г; 37. а,б,в,д; 38. в,г,е,є,ж; 39. </w:t>
      </w:r>
      <w:r>
        <w:rPr>
          <w:b/>
          <w:sz w:val="28"/>
        </w:rPr>
        <w:t>б,г,е,є; 40. а,б,г,е,є; 41. б,в,г,ж,з; 42. г,д,е; 43. б,г,е; 44. б,в,г,е; 45. а.б.в.е.є.</w:t>
      </w:r>
    </w:p>
    <w:p w:rsidR="00000000" w:rsidRDefault="00767EEF">
      <w:pPr>
        <w:pStyle w:val="Normal"/>
        <w:spacing w:line="220" w:lineRule="auto"/>
        <w:rPr>
          <w:b/>
          <w:sz w:val="28"/>
        </w:rPr>
        <w:sectPr w:rsidR="00000000">
          <w:pgSz w:w="11900" w:h="16820"/>
          <w:pgMar w:top="1701" w:right="1247" w:bottom="1701" w:left="1247" w:header="720" w:footer="720" w:gutter="0"/>
          <w:paperSrc w:first="7" w:other="7"/>
          <w:cols w:space="60"/>
          <w:noEndnote/>
        </w:sectPr>
      </w:pPr>
    </w:p>
    <w:p w:rsidR="00000000" w:rsidRDefault="00767EEF">
      <w:pPr>
        <w:pStyle w:val="Normal"/>
        <w:spacing w:line="240" w:lineRule="auto"/>
        <w:jc w:val="center"/>
        <w:rPr>
          <w:b/>
          <w:sz w:val="28"/>
          <w:u w:val="single"/>
          <w:lang w:val="en-US"/>
        </w:rPr>
      </w:pPr>
      <w:r>
        <w:rPr>
          <w:b/>
          <w:sz w:val="28"/>
          <w:u w:val="single"/>
        </w:rPr>
        <w:t>ЛІТЕРАТУРА</w:t>
      </w:r>
    </w:p>
    <w:p w:rsidR="00000000" w:rsidRDefault="00767EEF">
      <w:pPr>
        <w:pStyle w:val="Normal"/>
        <w:spacing w:line="240" w:lineRule="auto"/>
        <w:jc w:val="center"/>
        <w:rPr>
          <w:sz w:val="28"/>
          <w:u w:val="single"/>
          <w:lang w:val="en-US"/>
        </w:rPr>
      </w:pPr>
    </w:p>
    <w:p w:rsidR="00000000" w:rsidRDefault="00767EEF">
      <w:pPr>
        <w:pStyle w:val="Normal"/>
        <w:numPr>
          <w:ilvl w:val="0"/>
          <w:numId w:val="3"/>
        </w:numPr>
        <w:spacing w:line="240" w:lineRule="auto"/>
        <w:jc w:val="left"/>
        <w:rPr>
          <w:sz w:val="28"/>
        </w:rPr>
      </w:pPr>
      <w:r>
        <w:rPr>
          <w:sz w:val="28"/>
        </w:rPr>
        <w:t>Віничу</w:t>
      </w:r>
      <w:r>
        <w:rPr>
          <w:sz w:val="28"/>
        </w:rPr>
        <w:t>к С.М. Актуальні питання патогенезу та лікування судинних і демієлінізуючих захворювань нервової системи. -</w:t>
      </w:r>
      <w:r>
        <w:rPr>
          <w:b/>
          <w:sz w:val="28"/>
        </w:rPr>
        <w:t xml:space="preserve"> К.: 1995. - 169 с.</w:t>
      </w:r>
    </w:p>
    <w:p w:rsidR="00000000" w:rsidRDefault="00767EEF">
      <w:pPr>
        <w:pStyle w:val="Normal"/>
        <w:numPr>
          <w:ilvl w:val="0"/>
          <w:numId w:val="3"/>
        </w:numPr>
        <w:spacing w:line="240" w:lineRule="auto"/>
        <w:jc w:val="left"/>
        <w:rPr>
          <w:sz w:val="28"/>
        </w:rPr>
      </w:pPr>
      <w:r>
        <w:rPr>
          <w:sz w:val="28"/>
        </w:rPr>
        <w:t>В</w:t>
      </w:r>
      <w:r>
        <w:rPr>
          <w:sz w:val="28"/>
        </w:rPr>
        <w:t>и</w:t>
      </w:r>
      <w:r>
        <w:rPr>
          <w:sz w:val="28"/>
        </w:rPr>
        <w:t>ничук С.М. Неинвазивнне методн исследования в клинике нервньїх болезней. - Киев, 1995. - 92 с.</w:t>
      </w:r>
    </w:p>
    <w:p w:rsidR="00000000" w:rsidRDefault="00767EEF">
      <w:pPr>
        <w:pStyle w:val="Normal"/>
        <w:numPr>
          <w:ilvl w:val="0"/>
          <w:numId w:val="3"/>
        </w:numPr>
        <w:spacing w:line="240" w:lineRule="auto"/>
        <w:jc w:val="left"/>
        <w:rPr>
          <w:sz w:val="28"/>
        </w:rPr>
      </w:pPr>
      <w:r>
        <w:rPr>
          <w:sz w:val="28"/>
        </w:rPr>
        <w:t xml:space="preserve">Виленский Б.С. Неотложнне </w:t>
      </w:r>
      <w:r>
        <w:rPr>
          <w:sz w:val="28"/>
        </w:rPr>
        <w:t>состояния в невропатоло-гии. - Л.: Медицина, 1986. - 304 с.</w:t>
      </w:r>
    </w:p>
    <w:p w:rsidR="00000000" w:rsidRDefault="00767EEF">
      <w:pPr>
        <w:pStyle w:val="Normal"/>
        <w:numPr>
          <w:ilvl w:val="0"/>
          <w:numId w:val="3"/>
        </w:numPr>
        <w:spacing w:line="240" w:lineRule="auto"/>
        <w:jc w:val="left"/>
        <w:rPr>
          <w:sz w:val="28"/>
        </w:rPr>
      </w:pPr>
      <w:r>
        <w:rPr>
          <w:sz w:val="28"/>
        </w:rPr>
        <w:t>Волошин П.В., Тайцдин В.И. Лечение сосудистнх забо-леваний головного й спинного мозга. - К.: Здоров'я, 1991. -404с.</w:t>
      </w:r>
    </w:p>
    <w:p w:rsidR="00767EEF" w:rsidRDefault="00767EEF">
      <w:pPr>
        <w:pStyle w:val="Normal"/>
        <w:numPr>
          <w:ilvl w:val="0"/>
          <w:numId w:val="3"/>
        </w:numPr>
        <w:spacing w:line="240" w:lineRule="auto"/>
        <w:ind w:firstLine="280"/>
        <w:jc w:val="left"/>
        <w:rPr>
          <w:sz w:val="28"/>
        </w:rPr>
      </w:pPr>
      <w:r>
        <w:rPr>
          <w:sz w:val="28"/>
        </w:rPr>
        <w:t>Дубенко Е.Г. Атеросклероз сосудов головного мозга. Нача</w:t>
      </w:r>
      <w:r>
        <w:rPr>
          <w:sz w:val="28"/>
        </w:rPr>
        <w:t>льнне формн. — Харьков, 1985. - 168 с.</w:t>
      </w:r>
    </w:p>
    <w:sectPr w:rsidR="00767EEF">
      <w:pgSz w:w="11900" w:h="16820"/>
      <w:pgMar w:top="1701" w:right="1247" w:bottom="1701" w:left="1247" w:header="720" w:footer="720" w:gutter="0"/>
      <w:paperSrc w:first="7" w:other="7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22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A1A0C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37826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C7"/>
    <w:rsid w:val="007549C7"/>
    <w:rsid w:val="0076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pPr>
      <w:widowControl w:val="0"/>
      <w:spacing w:line="260" w:lineRule="auto"/>
      <w:jc w:val="both"/>
    </w:pPr>
    <w:rPr>
      <w:snapToGrid w:val="0"/>
      <w:sz w:val="18"/>
      <w:lang w:val="uk-UA"/>
    </w:rPr>
  </w:style>
  <w:style w:type="paragraph" w:customStyle="1" w:styleId="FR1">
    <w:name w:val="FR1"/>
    <w:pPr>
      <w:widowControl w:val="0"/>
      <w:spacing w:before="280"/>
      <w:jc w:val="center"/>
    </w:pPr>
    <w:rPr>
      <w:rFonts w:ascii="Arial" w:hAnsi="Arial"/>
      <w:b/>
      <w:snapToGrid w:val="0"/>
      <w:sz w:val="18"/>
      <w:lang w:val="uk-UA"/>
    </w:rPr>
  </w:style>
  <w:style w:type="paragraph" w:customStyle="1" w:styleId="FR2">
    <w:name w:val="FR2"/>
    <w:pPr>
      <w:widowControl w:val="0"/>
    </w:pPr>
    <w:rPr>
      <w:rFonts w:ascii="Arial" w:hAnsi="Arial"/>
      <w:i/>
      <w:snapToGrid w:val="0"/>
      <w:sz w:val="1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pPr>
      <w:widowControl w:val="0"/>
      <w:spacing w:line="260" w:lineRule="auto"/>
      <w:jc w:val="both"/>
    </w:pPr>
    <w:rPr>
      <w:snapToGrid w:val="0"/>
      <w:sz w:val="18"/>
      <w:lang w:val="uk-UA"/>
    </w:rPr>
  </w:style>
  <w:style w:type="paragraph" w:customStyle="1" w:styleId="FR1">
    <w:name w:val="FR1"/>
    <w:pPr>
      <w:widowControl w:val="0"/>
      <w:spacing w:before="280"/>
      <w:jc w:val="center"/>
    </w:pPr>
    <w:rPr>
      <w:rFonts w:ascii="Arial" w:hAnsi="Arial"/>
      <w:b/>
      <w:snapToGrid w:val="0"/>
      <w:sz w:val="18"/>
      <w:lang w:val="uk-UA"/>
    </w:rPr>
  </w:style>
  <w:style w:type="paragraph" w:customStyle="1" w:styleId="FR2">
    <w:name w:val="FR2"/>
    <w:pPr>
      <w:widowControl w:val="0"/>
    </w:pPr>
    <w:rPr>
      <w:rFonts w:ascii="Arial" w:hAnsi="Arial"/>
      <w:i/>
      <w:snapToGrid w:val="0"/>
      <w:sz w:val="1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17554</Words>
  <Characters>100062</Characters>
  <Application>Microsoft Office Word</Application>
  <DocSecurity>0</DocSecurity>
  <Lines>833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ПЕРЕДМОВА</vt:lpstr>
    </vt:vector>
  </TitlesOfParts>
  <Company>Medical Academy</Company>
  <LinksUpToDate>false</LinksUpToDate>
  <CharactersWithSpaces>117382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ПЕРЕДМОВА</dc:title>
  <dc:creator>Andrew</dc:creator>
  <cp:lastModifiedBy>Igor</cp:lastModifiedBy>
  <cp:revision>3</cp:revision>
  <dcterms:created xsi:type="dcterms:W3CDTF">2024-07-18T07:18:00Z</dcterms:created>
  <dcterms:modified xsi:type="dcterms:W3CDTF">2024-07-18T07:18:00Z</dcterms:modified>
</cp:coreProperties>
</file>