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B1CEE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000000" w:rsidRDefault="00FB1CE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B1CE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B1CE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B1CE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B1CE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B1CE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B1CE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B1CE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B1CE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B1CE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B1CE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B1CE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B1CE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B1CE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la-Latn"/>
        </w:rPr>
        <w:t>Свобода воли и личная ответственность</w:t>
      </w:r>
    </w:p>
    <w:p w:rsidR="00000000" w:rsidRDefault="00FB1CEE">
      <w:pPr>
        <w:spacing w:line="360" w:lineRule="auto"/>
        <w:ind w:firstLine="709"/>
        <w:jc w:val="both"/>
        <w:rPr>
          <w:sz w:val="28"/>
          <w:szCs w:val="28"/>
          <w:lang w:val="la-Latn"/>
        </w:rPr>
      </w:pPr>
      <w:r>
        <w:rPr>
          <w:sz w:val="28"/>
          <w:szCs w:val="28"/>
          <w:lang w:val="la-Latn"/>
        </w:rPr>
        <w:br w:type="page"/>
      </w:r>
      <w:r>
        <w:rPr>
          <w:sz w:val="28"/>
          <w:szCs w:val="28"/>
          <w:lang w:val="la-Latn"/>
        </w:rPr>
        <w:lastRenderedPageBreak/>
        <w:t>Оглавление</w:t>
      </w:r>
    </w:p>
    <w:p w:rsidR="00000000" w:rsidRDefault="00FB1CE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B1CEE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la-Latn"/>
        </w:rPr>
        <w:t>Введение</w:t>
      </w:r>
    </w:p>
    <w:p w:rsidR="00000000" w:rsidRDefault="00FB1CEE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la-Latn"/>
        </w:rPr>
        <w:t>1.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la-Latn"/>
        </w:rPr>
        <w:t>Понятие свободы воли</w:t>
      </w:r>
    </w:p>
    <w:p w:rsidR="00000000" w:rsidRDefault="00FB1CEE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la-Latn"/>
        </w:rPr>
        <w:t>2.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la-Latn"/>
        </w:rPr>
        <w:t>Личная ответственность</w:t>
      </w:r>
    </w:p>
    <w:p w:rsidR="00000000" w:rsidRDefault="00FB1CEE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la-Latn"/>
        </w:rPr>
        <w:t>Заключение</w:t>
      </w:r>
    </w:p>
    <w:p w:rsidR="00000000" w:rsidRDefault="00FB1CEE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la-Latn"/>
        </w:rPr>
        <w:t>Литература</w:t>
      </w:r>
    </w:p>
    <w:p w:rsidR="00000000" w:rsidRDefault="00FB1CEE">
      <w:pPr>
        <w:pStyle w:val="1"/>
        <w:spacing w:line="360" w:lineRule="auto"/>
        <w:ind w:firstLine="709"/>
        <w:jc w:val="both"/>
        <w:rPr>
          <w:sz w:val="28"/>
          <w:szCs w:val="28"/>
          <w:lang w:val="la-Latn"/>
        </w:rPr>
      </w:pPr>
      <w:r>
        <w:rPr>
          <w:sz w:val="28"/>
          <w:szCs w:val="28"/>
          <w:lang w:val="la-Latn"/>
        </w:rPr>
        <w:br w:type="page"/>
      </w:r>
      <w:r>
        <w:rPr>
          <w:sz w:val="28"/>
          <w:szCs w:val="28"/>
          <w:lang w:val="la-Latn"/>
        </w:rPr>
        <w:lastRenderedPageBreak/>
        <w:t>Введение</w:t>
      </w:r>
    </w:p>
    <w:p w:rsidR="00000000" w:rsidRDefault="00FB1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B1CEE">
      <w:pPr>
        <w:ind w:firstLine="709"/>
        <w:rPr>
          <w:sz w:val="28"/>
          <w:szCs w:val="28"/>
          <w:lang w:val="la-Latn"/>
        </w:rPr>
      </w:pPr>
      <w:r>
        <w:rPr>
          <w:sz w:val="28"/>
          <w:szCs w:val="28"/>
          <w:lang w:val="la-Latn"/>
        </w:rPr>
        <w:t>Свобода воли представляет собой возможность человека делать выбор вне зависимости от определённых о</w:t>
      </w:r>
      <w:r>
        <w:rPr>
          <w:sz w:val="28"/>
          <w:szCs w:val="28"/>
          <w:lang w:val="la-Latn"/>
        </w:rPr>
        <w:t xml:space="preserve">бстоятельств. В философии &lt;http://ru.wikipedia.org/wiki/%D0%A4%D0%B8%D0%BB%D0%BE%D1%81%D0%BE%D1%84%D0%B8%D1%8F&gt; с давних пор ведётся спор о существовании свободы воли, её верном определении и природе. Существуют две противоположные позиции: метафизический </w:t>
      </w:r>
      <w:r>
        <w:rPr>
          <w:sz w:val="28"/>
          <w:szCs w:val="28"/>
          <w:lang w:val="la-Latn"/>
        </w:rPr>
        <w:t>либертарианизм - утверждение, что детерминизм &lt;http://ru.wikipedia.org/wiki/%D0%94%D0%B5%D1%82%D0%B5%D1%80%D0%BC%D0%B8%D0%BD%D0%B8%D0%B7%D0%BC&gt; неверен и, таким образом, свобода воли существует, или, по меньшей мере, возможна, и жёсткий детерминизм - утвер</w:t>
      </w:r>
      <w:r>
        <w:rPr>
          <w:sz w:val="28"/>
          <w:szCs w:val="28"/>
          <w:lang w:val="la-Latn"/>
        </w:rPr>
        <w:t>ждение о том, что детерминизм верен и свободы воли не существует.</w:t>
      </w:r>
    </w:p>
    <w:p w:rsidR="00000000" w:rsidRDefault="00FB1CEE">
      <w:pPr>
        <w:ind w:firstLine="709"/>
        <w:rPr>
          <w:sz w:val="28"/>
          <w:szCs w:val="28"/>
          <w:lang w:val="la-Latn"/>
        </w:rPr>
      </w:pPr>
      <w:r>
        <w:rPr>
          <w:sz w:val="28"/>
          <w:szCs w:val="28"/>
          <w:lang w:val="la-Latn"/>
        </w:rPr>
        <w:t>Обе эти позиции, если они утверждают, что детерминизм несовместим со свободой воли, классифицируются как инкомпатибилистские. Если же роль детерминизма в этом вопросе отрицается, то такие по</w:t>
      </w:r>
      <w:r>
        <w:rPr>
          <w:sz w:val="28"/>
          <w:szCs w:val="28"/>
          <w:lang w:val="la-Latn"/>
        </w:rPr>
        <w:t>зиции называются компатибилистскими &lt;http://ru.wikipedia.org/wiki/%D0%9A%D0%BE%D0%BC%D0%BF%D0%B0%D1%82%D0%B8%D0%B1%D0%B8%D0%BB%D0%B8%D0%B7%D0%BC&gt;.</w:t>
      </w:r>
    </w:p>
    <w:p w:rsidR="00000000" w:rsidRDefault="00FB1CEE">
      <w:pPr>
        <w:ind w:firstLine="709"/>
        <w:rPr>
          <w:sz w:val="28"/>
          <w:szCs w:val="28"/>
          <w:lang w:val="la-Latn"/>
        </w:rPr>
      </w:pPr>
      <w:r>
        <w:rPr>
          <w:sz w:val="28"/>
          <w:szCs w:val="28"/>
          <w:lang w:val="la-Latn"/>
        </w:rPr>
        <w:t>Принцип свободы воли имеет следствия в религии, этике и науке. К примеру, в религии свобода воли подразумевае</w:t>
      </w:r>
      <w:r>
        <w:rPr>
          <w:sz w:val="28"/>
          <w:szCs w:val="28"/>
          <w:lang w:val="la-Latn"/>
        </w:rPr>
        <w:t>т, что желания и выбор человека могут сосуществовать с божественным всеведением. В этике существование свободы воли определяет, могут ли люди нести моральную ответственность за свои действия. В науке изучение свободы воли может выявить способы прогнозирова</w:t>
      </w:r>
      <w:r>
        <w:rPr>
          <w:sz w:val="28"/>
          <w:szCs w:val="28"/>
          <w:lang w:val="la-Latn"/>
        </w:rPr>
        <w:t>ния человеческого поведения.</w:t>
      </w:r>
    </w:p>
    <w:p w:rsidR="00000000" w:rsidRDefault="00FB1CEE">
      <w:pPr>
        <w:spacing w:line="360" w:lineRule="auto"/>
        <w:ind w:firstLine="709"/>
        <w:jc w:val="both"/>
        <w:rPr>
          <w:sz w:val="28"/>
          <w:szCs w:val="28"/>
          <w:lang w:val="la-Latn"/>
        </w:rPr>
      </w:pPr>
      <w:r>
        <w:rPr>
          <w:sz w:val="28"/>
          <w:szCs w:val="28"/>
          <w:lang w:val="la-Latn"/>
        </w:rPr>
        <w:t>Свобода и ответственность как определяющие сущностные основания выступают на современном этапе развития общества как незыблемые принципы существования человечества в целом, и, что не менее ценно, как императив развития человека</w:t>
      </w:r>
      <w:r>
        <w:rPr>
          <w:sz w:val="28"/>
          <w:szCs w:val="28"/>
          <w:lang w:val="la-Latn"/>
        </w:rPr>
        <w:t xml:space="preserve"> и человечества. Думается в соотнесении свободы и ответственности в современном мире основной, все же, будет ответственность, так как именно она заставляет человека отвечать за личные и общественные проблемы, что позволяет предположить положительную динами</w:t>
      </w:r>
      <w:r>
        <w:rPr>
          <w:sz w:val="28"/>
          <w:szCs w:val="28"/>
          <w:lang w:val="la-Latn"/>
        </w:rPr>
        <w:t>ку в решении общечеловеческих проблем.</w:t>
      </w:r>
    </w:p>
    <w:p w:rsidR="00000000" w:rsidRDefault="00FB1CEE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la-Latn"/>
        </w:rPr>
        <w:br w:type="page"/>
      </w:r>
      <w:r>
        <w:rPr>
          <w:sz w:val="28"/>
          <w:szCs w:val="28"/>
          <w:lang w:val="la-Latn"/>
        </w:rPr>
        <w:lastRenderedPageBreak/>
        <w:t>1.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la-Latn"/>
        </w:rPr>
        <w:t>Понятие свободы воли</w:t>
      </w:r>
    </w:p>
    <w:p w:rsidR="00000000" w:rsidRDefault="00FB1CE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B1CEE">
      <w:pPr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t>В современности проблема воспитания &lt;http://ru.wikipedia.org/wiki/%D0%92%D0%BE%D1%81%D0%BF%D0%B8%D1%82%D0%B0%D0%BD%D0%B8%D0%B5&gt; воли имеет большое значение для педагогики &lt;http://ru.wikipedia</w:t>
      </w:r>
      <w:r>
        <w:rPr>
          <w:sz w:val="28"/>
          <w:szCs w:val="28"/>
        </w:rPr>
        <w:t>.org/wiki/%D0%9F%D0%B5%D0%B4%D0%B0%D0%B3%D0%BE%D0%B3%D0%B8%D0%BA%D0%B0&gt;. В связи с этим разрабатываются различные методики, имеющие цель в тренировке способности поддержания усилий для достижения цели. Воля неразрывна с характером &lt;http://ru.wikipedia.org/</w:t>
      </w:r>
      <w:r>
        <w:rPr>
          <w:sz w:val="28"/>
          <w:szCs w:val="28"/>
        </w:rPr>
        <w:t>wiki/%D0%A5%D0%B0%D1%80%D0%B0%D0%BA%D1%82%D0%B5%D1%80&gt; человека и играет значительную роль в процессе его формирования как личности. Считается, что характер совместно с интеллектом является основой волевых процессов.</w:t>
      </w:r>
    </w:p>
    <w:p w:rsidR="00000000" w:rsidRDefault="00FB1CEE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Свобода личности в психологическом план</w:t>
      </w:r>
      <w:r>
        <w:rPr>
          <w:sz w:val="28"/>
          <w:szCs w:val="28"/>
        </w:rPr>
        <w:t>е - это прежде всего свобода воли. Она определяется по отношению к двум величинам: к витальным влечениям и социальным условиям жизни человека. Человек не свободен от социальных условий. Но он свободен занять позицию по отношению к ним, поскольку эти услови</w:t>
      </w:r>
      <w:r>
        <w:rPr>
          <w:sz w:val="28"/>
          <w:szCs w:val="28"/>
        </w:rPr>
        <w:t>я не обусловливают его полностью. От него - в пределах его ограничений - зависит, сдастся ли он, уступит ли он условиям (В.Франкл). В этом плане свобода - это когда человек сам должен решать, выбрать ли ему добро или уступить злу (Ф.М. Достоевский).</w:t>
      </w:r>
    </w:p>
    <w:p w:rsidR="00000000" w:rsidRDefault="00FB1CE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Однако</w:t>
      </w:r>
      <w:r>
        <w:rPr>
          <w:sz w:val="28"/>
          <w:szCs w:val="28"/>
        </w:rPr>
        <w:t xml:space="preserve"> свобода - это лишь одна сторона целостного феномена, позитивный аспект которого - быть ответственным. Свобода личности может перейти в простой произвол, если она не переживается с точки зрения ответственности (В.Франкл).</w:t>
      </w:r>
    </w:p>
    <w:p w:rsidR="00000000" w:rsidRDefault="00FB1CE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некотором роде воля - психическа</w:t>
      </w:r>
      <w:r>
        <w:rPr>
          <w:sz w:val="28"/>
          <w:szCs w:val="28"/>
        </w:rPr>
        <w:t>я деятельность. Так же воля - процесс рефлекторный. Предпосылка развития воли и волевого поведения нужно искать у животных. Каждое животное имеет врождённую реакцию, для которой стимулом служит ограничение движений. Таким образом, воля как активность, связ</w:t>
      </w:r>
      <w:r>
        <w:rPr>
          <w:sz w:val="28"/>
          <w:szCs w:val="28"/>
        </w:rPr>
        <w:t>анная с потребностью в преодолении преград, обладает самостоятельностью по отношению к мотивам, изначально создавшим данное поведение. Специфические действия некоторых лекарственных веществ на организм и «силу» воли позволяют говорить о наличии определенно</w:t>
      </w:r>
      <w:r>
        <w:rPr>
          <w:sz w:val="28"/>
          <w:szCs w:val="28"/>
        </w:rPr>
        <w:t>го мозгового аппарата, реализующего рефлекс «свободы &lt;http://ru.wikipedia.org/wiki/%D0%A1%D0%B2%D0%BE%D0%B1%D0%BE%D0%B4%D0%B0&gt;». Доказано, что на механизмах волевого воздействия и усилия огромную роль играет система речевых сигналов (работы А. Н. Леонтьева</w:t>
      </w:r>
      <w:r>
        <w:rPr>
          <w:sz w:val="28"/>
          <w:szCs w:val="28"/>
        </w:rPr>
        <w:t xml:space="preserve"> &lt;http://ru.wikipedia.org/wiki/%D0%9B%D0%B5%D0%BE%D0%BD%D1%82%D1%8C%D0%B5%D0%B2,_%D0%90%D0%BB%D0%B5%D0%BA%D1%81%D0%B5%D0%B9_%D0%9D%D0%B8%D0%BA%D0%BE%D0%BB%D0%B0%D0%B5%D0%B2%D0%B8%D1%87&gt;, Л. С. Выготского &lt;http://ru.wikipedia.org/wiki/%D0%92%D1%8B%D0%B3%D0%</w:t>
      </w:r>
      <w:r>
        <w:rPr>
          <w:sz w:val="28"/>
          <w:szCs w:val="28"/>
        </w:rPr>
        <w:t>BE%D1%82%D1%81%D0%BA%D0%B8%D0%B9&gt;, А. Р. Лурия &lt;http://ru.wikipedia.org/wiki/%D0%9B%D1%83%D1%80%D0%B8%D1%8F,_%D0%90%D0%BB%D0%B5%D0%BA%D1%81%D0%B0%D0%BD%D0%B4%D1%80_%D0%A0%D0%BE%D0%BC%D0%B0%D0%BD%D0%BE%D0%B2%D0%B8%D1%87&gt;). Воля тесно связана с действиями, э</w:t>
      </w:r>
      <w:r>
        <w:rPr>
          <w:sz w:val="28"/>
          <w:szCs w:val="28"/>
        </w:rPr>
        <w:t>моциями &lt;http://ru.wikipedia.org/wiki/%D0%AD%D0%BC%D0%BE%D1%86%D0%B8%D1%8F&gt;и сознанием человека. Отсюда следует, что воля представляет собой самостоятельную форму психической жизни человека. В то время как эмоции обеспечивают мобилизацию энергетических рес</w:t>
      </w:r>
      <w:r>
        <w:rPr>
          <w:sz w:val="28"/>
          <w:szCs w:val="28"/>
        </w:rPr>
        <w:t>урсов и переход к различным формам реагирования человека на внешние и внутренние значимые сигналы, воля, в противовес, препятствует чрезмерной генерации эмоционального возбуждения, способствует удержанию начального выбранного направления. Но так же волевое</w:t>
      </w:r>
      <w:r>
        <w:rPr>
          <w:sz w:val="28"/>
          <w:szCs w:val="28"/>
        </w:rPr>
        <w:t xml:space="preserve"> поведение может явиться источником положительных эмоций до того, как будет достигнута конечная цель, за счёт удовлетворения потребности преодоления самих препятствий. Поэтому наиболее продуктивной деятельностью человека оказывается сочетание сильной воли </w:t>
      </w:r>
      <w:r>
        <w:rPr>
          <w:sz w:val="28"/>
          <w:szCs w:val="28"/>
        </w:rPr>
        <w:t>с оптимальным уровнем эмоционального напряжения.</w:t>
      </w:r>
    </w:p>
    <w:p w:rsidR="00000000" w:rsidRDefault="00FB1CEE">
      <w:pPr>
        <w:ind w:firstLine="709"/>
        <w:rPr>
          <w:sz w:val="28"/>
          <w:szCs w:val="28"/>
          <w:lang w:val="la-Latn"/>
        </w:rPr>
      </w:pPr>
      <w:r>
        <w:rPr>
          <w:sz w:val="28"/>
          <w:szCs w:val="28"/>
          <w:lang w:val="la-Latn"/>
        </w:rPr>
        <w:t>Свобода, это отсутствие давлений и ограничений. То есть, чем меньше ограничений испытывает человек, тем больше свободы он имеет. Но нелегко понять всю суть этого понятия, если по жизни приходиться сталкивать</w:t>
      </w:r>
      <w:r>
        <w:rPr>
          <w:sz w:val="28"/>
          <w:szCs w:val="28"/>
          <w:lang w:val="la-Latn"/>
        </w:rPr>
        <w:t>ся со многими её формами - физическая свобода, юридическая, внутренняя, государственная, душевная, личная, свобода воли, свобода действий слова и т.д. Но все эти «свободы» зависимы друг о друга и действуют сообща. Свобода государства и свобода в государств</w:t>
      </w:r>
      <w:r>
        <w:rPr>
          <w:sz w:val="28"/>
          <w:szCs w:val="28"/>
          <w:lang w:val="la-Latn"/>
        </w:rPr>
        <w:t>е, это демократия, это свобода слов и свобода действий. Свобода слова, в наше время достаточно переменное явление, зависящее от времени и места. Свобода действий, это фактор этики и морали в нашем обществе. Свобода душевная и внешняя свобода должны дополня</w:t>
      </w:r>
      <w:r>
        <w:rPr>
          <w:sz w:val="28"/>
          <w:szCs w:val="28"/>
          <w:lang w:val="la-Latn"/>
        </w:rPr>
        <w:t>ть друг друга. Душевная свобода может повлиять на восприятие отсутствия свободы внешней.</w:t>
      </w:r>
    </w:p>
    <w:p w:rsidR="00000000" w:rsidRDefault="00FB1CEE">
      <w:pPr>
        <w:ind w:firstLine="709"/>
        <w:rPr>
          <w:sz w:val="28"/>
          <w:szCs w:val="28"/>
          <w:lang w:val="la-Latn"/>
        </w:rPr>
      </w:pPr>
      <w:r>
        <w:rPr>
          <w:sz w:val="28"/>
          <w:szCs w:val="28"/>
          <w:lang w:val="la-Latn"/>
        </w:rPr>
        <w:t>В философии свобода часто напрямую связана со свободой воли. У Аристотеля свобода воли, как обусловленная низшей стороной нашего существа, есть не преимущество человек</w:t>
      </w:r>
      <w:r>
        <w:rPr>
          <w:sz w:val="28"/>
          <w:szCs w:val="28"/>
          <w:lang w:val="la-Latn"/>
        </w:rPr>
        <w:t>а, а лишь несовершенство его природы.</w:t>
      </w:r>
    </w:p>
    <w:p w:rsidR="00000000" w:rsidRDefault="00FB1CEE">
      <w:pPr>
        <w:ind w:firstLine="709"/>
        <w:rPr>
          <w:sz w:val="28"/>
          <w:szCs w:val="28"/>
          <w:lang w:val="la-Latn"/>
        </w:rPr>
      </w:pPr>
      <w:r>
        <w:rPr>
          <w:sz w:val="28"/>
          <w:szCs w:val="28"/>
          <w:lang w:val="la-Latn"/>
        </w:rPr>
        <w:t>Свобода воли - понятие, означающее возможно беспрепятственное самоопределение человека внутреннего порядка, самоопределение в выполнении целеполагающих задач личности. Думается, что на современном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la-Latn"/>
        </w:rPr>
        <w:t>этапе развития России</w:t>
      </w:r>
      <w:r>
        <w:rPr>
          <w:sz w:val="28"/>
          <w:szCs w:val="28"/>
          <w:lang w:val="la-Latn"/>
        </w:rPr>
        <w:t xml:space="preserve"> свобода воли каждого из нас должна непременно связываться с личной ответственностью человека за то, что он совершил, а также с искренностью в совершении своих личных обязанностей и осознанием предназначения.</w:t>
      </w:r>
    </w:p>
    <w:p w:rsidR="00000000" w:rsidRDefault="00FB1CEE">
      <w:pPr>
        <w:ind w:firstLine="709"/>
        <w:rPr>
          <w:sz w:val="28"/>
          <w:szCs w:val="28"/>
          <w:lang w:val="la-Latn"/>
        </w:rPr>
      </w:pPr>
      <w:r>
        <w:rPr>
          <w:sz w:val="28"/>
          <w:szCs w:val="28"/>
          <w:lang w:val="la-Latn"/>
        </w:rPr>
        <w:t>Сама же воля - это всегда сознательное и свобод</w:t>
      </w:r>
      <w:r>
        <w:rPr>
          <w:sz w:val="28"/>
          <w:szCs w:val="28"/>
          <w:lang w:val="la-Latn"/>
        </w:rPr>
        <w:t>ное устремление человека к осуществлению своей цели, которая составляет ценность для него, а, в конечном счете, всегда самостоятельное решение. Для русского человека всегда была проблема в сочетании воли как акта духовного явления и как акта волеизъявления</w:t>
      </w:r>
      <w:r>
        <w:rPr>
          <w:sz w:val="28"/>
          <w:szCs w:val="28"/>
          <w:lang w:val="la-Latn"/>
        </w:rPr>
        <w:t>.</w:t>
      </w:r>
    </w:p>
    <w:p w:rsidR="00000000" w:rsidRDefault="00FB1CEE">
      <w:pPr>
        <w:ind w:firstLine="709"/>
        <w:rPr>
          <w:sz w:val="28"/>
          <w:szCs w:val="28"/>
          <w:lang w:val="la-Latn"/>
        </w:rPr>
      </w:pPr>
      <w:r>
        <w:rPr>
          <w:sz w:val="28"/>
          <w:szCs w:val="28"/>
          <w:lang w:val="la-Latn"/>
        </w:rPr>
        <w:t>Следует согласиться с Б.С. Никифоровым, который связывает «эксцессы темперамента» и неосторожные проявления характера любой нации с невнимательным отношением к общественным отношениям и интересам людей. С ним не согласен А.Б. Сахаров, который видел в отр</w:t>
      </w:r>
      <w:r>
        <w:rPr>
          <w:sz w:val="28"/>
          <w:szCs w:val="28"/>
          <w:lang w:val="la-Latn"/>
        </w:rPr>
        <w:t>ицательных чертах характера лишь проявление условий, способствующих конкретному проявлению антиобщественных взглядов и чувств правонарушителя. А русский человек всегда правонарушитель! Сначала против самого себя, потом против хозяина, затем, против власти,</w:t>
      </w:r>
      <w:r>
        <w:rPr>
          <w:sz w:val="28"/>
          <w:szCs w:val="28"/>
          <w:lang w:val="la-Latn"/>
        </w:rPr>
        <w:t xml:space="preserve"> а самое главное, против свободы и ответственности за себя, страну, нацию. Это самые непонятные для нас ценности - свобода и ответственность. Только противоречивая действительность долгих лет советского и постсоветского пространства дала возможность неорди</w:t>
      </w:r>
      <w:r>
        <w:rPr>
          <w:sz w:val="28"/>
          <w:szCs w:val="28"/>
          <w:lang w:val="la-Latn"/>
        </w:rPr>
        <w:t>нарных выборов и решений различных вариантов поведения, где человек благодаря сознанию и воле использует эту возможность. Именно противоречие между конкретной ситуацией и условиями предыдущего развития дали перспективу в развитии феномена свободы.</w:t>
      </w:r>
    </w:p>
    <w:p w:rsidR="00000000" w:rsidRDefault="00FB1CEE">
      <w:pPr>
        <w:ind w:firstLine="709"/>
        <w:rPr>
          <w:sz w:val="28"/>
          <w:szCs w:val="28"/>
          <w:lang w:val="la-Latn"/>
        </w:rPr>
      </w:pPr>
      <w:r>
        <w:rPr>
          <w:sz w:val="28"/>
          <w:szCs w:val="28"/>
          <w:lang w:val="la-Latn"/>
        </w:rPr>
        <w:t>Проблема</w:t>
      </w:r>
      <w:r>
        <w:rPr>
          <w:sz w:val="28"/>
          <w:szCs w:val="28"/>
          <w:lang w:val="la-Latn"/>
        </w:rPr>
        <w:t xml:space="preserve"> свободы воли тесно связана с вопросами моральной ответственности, поэтому и она встает перед многими людьми. Например, они спрашивают: «Могут ли преступники не делать то, что они делают?» Ведь, кажется, что подлинная нравственность возможна только в том с</w:t>
      </w:r>
      <w:r>
        <w:rPr>
          <w:sz w:val="28"/>
          <w:szCs w:val="28"/>
          <w:lang w:val="la-Latn"/>
        </w:rPr>
        <w:t>лучае, если мы действуем свободно. Если мы не свободны, то не можем отвечать за свои поступки, а значит, по отношению к нам неуместны ни обвинения, ни похвала.</w:t>
      </w:r>
    </w:p>
    <w:p w:rsidR="00000000" w:rsidRDefault="00FB1CEE">
      <w:pPr>
        <w:ind w:firstLine="709"/>
        <w:rPr>
          <w:sz w:val="28"/>
          <w:szCs w:val="28"/>
          <w:lang w:val="la-Latn"/>
        </w:rPr>
      </w:pPr>
      <w:r>
        <w:rPr>
          <w:sz w:val="28"/>
          <w:szCs w:val="28"/>
          <w:lang w:val="la-Latn"/>
        </w:rPr>
        <w:t>Говоря о свободе, необходимо упомянуть некоторых категорий свободы, таких, как Национальная своб</w:t>
      </w:r>
      <w:r>
        <w:rPr>
          <w:sz w:val="28"/>
          <w:szCs w:val="28"/>
          <w:lang w:val="la-Latn"/>
        </w:rPr>
        <w:t>ода, политическая, экономическая, и т.д.</w:t>
      </w:r>
    </w:p>
    <w:p w:rsidR="00000000" w:rsidRDefault="00FB1CEE">
      <w:pPr>
        <w:ind w:firstLine="709"/>
        <w:rPr>
          <w:sz w:val="28"/>
          <w:szCs w:val="28"/>
          <w:lang w:val="la-Latn"/>
        </w:rPr>
      </w:pPr>
      <w:r>
        <w:rPr>
          <w:sz w:val="28"/>
          <w:szCs w:val="28"/>
          <w:lang w:val="la-Latn"/>
        </w:rPr>
        <w:t>Для многих людей на протяжении столетий свобода означала не гражданские права, не демократию и даже не представительное правление. Она означала для них национальную свободу - свободу от угнетения чужеземными владыка</w:t>
      </w:r>
      <w:r>
        <w:rPr>
          <w:sz w:val="28"/>
          <w:szCs w:val="28"/>
          <w:lang w:val="la-Latn"/>
        </w:rPr>
        <w:t>ми.</w:t>
      </w:r>
    </w:p>
    <w:p w:rsidR="00000000" w:rsidRDefault="00FB1CEE">
      <w:pPr>
        <w:ind w:firstLine="709"/>
        <w:rPr>
          <w:sz w:val="28"/>
          <w:szCs w:val="28"/>
          <w:lang w:val="la-Latn"/>
        </w:rPr>
      </w:pPr>
      <w:r>
        <w:rPr>
          <w:sz w:val="28"/>
          <w:szCs w:val="28"/>
          <w:lang w:val="la-Latn"/>
        </w:rPr>
        <w:t>Под экономической свободой понимают обычно свободу владеть частной собственностью, покупать и продавать товары и продавать собственный труд. Но без государственного правления невозможны ни (в первую очередь) частная собственность, ни договоры о продаже</w:t>
      </w:r>
      <w:r>
        <w:rPr>
          <w:sz w:val="28"/>
          <w:szCs w:val="28"/>
          <w:lang w:val="la-Latn"/>
        </w:rPr>
        <w:t>, ни договоры о найме. И экономическая свобода, и противоположное ей состояние, в сущности, явления политические, поскольку предполагают существование государственного правления.</w:t>
      </w:r>
    </w:p>
    <w:p w:rsidR="00000000" w:rsidRDefault="00FB1CEE">
      <w:pPr>
        <w:pStyle w:val="1"/>
        <w:spacing w:line="360" w:lineRule="auto"/>
        <w:ind w:firstLine="709"/>
        <w:jc w:val="both"/>
        <w:rPr>
          <w:sz w:val="28"/>
          <w:szCs w:val="28"/>
          <w:lang w:val="la-Latn"/>
        </w:rPr>
      </w:pPr>
    </w:p>
    <w:p w:rsidR="00000000" w:rsidRDefault="00FB1CEE">
      <w:pPr>
        <w:pStyle w:val="1"/>
        <w:spacing w:line="360" w:lineRule="auto"/>
        <w:ind w:firstLine="709"/>
        <w:jc w:val="both"/>
        <w:rPr>
          <w:sz w:val="28"/>
          <w:szCs w:val="28"/>
          <w:lang w:val="la-Latn"/>
        </w:rPr>
      </w:pPr>
      <w:r>
        <w:rPr>
          <w:sz w:val="28"/>
          <w:szCs w:val="28"/>
          <w:lang w:val="la-Latn"/>
        </w:rPr>
        <w:t>. Личная ответственность</w:t>
      </w:r>
    </w:p>
    <w:p w:rsidR="00000000" w:rsidRDefault="00FB1CEE">
      <w:pPr>
        <w:spacing w:line="360" w:lineRule="auto"/>
        <w:ind w:firstLine="709"/>
        <w:jc w:val="both"/>
        <w:rPr>
          <w:sz w:val="28"/>
          <w:szCs w:val="28"/>
          <w:lang w:val="la-Latn"/>
        </w:rPr>
      </w:pPr>
    </w:p>
    <w:p w:rsidR="00000000" w:rsidRDefault="00FB1CEE">
      <w:pPr>
        <w:spacing w:line="360" w:lineRule="auto"/>
        <w:ind w:firstLine="709"/>
        <w:jc w:val="both"/>
        <w:rPr>
          <w:sz w:val="28"/>
          <w:szCs w:val="28"/>
          <w:lang w:val="la-Latn"/>
        </w:rPr>
      </w:pPr>
      <w:r>
        <w:rPr>
          <w:sz w:val="28"/>
          <w:szCs w:val="28"/>
          <w:lang w:val="la-Latn"/>
        </w:rPr>
        <w:t>Ответственность - это категория этики и права, отр</w:t>
      </w:r>
      <w:r>
        <w:rPr>
          <w:sz w:val="28"/>
          <w:szCs w:val="28"/>
          <w:lang w:val="la-Latn"/>
        </w:rPr>
        <w:t>ажающая особое социальное и морально-правовое отношение личности к обществу, человечеству в целом. Построение современного общества, внедрение сознательного начала в социальную жизнь, приобщение народных масс к самостоятельному управлению обществом и истор</w:t>
      </w:r>
      <w:r>
        <w:rPr>
          <w:sz w:val="28"/>
          <w:szCs w:val="28"/>
          <w:lang w:val="la-Latn"/>
        </w:rPr>
        <w:t>ическому созиданию резко увеличивает меру личной свободы и одновременно социальной и моральной ответственности каждого.</w:t>
      </w:r>
    </w:p>
    <w:p w:rsidR="00000000" w:rsidRDefault="00FB1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la-Latn"/>
        </w:rPr>
        <w:t>Термин «ответственность» достаточно многообразен. Его существование предопределено общественным характером человеческого поведения и отр</w:t>
      </w:r>
      <w:r>
        <w:rPr>
          <w:sz w:val="28"/>
          <w:szCs w:val="28"/>
          <w:lang w:val="la-Latn"/>
        </w:rPr>
        <w:t>ажает взаимосвязь общества и отдельного человека жить в обществе и быть свободным от него нельзя: в любых жизненных ситуациях человек должен сопоставлять поступки с существующими в обществе нормами и ценностями, с интересами других людей. Действуя в соотве</w:t>
      </w:r>
      <w:r>
        <w:rPr>
          <w:sz w:val="28"/>
          <w:szCs w:val="28"/>
          <w:lang w:val="la-Latn"/>
        </w:rPr>
        <w:t>тствии с ними он поступает ответственно. В свою очередь общество постоянно контролирует деятельность субъекта, адекватно реагируя на различные варианты поведения (поощряя, одобряя ответственное поведение или наказывая нарушителя).</w:t>
      </w:r>
    </w:p>
    <w:p w:rsidR="00000000" w:rsidRDefault="00FB1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широком плане личность </w:t>
      </w:r>
      <w:r>
        <w:rPr>
          <w:sz w:val="28"/>
          <w:szCs w:val="28"/>
        </w:rPr>
        <w:t>человека является интегральной целостностью биогенных, психогенных и социогенных элементов.</w:t>
      </w:r>
    </w:p>
    <w:p w:rsidR="00000000" w:rsidRDefault="00FB1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Биологическая основа личности охватывает нервную систему, систему желез, процессы обмена веществ (жажда, голод, половое влечение), анатомические особенности, половы</w:t>
      </w:r>
      <w:r>
        <w:rPr>
          <w:sz w:val="28"/>
          <w:szCs w:val="28"/>
        </w:rPr>
        <w:t>е различия, процессы развития и созревания организма.</w:t>
      </w:r>
    </w:p>
    <w:p w:rsidR="00000000" w:rsidRDefault="00FB1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Социальное «измерение» личности обусловливается влиянием культуры и структуры общностей, в которых человек был воспитан и в которых он участвует. Важнейшими социогенными слагаемыми личности являются соц</w:t>
      </w:r>
      <w:r>
        <w:rPr>
          <w:sz w:val="28"/>
          <w:szCs w:val="28"/>
        </w:rPr>
        <w:t>иальные роли, выполняемые ею в различных общностях (семье, школе, группе ровесников), а также субъективное «Я», то есть созданное под влиянием воздействия других представление о собственной особе и отраженное «Я», то есть комплекс представлений о себе, соз</w:t>
      </w:r>
      <w:r>
        <w:rPr>
          <w:sz w:val="28"/>
          <w:szCs w:val="28"/>
        </w:rPr>
        <w:t>данных из представлений других людей о нас самих.</w:t>
      </w:r>
    </w:p>
    <w:p w:rsidR="00000000" w:rsidRDefault="00FB1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современной психологии нет единого понимания личности. Однако большинство исследователей считают, что личность есть прижизненно формирующаяся и индивидуально своеобразная совокупность черт, определяющих о</w:t>
      </w:r>
      <w:r>
        <w:rPr>
          <w:sz w:val="28"/>
          <w:szCs w:val="28"/>
        </w:rPr>
        <w:t>браз (стиль) мышления данного человека, строй его чувств и поведения.</w:t>
      </w:r>
    </w:p>
    <w:p w:rsidR="00000000" w:rsidRDefault="00FB1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основе личности лежит ее структура - связь и взаимодействие относительно устойчивых компонентов (сторон) личности: способностей, темперамента, характера, волевых качеств, эмоций и моти</w:t>
      </w:r>
      <w:r>
        <w:rPr>
          <w:sz w:val="28"/>
          <w:szCs w:val="28"/>
        </w:rPr>
        <w:t>вации.</w:t>
      </w:r>
    </w:p>
    <w:p w:rsidR="00000000" w:rsidRDefault="00FB1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Способности человека определяют его успехи в различных видах деятельности. От темперамента зависят реакции человека на окружающий мир - других людей, обстоятельства жизни и т.п. Характер человека определяет его поступки в отношении других людей.</w:t>
      </w:r>
    </w:p>
    <w:p w:rsidR="00000000" w:rsidRDefault="00FB1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Вол</w:t>
      </w:r>
      <w:r>
        <w:rPr>
          <w:sz w:val="28"/>
          <w:szCs w:val="28"/>
        </w:rPr>
        <w:t>евые качества характеризуют стремление человека к достижению поставленных целей. Эмоции и мотивация - это соответственно переживания людей и побуждения к деятельности и общению.</w:t>
      </w:r>
    </w:p>
    <w:p w:rsidR="00000000" w:rsidRDefault="00FB1CEE">
      <w:pPr>
        <w:spacing w:line="360" w:lineRule="auto"/>
        <w:ind w:firstLine="709"/>
        <w:jc w:val="both"/>
        <w:rPr>
          <w:sz w:val="28"/>
          <w:szCs w:val="28"/>
          <w:lang w:val="la-Latn"/>
        </w:rPr>
      </w:pPr>
      <w:r>
        <w:rPr>
          <w:sz w:val="28"/>
          <w:szCs w:val="28"/>
          <w:lang w:val="la-Latn"/>
        </w:rPr>
        <w:t>Ответственность личности имеет социальную природу, предопределенную как общест</w:t>
      </w:r>
      <w:r>
        <w:rPr>
          <w:sz w:val="28"/>
          <w:szCs w:val="28"/>
          <w:lang w:val="la-Latn"/>
        </w:rPr>
        <w:t>венных характером отношений, так и особенностями личности, ее местом в системе личностных отношений. Социальная ответственность характеризуется рядом объективных и субъективных предпосылок. С объективной стороны социальная ответственность отражает обществе</w:t>
      </w:r>
      <w:r>
        <w:rPr>
          <w:sz w:val="28"/>
          <w:szCs w:val="28"/>
          <w:lang w:val="la-Latn"/>
        </w:rPr>
        <w:t>нную природу человека и урегулированность общественных отношений социальными нормами. class=GramE&gt;.Деяние, противоречащее этим нормам, влечет ответственность нарушителя. Его возникновение возможно при условиях предварительного предъявления к поведению люде</w:t>
      </w:r>
      <w:r>
        <w:rPr>
          <w:sz w:val="28"/>
          <w:szCs w:val="28"/>
          <w:lang w:val="la-Latn"/>
        </w:rPr>
        <w:t>й определенных требований, сформулированных устно или письменно в соответствующих правилах.</w:t>
      </w:r>
    </w:p>
    <w:p w:rsidR="00000000" w:rsidRDefault="00FB1CEE">
      <w:pPr>
        <w:spacing w:line="360" w:lineRule="auto"/>
        <w:ind w:firstLine="709"/>
        <w:jc w:val="both"/>
        <w:rPr>
          <w:sz w:val="28"/>
          <w:szCs w:val="28"/>
          <w:lang w:val="la-Latn"/>
        </w:rPr>
      </w:pPr>
      <w:r>
        <w:rPr>
          <w:sz w:val="28"/>
          <w:szCs w:val="28"/>
          <w:lang w:val="la-Latn"/>
        </w:rPr>
        <w:t>В широком плане личность человека является интегральной целостностью биогенных, социогенных и психогенных элементов.</w:t>
      </w:r>
    </w:p>
    <w:p w:rsidR="00000000" w:rsidRDefault="00FB1CEE">
      <w:pPr>
        <w:spacing w:line="360" w:lineRule="auto"/>
        <w:ind w:firstLine="709"/>
        <w:jc w:val="both"/>
        <w:rPr>
          <w:sz w:val="28"/>
          <w:szCs w:val="28"/>
          <w:lang w:val="la-Latn"/>
        </w:rPr>
      </w:pPr>
      <w:r>
        <w:rPr>
          <w:sz w:val="28"/>
          <w:szCs w:val="28"/>
          <w:lang w:val="la-Latn"/>
        </w:rPr>
        <w:t>Биологическая основа личности охватывает нервну</w:t>
      </w:r>
      <w:r>
        <w:rPr>
          <w:sz w:val="28"/>
          <w:szCs w:val="28"/>
          <w:lang w:val="la-Latn"/>
        </w:rPr>
        <w:t>ю систему, систему желез, процессы обмена веществ (жажда, голод, половое влечение), половые различия, анатомические особенности, процессы созревания и развития организма.</w:t>
      </w:r>
    </w:p>
    <w:p w:rsidR="00000000" w:rsidRDefault="00FB1CEE">
      <w:pPr>
        <w:spacing w:line="360" w:lineRule="auto"/>
        <w:ind w:firstLine="709"/>
        <w:jc w:val="both"/>
        <w:rPr>
          <w:sz w:val="28"/>
          <w:szCs w:val="28"/>
          <w:lang w:val="la-Latn"/>
        </w:rPr>
      </w:pPr>
      <w:r>
        <w:rPr>
          <w:sz w:val="28"/>
          <w:szCs w:val="28"/>
          <w:lang w:val="la-Latn"/>
        </w:rPr>
        <w:t>Социальное «измерение» личности обусловливается влиянием культуры и структуры общност</w:t>
      </w:r>
      <w:r>
        <w:rPr>
          <w:sz w:val="28"/>
          <w:szCs w:val="28"/>
          <w:lang w:val="la-Latn"/>
        </w:rPr>
        <w:t>ей, в которых человек был воспитан и в которых он участвует. Важнейшими социогенными слагаемыми личности являются социальные роли, выполняемые ею в различных общностях (семье, школе, группе ровесников), а также субъективное «Я», то есть созданное под влиян</w:t>
      </w:r>
      <w:r>
        <w:rPr>
          <w:sz w:val="28"/>
          <w:szCs w:val="28"/>
          <w:lang w:val="la-Latn"/>
        </w:rPr>
        <w:t>ием воздействия других представление о собственной особе и отраженное «Я», то есть комплекс представлений о себе, созданных из представлений других людей о нас самих.</w:t>
      </w:r>
    </w:p>
    <w:p w:rsidR="00000000" w:rsidRDefault="00FB1CEE">
      <w:pPr>
        <w:spacing w:line="360" w:lineRule="auto"/>
        <w:ind w:firstLine="709"/>
        <w:jc w:val="both"/>
        <w:rPr>
          <w:sz w:val="28"/>
          <w:szCs w:val="28"/>
          <w:lang w:val="la-Latn"/>
        </w:rPr>
      </w:pPr>
      <w:r>
        <w:rPr>
          <w:sz w:val="28"/>
          <w:szCs w:val="28"/>
          <w:lang w:val="la-Latn"/>
        </w:rPr>
        <w:t>В современной психологии нет единого понимания личности. Однако большинство исследователе</w:t>
      </w:r>
      <w:r>
        <w:rPr>
          <w:sz w:val="28"/>
          <w:szCs w:val="28"/>
          <w:lang w:val="la-Latn"/>
        </w:rPr>
        <w:t>й считают, что личность есть прижизненно формирующаяся и индивидуально своеобразная совокупность черт, определяющих образ (стиль) мышления данного человека, строй его чувств и поведения.</w:t>
      </w:r>
    </w:p>
    <w:p w:rsidR="00000000" w:rsidRDefault="00FB1CEE">
      <w:pPr>
        <w:spacing w:line="360" w:lineRule="auto"/>
        <w:ind w:firstLine="709"/>
        <w:jc w:val="both"/>
        <w:rPr>
          <w:sz w:val="28"/>
          <w:szCs w:val="28"/>
          <w:lang w:val="la-Latn"/>
        </w:rPr>
      </w:pPr>
      <w:r>
        <w:rPr>
          <w:sz w:val="28"/>
          <w:szCs w:val="28"/>
          <w:lang w:val="la-Latn"/>
        </w:rPr>
        <w:t>В основе личности лежит ее структура - связь и взаимодействие относит</w:t>
      </w:r>
      <w:r>
        <w:rPr>
          <w:sz w:val="28"/>
          <w:szCs w:val="28"/>
          <w:lang w:val="la-Latn"/>
        </w:rPr>
        <w:t>ельно устойчивых компонентов личности: способностей, темперамента, характера, волевых качеств, эмоций и мотивации.</w:t>
      </w:r>
    </w:p>
    <w:p w:rsidR="00000000" w:rsidRDefault="00FB1CEE">
      <w:pPr>
        <w:spacing w:line="360" w:lineRule="auto"/>
        <w:ind w:firstLine="709"/>
        <w:jc w:val="both"/>
        <w:rPr>
          <w:sz w:val="28"/>
          <w:szCs w:val="28"/>
          <w:lang w:val="la-Latn"/>
        </w:rPr>
      </w:pPr>
      <w:r>
        <w:rPr>
          <w:sz w:val="28"/>
          <w:szCs w:val="28"/>
          <w:lang w:val="la-Latn"/>
        </w:rPr>
        <w:t>Способности человека определяют его успехи в различных видах деятельности. От темперамента зависят реакции человека на окружающий мир - други</w:t>
      </w:r>
      <w:r>
        <w:rPr>
          <w:sz w:val="28"/>
          <w:szCs w:val="28"/>
          <w:lang w:val="la-Latn"/>
        </w:rPr>
        <w:t>х людей, обстоятельства жизни и т.п. Характер человека определяет его поступки в отношении других людей.</w:t>
      </w:r>
    </w:p>
    <w:p w:rsidR="00000000" w:rsidRDefault="00FB1CEE">
      <w:pPr>
        <w:spacing w:line="360" w:lineRule="auto"/>
        <w:ind w:firstLine="709"/>
        <w:jc w:val="both"/>
        <w:rPr>
          <w:sz w:val="28"/>
          <w:szCs w:val="28"/>
          <w:lang w:val="la-Latn"/>
        </w:rPr>
      </w:pPr>
      <w:r>
        <w:rPr>
          <w:sz w:val="28"/>
          <w:szCs w:val="28"/>
          <w:lang w:val="la-Latn"/>
        </w:rPr>
        <w:t>Волевые качества характеризуют стремление человека к достижению поставленных целей. Эмоции и мотивация - это соответственно переживания людей и побужде</w:t>
      </w:r>
      <w:r>
        <w:rPr>
          <w:sz w:val="28"/>
          <w:szCs w:val="28"/>
          <w:lang w:val="la-Latn"/>
        </w:rPr>
        <w:t>ния к деятельности и общению.</w:t>
      </w:r>
    </w:p>
    <w:p w:rsidR="00000000" w:rsidRDefault="00FB1CEE">
      <w:pPr>
        <w:pStyle w:val="1"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свобода личность ответственность моральный</w:t>
      </w:r>
    </w:p>
    <w:p w:rsidR="00000000" w:rsidRDefault="00FB1CEE">
      <w:pPr>
        <w:pStyle w:val="1"/>
        <w:spacing w:line="360" w:lineRule="auto"/>
        <w:ind w:firstLine="709"/>
        <w:jc w:val="both"/>
        <w:rPr>
          <w:sz w:val="28"/>
          <w:szCs w:val="28"/>
          <w:lang w:val="la-Latn"/>
        </w:rPr>
      </w:pPr>
      <w:r>
        <w:rPr>
          <w:sz w:val="28"/>
          <w:szCs w:val="28"/>
          <w:lang w:val="la-Latn"/>
        </w:rPr>
        <w:br w:type="page"/>
        <w:t>Заключение</w:t>
      </w:r>
    </w:p>
    <w:p w:rsidR="00000000" w:rsidRDefault="00FB1CE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B1CEE">
      <w:pPr>
        <w:spacing w:line="360" w:lineRule="auto"/>
        <w:ind w:firstLine="709"/>
        <w:jc w:val="both"/>
        <w:rPr>
          <w:sz w:val="28"/>
          <w:szCs w:val="28"/>
          <w:lang w:val="la-Latn"/>
        </w:rPr>
      </w:pPr>
      <w:r>
        <w:rPr>
          <w:sz w:val="28"/>
          <w:szCs w:val="28"/>
          <w:lang w:val="la-Latn"/>
        </w:rPr>
        <w:t>Свобода воли - философское понятие, обозначающее самоопределяемость человека в своих действиях. Проблема свободы воли становится одной из центральных со времен Сократа; о</w:t>
      </w:r>
      <w:r>
        <w:rPr>
          <w:sz w:val="28"/>
          <w:szCs w:val="28"/>
          <w:lang w:val="la-Latn"/>
        </w:rPr>
        <w:t>на формирует представление о личности как субъекте нравственной и творческой деятельности; от ее разрешения зависит признание ответственности человека за свои поступки.</w:t>
      </w:r>
    </w:p>
    <w:p w:rsidR="00000000" w:rsidRDefault="00FB1CEE">
      <w:pPr>
        <w:spacing w:line="360" w:lineRule="auto"/>
        <w:ind w:firstLine="709"/>
        <w:jc w:val="both"/>
        <w:rPr>
          <w:sz w:val="28"/>
          <w:szCs w:val="28"/>
          <w:lang w:val="la-Latn"/>
        </w:rPr>
      </w:pPr>
      <w:r>
        <w:rPr>
          <w:sz w:val="28"/>
          <w:szCs w:val="28"/>
          <w:lang w:val="la-Latn"/>
        </w:rPr>
        <w:t>Если в определенных общественных отношениях человек более или менее свободно выбирает р</w:t>
      </w:r>
      <w:r>
        <w:rPr>
          <w:sz w:val="28"/>
          <w:szCs w:val="28"/>
          <w:lang w:val="la-Latn"/>
        </w:rPr>
        <w:t>азличные варианты поведения, значит, он руководствуется собственным сознанием и правосознанием. Такие отношения можно регулировать с помощью права и иных социальных норм. Общественные отношения, участники которых лишены возможности выбора решения или спосо</w:t>
      </w:r>
      <w:r>
        <w:rPr>
          <w:sz w:val="28"/>
          <w:szCs w:val="28"/>
          <w:lang w:val="la-Latn"/>
        </w:rPr>
        <w:t>бности руководить своими поступками, не дают человеку возможности осознать свою моральную ответственность за выбор варианта поведения.</w:t>
      </w:r>
    </w:p>
    <w:p w:rsidR="00000000" w:rsidRDefault="00FB1CEE">
      <w:pPr>
        <w:spacing w:line="360" w:lineRule="auto"/>
        <w:ind w:firstLine="709"/>
        <w:jc w:val="both"/>
        <w:rPr>
          <w:sz w:val="28"/>
          <w:szCs w:val="28"/>
          <w:lang w:val="la-Latn"/>
        </w:rPr>
      </w:pPr>
      <w:r>
        <w:rPr>
          <w:sz w:val="28"/>
          <w:szCs w:val="28"/>
          <w:lang w:val="la-Latn"/>
        </w:rPr>
        <w:t>Свобода воли каждого из нас должна непременно связываться с личной ответственностью человека за то, что он совершил, а та</w:t>
      </w:r>
      <w:r>
        <w:rPr>
          <w:sz w:val="28"/>
          <w:szCs w:val="28"/>
          <w:lang w:val="la-Latn"/>
        </w:rPr>
        <w:t>кже с искренностью в совершении своих личных обязанностей и осознанием предназначения. Мировоззренческая система порождает способность оценки уровня возможности, проявления свободы воли. Сама же воля - это всегда сознательное и свободное устремление челове</w:t>
      </w:r>
      <w:r>
        <w:rPr>
          <w:sz w:val="28"/>
          <w:szCs w:val="28"/>
          <w:lang w:val="la-Latn"/>
        </w:rPr>
        <w:t>ка к осуществлению своей цели, которая составляет ценность для него, а, в конечном счете, всегда самостоятельное решение.</w:t>
      </w:r>
    </w:p>
    <w:p w:rsidR="00000000" w:rsidRDefault="00FB1CEE">
      <w:pPr>
        <w:spacing w:line="360" w:lineRule="auto"/>
        <w:ind w:firstLine="709"/>
        <w:jc w:val="both"/>
        <w:rPr>
          <w:sz w:val="28"/>
          <w:szCs w:val="28"/>
          <w:lang w:val="la-Latn"/>
        </w:rPr>
      </w:pPr>
      <w:r>
        <w:rPr>
          <w:sz w:val="28"/>
          <w:szCs w:val="28"/>
          <w:lang w:val="la-Latn"/>
        </w:rPr>
        <w:t>Понятие свободы невозможно отделить от ответственности. Будучи детьми, мы обладаем незначительной свободой, а значит, наша ответственн</w:t>
      </w:r>
      <w:r>
        <w:rPr>
          <w:sz w:val="28"/>
          <w:szCs w:val="28"/>
          <w:lang w:val="la-Latn"/>
        </w:rPr>
        <w:t>ость тоже невелика. По мере того как мы становимся более ответственными, мы приобретаем большую свободу и можем принимать все больше самостоятельных решений, которые оказывают влияние на нашу жизнь.</w:t>
      </w:r>
    </w:p>
    <w:p w:rsidR="00000000" w:rsidRDefault="00FB1CEE">
      <w:pPr>
        <w:pStyle w:val="1"/>
        <w:spacing w:line="360" w:lineRule="auto"/>
        <w:ind w:firstLine="709"/>
        <w:jc w:val="both"/>
        <w:rPr>
          <w:sz w:val="28"/>
          <w:szCs w:val="28"/>
          <w:lang w:val="la-Latn"/>
        </w:rPr>
      </w:pPr>
      <w:r>
        <w:rPr>
          <w:sz w:val="28"/>
          <w:szCs w:val="28"/>
          <w:lang w:val="la-Latn"/>
        </w:rPr>
        <w:t>Литература</w:t>
      </w:r>
    </w:p>
    <w:p w:rsidR="00000000" w:rsidRDefault="00FB1CEE">
      <w:pPr>
        <w:spacing w:line="360" w:lineRule="auto"/>
        <w:ind w:firstLine="709"/>
        <w:jc w:val="both"/>
        <w:rPr>
          <w:sz w:val="28"/>
          <w:szCs w:val="28"/>
          <w:lang w:val="la-Latn"/>
        </w:rPr>
      </w:pPr>
    </w:p>
    <w:p w:rsidR="00000000" w:rsidRDefault="00FB1CEE">
      <w:pPr>
        <w:spacing w:line="360" w:lineRule="auto"/>
        <w:jc w:val="both"/>
        <w:rPr>
          <w:sz w:val="28"/>
          <w:szCs w:val="28"/>
          <w:lang w:val="la-Latn"/>
        </w:rPr>
      </w:pPr>
      <w:r>
        <w:rPr>
          <w:sz w:val="28"/>
          <w:szCs w:val="28"/>
          <w:lang w:val="la-Latn"/>
        </w:rPr>
        <w:t>1.</w:t>
      </w:r>
      <w:r>
        <w:rPr>
          <w:sz w:val="28"/>
          <w:szCs w:val="28"/>
          <w:lang w:val="la-Latn"/>
        </w:rPr>
        <w:tab/>
        <w:t>Берлин. И. Две концепции свободы / Совреме</w:t>
      </w:r>
      <w:r>
        <w:rPr>
          <w:sz w:val="28"/>
          <w:szCs w:val="28"/>
          <w:lang w:val="la-Latn"/>
        </w:rPr>
        <w:t>нный либерализм. М., 2008.125с</w:t>
      </w:r>
    </w:p>
    <w:p w:rsidR="00000000" w:rsidRDefault="00FB1CEE">
      <w:pPr>
        <w:spacing w:line="360" w:lineRule="auto"/>
        <w:jc w:val="both"/>
        <w:rPr>
          <w:sz w:val="28"/>
          <w:szCs w:val="28"/>
          <w:lang w:val="la-Latn"/>
        </w:rPr>
      </w:pPr>
      <w:r>
        <w:rPr>
          <w:sz w:val="28"/>
          <w:szCs w:val="28"/>
          <w:lang w:val="la-Latn"/>
        </w:rPr>
        <w:t>.</w:t>
      </w:r>
      <w:r>
        <w:rPr>
          <w:sz w:val="28"/>
          <w:szCs w:val="28"/>
          <w:lang w:val="la-Latn"/>
        </w:rPr>
        <w:tab/>
        <w:t>Губин В.Д., Некрасова Е.н. Основы этики: Учебник - М.: Форум Инфра -М, 2008 г.145с</w:t>
      </w:r>
    </w:p>
    <w:p w:rsidR="00000000" w:rsidRDefault="00FB1CEE">
      <w:pPr>
        <w:spacing w:line="360" w:lineRule="auto"/>
        <w:jc w:val="both"/>
        <w:rPr>
          <w:sz w:val="28"/>
          <w:szCs w:val="28"/>
          <w:lang w:val="la-Latn"/>
        </w:rPr>
      </w:pPr>
      <w:r>
        <w:rPr>
          <w:sz w:val="28"/>
          <w:szCs w:val="28"/>
          <w:lang w:val="la-Latn"/>
        </w:rPr>
        <w:t>.</w:t>
      </w:r>
      <w:r>
        <w:rPr>
          <w:sz w:val="28"/>
          <w:szCs w:val="28"/>
          <w:lang w:val="la-Latn"/>
        </w:rPr>
        <w:tab/>
        <w:t>Зеленкова И.Л., Этика: учебное пособие - Мн.: НТООО «ТетраСистемс», 2010 г.258с</w:t>
      </w:r>
    </w:p>
    <w:p w:rsidR="00000000" w:rsidRDefault="00FB1CEE">
      <w:pPr>
        <w:spacing w:line="360" w:lineRule="auto"/>
        <w:jc w:val="both"/>
        <w:rPr>
          <w:sz w:val="28"/>
          <w:szCs w:val="28"/>
          <w:lang w:val="la-Latn"/>
        </w:rPr>
      </w:pPr>
      <w:r>
        <w:rPr>
          <w:sz w:val="28"/>
          <w:szCs w:val="28"/>
          <w:lang w:val="la-Latn"/>
        </w:rPr>
        <w:t>.</w:t>
      </w:r>
      <w:r>
        <w:rPr>
          <w:sz w:val="28"/>
          <w:szCs w:val="28"/>
          <w:lang w:val="la-Latn"/>
        </w:rPr>
        <w:tab/>
        <w:t>Кант И. Пролегомены. Соч. в 6-ти т. М., 2005 Т. 4(1).125</w:t>
      </w:r>
      <w:r>
        <w:rPr>
          <w:sz w:val="28"/>
          <w:szCs w:val="28"/>
          <w:lang w:val="la-Latn"/>
        </w:rPr>
        <w:t>с</w:t>
      </w:r>
    </w:p>
    <w:p w:rsidR="00000000" w:rsidRDefault="00FB1CEE">
      <w:pPr>
        <w:spacing w:line="360" w:lineRule="auto"/>
        <w:jc w:val="both"/>
        <w:rPr>
          <w:sz w:val="28"/>
          <w:szCs w:val="28"/>
          <w:lang w:val="la-Latn"/>
        </w:rPr>
      </w:pPr>
      <w:r>
        <w:rPr>
          <w:sz w:val="28"/>
          <w:szCs w:val="28"/>
          <w:lang w:val="la-Latn"/>
        </w:rPr>
        <w:t>.</w:t>
      </w:r>
      <w:r>
        <w:rPr>
          <w:sz w:val="28"/>
          <w:szCs w:val="28"/>
          <w:lang w:val="la-Latn"/>
        </w:rPr>
        <w:tab/>
        <w:t>Платон. Государство /Платон. Сочинения. В 3 т. М., 1970. Т. 3(1).</w:t>
      </w:r>
    </w:p>
    <w:p w:rsidR="00000000" w:rsidRDefault="00FB1CEE">
      <w:pPr>
        <w:spacing w:line="360" w:lineRule="auto"/>
        <w:jc w:val="both"/>
        <w:rPr>
          <w:sz w:val="28"/>
          <w:szCs w:val="28"/>
          <w:lang w:val="la-Latn"/>
        </w:rPr>
      </w:pPr>
      <w:r>
        <w:rPr>
          <w:sz w:val="28"/>
          <w:szCs w:val="28"/>
          <w:lang w:val="la-Latn"/>
        </w:rPr>
        <w:t>.</w:t>
      </w:r>
      <w:r>
        <w:rPr>
          <w:sz w:val="28"/>
          <w:szCs w:val="28"/>
          <w:lang w:val="la-Latn"/>
        </w:rPr>
        <w:tab/>
        <w:t>Прокофьев А.В. Нравственность и свобода воли (Кант - Шопенгауэр - Фейербах) / Этическая мысль. М.: ИФРАН, 2000.</w:t>
      </w:r>
    </w:p>
    <w:p w:rsidR="00000000" w:rsidRDefault="00FB1CEE">
      <w:pPr>
        <w:spacing w:line="360" w:lineRule="auto"/>
        <w:jc w:val="both"/>
        <w:rPr>
          <w:sz w:val="28"/>
          <w:szCs w:val="28"/>
          <w:lang w:val="la-Latn"/>
        </w:rPr>
      </w:pPr>
      <w:r>
        <w:rPr>
          <w:sz w:val="28"/>
          <w:szCs w:val="28"/>
          <w:lang w:val="la-Latn"/>
        </w:rPr>
        <w:t>.</w:t>
      </w:r>
      <w:r>
        <w:rPr>
          <w:sz w:val="28"/>
          <w:szCs w:val="28"/>
          <w:lang w:val="la-Latn"/>
        </w:rPr>
        <w:tab/>
        <w:t>Тульчинский, Г. Л. О природе свободы / Г. Л. Тульчинский. 2004,250с</w:t>
      </w:r>
    </w:p>
    <w:p w:rsidR="00FB1CEE" w:rsidRDefault="00FB1CEE">
      <w:pPr>
        <w:spacing w:line="360" w:lineRule="auto"/>
        <w:jc w:val="both"/>
        <w:rPr>
          <w:sz w:val="28"/>
          <w:szCs w:val="28"/>
          <w:lang w:val="la-Latn"/>
        </w:rPr>
      </w:pPr>
      <w:r>
        <w:rPr>
          <w:sz w:val="28"/>
          <w:szCs w:val="28"/>
          <w:lang w:val="la-Latn"/>
        </w:rPr>
        <w:t>.</w:t>
      </w:r>
      <w:r>
        <w:rPr>
          <w:sz w:val="28"/>
          <w:szCs w:val="28"/>
          <w:lang w:val="la-Latn"/>
        </w:rPr>
        <w:tab/>
      </w:r>
      <w:r>
        <w:rPr>
          <w:sz w:val="28"/>
          <w:szCs w:val="28"/>
          <w:lang w:val="la-Latn"/>
        </w:rPr>
        <w:t>Шрейдер Ю.А. Этика. Введение в предмет. М., 2010. 154с|</w:t>
      </w:r>
    </w:p>
    <w:sectPr w:rsidR="00FB1CE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96F"/>
    <w:rsid w:val="0099196F"/>
    <w:rsid w:val="00FB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2568</Words>
  <Characters>14640</Characters>
  <Application>Microsoft Office Word</Application>
  <DocSecurity>0</DocSecurity>
  <Lines>122</Lines>
  <Paragraphs>34</Paragraphs>
  <ScaleCrop>false</ScaleCrop>
  <Company/>
  <LinksUpToDate>false</LinksUpToDate>
  <CharactersWithSpaces>17174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2024-07-31T11:06:00Z</dcterms:created>
  <dcterms:modified xsi:type="dcterms:W3CDTF">2024-07-31T11:06:00Z</dcterms:modified>
</cp:coreProperties>
</file>