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НЕГОСУДАРТСТВЕННОЕ ОБРАЗОВАТЕЛЬНОЕ УЧРЕЖДЕНИЕ ВЫСШЕГО ПРОФЕССИОНАЛЬНОГО ОБРАЗОВАНИЯ</w:t>
      </w: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ВОСТОЧНАЯ ЭКОНОМИКО-ЮРИДИЧЕСКАЯ ГУМАНИТАРНАЯ АКАДЕМИЯ (Академия ВЭГУ)</w:t>
      </w: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Психологии и социально-культурной работы</w:t>
      </w: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tabs>
          <w:tab w:val="left" w:pos="9638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5F001E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Связ</w:t>
      </w:r>
      <w:r>
        <w:rPr>
          <w:color w:val="000000"/>
          <w:sz w:val="28"/>
          <w:szCs w:val="28"/>
        </w:rPr>
        <w:t>ь эмоционального состояния личности с уровнем её психического здоровья.</w:t>
      </w:r>
    </w:p>
    <w:p w:rsidR="00000000" w:rsidRDefault="005F001E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5F00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- 2014</w:t>
      </w:r>
    </w:p>
    <w:p w:rsidR="00000000" w:rsidRDefault="005F00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5F001E">
      <w:pPr>
        <w:pStyle w:val="1"/>
        <w:pageBreakBefore/>
        <w:tabs>
          <w:tab w:val="left" w:pos="432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ВВЕДЕНИЕ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современной российской науке одним из актуальных предметом исследования является здоровье человека. Психика современного человека ис</w:t>
      </w:r>
      <w:r>
        <w:rPr>
          <w:sz w:val="28"/>
          <w:szCs w:val="28"/>
        </w:rPr>
        <w:t>пытывает мощные негативные воздействия социального, природного, бытового и многих других характеров, что требует специальных мер для охраны и укрепления психического здоровья. В этих условиях особую актуальность приобретает вопрос о критериях самого психич</w:t>
      </w:r>
      <w:r>
        <w:rPr>
          <w:sz w:val="28"/>
          <w:szCs w:val="28"/>
        </w:rPr>
        <w:t>еского здоровья. В самой общей форме под ним, по-видимому, следует считать нормальное течение психических процессов. Психическое здоровье важная составная часть здоровья человека, поэтому нет ничего удивительного в том, что социальное, физическое и психиче</w:t>
      </w:r>
      <w:r>
        <w:rPr>
          <w:sz w:val="28"/>
          <w:szCs w:val="28"/>
        </w:rPr>
        <w:t>ское здоровье связаны самым тесным образом.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здоровья относится к категории таких проблем, о которых вроде бы все знают - и как его сохранить, и чем его поправить.[4] И делают для сохранения здоровья как будто бы все лучше и больше, но результат по</w:t>
      </w:r>
      <w:r>
        <w:rPr>
          <w:sz w:val="28"/>
          <w:szCs w:val="28"/>
        </w:rPr>
        <w:t>лучается не всегда, какой мы ожидаем. Проблема состоит в том, что трудно поддерживать гармонию процессов, протекающих в мозгу, но именно эта гармония есть важнейшее условие психического здоровья, залог успешной деятельности.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психического здоровья </w:t>
      </w:r>
      <w:r>
        <w:rPr>
          <w:sz w:val="28"/>
          <w:szCs w:val="28"/>
        </w:rPr>
        <w:t xml:space="preserve">человека рассматривается на основе теории эмоций Джеймса - Ланге и А. Адлера; отношением к здоровью занимались В.М. Смирнов и Т.Н. Резникова, которые в 1983 году ввели понятие «внутренняя картина здоровья». Авторы рассматривают внутреннюю картину здоровья </w:t>
      </w:r>
      <w:r>
        <w:rPr>
          <w:sz w:val="28"/>
          <w:szCs w:val="28"/>
        </w:rPr>
        <w:t>как своеобразный эталон здоровья человека, который может иметь достаточно сложную структуру и включать как образные, так и когнитивные представления человека о своем здоровье. Ананьев В.А. определяет внутреннюю картину здоровья, с одной стороны как совокуп</w:t>
      </w:r>
      <w:r>
        <w:rPr>
          <w:sz w:val="28"/>
          <w:szCs w:val="28"/>
        </w:rPr>
        <w:t xml:space="preserve">ность интеллектуальных описаний здоровья человека, комплекс эмоциональных </w:t>
      </w:r>
      <w:r>
        <w:rPr>
          <w:sz w:val="28"/>
          <w:szCs w:val="28"/>
        </w:rPr>
        <w:lastRenderedPageBreak/>
        <w:t xml:space="preserve">переживаний и ощущений, а также его поведенческие реакции, а с другой как особое отношение к здоровью, выражающегося в осознании его ценности и активно - позитивном стремлении к его </w:t>
      </w:r>
      <w:r>
        <w:rPr>
          <w:sz w:val="28"/>
          <w:szCs w:val="28"/>
        </w:rPr>
        <w:t>совершенствованию. [24]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заключается в исследовании и проведении анализа уровня психического состояния здоровья студентов. В ходе исследования мы выявим уровень психического здоровья студентов, самоактуализацию личности и обще</w:t>
      </w:r>
      <w:r>
        <w:rPr>
          <w:sz w:val="28"/>
          <w:szCs w:val="28"/>
        </w:rPr>
        <w:t xml:space="preserve">е психологическое состояние двух групп студентов разных факультетов. 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провести анализ эмоционального благополучия как фактора психического здоровья.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литературы по изучаемой проблеме;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Подобрать методики и провести исследование;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результаты и сделать выводы.</w:t>
      </w:r>
    </w:p>
    <w:p w:rsidR="00000000" w:rsidRDefault="005F001E">
      <w:pPr>
        <w:tabs>
          <w:tab w:val="left" w:pos="10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уровень психического здоровья студентов.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эмоциональное благополучие как фактор состояния психического здоровья студентов.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литературы, тестирование, метод математической обработки данных.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были использованы следующие методики: диагностика самоактуализации личности А.В.Лазукин в адаптации Н.Ф.Калина, ориентировочная оценка эмоциональног</w:t>
      </w:r>
      <w:r>
        <w:rPr>
          <w:sz w:val="28"/>
          <w:szCs w:val="28"/>
        </w:rPr>
        <w:t>о благополучия.</w:t>
      </w:r>
    </w:p>
    <w:p w:rsidR="00000000" w:rsidRDefault="005F00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5F001E">
      <w:pPr>
        <w:pageBreakBefore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ТЕОРЕТИЧЕСКИЕ АСПЕКТЫ ВЛИЯНИЯ ЭМОЦИЙ НА ПСИХИЧЕСКОЕ ЗДОРОВЬЕ</w:t>
      </w:r>
    </w:p>
    <w:p w:rsidR="00000000" w:rsidRDefault="005F001E">
      <w:pPr>
        <w:pStyle w:val="2"/>
        <w:tabs>
          <w:tab w:val="left" w:pos="576"/>
        </w:tabs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5F001E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Психическое здоровье личности</w:t>
      </w: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сложная живая система. Его жизнедеятельность обеспечивается на трех уровнях: биологическом, психическом и социальном. На каждом и</w:t>
      </w:r>
      <w:r>
        <w:rPr>
          <w:sz w:val="28"/>
          <w:szCs w:val="28"/>
        </w:rPr>
        <w:t>з этих уровней здоровье человека имеет свои особенности.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noProof/>
          <w:sz w:val="28"/>
          <w:szCs w:val="28"/>
        </w:rPr>
        <w:t>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биологическом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динамического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равновесия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внутренних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адекватного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реагирования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окружающей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ср</w:t>
      </w:r>
      <w:r>
        <w:rPr>
          <w:rFonts w:eastAsia="Gulim"/>
          <w:noProof/>
          <w:sz w:val="28"/>
          <w:szCs w:val="28"/>
        </w:rPr>
        <w:t>еды.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целом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места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межличностных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нравственного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социума.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складывается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</w:t>
      </w:r>
      <w:r>
        <w:rPr>
          <w:rFonts w:eastAsia="Gulim"/>
          <w:noProof/>
          <w:sz w:val="28"/>
          <w:szCs w:val="28"/>
        </w:rPr>
        <w:t>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родителей,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друзей,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любимых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одноклассников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школе,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сокурсников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вузе,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коллег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работе,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соседей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т.п.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характеристик,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</w:t>
      </w:r>
      <w:r>
        <w:rPr>
          <w:rFonts w:eastAsia="Gulim"/>
          <w:noProof/>
          <w:sz w:val="28"/>
          <w:szCs w:val="28"/>
        </w:rPr>
        <w:t>моционально-волевая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мотивационно-потребностная,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самосознания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осознания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ценности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собственного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жизни.[20]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Различие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условное: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свойства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системы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общественных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общественное,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социум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негативным,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позитивным.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</w:t>
      </w:r>
      <w:r>
        <w:rPr>
          <w:rFonts w:eastAsia="Gulim"/>
          <w:noProof/>
          <w:sz w:val="28"/>
          <w:szCs w:val="28"/>
        </w:rPr>
        <w:t>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достаточно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уверенно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правило,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воспитания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неблагоприятные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окружающей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среды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могут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вызвать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дег</w:t>
      </w:r>
      <w:r>
        <w:rPr>
          <w:rFonts w:eastAsia="Gulim"/>
          <w:noProof/>
          <w:sz w:val="28"/>
          <w:szCs w:val="28"/>
        </w:rPr>
        <w:t>радацию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случае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измениться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людям,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общению.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Личность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самосознанием,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самостоятельная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ответственная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противостоять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воздействию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внешних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бороться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трудностями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препятствиями,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достигать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поставленных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целей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оставаться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социально.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Долгое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ценности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числе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приоритетными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нашем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</w:t>
      </w:r>
      <w:r>
        <w:rPr>
          <w:rFonts w:eastAsia="Gulim"/>
          <w:noProof/>
          <w:sz w:val="28"/>
          <w:szCs w:val="28"/>
        </w:rPr>
        <w:t>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определялось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специалистами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«отсутствие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болезни».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Всемирная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здравоохранение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духовного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только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отсутствие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болезней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</w:t>
      </w:r>
      <w:r>
        <w:rPr>
          <w:rFonts w:eastAsia="Gulim"/>
          <w:noProof/>
          <w:sz w:val="28"/>
          <w:szCs w:val="28"/>
        </w:rPr>
        <w:t>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дефектов.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понятие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условное,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постоянных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критериев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применимых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существует.[26]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Реализация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потребует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каждого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переосмысления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</w:t>
      </w:r>
      <w:r>
        <w:rPr>
          <w:rFonts w:eastAsia="Gulim"/>
          <w:noProof/>
          <w:sz w:val="28"/>
          <w:szCs w:val="28"/>
        </w:rPr>
        <w:t>аких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качеств,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активность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ответственность,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пересмотра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сложившихся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приоритетов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традиций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сфере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воспитания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образования,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отдыха.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Психическое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целом,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должно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</w:t>
      </w:r>
      <w:r>
        <w:rPr>
          <w:rFonts w:eastAsia="Gulim"/>
          <w:noProof/>
          <w:sz w:val="28"/>
          <w:szCs w:val="28"/>
        </w:rPr>
        <w:t>ктеризоваться: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отсутствием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психосоматических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заболеваний;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нормальным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психики;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благоприятным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функциональным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состоянием.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Любое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нарушение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стороны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врожденными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особенностями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психики,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воздействующими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чрезмерными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нагрузками,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вызывающими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стресс,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психотравмами.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обусловливать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низкий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энергии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следовательно,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низкую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работоспособность,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дисгармонию,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неадекватность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деформацию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концепции.[13]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формирование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накладывает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отпечаток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воспитание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семье.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Отсутствие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правильного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контакт</w:t>
      </w:r>
      <w:r>
        <w:rPr>
          <w:rFonts w:eastAsia="Gulim"/>
          <w:noProof/>
          <w:sz w:val="28"/>
          <w:szCs w:val="28"/>
        </w:rPr>
        <w:t>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родителями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ребенком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раннем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детском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возрасте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депривация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ведет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изъянам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сфере,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слабости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интеллектуального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Воспитание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неразрывно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семьи,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прежде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подражанию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родителей,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доброе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окружающим,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помощь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ближним,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забота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усваиваются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детьми.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неправильного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воспитания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черты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</w:t>
      </w:r>
      <w:r>
        <w:rPr>
          <w:rFonts w:eastAsia="Gulim"/>
          <w:noProof/>
          <w:sz w:val="28"/>
          <w:szCs w:val="28"/>
        </w:rPr>
        <w:t>иональная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неустойчивость.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черты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усложняют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окружающими,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повышенная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неконтролируемая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формированию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психопатий.[14]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b/>
          <w:bCs/>
          <w:noProof/>
          <w:sz w:val="28"/>
          <w:szCs w:val="28"/>
        </w:rPr>
      </w:pPr>
      <w:r>
        <w:rPr>
          <w:rFonts w:eastAsia="Gulim"/>
          <w:b/>
          <w:bCs/>
          <w:noProof/>
          <w:sz w:val="28"/>
          <w:szCs w:val="28"/>
        </w:rPr>
        <w:t>1.2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Психологические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теории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эмоций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Чисто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затрагивающих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физиологические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вопросы,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существует,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взятые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областей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научных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исследований,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обычно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сосуществуют.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случайно,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отделить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происходящих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нередко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физиологические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характеристики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сопровождают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служат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друг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объяснением.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Многочисленными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физиологическими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сопровождается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всякое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протяжении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истории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данной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области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знаний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предпринимались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попытки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связать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физиологические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комплексы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признаков,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сопровождающие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действительно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различны.[22]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1872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Дарвин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опубликовал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кни</w:t>
      </w:r>
      <w:r>
        <w:rPr>
          <w:rFonts w:eastAsia="Gulim"/>
          <w:noProof/>
          <w:sz w:val="28"/>
          <w:szCs w:val="28"/>
        </w:rPr>
        <w:t>гу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«Выражение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животных»,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явилась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поворотным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пунктом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понимании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биологических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явлений,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частности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было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доказано,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эволюционный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принцип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применим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только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биофизическому,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психолого-поведенческому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живого,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животного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непроходимой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пропасти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существует.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Дарвин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внешнем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экспрессивно-телесных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движениях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антропоидов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слепорожденных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детей.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наблюдения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легли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основу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получила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название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эволюционной.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согласно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появились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эволюции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живых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важные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приспособительные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механизмы,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способствующие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адаптации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условиям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ситуациям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Телесные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сопровождающие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Дарвину,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</w:t>
      </w:r>
      <w:r>
        <w:rPr>
          <w:rFonts w:eastAsia="Gulim"/>
          <w:noProof/>
          <w:sz w:val="28"/>
          <w:szCs w:val="28"/>
        </w:rPr>
        <w:t>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рудименты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приспособительных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организма.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Идеи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Дарвина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восприняты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получившей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широкую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известность.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авторами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явились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Джемс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Ланге.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Джемс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считал,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любопытства,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восторга,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страха,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гнева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волнения.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Соответствующие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телесные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названы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Джемса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Ланге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первопричинами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Отражаясь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голове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через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систему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обратных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порождают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соответствующей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модальности.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Сначала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внешних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стимулов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проис</w:t>
      </w:r>
      <w:r>
        <w:rPr>
          <w:rFonts w:eastAsia="Gulim"/>
          <w:noProof/>
          <w:sz w:val="28"/>
          <w:szCs w:val="28"/>
        </w:rPr>
        <w:t>ходят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только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затем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следствие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эмоция.[23]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Альтернативную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точку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зрения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соотношение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предложил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Кеннон.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первых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отметил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телесные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наблюдаемые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возникновении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весьма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похожи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разнообразию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недостаточны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чтобы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вполне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удовлетворительно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объяснить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</w:t>
      </w:r>
      <w:r>
        <w:rPr>
          <w:rFonts w:eastAsia="Gulim"/>
          <w:noProof/>
          <w:sz w:val="28"/>
          <w:szCs w:val="28"/>
        </w:rPr>
        <w:t>чественные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высших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Внутренние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Джемс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Ланге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связывали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возникновение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кроме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представляют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довольно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малочувстви</w:t>
      </w:r>
      <w:r>
        <w:rPr>
          <w:rFonts w:eastAsia="Gulim"/>
          <w:noProof/>
          <w:sz w:val="28"/>
          <w:szCs w:val="28"/>
        </w:rPr>
        <w:t>тельные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структуры.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очень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медленно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приходят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возбуждения.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обычно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развиваются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довольно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быстро.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Самым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контраргументом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Кеннона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Джемса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Ланге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оказался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следующий: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искусственно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вызываемое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прекращение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поступления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сигналов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головной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мозг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предотвращает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возникновение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Вслед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теориями,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объясняющими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взаимосвязь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появились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описывающие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</w:t>
      </w:r>
      <w:r>
        <w:rPr>
          <w:rFonts w:eastAsia="Gulim"/>
          <w:noProof/>
          <w:sz w:val="28"/>
          <w:szCs w:val="28"/>
        </w:rPr>
        <w:t>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психику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оказалось,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регулируют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обнаруживая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вполне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зависимости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интенсивности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Д.О.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Хеббу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удалось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экспериментальным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путем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кривую,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выражающую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зависимость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уровнем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возбуждения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успешностью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практической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Полученная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кривая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показывает,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возбуждением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эффе</w:t>
      </w:r>
      <w:r>
        <w:rPr>
          <w:rFonts w:eastAsia="Gulim"/>
          <w:noProof/>
          <w:sz w:val="28"/>
          <w:szCs w:val="28"/>
        </w:rPr>
        <w:t>ктивностью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криволинейная,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«колоколообразная»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зависимость.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достижения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наивысшего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желательны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слишком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слабые,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очень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возбуждения.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каж</w:t>
      </w:r>
      <w:r>
        <w:rPr>
          <w:rFonts w:eastAsia="Gulim"/>
          <w:noProof/>
          <w:sz w:val="28"/>
          <w:szCs w:val="28"/>
        </w:rPr>
        <w:t>дого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оптимум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возбудимости,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обеспечивающий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максимум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эффективности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работе.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Оптимальный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возбуждения,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очередь,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многих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факторов: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особенностей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выполняемой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</w:t>
      </w:r>
      <w:r>
        <w:rPr>
          <w:rFonts w:eastAsia="Gulim"/>
          <w:noProof/>
          <w:sz w:val="28"/>
          <w:szCs w:val="28"/>
        </w:rPr>
        <w:t>льности,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протекает,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индивидуальности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включенного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другого.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Слишком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слабая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возбужденность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обеспечивает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должной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мотивации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слишком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разр</w:t>
      </w:r>
      <w:r>
        <w:rPr>
          <w:rFonts w:eastAsia="Gulim"/>
          <w:noProof/>
          <w:sz w:val="28"/>
          <w:szCs w:val="28"/>
        </w:rPr>
        <w:t>ушает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дезорганизует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делает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практически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неуправляемой.[23]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динамике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меньшую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роль,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воздействия,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играют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когнитивно-психологические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факторы.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</w:t>
      </w:r>
      <w:r>
        <w:rPr>
          <w:rFonts w:eastAsia="Gulim"/>
          <w:noProof/>
          <w:sz w:val="28"/>
          <w:szCs w:val="28"/>
        </w:rPr>
        <w:t>зи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предложены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новые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объясняющие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динамическими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особенностями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процессов.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Одной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первых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подобных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явилась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диссонанса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Фестингера.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Согласно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положит</w:t>
      </w:r>
      <w:r>
        <w:rPr>
          <w:rFonts w:eastAsia="Gulim"/>
          <w:noProof/>
          <w:sz w:val="28"/>
          <w:szCs w:val="28"/>
        </w:rPr>
        <w:t>ельное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тогда,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ожидания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подтверждаются,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представления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воплощаются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т.е.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намеченным,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согласуются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</w:t>
      </w:r>
      <w:r>
        <w:rPr>
          <w:rFonts w:eastAsia="Gulim"/>
          <w:noProof/>
          <w:sz w:val="28"/>
          <w:szCs w:val="28"/>
        </w:rPr>
        <w:t>ими,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находятся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консонансе.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Отрицательные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усиливаются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случаях,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ожидаемыми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действительными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расхождение,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несоответствие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диссонанс</w:t>
      </w:r>
      <w:r>
        <w:rPr>
          <w:rFonts w:eastAsia="Gulim"/>
          <w:noProof/>
          <w:sz w:val="28"/>
          <w:szCs w:val="28"/>
        </w:rPr>
        <w:t>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Субъективно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диссонанса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обычно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дискомфорт,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стремится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скорее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избавиться.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Выход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диссонанса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двояким: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</w:t>
      </w:r>
      <w:r>
        <w:rPr>
          <w:rFonts w:eastAsia="Gulim"/>
          <w:noProof/>
          <w:sz w:val="28"/>
          <w:szCs w:val="28"/>
        </w:rPr>
        <w:t>ивные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ожидания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планы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чтобы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соответствовали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полученному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попытаться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новый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согласовался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прежними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ожиданиями.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диссонанса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</w:t>
      </w:r>
      <w:r>
        <w:rPr>
          <w:rFonts w:eastAsia="Gulim"/>
          <w:noProof/>
          <w:sz w:val="28"/>
          <w:szCs w:val="28"/>
        </w:rPr>
        <w:t>ередко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используется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чтобы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объяснить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поступки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ситуациях.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рассматриваются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качестве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основного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мотива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соответствующих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поступков.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Лежащим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основе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</w:t>
      </w:r>
      <w:r>
        <w:rPr>
          <w:rFonts w:eastAsia="Gulim"/>
          <w:noProof/>
          <w:sz w:val="28"/>
          <w:szCs w:val="28"/>
        </w:rPr>
        <w:t>нитивным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факторам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придается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детерминации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гораздо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роль,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изменениям.[22]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Доминирующая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когнитивистская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исследований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привела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качестве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эмоциогенных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</w:t>
      </w:r>
      <w:r>
        <w:rPr>
          <w:rFonts w:eastAsia="Gulim"/>
          <w:noProof/>
          <w:sz w:val="28"/>
          <w:szCs w:val="28"/>
        </w:rPr>
        <w:t>кторов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стали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рассматривать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сознательные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Полагают,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непосредственно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было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сказано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факторах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eastAsia="Gulim"/>
          <w:noProof/>
          <w:sz w:val="28"/>
          <w:szCs w:val="28"/>
        </w:rPr>
        <w:t>зникновения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динамике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Джемсом,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Ланге,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Кенноном,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Хеббом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Фестингером,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вклад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внес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Шехтер.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Концецция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предложенная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Шехтером,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получила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название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физиологической.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Согласно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</w:t>
      </w:r>
      <w:r>
        <w:rPr>
          <w:rFonts w:eastAsia="Gulim"/>
          <w:noProof/>
          <w:sz w:val="28"/>
          <w:szCs w:val="28"/>
        </w:rPr>
        <w:t>той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возникшее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помимо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воспринимаемых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стимулов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порождаемых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телесных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воздействие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прошлый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опыт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наличной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точки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зрения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актуальных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интересов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потребностей.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Косвенным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подтверждением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справедливости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словесных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инструкций,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дополнительной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эмоциогенной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информации,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предназначена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Характер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интенсивность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рядом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находящиеся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значит,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могут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передаваться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отличие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животных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качество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коммуницируемых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сопереживает.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b/>
          <w:bCs/>
          <w:noProof/>
          <w:sz w:val="28"/>
          <w:szCs w:val="28"/>
        </w:rPr>
      </w:pPr>
      <w:r>
        <w:rPr>
          <w:rFonts w:eastAsia="Gulim"/>
          <w:b/>
          <w:bCs/>
          <w:noProof/>
          <w:sz w:val="28"/>
          <w:szCs w:val="28"/>
        </w:rPr>
        <w:t>1.3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благополучие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фактор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здоровь</w:t>
      </w:r>
      <w:r>
        <w:rPr>
          <w:rFonts w:eastAsia="Gulim"/>
          <w:b/>
          <w:bCs/>
          <w:noProof/>
          <w:sz w:val="28"/>
          <w:szCs w:val="28"/>
        </w:rPr>
        <w:t>я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Согласно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З.Фрейду,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трудиться.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Большинство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пользуются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терминами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определениях,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смысл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последних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остается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неизменным.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Эриксон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указывает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достижение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близости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генеративности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вехи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принадлежности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какой-то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группе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достижениях,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третьи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общественном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признании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компетентности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како</w:t>
      </w:r>
      <w:r>
        <w:rPr>
          <w:rFonts w:eastAsia="Gulim"/>
          <w:noProof/>
          <w:sz w:val="28"/>
          <w:szCs w:val="28"/>
        </w:rPr>
        <w:t>м-либо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деле.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успешность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пути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тесным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семейными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трудовой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состоянием.[28]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Важнейшая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задача,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встающая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ранней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установление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идентичности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близких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людьми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трудовой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Самоактуализируясь,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приобретает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идентичность,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служит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источником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</w:t>
      </w:r>
      <w:r>
        <w:rPr>
          <w:rFonts w:eastAsia="Gulim"/>
          <w:noProof/>
          <w:sz w:val="28"/>
          <w:szCs w:val="28"/>
        </w:rPr>
        <w:t>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тенденцией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формирования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"Я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"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особенно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активно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период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ранней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"Я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"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представление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</w:t>
      </w:r>
      <w:r>
        <w:rPr>
          <w:rFonts w:eastAsia="Gulim"/>
          <w:noProof/>
          <w:sz w:val="28"/>
          <w:szCs w:val="28"/>
        </w:rPr>
        <w:t>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система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установок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относительно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собственной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формируется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самореализацией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стремление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мотивирующий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стимул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Различие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eastAsia="Gulim"/>
          <w:noProof/>
          <w:sz w:val="28"/>
          <w:szCs w:val="28"/>
        </w:rPr>
        <w:t>онцепцией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всегда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собственному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отражающему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преимущественно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Конгруэнтность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Я-концепции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гармонии,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ощущается,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несоответствия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Я-концепцией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достигается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посредством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самоактуализации.[18]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Таким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гармонии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представлениями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потенциалом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("ядро"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</w:t>
      </w:r>
      <w:r>
        <w:rPr>
          <w:rFonts w:eastAsia="Gulim"/>
          <w:noProof/>
          <w:sz w:val="28"/>
          <w:szCs w:val="28"/>
        </w:rPr>
        <w:t>-концепции)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Я-образом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(непосредственно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вызывает)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конгруэнтность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Я-концепции,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достигается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посредством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ощущение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баланса,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гармонии,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</w:t>
      </w:r>
      <w:r>
        <w:rPr>
          <w:rFonts w:eastAsia="Gulim"/>
          <w:noProof/>
          <w:sz w:val="28"/>
          <w:szCs w:val="28"/>
        </w:rPr>
        <w:t>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потенциалом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действительностью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обуславливающим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Исходя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теоретического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анализа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подходов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проблеме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определяющего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заключить,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глубинный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смысл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заключается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заложенного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изначально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потенциала.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Движение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пути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самовыражения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приносит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индивиду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Реализуя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деятельности,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либо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любви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находит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источник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наибольшего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удовлетворения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Стремление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реализовать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потенциал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обусловливающим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счастливой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личности.[28]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понятия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«здоровье»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качестве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основных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элементов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включено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существенное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многие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стороны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умственную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акти</w:t>
      </w:r>
      <w:r>
        <w:rPr>
          <w:rFonts w:eastAsia="Gulim"/>
          <w:noProof/>
          <w:sz w:val="28"/>
          <w:szCs w:val="28"/>
        </w:rPr>
        <w:t>вность,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работоспособность,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непосредственно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адаптироваться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изменяющимся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условиям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среды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обитания.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Важным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</w:t>
      </w:r>
      <w:r>
        <w:rPr>
          <w:rFonts w:eastAsia="Gulim"/>
          <w:noProof/>
          <w:sz w:val="28"/>
          <w:szCs w:val="28"/>
        </w:rPr>
        <w:t>альной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сферы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устойчивость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мере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уравновешенности.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внешние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существе</w:t>
      </w:r>
      <w:r>
        <w:rPr>
          <w:rFonts w:eastAsia="Gulim"/>
          <w:noProof/>
          <w:sz w:val="28"/>
          <w:szCs w:val="28"/>
        </w:rPr>
        <w:t>нное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внутренние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доминирует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хорошее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(оптимистическое)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настроение.[15]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проявляются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субъективных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</w:t>
      </w:r>
      <w:r>
        <w:rPr>
          <w:rFonts w:eastAsia="Gulim"/>
          <w:noProof/>
          <w:sz w:val="28"/>
          <w:szCs w:val="28"/>
        </w:rPr>
        <w:t>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познает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делает,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окружает.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могут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окраску: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печаль,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восторг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разочарование,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жалость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агрессивность,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стыд.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</w:t>
      </w:r>
      <w:r>
        <w:rPr>
          <w:rFonts w:eastAsia="Gulim"/>
          <w:noProof/>
          <w:sz w:val="28"/>
          <w:szCs w:val="28"/>
        </w:rPr>
        <w:t>инаковую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(субъективны):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детерминировано,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минимум,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двумя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причинами: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стороны,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генетической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обусловленностью,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приобретенным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опытом.[18]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Длительные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негативные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неотреагированные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могут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истощить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крайней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вызывая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неблагоприятные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последствия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вместе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отсутствие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вред</w:t>
      </w:r>
      <w:r>
        <w:rPr>
          <w:rFonts w:eastAsia="Gulim"/>
          <w:noProof/>
          <w:sz w:val="28"/>
          <w:szCs w:val="28"/>
        </w:rPr>
        <w:t>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интенсивности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продолжительности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переживаний.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положительное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устойчивый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откликов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события,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факты.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Преоб</w:t>
      </w:r>
      <w:r>
        <w:rPr>
          <w:rFonts w:eastAsia="Gulim"/>
          <w:noProof/>
          <w:sz w:val="28"/>
          <w:szCs w:val="28"/>
        </w:rPr>
        <w:t>ладающее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фон,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компонентами.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мощное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надежным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индикатором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поэтому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негативное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ухудшения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целом.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феноменов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неопределенным.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обыденном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сознании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часто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понимается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хорошее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плохое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«расположение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духа»,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общаться,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заниматься,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соглашаться,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соглашаться.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предрасполагает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</w:t>
      </w:r>
      <w:r>
        <w:rPr>
          <w:rFonts w:eastAsia="Gulim"/>
          <w:noProof/>
          <w:sz w:val="28"/>
          <w:szCs w:val="28"/>
        </w:rPr>
        <w:t>живанию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обусловлено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биохимическими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сдвигами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внутренние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биохимические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изменения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вызвать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специфические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ревность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гордост</w:t>
      </w:r>
      <w:r>
        <w:rPr>
          <w:rFonts w:eastAsia="Gulim"/>
          <w:noProof/>
          <w:sz w:val="28"/>
          <w:szCs w:val="28"/>
        </w:rPr>
        <w:t>ь.[17]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Некоторые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авторы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предпочитают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вместо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используют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термин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«эмоциональный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фон»,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отражает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глобальное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окружающей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самому.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большинст</w:t>
      </w:r>
      <w:r>
        <w:rPr>
          <w:rFonts w:eastAsia="Gulim"/>
          <w:noProof/>
          <w:sz w:val="28"/>
          <w:szCs w:val="28"/>
        </w:rPr>
        <w:t>ве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характеризуется: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слабой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интенсивностью;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значительной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длительностью;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неясностью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причины.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Слабая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интенсивность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плохая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осознаваемость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характеристиками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осознаваться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тольк</w:t>
      </w:r>
      <w:r>
        <w:rPr>
          <w:rFonts w:eastAsia="Gulim"/>
          <w:noProof/>
          <w:sz w:val="28"/>
          <w:szCs w:val="28"/>
        </w:rPr>
        <w:t>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нерасчлененный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фон,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четко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идентифицируемое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(скука,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тоска,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печаль,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радость).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осознаваться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отчетливо,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неотчетливо.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</w:t>
      </w:r>
      <w:r>
        <w:rPr>
          <w:rFonts w:eastAsia="Gulim"/>
          <w:noProof/>
          <w:sz w:val="28"/>
          <w:szCs w:val="28"/>
        </w:rPr>
        <w:t>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сочетание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отдельных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правило,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доминирует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придает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окраску.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активность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</w:t>
      </w:r>
      <w:r>
        <w:rPr>
          <w:rFonts w:eastAsia="Gulim"/>
          <w:noProof/>
          <w:sz w:val="28"/>
          <w:szCs w:val="28"/>
        </w:rPr>
        <w:t>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информирование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потребностях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стимулирует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улучшило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гедонический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тон.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контекст,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постепенно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трансформируя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наши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события.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Длительность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Маклаков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рассматривает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«хроническое»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окрашив</w:t>
      </w:r>
      <w:r>
        <w:rPr>
          <w:rFonts w:eastAsia="Gulim"/>
          <w:noProof/>
          <w:sz w:val="28"/>
          <w:szCs w:val="28"/>
        </w:rPr>
        <w:t>ающее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Однако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хроническим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лишь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патологии,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например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патологическое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депрессивное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Если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речь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норме,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скорее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черта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оптимизм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eastAsia="Gulim"/>
          <w:noProof/>
          <w:sz w:val="28"/>
          <w:szCs w:val="28"/>
        </w:rPr>
        <w:t>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пессимизм.[22]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Осознание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причины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Причина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всегда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осознается,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поэтому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часто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безотчетное.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отражает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бессознательную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обобщенную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склады</w:t>
      </w:r>
      <w:r>
        <w:rPr>
          <w:rFonts w:eastAsia="Gulim"/>
          <w:noProof/>
          <w:sz w:val="28"/>
          <w:szCs w:val="28"/>
        </w:rPr>
        <w:t>ваются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обстоятельства.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касается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неясности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многих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случаях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причины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принимают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пережитой,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часто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мимолетной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структуре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выделяют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пять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</w:t>
      </w:r>
      <w:r>
        <w:rPr>
          <w:rFonts w:eastAsia="Gulim"/>
          <w:noProof/>
          <w:sz w:val="28"/>
          <w:szCs w:val="28"/>
        </w:rPr>
        <w:t>нтов: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релятивный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(оценочный),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когнитивный,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мотивационный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самочувствия.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Релятивный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происходящему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вокруг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него.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включает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ряд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элементов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структур</w:t>
      </w:r>
      <w:r>
        <w:rPr>
          <w:rFonts w:eastAsia="Gulim"/>
          <w:noProof/>
          <w:sz w:val="28"/>
          <w:szCs w:val="28"/>
        </w:rPr>
        <w:t>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особенности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самооценки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принятия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удовлетворенность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миром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природы,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предметов,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людей.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особую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играет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несоответствие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воспринимаемого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желаемого.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</w:t>
      </w:r>
      <w:r>
        <w:rPr>
          <w:rFonts w:eastAsia="Gulim"/>
          <w:noProof/>
          <w:sz w:val="28"/>
          <w:szCs w:val="28"/>
        </w:rPr>
        <w:t>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характеризует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доминирующая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формировании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актуального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относительно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устойчивого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объединяют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чувственный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тон.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доминант</w:t>
      </w:r>
      <w:r>
        <w:rPr>
          <w:rFonts w:eastAsia="Gulim"/>
          <w:noProof/>
          <w:sz w:val="28"/>
          <w:szCs w:val="28"/>
        </w:rPr>
        <w:t>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т.е.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входят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телесного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комфорта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дискомфорта.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получается,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интегральной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</w:t>
      </w:r>
      <w:r>
        <w:rPr>
          <w:rFonts w:eastAsia="Gulim"/>
          <w:noProof/>
          <w:sz w:val="28"/>
          <w:szCs w:val="28"/>
        </w:rPr>
        <w:t>теристикой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испытываемых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протяжении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периода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положительных,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отрицательных.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Когнитивный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интерпретации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текущей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полнота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понимани</w:t>
      </w:r>
      <w:r>
        <w:rPr>
          <w:rFonts w:eastAsia="Gulim"/>
          <w:noProof/>
          <w:sz w:val="28"/>
          <w:szCs w:val="28"/>
        </w:rPr>
        <w:t>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прогноз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перспектив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интерпретации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телесного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духовного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прогноз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динамики.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когнитивный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входит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представление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себе.[23]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Мотивационный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моти</w:t>
      </w:r>
      <w:r>
        <w:rPr>
          <w:rFonts w:eastAsia="Gulim"/>
          <w:noProof/>
          <w:sz w:val="28"/>
          <w:szCs w:val="28"/>
        </w:rPr>
        <w:t>вации,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интенсивность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протекания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существенной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мере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интенсивность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процессов,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остроту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событий.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Компонент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самочувствия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отражает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самочувств</w:t>
      </w:r>
      <w:r>
        <w:rPr>
          <w:rFonts w:eastAsia="Gulim"/>
          <w:noProof/>
          <w:sz w:val="28"/>
          <w:szCs w:val="28"/>
        </w:rPr>
        <w:t>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тонус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жизнедеятельности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организма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локализованные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ощущения,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исходят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внутренних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органов.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Виды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Выделяемые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подчеркивают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тождественность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эмоциями.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хоро</w:t>
      </w:r>
      <w:r>
        <w:rPr>
          <w:rFonts w:eastAsia="Gulim"/>
          <w:noProof/>
          <w:sz w:val="28"/>
          <w:szCs w:val="28"/>
        </w:rPr>
        <w:t>шим,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приподнятым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плохим,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подавленным.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первом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случае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устойчивом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гипертимии,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т.е.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повышенном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характеризуется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приподнятостью,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веселостью,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жизнерадостностью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приливами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бодрости,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оптими</w:t>
      </w:r>
      <w:r>
        <w:rPr>
          <w:rFonts w:eastAsia="Gulim"/>
          <w:noProof/>
          <w:sz w:val="28"/>
          <w:szCs w:val="28"/>
        </w:rPr>
        <w:t>зма,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Постоянные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гипертимии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характеризуется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гипертимность.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стереотип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выраженности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приводить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некритическому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активности: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претендует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большее,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умеет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сделать;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норовит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взяться,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поучать,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старается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привлечь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внимание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ценой.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часто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«заносит».[17]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Вторым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хорошего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эйфория.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</w:t>
      </w:r>
      <w:r>
        <w:rPr>
          <w:rFonts w:eastAsia="Gulim"/>
          <w:noProof/>
          <w:sz w:val="28"/>
          <w:szCs w:val="28"/>
        </w:rPr>
        <w:t>актеризуется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беспечностью,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беззаботностью,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безмятежностью,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благодушием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безразличным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серьезным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сторонам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явлениям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Эйфорическое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обладает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наркотическими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свойствами: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активизирует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психику</w:t>
      </w:r>
      <w:r>
        <w:rPr>
          <w:rFonts w:eastAsia="Gulim"/>
          <w:noProof/>
          <w:sz w:val="28"/>
          <w:szCs w:val="28"/>
        </w:rPr>
        <w:t>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привыкает.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Часто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принимают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самочувствие,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тонус,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поэтому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бодром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Понимаемое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вообще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сферой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характеризует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энергетический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потенциал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общественное,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социум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негативным,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позитивным.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</w:t>
      </w:r>
      <w:r>
        <w:rPr>
          <w:rFonts w:eastAsia="Gulim"/>
          <w:noProof/>
          <w:sz w:val="28"/>
          <w:szCs w:val="28"/>
        </w:rPr>
        <w:t>аточно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уверенно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любом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обществе,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правило,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Психическое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целом,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должно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характеризоваться: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отсутствием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психосоматических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заболеваний;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нормальным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психики;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благоприятным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функциональным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состоянием.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Эмоциональная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устойчивость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мере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уравновешенности.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внешние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состояния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существенное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внутренние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Успешность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пути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тесным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семейными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трудовой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</w:t>
      </w:r>
      <w:r>
        <w:rPr>
          <w:rFonts w:eastAsia="Gulim"/>
          <w:noProof/>
          <w:sz w:val="28"/>
          <w:szCs w:val="28"/>
        </w:rPr>
        <w:t>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состоянием.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Важнейшая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задача,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встающая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ранней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взрослости,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установление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идентичности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близких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людьми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трудовой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Самоактуализируясь,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приобретает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идентичность,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служит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источником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Ощущение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баланса,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гармонии,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потенциалом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действительностью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обуславливающим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[18]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Преобладающее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фон,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компонентами.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Именно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</w:t>
      </w:r>
      <w:r>
        <w:rPr>
          <w:rFonts w:eastAsia="Gulim"/>
          <w:noProof/>
          <w:sz w:val="28"/>
          <w:szCs w:val="28"/>
        </w:rPr>
        <w:t>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мощное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надежным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индикатором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поэтому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негативное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ухудшения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целом.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Любо</w:t>
      </w:r>
      <w:r>
        <w:rPr>
          <w:rFonts w:eastAsia="Gulim"/>
          <w:noProof/>
          <w:sz w:val="28"/>
          <w:szCs w:val="28"/>
        </w:rPr>
        <w:t>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поведение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деятельность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информирование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потребностях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человека.[17]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проявляются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субъективных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</w:t>
      </w:r>
      <w:r>
        <w:rPr>
          <w:rFonts w:eastAsia="Gulim"/>
          <w:noProof/>
          <w:sz w:val="28"/>
          <w:szCs w:val="28"/>
        </w:rPr>
        <w:t>еживаний,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отношения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познает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делает,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тому,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окружает.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могут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окраску: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печаль,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восторг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разочарование,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жалость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агрессивность,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стыд.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реакции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одинаковую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(субъективны):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по-разному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детерминировано,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минимум,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двумя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причинами: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стороны,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генетической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обусл</w:t>
      </w:r>
      <w:r>
        <w:rPr>
          <w:rFonts w:eastAsia="Gulim"/>
          <w:noProof/>
          <w:sz w:val="28"/>
          <w:szCs w:val="28"/>
        </w:rPr>
        <w:t>овленностью,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приобретенным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опытом.</w:t>
      </w:r>
    </w:p>
    <w:p w:rsidR="00000000" w:rsidRDefault="005F001E">
      <w:pPr>
        <w:spacing w:line="360" w:lineRule="auto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br w:type="page"/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b/>
          <w:bCs/>
          <w:noProof/>
          <w:sz w:val="28"/>
          <w:szCs w:val="28"/>
        </w:rPr>
      </w:pPr>
      <w:r>
        <w:rPr>
          <w:rFonts w:eastAsia="Gulim"/>
          <w:b/>
          <w:bCs/>
          <w:noProof/>
          <w:sz w:val="28"/>
          <w:szCs w:val="28"/>
        </w:rPr>
        <w:t>2.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ЭКСПЕРЕМЕНТАЛЬНОЕ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ИССЛЕДОВАНИЕ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ЛИЧНОСТИ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b/>
          <w:bCs/>
          <w:noProof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b/>
          <w:bCs/>
          <w:noProof/>
          <w:sz w:val="28"/>
          <w:szCs w:val="28"/>
        </w:rPr>
      </w:pPr>
      <w:r>
        <w:rPr>
          <w:rFonts w:eastAsia="Gulim"/>
          <w:b/>
          <w:bCs/>
          <w:noProof/>
          <w:sz w:val="28"/>
          <w:szCs w:val="28"/>
        </w:rPr>
        <w:t>.1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Организация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исследования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эмпирического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исследования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подобраны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провед</w:t>
      </w:r>
      <w:r>
        <w:rPr>
          <w:rFonts w:eastAsia="Gulim"/>
          <w:noProof/>
          <w:sz w:val="28"/>
          <w:szCs w:val="28"/>
        </w:rPr>
        <w:t>ены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следующие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диагностические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методики: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«Диагностика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А.В.Лазукин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адаптации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Н.Ф.Калина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«Ориентировочная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студентах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специальностей.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Выборка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исследования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состави</w:t>
      </w:r>
      <w:r>
        <w:rPr>
          <w:rFonts w:eastAsia="Gulim"/>
          <w:noProof/>
          <w:sz w:val="28"/>
          <w:szCs w:val="28"/>
        </w:rPr>
        <w:t>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39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(25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14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юношей).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Методика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«Диагностика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А.В.Лазукин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адаптации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Н.Ф.Калина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предполагает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двух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вариантов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утверждений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выбрать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испытуе</w:t>
      </w:r>
      <w:r>
        <w:rPr>
          <w:rFonts w:eastAsia="Gulim"/>
          <w:noProof/>
          <w:sz w:val="28"/>
          <w:szCs w:val="28"/>
        </w:rPr>
        <w:t>мому.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Методика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включает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3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шкалы: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автономность,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аутосимпатия.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автономность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аутосимпатия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содержат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10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вопросов,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включает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15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утверждений.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сопоставимых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количество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баллов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двум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первым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шкалам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следует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умножить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1,5.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[29]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помощью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методики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«Ориентировочная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предлагалось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 здоровь</w:t>
      </w:r>
      <w:r>
        <w:rPr>
          <w:rFonts w:eastAsia="Gulim"/>
          <w:noProof/>
          <w:sz w:val="28"/>
          <w:szCs w:val="28"/>
        </w:rPr>
        <w:t>я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>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методике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12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утверждений,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каждое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оценивается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определенной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выраженности.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[2]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Результаты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методик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обрабатывались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интерпретировались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«ключом».</w:t>
      </w:r>
    </w:p>
    <w:p w:rsidR="00000000" w:rsidRDefault="005F001E">
      <w:pPr>
        <w:spacing w:line="360" w:lineRule="auto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br w:type="page"/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b/>
          <w:bCs/>
          <w:noProof/>
          <w:sz w:val="28"/>
          <w:szCs w:val="28"/>
        </w:rPr>
      </w:pPr>
      <w:r>
        <w:rPr>
          <w:rFonts w:eastAsia="Gulim"/>
          <w:b/>
          <w:bCs/>
          <w:noProof/>
          <w:sz w:val="28"/>
          <w:szCs w:val="28"/>
        </w:rPr>
        <w:t>2.2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Результаты</w:t>
      </w:r>
      <w:r>
        <w:rPr>
          <w:rFonts w:ascii="Gulim" w:eastAsia="Gulim" w:cs="Gulim" w:hint="eastAsia"/>
          <w:b/>
          <w:bCs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b/>
          <w:bCs/>
          <w:noProof/>
          <w:sz w:val="28"/>
          <w:szCs w:val="28"/>
        </w:rPr>
        <w:t xml:space="preserve"> исследования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</w:p>
    <w:p w:rsidR="00000000" w:rsidRDefault="005F001E">
      <w:pPr>
        <w:pStyle w:val="2"/>
        <w:tabs>
          <w:tab w:val="left" w:pos="576"/>
        </w:tabs>
        <w:suppressAutoHyphens/>
        <w:spacing w:line="360" w:lineRule="auto"/>
        <w:ind w:firstLine="709"/>
        <w:jc w:val="both"/>
        <w:rPr>
          <w:rFonts w:eastAsia="Gulim"/>
          <w:noProof/>
          <w:color w:val="000000"/>
          <w:sz w:val="28"/>
          <w:szCs w:val="28"/>
        </w:rPr>
      </w:pPr>
      <w:r>
        <w:rPr>
          <w:rFonts w:eastAsia="Gulim"/>
          <w:noProof/>
          <w:sz w:val="28"/>
          <w:szCs w:val="28"/>
        </w:rPr>
        <w:tab/>
      </w:r>
      <w:r>
        <w:rPr>
          <w:rFonts w:eastAsia="Gulim"/>
          <w:noProof/>
          <w:color w:val="000000"/>
          <w:sz w:val="28"/>
          <w:szCs w:val="28"/>
        </w:rPr>
        <w:t>Таблица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color w:val="000000"/>
          <w:sz w:val="28"/>
          <w:szCs w:val="28"/>
        </w:rPr>
        <w:t xml:space="preserve"> 1</w:t>
      </w:r>
      <w:r>
        <w:rPr>
          <w:rFonts w:eastAsia="Gulim"/>
          <w:color w:val="000000"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color w:val="000000"/>
          <w:sz w:val="28"/>
          <w:szCs w:val="28"/>
        </w:rPr>
        <w:t xml:space="preserve"> Результаты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color w:val="000000"/>
          <w:sz w:val="28"/>
          <w:szCs w:val="28"/>
        </w:rPr>
        <w:t xml:space="preserve"> изучения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color w:val="000000"/>
          <w:sz w:val="28"/>
          <w:szCs w:val="28"/>
        </w:rPr>
        <w:t xml:space="preserve"> уровня психического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ᅠᅠᅠ</w:t>
      </w:r>
      <w:r>
        <w:rPr>
          <w:rFonts w:eastAsia="Gulim"/>
          <w:noProof/>
          <w:color w:val="000000"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color w:val="000000"/>
          <w:sz w:val="28"/>
          <w:szCs w:val="28"/>
        </w:rPr>
        <w:t xml:space="preserve"> специальности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color w:val="000000"/>
          <w:sz w:val="28"/>
          <w:szCs w:val="28"/>
        </w:rPr>
        <w:t xml:space="preserve"> «Психология»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711"/>
        <w:gridCol w:w="2154"/>
        <w:gridCol w:w="1560"/>
        <w:gridCol w:w="1677"/>
        <w:gridCol w:w="18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№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пол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Показатель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эмоционального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благополучия,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у.е.</w:t>
            </w:r>
          </w:p>
        </w:tc>
        <w:tc>
          <w:tcPr>
            <w:tcW w:w="5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Процент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студентов,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имеющих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следующие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показатели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эмоционального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благополучия,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Эмоц.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</w:t>
            </w:r>
            <w:r>
              <w:rPr>
                <w:rFonts w:eastAsia="Gulim"/>
                <w:noProof/>
                <w:sz w:val="20"/>
                <w:szCs w:val="20"/>
              </w:rPr>
              <w:t>п-е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значит.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мере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Эмоц.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благоп-е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некоторой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степени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Недостаточное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эмоц.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благополучие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Общая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сумма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баллов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=</w:t>
            </w:r>
            <w:r>
              <w:rPr>
                <w:rFonts w:eastAsia="Gulim"/>
                <w:sz w:val="20"/>
                <w:szCs w:val="20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Средне</w:t>
            </w:r>
            <w:r>
              <w:rPr>
                <w:rFonts w:eastAsia="Gulim"/>
                <w:noProof/>
                <w:sz w:val="20"/>
                <w:szCs w:val="20"/>
              </w:rPr>
              <w:t>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значение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=15,78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М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М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Общая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сумма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баллов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=32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Среднее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значение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=16</w:t>
            </w:r>
          </w:p>
        </w:tc>
      </w:tr>
    </w:tbl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таблицы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1,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«Психология»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считают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достаточно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личностями.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положительные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могли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намного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заметить,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процент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недостаточной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незначительно,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выше,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</w:t>
      </w:r>
      <w:r>
        <w:rPr>
          <w:rFonts w:eastAsia="Gulim"/>
          <w:noProof/>
          <w:sz w:val="28"/>
          <w:szCs w:val="28"/>
        </w:rPr>
        <w:t>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возможно,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совсем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довольны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собой.</w:t>
      </w:r>
      <w:r>
        <w:rPr>
          <w:rFonts w:eastAsia="Gulim"/>
          <w:noProof/>
          <w:sz w:val="28"/>
          <w:szCs w:val="28"/>
        </w:rPr>
        <w:br w:type="page"/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Таблица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2</w:t>
      </w:r>
      <w:r>
        <w:rPr>
          <w:rFonts w:eastAsia="Gulim"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изучения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«Психология»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3104"/>
        <w:gridCol w:w="1984"/>
        <w:gridCol w:w="17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Пол</w:t>
            </w:r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Показатель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шкал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самоактуализации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личности,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у.е,х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Ориентация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времени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Автономность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Аутосимпатия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Общая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сумма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=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74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Среднее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значение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8,22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Общая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сумма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21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Среднее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значение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10,5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6,5</w:t>
            </w:r>
          </w:p>
        </w:tc>
      </w:tr>
    </w:tbl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  <w:lang w:val="en-US"/>
        </w:rPr>
      </w:pPr>
      <w:r>
        <w:rPr>
          <w:rFonts w:eastAsia="Gulim"/>
          <w:noProof/>
          <w:sz w:val="28"/>
          <w:szCs w:val="28"/>
          <w:lang w:val="en-US"/>
        </w:rPr>
        <w:t>Примечание: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шкала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времени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содержит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10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утверждений,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шкалы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аутосимпатия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автономность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15,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получения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сопоставимых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результатов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количество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баллов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пер</w:t>
      </w:r>
      <w:r>
        <w:rPr>
          <w:rFonts w:eastAsia="Gulim"/>
          <w:noProof/>
          <w:sz w:val="28"/>
          <w:szCs w:val="28"/>
          <w:lang w:val="en-US"/>
        </w:rPr>
        <w:t>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следует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умножить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1,5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Изучив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«Психологии»,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отметить,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наблюдаются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различия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между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давали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перв</w:t>
      </w:r>
      <w:r>
        <w:rPr>
          <w:rFonts w:eastAsia="Gulim"/>
          <w:noProof/>
          <w:sz w:val="28"/>
          <w:szCs w:val="28"/>
        </w:rPr>
        <w:t>ых,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выше,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девушек,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склонны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сравнивать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полученный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прошлым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опытом,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факульте</w:t>
      </w:r>
      <w:r>
        <w:rPr>
          <w:rFonts w:eastAsia="Gulim"/>
          <w:noProof/>
          <w:sz w:val="28"/>
          <w:szCs w:val="28"/>
        </w:rPr>
        <w:t>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наслаждаться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актуальным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моментом.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вторых,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сравнение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«автономность»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показало,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характеризуются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выраженным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стремлением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самостоятельности.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указывает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</w:t>
      </w:r>
      <w:r>
        <w:rPr>
          <w:rFonts w:eastAsia="Gulim"/>
          <w:noProof/>
          <w:sz w:val="28"/>
          <w:szCs w:val="28"/>
        </w:rPr>
        <w:t>огического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факультета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мере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принимать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быстро,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раздумывая.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склонны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прислушиваться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мнению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людей.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третьих,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таблицы,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«аутосимпатия»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</w:t>
      </w:r>
      <w:r>
        <w:rPr>
          <w:rFonts w:eastAsia="Gulim"/>
          <w:noProof/>
          <w:sz w:val="28"/>
          <w:szCs w:val="28"/>
        </w:rPr>
        <w:t>ологов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выше,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свидетельствует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девушки,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отличие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внимания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уделяют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внутреннему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эмоциям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чувствам,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переживают.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Девушки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«Ме</w:t>
      </w:r>
      <w:r>
        <w:rPr>
          <w:rFonts w:eastAsia="Gulim"/>
          <w:noProof/>
          <w:sz w:val="28"/>
          <w:szCs w:val="28"/>
        </w:rPr>
        <w:t>неджмент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испытывают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недостаточной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Вероятно,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испытывают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достаточной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положительных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моментов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стороны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уважают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недооценивают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</w:t>
      </w:r>
      <w:r>
        <w:rPr>
          <w:rFonts w:eastAsia="Gulim"/>
          <w:noProof/>
          <w:sz w:val="28"/>
          <w:szCs w:val="28"/>
        </w:rPr>
        <w:t>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личность.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Только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некоторой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выполняется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существенных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условий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насыщение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окружающих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положительными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эмоциями.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Таблица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3</w:t>
      </w:r>
      <w:r>
        <w:rPr>
          <w:rFonts w:eastAsia="Gulim"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изучения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</w:t>
      </w:r>
      <w:r>
        <w:rPr>
          <w:rFonts w:eastAsia="Gulim"/>
          <w:noProof/>
          <w:sz w:val="28"/>
          <w:szCs w:val="28"/>
        </w:rPr>
        <w:t>иальности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«Менеджмент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организации»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007"/>
        <w:gridCol w:w="2700"/>
        <w:gridCol w:w="1954"/>
        <w:gridCol w:w="19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№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Пол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Показатель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шкал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самоактуализации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личности,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у.е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Ориентация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времени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Автономность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Аутосимпатия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Ж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Общая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сумма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125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Среднее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значение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8,80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7,81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19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sz w:val="20"/>
                <w:szCs w:val="20"/>
                <w:lang w:val="en-US"/>
              </w:rPr>
            </w:pPr>
            <w:r>
              <w:rPr>
                <w:rFonts w:eastAsia="Gulim"/>
                <w:sz w:val="20"/>
                <w:szCs w:val="20"/>
                <w:lang w:val="en-US"/>
              </w:rPr>
              <w:t>28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Общая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сумма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116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Среднее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значение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  <w:lang w:val="en-US"/>
              </w:rPr>
              <w:t>ᅠ</w:t>
            </w:r>
            <w:r>
              <w:rPr>
                <w:rFonts w:eastAsia="Gulim"/>
                <w:noProof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9,97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9,67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  <w:lang w:val="en-US"/>
              </w:rPr>
            </w:pPr>
            <w:r>
              <w:rPr>
                <w:rFonts w:eastAsia="Gulim"/>
                <w:noProof/>
                <w:sz w:val="20"/>
                <w:szCs w:val="20"/>
                <w:lang w:val="en-US"/>
              </w:rPr>
              <w:t>9,17</w:t>
            </w:r>
          </w:p>
        </w:tc>
      </w:tr>
    </w:tbl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  <w:lang w:val="en-US"/>
        </w:rPr>
      </w:pPr>
      <w:r>
        <w:rPr>
          <w:rFonts w:eastAsia="Gulim"/>
          <w:noProof/>
          <w:sz w:val="28"/>
          <w:szCs w:val="28"/>
          <w:lang w:val="en-US"/>
        </w:rPr>
        <w:t>Примечание: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шкала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времени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содержит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10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утверждений,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шкалы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аутосимпатия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автономность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15,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</w:t>
      </w:r>
      <w:r>
        <w:rPr>
          <w:rFonts w:eastAsia="Gulim"/>
          <w:noProof/>
          <w:sz w:val="28"/>
          <w:szCs w:val="28"/>
          <w:lang w:val="en-US"/>
        </w:rPr>
        <w:t>получения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сопоставимых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результатов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количество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баллов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первой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следует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умножить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  <w:lang w:val="en-US"/>
        </w:rPr>
        <w:t>ᅠ</w:t>
      </w:r>
      <w:r>
        <w:rPr>
          <w:rFonts w:eastAsia="Gulim"/>
          <w:noProof/>
          <w:sz w:val="28"/>
          <w:szCs w:val="28"/>
          <w:lang w:val="en-US"/>
        </w:rPr>
        <w:t xml:space="preserve"> 1,5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  <w:r>
        <w:rPr>
          <w:rFonts w:eastAsia="Gulim"/>
          <w:noProof/>
          <w:sz w:val="28"/>
          <w:szCs w:val="28"/>
        </w:rPr>
        <w:t>Результаты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изучения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«Менеджмент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показали,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трех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</w:t>
      </w:r>
      <w:r>
        <w:rPr>
          <w:rFonts w:eastAsia="Gulim"/>
          <w:noProof/>
          <w:sz w:val="28"/>
          <w:szCs w:val="28"/>
        </w:rPr>
        <w:t>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находятся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диапазоне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средних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баллов,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девушек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наблюдается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высокий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«автономность».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Интересно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результаты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шкалам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«аутосимпатия»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приблизительно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одинаковые,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</w:t>
      </w:r>
      <w:r>
        <w:rPr>
          <w:rFonts w:eastAsia="Gulim"/>
          <w:noProof/>
          <w:sz w:val="28"/>
          <w:szCs w:val="28"/>
        </w:rPr>
        <w:t>оказатели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немного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выше.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погружены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прошлые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обесценивают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грядущие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события.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менеджеры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считают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независимыми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ответственными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людьми,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обладают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самоподдержкой.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Обнаруж</w:t>
      </w:r>
      <w:r>
        <w:rPr>
          <w:rFonts w:eastAsia="Gulim"/>
          <w:noProof/>
          <w:sz w:val="28"/>
          <w:szCs w:val="28"/>
        </w:rPr>
        <w:t>ено,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«аутосимпатия»,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юношей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менеджеров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высокий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позитивной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высокой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самооценке,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критичному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самовосприятию.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Таблица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4</w:t>
      </w:r>
      <w:r>
        <w:rPr>
          <w:rFonts w:eastAsia="Gulim"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характеристика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«Психология»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«Менеджмент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организации»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1715"/>
        <w:gridCol w:w="1168"/>
        <w:gridCol w:w="1608"/>
        <w:gridCol w:w="1885"/>
        <w:gridCol w:w="18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№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Исследуемая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группа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шкалы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диагностики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самоактуализации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личности,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у.е.х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Ориентация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времени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Автономность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Аутосимпатия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Студенты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психологи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8,86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8,64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Студенты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менеджеры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8,89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8,61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8,28</w:t>
            </w:r>
          </w:p>
        </w:tc>
      </w:tr>
    </w:tbl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таблицы,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времени»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менеджеров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приблизительно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значение.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говорит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живу</w:t>
      </w:r>
      <w:r>
        <w:rPr>
          <w:rFonts w:eastAsia="Gulim"/>
          <w:noProof/>
          <w:sz w:val="28"/>
          <w:szCs w:val="28"/>
        </w:rPr>
        <w:t>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настоящим,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«здесь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теперь»,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откладывают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наслаждаются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актуальным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моментом,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погружаясь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прошлые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переживания.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Показатели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«автономность»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находятся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одинаково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среднем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уровне.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</w:t>
      </w:r>
      <w:r>
        <w:rPr>
          <w:rFonts w:eastAsia="Gulim"/>
          <w:noProof/>
          <w:sz w:val="28"/>
          <w:szCs w:val="28"/>
        </w:rPr>
        <w:t>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недостаточно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зрелыми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людьми,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хватает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свободы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независимости,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однако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означает,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нуждаются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отчуждении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одиночестве.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  <w:r>
        <w:rPr>
          <w:rFonts w:eastAsia="Gulim"/>
          <w:noProof/>
          <w:sz w:val="28"/>
          <w:szCs w:val="28"/>
        </w:rPr>
        <w:t>Аутосимпатия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естественная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основа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цельн</w:t>
      </w:r>
      <w:r>
        <w:rPr>
          <w:rFonts w:eastAsia="Gulim"/>
          <w:noProof/>
          <w:sz w:val="28"/>
          <w:szCs w:val="28"/>
        </w:rPr>
        <w:t>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таблицы,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примерно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одинаковы,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ниже,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чаще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эмпатичными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оказывают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поддержку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людям,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направленность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окружение.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менеджеры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шкале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«аутосимпатия»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выше,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свидетельствует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адекватной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самооценке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направленности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хорошо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осознаваемую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концепцию».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Таблица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5</w:t>
      </w:r>
      <w:r>
        <w:rPr>
          <w:rFonts w:eastAsia="Gulim"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характеристика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«Психология»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«Менеджмент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организации»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26"/>
        <w:gridCol w:w="1451"/>
        <w:gridCol w:w="692"/>
        <w:gridCol w:w="1599"/>
        <w:gridCol w:w="1599"/>
        <w:gridCol w:w="17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Испытуемые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Исследуемая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группа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Кол-во</w:t>
            </w:r>
          </w:p>
        </w:tc>
        <w:tc>
          <w:tcPr>
            <w:tcW w:w="4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Процент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студентов,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имеющих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следующие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показатели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эмоцио</w:t>
            </w:r>
            <w:r>
              <w:rPr>
                <w:rFonts w:eastAsia="Gulim"/>
                <w:noProof/>
                <w:sz w:val="20"/>
                <w:szCs w:val="20"/>
              </w:rPr>
              <w:t>нального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благополучия,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Эмоц.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благоп-е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значит.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мере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Эмоц.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благоп-е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некоторой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степени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Недостаточное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эмоц.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благополучие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Студенты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психологи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Вся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группа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111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45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Девушки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45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Юноши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Студенты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менеджеры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Вся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г</w:t>
            </w:r>
            <w:r>
              <w:rPr>
                <w:rFonts w:eastAsia="Gulim"/>
                <w:noProof/>
                <w:sz w:val="20"/>
                <w:szCs w:val="20"/>
              </w:rPr>
              <w:t>руппа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228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Девушки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116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44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Юноши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112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58</w:t>
            </w:r>
          </w:p>
        </w:tc>
      </w:tr>
    </w:tbl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Таким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изучение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ориентировочной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показало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менеджеры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недостаточ</w:t>
      </w:r>
      <w:r>
        <w:rPr>
          <w:rFonts w:eastAsia="Gulim"/>
          <w:noProof/>
          <w:sz w:val="28"/>
          <w:szCs w:val="28"/>
        </w:rPr>
        <w:t>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назвать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очень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счастливыми,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видимо,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недостаточно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довольны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недооценивают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личность.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Показатель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оценки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выше,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</w:t>
      </w:r>
      <w:r>
        <w:rPr>
          <w:rFonts w:eastAsia="Gulim"/>
          <w:noProof/>
          <w:sz w:val="28"/>
          <w:szCs w:val="28"/>
        </w:rPr>
        <w:t>енеджеров,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связано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психологи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более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тонко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чувствуют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радоваться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мелочам.</w:t>
      </w:r>
    </w:p>
    <w:p w:rsidR="00000000" w:rsidRDefault="005F001E">
      <w:pPr>
        <w:spacing w:after="200" w:line="276" w:lineRule="auto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br w:type="page"/>
      </w:r>
    </w:p>
    <w:p w:rsidR="00000000" w:rsidRDefault="005F001E">
      <w:pPr>
        <w:pageBreakBefore/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Таблица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6</w:t>
      </w:r>
      <w:r>
        <w:rPr>
          <w:rFonts w:eastAsia="Gulim"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характеристика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«Психо</w:t>
      </w:r>
      <w:r>
        <w:rPr>
          <w:rFonts w:eastAsia="Gulim"/>
          <w:noProof/>
          <w:sz w:val="28"/>
          <w:szCs w:val="28"/>
        </w:rPr>
        <w:t>логия»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«Менеджмент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организации»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869"/>
        <w:gridCol w:w="505"/>
        <w:gridCol w:w="1054"/>
        <w:gridCol w:w="1054"/>
        <w:gridCol w:w="1403"/>
        <w:gridCol w:w="959"/>
        <w:gridCol w:w="691"/>
        <w:gridCol w:w="11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Испытуемые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Исследуемая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группа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Кол-во</w:t>
            </w:r>
          </w:p>
        </w:tc>
        <w:tc>
          <w:tcPr>
            <w:tcW w:w="3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Процент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студентов,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имеющих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следующие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показатели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эмоционального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благополучия,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%</w:t>
            </w: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шкалы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диагностики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самоактуализации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личности,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у.е.х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Эмоц.благоп-е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значит.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мере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Э</w:t>
            </w:r>
            <w:r>
              <w:rPr>
                <w:rFonts w:eastAsia="Gulim"/>
                <w:noProof/>
                <w:sz w:val="20"/>
                <w:szCs w:val="20"/>
              </w:rPr>
              <w:t>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благоп-е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некоторой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степени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Недостаточное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эмоц.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благополучие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Ориентация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во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времени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Автономность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Аутосимпатия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Студенты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психологи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Вся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группа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8,86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8,64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Девушки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8,50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8,22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Юноши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10,5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Студенты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менеджеры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Вся</w:t>
            </w:r>
            <w:r>
              <w:rPr>
                <w:rFonts w:ascii="Gulim" w:eastAsia="Gulim" w:cs="Gulim" w:hint="eastAsia"/>
                <w:noProof/>
                <w:vanish/>
                <w:color w:val="000000"/>
                <w:spacing w:val="-2000"/>
                <w:sz w:val="20"/>
                <w:szCs w:val="20"/>
              </w:rPr>
              <w:t>ᅠ</w:t>
            </w:r>
            <w:r>
              <w:rPr>
                <w:rFonts w:eastAsia="Gulim"/>
                <w:noProof/>
                <w:sz w:val="20"/>
                <w:szCs w:val="20"/>
              </w:rPr>
              <w:t xml:space="preserve"> группа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8,89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8,61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Девушки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7,81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юноши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58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9,17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9,67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01E">
            <w:pPr>
              <w:spacing w:line="276" w:lineRule="auto"/>
              <w:rPr>
                <w:rFonts w:eastAsia="Gulim"/>
                <w:noProof/>
                <w:sz w:val="20"/>
                <w:szCs w:val="20"/>
              </w:rPr>
            </w:pPr>
            <w:r>
              <w:rPr>
                <w:rFonts w:eastAsia="Gulim"/>
                <w:noProof/>
                <w:sz w:val="20"/>
                <w:szCs w:val="20"/>
              </w:rPr>
              <w:t>9,97</w:t>
            </w:r>
          </w:p>
        </w:tc>
      </w:tr>
    </w:tbl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color w:val="FFFFFF"/>
          <w:sz w:val="28"/>
          <w:szCs w:val="28"/>
        </w:rPr>
      </w:pPr>
      <w:r>
        <w:rPr>
          <w:rFonts w:eastAsia="Gulim"/>
          <w:noProof/>
          <w:color w:val="FFFFFF"/>
          <w:sz w:val="28"/>
          <w:szCs w:val="28"/>
        </w:rPr>
        <w:t>личность здоровье эмоциональный благополучие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Итак,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изучение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самоактуализации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студентов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показало,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обладают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высоким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уровнем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из-за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того,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недостаточно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зрелыми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личностями,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хватает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автономности,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свободы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выбора.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eastAsia="Gulim"/>
          <w:noProof/>
          <w:sz w:val="28"/>
          <w:szCs w:val="28"/>
        </w:rPr>
        <w:t>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хорошо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ориентируются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живут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прошлым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радуются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актуальным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моментом,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позволяет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формировать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адекватную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самооценку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позитивную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концепцию».</w:t>
      </w:r>
    </w:p>
    <w:p w:rsidR="00000000" w:rsidRDefault="005F001E">
      <w:pPr>
        <w:spacing w:after="200" w:line="276" w:lineRule="auto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br w:type="page"/>
      </w:r>
    </w:p>
    <w:p w:rsidR="00000000" w:rsidRDefault="005F001E">
      <w:pPr>
        <w:pageBreakBefore/>
        <w:suppressAutoHyphens/>
        <w:spacing w:line="360" w:lineRule="auto"/>
        <w:ind w:firstLine="709"/>
        <w:jc w:val="both"/>
        <w:rPr>
          <w:rFonts w:eastAsia="Gulim"/>
          <w:b/>
          <w:bCs/>
          <w:noProof/>
          <w:sz w:val="28"/>
          <w:szCs w:val="28"/>
        </w:rPr>
      </w:pPr>
      <w:r>
        <w:rPr>
          <w:rFonts w:eastAsia="Gulim"/>
          <w:b/>
          <w:bCs/>
          <w:noProof/>
          <w:sz w:val="28"/>
          <w:szCs w:val="28"/>
        </w:rPr>
        <w:t>ЗАКЛЮЧЕНИЕ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представляют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отражение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наших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</w:t>
      </w:r>
      <w:r>
        <w:rPr>
          <w:rFonts w:eastAsia="Gulim"/>
          <w:noProof/>
          <w:sz w:val="28"/>
          <w:szCs w:val="28"/>
        </w:rPr>
        <w:t>сихических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функции.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образом,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многих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случаях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правом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говорить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синонимах.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играют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очень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большую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</w:t>
      </w:r>
      <w:r>
        <w:rPr>
          <w:rFonts w:eastAsia="Gulim"/>
          <w:noProof/>
          <w:sz w:val="28"/>
          <w:szCs w:val="28"/>
        </w:rPr>
        <w:t>оль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формировании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можно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сказать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даже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ведущую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роль,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возникают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зависимости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уровня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(значимости)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потребностей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индивида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вероятности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удовлетворения.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Для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оптимального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необходим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соответству</w:t>
      </w:r>
      <w:r>
        <w:rPr>
          <w:rFonts w:eastAsia="Gulim"/>
          <w:noProof/>
          <w:sz w:val="28"/>
          <w:szCs w:val="28"/>
        </w:rPr>
        <w:t>ющий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баланс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положительных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отрицательных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эмоций.[5]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Показателями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достижения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разумную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независимости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способен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самост</w:t>
      </w:r>
      <w:r>
        <w:rPr>
          <w:rFonts w:eastAsia="Gulim"/>
          <w:noProof/>
          <w:sz w:val="28"/>
          <w:szCs w:val="28"/>
        </w:rPr>
        <w:t>оятельно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принимать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решения,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планировать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следовать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собственным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планам.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рождаются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благополучными.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идут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этому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состоянию,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преодолевая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жизненные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трудности.[18]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ходе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нашего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исследования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подт</w:t>
      </w:r>
      <w:r>
        <w:rPr>
          <w:rFonts w:eastAsia="Gulim"/>
          <w:noProof/>
          <w:sz w:val="28"/>
          <w:szCs w:val="28"/>
        </w:rPr>
        <w:t>вердили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гипотезу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том,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влияет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состояние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Установлено,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что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разных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специальностей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(«Психология»,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«Менеджмент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организации»)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имеют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достаточный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</w:t>
      </w:r>
      <w:r>
        <w:rPr>
          <w:rFonts w:eastAsia="Gulim"/>
          <w:noProof/>
          <w:sz w:val="28"/>
          <w:szCs w:val="28"/>
        </w:rPr>
        <w:t>ополучия,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который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помогает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найти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правильный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выход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каждой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неразрешимой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ситуации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видят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позитивные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моменты.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Студенты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некоторой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зрелые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способны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принимать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брать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ответственн</w:t>
      </w:r>
      <w:r>
        <w:rPr>
          <w:rFonts w:eastAsia="Gulim"/>
          <w:noProof/>
          <w:sz w:val="28"/>
          <w:szCs w:val="28"/>
        </w:rPr>
        <w:t>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поступки.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noProof/>
          <w:sz w:val="28"/>
          <w:szCs w:val="28"/>
        </w:rPr>
      </w:pPr>
      <w:r>
        <w:rPr>
          <w:rFonts w:eastAsia="Gulim"/>
          <w:noProof/>
          <w:sz w:val="28"/>
          <w:szCs w:val="28"/>
        </w:rPr>
        <w:t>Человек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течение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стремиться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самореализации.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Одним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признаком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развития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как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является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автономность.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Свобода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ответственности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решения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поступки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превращаетс</w:t>
      </w:r>
      <w:r>
        <w:rPr>
          <w:rFonts w:eastAsia="Gulim"/>
          <w:noProof/>
          <w:sz w:val="28"/>
          <w:szCs w:val="28"/>
        </w:rPr>
        <w:t>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иллюзию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свободы.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Ответственность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свободы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выбора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превращается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рабство.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Положение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раба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исключает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возможность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самореализации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личности,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саморазвития,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духовного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социального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роста.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Неадекватная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самооценка,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плохая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ориентация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времени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ограничивают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достижении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им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эмоционального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благополучия.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Стойкость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преодолении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трудностей,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сохранение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веры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уверенность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себе,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своих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возможностях,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совершенство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саморегуляции,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постоянный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</w:t>
      </w:r>
      <w:r>
        <w:rPr>
          <w:rFonts w:eastAsia="Gulim"/>
          <w:noProof/>
          <w:sz w:val="28"/>
          <w:szCs w:val="28"/>
        </w:rPr>
        <w:t>остаточно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высокий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уровень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настроения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неотъемлемая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часть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жизни.[11]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  <w:r>
        <w:rPr>
          <w:rFonts w:eastAsia="Gulim"/>
          <w:noProof/>
          <w:sz w:val="28"/>
          <w:szCs w:val="28"/>
        </w:rPr>
        <w:t>Эмоциональное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благополучие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-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составляющая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психического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без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сомнения,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главный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фактор,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определяющий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качество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нашей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жизни.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От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него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</w:t>
      </w:r>
      <w:r>
        <w:rPr>
          <w:rFonts w:eastAsia="Gulim"/>
          <w:noProof/>
          <w:sz w:val="28"/>
          <w:szCs w:val="28"/>
        </w:rPr>
        <w:t>в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значительной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степени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зависят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личное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счастье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человека,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его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профессиональные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успехи,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взаимоотношения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с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другими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людьми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и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все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аспекты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физической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компоненты</w:t>
      </w:r>
      <w:r>
        <w:rPr>
          <w:rFonts w:ascii="Gulim" w:eastAsia="Gulim" w:cs="Gulim" w:hint="eastAsia"/>
          <w:noProof/>
          <w:vanish/>
          <w:color w:val="FFFFFF"/>
          <w:spacing w:val="-2000"/>
          <w:sz w:val="28"/>
          <w:szCs w:val="28"/>
        </w:rPr>
        <w:t>ᅠ</w:t>
      </w:r>
      <w:r>
        <w:rPr>
          <w:rFonts w:eastAsia="Gulim"/>
          <w:noProof/>
          <w:sz w:val="28"/>
          <w:szCs w:val="28"/>
        </w:rPr>
        <w:t xml:space="preserve"> здоровья.</w:t>
      </w:r>
    </w:p>
    <w:p w:rsidR="00000000" w:rsidRDefault="005F001E">
      <w:pPr>
        <w:spacing w:after="200" w:line="276" w:lineRule="auto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br w:type="page"/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b/>
          <w:bCs/>
          <w:sz w:val="28"/>
          <w:szCs w:val="28"/>
        </w:rPr>
      </w:pPr>
      <w:r>
        <w:rPr>
          <w:rFonts w:eastAsia="Gulim"/>
          <w:b/>
          <w:bCs/>
          <w:sz w:val="28"/>
          <w:szCs w:val="28"/>
        </w:rPr>
        <w:t>СПИСОК ЛИТЕРАТУРЫ</w:t>
      </w:r>
    </w:p>
    <w:p w:rsidR="00000000" w:rsidRDefault="005F001E">
      <w:pPr>
        <w:suppressAutoHyphens/>
        <w:spacing w:line="360" w:lineRule="auto"/>
        <w:ind w:firstLine="709"/>
        <w:jc w:val="both"/>
        <w:rPr>
          <w:rFonts w:eastAsia="Gulim"/>
          <w:sz w:val="28"/>
          <w:szCs w:val="28"/>
        </w:rPr>
      </w:pP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Аболин, Л. М. Психические механизмы эмоционально</w:t>
      </w:r>
      <w:r>
        <w:rPr>
          <w:rFonts w:eastAsia="Gulim"/>
          <w:sz w:val="28"/>
          <w:szCs w:val="28"/>
        </w:rPr>
        <w:t>й устойчивости человека[Текст]/ Л. М. Аболин. - Казань.: 1997. - 216с.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Ананьев, В. А. Практикум по психологии здоровья. Методическое пособие по первичной специфической и неспецифической профилактике[Текст]/ В. А. Ананьев. - Спб.: Речь, 2007. - 320с.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Башкирева, Т.Б. Общие критерии психического, психологического и социального здоровья[Текст]/ Т. Б. Башкирева // Мир психологии. - 2007. -№2. - С. 140-151.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 xml:space="preserve">Безруких, М. М. О мерах по сохранению и укреплению здоровья школьников[Текст]/ М. М. Безруких // </w:t>
      </w:r>
      <w:r>
        <w:rPr>
          <w:rFonts w:eastAsia="Gulim"/>
          <w:sz w:val="28"/>
          <w:szCs w:val="28"/>
        </w:rPr>
        <w:t>Классный руководитель. - 2007. - №5. - С. 5-18.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Вайнер, Э. Н. Валеология[Текст]/ Э. Н. Вайнер. - М.: Флинта, 2002. - 416с.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Вилюнас, В. К. Психология эмоциональных состояний[Текст]/ В. К. Вилюнас. - М., 1996. - 267с.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Вилюнас,В. Психология эмоций[</w:t>
      </w:r>
      <w:r>
        <w:rPr>
          <w:rFonts w:eastAsia="Gulim"/>
          <w:sz w:val="28"/>
          <w:szCs w:val="28"/>
        </w:rPr>
        <w:t>Текст]/ В. Вилюнас. - СПб.: Питер, 2008.-496с.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Гозман, Л.Я. Психология эмоциональных отношений[Текст]/ Л. Я. Гозман. - М., 1997. - 305с.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Горбатков, А. А. Динамика эмоции в деятельности: дифференциальный аспект[Текст] / А. А Горбатков // Вопросы псих</w:t>
      </w:r>
      <w:r>
        <w:rPr>
          <w:rFonts w:eastAsia="Gulim"/>
          <w:sz w:val="28"/>
          <w:szCs w:val="28"/>
        </w:rPr>
        <w:t>ологии. - 2007. - №4. - С. 101-114.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Горбатков, А. А. Динамика эмоций в деятельности: дифференциальный аспект[Текст]/ А.А. Горбатков // Психологический журнал. - 2007. - №4. - С. 101-114.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Додонов, Б. И. В мире эмоций[Текст]/ И. Б. Додонов. - Киев,</w:t>
      </w:r>
      <w:r>
        <w:rPr>
          <w:rFonts w:eastAsia="Gulim"/>
          <w:sz w:val="28"/>
          <w:szCs w:val="28"/>
        </w:rPr>
        <w:t xml:space="preserve"> 2001. - 234с.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Дрешер, Ю. Н. Руководство по валеологии[Текст]/ Ю. Н. Дрешер.-Казань, 1999. 168с.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 xml:space="preserve">Дубровский, В. И. Валеология. Здоровый образ жизни[Текст]/ В. И. Дубровский. - </w:t>
      </w:r>
      <w:r>
        <w:rPr>
          <w:rFonts w:eastAsia="Gulim"/>
          <w:sz w:val="28"/>
          <w:szCs w:val="28"/>
          <w:lang w:val="en-US"/>
        </w:rPr>
        <w:t>M</w:t>
      </w:r>
      <w:r>
        <w:rPr>
          <w:rFonts w:eastAsia="Gulim"/>
          <w:sz w:val="28"/>
          <w:szCs w:val="28"/>
        </w:rPr>
        <w:t xml:space="preserve">: </w:t>
      </w:r>
      <w:r>
        <w:rPr>
          <w:rFonts w:eastAsia="Gulim"/>
          <w:sz w:val="28"/>
          <w:szCs w:val="28"/>
          <w:lang w:val="en-US"/>
        </w:rPr>
        <w:t>RETORIKA</w:t>
      </w:r>
      <w:r>
        <w:rPr>
          <w:rFonts w:eastAsia="Gulim"/>
          <w:sz w:val="28"/>
          <w:szCs w:val="28"/>
        </w:rPr>
        <w:t>-</w:t>
      </w:r>
      <w:r>
        <w:rPr>
          <w:rFonts w:eastAsia="Gulim"/>
          <w:sz w:val="28"/>
          <w:szCs w:val="28"/>
          <w:lang w:val="en-US"/>
        </w:rPr>
        <w:t>A</w:t>
      </w:r>
      <w:r>
        <w:rPr>
          <w:rFonts w:eastAsia="Gulim"/>
          <w:sz w:val="28"/>
          <w:szCs w:val="28"/>
        </w:rPr>
        <w:t>., 2001. - 560с.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Дыхан, Л .Б. Педагогическая валеология</w:t>
      </w:r>
      <w:r>
        <w:rPr>
          <w:rFonts w:eastAsia="Gulim"/>
          <w:sz w:val="28"/>
          <w:szCs w:val="28"/>
        </w:rPr>
        <w:t>[Текст]/ Л. Б Дыхан, В. С.Кукушкин, А. Г.Трушкин. - М.: ИКЦ МарТ, 2005. - 528с.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Заикина, Е. А. Валеологический аспект работы классного руководителя[Текст]/ Е. А. Заикина // Классный руководитель. - 2007. - №5. - С. 19-26.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Ильин, Е. П. Психология и</w:t>
      </w:r>
      <w:r>
        <w:rPr>
          <w:rFonts w:eastAsia="Gulim"/>
          <w:sz w:val="28"/>
          <w:szCs w:val="28"/>
        </w:rPr>
        <w:t>ндивидуальных различий[Текст] / Е. П.Ильин. - СПб.: Питер, 2004. -701с.</w:t>
      </w:r>
    </w:p>
    <w:p w:rsidR="00000000" w:rsidRDefault="005F001E">
      <w:pPr>
        <w:tabs>
          <w:tab w:val="left" w:pos="0"/>
          <w:tab w:val="left" w:pos="567"/>
          <w:tab w:val="left" w:pos="934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Ильин, Е. П. Эмоции и чувства[Тескт]/ Е. П.Ильин. - СПб.: Питер, 2007.-783с.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Крайг, Г. Психология развития[Текст] / Г. Крайг. - СПб.: Издательство Питер, 2000. - 992с.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Ла</w:t>
      </w:r>
      <w:r>
        <w:rPr>
          <w:rFonts w:eastAsia="Gulim"/>
          <w:sz w:val="28"/>
          <w:szCs w:val="28"/>
        </w:rPr>
        <w:t>данов, Л. Д. Управление стрессом[Текст]/Л. Д.Ладанов. - М.: - 1998, 231с.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Марков, В. В. Основы здорового образа жизни и профилактика болезней[Текст]/ В.В.Марков. - М.: Академия, 2001. - 320с.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Мищеряков, Б. Г. Современный словарь: Психология[Текст]</w:t>
      </w:r>
      <w:r>
        <w:rPr>
          <w:rFonts w:eastAsia="Gulim"/>
          <w:sz w:val="28"/>
          <w:szCs w:val="28"/>
        </w:rPr>
        <w:t>/ Б. Г. Мищеряков, В. П.Зинченко. -М.: Просвещение, 2008. - 356с.</w:t>
      </w:r>
    </w:p>
    <w:p w:rsidR="00000000" w:rsidRDefault="005F001E">
      <w:pPr>
        <w:tabs>
          <w:tab w:val="left" w:pos="0"/>
          <w:tab w:val="left" w:pos="567"/>
          <w:tab w:val="left" w:pos="871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Немов, Р. С. Психология. Книга 1[Текст]/ Р. С. Немов. - М.: Просвещение: Владос,2004.-576с.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Немов, Р. С. Психология: учеб. Для студ. Высш. Школы: в 3кн.[Текст]/Р. С. Немов. - М.: Гу</w:t>
      </w:r>
      <w:r>
        <w:rPr>
          <w:rFonts w:eastAsia="Gulim"/>
          <w:sz w:val="28"/>
          <w:szCs w:val="28"/>
        </w:rPr>
        <w:t>манитар, изд. центр ВЛАДОС, 2004.-631с.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Никифоров, Г. С. Психология здоровья[Текст]/Г. С.Никифоров. - СПб.: Питер,2003.-607с.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Пахальян, В. Развитие и психологическое здоровье[Текст]/ В. Пахальян. - СПб.: Питер, 2006. - 240с.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Петрушин, К. Б Вале</w:t>
      </w:r>
      <w:r>
        <w:rPr>
          <w:rFonts w:eastAsia="Gulim"/>
          <w:sz w:val="28"/>
          <w:szCs w:val="28"/>
        </w:rPr>
        <w:t>ология[Текст]/К. Б. Петрушин, Н. В.Петрушина. - М.: Гардарики, 2003. - 432с.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Прихидько, А. И. Проблема эмоции в зарубежной социальной психологии[Текст]/ А. И. Прихидько // Вопросы психологии. - 2009. -№1. -С. 141-153.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 xml:space="preserve">Райгородский Д. Я. Психология </w:t>
      </w:r>
      <w:r>
        <w:rPr>
          <w:rFonts w:eastAsia="Gulim"/>
          <w:sz w:val="28"/>
          <w:szCs w:val="28"/>
        </w:rPr>
        <w:t>личности. Хрестоматия[Текст]/ Д. Я. Райгородский. - Самара: Изд. Дом Бахрах - М., 2000 - 448с.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Фетискин, Н. П. Социально-психологическая диагностика развития личности и малых групп[Текст]/ Н. П. Фетискин, В. В.Козлов. - М.: Издательство института психо</w:t>
      </w:r>
      <w:r>
        <w:rPr>
          <w:rFonts w:eastAsia="Gulim"/>
          <w:sz w:val="28"/>
          <w:szCs w:val="28"/>
        </w:rPr>
        <w:t>терапии, 2002. - 490с.</w:t>
      </w:r>
    </w:p>
    <w:p w:rsidR="00000000" w:rsidRDefault="005F001E">
      <w:pPr>
        <w:tabs>
          <w:tab w:val="left" w:pos="0"/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>Холмогорова, А. Б. Психологические факторы эмоциональной дезадаптации у студентов[Текст]/ А. Б. Холмогорова, Н. Г. Таранян, Я. Г. Евдокимова // Вопросы психологии. - 2009. - №3. - С. 101-119.</w:t>
      </w:r>
    </w:p>
    <w:p w:rsidR="005F001E" w:rsidRDefault="005F001E">
      <w:pPr>
        <w:tabs>
          <w:tab w:val="left" w:pos="567"/>
        </w:tabs>
        <w:suppressAutoHyphens/>
        <w:spacing w:line="360" w:lineRule="auto"/>
        <w:jc w:val="both"/>
        <w:rPr>
          <w:rFonts w:eastAsia="Gulim"/>
          <w:sz w:val="28"/>
          <w:szCs w:val="28"/>
        </w:rPr>
      </w:pPr>
    </w:p>
    <w:sectPr w:rsidR="005F00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01"/>
    <w:rsid w:val="005F001E"/>
    <w:rsid w:val="00A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7274</Words>
  <Characters>41463</Characters>
  <Application>Microsoft Office Word</Application>
  <DocSecurity>0</DocSecurity>
  <Lines>345</Lines>
  <Paragraphs>97</Paragraphs>
  <ScaleCrop>false</ScaleCrop>
  <Company/>
  <LinksUpToDate>false</LinksUpToDate>
  <CharactersWithSpaces>48640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2024-07-31T11:05:00Z</dcterms:created>
  <dcterms:modified xsi:type="dcterms:W3CDTF">2024-07-31T11:05:00Z</dcterms:modified>
</cp:coreProperties>
</file>