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КубГУ)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личности и общей психо</w:t>
      </w:r>
      <w:r>
        <w:rPr>
          <w:rFonts w:ascii="Times New Roman CYR" w:hAnsi="Times New Roman CYR" w:cs="Times New Roman CYR"/>
          <w:sz w:val="28"/>
          <w:szCs w:val="28"/>
        </w:rPr>
        <w:t>логии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ФУНКЦИОНАЛЬНЫХ СОСТОЯНИЙ И ОБРАЗА ЖИЗНИ ЛИЧНОСТИ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выполнил(а) А.Г., Панасенко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управления и психологии, направление 030300 - Психология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2013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B2441">
      <w:pPr>
        <w:widowControl w:val="0"/>
        <w:tabs>
          <w:tab w:val="left" w:pos="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Функциональные состо</w:t>
      </w:r>
      <w:r>
        <w:rPr>
          <w:rFonts w:ascii="Times New Roman CYR" w:hAnsi="Times New Roman CYR" w:cs="Times New Roman CYR"/>
          <w:sz w:val="28"/>
          <w:szCs w:val="28"/>
        </w:rPr>
        <w:t>яния и образ жизни</w:t>
      </w:r>
    </w:p>
    <w:p w:rsidR="00000000" w:rsidRDefault="002B2441">
      <w:pPr>
        <w:widowControl w:val="0"/>
        <w:tabs>
          <w:tab w:val="left" w:pos="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Подходы к определению функциональных состояний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Общее представление о функциональном состоянии организма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Методы диагностики функциональных состояний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о здоровом образе жизни</w:t>
      </w:r>
    </w:p>
    <w:p w:rsidR="00000000" w:rsidRDefault="002B2441">
      <w:pPr>
        <w:widowControl w:val="0"/>
        <w:tabs>
          <w:tab w:val="left" w:pos="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Эмпирическое исследование </w:t>
      </w:r>
    </w:p>
    <w:p w:rsidR="00000000" w:rsidRDefault="002B244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B244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>сок использованных источников</w:t>
      </w:r>
    </w:p>
    <w:p w:rsidR="00000000" w:rsidRDefault="002B244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 Анкета «Твое отношение к здоровью»</w:t>
      </w:r>
    </w:p>
    <w:p w:rsidR="00000000" w:rsidRDefault="002B244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Б Тест дифференциальной самооценки функциональных состояний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функциональных состояниях личности, мало кто понимает, что именно под этим термином п</w:t>
      </w:r>
      <w:r>
        <w:rPr>
          <w:rFonts w:ascii="Times New Roman CYR" w:hAnsi="Times New Roman CYR" w:cs="Times New Roman CYR"/>
          <w:sz w:val="28"/>
          <w:szCs w:val="28"/>
        </w:rPr>
        <w:t xml:space="preserve">одразумевается. А ведь это то, что дает нам возможность нормально и стабильно существовать.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исследовании мы рассмотрим проблему связи функциональных состояний и образа жизни личности.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сущность понятия «функциональное состояние» опр</w:t>
      </w:r>
      <w:r>
        <w:rPr>
          <w:rFonts w:ascii="Times New Roman CYR" w:hAnsi="Times New Roman CYR" w:cs="Times New Roman CYR"/>
          <w:sz w:val="28"/>
          <w:szCs w:val="28"/>
        </w:rPr>
        <w:t>еделяется авторами по-разному, в зависимости от включения различных составляющих характеристик. Например, Е.П. Ильин пишет, что функциональные состояния - это физиологические состояния организма и его систем. В.И. Медведев под функциональным состоянием пон</w:t>
      </w:r>
      <w:r>
        <w:rPr>
          <w:rFonts w:ascii="Times New Roman CYR" w:hAnsi="Times New Roman CYR" w:cs="Times New Roman CYR"/>
          <w:sz w:val="28"/>
          <w:szCs w:val="28"/>
        </w:rPr>
        <w:t>имает интегральный комплекс наличных характеристик тех функций и качеств человека, которые прямо или косвенно обусловливают выполнение деятельности. А В.Л. Марищук под функциональным состоянием понимает некоторый симптомокомплекс характеристик физиологичес</w:t>
      </w:r>
      <w:r>
        <w:rPr>
          <w:rFonts w:ascii="Times New Roman CYR" w:hAnsi="Times New Roman CYR" w:cs="Times New Roman CYR"/>
          <w:sz w:val="28"/>
          <w:szCs w:val="28"/>
        </w:rPr>
        <w:t>ких и психофизиологических процессов, определяющих уровень активности функций и систем организма, особенности жизнедеятельности, и обусловливающих в большой мере работоспособность и поведение человека.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функциональным состоянием будем пон</w:t>
      </w:r>
      <w:r>
        <w:rPr>
          <w:rFonts w:ascii="Times New Roman CYR" w:hAnsi="Times New Roman CYR" w:cs="Times New Roman CYR"/>
          <w:sz w:val="28"/>
          <w:szCs w:val="28"/>
        </w:rPr>
        <w:t>имать - физиологические состояния организма и его систем, включающие следующие функциональные процессы &lt;http://www.psychologos.ru/articles/view/funkcionalnye_processy&gt;: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химизм тела, сердечнососудистые изменения,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мимику (лицевые маски) и пантомимику (осанка</w:t>
      </w:r>
      <w:r>
        <w:rPr>
          <w:rFonts w:ascii="Times New Roman CYR" w:hAnsi="Times New Roman CYR" w:cs="Times New Roman CYR"/>
          <w:sz w:val="28"/>
          <w:szCs w:val="28"/>
        </w:rPr>
        <w:t>, походка, жесты, шея),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интонационные окраски,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и способ дыхания,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строй мышления и картину мира,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установки и программы,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фиксирующие весь этот комплекс кинестетические ощущения, а так же интегральную характеристику наличных свойств, качест</w:t>
      </w:r>
      <w:r>
        <w:rPr>
          <w:rFonts w:ascii="Times New Roman CYR" w:hAnsi="Times New Roman CYR" w:cs="Times New Roman CYR"/>
          <w:sz w:val="28"/>
          <w:szCs w:val="28"/>
        </w:rPr>
        <w:t>в человека, определяющих эффективность его деятельности.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понятие «функциональное состояние» следует так же понять, что мы будем подразумевать под понятием образ жизни.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</w:rPr>
        <w:t>Образ жизни &lt;http://valeologija.ru/valeologija-russkij/13/91-obraz-zhizni&gt;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 система устойчивых взглядов, потребностей человека, выражающихся в его повседневном поведении, сложившаяся в процессе жизни и достижения поставленных целей на различные проблемы, в том числе и на проблемы здоровья &lt;http://valeologija.ru/knigi/posobie-p</w:t>
      </w:r>
      <w:r>
        <w:rPr>
          <w:rFonts w:ascii="Times New Roman CYR" w:hAnsi="Times New Roman CYR" w:cs="Times New Roman CYR"/>
          <w:sz w:val="28"/>
          <w:szCs w:val="28"/>
        </w:rPr>
        <w:t>o-omz/487-opredelenie-ponyatiya-zdorove-priznaki-i-pokazateli-individualnogo-zdorovya&gt; и долголетия.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валеолог &lt;http://valeologija.ru/&gt; Ю.П. Лисицын в понятие образ жизни &lt;http://valeologija.ru/lekcii/lekcii-po-omz/381-ponyatie-zdorovyj-obraz-zhiz</w:t>
      </w:r>
      <w:r>
        <w:rPr>
          <w:rFonts w:ascii="Times New Roman CYR" w:hAnsi="Times New Roman CYR" w:cs="Times New Roman CYR"/>
          <w:sz w:val="28"/>
          <w:szCs w:val="28"/>
        </w:rPr>
        <w:t>ni&gt; включает важный фактор человеческую активность, рассматривая ее в трех аспектах: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и физическая активность &lt;http://valeologija.ru/lekcii/lekcii-po-omz/384-fizicheskaya-aktivnost&gt;;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и вне трудовая активность;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социальная, культурна</w:t>
      </w:r>
      <w:r>
        <w:rPr>
          <w:rFonts w:ascii="Times New Roman CYR" w:hAnsi="Times New Roman CYR" w:cs="Times New Roman CYR"/>
          <w:sz w:val="28"/>
          <w:szCs w:val="28"/>
        </w:rPr>
        <w:t>я (образовательная) активность, деятельность в быту и т.д.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Составляющими образа жизни являются: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активность человека;  - общение и бытовые взаимоотношения;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социальная, психоинтелектуальна и двигательная активность;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деятельность, направленная на пре</w:t>
      </w:r>
      <w:r>
        <w:rPr>
          <w:rFonts w:ascii="Times New Roman CYR" w:hAnsi="Times New Roman CYR" w:cs="Times New Roman CYR"/>
          <w:sz w:val="28"/>
          <w:szCs w:val="28"/>
        </w:rPr>
        <w:t>образование природы, общества и самого себя;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удовлетворения материальных и духовных потребностей;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участия людей в общественно-политической деятельности;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деятельность на уровне теоретического, эмпирического, ориентированного и п</w:t>
      </w:r>
      <w:r>
        <w:rPr>
          <w:rFonts w:ascii="Times New Roman CYR" w:hAnsi="Times New Roman CYR" w:cs="Times New Roman CYR"/>
          <w:sz w:val="28"/>
          <w:szCs w:val="28"/>
        </w:rPr>
        <w:t>рактического знания;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медикопедагогична деятельность, направленная на физическое и духовное развитие человека;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привычки, режим, ритм, темп жизни, особенности работы, отдыха.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под понятием «образ жизни» понимают сознательно совершаемые человеком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ия, составляющие привычный уклад его повседневного поведения.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компоненты образа жизни.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Двигательная активность.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Обеспечение психического здоровья.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Рациональное питание.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Закаливание и тренировка иммунитета.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Четкий режим жизни.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</w:t>
      </w:r>
      <w:r>
        <w:rPr>
          <w:rFonts w:ascii="Times New Roman CYR" w:hAnsi="Times New Roman CYR" w:cs="Times New Roman CYR"/>
          <w:sz w:val="28"/>
          <w:szCs w:val="28"/>
        </w:rPr>
        <w:t xml:space="preserve">осексуальная жизнь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вредных привычек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гигиенических требований.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предупреждать опасные ситуации и правильно вести себя при их возникновении.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понятием «образ жизни» будем понимать систему устойчивых взглядов</w:t>
      </w:r>
      <w:r>
        <w:rPr>
          <w:rFonts w:ascii="Times New Roman CYR" w:hAnsi="Times New Roman CYR" w:cs="Times New Roman CYR"/>
          <w:sz w:val="28"/>
          <w:szCs w:val="28"/>
        </w:rPr>
        <w:t>, потребностей человека, выражающихся в его повседневном поведении, сложившаяся в процессе жизни и достижения поставленных целей на различные проблемы, в том числе и на проблемы здоровья &lt;http://valeologija.ru/knigi/posobie-po-omz/487-opredelenie-ponyatiya</w:t>
      </w:r>
      <w:r>
        <w:rPr>
          <w:rFonts w:ascii="Times New Roman CYR" w:hAnsi="Times New Roman CYR" w:cs="Times New Roman CYR"/>
          <w:sz w:val="28"/>
          <w:szCs w:val="28"/>
        </w:rPr>
        <w:t xml:space="preserve">-zdorove-priznaki-i-pokazateli-individualnogo-zdorovya&gt; и долголетия, включающую в себя такие компоненты как: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Двигательная активность.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Обеспечение психического здоровья.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Рациональное питание.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Закаливание и тренировка иммунитета.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Четкий режим </w:t>
      </w:r>
      <w:r>
        <w:rPr>
          <w:rFonts w:ascii="Times New Roman CYR" w:hAnsi="Times New Roman CYR" w:cs="Times New Roman CYR"/>
          <w:sz w:val="28"/>
          <w:szCs w:val="28"/>
        </w:rPr>
        <w:t xml:space="preserve">жизни.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Психосексуальная жизнь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вредных привычек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гигиенических требований.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предупреждать опасные ситуации и правильно вести себя при их возникновении.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является выявление взаимосвязи между функцио</w:t>
      </w:r>
      <w:r>
        <w:rPr>
          <w:rFonts w:ascii="Times New Roman CYR" w:hAnsi="Times New Roman CYR" w:cs="Times New Roman CYR"/>
          <w:sz w:val="28"/>
          <w:szCs w:val="28"/>
        </w:rPr>
        <w:t>нальным состоянием и образом жизни личности.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теоретические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осуществить теоретический анализ следующих понятий: функциональное состояние и образ жизни личности;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разработать анкету «Твое отношение к здоровью»;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эмпирические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провести тестирован</w:t>
      </w:r>
      <w:r>
        <w:rPr>
          <w:rFonts w:ascii="Times New Roman CYR" w:hAnsi="Times New Roman CYR" w:cs="Times New Roman CYR"/>
          <w:sz w:val="28"/>
          <w:szCs w:val="28"/>
        </w:rPr>
        <w:t>ие по тесту дифференциальной самооценки функциональных состояний;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провести анкетирование по разработанной анкете «Твое отношение к здоровью»;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полученный теоретический материал;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дать обобщение и интерпретацию полученных результатов.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</w:t>
      </w:r>
      <w:r>
        <w:rPr>
          <w:rFonts w:ascii="Times New Roman CYR" w:hAnsi="Times New Roman CYR" w:cs="Times New Roman CYR"/>
          <w:sz w:val="28"/>
          <w:szCs w:val="28"/>
        </w:rPr>
        <w:t>кт - представления девушек и юношей в возрасте от 19 до 24 лет о здоровом образе жизни и функциональном состоянии личности.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взаимосвязь функциональных состояний и образа жизни личности.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функциональные состояния личности не будут зависе</w:t>
      </w:r>
      <w:r>
        <w:rPr>
          <w:rFonts w:ascii="Times New Roman CYR" w:hAnsi="Times New Roman CYR" w:cs="Times New Roman CYR"/>
          <w:sz w:val="28"/>
          <w:szCs w:val="28"/>
        </w:rPr>
        <w:t>ть от образа жизни человека (здорового образа жизни).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анализ понятий: образ жизни, здоровый образ жизни и функциональные состояния личности, тест дифференциальной самооценки функциональных состояний и разработанная нами а</w:t>
      </w:r>
      <w:r>
        <w:rPr>
          <w:rFonts w:ascii="Times New Roman CYR" w:hAnsi="Times New Roman CYR" w:cs="Times New Roman CYR"/>
          <w:sz w:val="28"/>
          <w:szCs w:val="28"/>
        </w:rPr>
        <w:t>нкета «Твое отношение к здоровью».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Научно-практическая значимость работы заключается в исследовании взаимосвязи образа жизни и функциональных состояний личности, что в перспективе позволит, при установлении такой связи, разработать коррекционные мероприяти</w:t>
      </w:r>
      <w:r>
        <w:rPr>
          <w:rFonts w:ascii="Times New Roman CYR" w:hAnsi="Times New Roman CYR" w:cs="Times New Roman CYR"/>
          <w:sz w:val="28"/>
          <w:szCs w:val="28"/>
        </w:rPr>
        <w:t xml:space="preserve">я с целью повышения уровня ОЖ нации, направленные на развитие функциональных состояний личности.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Функциональные состояния и образ жизни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Подходы к определению функциональных состояний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функциональное состояние &lt;javascript:void(0);&gt; (ФС) оп</w:t>
      </w:r>
      <w:r>
        <w:rPr>
          <w:rFonts w:ascii="Times New Roman CYR" w:hAnsi="Times New Roman CYR" w:cs="Times New Roman CYR"/>
          <w:sz w:val="28"/>
          <w:szCs w:val="28"/>
        </w:rPr>
        <w:t>ределяется как фоновая активность ЦНС, в условиях которой осуществляется та или иная деятельность. Однако это определение нельзя считать достаточным. Во-первых, оно носит слишком общий характер и не учитывает структурно-функциональную неоднородность ЦНС. В</w:t>
      </w:r>
      <w:r>
        <w:rPr>
          <w:rFonts w:ascii="Times New Roman CYR" w:hAnsi="Times New Roman CYR" w:cs="Times New Roman CYR"/>
          <w:sz w:val="28"/>
          <w:szCs w:val="28"/>
        </w:rPr>
        <w:t>о-вторых, вводя в качестве критерия "условия осуществления деятельности", оно сужает круг функциональных состояний организма человека, исключая из их числа все состояния, которые непосредственно не связаны с деятельностью (например, сон или медитация). Кро</w:t>
      </w:r>
      <w:r>
        <w:rPr>
          <w:rFonts w:ascii="Times New Roman CYR" w:hAnsi="Times New Roman CYR" w:cs="Times New Roman CYR"/>
          <w:sz w:val="28"/>
          <w:szCs w:val="28"/>
        </w:rPr>
        <w:t>ме того, обобщенность этого определения не позволяет выявить основания, по которым можно проводить дифференциацию различных функциональных состояний организма.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подход. Появление возможности множественной регистрации психофизиологических индикат</w:t>
      </w:r>
      <w:r>
        <w:rPr>
          <w:rFonts w:ascii="Times New Roman CYR" w:hAnsi="Times New Roman CYR" w:cs="Times New Roman CYR"/>
          <w:sz w:val="28"/>
          <w:szCs w:val="28"/>
        </w:rPr>
        <w:t>оров (ЭЭГ, ЧСС, ЭМГ, дыхательных движений и др.) привело к пониманию функциональных состояний как комплекса поведенческих проявлений, сопровождающих различные аспекты человеческой деятельности и поведения. С позиций системного подхода ФС представляет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 динамического взаимодействия организма с внешней средой и отражает состояние "организованного" целого. По этой логике, под функциональным состоянием понимается интегральный комплекс наличных характеристик тех качеств и свойств организма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прямо или косвенно определяют его деятельность.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функциональное состояние - это системный ответ организма, обеспечивающий его адекватность требованиям деятельности. Таким образом, изменение ФС представляет собой смену одного комплекса реакц</w:t>
      </w:r>
      <w:r>
        <w:rPr>
          <w:rFonts w:ascii="Times New Roman CYR" w:hAnsi="Times New Roman CYR" w:cs="Times New Roman CYR"/>
          <w:sz w:val="28"/>
          <w:szCs w:val="28"/>
        </w:rPr>
        <w:t>ий другим, причем все эти реакции взаимосвязаны между собой и обеспечивают более или менее адекватное поведение организма в окружающей среде. Согласно этой логике, диагностика функциональных состояний связана с задачей распознавания многомерного вектора, к</w:t>
      </w:r>
      <w:r>
        <w:rPr>
          <w:rFonts w:ascii="Times New Roman CYR" w:hAnsi="Times New Roman CYR" w:cs="Times New Roman CYR"/>
          <w:sz w:val="28"/>
          <w:szCs w:val="28"/>
        </w:rPr>
        <w:t xml:space="preserve">омпонентами которого являются различные физиологические показатели и реакции.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увеличение числа компонент этого вектора, т.е. привлечение к анализу все большего числа показателей и реакций, а также их всевозможных комбинаций, приводит к еще бо</w:t>
      </w:r>
      <w:r>
        <w:rPr>
          <w:rFonts w:ascii="Times New Roman CYR" w:hAnsi="Times New Roman CYR" w:cs="Times New Roman CYR"/>
          <w:sz w:val="28"/>
          <w:szCs w:val="28"/>
        </w:rPr>
        <w:t>льшей дробности и затрудненности анализа функционального состояния. Однако положительным является то, что каждое ФС при этом характеризуется своим собственным уникальным сочетанием показателей и реакций (однозначным многомерным вектором). В то же время ник</w:t>
      </w:r>
      <w:r>
        <w:rPr>
          <w:rFonts w:ascii="Times New Roman CYR" w:hAnsi="Times New Roman CYR" w:cs="Times New Roman CYR"/>
          <w:sz w:val="28"/>
          <w:szCs w:val="28"/>
        </w:rPr>
        <w:t>акой набор показателей, пусть даже строго упорядоченный и уникальный, не позволяет выявить сущность конкретного функционального состояния, поскольку всегда оказывается лишь внешним описанием и перечислением, лишенным содержательной характеристики,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значимой для понимания сути ФС.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Эргономический подход. Сюда же примыкает эргономическое определение ФС как такого состояния организма человека, которое оценивается по результатам трудовой и профессиональной деятельности. И именно результаты подобной деяте</w:t>
      </w:r>
      <w:r>
        <w:rPr>
          <w:rFonts w:ascii="Times New Roman CYR" w:hAnsi="Times New Roman CYR" w:cs="Times New Roman CYR"/>
          <w:sz w:val="28"/>
          <w:szCs w:val="28"/>
        </w:rPr>
        <w:t>льности рассматриваются как наиболее интегральный показатель функционального состояния. При этом снижение результативности деятельности рассматривается как признак ухудшения ФС.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логике здесь выделяют два класса функциональных состояний: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</w:t>
      </w:r>
      <w:r>
        <w:rPr>
          <w:rFonts w:ascii="Times New Roman CYR" w:hAnsi="Times New Roman CYR" w:cs="Times New Roman CYR"/>
          <w:sz w:val="28"/>
          <w:szCs w:val="28"/>
        </w:rPr>
        <w:t>яние адекватной мобилизации, когда все системы организма работают оптимально и соответствуют требованиям деятельности;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динамического рассогласования, при котором различные системы организма: а) не полностью обеспечивают его деятельность; б) или р</w:t>
      </w:r>
      <w:r>
        <w:rPr>
          <w:rFonts w:ascii="Times New Roman CYR" w:hAnsi="Times New Roman CYR" w:cs="Times New Roman CYR"/>
          <w:sz w:val="28"/>
          <w:szCs w:val="28"/>
        </w:rPr>
        <w:t>аботают на излишне высоком уровне траты энергетических ресурсов.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имеется в виду "оперативный покой" - особое состояние готовности к деятельности, при котором организм человека за короткий отрезок времени способен перейти в различные формы ф</w:t>
      </w:r>
      <w:r>
        <w:rPr>
          <w:rFonts w:ascii="Times New Roman CYR" w:hAnsi="Times New Roman CYR" w:cs="Times New Roman CYR"/>
          <w:sz w:val="28"/>
          <w:szCs w:val="28"/>
        </w:rPr>
        <w:t>изиологической активности для выполнения конкретной деятельности. Состояние оперативного покоя сопровождается повышением тонуса нервных центров, особенно тех, которые имеют отношение к построению движений, связанных с предполагаемыми трудовыми действиями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операциями, а также напряжением некоторых вегетативных функций.  Во втором случае речь идет о так называемых экстремальных состояниях (реактивные пограничные или патологические состояния).  Конечно, между состоянием оперативного покоя и экстремальными сос</w:t>
      </w:r>
      <w:r>
        <w:rPr>
          <w:rFonts w:ascii="Times New Roman CYR" w:hAnsi="Times New Roman CYR" w:cs="Times New Roman CYR"/>
          <w:sz w:val="28"/>
          <w:szCs w:val="28"/>
        </w:rPr>
        <w:t>тояниями существует немало других состояний типа: утомления, теплового напряжения, водного истощения и т.п.  Подобный способ оценки ФС безусловно, полезен при решении задач повышения эффективности труда. Кроме того, он позволяет прогнозировать развитие неж</w:t>
      </w:r>
      <w:r>
        <w:rPr>
          <w:rFonts w:ascii="Times New Roman CYR" w:hAnsi="Times New Roman CYR" w:cs="Times New Roman CYR"/>
          <w:sz w:val="28"/>
          <w:szCs w:val="28"/>
        </w:rPr>
        <w:t>елательных ФС, таких как монотония, стресс или высокая степень утомления. Однако, как уже было сказано выше, такой подход не позволяет подойти к решению проблемы механизмов формирования и смены ФС.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Психофизиологический подход к определению функциональных с</w:t>
      </w:r>
      <w:r>
        <w:rPr>
          <w:rFonts w:ascii="Times New Roman CYR" w:hAnsi="Times New Roman CYR" w:cs="Times New Roman CYR"/>
          <w:sz w:val="28"/>
          <w:szCs w:val="28"/>
        </w:rPr>
        <w:t>остояний опирается на представление о существовании модулирующих систем мозга. Согласно этому подходу акцент делается на функциональной специализации двух систем организма.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число входят: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ретикулярная формация &lt;javascript:void(0);&gt; ствола мозга, спосо</w:t>
      </w:r>
      <w:r>
        <w:rPr>
          <w:rFonts w:ascii="Times New Roman CYR" w:hAnsi="Times New Roman CYR" w:cs="Times New Roman CYR"/>
          <w:sz w:val="28"/>
          <w:szCs w:val="28"/>
        </w:rPr>
        <w:t>бная оказывать как возбуждающее, так и тормозное влияние на вышележащие отделы мозга;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лимбическая система, ответственная за эмоциональные состояния человека.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модулирующие системы, будучи тесно связаны с высшими отделами коры больших полушарий, образуют</w:t>
      </w:r>
      <w:r>
        <w:rPr>
          <w:rFonts w:ascii="Times New Roman CYR" w:hAnsi="Times New Roman CYR" w:cs="Times New Roman CYR"/>
          <w:sz w:val="28"/>
          <w:szCs w:val="28"/>
        </w:rPr>
        <w:t xml:space="preserve"> особую функциональную систему, имеющую несколько уровней реагирования: физиологический, поведенческий, психологический (субъективный). В соответствии с этой логикой функциональное состояние можно рассматривать как результат активности объединенной функцио</w:t>
      </w:r>
      <w:r>
        <w:rPr>
          <w:rFonts w:ascii="Times New Roman CYR" w:hAnsi="Times New Roman CYR" w:cs="Times New Roman CYR"/>
          <w:sz w:val="28"/>
          <w:szCs w:val="28"/>
        </w:rPr>
        <w:t>нальной системы.  Таким образом, в психофизиологии функциональное состояние выступает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  Это опред</w:t>
      </w:r>
      <w:r>
        <w:rPr>
          <w:rFonts w:ascii="Times New Roman CYR" w:hAnsi="Times New Roman CYR" w:cs="Times New Roman CYR"/>
          <w:sz w:val="28"/>
          <w:szCs w:val="28"/>
        </w:rPr>
        <w:t>еление дает основание проводить границу между разными функциональными состояниями не только по поведенческим проявлениям, эффективности деятельности или результатам полиграфической регистрации, но также и по уровню активности модулирующих систем мозга.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</w:t>
      </w:r>
      <w:r>
        <w:rPr>
          <w:rFonts w:ascii="Times New Roman CYR" w:hAnsi="Times New Roman CYR" w:cs="Times New Roman CYR"/>
          <w:sz w:val="28"/>
          <w:szCs w:val="28"/>
        </w:rPr>
        <w:t>вень бодрствования является внешним проявлением активности нервных центров. Это понятие характеризует интенсивность поведения. Все поведенческие проявления в первом приближении можно рассматривать как континуум (или одномерную шкалу), обусловленный колебан</w:t>
      </w:r>
      <w:r>
        <w:rPr>
          <w:rFonts w:ascii="Times New Roman CYR" w:hAnsi="Times New Roman CYR" w:cs="Times New Roman CYR"/>
          <w:sz w:val="28"/>
          <w:szCs w:val="28"/>
        </w:rPr>
        <w:t>иями возбуждения модулирующих систем мозга. По некоторым представлениям, между сном и состоянием крайнего возбуждения имеется непрерывный ряд изменений уровня бодрствования, вызываемых изменениями уровней активности нервных центров. Максимальная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деятельности соответствует оптимальному уровню бодрствования. 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предположительно изменения в функционировании нервных процессов образуют одномерную шкалу, нижняя граница которой - состояние сна, верхняя - состояние очень сильного возбуждения типа</w:t>
      </w:r>
      <w:r>
        <w:rPr>
          <w:rFonts w:ascii="Times New Roman CYR" w:hAnsi="Times New Roman CYR" w:cs="Times New Roman CYR"/>
          <w:sz w:val="28"/>
          <w:szCs w:val="28"/>
        </w:rPr>
        <w:t xml:space="preserve"> ярости. Допускается, что между этими полюсами существует целый ряд уровней бодрствования, составляющих диапазон интенсивности поведения. Изменения уровней бодрствования вызывают изменения тонуса нервных центров: всякая нервная активация &lt;javascript:void(0</w:t>
      </w:r>
      <w:r>
        <w:rPr>
          <w:rFonts w:ascii="Times New Roman CYR" w:hAnsi="Times New Roman CYR" w:cs="Times New Roman CYR"/>
          <w:sz w:val="28"/>
          <w:szCs w:val="28"/>
        </w:rPr>
        <w:t xml:space="preserve">);&gt; должна выражаться в усилении бодрствования. 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Схема, описывающая линейный континуум уровней бодрствования, требует, однако, двух важных уточнений. 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установлено, что активность нервных центров во время сна далеко не всегда минимальна. Как бу</w:t>
      </w:r>
      <w:r>
        <w:rPr>
          <w:rFonts w:ascii="Times New Roman CYR" w:hAnsi="Times New Roman CYR" w:cs="Times New Roman CYR"/>
          <w:sz w:val="28"/>
          <w:szCs w:val="28"/>
        </w:rPr>
        <w:t xml:space="preserve">дет показано ниже, в некоторые периоды ночного сна организм человека обнаруживает напряжение физиологических функций. Вероятно, следует признать, что между разными ФС существуют качественные отличия, не сводимые только к различиям в уровнях активации. 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-вторых, представление о последовательном увеличении уровней бодрствования не предполагает, что приспособительные возможности организма возрастают также монотонно. Начиная с какого-то достаточно высокого уровня бодрствования большинство действий нарушается</w:t>
      </w:r>
      <w:r>
        <w:rPr>
          <w:rFonts w:ascii="Times New Roman CYR" w:hAnsi="Times New Roman CYR" w:cs="Times New Roman CYR"/>
          <w:sz w:val="28"/>
          <w:szCs w:val="28"/>
        </w:rPr>
        <w:t xml:space="preserve">, таким образом, эффективность выполняемой деятельности связана с уровнем бодрствования обратной U-образной зависимостью. Теоретически можно предположить, что для каждого типа адаптивного поведения существует оптимальный уровень бодрствования. 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>зом, следует ввести понятие оптимального уровня бодрствования и соответствующего ему функционального состояния, на фоне которых человек добивается наиболее высоких результатов. Следует отметить, что не существует количественной меры для фиксации уровня бод</w:t>
      </w:r>
      <w:r>
        <w:rPr>
          <w:rFonts w:ascii="Times New Roman CYR" w:hAnsi="Times New Roman CYR" w:cs="Times New Roman CYR"/>
          <w:sz w:val="28"/>
          <w:szCs w:val="28"/>
        </w:rPr>
        <w:t>рствования, т.е. нельзя прямо измерить уровень бодрствования, как, например, измеряют температуру тела. Переход от одного уровня бодрствования к другому оценивается эмпирически, на основе наблюдения и количественной оценки разных физиологических показателе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Нейрохимический подход к определению функциональных состояний опирается на представление о сильной зависимости психического состояния человека (его настроений и переживаний) от биохимического состава внутренней среды организма. Предполагается, что в моз</w:t>
      </w:r>
      <w:r>
        <w:rPr>
          <w:rFonts w:ascii="Times New Roman CYR" w:hAnsi="Times New Roman CYR" w:cs="Times New Roman CYR"/>
          <w:sz w:val="28"/>
          <w:szCs w:val="28"/>
        </w:rPr>
        <w:t>ге человека существует особый механизм, регулирующий функциональное состояние &lt;javascript:void(0);&gt; через изменение уровня активности медиаторных систем мозга, а также баланса их активности (Данилова, 1992 &lt;javascript:void(0);&gt;). Устойчивое равновесие акти</w:t>
      </w:r>
      <w:r>
        <w:rPr>
          <w:rFonts w:ascii="Times New Roman CYR" w:hAnsi="Times New Roman CYR" w:cs="Times New Roman CYR"/>
          <w:sz w:val="28"/>
          <w:szCs w:val="28"/>
        </w:rPr>
        <w:t>вности медиаторных систем дает представление о среднем уровне активации или функциональном состоянии, при котором реализуется данное поведение. Разным типам поведения соответствуют различные балансы активности медиаторных систем мозга.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Общее представл</w:t>
      </w:r>
      <w:r>
        <w:rPr>
          <w:rFonts w:ascii="Times New Roman CYR" w:hAnsi="Times New Roman CYR" w:cs="Times New Roman CYR"/>
          <w:sz w:val="28"/>
          <w:szCs w:val="28"/>
        </w:rPr>
        <w:t>ение о функциональном состоянии организма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«состояние» как общенаучная категория применительно к человеческому организму означает совокупность происходящих в нем процессов, а также степень развития и целостности структур организма. В настоящее врем</w:t>
      </w:r>
      <w:r>
        <w:rPr>
          <w:rFonts w:ascii="Times New Roman CYR" w:hAnsi="Times New Roman CYR" w:cs="Times New Roman CYR"/>
          <w:sz w:val="28"/>
          <w:szCs w:val="28"/>
        </w:rPr>
        <w:t>я не существует какой-либо единой точки зрения на проблему состояний. В значительной мере это связано с тем, что исследование состояний человека является довольно сложной задачей. Первые проблемы в исследовании состояний возникают уже в связи с тем, что до</w:t>
      </w:r>
      <w:r>
        <w:rPr>
          <w:rFonts w:ascii="Times New Roman CYR" w:hAnsi="Times New Roman CYR" w:cs="Times New Roman CYR"/>
          <w:sz w:val="28"/>
          <w:szCs w:val="28"/>
        </w:rPr>
        <w:t xml:space="preserve"> сих пор не дано удовлетворительного определения этого понятия, хотя оно часто используется в самом различном смысле и с разной степенью обобщенности.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наиболее распространенным является представление о состояниях как относительно устойчивых пс</w:t>
      </w:r>
      <w:r>
        <w:rPr>
          <w:rFonts w:ascii="Times New Roman CYR" w:hAnsi="Times New Roman CYR" w:cs="Times New Roman CYR"/>
          <w:sz w:val="28"/>
          <w:szCs w:val="28"/>
        </w:rPr>
        <w:t>ихических явлениях, имеющих начало, течение и конец, т. е. динамических образованиях. Общепринятым является и мнение о состояниях как психических явлениях, отражающих особенности функционирования нервной системы и психики человека в определенный период вре</w:t>
      </w:r>
      <w:r>
        <w:rPr>
          <w:rFonts w:ascii="Times New Roman CYR" w:hAnsi="Times New Roman CYR" w:cs="Times New Roman CYR"/>
          <w:sz w:val="28"/>
          <w:szCs w:val="28"/>
        </w:rPr>
        <w:t>мени или адаптационного процесса.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авторы неоднократно предпринимали попытки дать научное определение понятия «психическое состояние» и разработать классификацию состояний. Так, по мнению Н.Д. Левитова, психическое состояние - это целостная характ</w:t>
      </w:r>
      <w:r>
        <w:rPr>
          <w:rFonts w:ascii="Times New Roman CYR" w:hAnsi="Times New Roman CYR" w:cs="Times New Roman CYR"/>
          <w:sz w:val="28"/>
          <w:szCs w:val="28"/>
        </w:rPr>
        <w:t>еристика психической деятельности за определенный период времени, показывающая своеобразие протекания психических процессов в зависимости от отражаемых предметов и явлений действительности, предшествующего состояния и психических свойств личности.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</w:t>
      </w:r>
      <w:r>
        <w:rPr>
          <w:rFonts w:ascii="Times New Roman CYR" w:hAnsi="Times New Roman CYR" w:cs="Times New Roman CYR"/>
          <w:sz w:val="28"/>
          <w:szCs w:val="28"/>
        </w:rPr>
        <w:t>я суть этого определения, Левитов говорит том, что всякое психическое состояние есть нечто целостное, своего рода синдром. Например, состояние; называемое борьбой мотивов, обычно рассматривается в рамках волевых процессов, но содержит в себе значительные п</w:t>
      </w:r>
      <w:r>
        <w:rPr>
          <w:rFonts w:ascii="Times New Roman CYR" w:hAnsi="Times New Roman CYR" w:cs="Times New Roman CYR"/>
          <w:sz w:val="28"/>
          <w:szCs w:val="28"/>
        </w:rPr>
        <w:t xml:space="preserve">ознавательные и эмоциональные элементы, причем все они не суммируются, а образуют целостную структуру. Весьма существенным для психического состояния является и то, что оно на некоторое время характеризует психическую деятельность, а характеристика всегда </w:t>
      </w:r>
      <w:r>
        <w:rPr>
          <w:rFonts w:ascii="Times New Roman CYR" w:hAnsi="Times New Roman CYR" w:cs="Times New Roman CYR"/>
          <w:sz w:val="28"/>
          <w:szCs w:val="28"/>
        </w:rPr>
        <w:t>подчеркивает своеобразные и типические черты. Например, состояние утомления достаточно своеобразно и типично, чтобы отличить его от противоположного состояния бодрости и работоспособности.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данное определение, Н.Д. Левитов предпринял попытку кла</w:t>
      </w:r>
      <w:r>
        <w:rPr>
          <w:rFonts w:ascii="Times New Roman CYR" w:hAnsi="Times New Roman CYR" w:cs="Times New Roman CYR"/>
          <w:sz w:val="28"/>
          <w:szCs w:val="28"/>
        </w:rPr>
        <w:t>ссификации психических состояний, хотя при этом он отмечает, что эта классификация во многом условна. По его мнению, основными классами состояний являются следующие: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Состояния личностные и ситуативные. В первых, прежде всего, выражаются индивидуальные св</w:t>
      </w:r>
      <w:r>
        <w:rPr>
          <w:rFonts w:ascii="Times New Roman CYR" w:hAnsi="Times New Roman CYR" w:cs="Times New Roman CYR"/>
          <w:sz w:val="28"/>
          <w:szCs w:val="28"/>
        </w:rPr>
        <w:t>ойства человека, во вторых - особенности ситуаций, которые часто вызывают у человека нехарактерные для него реакции. То обстоятельство, что психические состояния часто бывают личностными, т. е. выражают ту или другую черту человека, не мешает определять их</w:t>
      </w:r>
      <w:r>
        <w:rPr>
          <w:rFonts w:ascii="Times New Roman CYR" w:hAnsi="Times New Roman CYR" w:cs="Times New Roman CYR"/>
          <w:sz w:val="28"/>
          <w:szCs w:val="28"/>
        </w:rPr>
        <w:t xml:space="preserve"> как временные характеристики психической деятельности. Если, например, человек склонен к аффектации, аффект все же является временным целостным психическим состоянием, которое в определенное время начинается и кончается.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Состояния более глубокие и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поверхностные, в зависимости от силы их влияния на переживания и поведение человека. Страсть как психическое состояние гораздо глубже настроения.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Состояния, положительно или отрицательно действующие на человека. Такое подразделение особенно важно с прак</w:t>
      </w:r>
      <w:r>
        <w:rPr>
          <w:rFonts w:ascii="Times New Roman CYR" w:hAnsi="Times New Roman CYR" w:cs="Times New Roman CYR"/>
          <w:sz w:val="28"/>
          <w:szCs w:val="28"/>
        </w:rPr>
        <w:t>тической и, в первую очередь, с педагогической точки зрения. Апатия может служить примером отрицательного состояния, а вдохновение - примером состояния, положительно влияющего на деятельность человека.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Состояния продолжительные и кратковременные. Так, на</w:t>
      </w:r>
      <w:r>
        <w:rPr>
          <w:rFonts w:ascii="Times New Roman CYR" w:hAnsi="Times New Roman CYR" w:cs="Times New Roman CYR"/>
          <w:sz w:val="28"/>
          <w:szCs w:val="28"/>
        </w:rPr>
        <w:t>строения могут иметь разную продолжительность: от нескольких минут до суток и ряда дней.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Состояния более или менее осознанные. Например, рассеянность чаще бывает несознательным психическим состоянием, решительность всегда сознательна, утомление может име</w:t>
      </w:r>
      <w:r>
        <w:rPr>
          <w:rFonts w:ascii="Times New Roman CYR" w:hAnsi="Times New Roman CYR" w:cs="Times New Roman CYR"/>
          <w:sz w:val="28"/>
          <w:szCs w:val="28"/>
        </w:rPr>
        <w:t>ть разный уровень осознанности.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классификация достаточно объемна и вполне приемлема для решения исследовательских задач. В ней отражены основные характеристики состояний, отражающие степень осознания, их знак (положительные или отрицательные), длите</w:t>
      </w:r>
      <w:r>
        <w:rPr>
          <w:rFonts w:ascii="Times New Roman CYR" w:hAnsi="Times New Roman CYR" w:cs="Times New Roman CYR"/>
          <w:sz w:val="28"/>
          <w:szCs w:val="28"/>
        </w:rPr>
        <w:t>льность и др. Однако эта классификация имеет и некоторые существенные недостатки, главный из которых заключается в том, что нет четкого разграничения между состояниями и психическими процессами. Это связано с тем, что использованы характеристики, большинст</w:t>
      </w:r>
      <w:r>
        <w:rPr>
          <w:rFonts w:ascii="Times New Roman CYR" w:hAnsi="Times New Roman CYR" w:cs="Times New Roman CYR"/>
          <w:sz w:val="28"/>
          <w:szCs w:val="28"/>
        </w:rPr>
        <w:t>во из которых может быть отнесено к психическим процессам. В результате возможно невольное смешивание отдельных понятий. Например, Н.Д. Левитов говорит о рассеянности как о психическом состоянии, но у нас есть более существенные основания рассматривать рас</w:t>
      </w:r>
      <w:r>
        <w:rPr>
          <w:rFonts w:ascii="Times New Roman CYR" w:hAnsi="Times New Roman CYR" w:cs="Times New Roman CYR"/>
          <w:sz w:val="28"/>
          <w:szCs w:val="28"/>
        </w:rPr>
        <w:t>сеянность в качестве характеристики внимания.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предложенного Н.Д. Левитовым определения В.А. Ганзен с соавторами предпринял попытку систематизации состояний. С этой целью были отобраны и подвергнуты анализу 187 терминов, определяющих психические с</w:t>
      </w:r>
      <w:r>
        <w:rPr>
          <w:rFonts w:ascii="Times New Roman CYR" w:hAnsi="Times New Roman CYR" w:cs="Times New Roman CYR"/>
          <w:sz w:val="28"/>
          <w:szCs w:val="28"/>
        </w:rPr>
        <w:t>остояния человека. При проведении анализа этих слов учитывалось, что, во-первых, целесообразно различать состояния установившиеся и переходные, так как человек в каждый момент времени пребывает только в одном состоянии, а их смена осуществляется, как прави</w:t>
      </w:r>
      <w:r>
        <w:rPr>
          <w:rFonts w:ascii="Times New Roman CYR" w:hAnsi="Times New Roman CYR" w:cs="Times New Roman CYR"/>
          <w:sz w:val="28"/>
          <w:szCs w:val="28"/>
        </w:rPr>
        <w:t>ло, в промежуточную, переходную стадию, и, во-вторых, что психические процессы, состояния и свойства личности разграничиваются по признаку динамичности (первые наиболее подвижны, вторые занимают среднее положение, третьи же наиболее стабильны).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</w:t>
      </w:r>
      <w:r>
        <w:rPr>
          <w:rFonts w:ascii="Times New Roman CYR" w:hAnsi="Times New Roman CYR" w:cs="Times New Roman CYR"/>
          <w:sz w:val="28"/>
          <w:szCs w:val="28"/>
        </w:rPr>
        <w:t>е проведенного анализа были выделены 63 понятия, обозначающие состояния человека. Эти понятия распределились на две группы: 1) состояния, характеризующие аффективно-волевую сферу психической деятельности человека; 2) состояния сознания и внимания. Каждая г</w:t>
      </w:r>
      <w:r>
        <w:rPr>
          <w:rFonts w:ascii="Times New Roman CYR" w:hAnsi="Times New Roman CYR" w:cs="Times New Roman CYR"/>
          <w:sz w:val="28"/>
          <w:szCs w:val="28"/>
        </w:rPr>
        <w:t>руппа имеет общие характеристики, отражающие наиболее типичные, стержневые особенности входящих в нее состояний: «напряжение-разрешение» для группы волевых состояний; «удовольствие-неудовольствие» для группы аффективных состояний; «сон-активация» для групп</w:t>
      </w:r>
      <w:r>
        <w:rPr>
          <w:rFonts w:ascii="Times New Roman CYR" w:hAnsi="Times New Roman CYR" w:cs="Times New Roman CYR"/>
          <w:sz w:val="28"/>
          <w:szCs w:val="28"/>
        </w:rPr>
        <w:t>ы состояний сознания и внимания.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иначе подходит к рассмотрению проблемы состояний Е. П. Ильин. Он рассматривает состояния, которые развиваются у человека в процессе его общественно значимой деятельности и затрагивают как психологические, так и фи</w:t>
      </w:r>
      <w:r>
        <w:rPr>
          <w:rFonts w:ascii="Times New Roman CYR" w:hAnsi="Times New Roman CYR" w:cs="Times New Roman CYR"/>
          <w:sz w:val="28"/>
          <w:szCs w:val="28"/>
        </w:rPr>
        <w:t>зиологические структуры человека. Такие состояния он называет психофизиологическими, чтобы отделить их от элементарных состояний возбуждения и торможения, развивающихся на определенных уровнях регулирования. По определению Ильина, психофизиологическое сост</w:t>
      </w:r>
      <w:r>
        <w:rPr>
          <w:rFonts w:ascii="Times New Roman CYR" w:hAnsi="Times New Roman CYR" w:cs="Times New Roman CYR"/>
          <w:sz w:val="28"/>
          <w:szCs w:val="28"/>
        </w:rPr>
        <w:t>ояние - это целостная реакция личности на внешние и внутренние стимулы, направленная на достижение полезного результата.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Ильин выделяет особый вид состояний - психофизиологические состояния, которые связаны с психическими и физиологическими </w:t>
      </w:r>
      <w:r>
        <w:rPr>
          <w:rFonts w:ascii="Times New Roman CYR" w:hAnsi="Times New Roman CYR" w:cs="Times New Roman CYR"/>
          <w:sz w:val="28"/>
          <w:szCs w:val="28"/>
        </w:rPr>
        <w:t>структурами человека. При этом любое психическое состояние человека оказывается связанным с физиологическими структурами человека (либо оно будет вызвано физиологическими процессами, либо будет способствовать возникновению определенных физиологических проц</w:t>
      </w:r>
      <w:r>
        <w:rPr>
          <w:rFonts w:ascii="Times New Roman CYR" w:hAnsi="Times New Roman CYR" w:cs="Times New Roman CYR"/>
          <w:sz w:val="28"/>
          <w:szCs w:val="28"/>
        </w:rPr>
        <w:t>ессов). Учитывая это, подход Ильина приобретает особую привлекательность при рассмотрении психических состояний в рамках общей проблемы адаптации человека.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Ильиным определение психофизиологического состояния предполагает, что оно - причинно обусловл</w:t>
      </w:r>
      <w:r>
        <w:rPr>
          <w:rFonts w:ascii="Times New Roman CYR" w:hAnsi="Times New Roman CYR" w:cs="Times New Roman CYR"/>
          <w:sz w:val="28"/>
          <w:szCs w:val="28"/>
        </w:rPr>
        <w:t>енное явление, реакция не отдельной системы или органа, а личности в целом, с включением в реагирование как физиологических, так и психических уровней (субсистем) управления и регулирования, относящихся к подструктурам и сторонам личности. Поэтому всякое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остояние является как переживанием субъекта, так и деятельностью различных его функциональных систем. Причем оно выражается не только в ряде психофизиологических показателей, но и в поведении человека. Таким образом, но мнению Ильина, состояние может быть </w:t>
      </w:r>
      <w:r>
        <w:rPr>
          <w:rFonts w:ascii="Times New Roman CYR" w:hAnsi="Times New Roman CYR" w:cs="Times New Roman CYR"/>
          <w:sz w:val="28"/>
          <w:szCs w:val="28"/>
        </w:rPr>
        <w:t>представлено характеристиками трех уровней реагирования: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психического (переживаниями), физиологического (соматические структуры организма и механизмы вегетативной нервной системы) и поведенческого (мотивированное поведение).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автора данной концепц</w:t>
      </w:r>
      <w:r>
        <w:rPr>
          <w:rFonts w:ascii="Times New Roman CYR" w:hAnsi="Times New Roman CYR" w:cs="Times New Roman CYR"/>
          <w:sz w:val="28"/>
          <w:szCs w:val="28"/>
        </w:rPr>
        <w:t xml:space="preserve">ии, в любом психофизиологическом состоянии должны быть обязательно представлены все вышеперечисленные уровни, и только по совокупности показателей, отражающих каждый из этих уровней, можно сделать заключение о имеющемся у человека состоянии. Ни поведение, </w:t>
      </w:r>
      <w:r>
        <w:rPr>
          <w:rFonts w:ascii="Times New Roman CYR" w:hAnsi="Times New Roman CYR" w:cs="Times New Roman CYR"/>
          <w:sz w:val="28"/>
          <w:szCs w:val="28"/>
        </w:rPr>
        <w:t>ни различные психофизиологические показатели, взятые в отдельности, не могут достоверно дифференцировать одно состояние от другого, так как, например, увеличение частоты пульса или уменьшение времени реакции могут наблюдаться при различных состояниях.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</w:t>
      </w:r>
      <w:r>
        <w:rPr>
          <w:rFonts w:ascii="Times New Roman CYR" w:hAnsi="Times New Roman CYR" w:cs="Times New Roman CYR"/>
          <w:sz w:val="28"/>
          <w:szCs w:val="28"/>
        </w:rPr>
        <w:t>чительной чертой данной позиции является и то, что если Н.Д. Левитов говорил о недопущении сведения состояний к переживаниям, то Е.П. Ильин считает, что исключать их из характеристики состояний тоже нельзя. Переживания, по его мнению, занимают ведущее мест</w:t>
      </w:r>
      <w:r>
        <w:rPr>
          <w:rFonts w:ascii="Times New Roman CYR" w:hAnsi="Times New Roman CYR" w:cs="Times New Roman CYR"/>
          <w:sz w:val="28"/>
          <w:szCs w:val="28"/>
        </w:rPr>
        <w:t>о в диагностике состояния. Именно переживание чего-то (апатии, страха, отвращения, неуверенности и т. п.) позволяет достоверно судить о возникшем у человека психофизиологическом состоянии. Следовательно, психологические особенности личности играют, вероятн</w:t>
      </w:r>
      <w:r>
        <w:rPr>
          <w:rFonts w:ascii="Times New Roman CYR" w:hAnsi="Times New Roman CYR" w:cs="Times New Roman CYR"/>
          <w:sz w:val="28"/>
          <w:szCs w:val="28"/>
        </w:rPr>
        <w:t>о, ведущую роль в образовании психофизиологических состояний. Если это так, то механизмы регуляции психических состояний надо искать внутри самой личности.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психическая сторона состояний находит отражение в виде переживаний и чувств, а физиологическая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- в изменении ряда функций, и в первую очередь вегетативных и двигательных. Переживания и физиологические изменения неотделимы друг от друга, т. е. всегда сопутствуют друг другу. Например, усталость, апатия сопровождаются изменением ряда физиологических ф</w:t>
      </w:r>
      <w:r>
        <w:rPr>
          <w:rFonts w:ascii="Times New Roman CYR" w:hAnsi="Times New Roman CYR" w:cs="Times New Roman CYR"/>
          <w:sz w:val="28"/>
          <w:szCs w:val="28"/>
        </w:rPr>
        <w:t>ункций, так же как физиологические признаки определенного состояния сопровождаются чувством усталости, апатии.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концепции Ильина целесообразно выделить несколько основных положений. Во-первых, состояние человека обусловлено воздействием фак</w:t>
      </w:r>
      <w:r>
        <w:rPr>
          <w:rFonts w:ascii="Times New Roman CYR" w:hAnsi="Times New Roman CYR" w:cs="Times New Roman CYR"/>
          <w:sz w:val="28"/>
          <w:szCs w:val="28"/>
        </w:rPr>
        <w:t>торов внешней среды и внутренних условий, к которым относятся структуры психического и физиологического уровня. Во-вторых, субъективная сторона состояний (переживания) играет одну из ведущих ролей в регуляции состояний.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состояние отражает ур</w:t>
      </w:r>
      <w:r>
        <w:rPr>
          <w:rFonts w:ascii="Times New Roman CYR" w:hAnsi="Times New Roman CYR" w:cs="Times New Roman CYR"/>
          <w:sz w:val="28"/>
          <w:szCs w:val="28"/>
        </w:rPr>
        <w:t>овень функционирования, как отдельных систем, так и всего организма. Поэтому вполне логично говорить не о психических, или психофизиологических, состояниях, а о функциональных состояниях. Что же такое функциональное состояние и какой смысл вкладывается в с</w:t>
      </w:r>
      <w:r>
        <w:rPr>
          <w:rFonts w:ascii="Times New Roman CYR" w:hAnsi="Times New Roman CYR" w:cs="Times New Roman CYR"/>
          <w:sz w:val="28"/>
          <w:szCs w:val="28"/>
        </w:rPr>
        <w:t>лова «функциональное» и «функционирование»?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уровнем функционирования сложной физиологической системы, обладающей свойством самоконтроля, саморегуляции и самоуправления, понимают относительно стабильную величину специфической реакции, обусловленную прир</w:t>
      </w:r>
      <w:r>
        <w:rPr>
          <w:rFonts w:ascii="Times New Roman CYR" w:hAnsi="Times New Roman CYR" w:cs="Times New Roman CYR"/>
          <w:sz w:val="28"/>
          <w:szCs w:val="28"/>
        </w:rPr>
        <w:t>одой раздражителя и свойствами системы. П.К. Анохин считает, что центральным звеном любой системы является результат ее функционирования - ее системообразующий фактор. Таким системообразующим фактором для целостного организма является адаптация. Следовател</w:t>
      </w:r>
      <w:r>
        <w:rPr>
          <w:rFonts w:ascii="Times New Roman CYR" w:hAnsi="Times New Roman CYR" w:cs="Times New Roman CYR"/>
          <w:sz w:val="28"/>
          <w:szCs w:val="28"/>
        </w:rPr>
        <w:t>ьно, функциональное состояние есть характеристика уровня функционирования систем организма в определенный период времени, отражающая особенности гомеостаза и процесса адаптации. Достижение того или иного уровня функционирования осуществляется благодаря дея</w:t>
      </w:r>
      <w:r>
        <w:rPr>
          <w:rFonts w:ascii="Times New Roman CYR" w:hAnsi="Times New Roman CYR" w:cs="Times New Roman CYR"/>
          <w:sz w:val="28"/>
          <w:szCs w:val="28"/>
        </w:rPr>
        <w:t>тельности механизмов регуляции. Что представляют собой механизмы регуляции организма?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позиции кибернетической науки живой организм рассматривается как многоуровневая, саморегулируемая и саморазвивающаяся система. Причем существует несколько точек зрения </w:t>
      </w:r>
      <w:r>
        <w:rPr>
          <w:rFonts w:ascii="Times New Roman CYR" w:hAnsi="Times New Roman CYR" w:cs="Times New Roman CYR"/>
          <w:sz w:val="28"/>
          <w:szCs w:val="28"/>
        </w:rPr>
        <w:t>на структуру биосистемы. По нашему мнению, наиболее перспективным является предположение о существовании механизмов управления и управляемых систем. К управляющим механизмам в такой модели следует отнести центральную и вегетативную нервную систему, а все о</w:t>
      </w:r>
      <w:r>
        <w:rPr>
          <w:rFonts w:ascii="Times New Roman CYR" w:hAnsi="Times New Roman CYR" w:cs="Times New Roman CYR"/>
          <w:sz w:val="28"/>
          <w:szCs w:val="28"/>
        </w:rPr>
        <w:t>стальные системы организма являются управляемыми.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известны многочисленные попытки объяснить принципы деятельности механизмов управления и классифицировать функциональные состояния. Согласно современным представлениям, ключевым звеном в ст</w:t>
      </w:r>
      <w:r>
        <w:rPr>
          <w:rFonts w:ascii="Times New Roman CYR" w:hAnsi="Times New Roman CYR" w:cs="Times New Roman CYR"/>
          <w:sz w:val="28"/>
          <w:szCs w:val="28"/>
        </w:rPr>
        <w:t>руктуре общего функционального состояния организма является состояние центральной нервной системы. При этом состояние нервной системы рассматривается как результат взаимодействия неспецифической генерализированной активности, источником которой является ре</w:t>
      </w:r>
      <w:r>
        <w:rPr>
          <w:rFonts w:ascii="Times New Roman CYR" w:hAnsi="Times New Roman CYR" w:cs="Times New Roman CYR"/>
          <w:sz w:val="28"/>
          <w:szCs w:val="28"/>
        </w:rPr>
        <w:t>тикулярная формация, и специфической активности, имеющей ряд локальных источников. Последние определяют уровень внимания и восприятия, понятийного мышления, моторной активности, мотивации и эмоций. Под специфической активностью понимается свойственная конк</w:t>
      </w:r>
      <w:r>
        <w:rPr>
          <w:rFonts w:ascii="Times New Roman CYR" w:hAnsi="Times New Roman CYR" w:cs="Times New Roman CYR"/>
          <w:sz w:val="28"/>
          <w:szCs w:val="28"/>
        </w:rPr>
        <w:t>ретной системе организма реакция на определенный внешний или внутренний стимул.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положение нервной системы как управляющей и обеспечивающей целостность всего организма определяется ее свойствами и особенностями, и в первую очередь структурной целостн</w:t>
      </w:r>
      <w:r>
        <w:rPr>
          <w:rFonts w:ascii="Times New Roman CYR" w:hAnsi="Times New Roman CYR" w:cs="Times New Roman CYR"/>
          <w:sz w:val="28"/>
          <w:szCs w:val="28"/>
        </w:rPr>
        <w:t>остью мозга. Эта целостность проявляется, прежде всего, в способности мозговых структур при необходимости брать на себя функции поврежденных отделов. Другой важной особенностью центральной нервной системы является наличие жестко фиксированных и относительн</w:t>
      </w:r>
      <w:r>
        <w:rPr>
          <w:rFonts w:ascii="Times New Roman CYR" w:hAnsi="Times New Roman CYR" w:cs="Times New Roman CYR"/>
          <w:sz w:val="28"/>
          <w:szCs w:val="28"/>
        </w:rPr>
        <w:t>о независимых от среды программ, обслуживающих биоритмы. Следующее свойство центральной нервной системы - ее доминантная природа, определяющая такую функцию мозга, как регуляция состояний организма и поведения. Наличие данных свойств и позволяет рассматрив</w:t>
      </w:r>
      <w:r>
        <w:rPr>
          <w:rFonts w:ascii="Times New Roman CYR" w:hAnsi="Times New Roman CYR" w:cs="Times New Roman CYR"/>
          <w:sz w:val="28"/>
          <w:szCs w:val="28"/>
        </w:rPr>
        <w:t>ать нервную систему в качестве физиологической основы механизмов регуляции.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рассматривая функциональное состояние, в нем необходимо выделять две качественно различные стороны - субъективную и объективную. Подобное разделение обусловлено нали</w:t>
      </w:r>
      <w:r>
        <w:rPr>
          <w:rFonts w:ascii="Times New Roman CYR" w:hAnsi="Times New Roman CYR" w:cs="Times New Roman CYR"/>
          <w:sz w:val="28"/>
          <w:szCs w:val="28"/>
        </w:rPr>
        <w:t>чием следующих двух функций этого динамичного образования: обеспечение мотивационного (или целенаправленного) поведения и восстановление нарушенного гомеостаза. Причем субъективная сторона отражается, прежде всего, в переживаниях субъекта и определяет особ</w:t>
      </w:r>
      <w:r>
        <w:rPr>
          <w:rFonts w:ascii="Times New Roman CYR" w:hAnsi="Times New Roman CYR" w:cs="Times New Roman CYR"/>
          <w:sz w:val="28"/>
          <w:szCs w:val="28"/>
        </w:rPr>
        <w:t>енности формирования мотивированного поведения. В свою очередь, объективная сторона связана с физиологическими процессами и определяет особенности регуляции гомеостаза.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у человека субъективная сторона функционального состояния являетс</w:t>
      </w:r>
      <w:r>
        <w:rPr>
          <w:rFonts w:ascii="Times New Roman CYR" w:hAnsi="Times New Roman CYR" w:cs="Times New Roman CYR"/>
          <w:sz w:val="28"/>
          <w:szCs w:val="28"/>
        </w:rPr>
        <w:t>я ведущей, так как в ходе адаптационных перестроек субъективные сдвиги, как правило, намного опережают объективные. Данное положение отражает обще физиологическую закономерность, которая заключается в том, что механизмы регуляция начинают работу раньше, че</w:t>
      </w:r>
      <w:r>
        <w:rPr>
          <w:rFonts w:ascii="Times New Roman CYR" w:hAnsi="Times New Roman CYR" w:cs="Times New Roman CYR"/>
          <w:sz w:val="28"/>
          <w:szCs w:val="28"/>
        </w:rPr>
        <w:t>м управляемые ими системы. Что собой представляет субъективная сторона функционального состояния у человека?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субъективной стороной функционального состояния понимают психические явления, которые относятся к личностным образованиям. Именно особенности л</w:t>
      </w:r>
      <w:r>
        <w:rPr>
          <w:rFonts w:ascii="Times New Roman CYR" w:hAnsi="Times New Roman CYR" w:cs="Times New Roman CYR"/>
          <w:sz w:val="28"/>
          <w:szCs w:val="28"/>
        </w:rPr>
        <w:t>ичности во многом определяют характер функционального состояния и являются одними из ведущих механизмов регуляции в процессе адаптации организма к условиям среды. Личностный принцип регуляции состояний и деятельности в настоящее время является общепризнанн</w:t>
      </w:r>
      <w:r>
        <w:rPr>
          <w:rFonts w:ascii="Times New Roman CYR" w:hAnsi="Times New Roman CYR" w:cs="Times New Roman CYR"/>
          <w:sz w:val="28"/>
          <w:szCs w:val="28"/>
        </w:rPr>
        <w:t>ым. Из него следует, что формирование состояний во многом обусловлено отношением человека к самому себе, окружающей действительности и собственной деятельности.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набор функциональных состояний у всех людей принципиально одинаков, пос</w:t>
      </w:r>
      <w:r>
        <w:rPr>
          <w:rFonts w:ascii="Times New Roman CYR" w:hAnsi="Times New Roman CYR" w:cs="Times New Roman CYR"/>
          <w:sz w:val="28"/>
          <w:szCs w:val="28"/>
        </w:rPr>
        <w:t>кольку задан генетически. Однако имеются существенные индивидуальные различия в выраженности и динамике одних и тех же состояний, а также в закономерностях их взаимных переходов. Различия в отношении к происходящему являются причиной того, что в одних и те</w:t>
      </w:r>
      <w:r>
        <w:rPr>
          <w:rFonts w:ascii="Times New Roman CYR" w:hAnsi="Times New Roman CYR" w:cs="Times New Roman CYR"/>
          <w:sz w:val="28"/>
          <w:szCs w:val="28"/>
        </w:rPr>
        <w:t>х же условиях деятельности люди находятся в различных функциональных состояниях.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механизмы регуляции состояний весьма разнообразны. Их организация соответствует иерархии структуры личности. Следовательно, функциональное состояние зависит от свой</w:t>
      </w:r>
      <w:r>
        <w:rPr>
          <w:rFonts w:ascii="Times New Roman CYR" w:hAnsi="Times New Roman CYR" w:cs="Times New Roman CYR"/>
          <w:sz w:val="28"/>
          <w:szCs w:val="28"/>
        </w:rPr>
        <w:t>ств нервной системы, от типа темперамента, от общей эмоциональной направленности или спектра «излюбленных переживаний», от способности к нейтрализации негативных эмоциональных следов и от степени развития тех или иных волевых качеств. Имеются данные и о вл</w:t>
      </w:r>
      <w:r>
        <w:rPr>
          <w:rFonts w:ascii="Times New Roman CYR" w:hAnsi="Times New Roman CYR" w:cs="Times New Roman CYR"/>
          <w:sz w:val="28"/>
          <w:szCs w:val="28"/>
        </w:rPr>
        <w:t>иянии на функциональное состояние интеллектуальных характеристик, а также о значении для регуляции состояний уровня психофизиологического единства личности. Таким образом, в функциональном состоянии отражаются особенности всех уровней личности.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«фу</w:t>
      </w:r>
      <w:r>
        <w:rPr>
          <w:rFonts w:ascii="Times New Roman CYR" w:hAnsi="Times New Roman CYR" w:cs="Times New Roman CYR"/>
          <w:sz w:val="28"/>
          <w:szCs w:val="28"/>
        </w:rPr>
        <w:t>нкциональное состояние» как научная категория первоначально сформировалось в физиологии, где использовалось для характеристики деятельности организма. В отечественной психологической литературе это понятие появилось сравнительно недавно и связано с именами</w:t>
      </w:r>
      <w:r>
        <w:rPr>
          <w:rFonts w:ascii="Times New Roman CYR" w:hAnsi="Times New Roman CYR" w:cs="Times New Roman CYR"/>
          <w:sz w:val="28"/>
          <w:szCs w:val="28"/>
        </w:rPr>
        <w:t xml:space="preserve"> А.Б. Леоновой и В.И. Медведева. Они определяют функциональное состояние как «интегральный комплекс характеристик тех функций и качеств человека, которые прямо или косвенно обусловливают выполнение деятельности, т. е. создают возможность деятельности».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</w:t>
      </w:r>
      <w:r>
        <w:rPr>
          <w:rFonts w:ascii="Times New Roman CYR" w:hAnsi="Times New Roman CYR" w:cs="Times New Roman CYR"/>
          <w:sz w:val="28"/>
          <w:szCs w:val="28"/>
        </w:rPr>
        <w:t xml:space="preserve">кциональное состояние непосредственно отражает особенности процесса адаптации. Так, Медведев рассматривает адаптацию как постоянный процесс взаимодействия в системе «человек-среда», протекающий на двух уровнях: физиологическом и социально-психологическом. </w:t>
      </w:r>
      <w:r>
        <w:rPr>
          <w:rFonts w:ascii="Times New Roman CYR" w:hAnsi="Times New Roman CYR" w:cs="Times New Roman CYR"/>
          <w:sz w:val="28"/>
          <w:szCs w:val="28"/>
        </w:rPr>
        <w:t>При этом связь в системе «человек-среда» является системообразующей и определяет функциональное состояние организма.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отталкиваясь от философского определения данной категории, в соответствии с которым функциональное состояние отражает специ</w:t>
      </w:r>
      <w:r>
        <w:rPr>
          <w:rFonts w:ascii="Times New Roman CYR" w:hAnsi="Times New Roman CYR" w:cs="Times New Roman CYR"/>
          <w:sz w:val="28"/>
          <w:szCs w:val="28"/>
        </w:rPr>
        <w:t>фическую форму реализации бытия, фиксирующую момент устойчивости в изменении, развитии и движении материальных объектов при определенных условиях, Л. Г. Дикая полагает, что функциональное состояние есть результат взаимодействия психологической системы и де</w:t>
      </w:r>
      <w:r>
        <w:rPr>
          <w:rFonts w:ascii="Times New Roman CYR" w:hAnsi="Times New Roman CYR" w:cs="Times New Roman CYR"/>
          <w:sz w:val="28"/>
          <w:szCs w:val="28"/>
        </w:rPr>
        <w:t>ятельности по саморегуляции психофизиологического состояния. В то же время процессы управления в живых системах можно рассматривать как некую организацию целенаправленных взаимодействий, результатом которых является переход из одного состояния в другое.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 xml:space="preserve">к мы видим, единого определения функционального состояния, как и психического состояния, нет, хотя в приведенных выше определениях подчеркивается взаимосвязь функционального состояния и процесса адаптации. Поскольку нет единого определения функционального </w:t>
      </w:r>
      <w:r>
        <w:rPr>
          <w:rFonts w:ascii="Times New Roman CYR" w:hAnsi="Times New Roman CYR" w:cs="Times New Roman CYR"/>
          <w:sz w:val="28"/>
          <w:szCs w:val="28"/>
        </w:rPr>
        <w:t>состояния, то нет и единой классификации функциональных состояний. Тем не менее, целесообразно рассмотреть состояния организма и личности, выделяемые различными исследователями в качестве основных и наиболее общих.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диагностики функциональных сос</w:t>
      </w:r>
      <w:r>
        <w:rPr>
          <w:rFonts w:ascii="Times New Roman CYR" w:hAnsi="Times New Roman CYR" w:cs="Times New Roman CYR"/>
          <w:sz w:val="28"/>
          <w:szCs w:val="28"/>
        </w:rPr>
        <w:t>тояний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методы диагностики функциональных состояний представляют собой особый класс методических приемов и показателей, по которым можно надежно и объективно судить о текущем состоянии организма и его изменениях. Детальный анализ методов пс</w:t>
      </w:r>
      <w:r>
        <w:rPr>
          <w:rFonts w:ascii="Times New Roman CYR" w:hAnsi="Times New Roman CYR" w:cs="Times New Roman CYR"/>
          <w:sz w:val="28"/>
          <w:szCs w:val="28"/>
        </w:rPr>
        <w:t>ихофизиологии был представлен в соответствующем разделе. Рассмотрим специфику их использовании при диагностике функциональных состояний.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ЭЭГ показатели ФС. Изменения параметров электрической активности мозга традиционно используются в качестве непосредстве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индикатора динамики уровня активации. Различным уровням бодрствования соответствуют характерные изменения спектрального состава ЭЭГ. Для спокойного бодрствования типично преобладание альфа-ритма, степень выраженности которого еще более увеличивается </w:t>
      </w:r>
      <w:r>
        <w:rPr>
          <w:rFonts w:ascii="Times New Roman CYR" w:hAnsi="Times New Roman CYR" w:cs="Times New Roman CYR"/>
          <w:sz w:val="28"/>
          <w:szCs w:val="28"/>
        </w:rPr>
        <w:t>при закрытых глазах. При открывании глаз и повышении уровня бодрствования наступает явление блокады альфа-ритма. Для активного бодрствования характерна десинхронизированная ЭЭГ с преобладанием высокочастотных составляющих бета- и гамма- ритмов. При эмоцион</w:t>
      </w:r>
      <w:r>
        <w:rPr>
          <w:rFonts w:ascii="Times New Roman CYR" w:hAnsi="Times New Roman CYR" w:cs="Times New Roman CYR"/>
          <w:sz w:val="28"/>
          <w:szCs w:val="28"/>
        </w:rPr>
        <w:t>альном напряжении и умственной активности в ЭЭГ может появляться и усиливаться тэта-ритм. В состоянии утомления начинает более отчетливо проявляться медленноволновая активность в тэта- и дельта- полосах. По мере возрастания утомления продолжительность этих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периодов увеличивается и возникает картина "гиперсинхронизации" ЭЭГ. Дельта-ритм также наиболее характерен для определенной стадии сна.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7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ЭЭГ в зависимости от уровней бодрствования (по В.Блоку, 1970): I - уровни</w:t>
      </w:r>
      <w:r>
        <w:rPr>
          <w:rFonts w:ascii="Times New Roman CYR" w:hAnsi="Times New Roman CYR" w:cs="Times New Roman CYR"/>
          <w:sz w:val="28"/>
          <w:szCs w:val="28"/>
        </w:rPr>
        <w:t xml:space="preserve"> бодрствования; II - динамика ритмов ЭЭГ при разных уровнях бодрствования; А - пробуждение ото сна; Б - пробуждение внимания; В - пробуждение эмоций. Прямой линией обозначено возрастание уровней бодрствования в пределах континуума. Пунктирной линией обозна</w:t>
      </w:r>
      <w:r>
        <w:rPr>
          <w:rFonts w:ascii="Times New Roman CYR" w:hAnsi="Times New Roman CYR" w:cs="Times New Roman CYR"/>
          <w:sz w:val="28"/>
          <w:szCs w:val="28"/>
        </w:rPr>
        <w:t>чена динамика эффективности деятельности в зависимости от уровня бодрствования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Пространственно-временная организация биоэлектрической активности мозга и ее динамика тесно связаны с особенностями функционально состояния мозга, поэтому наряду с оценкой отде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ритмических составляющих ЭЭГ используются характеристики их пространственно-временных отношений, в частности показатели когерентности. Средний уровень когерентности может быть определен для отдельных частотных диапазонов (например, альфа или бета) и </w:t>
      </w:r>
      <w:r>
        <w:rPr>
          <w:rFonts w:ascii="Times New Roman CYR" w:hAnsi="Times New Roman CYR" w:cs="Times New Roman CYR"/>
          <w:sz w:val="28"/>
          <w:szCs w:val="28"/>
        </w:rPr>
        <w:t>для двух спектров мощности по всем частотам, взятым вместе. Установлено, что средний уровень когерентности, вычисленный для симметричных точек в разных полушариях или для двух точек в одном полушарии, при неизменном функциональном состоянии оказывается инд</w:t>
      </w:r>
      <w:r>
        <w:rPr>
          <w:rFonts w:ascii="Times New Roman CYR" w:hAnsi="Times New Roman CYR" w:cs="Times New Roman CYR"/>
          <w:sz w:val="28"/>
          <w:szCs w:val="28"/>
        </w:rPr>
        <w:t xml:space="preserve">ивидуально устойчивым и сохраняет свое значение через несколько дней и месяцев. Хорошим показателем нормального состояния мозга является также средний уровень когерентности по отдельным спектральным составляющим (дельта, тэта, альфа и бета).  Изменения ФС </w:t>
      </w:r>
      <w:r>
        <w:rPr>
          <w:rFonts w:ascii="Times New Roman CYR" w:hAnsi="Times New Roman CYR" w:cs="Times New Roman CYR"/>
          <w:sz w:val="28"/>
          <w:szCs w:val="28"/>
        </w:rPr>
        <w:t>у здорового человека, как правило, сопровождаются переструктурированием пространственно-временных соотношений биотоков мозга, при этом связи между отдельными участками мозга или спектральными составляющими могут ослабевать, а по другим усиливаться. Однако,</w:t>
      </w:r>
      <w:r>
        <w:rPr>
          <w:rFonts w:ascii="Times New Roman CYR" w:hAnsi="Times New Roman CYR" w:cs="Times New Roman CYR"/>
          <w:sz w:val="28"/>
          <w:szCs w:val="28"/>
        </w:rPr>
        <w:t xml:space="preserve"> как показывает корреляционный анализ, при общей мобилизационной готовности или с увеличением сложности выполняемого задания может возрастать интенсивность большинства межрегиональных связей.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вегетативных показателей. При диагностике функциональны</w:t>
      </w:r>
      <w:r>
        <w:rPr>
          <w:rFonts w:ascii="Times New Roman CYR" w:hAnsi="Times New Roman CYR" w:cs="Times New Roman CYR"/>
          <w:sz w:val="28"/>
          <w:szCs w:val="28"/>
        </w:rPr>
        <w:t>х состояний с успехом применяются показатели сердечно-сосудистой, мышечной, дыхательной, выделительной и других систем организма.  Например, частота сердечных сокращений, сила сокращений сердца, минутный объем сердца, артериальное давление, региональный кр</w:t>
      </w:r>
      <w:r>
        <w:rPr>
          <w:rFonts w:ascii="Times New Roman CYR" w:hAnsi="Times New Roman CYR" w:cs="Times New Roman CYR"/>
          <w:sz w:val="28"/>
          <w:szCs w:val="28"/>
        </w:rPr>
        <w:t>овоток закономерным образом меняются при изменении функциональных состояний, прежде всего на фоне больших физических нагрузок. При интенсивной работе минутный объем может увеличиться почти в десять раз: с 3-5 л до 25-30 л, значимо возрастает частота сердеч</w:t>
      </w:r>
      <w:r>
        <w:rPr>
          <w:rFonts w:ascii="Times New Roman CYR" w:hAnsi="Times New Roman CYR" w:cs="Times New Roman CYR"/>
          <w:sz w:val="28"/>
          <w:szCs w:val="28"/>
        </w:rPr>
        <w:t>ных сокращений и кровоток в скелетных мышцах, может увеличиваться кровяное давление.  Однако в отсутствие физических нагрузок изменения тех же показателей неоднозначны. Другими словами при одних и тех же внешних раздражителях можно наблюдать противоположны</w:t>
      </w:r>
      <w:r>
        <w:rPr>
          <w:rFonts w:ascii="Times New Roman CYR" w:hAnsi="Times New Roman CYR" w:cs="Times New Roman CYR"/>
          <w:sz w:val="28"/>
          <w:szCs w:val="28"/>
        </w:rPr>
        <w:t>е по направлению изменения в показателях работы сердечнососудистой системы. Эти факты имеют свое закономерное объяснение.  Регуляция гемодинамики (ударного и минутного объема крови, артериального давления, распределения крови по организму) осуществляется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симпатического и парасимпатического отделов нервной системы. Оба отдела, в свою очередь, находятся под контролем высшего вегетативного центра организма - гипоталамуса и ряда других подкорковых структур. Поэтому изменения в состоянии симпатического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 парасимпатического отделов имеют системный характер, т.е. закономерным образом проявляются в состоянии большинства органов и систем.  Таким образом, при преобладании возбуждения симпатической нервной системы налицо будет один вариант вегетативного реаги</w:t>
      </w:r>
      <w:r>
        <w:rPr>
          <w:rFonts w:ascii="Times New Roman CYR" w:hAnsi="Times New Roman CYR" w:cs="Times New Roman CYR"/>
          <w:sz w:val="28"/>
          <w:szCs w:val="28"/>
        </w:rPr>
        <w:t>рования, а при возбуждении парасимпатической - другой. Симпатическая нервная система &lt;javascript:void(0);&gt; призвана обеспечить мобилизацию организма к деятельности, следовательно, состояние мобилизации и действия будет протекать на фоне вегетативных измене</w:t>
      </w:r>
      <w:r>
        <w:rPr>
          <w:rFonts w:ascii="Times New Roman CYR" w:hAnsi="Times New Roman CYR" w:cs="Times New Roman CYR"/>
          <w:sz w:val="28"/>
          <w:szCs w:val="28"/>
        </w:rPr>
        <w:t>ний по симпатическому варианту. При снижении уровня напряжения и успокоении будет снижаться тонус симпатической нервной системы, и возрастать тонус парасимпатической, при этом все изменения систем организма будут иметь соответствующую динамику.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о здоровом образе жизни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человека более чем на 50%, согласно разным источникам зависит от его образа жизни [39, 21, 35]. Д.У. Нистрян пишет: “Как считают некоторые исследователи, здоровье человека на 60 % зависит от его образа жизни, на 20 % - от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окружающей среды и лишь на 8 % - от медицины” [28, с. 40]. По данным ВОЗ, здоровье человека на 50-55 % определяется условиями и образом жизни, на 25 % - экологическими условиями, на 15-20 % оно обусловлено генетическими факторами и лишь на 10-15 % - деяте</w:t>
      </w:r>
      <w:r>
        <w:rPr>
          <w:rFonts w:ascii="Times New Roman CYR" w:hAnsi="Times New Roman CYR" w:cs="Times New Roman CYR"/>
          <w:sz w:val="28"/>
          <w:szCs w:val="28"/>
        </w:rPr>
        <w:t>льностью системы здравоохранения [52].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разные подходы к определению понятия “образ жизни”.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ряд авторов полагают, что образ жизни - это биосоциальная категория, определяющая тип жизнедеятельности в духовной и материальной сферах жизни челов</w:t>
      </w:r>
      <w:r>
        <w:rPr>
          <w:rFonts w:ascii="Times New Roman CYR" w:hAnsi="Times New Roman CYR" w:cs="Times New Roman CYR"/>
          <w:sz w:val="28"/>
          <w:szCs w:val="28"/>
        </w:rPr>
        <w:t>ека [21, 30]. Согласно Ю.П. Лисицыну, “образ жизни - определенный, исторически обусловленный тип, вид жизнедеятельности или определенный способ деятельности в материальной и нематериальной (духовной) сферах жизнедеятельности людей” [21, с. 6]. В данном слу</w:t>
      </w:r>
      <w:r>
        <w:rPr>
          <w:rFonts w:ascii="Times New Roman CYR" w:hAnsi="Times New Roman CYR" w:cs="Times New Roman CYR"/>
          <w:sz w:val="28"/>
          <w:szCs w:val="28"/>
        </w:rPr>
        <w:t>чае образ жизни понимается как категория, отражающая наиболее общие и типичные способы материальной и духовной жизнедеятельности людей, взятых в единстве с природными и социальными условиями.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подходе понятие образ жизни рассматривается как интегра</w:t>
      </w:r>
      <w:r>
        <w:rPr>
          <w:rFonts w:ascii="Times New Roman CYR" w:hAnsi="Times New Roman CYR" w:cs="Times New Roman CYR"/>
          <w:sz w:val="28"/>
          <w:szCs w:val="28"/>
        </w:rPr>
        <w:t>льный способ бытия индивида во внешнем и внутреннем мире [18], как “система взаимоотношений человека с самим собой и факторами внешней среды”, где система взаимоотношений человека с самим собой представляет собой сложнейший комплекс действий и переживаний,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 полезных привычек, укрепляющих природный ресурс здоровья, отсутствие вредных, разрушающих его [34].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А.М. Изуткин и Г.Ц. Царегородцев структуру образа жизни представляют в виде следующих элементов: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“1) преобразовательная деятельность, направленная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на изменение природы, общества и самого человека;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способы удовлетворения материальных и духовных потребностей;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формы участия людей в общественно политической деятельности и в управлении государством;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познавательная деятельность на уровне теоретическ</w:t>
      </w:r>
      <w:r>
        <w:rPr>
          <w:rFonts w:ascii="Times New Roman CYR" w:hAnsi="Times New Roman CYR" w:cs="Times New Roman CYR"/>
          <w:sz w:val="28"/>
          <w:szCs w:val="28"/>
        </w:rPr>
        <w:t>ого, эмпирического и ценностно-ориентированного знания;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коммуникативная деятельность, включающая общение между людьми в обществе и его подсистемах (народ, класс, семья и др.);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медико-педагогическая деятельность, направленная на физическое и духовное ра</w:t>
      </w:r>
      <w:r>
        <w:rPr>
          <w:rFonts w:ascii="Times New Roman CYR" w:hAnsi="Times New Roman CYR" w:cs="Times New Roman CYR"/>
          <w:sz w:val="28"/>
          <w:szCs w:val="28"/>
        </w:rPr>
        <w:t>звитие человека” [42, с.20].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Ю.П. Лисицын, Н.В. Полунина, Е.Н. Савельева и др. предлагают такие составные части (аспекты) образа жизни, как производственная, общественно-политическая, внетрудовая, медицинская активность [21; 20]. Другие авторы в понятие об</w:t>
      </w:r>
      <w:r>
        <w:rPr>
          <w:rFonts w:ascii="Times New Roman CYR" w:hAnsi="Times New Roman CYR" w:cs="Times New Roman CYR"/>
          <w:sz w:val="28"/>
          <w:szCs w:val="28"/>
        </w:rPr>
        <w:t>раз жизни включают трудовую деятельность человека, социальную, психоинтеллектуальную, двигательную активность, общение и бытовые взаимоотношения [35], привычки, режим, ритм, темп жизни, особенности работы, отдыха и общения.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обратиться к историческому </w:t>
      </w:r>
      <w:r>
        <w:rPr>
          <w:rFonts w:ascii="Times New Roman CYR" w:hAnsi="Times New Roman CYR" w:cs="Times New Roman CYR"/>
          <w:sz w:val="28"/>
          <w:szCs w:val="28"/>
        </w:rPr>
        <w:t>аспекту зарождения представлений о здоровом образе жизни, то впервые они начинают формироваться на Востоке. Уже в древней Индии 6 веков до н.э. в Ведах сформулированы основные принципы ведения здорового образа жизни. Один из них - достижение устойчивого ра</w:t>
      </w:r>
      <w:r>
        <w:rPr>
          <w:rFonts w:ascii="Times New Roman CYR" w:hAnsi="Times New Roman CYR" w:cs="Times New Roman CYR"/>
          <w:sz w:val="28"/>
          <w:szCs w:val="28"/>
        </w:rPr>
        <w:t>вновесия психики. Первым и непременным условием достижения этого равновесия являлась полная внутренняя свобода, отсутствие жесткой зависимости человека от физических и психологических факторов окружающей среды. Другим путем, ведущим к установлению внутренн</w:t>
      </w:r>
      <w:r>
        <w:rPr>
          <w:rFonts w:ascii="Times New Roman CYR" w:hAnsi="Times New Roman CYR" w:cs="Times New Roman CYR"/>
          <w:sz w:val="28"/>
          <w:szCs w:val="28"/>
        </w:rPr>
        <w:t>его равновесия, считался путь сердца, путь любви. Под любовью, дающей свободу, в бхакти-йоге понималась не любовь к отдельному человеку, к группе людей, а любовь ко всему живому в этом мире как к высшему выражению сущности бытия. Третий путь достижения вну</w:t>
      </w:r>
      <w:r>
        <w:rPr>
          <w:rFonts w:ascii="Times New Roman CYR" w:hAnsi="Times New Roman CYR" w:cs="Times New Roman CYR"/>
          <w:sz w:val="28"/>
          <w:szCs w:val="28"/>
        </w:rPr>
        <w:t>тренней свободы - путь разума, рассудка - предлагался джана-йогой, утверждающей, что ни одна из йог не должна отказываться от знания, ибо оно повышает жизненную устойчивость.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западной и русской науке проблему здорового образа жизни затрагивали такие врач</w:t>
      </w:r>
      <w:r>
        <w:rPr>
          <w:rFonts w:ascii="Times New Roman CYR" w:hAnsi="Times New Roman CYR" w:cs="Times New Roman CYR"/>
          <w:sz w:val="28"/>
          <w:szCs w:val="28"/>
        </w:rPr>
        <w:t>и и мыслители как Ф. Бэкон, Б. Спиноза, Х. Де Руа, Ж. Ламетри, П.Ж Ж. Кабанис, М. Ломоносов, А. Радищев [13].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 многое дал человечеству: электричество, телевидение, современный транспорт. Но вместе с тем, конец века характеризуется глубокой рассогласован</w:t>
      </w:r>
      <w:r>
        <w:rPr>
          <w:rFonts w:ascii="Times New Roman CYR" w:hAnsi="Times New Roman CYR" w:cs="Times New Roman CYR"/>
          <w:sz w:val="28"/>
          <w:szCs w:val="28"/>
        </w:rPr>
        <w:t>ностью природных, социальных и духовных основ человека и среды его жизнедеятельности [59]. Произошли существенные изменения в сознании человека: если раньше он был одновременно и производителем, и потребителем различных благ, то в настоящее время эти функц</w:t>
      </w:r>
      <w:r>
        <w:rPr>
          <w:rFonts w:ascii="Times New Roman CYR" w:hAnsi="Times New Roman CYR" w:cs="Times New Roman CYR"/>
          <w:sz w:val="28"/>
          <w:szCs w:val="28"/>
        </w:rPr>
        <w:t>ии разделились, что отразилось и на отношении нашего современника к своему здоровью. В прежние времена человек, “потребляя” свое здоровье в тяжелом физическом труде и в борьбе с силами природы, хорошо осознавал, что он сам должен позаботиться о его восстан</w:t>
      </w:r>
      <w:r>
        <w:rPr>
          <w:rFonts w:ascii="Times New Roman CYR" w:hAnsi="Times New Roman CYR" w:cs="Times New Roman CYR"/>
          <w:sz w:val="28"/>
          <w:szCs w:val="28"/>
        </w:rPr>
        <w:t>овлении. Теперь же людям кажется, что здоровье так же постоянно, как электро- и водоснабжение, что оно будет всегда [7]. И.И. Брехман отмечает: “Сами по себе достижения научно-технической революции не сократят отставания адаптационных возможностей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от изменений природной и социально - производственной среды его обитания. Чем большими будут автоматизация производства и кондиционирование среды обитания, тем менее тренированными окажутся защитные силы организма. Породив своей производственной деятельно</w:t>
      </w:r>
      <w:r>
        <w:rPr>
          <w:rFonts w:ascii="Times New Roman CYR" w:hAnsi="Times New Roman CYR" w:cs="Times New Roman CYR"/>
          <w:sz w:val="28"/>
          <w:szCs w:val="28"/>
        </w:rPr>
        <w:t>стью экологическую проблему, обеспокоенный сохранением природы в планетарном масштабе, человек забыл, что он часть природы, и свои усилия направляет главным образом на сохранение и улучшение окружающей среды” [7, с.48]. Таким образом, перед человечеством с</w:t>
      </w:r>
      <w:r>
        <w:rPr>
          <w:rFonts w:ascii="Times New Roman CYR" w:hAnsi="Times New Roman CYR" w:cs="Times New Roman CYR"/>
          <w:sz w:val="28"/>
          <w:szCs w:val="28"/>
        </w:rPr>
        <w:t>тоит задача не заниматься утопическими планами ограждения человека от всех возможных патогенных воздействий, а обеспечить его здоровье в реально существующих условиях.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и восстановления здоровья недостаточно пассивного ожидания, когда природа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раньше или позже сделает свое дело. Человеку самому необходимо совершать определенную работу в данном направлении. Но, к сожалению, большинством людей ценность здоровья осознается только тогда, когда возникает серьезная угроза для здоровья или о</w:t>
      </w:r>
      <w:r>
        <w:rPr>
          <w:rFonts w:ascii="Times New Roman CYR" w:hAnsi="Times New Roman CYR" w:cs="Times New Roman CYR"/>
          <w:sz w:val="28"/>
          <w:szCs w:val="28"/>
        </w:rPr>
        <w:t>но в значительной степени утрачено, вследствие чего возникает мотивация вылечить болезнь, вернуть здоровье. А вот положительной мотивации к совершенствованию здоровья у здоровых людей явно недостаточно. И. И. Брехман выделяет две возможные причины этого: ч</w:t>
      </w:r>
      <w:r>
        <w:rPr>
          <w:rFonts w:ascii="Times New Roman CYR" w:hAnsi="Times New Roman CYR" w:cs="Times New Roman CYR"/>
          <w:sz w:val="28"/>
          <w:szCs w:val="28"/>
        </w:rPr>
        <w:t>еловек не осознает своего здоровья, не знает величины его резервов и заботу о нем откладывает на потом, к выходу на пенсию или на случай болезни [7]. Вместе с тем, здоровый человек может и должен ориентироваться в своем образе жизни на положительный опыт с</w:t>
      </w:r>
      <w:r>
        <w:rPr>
          <w:rFonts w:ascii="Times New Roman CYR" w:hAnsi="Times New Roman CYR" w:cs="Times New Roman CYR"/>
          <w:sz w:val="28"/>
          <w:szCs w:val="28"/>
        </w:rPr>
        <w:t xml:space="preserve">таршего поколения и на отрицательный - больных людей. Однако такой подход действует далеко не на всех и с недостаточной силой. Очень многие люди своим образом и поведением не то, что способствуют здоровью, а разрушают его.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Ю.П. Лисицын отмечает, что здоро</w:t>
      </w:r>
      <w:r>
        <w:rPr>
          <w:rFonts w:ascii="Times New Roman CYR" w:hAnsi="Times New Roman CYR" w:cs="Times New Roman CYR"/>
          <w:sz w:val="28"/>
          <w:szCs w:val="28"/>
        </w:rPr>
        <w:t>вый образ жизни - это не просто все то, что благотворно влияет на здоровье людей. В данном случае речь идет обо всех компонентах разных видов деятельности, направленных на охрану и улучшение здоровья [22]. Автор указывает на то, что понятие здорового образ</w:t>
      </w:r>
      <w:r>
        <w:rPr>
          <w:rFonts w:ascii="Times New Roman CYR" w:hAnsi="Times New Roman CYR" w:cs="Times New Roman CYR"/>
          <w:sz w:val="28"/>
          <w:szCs w:val="28"/>
        </w:rPr>
        <w:t>а жизни не сводится к отдельным формам медико-социальной активности (искоренению вредных привычек, следованию гигиеническим нормам и правилам, санитарному просвещению, обращению за лечением или советом в медицинские учреждения, соблюдению режима труда, отд</w:t>
      </w:r>
      <w:r>
        <w:rPr>
          <w:rFonts w:ascii="Times New Roman CYR" w:hAnsi="Times New Roman CYR" w:cs="Times New Roman CYR"/>
          <w:sz w:val="28"/>
          <w:szCs w:val="28"/>
        </w:rPr>
        <w:t>ыха, питания и многим другим, хотя все они отражают те или иные стороны здорового образа жизни [21]. “Здоровый ... образ жизни - это, прежде всего деятельность, активность личности, группы людей, общества, использующих материальные и духовные условия и воз</w:t>
      </w:r>
      <w:r>
        <w:rPr>
          <w:rFonts w:ascii="Times New Roman CYR" w:hAnsi="Times New Roman CYR" w:cs="Times New Roman CYR"/>
          <w:sz w:val="28"/>
          <w:szCs w:val="28"/>
        </w:rPr>
        <w:t xml:space="preserve">можности в интересах здоровья, гармонического физического и духовного развития человека” [21, с. 35].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Ю.П. Лисицыным и И.В. Полуниной выделяются также ряд критериев критерии здорового образа жизни, к числу которых относятся, например, гармоничное сочетани</w:t>
      </w:r>
      <w:r>
        <w:rPr>
          <w:rFonts w:ascii="Times New Roman CYR" w:hAnsi="Times New Roman CYR" w:cs="Times New Roman CYR"/>
          <w:sz w:val="28"/>
          <w:szCs w:val="28"/>
        </w:rPr>
        <w:t xml:space="preserve">е биологического и социального в человеке, гигиеническое обоснование форм поведения, неспецифические и активные способы адаптации организма и психики человека к неблагоприятным условиям природы и социальной среды [20].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Б.Н. Чумаков отмечает, что здоровый </w:t>
      </w:r>
      <w:r>
        <w:rPr>
          <w:rFonts w:ascii="Times New Roman CYR" w:hAnsi="Times New Roman CYR" w:cs="Times New Roman CYR"/>
          <w:sz w:val="28"/>
          <w:szCs w:val="28"/>
        </w:rPr>
        <w:t>образ жизни включает типичные формы и способы повседневной жизнедеятельности людей, которые укрепляют и совершенствуют резервные возможности организма [52]. В то же время, понятие здорового образа жизни гораздо шире, чем режим труда и отдыха, система питан</w:t>
      </w:r>
      <w:r>
        <w:rPr>
          <w:rFonts w:ascii="Times New Roman CYR" w:hAnsi="Times New Roman CYR" w:cs="Times New Roman CYR"/>
          <w:sz w:val="28"/>
          <w:szCs w:val="28"/>
        </w:rPr>
        <w:t>ия, различные закаливающие и развивающие упражнения; в него также входит система отношений к себе, к другому человеку, к жизни в целом, а также осмысленность бытия, жизненные цели и ценности [8].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деятельности при определении индивидуальных к</w:t>
      </w:r>
      <w:r>
        <w:rPr>
          <w:rFonts w:ascii="Times New Roman CYR" w:hAnsi="Times New Roman CYR" w:cs="Times New Roman CYR"/>
          <w:sz w:val="28"/>
          <w:szCs w:val="28"/>
        </w:rPr>
        <w:t>ритериев и целей здорового образа жизни существуют два альтернативных подхода. Задачей традиционного подхода является достижение всеми одинакового поведения, которое считается правильным: отказ от курения и употребления алкоголя, повышение двигательной акт</w:t>
      </w:r>
      <w:r>
        <w:rPr>
          <w:rFonts w:ascii="Times New Roman CYR" w:hAnsi="Times New Roman CYR" w:cs="Times New Roman CYR"/>
          <w:sz w:val="28"/>
          <w:szCs w:val="28"/>
        </w:rPr>
        <w:t>ивности, ограничение потребления с пищей насыщенных жиров и поваренной соли, сохранение массы тела в рекомендуемых границах. Эффективность пропаганды здорового образа жизни и массового укрепления здоровья оценивается по числу лиц, придерживающихся рекоменд</w:t>
      </w:r>
      <w:r>
        <w:rPr>
          <w:rFonts w:ascii="Times New Roman CYR" w:hAnsi="Times New Roman CYR" w:cs="Times New Roman CYR"/>
          <w:sz w:val="28"/>
          <w:szCs w:val="28"/>
        </w:rPr>
        <w:t>ованного поведения. Но, как показывает практика, заболеваемость неизбежно оказывается различной при одинаковом поведении людей с разными гено- и фенотипом. Явный недостаток такого подхода в том, что он может привести к равенству поведения людей, но не к ра</w:t>
      </w:r>
      <w:r>
        <w:rPr>
          <w:rFonts w:ascii="Times New Roman CYR" w:hAnsi="Times New Roman CYR" w:cs="Times New Roman CYR"/>
          <w:sz w:val="28"/>
          <w:szCs w:val="28"/>
        </w:rPr>
        <w:t>венству конечного здоровья.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подход имеет совершенно иные ориентиры, и в качестве здорового рассматривается такой стиль поведения, который приводит человека к желаемой продолжительности и требуемому качеству жизни. Учитывая, что все люди различны, им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в течение жизни вести себя по-разному. И.А. Гундаров и В.А. Палесский констатируют: “Здоровый образ жизни в принципе не может и не должен быть идентичным. Любое поведение следует оценивать как здоровое, если оно ведет к достижению желаемого оздорови</w:t>
      </w:r>
      <w:r>
        <w:rPr>
          <w:rFonts w:ascii="Times New Roman CYR" w:hAnsi="Times New Roman CYR" w:cs="Times New Roman CYR"/>
          <w:sz w:val="28"/>
          <w:szCs w:val="28"/>
        </w:rPr>
        <w:t>тельного результата” [40, с. 26]. При таком подходе критерием эффективности формирования здорового образа жизни выступает не поведение, а реальное увеличение количества здоровья. Следовательно, если здоровье человека не улучшается, несмотря на, казалось бы</w:t>
      </w:r>
      <w:r>
        <w:rPr>
          <w:rFonts w:ascii="Times New Roman CYR" w:hAnsi="Times New Roman CYR" w:cs="Times New Roman CYR"/>
          <w:sz w:val="28"/>
          <w:szCs w:val="28"/>
        </w:rPr>
        <w:t>, разумное, культурное, общественно полезное поведение, оно не может рассматриваться как здоровое [40]. Для оценки количества здоровья в этом подходе разработана методика, дающая человеку возможность с учетом индекса здоровья и его положения по шкале здоро</w:t>
      </w:r>
      <w:r>
        <w:rPr>
          <w:rFonts w:ascii="Times New Roman CYR" w:hAnsi="Times New Roman CYR" w:cs="Times New Roman CYR"/>
          <w:sz w:val="28"/>
          <w:szCs w:val="28"/>
        </w:rPr>
        <w:t>вья самому принимать решение, какое поведение считать здоровым. Итак, в рамках этого подхода здоровый образ жизни определяется, исходя из индивидуальных критериев, личного выбора наиболее предпочтительных мер оздоровления и контроля за их эффективностью. С</w:t>
      </w:r>
      <w:r>
        <w:rPr>
          <w:rFonts w:ascii="Times New Roman CYR" w:hAnsi="Times New Roman CYR" w:cs="Times New Roman CYR"/>
          <w:sz w:val="28"/>
          <w:szCs w:val="28"/>
        </w:rPr>
        <w:t>ледовательно, для лиц с большим количеством здоровья любой образ жизни, являющийся для них обычным, будет вполне здоровым.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человеку необходимо поверить в то, что он обладает всеми возможностями для усиления собственного жизненного потенциала, повыш</w:t>
      </w:r>
      <w:r>
        <w:rPr>
          <w:rFonts w:ascii="Times New Roman CYR" w:hAnsi="Times New Roman CYR" w:cs="Times New Roman CYR"/>
          <w:sz w:val="28"/>
          <w:szCs w:val="28"/>
        </w:rPr>
        <w:t>ения устойчивости к различным болезнетворным, стрессогенным факторам. Как пишет В.И. Белов, имея в виду, прежде всего физическое здоровье, можно “достичь суперздоровья и долголетия независимо от того, в какой бы стадии болезни или предболезни человек ни на</w:t>
      </w:r>
      <w:r>
        <w:rPr>
          <w:rFonts w:ascii="Times New Roman CYR" w:hAnsi="Times New Roman CYR" w:cs="Times New Roman CYR"/>
          <w:sz w:val="28"/>
          <w:szCs w:val="28"/>
        </w:rPr>
        <w:t>ходился” [5, с. 6]. Автор также предоставляет методы и способы повышения уровня психического здоровья в распоряжение каждого готового стать творцом собственного здоровья [5].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Рейнуотер, подчеркивая ответственность человека за собственное здоровье и бол</w:t>
      </w:r>
      <w:r>
        <w:rPr>
          <w:rFonts w:ascii="Times New Roman CYR" w:hAnsi="Times New Roman CYR" w:cs="Times New Roman CYR"/>
          <w:sz w:val="28"/>
          <w:szCs w:val="28"/>
        </w:rPr>
        <w:t>ьшие возможности каждого в формировании последнего, указывает: “То, какое здоровье имеет каждый из нас, во многом зависит от нашего поведения в прошлом - от того, как мы дышали и двигались, как мы питались, какие предпочитали мысли и отношения. Сегодня, се</w:t>
      </w:r>
      <w:r>
        <w:rPr>
          <w:rFonts w:ascii="Times New Roman CYR" w:hAnsi="Times New Roman CYR" w:cs="Times New Roman CYR"/>
          <w:sz w:val="28"/>
          <w:szCs w:val="28"/>
        </w:rPr>
        <w:t>йчас мы определяем наше здоровье в будущем. Мы сами за него отвечаем!”. Человеку следует переориентироваться с лечения болезней, т.е. "вырывания сорняков", на заботу о своем здоровье; понять, что причина нездоровья, прежде всего не в плохом питании, некомф</w:t>
      </w:r>
      <w:r>
        <w:rPr>
          <w:rFonts w:ascii="Times New Roman CYR" w:hAnsi="Times New Roman CYR" w:cs="Times New Roman CYR"/>
          <w:sz w:val="28"/>
          <w:szCs w:val="28"/>
        </w:rPr>
        <w:t>ортной жизни, загрязнении среды обитания, отсутствии надлежащей медицинской помощи, а в равнодушии человека к самому себе, в освобождении благодаря цивилизации человека от усилий над собой, следствием чего стало разрушение защитных сил организма. Таким обр</w:t>
      </w:r>
      <w:r>
        <w:rPr>
          <w:rFonts w:ascii="Times New Roman CYR" w:hAnsi="Times New Roman CYR" w:cs="Times New Roman CYR"/>
          <w:sz w:val="28"/>
          <w:szCs w:val="28"/>
        </w:rPr>
        <w:t>азом, повышение уровня здоровья связано не с развитием медицины, а с сознательной, разумной работой самого человека по восстановлению и развитию жизненных ресурсов, по превращению здорового образа жизни в фундаментальную составляющую образа Я. Для совершен</w:t>
      </w:r>
      <w:r>
        <w:rPr>
          <w:rFonts w:ascii="Times New Roman CYR" w:hAnsi="Times New Roman CYR" w:cs="Times New Roman CYR"/>
          <w:sz w:val="28"/>
          <w:szCs w:val="28"/>
        </w:rPr>
        <w:t xml:space="preserve">ствования и формирования здоровья важно учиться быть здоровым, творчески подходить к собственному здоровью, сформировать потребность, умение и решимость творить здоровье своими руками за счет своих внутренних резервов, а не чужих усилий и внешних условий. </w:t>
      </w:r>
      <w:r>
        <w:rPr>
          <w:rFonts w:ascii="Times New Roman CYR" w:hAnsi="Times New Roman CYR" w:cs="Times New Roman CYR"/>
          <w:sz w:val="28"/>
          <w:szCs w:val="28"/>
        </w:rPr>
        <w:t>“Природа одарила человека совершенными системами жизнеобеспечения и управления, представляющими собой четко отлаженные механизмы, которые осуществляют регуляцию деятельности различных органов, тканей и клеток на различных уровнях в тесном взаимодействии це</w:t>
      </w:r>
      <w:r>
        <w:rPr>
          <w:rFonts w:ascii="Times New Roman CYR" w:hAnsi="Times New Roman CYR" w:cs="Times New Roman CYR"/>
          <w:sz w:val="28"/>
          <w:szCs w:val="28"/>
        </w:rPr>
        <w:t xml:space="preserve">нтральной нервной и эндокринных систем. Функционирование организма по принципу саморегулирующейся системы с учетом состояния внешней и внутренней среды дает возможность осуществлять постепенную тренировку, а также обучение и воспитание различных органов и </w:t>
      </w:r>
      <w:r>
        <w:rPr>
          <w:rFonts w:ascii="Times New Roman CYR" w:hAnsi="Times New Roman CYR" w:cs="Times New Roman CYR"/>
          <w:sz w:val="28"/>
          <w:szCs w:val="28"/>
        </w:rPr>
        <w:t>систем в целях увеличения его резервных возможностей” [44; с.26].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Э. Чарлтон, прежде считалось, что информации о последствиях для здоровья определенного стиля поведения будет достаточно для формирования соответствующего отношения к нему и изме</w:t>
      </w:r>
      <w:r>
        <w:rPr>
          <w:rFonts w:ascii="Times New Roman CYR" w:hAnsi="Times New Roman CYR" w:cs="Times New Roman CYR"/>
          <w:sz w:val="28"/>
          <w:szCs w:val="28"/>
        </w:rPr>
        <w:t>нения в желательную сторону. Он подчеркивает, что данный подход не учитывал многих социальных и психологических факторов, участвующих в принятии решения, а также наличия навыков принятия решения. Автор видит возможность изменения образа жизни и отношения к</w:t>
      </w:r>
      <w:r>
        <w:rPr>
          <w:rFonts w:ascii="Times New Roman CYR" w:hAnsi="Times New Roman CYR" w:cs="Times New Roman CYR"/>
          <w:sz w:val="28"/>
          <w:szCs w:val="28"/>
        </w:rPr>
        <w:t xml:space="preserve"> своему здоровью в демонстрации непосредственных последствий нежелательного поведения [51].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ряд авторов, в формировании здорового образа жизни и сохранении здоровья индивида большое значение имеет творчество, пронизывающее все жизненные проце</w:t>
      </w:r>
      <w:r>
        <w:rPr>
          <w:rFonts w:ascii="Times New Roman CYR" w:hAnsi="Times New Roman CYR" w:cs="Times New Roman CYR"/>
          <w:sz w:val="28"/>
          <w:szCs w:val="28"/>
        </w:rPr>
        <w:t>ссы и благотворно влияя на них [56; 9]. Так, Ф.В. Василюк утверждает, что лишь ценности творчества обладают способностью превращать потенциальные разрушительные события в точки духовного роста и приумножения здоровья [9]. В.А. Лищук же полагает, что развит</w:t>
      </w:r>
      <w:r>
        <w:rPr>
          <w:rFonts w:ascii="Times New Roman CYR" w:hAnsi="Times New Roman CYR" w:cs="Times New Roman CYR"/>
          <w:sz w:val="28"/>
          <w:szCs w:val="28"/>
        </w:rPr>
        <w:t>ие духовного мира человека, его творческих способностей способствуют изменению образа жизни, сохранению и приумножению здоровья [23].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здоровье во многом зависит от образа жизни, однако, говоря о здоровом образе жизни, в первую очередь имеют в виду от</w:t>
      </w:r>
      <w:r>
        <w:rPr>
          <w:rFonts w:ascii="Times New Roman CYR" w:hAnsi="Times New Roman CYR" w:cs="Times New Roman CYR"/>
          <w:sz w:val="28"/>
          <w:szCs w:val="28"/>
        </w:rPr>
        <w:t xml:space="preserve">сутствие вредных привычек. Это, конечно, необходимое, но вовсе не достаточное условие. Главное в здоровом образе жизни - это активное творение здоровья, включая все его компоненты. Таким образом, понятие здорового образа жизни гораздо шире, чем отсутствие </w:t>
      </w:r>
      <w:r>
        <w:rPr>
          <w:rFonts w:ascii="Times New Roman CYR" w:hAnsi="Times New Roman CYR" w:cs="Times New Roman CYR"/>
          <w:sz w:val="28"/>
          <w:szCs w:val="28"/>
        </w:rPr>
        <w:t>вредных привычек, режим труда и отдыха, система питания, различные закаливающие и развивающие упражнения; в него также входит система отношений к себе, к другому человеку, к жизни в целом, а также осмысленность бытия, жизненные цели и ценности и т.д. [15].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для творения здоровья необходимо как расширение представлений о здоровье и болезнях, так и умелое использование всего спектра факторов, влияющих на различные составляющие здоровья (физическую, психическую, социальную и духовную), овладение </w:t>
      </w:r>
      <w:r>
        <w:rPr>
          <w:rFonts w:ascii="Times New Roman CYR" w:hAnsi="Times New Roman CYR" w:cs="Times New Roman CYR"/>
          <w:sz w:val="28"/>
          <w:szCs w:val="28"/>
        </w:rPr>
        <w:t xml:space="preserve">оздоровительными, общеукрепляющими, природосообразными методами и технологиями, формирование установки на здоровый образ жизни.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вышеизложенного, можно заключить, что понятие здорового образа жизни является многогранным и пока недостаточно разраб</w:t>
      </w:r>
      <w:r>
        <w:rPr>
          <w:rFonts w:ascii="Times New Roman CYR" w:hAnsi="Times New Roman CYR" w:cs="Times New Roman CYR"/>
          <w:sz w:val="28"/>
          <w:szCs w:val="28"/>
        </w:rPr>
        <w:t xml:space="preserve">отанным, не смотря на то, что на уровне обыденного сознания представления о здоровом образе жизни существуют многие столетия.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Эмпирическое исследование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осуществили теоретический анализ понятий: здоровый образ жизни и функциональные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личности. Опросили девушек и юношей в возрасте от 19 до 24 лет (15 человек).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личности включает много составляющих. В нашем исследовании мы рассмотрим одну из состовляющих образа жизни - здоровый образ жизни.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узнать вед</w:t>
      </w:r>
      <w:r>
        <w:rPr>
          <w:rFonts w:ascii="Times New Roman CYR" w:hAnsi="Times New Roman CYR" w:cs="Times New Roman CYR"/>
          <w:sz w:val="28"/>
          <w:szCs w:val="28"/>
        </w:rPr>
        <w:t>ет ли респондент здоровый образ жизни мы разработали анкету «Твое отношение к здоровью», в которую входит 10 вопросов. Эти 10 вопросов мы подразделили на 2 вида: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своего здоровья. Для того чтобы респонденты смогли оценить свое здоровье, мы задали и</w:t>
      </w:r>
      <w:r>
        <w:rPr>
          <w:rFonts w:ascii="Times New Roman CYR" w:hAnsi="Times New Roman CYR" w:cs="Times New Roman CYR"/>
          <w:sz w:val="28"/>
          <w:szCs w:val="28"/>
        </w:rPr>
        <w:t>м вопрос: Как вы оцениваете свое здоровье? В ответ на него предлагалось три варианта ответа: А) Отличное (2 балла); Б) Хорошее (1 балл); В) Удовлетворительное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Ведение здорового образа жизни. Эта шкала включает в себя 9 вопросов: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 Вы отн</w:t>
      </w:r>
      <w:r>
        <w:rPr>
          <w:rFonts w:ascii="Times New Roman CYR" w:hAnsi="Times New Roman CYR" w:cs="Times New Roman CYR"/>
          <w:sz w:val="28"/>
          <w:szCs w:val="28"/>
        </w:rPr>
        <w:t xml:space="preserve">оситесь к спорту?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Участник (1 балл); Б) Зритель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Ваше отношение к курению?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Плохо (1 балл); Б) Хорошо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Курите ли Вы сами?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( 0 баллов); Б) Нет (1 балл).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Ваше отношение к алкоголю?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употребляю и другим не совет</w:t>
      </w:r>
      <w:r>
        <w:rPr>
          <w:rFonts w:ascii="Times New Roman CYR" w:hAnsi="Times New Roman CYR" w:cs="Times New Roman CYR"/>
          <w:sz w:val="28"/>
          <w:szCs w:val="28"/>
        </w:rPr>
        <w:t>ую (3 балла); Б) Можно иногда, если есть повод (2 балла); В) Периодически употребляю без повода (1 балл); Г) Выпиваю часто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Что Вы знаете о наркотиках?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Практически ничего (3 балла); Б) Слышал(а) от других (по ТВ) (2 балла); В) Пробовал(а) </w:t>
      </w:r>
      <w:r>
        <w:rPr>
          <w:rFonts w:ascii="Times New Roman CYR" w:hAnsi="Times New Roman CYR" w:cs="Times New Roman CYR"/>
          <w:sz w:val="28"/>
          <w:szCs w:val="28"/>
        </w:rPr>
        <w:t>несколько раз (1 балл); Г) Знаю все и употребляю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Каким видом спорта или другой деятельностью (секцией, хобби) Вы занимались?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Если да, то каким? (1 балл); Б) Если нет, укажите причины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Какой вид спорта Вас больше всего привлека</w:t>
      </w:r>
      <w:r>
        <w:rPr>
          <w:rFonts w:ascii="Times New Roman CYR" w:hAnsi="Times New Roman CYR" w:cs="Times New Roman CYR"/>
          <w:sz w:val="28"/>
          <w:szCs w:val="28"/>
        </w:rPr>
        <w:t xml:space="preserve">ет?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Командный (баскетбол, волейбол, гандбол, футбол и т.д.) (1 балл); Б) Индивидуальный (гимнастика, плавание, л/а, т/а и т.д.) (1 балл).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 употребляете в пищу полезные продукты (овощи, фрукты, чистую воду)?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(1 балл); Б) Нет (0 баллов).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Упо</w:t>
      </w:r>
      <w:r>
        <w:rPr>
          <w:rFonts w:ascii="Times New Roman CYR" w:hAnsi="Times New Roman CYR" w:cs="Times New Roman CYR"/>
          <w:sz w:val="28"/>
          <w:szCs w:val="28"/>
        </w:rPr>
        <w:t>требляете ли Вы такие продукты как чипсы, сухарики, газированную воду (Кока-Колу, Пепси), различные конфеты (Ментос) и т.д.?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(0 баллов); Б) Нет (1 балл).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Разделение вопросов на два вида «Оценка своего здоровья» и «Ведение здорового образа жизни» позв</w:t>
      </w:r>
      <w:r>
        <w:rPr>
          <w:rFonts w:ascii="Times New Roman CYR" w:hAnsi="Times New Roman CYR" w:cs="Times New Roman CYR"/>
          <w:sz w:val="28"/>
          <w:szCs w:val="28"/>
        </w:rPr>
        <w:t>оляют нам оценить, совпадает ли видение своего здоровья с реальными результатами о ведении здорового образа жизни.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функциональных состояний личности мы использовали тест дифференциальной самооценки функционального состояния (САН), который </w:t>
      </w:r>
      <w:r>
        <w:rPr>
          <w:rFonts w:ascii="Times New Roman CYR" w:hAnsi="Times New Roman CYR" w:cs="Times New Roman CYR"/>
          <w:sz w:val="28"/>
          <w:szCs w:val="28"/>
        </w:rPr>
        <w:t>включает в себя 30 пар утверждений. Эти 30 пар утверждений подразделены на три шкалы «Самочувствие», «Активность», «Настроение».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обработки результатов - определение функционального состояния личности на данный момент времени.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САН - разновидность </w:t>
      </w:r>
      <w:r>
        <w:rPr>
          <w:rFonts w:ascii="Times New Roman CYR" w:hAnsi="Times New Roman CYR" w:cs="Times New Roman CYR"/>
          <w:sz w:val="28"/>
          <w:szCs w:val="28"/>
        </w:rPr>
        <w:t>опросников состояний и настроений. Разработан сотрудниками 1 Московского медицинского института имени И.М. Сеченова В.А. Доскиным, Н.А. Лаврентьевой, В.Б. Шараем и М.П. Мирошниковым в 1973 г.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 представляет собой карту (таблицу), которая содержит 30 пар </w:t>
      </w:r>
      <w:r>
        <w:rPr>
          <w:rFonts w:ascii="Times New Roman CYR" w:hAnsi="Times New Roman CYR" w:cs="Times New Roman CYR"/>
          <w:sz w:val="28"/>
          <w:szCs w:val="28"/>
        </w:rPr>
        <w:t>слов, отражающих исследуемые особенности психоэмоционального состояния (самочувствие, настроение, активность). При разработке методики авторы исходили из того, что три основные составляющие функционального психоэмоционального состояния - самочувствие, акти</w:t>
      </w:r>
      <w:r>
        <w:rPr>
          <w:rFonts w:ascii="Times New Roman CYR" w:hAnsi="Times New Roman CYR" w:cs="Times New Roman CYR"/>
          <w:sz w:val="28"/>
          <w:szCs w:val="28"/>
        </w:rPr>
        <w:t>вность и настроение могут быть охарактеризованы полярными оценками, между которыми существуют континуальная последовательность промежуточных значений. Однако получены данные о том, что шкалы САН имеют чрезмерно обобщенный характер. Факторный анализ позволя</w:t>
      </w:r>
      <w:r>
        <w:rPr>
          <w:rFonts w:ascii="Times New Roman CYR" w:hAnsi="Times New Roman CYR" w:cs="Times New Roman CYR"/>
          <w:sz w:val="28"/>
          <w:szCs w:val="28"/>
        </w:rPr>
        <w:t>ет выявить более дифференцированные шкалы: "самочувствие", "уровень напряженности", "эмоциональный фон", "мотивация". САН нашел широкое распространение при оценке психического состояния больных и здоровых лиц, психоэмоциональной реакции на нагрузку, для вы</w:t>
      </w:r>
      <w:r>
        <w:rPr>
          <w:rFonts w:ascii="Times New Roman CYR" w:hAnsi="Times New Roman CYR" w:cs="Times New Roman CYR"/>
          <w:sz w:val="28"/>
          <w:szCs w:val="28"/>
        </w:rPr>
        <w:t>явления индивидуальных особенностей и биологических ритмов психофизиологических функций.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Соотношение в выборке уровня самооценки функциональных состояний и здорового образа жизни</w:t>
      </w:r>
    </w:p>
    <w:p w:rsidR="00000000" w:rsidRDefault="008B7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410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Проведенный корреляционный </w:t>
      </w:r>
      <w:r>
        <w:rPr>
          <w:rFonts w:ascii="Times New Roman CYR" w:hAnsi="Times New Roman CYR" w:cs="Times New Roman CYR"/>
          <w:sz w:val="28"/>
          <w:szCs w:val="28"/>
        </w:rPr>
        <w:t>анализ не выявил, значимых связей между здоровым образом жизни и функциональных состояний личности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(таблица 2). Данное исследование подтвердило ранее поставленную гипотезу: функциональные состояния личности не будут зависеть от образа жизни человека (здоро</w:t>
      </w:r>
      <w:r>
        <w:rPr>
          <w:rFonts w:ascii="Times New Roman CYR" w:hAnsi="Times New Roman CYR" w:cs="Times New Roman CYR"/>
          <w:sz w:val="28"/>
          <w:szCs w:val="28"/>
        </w:rPr>
        <w:t>вого образа жизни).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Взаимосвязь здорового образа жизни и функциональных состояний личности</w:t>
      </w:r>
    </w:p>
    <w:p w:rsidR="00000000" w:rsidRDefault="008B7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является выявление взаимосвязи между функциональным состоянием и образом жиз</w:t>
      </w:r>
      <w:r>
        <w:rPr>
          <w:rFonts w:ascii="Times New Roman CYR" w:hAnsi="Times New Roman CYR" w:cs="Times New Roman CYR"/>
          <w:sz w:val="28"/>
          <w:szCs w:val="28"/>
        </w:rPr>
        <w:t>ни личности. С этой целью мы выполнили ранее поставленные теоретические задачи: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осуществили теоретический анализ понятий образ жизни, здорового образа жизни, функциональные состояния личности.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состояния - физиологические состояния организ</w:t>
      </w:r>
      <w:r>
        <w:rPr>
          <w:rFonts w:ascii="Times New Roman CYR" w:hAnsi="Times New Roman CYR" w:cs="Times New Roman CYR"/>
          <w:sz w:val="28"/>
          <w:szCs w:val="28"/>
        </w:rPr>
        <w:t>ма и его систем, включающие следующие функциональные процессы &lt;http://www.psychologos.ru/articles/view/funkcionalnye_processy&gt;: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химизм тела, сердечнососудистые изменения,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мимику (лицевые маски) и пантомимику (осанка, походка, жесты, шея),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интонационные окр</w:t>
      </w:r>
      <w:r>
        <w:rPr>
          <w:rFonts w:ascii="Times New Roman CYR" w:hAnsi="Times New Roman CYR" w:cs="Times New Roman CYR"/>
          <w:sz w:val="28"/>
          <w:szCs w:val="28"/>
        </w:rPr>
        <w:t>аски,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и способ дыхания,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строй мышления и картину мира,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установки и программы,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фиксирующие весь этот комплекс кинестетические ощущения, а так же интегральную характеристику наличных свойств, качеств человека, определяющих эффективность ег</w:t>
      </w:r>
      <w:r>
        <w:rPr>
          <w:rFonts w:ascii="Times New Roman CYR" w:hAnsi="Times New Roman CYR" w:cs="Times New Roman CYR"/>
          <w:sz w:val="28"/>
          <w:szCs w:val="28"/>
        </w:rPr>
        <w:t>о деятельности.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- система устойчивых взглядов, потребностей человека, выражающихся в его повседневном поведении, сложившаяся в процессе жизни и достижения поставленных целей на различные проблемы, в том числе и на проблемы здоровья &lt;http://vale</w:t>
      </w:r>
      <w:r>
        <w:rPr>
          <w:rFonts w:ascii="Times New Roman CYR" w:hAnsi="Times New Roman CYR" w:cs="Times New Roman CYR"/>
          <w:sz w:val="28"/>
          <w:szCs w:val="28"/>
        </w:rPr>
        <w:t xml:space="preserve">ologija.ru/knigi/posobie-po-omz/487-opredelenie-ponyatiya-zdorove-priznaki-i-pokazateli-individualnogo-zdorovya&gt; и долголетия, включающую в себя такие компоненты как: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Двигательная активность.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Обеспечение психического здоровья.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Рациональное 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Закаливание и тренировка иммунитета.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Четкий режим жизни.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Психосексуальная жизнь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вредных привычек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гигиенических требований.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предупреждать опасные ситуации и правильно вести себя при их возникновении.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</w:t>
      </w:r>
      <w:r>
        <w:rPr>
          <w:rFonts w:ascii="Times New Roman CYR" w:hAnsi="Times New Roman CYR" w:cs="Times New Roman CYR"/>
          <w:sz w:val="28"/>
          <w:szCs w:val="28"/>
        </w:rPr>
        <w:t xml:space="preserve">з жизни - это, прежде всего деятельность, активность личности, группы людей, общества, использующих материальные и духовные условия и возможности в интересах здоровья, гармонического физического и духовного развития человека.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разработали анкету «Твое от</w:t>
      </w:r>
      <w:r>
        <w:rPr>
          <w:rFonts w:ascii="Times New Roman CYR" w:hAnsi="Times New Roman CYR" w:cs="Times New Roman CYR"/>
          <w:sz w:val="28"/>
          <w:szCs w:val="28"/>
        </w:rPr>
        <w:t>ношение к здоровью», в которую входит 10 вопросов. Эти 10 вопросов мы подразделили на 2 вида: оценка своего здоровья и ведение здорового образа жизни. Разделение вопросов на два вида «Оценка своего здоровья» и «Ведение здорового образа жизни» позволили нам</w:t>
      </w:r>
      <w:r>
        <w:rPr>
          <w:rFonts w:ascii="Times New Roman CYR" w:hAnsi="Times New Roman CYR" w:cs="Times New Roman CYR"/>
          <w:sz w:val="28"/>
          <w:szCs w:val="28"/>
        </w:rPr>
        <w:t xml:space="preserve"> оценить, совпадает ли видение своего здоровья с реальными результатами о ведении здорового образа жизни.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 ранее поставленные эмпирические задачи: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тестирование по тесту дифференциальной самооценки функциональных состояний;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провели анк</w:t>
      </w:r>
      <w:r>
        <w:rPr>
          <w:rFonts w:ascii="Times New Roman CYR" w:hAnsi="Times New Roman CYR" w:cs="Times New Roman CYR"/>
          <w:sz w:val="28"/>
          <w:szCs w:val="28"/>
        </w:rPr>
        <w:t>етирование по разработанной анкете «Твое отношение к здоровью»;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провели анализ и интерпретацию полученных результатов: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не выявили, значимых связей между здоровым образом жизни и функциональных состояний личности. Данное исследование подтвердило ранее по</w:t>
      </w:r>
      <w:r>
        <w:rPr>
          <w:rFonts w:ascii="Times New Roman CYR" w:hAnsi="Times New Roman CYR" w:cs="Times New Roman CYR"/>
          <w:sz w:val="28"/>
          <w:szCs w:val="28"/>
        </w:rPr>
        <w:t>ставленную гипотезу: функциональные состояния личности не будут зависеть от образа жизни человека (здорового образа жизни).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достоверности данных мы можем судить из полученных результатов корреляционного исследования (корреляционная связь составила р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мы можем использовать в качестве отправной точки, разработать коррекционные мероприятия с целью повышения уровня ОЖ нации, направленные на развитие функциональных состояний личности.</w:t>
      </w:r>
    </w:p>
    <w:p w:rsidR="00000000" w:rsidRDefault="002B24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2B24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Акбашев Т.Ф.</w:t>
      </w:r>
      <w:r>
        <w:rPr>
          <w:rFonts w:ascii="Times New Roman CYR" w:hAnsi="Times New Roman CYR" w:cs="Times New Roman CYR"/>
          <w:sz w:val="28"/>
          <w:szCs w:val="28"/>
        </w:rPr>
        <w:t xml:space="preserve"> Третий путь /Т.Ф. Акбешев. - М., 1996.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Амосов Н.М. Раздумья о здоровье /Н.М. Амосов. - М., 1987. - 63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Апанасенко Г.А. Валеология: имеет ли она право на самостоятельное существование? /Г.А. Апанасенко // Валеология. - 1996. - №2. - С. 9-14.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Апана</w:t>
      </w:r>
      <w:r>
        <w:rPr>
          <w:rFonts w:ascii="Times New Roman CYR" w:hAnsi="Times New Roman CYR" w:cs="Times New Roman CYR"/>
          <w:sz w:val="28"/>
          <w:szCs w:val="28"/>
        </w:rPr>
        <w:t>сенко Г.А. Охрана здоровья здоровых: некоторые проблемы теории и практики / Г.А. Апанасенко // Валеология: Диагностика, средства и практика обеспечения здоровья. - СПб., 1993. - С. 49-60.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Белов В.И. Психология здоровья / В.И. Белов. - СПб., 1994. - 272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Брехман И.И. Валеология - наука о здоровье / И.И. Брехман. - М., 1990.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Брехман И.И. Введение в валеологию - науку о здоровье / И.И. Брехман. - Л., 1987. - 125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О.С. Валеология - актуальное направление современной психологии / О.С. Васил</w:t>
      </w:r>
      <w:r>
        <w:rPr>
          <w:rFonts w:ascii="Times New Roman CYR" w:hAnsi="Times New Roman CYR" w:cs="Times New Roman CYR"/>
          <w:sz w:val="28"/>
          <w:szCs w:val="28"/>
        </w:rPr>
        <w:t>ьева // Психологический вестник РГУ. - Ростов-на-Дону. - 1997. - вып.3. - С. 406-411.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Ф.В. Психология переживания: аназиз преодоления критических ситуаций /Ф.В. Василюк. - М., 1984.</w:t>
      </w:r>
    </w:p>
    <w:p w:rsidR="00000000" w:rsidRDefault="002B2441">
      <w:pPr>
        <w:widowControl w:val="0"/>
        <w:shd w:val="clear" w:color="000000" w:fill="auto"/>
        <w:tabs>
          <w:tab w:val="left" w:pos="0"/>
          <w:tab w:val="left" w:pos="440"/>
          <w:tab w:val="left" w:pos="644"/>
          <w:tab w:val="left" w:pos="3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Воскресенский Б.А. Здоровый образ жизни и гигиеническое восп</w:t>
      </w:r>
      <w:r>
        <w:rPr>
          <w:rFonts w:ascii="Times New Roman CYR" w:hAnsi="Times New Roman CYR" w:cs="Times New Roman CYR"/>
          <w:sz w:val="28"/>
          <w:szCs w:val="28"/>
        </w:rPr>
        <w:t>итание подростков и молодежи / Б.А. Воскресенский. - М., 1987. - 39 с.</w:t>
      </w:r>
    </w:p>
    <w:p w:rsidR="00000000" w:rsidRDefault="002B244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Гаврилова И.А. Современные здоровье сберегающие технологии в дошкольном образовании /И.А. Гаврилова. - М., 2011. 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Гарбузов В.И. Человек - жизнь - здоровье // Древние и новые кан</w:t>
      </w:r>
      <w:r>
        <w:rPr>
          <w:rFonts w:ascii="Times New Roman CYR" w:hAnsi="Times New Roman CYR" w:cs="Times New Roman CYR"/>
          <w:sz w:val="28"/>
          <w:szCs w:val="28"/>
        </w:rPr>
        <w:t>оны медицины / В.И. Гарбузов. - СПб., 1995.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Горчак С.И. К вопросу о дефиниции здорового образа жизни // Здоровый образ жизни. Социально-философские и медико-биологические проблемы / С.И. Горчак. - Кишинев, 1991. - С. 19-39.</w:t>
      </w:r>
    </w:p>
    <w:p w:rsidR="00000000" w:rsidRDefault="002B2441">
      <w:pPr>
        <w:widowControl w:val="0"/>
        <w:shd w:val="clear" w:color="000000" w:fill="auto"/>
        <w:tabs>
          <w:tab w:val="left" w:pos="0"/>
          <w:tab w:val="left" w:pos="440"/>
          <w:tab w:val="left" w:pos="644"/>
          <w:tab w:val="left" w:pos="3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Гуров В.А. Здоровый обра</w:t>
      </w:r>
      <w:r>
        <w:rPr>
          <w:rFonts w:ascii="Times New Roman CYR" w:hAnsi="Times New Roman CYR" w:cs="Times New Roman CYR"/>
          <w:sz w:val="28"/>
          <w:szCs w:val="28"/>
        </w:rPr>
        <w:t>з жизни: научные представления и реальная ситуация / В.А. Гуров // Валеология. - 2006. - № 1. - С. 53.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Давидович В.В. Здоровье как философская категория /В.В. Давидович, А.В. Чекалов // Валеология. - 1997. - №1.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Дильман В.М. Четыре модели медицины</w:t>
      </w:r>
      <w:r>
        <w:rPr>
          <w:rFonts w:ascii="Times New Roman CYR" w:hAnsi="Times New Roman CYR" w:cs="Times New Roman CYR"/>
          <w:sz w:val="28"/>
          <w:szCs w:val="28"/>
        </w:rPr>
        <w:t xml:space="preserve"> /В.М. Дильман. - Л., 1987. - 287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Динейка К.В. 10 уроков психофизической тренировки /К.В. Динейка. - М., 1987. - 63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Долинский Г.К. К понятийному аппарату валеопсихологии // Здоровье и образование. Педагогические проблемы валеологии / Г.К. Долинск</w:t>
      </w:r>
      <w:r>
        <w:rPr>
          <w:rFonts w:ascii="Times New Roman CYR" w:hAnsi="Times New Roman CYR" w:cs="Times New Roman CYR"/>
          <w:sz w:val="28"/>
          <w:szCs w:val="28"/>
        </w:rPr>
        <w:t>ий. - СПб., 1997.</w:t>
      </w:r>
    </w:p>
    <w:p w:rsidR="00000000" w:rsidRDefault="002B2441">
      <w:pPr>
        <w:widowControl w:val="0"/>
        <w:shd w:val="clear" w:color="000000" w:fill="auto"/>
        <w:tabs>
          <w:tab w:val="left" w:pos="0"/>
          <w:tab w:val="left" w:pos="440"/>
          <w:tab w:val="left" w:pos="644"/>
          <w:tab w:val="left" w:pos="3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В.И. Валеология: здоровый образ жизни / В.И. Дубровский. - М., 1999. - 860 с.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Лисицын Ю.П. Здоровый образ жизни ребенка / Ю.П. Лисицын, И.В. Полунина. - М., 1984.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Лисицын Ю.П. Образ жизни и здоровье населения / Ю.П.</w:t>
      </w:r>
      <w:r>
        <w:rPr>
          <w:rFonts w:ascii="Times New Roman CYR" w:hAnsi="Times New Roman CYR" w:cs="Times New Roman CYR"/>
          <w:sz w:val="28"/>
          <w:szCs w:val="28"/>
        </w:rPr>
        <w:t xml:space="preserve"> Лисицын. - М., 1982. - 40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Лисицын Ю.П. Слово о здоровье / Ю.П. Лисицын. - М., 1986. - 192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Лищук В.А. Стратегия здоровья. Медицина - наиболее выгодное вложение средств / В.А. Лищук. - М., 1992.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 / Д. Майерс. - СП</w:t>
      </w:r>
      <w:r>
        <w:rPr>
          <w:rFonts w:ascii="Times New Roman CYR" w:hAnsi="Times New Roman CYR" w:cs="Times New Roman CYR"/>
          <w:sz w:val="28"/>
          <w:szCs w:val="28"/>
        </w:rPr>
        <w:t>б., - 1998. - 688 с.</w:t>
      </w:r>
    </w:p>
    <w:p w:rsidR="00000000" w:rsidRDefault="002B2441">
      <w:pPr>
        <w:widowControl w:val="0"/>
        <w:shd w:val="clear" w:color="000000" w:fill="auto"/>
        <w:tabs>
          <w:tab w:val="left" w:pos="0"/>
          <w:tab w:val="left" w:pos="440"/>
          <w:tab w:val="left" w:pos="644"/>
          <w:tab w:val="left" w:pos="3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психология: учебник для вузов /А.Г. Маклаков. - Спб.: Питер, 2008. - 583с.: ил. - (Серия «Учебник для вузов»).</w:t>
      </w:r>
    </w:p>
    <w:p w:rsidR="00000000" w:rsidRDefault="002B244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Марков В.В. Основа здорового образа жизни профилактика болезней: учеб. пособие для студ. высш. </w:t>
      </w:r>
      <w:r>
        <w:rPr>
          <w:rFonts w:ascii="Times New Roman CYR" w:hAnsi="Times New Roman CYR" w:cs="Times New Roman CYR"/>
          <w:sz w:val="28"/>
          <w:szCs w:val="28"/>
        </w:rPr>
        <w:t>пед. учеб. заведений /В.В. Марков. - М. : Академия, 2001. - 320 с.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Учеб. для студ. высш. пед. учеб. заведений: В 3 кн. - 4-е изд. - М.: Гуманит. изд. центр ВЛАДОС, 2003. - Кн.1: Общие основы психологии. - 688с.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Нистрян Д.У. Н</w:t>
      </w:r>
      <w:r>
        <w:rPr>
          <w:rFonts w:ascii="Times New Roman CYR" w:hAnsi="Times New Roman CYR" w:cs="Times New Roman CYR"/>
          <w:sz w:val="28"/>
          <w:szCs w:val="28"/>
        </w:rPr>
        <w:t>екоторые вопросы здоровья человека в условиях научно-технического прогресса // Здоровый образ жизни. Социально-философские и медико-биологические проблемы / Д.У. Нистрян. -Кишинев, 1991. - С. 40-63.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Понедельник С.В. Формирование здорового образа жизни се</w:t>
      </w:r>
      <w:r>
        <w:rPr>
          <w:rFonts w:ascii="Times New Roman CYR" w:hAnsi="Times New Roman CYR" w:cs="Times New Roman CYR"/>
          <w:sz w:val="28"/>
          <w:szCs w:val="28"/>
        </w:rPr>
        <w:t>мьи в системе школьного образования // Современная семья: проблемы и перспективы / С.В. Понедельник. - Ростов-на -Дону, 1994. - С. 132-133.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 С.В. Валеология в школе и дома // О физическом благополучии школьников / С.В. Попов. - СПб, 1997.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Рейнуоте</w:t>
      </w:r>
      <w:r>
        <w:rPr>
          <w:rFonts w:ascii="Times New Roman CYR" w:hAnsi="Times New Roman CYR" w:cs="Times New Roman CYR"/>
          <w:sz w:val="28"/>
          <w:szCs w:val="28"/>
        </w:rPr>
        <w:t>р Д. Это в ваших силах /Д. Рейнуотер. - М., 1992. - 240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Роджерс К. Взгляд на психотерапию. Становление человека / К. Роджерс. - М., 1994.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 /С.Л. Рубинштейн. - Спб.: Питер, 2002. - 720с.: ил. - (Серия «Мастера п</w:t>
      </w:r>
      <w:r>
        <w:rPr>
          <w:rFonts w:ascii="Times New Roman CYR" w:hAnsi="Times New Roman CYR" w:cs="Times New Roman CYR"/>
          <w:sz w:val="28"/>
          <w:szCs w:val="28"/>
        </w:rPr>
        <w:t>сихологии»).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Соковня-Семенова, И.И. Основы здорового образа жизни и первая медицинская помощь /И.И. Соковня-Семенова. - М., 1997.</w:t>
      </w:r>
    </w:p>
    <w:p w:rsidR="00000000" w:rsidRDefault="002B2441">
      <w:pPr>
        <w:widowControl w:val="0"/>
        <w:shd w:val="clear" w:color="000000" w:fill="auto"/>
        <w:tabs>
          <w:tab w:val="left" w:pos="0"/>
          <w:tab w:val="left" w:pos="440"/>
          <w:tab w:val="left" w:pos="644"/>
          <w:tab w:val="left" w:pos="3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>Чарлтон Э. Основные принципы обучения здоровому образу жизни / Э. Чарлтон // Вопросы психологии. - 1997. - № 2. - С. 3-1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:rsidR="00000000" w:rsidRDefault="002B244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Чораян О.Г. Норма здоровья, проблемы, подходы к решению / О.Г. чораян // Валеология. - 1996. - № 1. - С. 51.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>Чумаков Б.Н. Валеология. Избранные лекции / Б.Н. Чумаков. - М., 1997.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Баевский Р.М. Донозологическая диагностика в оценке состояния </w:t>
      </w:r>
      <w:r>
        <w:rPr>
          <w:rFonts w:ascii="Times New Roman CYR" w:hAnsi="Times New Roman CYR" w:cs="Times New Roman CYR"/>
          <w:sz w:val="28"/>
          <w:szCs w:val="28"/>
        </w:rPr>
        <w:t>здоровья / / Валеология: Диагностика, средства и практика обеспечения здоровья // Р.М. Баевский, А.П. Берсенева. - СПб., 1993. - С. 33-48.</w:t>
      </w:r>
    </w:p>
    <w:p w:rsidR="00000000" w:rsidRDefault="002B2441">
      <w:pPr>
        <w:widowControl w:val="0"/>
        <w:shd w:val="clear" w:color="000000" w:fill="auto"/>
        <w:tabs>
          <w:tab w:val="left" w:pos="0"/>
          <w:tab w:val="left" w:pos="440"/>
          <w:tab w:val="left" w:pos="644"/>
          <w:tab w:val="left" w:pos="720"/>
          <w:tab w:val="left" w:pos="3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О.С. Здоровый образ жизни - стереотипные представления и реальная ситуация / О.С. Васильева, Е.В. Журав</w:t>
      </w:r>
      <w:r>
        <w:rPr>
          <w:rFonts w:ascii="Times New Roman CYR" w:hAnsi="Times New Roman CYR" w:cs="Times New Roman CYR"/>
          <w:sz w:val="28"/>
          <w:szCs w:val="28"/>
        </w:rPr>
        <w:t>лева// Школа здоровья. - 1999. - № 2. - С. 23-31.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</w:t>
      </w:r>
      <w:r>
        <w:rPr>
          <w:rFonts w:ascii="Times New Roman CYR" w:hAnsi="Times New Roman CYR" w:cs="Times New Roman CYR"/>
          <w:sz w:val="28"/>
          <w:szCs w:val="28"/>
        </w:rPr>
        <w:tab/>
        <w:t>Гундаров И.А. Актуальные вопросы практическойвалеологии / И.А. Гундаров, В.А. Полесский // Валеология: Диагностика, средства и практика обеспечения здоровья. - СПб., 1993. - 269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Конце</w:t>
      </w:r>
      <w:r>
        <w:rPr>
          <w:rFonts w:ascii="Times New Roman CYR" w:hAnsi="Times New Roman CYR" w:cs="Times New Roman CYR"/>
          <w:sz w:val="28"/>
          <w:szCs w:val="28"/>
        </w:rPr>
        <w:t>пция социальных представлений в современной французской психологии /А.И. Донцов, Т.П. Емельянова. - М., 1987. - 128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Изуткин А.М. Социалистический образ жизни / А.М. Изуткин, Г.И. Царегородцев. - М., 1977.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Мерклина Л.А. Участие медицинских 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Ростовской области в формировании здорового образа жизни семьи // Современная семья: проблемы и перспективы /Л.А. Мерклина, С.В. Понедельник. - Ростов-на -Дону, 1994. - С. 133-134.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Здоровый образ жизни - залог здоровья / Под ред. Ф.Г.Мурзакаева. - Уфа, </w:t>
      </w:r>
      <w:r>
        <w:rPr>
          <w:rFonts w:ascii="Times New Roman CYR" w:hAnsi="Times New Roman CYR" w:cs="Times New Roman CYR"/>
          <w:sz w:val="28"/>
          <w:szCs w:val="28"/>
        </w:rPr>
        <w:t>1987. - 280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Здоровье, развитие, личность / Под ред. Г.Н. Сердюковой, Д.Н. Крылова, У. Кляйнпетер. - М., 1990. - 360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Словарь / Под общ. ред. А.В. Петровского, М.Г. Ярошевского. 2-е изд. - М., 1990. - 494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Казначеев В.П. Основание ф</w:t>
      </w:r>
      <w:r>
        <w:rPr>
          <w:rFonts w:ascii="Times New Roman CYR" w:hAnsi="Times New Roman CYR" w:cs="Times New Roman CYR"/>
          <w:sz w:val="28"/>
          <w:szCs w:val="28"/>
        </w:rPr>
        <w:t>ормирования программы общей и частной валеологии / В.П. Казначеев // Валеология. - 1996. - №4. - С. 75-82.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Мартынова Н.М. Критический анализ методологии изучения и оценки здоровья человека /Н.М. Мартынова // Философские науки. - 1992. - №2.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Семенов В.С</w:t>
      </w:r>
      <w:r>
        <w:rPr>
          <w:rFonts w:ascii="Times New Roman CYR" w:hAnsi="Times New Roman CYR" w:cs="Times New Roman CYR"/>
          <w:sz w:val="28"/>
          <w:szCs w:val="28"/>
        </w:rPr>
        <w:t>. Культура и развитие человека /В.С. Семенов// Вопросы философии. - 1982. - №4. - С. 15-29.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Семенова В.Н. Валеология в практике работы школы / В.С. Семенов // Вестник психосоциальной и коррекционно-реабилитационной работы. - 1998. - №3. - С. 56-61.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</w:t>
      </w:r>
      <w:r>
        <w:rPr>
          <w:rFonts w:ascii="Times New Roman CYR" w:hAnsi="Times New Roman CYR" w:cs="Times New Roman CYR"/>
          <w:sz w:val="28"/>
          <w:szCs w:val="28"/>
        </w:rPr>
        <w:t>фанова О.К. К вопросу о психологической характеристике состояния соматического здоровья / О.К. Труфанова // Психологический вестник РГУ. - 1998. - №3. - С.70-71.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52.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Басалаева Н.М. Здоровье нации: стратегия и тактика о проблемах здравотворчества в регион</w:t>
      </w:r>
      <w:r>
        <w:rPr>
          <w:rFonts w:ascii="Times New Roman CYR" w:hAnsi="Times New Roman CYR" w:cs="Times New Roman CYR"/>
          <w:sz w:val="28"/>
          <w:szCs w:val="28"/>
        </w:rPr>
        <w:t>ах России / Н.М. Басалаева, В.М. Савкин // Валеология. - 1996. - №2. - С. 35-37.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Васильева О.С. Исследование представлений о здоровом образе жизни / О.С. Васильева, Е.В. Журавлева // Психологический вестник РГУ. - Ростов-на-Дону. - 1997. - вып.3. - С. 42</w:t>
      </w:r>
      <w:r>
        <w:rPr>
          <w:rFonts w:ascii="Times New Roman CYR" w:hAnsi="Times New Roman CYR" w:cs="Times New Roman CYR"/>
          <w:sz w:val="28"/>
          <w:szCs w:val="28"/>
        </w:rPr>
        <w:t>0-429.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Гаркави Л.Х. Понятие здоровья с позиции теории неспецифических адаптационных реакций организма / Л.Х. Гаркави, Е.Б. Квакина // Валеология. - 1996. - №2. - С. 15-20.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Кураев Г.А. Валеологическая система сохранения здоровья населения России / Г.А.</w:t>
      </w:r>
      <w:r>
        <w:rPr>
          <w:rFonts w:ascii="Times New Roman CYR" w:hAnsi="Times New Roman CYR" w:cs="Times New Roman CYR"/>
          <w:sz w:val="28"/>
          <w:szCs w:val="28"/>
        </w:rPr>
        <w:t xml:space="preserve"> Кураев, С.К. Сергеев, Ю.В. Шленов // Валеология. - 1996. - №1. - С. 7-17.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Иванюшкин А.Я. “Здоровье” и “болезнь” в системе ценностных ориентаций человека / А.Я. Иванюшкин // Вестник АМН СССР. - 1982. - Т.45, №1. - С.49-58, №4. - С.29-33.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Московиси, С.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Социальное представление: исторический взгляд /С. Московиси // Психологический журнал - 1995. - Т.16, №1-2. - С.3-18, С.3-14.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Яковлева Н.В. Анализ подходов к изучению здоровья в психологии / Н.В. Яковлева // Психология и практика. Ежегодник Российского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общества. - Ярославль, 1998. - Т.4, вып. 2. - С.364-366.</w:t>
      </w:r>
    </w:p>
    <w:p w:rsidR="00000000" w:rsidRDefault="002B2441">
      <w:pPr>
        <w:widowControl w:val="0"/>
        <w:tabs>
          <w:tab w:val="left" w:pos="0"/>
          <w:tab w:val="left" w:pos="440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Здоровый образ жизни. Социально-философские и медико-биологические проблемы. - Кишинев, 1991. - 184 с.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здоровье жизнь функциональный личность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«Твоё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здоровью»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Ф.И.О.___________________ пол______ дата рождения _____________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относитесь к спорту?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Участник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Зритель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оцениваете свое здоровье?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Отличное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Хорошее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Удовлетворительное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Ваше отношение к курению?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Плохо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Хоро</w:t>
      </w:r>
      <w:r>
        <w:rPr>
          <w:rFonts w:ascii="Times New Roman CYR" w:hAnsi="Times New Roman CYR" w:cs="Times New Roman CYR"/>
          <w:sz w:val="28"/>
          <w:szCs w:val="28"/>
        </w:rPr>
        <w:t>шо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Курите ли Вы сами?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ab/>
        <w:t>Да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Нет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Ваше отношение к алкоголю?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Не употребляю и другим не советую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Можно иногда, если есть повод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Периодически употребляю без повода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Выпиваю часто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Вы знаете о наркотиках?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Практически ничего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Слышал(а)</w:t>
      </w:r>
      <w:r>
        <w:rPr>
          <w:rFonts w:ascii="Times New Roman CYR" w:hAnsi="Times New Roman CYR" w:cs="Times New Roman CYR"/>
          <w:sz w:val="28"/>
          <w:szCs w:val="28"/>
        </w:rPr>
        <w:t xml:space="preserve"> от других (по ТВ)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Пробовал(а) несколько раз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Знаю все и употребляю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Каким видом спорта или другой деятельностью (секции, хобби) Вы занимались? </w:t>
      </w:r>
    </w:p>
    <w:p w:rsidR="00000000" w:rsidRDefault="002B244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да, то каким? </w:t>
      </w:r>
    </w:p>
    <w:p w:rsidR="00000000" w:rsidRDefault="002B244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Если нет, укажите причины. ______________________________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Какой вид спорта В</w:t>
      </w:r>
      <w:r>
        <w:rPr>
          <w:rFonts w:ascii="Times New Roman CYR" w:hAnsi="Times New Roman CYR" w:cs="Times New Roman CYR"/>
          <w:sz w:val="28"/>
          <w:szCs w:val="28"/>
        </w:rPr>
        <w:t>ас больше всего привлекает?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Командный (баскетбол, волейбол, гандбол, футбол и т.д.)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Индивидуальный (гимнастика, плавание, л/а, т/а и т.д.)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употребляете в пишу полезные продукты (овощи, фрукты, чистую воду)?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ab/>
        <w:t>Да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ab/>
        <w:t>Нет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Употребляете ли Вы та</w:t>
      </w:r>
      <w:r>
        <w:rPr>
          <w:rFonts w:ascii="Times New Roman CYR" w:hAnsi="Times New Roman CYR" w:cs="Times New Roman CYR"/>
          <w:sz w:val="28"/>
          <w:szCs w:val="28"/>
        </w:rPr>
        <w:t>кие продукты как чипсы, сухарики, газированную воду(Кока-Колу, Пепси), различные конфеты (Ментос) и т.д.?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Да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Нет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дифференциальной самооценки функциональных состояний 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определение функционального состояния лично</w:t>
      </w:r>
      <w:r>
        <w:rPr>
          <w:rFonts w:ascii="Times New Roman CYR" w:hAnsi="Times New Roman CYR" w:cs="Times New Roman CYR"/>
          <w:sz w:val="28"/>
          <w:szCs w:val="28"/>
        </w:rPr>
        <w:t>сти на данный момент времени.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и оборудование: тест дифференциальной самооценки функциональных состояний.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САН - разновидность опросников состояний и настроений. Разработан сотрудниками 1 Московского медицинского института име</w:t>
      </w:r>
      <w:r>
        <w:rPr>
          <w:rFonts w:ascii="Times New Roman CYR" w:hAnsi="Times New Roman CYR" w:cs="Times New Roman CYR"/>
          <w:sz w:val="28"/>
          <w:szCs w:val="28"/>
        </w:rPr>
        <w:t>ни И.М. Сеченова В.А. Доскиным, Н.А. Лаврентьевой, В.Б. Шараем и М.П. Мирошниковым в 1973 г.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 представляет собой карту (таблицу), которая содержит 30 пар слов, отражающих исследуемые особенности психоэмоционального состояния (самочувствие, настроение, а</w:t>
      </w:r>
      <w:r>
        <w:rPr>
          <w:rFonts w:ascii="Times New Roman CYR" w:hAnsi="Times New Roman CYR" w:cs="Times New Roman CYR"/>
          <w:sz w:val="28"/>
          <w:szCs w:val="28"/>
        </w:rPr>
        <w:t>ктивность). При разработке методики авторы исходили из того, что три основные составляющие функционального психоэмоционального состояния - самочувствие, активность и настроение могут быть охарактеризованы полярными оценками, между которыми существуют конти</w:t>
      </w:r>
      <w:r>
        <w:rPr>
          <w:rFonts w:ascii="Times New Roman CYR" w:hAnsi="Times New Roman CYR" w:cs="Times New Roman CYR"/>
          <w:sz w:val="28"/>
          <w:szCs w:val="28"/>
        </w:rPr>
        <w:t xml:space="preserve">нуальная последовательность промежуточных значений. Однако получены данные о том, что шкалы САН имеют чрезмерно обобщенный характер. Факторный анализ позволяет выявить более дифференцированные шкалы: "самочувствие", "уровень напряженности", "эмоциональный </w:t>
      </w:r>
      <w:r>
        <w:rPr>
          <w:rFonts w:ascii="Times New Roman CYR" w:hAnsi="Times New Roman CYR" w:cs="Times New Roman CYR"/>
          <w:sz w:val="28"/>
          <w:szCs w:val="28"/>
        </w:rPr>
        <w:t>фон", "мотивация". САН нашел широкое распространение при оценке психического состояния больных и здоровых лиц, психоэмоциональной реакции на нагрузку, для выявления индивидуальных особенностей и биологических ритмов психофизиологических функций.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Ф.И.О._________________ пол______ дата рождения ______________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соотнести свое состояние со шкалой 3 2 1 0 1 2 3 каждой пары признаков. Например, между парой утверждений "Самочувствие хорошее" и "Самочувствие плохое" расп</w:t>
      </w:r>
      <w:r>
        <w:rPr>
          <w:rFonts w:ascii="Times New Roman CYR" w:hAnsi="Times New Roman CYR" w:cs="Times New Roman CYR"/>
          <w:sz w:val="28"/>
          <w:szCs w:val="28"/>
        </w:rPr>
        <w:t>оложены цифры 3 2 1 0 1 2 3. Цифра "0" соответствует среднему самочувствию, которое обследуемый не может отнести ни к плохому, ни к хорошему. Находящаяся слева от "0" единица отражает самочувствие - выше среднего, а цифра три - соответствует прекрасному са</w:t>
      </w:r>
      <w:r>
        <w:rPr>
          <w:rFonts w:ascii="Times New Roman CYR" w:hAnsi="Times New Roman CYR" w:cs="Times New Roman CYR"/>
          <w:sz w:val="28"/>
          <w:szCs w:val="28"/>
        </w:rPr>
        <w:t>мочувствию. Те же цифры в этой строке, стоящие справа от цифры "0", аналогичным образом характеризуют самочувствие исследуемого, если оно ниже среднего. Таким образом, последовательно рассматривается и оценивается каждая строка данного опросника.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каждом </w:t>
      </w:r>
      <w:r>
        <w:rPr>
          <w:rFonts w:ascii="Times New Roman CYR" w:hAnsi="Times New Roman CYR" w:cs="Times New Roman CYR"/>
          <w:sz w:val="28"/>
          <w:szCs w:val="28"/>
        </w:rPr>
        <w:t>случае, в отношении каждой пары утверждений Вы осуществляете свой выбор, отмечая необходимое значение шкалы "3 2 1 0 1 2 3".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эти цифры перекодируются следующим образом: индекс 3, соответствующий неудовлетворительному сам</w:t>
      </w:r>
      <w:r>
        <w:rPr>
          <w:rFonts w:ascii="Times New Roman CYR" w:hAnsi="Times New Roman CYR" w:cs="Times New Roman CYR"/>
          <w:sz w:val="28"/>
          <w:szCs w:val="28"/>
        </w:rPr>
        <w:t>очувствию, низкой активности и плохому настроению, принимается за 1 балл; следующий за ним индекс 2 - за 2; индекс 1 - за 3 балла и так до индекса 3 с противоположной стороны шкалы, который соответственно принимается за 7 баллов (учтите, что полюса шкалы п</w:t>
      </w:r>
      <w:r>
        <w:rPr>
          <w:rFonts w:ascii="Times New Roman CYR" w:hAnsi="Times New Roman CYR" w:cs="Times New Roman CYR"/>
          <w:sz w:val="28"/>
          <w:szCs w:val="28"/>
        </w:rPr>
        <w:t>остоянно меняются). Итак, положительные состояния всегда получают высокие баллы, а отрицательные низкие.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1882"/>
        <w:gridCol w:w="26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7 6 5 4 3 2 1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Чувствую себя сильным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Чувствую себя слабым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1 2 3 4 5 6 7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Пассивный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Активный</w:t>
            </w:r>
          </w:p>
        </w:tc>
      </w:tr>
    </w:tbl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Производится </w:t>
      </w:r>
      <w:r>
        <w:rPr>
          <w:rFonts w:ascii="Times New Roman CYR" w:hAnsi="Times New Roman CYR" w:cs="Times New Roman CYR"/>
          <w:sz w:val="28"/>
          <w:szCs w:val="28"/>
        </w:rPr>
        <w:t>расчет суммы баллов согласно ключа к тесту.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p w:rsidR="00000000" w:rsidRDefault="002B244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Самочувствие сумма баллов за вопросы: 1, 2, 7, 8, 13, 14, 19, 20, 25, 26.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Активность сумма баллов за вопросы: 3, 4, 9, 10, 15, 16, 21, 22, 27, 28.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Настроение сумма баллов за вопросы</w:t>
      </w:r>
      <w:r>
        <w:rPr>
          <w:rFonts w:ascii="Times New Roman CYR" w:hAnsi="Times New Roman CYR" w:cs="Times New Roman CYR"/>
          <w:sz w:val="28"/>
          <w:szCs w:val="28"/>
        </w:rPr>
        <w:t>: 5, 6, 11, 12, 17, 18, 23, 24, 29, 30.</w:t>
      </w:r>
    </w:p>
    <w:p w:rsidR="00000000" w:rsidRDefault="002B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по каждой шкале сумма находится в пределах от 10 до 70 и позволяет выявить функциональное состояние индивида в данный момент времени по принципу.</w:t>
      </w:r>
    </w:p>
    <w:p w:rsidR="00000000" w:rsidRDefault="002B244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 30 баллов - низкая оценка;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30 - 50 баллов - средняя оценка;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&gt; 50 баллов - высокая оценка.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упомянуть, что при анализе функционального состояния важны не только значения отдельных его показателей, но и их соотношение. Дело в том, что у отдохнувшего человека оценки активности</w:t>
      </w:r>
      <w:r>
        <w:rPr>
          <w:rFonts w:ascii="Times New Roman CYR" w:hAnsi="Times New Roman CYR" w:cs="Times New Roman CYR"/>
          <w:sz w:val="28"/>
          <w:szCs w:val="28"/>
        </w:rPr>
        <w:t>, настроения и самочувствия обычно примерно равны.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настроением.</w:t>
      </w: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ответов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2384"/>
        <w:gridCol w:w="1605"/>
        <w:gridCol w:w="2449"/>
        <w:gridCol w:w="7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№, п/п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Самочувс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твие хорошее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Самочувствие плохое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Х[1] &lt;http://psylab.com.ua/tools_%D0%9E%D0%BF%D1%80%D0%BE%D1%81%D0%BD%D0%B8%D0%BA_%22%D0%A1%D0%B0%D0%BC%D0%BE%D1%87%D1%83%D0%B2%D1%81%D1%82%D0%B2%D0%B8%D0%B5,_%D0%B0%D0%BA%D1%82%D0%B8%D0%B2%D0%BD%D0%BE%D1%81%D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1%82%D1%8C,_%D0%BD%D0%B0%D1%81%D1%82%D1%80%D0%BE%D0%B5%D0%BD%D0%B8%D0%B5%22/%D0%91%D0%BB%D0%B0%D0%BD%D0%BA_%D0%BE%D1%82%D0%B2%D0%B5%D1%82%D0%BE%D0%B2&gt;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Чувствую себя сильным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Чувствую себя слабым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оподвижный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Веселый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Грустный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Хорошее настроение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Плохое настроение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Работоспособный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Разбитый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Полный сил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Обессиленный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Медлительный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Бездеятельный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Несчастный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Мрачный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Напряженный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Больной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Безучастный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Увлеченный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Равнодушный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Заинтересованный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Восторженный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Унылый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Радостный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Печальный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Отдохнувший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Усталый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Свежий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Изнуренный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Сонливый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Возбужденный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Желание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отдохнуть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Желание работать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Взволнованный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Оптимистичный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Пессимистичный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Выносливый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Утомляемый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Бодрый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Вялый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Соображать трудно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Соображать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легко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Рассеянный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Внимательный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Полный надежд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Разочарованный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Довольный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3 2 1 0 1 2 3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Недовольный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</w:tbl>
    <w:p w:rsidR="002B2441" w:rsidRDefault="002B2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&lt;http://psylab.com.ua/tools_%D0%9E%D0%BF%D1%80%D0%BE%D1%81%D0%BD%D0%B8%D0%BA_%22%D0%A1%D0%B0%D0%BC</w:t>
      </w:r>
      <w:r>
        <w:rPr>
          <w:rFonts w:ascii="Times New Roman CYR" w:hAnsi="Times New Roman CYR" w:cs="Times New Roman CYR"/>
          <w:sz w:val="28"/>
          <w:szCs w:val="28"/>
        </w:rPr>
        <w:t>%D0%BE%D1%87%D1%83%D0%B2%D1%81%D1%82%D0%B2%D0%B8%D0%B5,_%D0%B0%D0%BA%D1%82%D0%B8%D0%B2%D0%BD%D0%BE%D1%81%D1%82%D1%8C,_%D0%BD%D0%B0%D1%81%D1%82%D1%80%D0%BE%D0%B5%D0%BD%D0%B8%D0%B5%22/%D0%91%D0%BB%D0%B0%D0%BD%D0%BA_%D0%BE%D1%82%D0%B2%D0%B5%D1%82%D0%BE%D0%B2&gt;</w:t>
      </w:r>
      <w:r>
        <w:rPr>
          <w:rFonts w:ascii="Times New Roman CYR" w:hAnsi="Times New Roman CYR" w:cs="Times New Roman CYR"/>
          <w:sz w:val="28"/>
          <w:szCs w:val="28"/>
        </w:rPr>
        <w:t xml:space="preserve"> Эти пункты обрабатываются в обратном порядке: 7 6 5 4 3 2 1 балл.</w:t>
      </w:r>
    </w:p>
    <w:sectPr w:rsidR="002B24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C0"/>
    <w:rsid w:val="002B2441"/>
    <w:rsid w:val="008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11566</Words>
  <Characters>65931</Characters>
  <Application>Microsoft Office Word</Application>
  <DocSecurity>0</DocSecurity>
  <Lines>549</Lines>
  <Paragraphs>154</Paragraphs>
  <ScaleCrop>false</ScaleCrop>
  <Company/>
  <LinksUpToDate>false</LinksUpToDate>
  <CharactersWithSpaces>77343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2024-08-26T14:26:00Z</dcterms:created>
  <dcterms:modified xsi:type="dcterms:W3CDTF">2024-08-26T14:26:00Z</dcterms:modified>
</cp:coreProperties>
</file>