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исследования. В сложившейся на протяжении последних десятилетий острой демографической ситуации, безнадзорность и беспризорность несовершеннолетних является одним из кризисных явлений современного общества. Необходимость обосновать п</w:t>
      </w:r>
      <w:r>
        <w:rPr>
          <w:sz w:val="28"/>
          <w:szCs w:val="28"/>
        </w:rPr>
        <w:t>риоритеты в определении стратегии социальной политики государства по искоренению и предупреждению детской безнадзорности и беспризорности актуализируют тему настоящего исследования.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 являются той незащищенной частью общества, которое само</w:t>
      </w:r>
      <w:r>
        <w:rPr>
          <w:sz w:val="28"/>
          <w:szCs w:val="28"/>
        </w:rPr>
        <w:t>стоятельно не может обеспечить себе достойное существование, поэтому от эффективности социальной защиты этой части населения зависит будущее нации и государства.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стране защита детства получила государственный статус, однако, надежды, возлагавшиеся на гос</w:t>
      </w:r>
      <w:r>
        <w:rPr>
          <w:sz w:val="28"/>
          <w:szCs w:val="28"/>
        </w:rPr>
        <w:t>ударственные органы в ходе рыночных реформ, не оправдались. В этой связи анализ исторического опыта позволяет определить основные направления, формы и методы предупреждения детской безнадзорности и беспризорности.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Безнадзорность, беспризорность несовершенн</w:t>
      </w:r>
      <w:r>
        <w:rPr>
          <w:sz w:val="28"/>
          <w:szCs w:val="28"/>
        </w:rPr>
        <w:t>олетних, нарушение ими правил общежития обусловлены комплексом причин: падением жизненного уровня значительной части населения, ухудшением общего и психологического здоровья взрослого населения, непосредственно отражающемся на детях; распространением жесто</w:t>
      </w:r>
      <w:r>
        <w:rPr>
          <w:sz w:val="28"/>
          <w:szCs w:val="28"/>
        </w:rPr>
        <w:t>кого обращения с детьми в семье при снижении ответственности родителей за их судьбу; дистанцированием школы от детей с трудной судьбой, разрушением традиционной системы воспитания детей, падением нравственных устоев населения, криминализацией общества.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 xml:space="preserve">тране происходит коммерциализация образовательной, культурной и спортивно-оздоровительной сферы, становясь не доступными многим семьям. </w:t>
      </w:r>
      <w:r>
        <w:rPr>
          <w:sz w:val="28"/>
          <w:szCs w:val="28"/>
        </w:rPr>
        <w:lastRenderedPageBreak/>
        <w:t>Это является одной из первостепенных причин увеличения числа безнадзорных и беспризорных детей.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прослеживаются </w:t>
      </w:r>
      <w:r>
        <w:rPr>
          <w:sz w:val="28"/>
          <w:szCs w:val="28"/>
        </w:rPr>
        <w:t>тенденции роста алкоголизма, наркомании, падения уровня здоровья детского населения. Детская безнадзорность и беспризорность способствуют увеличению числа инфекционных заболеваний, таких как туберкулез, СПИД, считающихся болезнями социальными.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Детство нахо</w:t>
      </w:r>
      <w:r>
        <w:rPr>
          <w:sz w:val="28"/>
          <w:szCs w:val="28"/>
        </w:rPr>
        <w:t>дится в особо уязвимом положении, окруженное такими социальными проблемами, как геноцид, терроризм. Свобода, предоставленная средствам массовой информации, наносят большой вред в деле воспитания подрастающего поколения, способствуя деформируемому восприяти</w:t>
      </w:r>
      <w:r>
        <w:rPr>
          <w:sz w:val="28"/>
          <w:szCs w:val="28"/>
        </w:rPr>
        <w:t>ю действительности. СМИ настолько фрагментарно уделяют внимание проблемам детской безнадзорности и беспризорности, что по существу играют в значительной степени деструктивную роль.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политика в области обеспечения физического и нравственного </w:t>
      </w:r>
      <w:r>
        <w:rPr>
          <w:sz w:val="28"/>
          <w:szCs w:val="28"/>
        </w:rPr>
        <w:t>здоровья детей и подростков, их воспитания и образования как основы в искоренении и предотвращении безнадзорности и беспризорности, нуждается в научно-обоснованных рекомендациях. Социально-экономические реформы породили комплекс проблем, связанных с семьей</w:t>
      </w:r>
      <w:r>
        <w:rPr>
          <w:sz w:val="28"/>
          <w:szCs w:val="28"/>
        </w:rPr>
        <w:t>, материнством и детством. Их решение чрезвычайно актуально, для обеспечения здорового образа жизни и достойного качества жизни молодого российского поколения. Факторы, усилившие за последние годы тенденции к росту безнадзорности и беспризорности подростко</w:t>
      </w:r>
      <w:r>
        <w:rPr>
          <w:sz w:val="28"/>
          <w:szCs w:val="28"/>
        </w:rPr>
        <w:t>в, требуют не только комплексного исторического и социального анализа, но и их обобщения и учета в приоритетных социальных программах.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научной разработанности темы исследования. В дореволюционной России факторы социальных отклонений среди молодежи,</w:t>
      </w:r>
      <w:r>
        <w:rPr>
          <w:sz w:val="28"/>
          <w:szCs w:val="28"/>
        </w:rPr>
        <w:t xml:space="preserve"> в том числе и такое явление, как беспризорность, изучали представители педагогической и медицинской науки, общественные деятели А.Я. Герд, Д.А. </w:t>
      </w:r>
      <w:r>
        <w:rPr>
          <w:sz w:val="28"/>
          <w:szCs w:val="28"/>
        </w:rPr>
        <w:lastRenderedPageBreak/>
        <w:t>Дриль, П.Ф. Каптерев, В.П. Кащенко и др. Ими были предложены адекватные для того исторического периода пути реш</w:t>
      </w:r>
      <w:r>
        <w:rPr>
          <w:sz w:val="28"/>
          <w:szCs w:val="28"/>
        </w:rPr>
        <w:t>ения проблемы. В первые годы советской власти государственные деятели Ф.Э. Дзержинский, Н.К. Крупская, А.В. Луначарский рассматривали беспризорность как острое социальное явление, неизбежно возникающее в период политических и экономических кризисов.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20-3</w:t>
      </w:r>
      <w:r>
        <w:rPr>
          <w:sz w:val="28"/>
          <w:szCs w:val="28"/>
        </w:rPr>
        <w:t>0-е гг. XX в. явлением беспризорности и безнадзорности занимались педагоги (Н.К. Крупская, А.С. Макаренко, Н.И. Озерецкий), педологи, психологи (JI.C. Выготский, В.В. Никольский), медики (JI.M. Василевский, П.Н. Соколов). Государственные деятели, ученые ис</w:t>
      </w:r>
      <w:r>
        <w:rPr>
          <w:sz w:val="28"/>
          <w:szCs w:val="28"/>
        </w:rPr>
        <w:t>следовали причины, закономерности, условия, порождающие детскую безнадзорность и беспризорность, определяли профилактические меры и педагогические методы работы с данной категорией детей.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научно-исследовательских работ, психолого-педагогических, мет</w:t>
      </w:r>
      <w:r>
        <w:rPr>
          <w:sz w:val="28"/>
          <w:szCs w:val="28"/>
        </w:rPr>
        <w:t>одических материалов позволил выделить направления современных исследований беспризорности: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выявление причин отклоняющегося поведения, поиск путей и средств его предупреждения (В.Г. Баженов, Ю.В. Гербеев, С.А. Завражин, М.В. Квитковский, Н.А. Коваль, Э.Г</w:t>
      </w:r>
      <w:r>
        <w:rPr>
          <w:sz w:val="28"/>
          <w:szCs w:val="28"/>
        </w:rPr>
        <w:t>. Костяшкин, Г.П. Медведев, О.Н. Меншина, И.А. Невский, А.И. Островский, Е.И. Петухов, В.А. Попов, З.Д. Раевская;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формы, методы и условия профилактики и коррекции (Б.Н. Алмазов, С.А. Беличева, В.Г. Бочарова, JI.A. Грищенко, В.Н. Гуров, И.В. Дубровина, Т.</w:t>
      </w:r>
      <w:r>
        <w:rPr>
          <w:sz w:val="28"/>
          <w:szCs w:val="28"/>
        </w:rPr>
        <w:t>Д. Марцинковская, Т.Д. Молодцова, В.Г. Степанов, Ю.Ю. Черво);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активизация коррекционно-реабилитационной работы с дезадаптированными детьми и подростками в учреждениях интернатного типа (И.П. Башкатов, Ю.В. Гербеев, В.М. Литвишков, Н.И. Махиборода, И.А. Н</w:t>
      </w:r>
      <w:r>
        <w:rPr>
          <w:sz w:val="28"/>
          <w:szCs w:val="28"/>
        </w:rPr>
        <w:t>евский, В.И. Чередниченко);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роль семьи в предупреждении беспризорности и безнадзорности детей (С.А. Беличева, Б.Н. Боденко, Е.Б. Бреева, В.А. Никитин);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профессиональные компетентности специалистов, работающих с беспризорными и безнадзорными (JI.B. Мард</w:t>
      </w:r>
      <w:r>
        <w:rPr>
          <w:sz w:val="28"/>
          <w:szCs w:val="28"/>
        </w:rPr>
        <w:t>ахаев, Л.Я. Олиференко).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бездомных детей и профилактики социального сиротства в России рассматривались в работах В.В. Вершининой, А.В. Гоголевой, О.А. Дорожкиной, Д.З. Зиядовой, Г.М. Иващенко, Г.И. Камаевой, Ю.А. Клейберга, Г.Ф. Кумариной, Т.А. Ма</w:t>
      </w:r>
      <w:r>
        <w:rPr>
          <w:sz w:val="28"/>
          <w:szCs w:val="28"/>
        </w:rPr>
        <w:t>карченко, М.Н. Мирсагатовой, A.M. Нечаевой, Л.И. Рогачевой, Е.М. Рыбинского, Н.Ф. Сморгуновой, Е.Г. Слуцкого и др.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явлению безнадзорности и беспризорности несовершеннолетних посвящено немало статей и научных исследований. В основном детская безн</w:t>
      </w:r>
      <w:r>
        <w:rPr>
          <w:sz w:val="28"/>
          <w:szCs w:val="28"/>
        </w:rPr>
        <w:t>адзорность анализируется в контексте социальных проблем семьи как результат насилия над детьми, приводящий в итоге к детскому и подростковому алкоголизму, наркомании, проституции несовершеннолетних и т.д. Проблема безнадзорности и беспризорности несовершен</w:t>
      </w:r>
      <w:r>
        <w:rPr>
          <w:sz w:val="28"/>
          <w:szCs w:val="28"/>
        </w:rPr>
        <w:t>нолетних не изучается как самостоятельная, имеющая свои как внутренние, так и внешние причины, движущие силы, исторически-конкретные формы проявления, национальную, демографическую специфику. Масштабы распространения безнадзорности и беспризорности несовер</w:t>
      </w:r>
      <w:r>
        <w:rPr>
          <w:sz w:val="28"/>
          <w:szCs w:val="28"/>
        </w:rPr>
        <w:t>шеннолетних позволяют современным исследователям говорить о необходимости комплексного её изучения. Тем не менее, в современной научной литературе ей присваивается статус основного фактора, влекущего за собой целый ряд негативных социальных проявлений, пре</w:t>
      </w:r>
      <w:r>
        <w:rPr>
          <w:sz w:val="28"/>
          <w:szCs w:val="28"/>
        </w:rPr>
        <w:t>жде всего преступность, наркоманию. В этой связи представляется необходимым изучение возможностей современных методов и технологий психосоциальной работы в предупреждении безнадзорности и беспризорности, минимизации и коррекции их последствий.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</w:t>
      </w:r>
      <w:r>
        <w:rPr>
          <w:sz w:val="28"/>
          <w:szCs w:val="28"/>
        </w:rPr>
        <w:t>им можно выделить основную проблему данного исследования. Она заключается в поиске путей совершенствования психосоциальной работы по профилактике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исследования. Повышение результативности профилак</w:t>
      </w:r>
      <w:r>
        <w:rPr>
          <w:sz w:val="28"/>
          <w:szCs w:val="28"/>
        </w:rPr>
        <w:t>тики безнадзорности и беспризорности несовершеннолетних на муниципальном уровне возможно при условии использования научно обоснованных методов и технологий психосоциальной работы в рамках комплексной программы деятельности субъектов профилактики.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</w:t>
      </w:r>
      <w:r>
        <w:rPr>
          <w:sz w:val="28"/>
          <w:szCs w:val="28"/>
        </w:rPr>
        <w:t>исследования является профилактика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- содержание, формы и методы психосоциальной работы по профилактике детской беспризорности и безнадзорности.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исследования является изу</w:t>
      </w:r>
      <w:r>
        <w:rPr>
          <w:sz w:val="28"/>
          <w:szCs w:val="28"/>
        </w:rPr>
        <w:t>чение содержания, основных направлений и перспектив психосоциальной работы по профилактике безнадзорности и беспризорности детей; разработка программы профилактики безнадзорности и беспризорности несовершеннолетних на муниципальном уровне.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определяет </w:t>
      </w:r>
      <w:r>
        <w:rPr>
          <w:sz w:val="28"/>
          <w:szCs w:val="28"/>
        </w:rPr>
        <w:t>постановку и решение следующих исследовательских задач.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Изучение теоретических основ психосоциальной работы по профилактике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Анализ исторических аспектов, отечественного и зарубежного опыта психосоциал</w:t>
      </w:r>
      <w:r>
        <w:rPr>
          <w:sz w:val="28"/>
          <w:szCs w:val="28"/>
        </w:rPr>
        <w:t>ьной работы по профилактике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Разработка Программы профилактики безнадзорности и беспризорности несовершеннолетних на муниципальном уровне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Теоретической и методологической основой исследования явились при</w:t>
      </w:r>
      <w:r>
        <w:rPr>
          <w:sz w:val="28"/>
          <w:szCs w:val="28"/>
        </w:rPr>
        <w:t>нципы и положения ряда фундаментальных социологических концепций: теории аномии (Э. Дюркгейм) о состоянии общества, способствующем возникновению и распространению девиаций; структурного функционализма о влиянии социальных дисфункций на протекание обществен</w:t>
      </w:r>
      <w:r>
        <w:rPr>
          <w:sz w:val="28"/>
          <w:szCs w:val="28"/>
        </w:rPr>
        <w:t>ных процессов (Т. Парсонс, Р. Мертон); теории конфликта о противоречиях общественного развития, стратификации и классовом неравенстве (К. Маркс, Ф. Энгельс, Р. Дарендорф); теории стигматизации о вторичной девиации и закреплении отклоняющегося поведения (Г.</w:t>
      </w:r>
      <w:r>
        <w:rPr>
          <w:sz w:val="28"/>
          <w:szCs w:val="28"/>
        </w:rPr>
        <w:t xml:space="preserve"> Беккер, Э. Лемерт); положения культурологических теорий о культурных типах, и субкультурах (Т. Селин, Г. Миллер); многофакторной теории насилия в семье (Д. Волф) о комплексном влиянии индивидуальных, семейных и социальных факторов на трансформацию семейны</w:t>
      </w:r>
      <w:r>
        <w:rPr>
          <w:sz w:val="28"/>
          <w:szCs w:val="28"/>
        </w:rPr>
        <w:t>х отношений; о структурных характеристиках ситуации (У. Томас, Ф. Знанецкий); концепция (Г. Гамильтон) личность в ситуации как «трехмерный образ»; основы превентивной психологии (С.А. Беличева).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метод теоретического анализа, анализ изу</w:t>
      </w:r>
      <w:r>
        <w:rPr>
          <w:sz w:val="28"/>
          <w:szCs w:val="28"/>
        </w:rPr>
        <w:t>чаемого объекта на основе статистической отчетности, проведение социологического исследования методом анкетирования.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Эмпирическая база исследования. В качестве информационной базы исследования послужили федеральный закон «Об основах системы профилактики бе</w:t>
      </w:r>
      <w:r>
        <w:rPr>
          <w:sz w:val="28"/>
          <w:szCs w:val="28"/>
        </w:rPr>
        <w:t xml:space="preserve">знадзорности и правонарушений несовершеннолетних», указ президента РФ «О профилактике безнадзорности и правонарушений несовершеннолетних, защите их прав», закон Белгородской области «О системе защиты прав несовершеннолетних, профилактика их безнадзорности </w:t>
      </w:r>
      <w:r>
        <w:rPr>
          <w:sz w:val="28"/>
          <w:szCs w:val="28"/>
        </w:rPr>
        <w:t>и правонарушений в Белгородской области», федеральная целевая программа «Профилактика безнадзорности и правонарушений несовершеннолетних», работы отечественных и зарубежных ученых, посвященные проблеме исследования, материалы официальной отчетности органов</w:t>
      </w:r>
      <w:r>
        <w:rPr>
          <w:sz w:val="28"/>
          <w:szCs w:val="28"/>
        </w:rPr>
        <w:t xml:space="preserve"> профилактики безнадзорности и беспризорности несовершеннолетних. Эмпирическую базу исследования составили материалы официальной статистики; данные прикладных и отраслевых исследований разных лет; данные Министерства внутренних дел РФ, результаты исследова</w:t>
      </w:r>
      <w:r>
        <w:rPr>
          <w:sz w:val="28"/>
          <w:szCs w:val="28"/>
        </w:rPr>
        <w:t>ния «Диагностика причин безнадзорности несовершеннолетних», проводившегося автором в 2012-2013 гг. на базе Межмуниципального отдела Министерства внутренних дел Российской Федерации «Ракитянский».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массовом опросе приняли участие учащиеся Ракитянской СОШ №</w:t>
      </w:r>
      <w:r>
        <w:rPr>
          <w:sz w:val="28"/>
          <w:szCs w:val="28"/>
        </w:rPr>
        <w:t xml:space="preserve"> 1, сотрудники Краснояружской СОШ № 1, «БЭЗРК-Белгранкорм», Сбербанка, Ракитянского реабилитационного центра, Краснояружского реабилитационного центра», безработные. Выборочная совокупность при массовом опросе составила 88 человек.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экспертном опросе прин</w:t>
      </w:r>
      <w:r>
        <w:rPr>
          <w:sz w:val="28"/>
          <w:szCs w:val="28"/>
        </w:rPr>
        <w:t>яли участие сотрудники полиции и психолог. Выборочная совокупность при экспертном опросе составила 16 человек.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Научная новизна исследования определяется, прежде всего, концептуальным подходом к изучению такой комплексной социальной проблемы как безнадзорно</w:t>
      </w:r>
      <w:r>
        <w:rPr>
          <w:sz w:val="28"/>
          <w:szCs w:val="28"/>
        </w:rPr>
        <w:t>сть и беспризорность несовершеннолетних. В контексте оценки социальной значимости профилактики и предупреждения этого явления автор рассматривает эту проблему как совокупность представлений, взглядов, теорий и практической деятельности. В соответствии с эт</w:t>
      </w:r>
      <w:r>
        <w:rPr>
          <w:sz w:val="28"/>
          <w:szCs w:val="28"/>
        </w:rPr>
        <w:t>им в работе получены следующие результаты, имеющие научную новизну: уточнены исходные понятия «беспризорность», «безнадзорность», «социальное сиротство» являющиеся ключевыми в предметной области исследования; выявлены возможности использования методов и те</w:t>
      </w:r>
      <w:r>
        <w:rPr>
          <w:sz w:val="28"/>
          <w:szCs w:val="28"/>
        </w:rPr>
        <w:t>хнологий психосоциальной работы в деятельности правоохранительных органов как субъектов профилактики безнадзорности и беспризорности несовершеннолетних.</w:t>
      </w:r>
    </w:p>
    <w:p w:rsidR="00000000" w:rsidRDefault="001D098F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Положения, выносимые на защиту: Особая роль в предупреждении безнадзорности несовершеннолетних отводитс</w:t>
      </w:r>
      <w:r>
        <w:rPr>
          <w:sz w:val="28"/>
          <w:szCs w:val="28"/>
        </w:rPr>
        <w:t>я специализированным центрам для несовершеннолетних, обладающим широким спектром общих и специальных мер, способным оказать решающее воздействие на минимизацию и предупреждение безнадзорности. Условием повышения результативности этой деятельности на муници</w:t>
      </w:r>
      <w:r>
        <w:rPr>
          <w:sz w:val="28"/>
          <w:szCs w:val="28"/>
        </w:rPr>
        <w:t>пальном уровне является использование методов и технологий психосоциальной работы в рамках комплексной программы профилактики.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Научно-практическая значимость исследования состоит в систематизации научных подходов о сущности, причинах и факторах безнадзорно</w:t>
      </w:r>
      <w:r>
        <w:rPr>
          <w:sz w:val="28"/>
          <w:szCs w:val="28"/>
        </w:rPr>
        <w:t>сти, анализе современного состояния проблемы профилактики безнадзорности и беспризорности несовершеннолетних; в возможности использования материалов работы для определения основных направлений и выработки комплекса профилактических мероприятий по предупреж</w:t>
      </w:r>
      <w:r>
        <w:rPr>
          <w:sz w:val="28"/>
          <w:szCs w:val="28"/>
        </w:rPr>
        <w:t>дению безнадзорности и беспризорности и связанных с ними социальных последствий. Выводы и практические рекомендации могут быть полезны управленческим структурам и органам власти, имеющим непосредственное отношение к профилактической работе по решению пробл</w:t>
      </w:r>
      <w:r>
        <w:rPr>
          <w:sz w:val="28"/>
          <w:szCs w:val="28"/>
        </w:rPr>
        <w:t>ем безнадзорности и беспризорности, а также руководителям и социальным работникам специализированных учреждений для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Апробация результатов исследования исследования осуществлялась в ходе научно-исследовательской практики на базе Межмуниц</w:t>
      </w:r>
      <w:r>
        <w:rPr>
          <w:sz w:val="28"/>
          <w:szCs w:val="28"/>
        </w:rPr>
        <w:t>ипального отдела Министерства внутренних дел Российской Федерации «Ракитянский». Автор работы участвовал в 3-й Всероссийской научно-практической конференции «Социальная работа в современной России: взаимодействие науки, образования, практики», которая прох</w:t>
      </w:r>
      <w:r>
        <w:rPr>
          <w:sz w:val="28"/>
          <w:szCs w:val="28"/>
        </w:rPr>
        <w:t>одила на базе социально-теологического факультета НИУ «БелГУ» 25 ноября 2011 года. Основные результаты исследования представлены в 5 публикациях автора.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диссертационного исследования. Исследование состоит из введения, двух глав, заключения, списк</w:t>
      </w:r>
      <w:r>
        <w:rPr>
          <w:sz w:val="28"/>
          <w:szCs w:val="28"/>
        </w:rPr>
        <w:t>а литературы и приложения.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ТЕОРЕТИЧЕСКИЕ ОСНОВЫ ПСИХОСОЦИАЛЬНОЙ РАБОТЫ ПО ПРОФИЛАКТИКЕ БЕЗНАДЗОРНОСТИ И БЕСПРИЗОРНОСТИ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.1 </w:t>
      </w:r>
      <w:r>
        <w:rPr>
          <w:caps/>
          <w:sz w:val="28"/>
          <w:szCs w:val="28"/>
        </w:rPr>
        <w:t>Безнадзорность и беспризорность несовершеннолетних как объект психосоциальной работы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Множество проблем совре</w:t>
      </w:r>
      <w:r>
        <w:rPr>
          <w:sz w:val="28"/>
          <w:szCs w:val="28"/>
        </w:rPr>
        <w:t>менной семьи порождает ситуацию, когда дети оказываются оторванными от семейных забот. Данная ситуация выражается в увеличении количества безнадзорных и беспризорных детей. Определить, сколько в России беспризорных детей, довольно сложно. По данным Госкомс</w:t>
      </w:r>
      <w:r>
        <w:rPr>
          <w:sz w:val="28"/>
          <w:szCs w:val="28"/>
        </w:rPr>
        <w:t>тата, в России порядка 3-5 миллиона безнадзорных, что составляет десятую часть от общего количества детей, проживающих в России. Их количество постоянно колеблется и складывается на основе данных, получаемых от органов статистики. Цифры, которые приводят о</w:t>
      </w:r>
      <w:r>
        <w:rPr>
          <w:sz w:val="28"/>
          <w:szCs w:val="28"/>
        </w:rPr>
        <w:t>фициальные органы, отличаются от тех, которыми пользуются неправительственные организации, в два раза.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 данным Российского детского фонда в стране насчитывается три миллиона беспризорников, по данным движения «В защиту детства» - четыре миллиона. Пр</w:t>
      </w:r>
      <w:r>
        <w:rPr>
          <w:sz w:val="28"/>
          <w:szCs w:val="28"/>
        </w:rPr>
        <w:t>оводимые социологические исследования дают другие цифры. Средства массовой информации также оперируют различными показателями [51, 25].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четкого учета безнадзорных и беспризорных детей связана, в том числе, и с неопределенностью самого понятия</w:t>
      </w:r>
      <w:r>
        <w:rPr>
          <w:sz w:val="28"/>
          <w:szCs w:val="28"/>
        </w:rPr>
        <w:t xml:space="preserve"> «безнадзорный ребенок». Так, в некоторой популярной литературе, публикациях газет и журналов термины «безнадзорный» и «беспризорный» употребляются как синонимы, иногда появляется такое смешение терминов и в научных работах.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в современн</w:t>
      </w:r>
      <w:r>
        <w:rPr>
          <w:sz w:val="28"/>
          <w:szCs w:val="28"/>
        </w:rPr>
        <w:t>ой педагогической науке и социальной практике по социальной защите детства понятия безнадзорность и беспризорность взаимосвязаны, необходимо разделить эти две разные, хотя и связанные между собой проблемы.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правильного определения причин безнадзорности </w:t>
      </w:r>
      <w:r>
        <w:rPr>
          <w:sz w:val="28"/>
          <w:szCs w:val="28"/>
        </w:rPr>
        <w:t>необходимо определиться с сущностью этого понятия, рассматриваемого как явление, состояние или процесс. Некоторые ученые изучают также безнадзорность как результат определенного социального состояния.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Безнадзорность можно определить как отсутствие надзора </w:t>
      </w:r>
      <w:r>
        <w:rPr>
          <w:sz w:val="28"/>
          <w:szCs w:val="28"/>
        </w:rPr>
        <w:t>(контроля) со стороны родителей, либо заменяющих их лиц. Безнадзорность является одной из форм социальной дезадаптации несовершеннолетних и тесно связана с такими ее проявлениями, как уклонение от учебы, бродяжничество, ранняя алкоголизация и наркотизация,</w:t>
      </w:r>
      <w:r>
        <w:rPr>
          <w:sz w:val="28"/>
          <w:szCs w:val="28"/>
        </w:rPr>
        <w:t xml:space="preserve"> девиантное и криминальное поведение [57, 32].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словарь определяет безнадзорность как «общественное явление, заключающееся в отсутствии надлежащего наблюдения за детьми со стороны родителей или лиц, их заменяющих» [4, 32].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энци</w:t>
      </w:r>
      <w:r>
        <w:rPr>
          <w:sz w:val="28"/>
          <w:szCs w:val="28"/>
        </w:rPr>
        <w:t>клопедия (Педагогическая энциклопедия, 1964) более четко разграничивает рассматриваемые понятия: безнадзорность определяется как «отсутствие или недостаточность контроля за поведением или занятиями детей и подростков, воспитательного влияния на них со стор</w:t>
      </w:r>
      <w:r>
        <w:rPr>
          <w:sz w:val="28"/>
          <w:szCs w:val="28"/>
        </w:rPr>
        <w:t>оны родителей или лиц, их заменяющих» [50, 44].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словаре по социальной работе безнадзорные дети также определяются как лишенные присмотра, внимания, заботы, позитивного влияния со стороны родителей или лиц, их замещающих [16, 49].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безнадзорность в</w:t>
      </w:r>
      <w:r>
        <w:rPr>
          <w:sz w:val="28"/>
          <w:szCs w:val="28"/>
        </w:rPr>
        <w:t xml:space="preserve"> основном определяется с помощью категорий педагогики и рассматривается как отсутствие или недостаточность контроля поведения и занятияй детей и подростков. При этом упускается важный момент - отчуждение самих детей от семьи, детского коллектива, отсутстви</w:t>
      </w:r>
      <w:r>
        <w:rPr>
          <w:sz w:val="28"/>
          <w:szCs w:val="28"/>
        </w:rPr>
        <w:t>е эмоциональной взаимосвязи между детьми и родителями. Исходя из этого можно считать, что состояние безнадзорности характеризуется не только отсутствием или недостаточностью контроля поведения и занятий детей и подростков, но и отсутствием внутренней связи</w:t>
      </w:r>
      <w:r>
        <w:rPr>
          <w:sz w:val="28"/>
          <w:szCs w:val="28"/>
        </w:rPr>
        <w:t xml:space="preserve"> между детьми и родителями или лицами, их заменяющими, должного внимания со стороны школы, различных контролирующих органов, других социальных институтов [5, 21].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безнадзорность может являться как явлением, которое имеет место при определенн</w:t>
      </w:r>
      <w:r>
        <w:rPr>
          <w:sz w:val="28"/>
          <w:szCs w:val="28"/>
        </w:rPr>
        <w:t>ых условиях с определенными, вполне конкретными индивидами, так и процессом, который имеет временные рамки и характеризуется переходом из одного состояния в другое.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безнадзорность может являться как конечной стадией социального процесса, то е</w:t>
      </w:r>
      <w:r>
        <w:rPr>
          <w:sz w:val="28"/>
          <w:szCs w:val="28"/>
        </w:rPr>
        <w:t>сть результатом перехода из «нормального» состояния в запущенное, так и промежуточной, то есть одним из этапов десоциализации личности и перехода к состоянию беспризорности.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уточнить понятие «беспризорность», рассмотрим его с позиций ученых </w:t>
      </w:r>
      <w:r>
        <w:rPr>
          <w:sz w:val="28"/>
          <w:szCs w:val="28"/>
        </w:rPr>
        <w:t>и практиков, занимающихся данной проблематикой.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 Министерства труда и социального развития РФ трактуют понятие «беспризорные дети» как те, которые не имеют определенного места жительства или места пребывания [28, 67]. Практики социа</w:t>
      </w:r>
      <w:r>
        <w:rPr>
          <w:sz w:val="28"/>
          <w:szCs w:val="28"/>
        </w:rPr>
        <w:t>льной работы определяют беспризорных детей как тех, которые не имеют родительского или государственного попечения, постоянного места жительства, соответствующих возрасту позитивных занятий, необходимого ухода, систематического обучения и развивающего воспи</w:t>
      </w:r>
      <w:r>
        <w:rPr>
          <w:sz w:val="28"/>
          <w:szCs w:val="28"/>
        </w:rPr>
        <w:t>тания. Одни из них ведут оседлый, другие кочевой образ жизни. Многие оказываются в криминальном окружении. Поэтому беспризорность часто связана с противоправным поведением [18, 92].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указывают на то, что беспризорность - это крайнее проявление безнадз</w:t>
      </w:r>
      <w:r>
        <w:rPr>
          <w:sz w:val="28"/>
          <w:szCs w:val="28"/>
        </w:rPr>
        <w:t>орности [19, 25]. Для беспризорных детей характерно проживание вне семьи. Так, в законе Российской Федерации, принятом в июне 1999 «Об основах системы профилактики безнадзорности и правонарушений несовершеннолетних» беспризорный определяется как безнадзорн</w:t>
      </w:r>
      <w:r>
        <w:rPr>
          <w:sz w:val="28"/>
          <w:szCs w:val="28"/>
        </w:rPr>
        <w:t>ый, не имеющий места жительства и (или) места пребывания [40].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предметного понимания термина «беспризорность» необходимо уточнить категории детей, которые к ним относят: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живущие на улице более месяца (постоянно проживающие на улице в силу разли</w:t>
      </w:r>
      <w:r>
        <w:rPr>
          <w:sz w:val="28"/>
          <w:szCs w:val="28"/>
        </w:rPr>
        <w:t>чных обстоятельств);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живущие на улице периодически, от нескольких дней до нескольких недель.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этой категории оказываются на улице на время очередных запоев родителей-алкоголиков, разрешения конфликта с родителями и т.д.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те, кто еще живет (ночует) д</w:t>
      </w:r>
      <w:r>
        <w:rPr>
          <w:sz w:val="28"/>
          <w:szCs w:val="28"/>
        </w:rPr>
        <w:t>ома, но свои основные потребности удовлетворяет на улице, возвращаясь домой только для того, чтобы переночевать. В основной своей массе это дети, давно бросившие школу, состоящие на учете в 17 милиции (ОППН) или комиссии по делам несовершеннолетних (КДН).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несовершеннолетнего в категорию беспризорников не влечет прекращение семейных правоотношений. Все права и обязанности родителей, предусмотренные семейным законодательством, сохраняют свою силу. Но реализовать их не представляется возможным, так как</w:t>
      </w:r>
      <w:r>
        <w:rPr>
          <w:sz w:val="28"/>
          <w:szCs w:val="28"/>
        </w:rPr>
        <w:t xml:space="preserve"> судьба ребенка никому не известна.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несовпадении терминов «беспризорный» и «безнадзорный», следует учитывать, что безнадзорность в основном определяется с помощью категорий педагогики. Неслучайно его сущность, признаки входят в сферу внимания наук</w:t>
      </w:r>
      <w:r>
        <w:rPr>
          <w:sz w:val="28"/>
          <w:szCs w:val="28"/>
        </w:rPr>
        <w:t>и, обращающей внимание на правильно понимаемый надзор за несовершеннолетними, который не сводится к контролю за его поведением, времяпровождением, а состоит в поддержании, сохранении внутренней духовной связи с ребенком, подростком, такой связи, которая по</w:t>
      </w:r>
      <w:r>
        <w:rPr>
          <w:sz w:val="28"/>
          <w:szCs w:val="28"/>
        </w:rPr>
        <w:t>зволяет сохранить даже на расстоянии контакт родителей, заменяющих их лиц со своим воспитанником. Отсутствие именно такого надзора приводит ребенка в такую ситуацию, из которой он часто не может найти выход социально одобряемыми способами и средствами.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им образом, между безнадзорностью и беспризорностью, несомненно, существует прочная связь, поскольку по общему правилу безнадзорность служит благоприятной почвой для беспризорности. Начальную фазу этой социальной болезни как раз и составляет безнадзорность</w:t>
      </w:r>
      <w:r>
        <w:rPr>
          <w:sz w:val="28"/>
          <w:szCs w:val="28"/>
        </w:rPr>
        <w:t xml:space="preserve">, а окончательной, уже крайне запущенной, находящейся на грани необратимости становится беспризорность как таковая, определяющая положение самого несовершеннолетнего, его своеобразный социальный статус, который он приобретает по собственному желанию или в </w:t>
      </w:r>
      <w:r>
        <w:rPr>
          <w:sz w:val="28"/>
          <w:szCs w:val="28"/>
        </w:rPr>
        <w:t>силу стечения каких-либо обстоятельств.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виде, беспризорность детская - отсутствие у детей и подростков места жительства или места пребывания [34, 21]. Возникновению и росту беспризорности способствуют экономические кризисы, безработица, нужда</w:t>
      </w:r>
      <w:r>
        <w:rPr>
          <w:sz w:val="28"/>
          <w:szCs w:val="28"/>
        </w:rPr>
        <w:t xml:space="preserve"> и детская эксплуатация, а также конфликтная обстановка в семьях, аморальное поведение родителей, жестокое обращение с детьми войны, революции, голод, стихийные бедствия, эпидемии и потрясения, влекущих за собой сиротство детей. Беспризорность порождает тя</w:t>
      </w:r>
      <w:r>
        <w:rPr>
          <w:sz w:val="28"/>
          <w:szCs w:val="28"/>
        </w:rPr>
        <w:t>жёлые социальные последствия и девиации в поведении: рост правонарушений, преступность несовершеннолетних, детская проституция, алкоголизм, наркомания.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межведомственной комиссии по делам несовершеннолетних при правительстве РФ, причин для существ</w:t>
      </w:r>
      <w:r>
        <w:rPr>
          <w:sz w:val="28"/>
          <w:szCs w:val="28"/>
        </w:rPr>
        <w:t>ования такой тревожной ситуации предостаточно. Среди них: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падение уровня жизни в процессе перехода к новым экономическим отношениям;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ухудшение условий содержания детей;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нарастание психоэмоциональных перегрузок у родителей, непосредственно отражающихс</w:t>
      </w:r>
      <w:r>
        <w:rPr>
          <w:sz w:val="28"/>
          <w:szCs w:val="28"/>
        </w:rPr>
        <w:t>я на детях;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усиление жестокого обращения с детьми в семьях.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причина, толкающая детей на улицу - неблагополучная обстановка в семье [14, 35]. За последние 5 лет в три раза возросло число родителей, лишенных родительских прав (с 11 до 35 тысяч). С</w:t>
      </w:r>
      <w:r>
        <w:rPr>
          <w:sz w:val="28"/>
          <w:szCs w:val="28"/>
        </w:rPr>
        <w:t xml:space="preserve">оциальная несостоятельность родителей, аморальный образ жизни, рост алкоголизации, особенно среди женщин, приводит к необходимости срочно спасать от них их же детей. Тысячи детей остаются без попечения родителей. Социальное сиротство, беспризорность стали </w:t>
      </w:r>
      <w:r>
        <w:rPr>
          <w:sz w:val="28"/>
          <w:szCs w:val="28"/>
        </w:rPr>
        <w:t>устойчивыми социальными явлениями.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Обостряется проблема жесткого обращения с детьми в семьях. Исследования причин этого явления обнаруживают, что оно полимотивировано: здесь и стрессовое состояние родителей, измученных современными условиями, и стремление </w:t>
      </w:r>
      <w:r>
        <w:rPr>
          <w:sz w:val="28"/>
          <w:szCs w:val="28"/>
        </w:rPr>
        <w:t>добиться изменения поведения ребенка любыми средствами, и родительская месть - мстят за то, что родился, требует заботы, приносит огорчения [19,34]. В семьях деморализованных, где пьянство, употребление наркотиков, моральное разложение, правонарушения явля</w:t>
      </w:r>
      <w:r>
        <w:rPr>
          <w:sz w:val="28"/>
          <w:szCs w:val="28"/>
        </w:rPr>
        <w:t>ются постоянным фактором жизни детей, жестокое обращение приобретает порой дикие формы; это побои, лишение пищи, воды, свободы.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Всплеск корыстной ориентации, отмеченный у широких слоев общества, увеличение числа неблагополучных семей, рост жестокости, и на</w:t>
      </w:r>
      <w:r>
        <w:rPr>
          <w:sz w:val="28"/>
          <w:szCs w:val="28"/>
        </w:rPr>
        <w:t>силия в обществе. И в потоке низкопробных произведений массовой культуры, на занятость подростков в свободное время, выталкивание неплатежеспособных, неудобных учащихся из школы, сложности с трудоустройством - все это привело к резкому увеличению криминаль</w:t>
      </w:r>
      <w:r>
        <w:rPr>
          <w:sz w:val="28"/>
          <w:szCs w:val="28"/>
        </w:rPr>
        <w:t>ной обстановки в среде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причиной детской беспризорности безнадзорности, несомненно, является нежелание многих родителей заниматься воспитанием своих детей, их пьянство и аморальный образ жизни. Отчуждение ребенка от семьи нередк</w:t>
      </w:r>
      <w:r>
        <w:rPr>
          <w:sz w:val="28"/>
          <w:szCs w:val="28"/>
        </w:rPr>
        <w:t>о вызвано внутренним конфликтом, основанном на упорном нежелании родителей войти в положение ребенка, простить его, помочь преодолеть кризисную ситуацию [37, 51].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Продолжающийся распад семьи еще более увеличивает детскую беспризорность. В 2009 году из-за р</w:t>
      </w:r>
      <w:r>
        <w:rPr>
          <w:sz w:val="28"/>
          <w:szCs w:val="28"/>
        </w:rPr>
        <w:t>азводов более 600 тыс. детей до 18 лет остались без одного родителя. Семей, где детей воспитывает один отец, становиться все больше. Если в 2008 году их было 1.2%, то за последний год прирост составил более 32%, в то время как количество семей, где воспиты</w:t>
      </w:r>
      <w:r>
        <w:rPr>
          <w:sz w:val="28"/>
          <w:szCs w:val="28"/>
        </w:rPr>
        <w:t>вает одна мать, уменьшилось на 11.2% [37, 76].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Увеличивается количество детей, рожденных вне брака (сегодня они составляют свыше 20% от общего количества родившихся детей). Дети из неполных семей находятся в более уязвимом положении по сравнению со своими </w:t>
      </w:r>
      <w:r>
        <w:rPr>
          <w:sz w:val="28"/>
          <w:szCs w:val="28"/>
        </w:rPr>
        <w:t>сверстниками из полных семей. Им сложнее налаживать контакты, у них чаще, особенно у мальчиков, встречаются невротические симптомы. Неполные семьи - это материальные трудности, суженый круг внутрисемейного общения. Более 50% несовершеннолетних правонарушит</w:t>
      </w:r>
      <w:r>
        <w:rPr>
          <w:sz w:val="28"/>
          <w:szCs w:val="28"/>
        </w:rPr>
        <w:t>елей - дети из неполных семей, более 30% дети, имеющие психические отклонения, выросшие в неполной семье, чаще всего без отца. Дети из таких семей, как правило, зачастую, пополняют ряды беспризорных и безнадзорных детей.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Серьезным фактором беспризорности и</w:t>
      </w:r>
      <w:r>
        <w:rPr>
          <w:sz w:val="28"/>
          <w:szCs w:val="28"/>
        </w:rPr>
        <w:t xml:space="preserve"> безнадзорности детей в последние годы стало увеличивающееся количество беженцев и переселенцев.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факторы способствуют преждевременному психическому отдалению подростков от семей, которое, в свою очередь, осложняет их интеграцию в общество. Дети пер</w:t>
      </w:r>
      <w:r>
        <w:rPr>
          <w:sz w:val="28"/>
          <w:szCs w:val="28"/>
        </w:rPr>
        <w:t>естают нормально учиться, многие из них остаются неграмотными, педагогически запущенными. Ослабленные психические функции, серьезные нарушения физического здоровья, делают детей неспособными оказать сопротивление насилию со стороны социального окружения. Б</w:t>
      </w:r>
      <w:r>
        <w:rPr>
          <w:sz w:val="28"/>
          <w:szCs w:val="28"/>
        </w:rPr>
        <w:t>ольшинство беспризорных детей оказываются жертвами сексуальных посягательств, оказываются втянутыми в преступные группировки.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предупреждения социального сиротства, неоперативное решение органов опеки и попечительства вопросов жизни, воспитан</w:t>
      </w:r>
      <w:r>
        <w:rPr>
          <w:sz w:val="28"/>
          <w:szCs w:val="28"/>
        </w:rPr>
        <w:t>ия и дальнейшей судьбы детей также порождают беспризорность и безнадзорность, влекут за собой нарушение прав ребенка.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Мощным фактором детской беспризорности и безнадзорности, помимо неблагополучной семьи, в наши дни, несомненно, становится нарушение прав р</w:t>
      </w:r>
      <w:r>
        <w:rPr>
          <w:sz w:val="28"/>
          <w:szCs w:val="28"/>
        </w:rPr>
        <w:t>ебенка в области образования, оздоровления, получения профессии и жилья. Оказавшиеся вне влияния семьи и школы, нетрудоустроенные, лишенные нравственно осмысленного досуга, эти беспризорные дети стали питательной средой для преступного мира.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Историчес</w:t>
      </w:r>
      <w:r>
        <w:rPr>
          <w:caps/>
          <w:sz w:val="28"/>
          <w:szCs w:val="28"/>
        </w:rPr>
        <w:t>кие аспекты решения проблем безнадзорности и беспризорности несовершеннолетних в России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дохристианской Руси в родовой общине славян существовала традиция заботиться о сиротах «всем миром». С принятием христианства связывают начало государственной полити</w:t>
      </w:r>
      <w:r>
        <w:rPr>
          <w:sz w:val="28"/>
          <w:szCs w:val="28"/>
        </w:rPr>
        <w:t>ки заботы о детях. Статья 99 Русской Правды вменяла в обязанности опекунам «печаловаться» о сиротах. Термин «печаловаться» означал заботу по воспитанию сирот, покровительство тем, кто «не дюжеся будут (т.е. не смогут) сами собою печаловаться».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 г</w:t>
      </w:r>
      <w:r>
        <w:rPr>
          <w:sz w:val="28"/>
          <w:szCs w:val="28"/>
        </w:rPr>
        <w:t>осударственная политика призрения детей-сирот начинается, по мнению исследователей, со времен царствования Ивана Грозного, когда появились первые сиротские дома, которыми ведал Патриарший приказ. В XVI в. Стоглавым собором каждой церкви было определено отк</w:t>
      </w:r>
      <w:r>
        <w:rPr>
          <w:sz w:val="28"/>
          <w:szCs w:val="28"/>
        </w:rPr>
        <w:t>рывать училище «для наставления детей грамоте», а для «сирых и немощных» создавать при церкви богадельни [6, 64].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государственная система призрения получила при Петре I, который поощрял открытие приютов, куда принимали незаконнорожденны</w:t>
      </w:r>
      <w:r>
        <w:rPr>
          <w:sz w:val="28"/>
          <w:szCs w:val="28"/>
        </w:rPr>
        <w:t xml:space="preserve">х с соблюдением анонимности происхождения. Один из первых в России крупных сиротских государственных домов был построен в 1706 г. новгородским митрополитом Ионой при Холмово-Успенском монастыре. «Сиротским монастырям» было приказано обучать детей грамоте, </w:t>
      </w:r>
      <w:r>
        <w:rPr>
          <w:sz w:val="28"/>
          <w:szCs w:val="28"/>
        </w:rPr>
        <w:t>а также создавать школы, где учить сирот арифметике и геометрии. В июне 1718 г. Петр 1 издает указ, по которому было велено «малолетних и нищих ребят, бив батоги, посылать на суконный двор и к прочим мануфактурам». Поскольку богадельни и госпитали были пер</w:t>
      </w:r>
      <w:r>
        <w:rPr>
          <w:sz w:val="28"/>
          <w:szCs w:val="28"/>
        </w:rPr>
        <w:t>еполнены, то царским распоряжением сирот отдавали на воспитание в семьи, а мальчиков 10 лет и старше - в матросы [6,98].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система призрения получила при Екатерине II. Под патронажем императрицы существовали «воспитательные дома» и приюты</w:t>
      </w:r>
      <w:r>
        <w:rPr>
          <w:sz w:val="28"/>
          <w:szCs w:val="28"/>
        </w:rPr>
        <w:t>, главное назначение которых состояло в том, чтобы на время укрыть ребенка от беды, а затем определить «в семью благонравного поведения».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XIX в. число детей в воспитательных домах быстро росло, а условия жизни ухудшались. Чрезвычайная скученность, недост</w:t>
      </w:r>
      <w:r>
        <w:rPr>
          <w:sz w:val="28"/>
          <w:szCs w:val="28"/>
        </w:rPr>
        <w:t>аточное питание, отсутствие ухода и медицинской помощи приводили к чрезвычайно высокой детской смертности. Так, при Александре I смертность в воспитательных домах доходила до 75% [32, 92].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XIX в. в развитии образования происходят существ</w:t>
      </w:r>
      <w:r>
        <w:rPr>
          <w:sz w:val="28"/>
          <w:szCs w:val="28"/>
        </w:rPr>
        <w:t>енные перемены. В педагогике активно начинают развиваться гуманистическое, духовное и нравственное направления. Педагогическая общественность обращается к вопросам самосовершенствования личности, свободного воспитания, реформирования образования.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Развивало</w:t>
      </w:r>
      <w:r>
        <w:rPr>
          <w:sz w:val="28"/>
          <w:szCs w:val="28"/>
        </w:rPr>
        <w:t>сь законодательство, были учреждены суды для несовершеннолетних; исправительные заведения для подследственных и подсудимых. Эти заведения находились в тесной связи с судами.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формирования системы детского призрения был прерван Октябрьской революцией</w:t>
      </w:r>
      <w:r>
        <w:rPr>
          <w:sz w:val="28"/>
          <w:szCs w:val="28"/>
        </w:rPr>
        <w:t xml:space="preserve"> и гражданской войной, которые разрушили не только то, что было создано, но и породили новое массовое явление - беспризорность и безнадзорность. По некоторым данным, например, в 1923 г. в стране насчитывалось около 7 млн. беспризорных. На основании декрето</w:t>
      </w:r>
      <w:r>
        <w:rPr>
          <w:sz w:val="28"/>
          <w:szCs w:val="28"/>
        </w:rPr>
        <w:t>в от 17 января 1918 г. «О комиссиях о несовершеннолетних» и от 4 марта 1920 г. «О суде над несовершеннолетними» автономная ювенальная юстиция перестала существовать.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сказать, что новое государство не боролось с беспризорностью и безнадзорностью несо</w:t>
      </w:r>
      <w:r>
        <w:rPr>
          <w:sz w:val="28"/>
          <w:szCs w:val="28"/>
        </w:rPr>
        <w:t xml:space="preserve">вершеннолетних. И здесь можно даже говорить о второй попытке формирования системы предупреждения беспризорности и безнадзорности несовершеннолетних. Только за первое пятилетие после революции в стране было принято более 50 важнейших законодательных актов, </w:t>
      </w:r>
      <w:r>
        <w:rPr>
          <w:sz w:val="28"/>
          <w:szCs w:val="28"/>
        </w:rPr>
        <w:t>касающихся улучшения жизни и воспитания несовершеннолетни. Так, Декретом СНК от 4 марта 1920 г. «О делах несовершеннолетних, обвиняемых в общественно опасных действиях» суды и тюремное заключение для несовершеннолетних ликвидировались. Был создан Совет защ</w:t>
      </w:r>
      <w:r>
        <w:rPr>
          <w:sz w:val="28"/>
          <w:szCs w:val="28"/>
        </w:rPr>
        <w:t>иты детей, позже реорганизованный в Комиссию по улучшению жизни детей (Деткомиссия при ВЦИК). По инициативе этой Комиссии был разработан и осуществлен первый комплексный общегосударственный «Трехлетний план борьбы с детской беспризорностью» [34, 23].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</w:t>
      </w:r>
      <w:r>
        <w:rPr>
          <w:sz w:val="28"/>
          <w:szCs w:val="28"/>
        </w:rPr>
        <w:t>ю роль в тот период играли всероссийские съезды: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январь 1918 г. - I Всероссийский съезд по охране детства;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май 1920 г. - Всероссийский съезд по борьбе с детской беспризорностью 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•1923г. - II Всероссийский съезд социально-правовой охраны детей и подрос</w:t>
      </w:r>
      <w:r>
        <w:rPr>
          <w:sz w:val="28"/>
          <w:szCs w:val="28"/>
        </w:rPr>
        <w:t>тков и детских домов.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этих съездов легли в основу многих решений, направленных на создание государственной системы органов и учреждений, в функции которой входила профилактика детской безнадзорности и беспризорности.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были приняты</w:t>
      </w:r>
      <w:r>
        <w:rPr>
          <w:sz w:val="28"/>
          <w:szCs w:val="28"/>
        </w:rPr>
        <w:t xml:space="preserve"> и реализованы решения о создании специальных органов по предупреждению правонарушений несовершеннолетних: комиссий по делам несовершеннолетних (Декрет от 14 января 1918 г.), детской социальной инспекции с приемно-распределительными пунктами и детскими пра</w:t>
      </w:r>
      <w:r>
        <w:rPr>
          <w:sz w:val="28"/>
          <w:szCs w:val="28"/>
        </w:rPr>
        <w:t>вовыми консультациями при ней (Декрет от 23 сентября 1921 г.) [34, 29].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стали реализовать новую систему правового воздействия на несовершеннолетних правонарушителей, включающую в себя: меры однократного воспитательного </w:t>
      </w:r>
      <w:r>
        <w:rPr>
          <w:sz w:val="28"/>
          <w:szCs w:val="28"/>
        </w:rPr>
        <w:t>воздействия (беседы, замечания); устройство в заменяющие семью воспитательные учреждения, длительный надзор за поведением детей и подростков, изоляция подростков в режимные воспитательные учреждения. Эти учреждения создавались в основном как интернаты со с</w:t>
      </w:r>
      <w:r>
        <w:rPr>
          <w:sz w:val="28"/>
          <w:szCs w:val="28"/>
        </w:rPr>
        <w:t>трогим педагогическим режимом (детские дома I и II ступеней, сельскохозяйственные колонии и др.). В них организовывались общеобразовательная учеба и профессиональное обучение. Детские социальные инспекции должны были бороться с детской беспризорностью, нищ</w:t>
      </w:r>
      <w:r>
        <w:rPr>
          <w:sz w:val="28"/>
          <w:szCs w:val="28"/>
        </w:rPr>
        <w:t>енством, проституцией, спекуляцией, правонарушениями, эксплуатацией детей и дурным обращением с ними в ремесленных, кустарных, фабричных и иных предприятиях и учреждениях, а также в семьях.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Декретом от 2 декабря 1920 г. органы опеки и попечительства были п</w:t>
      </w:r>
      <w:r>
        <w:rPr>
          <w:sz w:val="28"/>
          <w:szCs w:val="28"/>
        </w:rPr>
        <w:t>ереданы из системы Наркомата социального обеспечения в систему Наркомата просвещения. Изменились и их задачи.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Беспризорность и безнадзорность несовершеннолетних приняли такой размах, что создавшаяся ситуация требовала применения радикальных мер. Поэтому 17</w:t>
      </w:r>
      <w:r>
        <w:rPr>
          <w:sz w:val="28"/>
          <w:szCs w:val="28"/>
        </w:rPr>
        <w:t xml:space="preserve"> июля 1929 г. СНК РСФСР принимает решение о возложении обязанностей по ликвидации этих негативных явлений на органы милиции, которые уже к 1931 - 1933 гг. стали основными субъектами этой деятельности. После задержания несовершеннолетние должны были направл</w:t>
      </w:r>
      <w:r>
        <w:rPr>
          <w:sz w:val="28"/>
          <w:szCs w:val="28"/>
        </w:rPr>
        <w:t>яться в комиссию по делам несовершеннолетних или приемный пункт.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А.Г. Сапрунова, к 1934 г. в России была сформирована и активно действовала разветвленная сеть органов, решающая проблемы ресоциализации от момента выявления и учета несовершеннолетн</w:t>
      </w:r>
      <w:r>
        <w:rPr>
          <w:sz w:val="28"/>
          <w:szCs w:val="28"/>
        </w:rPr>
        <w:t>их, нуждающихся в социальной помощи, определенных профилактических воздействиях, а по некоторым данным, к 1935 г. с беспризорностью несовершеннолетних в России было покончено [37]. Однако речь может идти только о первой волне беспризорности, порожденной ре</w:t>
      </w:r>
      <w:r>
        <w:rPr>
          <w:sz w:val="28"/>
          <w:szCs w:val="28"/>
        </w:rPr>
        <w:t>волюцией и гражданской войной.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 положение в стране еще больше осложнилось. Принудительная коллективизация, массовые репрессии, голод, охвативший огромные территории, и другие реалии политики советского государства значительно ухудшили положени</w:t>
      </w:r>
      <w:r>
        <w:rPr>
          <w:sz w:val="28"/>
          <w:szCs w:val="28"/>
        </w:rPr>
        <w:t>е населения страны и явились основной причиной бедственного положения несовершеннолетних. Однако государство вместо защиты наиболее слабой категории граждан возложило на них бремя ответственности. Этот момент можно считать началом ликвидации сформированной</w:t>
      </w:r>
      <w:r>
        <w:rPr>
          <w:sz w:val="28"/>
          <w:szCs w:val="28"/>
        </w:rPr>
        <w:t xml:space="preserve"> системы предупреждения беспризорности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1931 по 1938 г. перестали существовать комиссии по делам несовершеннолетних всех уровней - от Комиссии при Совнаркоме СССР до местных. Обязанности по организации противодействия </w:t>
      </w:r>
      <w:r>
        <w:rPr>
          <w:sz w:val="28"/>
          <w:szCs w:val="28"/>
        </w:rPr>
        <w:t>преступности перешли к правоохранительным органам. В соответствии с Постановлением от 31 мая 1935 г. в системе НКВД были созданы приемники-распределители для несовершеннолетних [61]. На основании Инструкции НКВД СССР от 28 мая 1935 г. отдельно от отделов (</w:t>
      </w:r>
      <w:r>
        <w:rPr>
          <w:sz w:val="28"/>
          <w:szCs w:val="28"/>
        </w:rPr>
        <w:t>отделений) милиции, но вблизи от них были открыты комнаты привода для безнадзорных и беспризорных детей. Для работы в этих комнатах назначались сотрудники, по возможности с педагогическим образованием.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меры профилактического характера еще остаютс</w:t>
      </w:r>
      <w:r>
        <w:rPr>
          <w:sz w:val="28"/>
          <w:szCs w:val="28"/>
        </w:rPr>
        <w:t>я в этот период. Так, согласно Постановлению СНК СССР и ЦК ВКП(б) от 31 мая 1935 г. предполагалось: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значительно улучшить состояние детских домов и колоний, над которыми устанавливалось шефство предприятий и организаций;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усилить ответственность родителе</w:t>
      </w:r>
      <w:r>
        <w:rPr>
          <w:sz w:val="28"/>
          <w:szCs w:val="28"/>
        </w:rPr>
        <w:t>й за ненадлежащее воспитание своих детей посредством применения таких мер, как сообщение по месту работы, в общественные организации, отобрание детей без лишения родительских прав;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активизировать борьбу с детской безнадзорностью и беспризорностью [62].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1940 г. НКВД СССР издается новая Инструкция, которая возлагает на начальников органов милиции обязанности непосредственно заниматься разработкой мероприятий по ликвидации детской беспризорности и безнадзорности, входить в местные государственные и обществ</w:t>
      </w:r>
      <w:r>
        <w:rPr>
          <w:sz w:val="28"/>
          <w:szCs w:val="28"/>
        </w:rPr>
        <w:t>енные организации с практическими предложениями по этому вопросу. При отделах службы и подготовки управлений милиции организовывались отделения по предупреждению правонарушений и работе с несовершеннолетними. Органы милиции обязаны были выяснять конкретные</w:t>
      </w:r>
      <w:r>
        <w:rPr>
          <w:sz w:val="28"/>
          <w:szCs w:val="28"/>
        </w:rPr>
        <w:t xml:space="preserve"> причины, приводившие подростков к беспризорности и безнадзорности, внимательно обследовать бытовые условия несовершеннолетних правонарушителей, оказывать помощь семьям, в которых родителям трудно было воспитывать детей, привлекать для этого общественность</w:t>
      </w:r>
      <w:r>
        <w:rPr>
          <w:sz w:val="28"/>
          <w:szCs w:val="28"/>
        </w:rPr>
        <w:t>. Однако в сложившейся политической и социально-экономической ситуации в стране вряд ли это могло реально улучшить положение несовершеннолетних в плане защиты их прав и законных интересов.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Великой Отечественной войны деятельность государственных о</w:t>
      </w:r>
      <w:r>
        <w:rPr>
          <w:sz w:val="28"/>
          <w:szCs w:val="28"/>
        </w:rPr>
        <w:t>рганов в отношении несовершеннолетних сводилась к устройству детей, оставшихся без родителей, и борьбе с беспризорностью и безнадзорностью. В этот период были приняты постановления СНК СССР от 23 января 1942 г. «Об устройстве детей, оставшихся без родителе</w:t>
      </w:r>
      <w:r>
        <w:rPr>
          <w:sz w:val="28"/>
          <w:szCs w:val="28"/>
        </w:rPr>
        <w:t>й» и от 15 июня 1943 г. «Об усилении борьбы с детской беспризорностью, безнадзорностью и хулиганством». Так, в соответствии с Постановлением от 23 января 1942 г. при Главном управлении милиции НКВД СССР образовывался Центральный адресный стол и соответству</w:t>
      </w:r>
      <w:r>
        <w:rPr>
          <w:sz w:val="28"/>
          <w:szCs w:val="28"/>
        </w:rPr>
        <w:t>ющие учреждения на местах [57, 98]. Выявленные беспризорные и оставшиеся без родителей дети направлялись чаще всего в детские учреждения - детские дома, интернаты, а также в создаваемые тогда военные училища. Постановление от 15 июня 1943 г. послужило осно</w:t>
      </w:r>
      <w:r>
        <w:rPr>
          <w:sz w:val="28"/>
          <w:szCs w:val="28"/>
        </w:rPr>
        <w:t>вой для создания первых специализированных подразделений по делам несовершеннолетних в структуре уголовного розыска НКВД СССР, НКВД союзных и автономных республик, УНКВД краев и областей. Они назывались отделениями по борьбе с детской преступностью и хулиг</w:t>
      </w:r>
      <w:r>
        <w:rPr>
          <w:sz w:val="28"/>
          <w:szCs w:val="28"/>
        </w:rPr>
        <w:t>анством. Эти подразделения работали во взаимодействии с детскими комнатами милиции, ранее называвшимися комнатами для привода детей. Типовое штатное положение о детских комнатах было утверждено Директивой НКВД СССР № 403 от 1942 г. Работниками детских комн</w:t>
      </w:r>
      <w:r>
        <w:rPr>
          <w:sz w:val="28"/>
          <w:szCs w:val="28"/>
        </w:rPr>
        <w:t>ат милиции являлись в преобладающем большинстве женщины. Такой же состав характерен и для современных подразделений по делам несовершеннолетних органов внутренних дел.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попытка формирования системы предупреждения безнадзорности и беспризорности несов</w:t>
      </w:r>
      <w:r>
        <w:rPr>
          <w:sz w:val="28"/>
          <w:szCs w:val="28"/>
        </w:rPr>
        <w:t>ершеннолетних приходится на послевоенный период.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МВД СССР № 265 была утверждена Инструкция о работе органов милиции по ликвидации детской беспризорности и безнадзорности. Данная Инструкция обязывала сотрудников детских комнат милиции совместно с д</w:t>
      </w:r>
      <w:r>
        <w:rPr>
          <w:sz w:val="28"/>
          <w:szCs w:val="28"/>
        </w:rPr>
        <w:t>ругими службами систематически проверять по месту жительства поведение подростков, отданных на поруки и условно осужденных [7, 15].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октября 1957 г. Советом Министров РСФСР было утверждено Постановление № 1099 «О мерах улучшения работы среди детей вне школы</w:t>
      </w:r>
      <w:r>
        <w:rPr>
          <w:sz w:val="28"/>
          <w:szCs w:val="28"/>
        </w:rPr>
        <w:t xml:space="preserve"> и предупреждения детской безнадзорности». Данное Постановление обязывало создавать детские спортплощадки при школах и домоуправлениях, родительские комитеты и комиссии содействия при всех домоуправлениях для организации работы с детьми, трудоустраивать по</w:t>
      </w:r>
      <w:r>
        <w:rPr>
          <w:sz w:val="28"/>
          <w:szCs w:val="28"/>
        </w:rPr>
        <w:t>дростков, достигших 16-летнего возраста, обязывая при этом руководителей предприятий принимать на работу подростков, направляемых комиссиями содействия, и т. д.[46].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восстанавливается деятельность комиссий по делам несовершеннолетних (далее -</w:t>
      </w:r>
      <w:r>
        <w:rPr>
          <w:sz w:val="28"/>
          <w:szCs w:val="28"/>
        </w:rPr>
        <w:t xml:space="preserve"> КДН), Положение о которых было утверждено Указом Президиума Верховного Совета СССР от 3 июня 1967 г. В соответствии с данным Положением на КДН возлагались обязанности по организации и координации деятельности государственных органов и общественных организ</w:t>
      </w:r>
      <w:r>
        <w:rPr>
          <w:sz w:val="28"/>
          <w:szCs w:val="28"/>
        </w:rPr>
        <w:t>аций по предупреждению безнадзорности и беспризорности несовершеннолетних. К работе с несовершеннолетними привлекаются различные общественные организации и учреждения, многие из которых создаются впервые. 30 мая 1963 г. Министерством просвещения РСФСР и Ми</w:t>
      </w:r>
      <w:r>
        <w:rPr>
          <w:sz w:val="28"/>
          <w:szCs w:val="28"/>
        </w:rPr>
        <w:t>нистерством коммунального хозяйства РСФСР было принято Примерное положение о Советах общественности по работе с детьми и подростками при домовых комитетах в государственном жилищном фонде РСФСР. Советы общественности должны были координировать и обеспечива</w:t>
      </w:r>
      <w:r>
        <w:rPr>
          <w:sz w:val="28"/>
          <w:szCs w:val="28"/>
        </w:rPr>
        <w:t>ть единое направление в воспитательной работе с детьми и подростками по месту жительства, оказывать помощь семьям и школе в воспитании и обучении несовершеннолетних, развивать творческую инициативу и трудовую самодеятельность детей и подростков, организовы</w:t>
      </w:r>
      <w:r>
        <w:rPr>
          <w:sz w:val="28"/>
          <w:szCs w:val="28"/>
        </w:rPr>
        <w:t>вать их досуг и т. д.[7, 19].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декабря 1968 г. Коллегией МВД СССР совместно с Бюро ЦК ВЛКСМ было принято Постановление «О совместной работе комсомольских организаций и органов МВД СССР по предупреждению безнадзорности и преступности среди несовершеннолетних</w:t>
      </w:r>
      <w:r>
        <w:rPr>
          <w:sz w:val="28"/>
          <w:szCs w:val="28"/>
        </w:rPr>
        <w:t>» [49].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мая 1970 г. Министерством коммунального хозяйства РСФСР и Министерством просвещения РСФСР по согласованию с ЦК ВЛКСМ было утверждено Примерное положение о педагоге-организаторе по проведению воспитательной работы с детьми и подростками по месту жит</w:t>
      </w:r>
      <w:r>
        <w:rPr>
          <w:sz w:val="28"/>
          <w:szCs w:val="28"/>
        </w:rPr>
        <w:t>ельства. В соответствии с этим Положением педагоги-организаторы, являясь штатными работниками коммунального хозяйства, должны были организовывать работу в подростковых клубах по месту жительства, куда привлекались местные несовершеннолетние. Подростковые к</w:t>
      </w:r>
      <w:r>
        <w:rPr>
          <w:sz w:val="28"/>
          <w:szCs w:val="28"/>
        </w:rPr>
        <w:t>лубы со временем стали основными субъектами по месту жительства, где несовершеннолетние проводили свой досуг, параллельно занимаясь в кружках и спортивных секциях, организованных при этих клубах.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Созданные еще в 1940 г. детские комнаты милиции в советский </w:t>
      </w:r>
      <w:r>
        <w:rPr>
          <w:sz w:val="28"/>
          <w:szCs w:val="28"/>
        </w:rPr>
        <w:t xml:space="preserve">период претерпели многочисленные изменения, но при этом продолжали занимать центральное место в системе предупреждения безнадзорности и беспризорности несовершеннолетних. Среди принимаемых в тот период нормативных документов, регламентирующих деятельность </w:t>
      </w:r>
      <w:r>
        <w:rPr>
          <w:sz w:val="28"/>
          <w:szCs w:val="28"/>
        </w:rPr>
        <w:t>данного субъекта, интерес представляют прежде всего следующие: Приказ МВД РСФСР № 285 от 5 июля 1961 г. «Об изменении организации работы по борьбе с преступностью несовершеннолетних и детской безнадзорностью», Указ Президиума Верховного Совета СССР от 15 ф</w:t>
      </w:r>
      <w:r>
        <w:rPr>
          <w:sz w:val="28"/>
          <w:szCs w:val="28"/>
        </w:rPr>
        <w:t>евраля 1977 г. «Об основных обязанностях и правах инспекций по делам несовершеннолетних, приемников-распределителей для несовершеннолетних и специальных учебно-воспитательных учреждений по предупреждению безнадзорности и правонарушений несовершеннолетних»;</w:t>
      </w:r>
      <w:r>
        <w:rPr>
          <w:sz w:val="28"/>
          <w:szCs w:val="28"/>
        </w:rPr>
        <w:t xml:space="preserve"> Приказ МВД СССР от 18 августа 1988 г. № 180, утвердивший Наставление по организации работы инспекций по делам несовершеннолетних органов внутренних дел, которое регламентировало деятельность сотрудников данного подразделения вплоть до 2000 г.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 это</w:t>
      </w:r>
      <w:r>
        <w:rPr>
          <w:sz w:val="28"/>
          <w:szCs w:val="28"/>
        </w:rPr>
        <w:t>т период удалось осуществить последовательную деятельность по формированию стройной эффективной системы предупреждения безнадзорности и беспризорности несовершеннолетних. Подтверждением этого вывода отчасти может служить появившаяся в 1967 г. тенденция сни</w:t>
      </w:r>
      <w:r>
        <w:rPr>
          <w:sz w:val="28"/>
          <w:szCs w:val="28"/>
        </w:rPr>
        <w:t>жения общего уровня преступности среди несовершеннолетних, которая сохранилась до начала 80-х годов.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1990 г. система профилактики стала терять свои ключевые звенья - субъектов профилактической работы среди несовершеннолетних. Кроме того, профилактиче</w:t>
      </w:r>
      <w:r>
        <w:rPr>
          <w:sz w:val="28"/>
          <w:szCs w:val="28"/>
        </w:rPr>
        <w:t>ская деятельность утратила системный подход.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90-е годы в стране вновь произошел всплеск беспризорности, безнадзорности несовершеннолетних. В данный период в целях противодействия этим крайне опасным негативным явлениям разрабатывались многочисленные зако</w:t>
      </w:r>
      <w:r>
        <w:rPr>
          <w:sz w:val="28"/>
          <w:szCs w:val="28"/>
        </w:rPr>
        <w:t>ны, указы, программы, постановления и ведомственные нормативные акты, ставшие основой для формирования современной системы профилактики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1.3 Сущность и содержание психосоциальной работы по профилактике бе</w:t>
      </w:r>
      <w:r>
        <w:rPr>
          <w:caps/>
          <w:sz w:val="28"/>
          <w:szCs w:val="28"/>
        </w:rPr>
        <w:t>знадзорности и беспризорности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учреждений, которое занимается психосоциальной работой по профилактике безнадзорности и беспризорности несовершеннолетних является Дневной центр социально-психологической помощи.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Дневные центры соц</w:t>
      </w:r>
      <w:r>
        <w:rPr>
          <w:sz w:val="28"/>
          <w:szCs w:val="28"/>
        </w:rPr>
        <w:t>иально-психологической помощи - довольно распространенная форма работы с беспризорными и безнадзорными детьми.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центры могут функционировать как самостоятельно, так и в качестве отделений более крупных учреждений [13, 43]: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социальной защиты;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</w:t>
      </w:r>
      <w:r>
        <w:rPr>
          <w:sz w:val="28"/>
          <w:szCs w:val="28"/>
        </w:rPr>
        <w:t>нтров социального обслуживания населения;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социально-реабилитационных центров для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территориальных центров социальной помощи семье и детям.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социальной работы на улице, работа в дневном центре происходит в помещении, а зна</w:t>
      </w:r>
      <w:r>
        <w:rPr>
          <w:sz w:val="28"/>
          <w:szCs w:val="28"/>
        </w:rPr>
        <w:t>чит, возможна в любое время года и в любую погоду. В таких центрах безнадзорные и беспризорные несовершеннолетние имеют возможность оторваться от своей повседневной беспорядочной жизни, согреться в холодное время года, удовлетворить свои бытовые нужды, чег</w:t>
      </w:r>
      <w:r>
        <w:rPr>
          <w:sz w:val="28"/>
          <w:szCs w:val="28"/>
        </w:rPr>
        <w:t>о они не могут себе позволить в местах своего обычного обитания. Это те факторы, которые привлекают детей и подростков в дневные центры.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дневного Центра социально-психологической помощи - это оказание первичной социально-психологической и пер</w:t>
      </w:r>
      <w:r>
        <w:rPr>
          <w:sz w:val="28"/>
          <w:szCs w:val="28"/>
        </w:rPr>
        <w:t>вой доврачебной помощи беспризорным и безнадзорным несовершеннолетним. Кроме того, деятельность Центра также направлена на оказание помощи семьям этих детей и подростков в тех случаях, когда это возможно.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досуговых мероприятий.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</w:t>
      </w:r>
      <w:r>
        <w:rPr>
          <w:sz w:val="28"/>
          <w:szCs w:val="28"/>
        </w:rPr>
        <w:t>тр социально-психологической помощи призван способствовать реабилитации, социальной адаптации и дальнейшему жизнеустройству беспризорных и безнадзорных детей и подростков. Как служба, созданная для оказания экстренной первичной помощи, Центр СПП не может с</w:t>
      </w:r>
      <w:r>
        <w:rPr>
          <w:sz w:val="28"/>
          <w:szCs w:val="28"/>
        </w:rPr>
        <w:t>амостоятельно достичь целей долговременной социально-психологической реабилитации несовершеннолетних без привлечения других государственных и общественных ресурсов, таких как приюты, реабилитационные центры, органы опеки и попечительства и т. п. Таким обра</w:t>
      </w:r>
      <w:r>
        <w:rPr>
          <w:sz w:val="28"/>
          <w:szCs w:val="28"/>
        </w:rPr>
        <w:t>зом, Центр СПП выступает в качестве первичного звена в системе реабилитации и профилактики безнадзорности и беспризорности несовершеннолетних [13, 46].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деятельности Центра составляет адресная социально-психологическая и профилактическая помощь конкр</w:t>
      </w:r>
      <w:r>
        <w:rPr>
          <w:sz w:val="28"/>
          <w:szCs w:val="28"/>
        </w:rPr>
        <w:t>етным беспризорным и безнадзорным несовершеннолетним, а также их семьям, в соответствии с их индивидуальными потребностями; комплексность и своевременность оказания помощи; непрерывность и систематичность в организации социально-реабилитационных мероприяти</w:t>
      </w:r>
      <w:r>
        <w:rPr>
          <w:sz w:val="28"/>
          <w:szCs w:val="28"/>
        </w:rPr>
        <w:t>й и социального сопровождения.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Центра СПП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социальной работе: при наличии ресурсов, для оказания качественной социальной помощи клиентам в штате Центра СПП желательно иметь не одного, а двух-трех специалистов по социальной р</w:t>
      </w:r>
      <w:r>
        <w:rPr>
          <w:sz w:val="28"/>
          <w:szCs w:val="28"/>
        </w:rPr>
        <w:t>аботе, поскольку именно они несут основную нагрузку по ведению случая. Количество специалистов по социальной работе также зависит от количества клиентов Центра.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Психолог: осуществляет психологическую диагностику и консультирование (индивидуальное и группов</w:t>
      </w:r>
      <w:r>
        <w:rPr>
          <w:sz w:val="28"/>
          <w:szCs w:val="28"/>
        </w:rPr>
        <w:t>ое) безнадзорных и беспризорных несовершеннолетних, а также членов их семей, участвует в разработке и организации тренингов и образовательных программ.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(медицинская сестра): необходим для осуществления доврачебного осмотра и оказания п</w:t>
      </w:r>
      <w:r>
        <w:rPr>
          <w:sz w:val="28"/>
          <w:szCs w:val="28"/>
        </w:rPr>
        <w:t>ервой доврачебной и санитарно-гигиенической помощи.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Педагог-воспитатель: его основные функции заключаются в организации досуга клиентов, когда они не заняты работой с одним из специалистов Центра СПП.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помощи, предоставляемые в рамках деятельности Цент</w:t>
      </w:r>
      <w:r>
        <w:rPr>
          <w:sz w:val="28"/>
          <w:szCs w:val="28"/>
        </w:rPr>
        <w:t>ра СПП, включают: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Медицинская и санитарно-гигиеническая помощь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Доврачебный осмотр и доврачебная медицинская помощь;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Первая медицинская помощь в случае травм, острых состояний и заболеваний;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Направление в лечебные учреждения для получения квалифицир</w:t>
      </w:r>
      <w:r>
        <w:rPr>
          <w:sz w:val="28"/>
          <w:szCs w:val="28"/>
        </w:rPr>
        <w:t>ованной и специализированной медицинской помощи;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Санитарная обработка против педикулеза и чесотки;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Гигиенический душ и смена белья и одежды;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Стирка белья и одежды;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Индивидуальное и групповое консультирование по профилактике инфекций, передающихся п</w:t>
      </w:r>
      <w:r>
        <w:rPr>
          <w:sz w:val="28"/>
          <w:szCs w:val="28"/>
        </w:rPr>
        <w:t>оловым путем, ВИЧ/СПИД, контрацепции, наркозависимости; индивидуальное до- и послетестовое консультирование по вопросам ВИЧ/СПИДа, направление на тестирование.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Социальная помощь: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Консультирование по социальным вопросам (вопросы жизнеустройства, назначе</w:t>
      </w:r>
      <w:r>
        <w:rPr>
          <w:sz w:val="28"/>
          <w:szCs w:val="28"/>
        </w:rPr>
        <w:t>ния и выплаты пособий, защиты имущественных и других прав и пр.);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Помощь в оформлении утраченных или отсутствующих документов (свидетельство о рождении, паспорт, гражданство, полис обязательного медицинского страхования, единый проездной билет);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в получении пособий и льгот;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Помощь в восстановлении по месту учебы, поступлении в учебное заведение;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Сопровождение клиентов в государственные учреждения и организации.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Психологическая помощь: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Психологическое консультирование (индивидуальное и гру</w:t>
      </w:r>
      <w:r>
        <w:rPr>
          <w:sz w:val="28"/>
          <w:szCs w:val="28"/>
        </w:rPr>
        <w:t>пповое);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Психодиагностика;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Помощь при кризисных состояниях;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Консультирование и психотерапия семьи;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Профориентация [13, 47].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показывает, что в подавляющем большинстве случаев дети и подростки, которых условно можно отнести к категории «безнадзо</w:t>
      </w:r>
      <w:r>
        <w:rPr>
          <w:sz w:val="28"/>
          <w:szCs w:val="28"/>
        </w:rPr>
        <w:t>рных» и «беспризорных» приходят в Центр СПП за ситуативной помощью, такой как санитарно-гигиенические процедуры, первая медицинская помощь и направление на лечение, питание и проведение досуга. Решение же долгосрочных задач, которое предполагается при межд</w:t>
      </w:r>
      <w:r>
        <w:rPr>
          <w:sz w:val="28"/>
          <w:szCs w:val="28"/>
        </w:rPr>
        <w:t>исциплинарном ведении случая, является инициативой специалистов и предметом мотивации клиента.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основном, как говорят сами подростки, впервые они приходят в Центр «за компанию», услышав о Центре от своих друзей.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 ОСНОВНЫЕ НАПРАВЛЕНИЯ И ПЕРСПЕКТИВЫ ПСИХ</w:t>
      </w:r>
      <w:r>
        <w:rPr>
          <w:sz w:val="28"/>
          <w:szCs w:val="28"/>
        </w:rPr>
        <w:t>ОСОЦИАЛЬНОЙ РАБОТЫ В СФЕРЕ ПРОФИЛАКТИКИ БЕЗНАДЗОРНОСТИ И БЕСПРИЗОРНОСТИ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Отечественный и зарубежный опыт психосоциальной работы по профилактике безнадзорности и беспризорности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многих стран показал, что традиц</w:t>
      </w:r>
      <w:r>
        <w:rPr>
          <w:sz w:val="28"/>
          <w:szCs w:val="28"/>
        </w:rPr>
        <w:t>ионные меры профилактики беспризорности (создание специальных воспитательных учреждений: детских домов, приютов и т.д.), а также содержание беспризорных детей, совершивших какие-либо проступки, в закрытых учреждениях не приносят ожидаемого результата.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</w:t>
      </w:r>
      <w:r>
        <w:rPr>
          <w:sz w:val="28"/>
          <w:szCs w:val="28"/>
        </w:rPr>
        <w:t>убежом часто используется неофициальный термин - дети улиц, или уличные дети - несовершеннолетние, которые постоянно проживают или значительную часть своего времени проводят на улице [9, 95]. Однако именно из-за своей широты, этот термин страдает неточност</w:t>
      </w:r>
      <w:r>
        <w:rPr>
          <w:sz w:val="28"/>
          <w:szCs w:val="28"/>
        </w:rPr>
        <w:t>ью, поскольку он не отражает нюансов социального статуса ребенка.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уличных детей и подростков, имеющая целью возвращение их к кровным родителям, помещение в замещающую семью, направление в интернатное учреждение или адаптацию к успешному незави</w:t>
      </w:r>
      <w:r>
        <w:rPr>
          <w:sz w:val="28"/>
          <w:szCs w:val="28"/>
        </w:rPr>
        <w:t>симому проживанию, является сложным и длительным процессом, который предполагает вовлечение различных служб, как государственных, так и общественных. Однако начальным звеном этой длительной и кропотливой работы является служба первичной помощи детям улиц.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Соединенных Штатах Америки, которые считаются родиной социальной работы, традиции социальной помощи, как и во всех других странах, закладывались в благотворительной и филантропической деятельности церкви, частных лиц и общественных организаций еще в XVII</w:t>
      </w:r>
      <w:r>
        <w:rPr>
          <w:sz w:val="28"/>
          <w:szCs w:val="28"/>
        </w:rPr>
        <w:t>I-XIX вв. [9, 128]. Однако постепенно сам процесс оказания конкретной помощи нуждающимся в разных ее формах сконцентрировался в руках социальных работников, которые трудились в детских приютах, лечебницах для неимущих, распределяли разного вида пособия и т</w:t>
      </w:r>
      <w:r>
        <w:rPr>
          <w:sz w:val="28"/>
          <w:szCs w:val="28"/>
        </w:rPr>
        <w:t>.д.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помощь детям осуществляется через систему детских учреждений, которая включает учреждения общего и специального типа.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системе детских учреждений занимает широкая сеть приютов для сирот и брошенных детей, в которых воспитателям</w:t>
      </w:r>
      <w:r>
        <w:rPr>
          <w:sz w:val="28"/>
          <w:szCs w:val="28"/>
        </w:rPr>
        <w:t>и являются профессиональные социальные работники.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 США также сеть детских исправительных учреждений, подчиненных властям штатов. К ним относятся специальные школы для малолетних преступников, куда дети попадают по направлению суда, тюрьмы, коло</w:t>
      </w:r>
      <w:r>
        <w:rPr>
          <w:sz w:val="28"/>
          <w:szCs w:val="28"/>
        </w:rPr>
        <w:t>нии, детские приемники. Основной персонал здесь составляют социальные работники [8, 19].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Европейские модели социальной помощи отличаются от американской высокой степенью участия государства, большим охватом населения различными социальными услугами и видам</w:t>
      </w:r>
      <w:r>
        <w:rPr>
          <w:sz w:val="28"/>
          <w:szCs w:val="28"/>
        </w:rPr>
        <w:t>и помощи, что является общим для всех государств Западной Европы.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Нидерландах наряду с детскими домами и приютами для детей и подростков с психосоциальными проблемами появились и такие формы социальной работы, как помещение ребенка в другую семью, прожив</w:t>
      </w:r>
      <w:r>
        <w:rPr>
          <w:sz w:val="28"/>
          <w:szCs w:val="28"/>
        </w:rPr>
        <w:t>ающую в том же месте, или дневная помощь. Возникновение таких форм социально-педагогической помощи было связано с осознанием того, что удаление подростков из домашней обстановки и привычного окружения имеет много недостатков. Во-первых, помещенные в специа</w:t>
      </w:r>
      <w:r>
        <w:rPr>
          <w:sz w:val="28"/>
          <w:szCs w:val="28"/>
        </w:rPr>
        <w:t>льные места пребывания (интернаты, приюты и т.п.) они утрачивают связь со своей социальной средой. Во-вторых, как показал многолетний опыт, совместное содержание подростков с проблемами вызывает еще большее количество проблем. И, наконец, содержание специа</w:t>
      </w:r>
      <w:r>
        <w:rPr>
          <w:sz w:val="28"/>
          <w:szCs w:val="28"/>
        </w:rPr>
        <w:t>льных мест пребывания является очень дорогой формой оказания социальной помощи. Кроме того, эта форма помощи позволяет одновременно работать и с подростком, и с его семьей, налаживая их взаимодействие [9, 150].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Финляндии применяются такие формы, как врем</w:t>
      </w:r>
      <w:r>
        <w:rPr>
          <w:sz w:val="28"/>
          <w:szCs w:val="28"/>
        </w:rPr>
        <w:t>енное или постоянное содержание в другой семье или специализированном детском учреждении. При этом в обязательном порядке детям предоставляется возможность поддерживать контакты с близкими людьми [9, 157].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развита сеть наркологических служб, осущест</w:t>
      </w:r>
      <w:r>
        <w:rPr>
          <w:sz w:val="28"/>
          <w:szCs w:val="28"/>
        </w:rPr>
        <w:t>вляющих лечение и реабилитацию наркоманов и их семей.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работа в Великобритании осуществляется государственными и общественными организациями, а также частными агентствами. Вся система финансируется и поддерживается муниципальными советами, совета</w:t>
      </w:r>
      <w:r>
        <w:rPr>
          <w:sz w:val="28"/>
          <w:szCs w:val="28"/>
        </w:rPr>
        <w:t>ми общин, отделениями социальной помощи, региональными комитетами здравоохранения и социального обеспечения, общественными и частными агентствами [9, 153].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Германии, в отличие от США и ряда других европейских стран, социальная работа и социальная педагог</w:t>
      </w:r>
      <w:r>
        <w:rPr>
          <w:sz w:val="28"/>
          <w:szCs w:val="28"/>
        </w:rPr>
        <w:t>ика являются хотя и тесно взаимосвязанными, но все же самостоятельными областями науки и профессиональными сферами деятельности. Социальная помощь в Германии приобретает все более комплексный характер. Индивидуальные проблемы постоянно рассматриваются в со</w:t>
      </w:r>
      <w:r>
        <w:rPr>
          <w:sz w:val="28"/>
          <w:szCs w:val="28"/>
        </w:rPr>
        <w:t>циальном контексте. Поведенческие проблемы отдельных клиентов объясняются в зависимости от личностных качеств, но также и в связи с условиями жизни, отношениями с окружающими и т.д. [29, 159].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Бельгии широко используется термин ортопедагогика. Подобно пе</w:t>
      </w:r>
      <w:r>
        <w:rPr>
          <w:sz w:val="28"/>
          <w:szCs w:val="28"/>
        </w:rPr>
        <w:t>дагогике ортопедагогика предусматривает предварительное изучение образовательно-воспитательной ситуации ребенка с целью отыскать те факторы внешнего и внутреннего характера, которые стали причиной проблемной ситуации, и выяснить, можно ли их каким-то образ</w:t>
      </w:r>
      <w:r>
        <w:rPr>
          <w:sz w:val="28"/>
          <w:szCs w:val="28"/>
        </w:rPr>
        <w:t>ом изменить. Конечная цель ортопедагогики - восстановление нормальной жизни ребенка. Если это удается, то ребенок оказывается уже в сфере нормального педагогического воздействия [9, 187].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механизмов регулирования деятельности государственных орган</w:t>
      </w:r>
      <w:r>
        <w:rPr>
          <w:sz w:val="28"/>
          <w:szCs w:val="28"/>
        </w:rPr>
        <w:t>ов Российской Федерации по разрешению правовых вопросов в отношении несовершеннолетних является Федеральный закон от 24 июня 1999 г. «Об основах системы профилактики безнадзорности и правонарушений несовершеннолетних» [40].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и принципы деяте</w:t>
      </w:r>
      <w:r>
        <w:rPr>
          <w:sz w:val="28"/>
          <w:szCs w:val="28"/>
        </w:rPr>
        <w:t>льности по профилактике безнадзорности и правонарушений несовершеннолетних установлены в ст.2 Закона. Определены четыре направления: предупреждение безнадзорности, беспризорности, правонарушений и антиобщественных действий несовершеннолетних, выявление и у</w:t>
      </w:r>
      <w:r>
        <w:rPr>
          <w:sz w:val="28"/>
          <w:szCs w:val="28"/>
        </w:rPr>
        <w:t>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</w:t>
      </w:r>
      <w:r>
        <w:rPr>
          <w:sz w:val="28"/>
          <w:szCs w:val="28"/>
        </w:rPr>
        <w:t>я несовершеннолетних в совершение преступлений и антиобщественных действий [40].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определяет систему органов и учреждений профилактики, категории лиц, в отношении которых проводится индивидуальная профилактическая работа, и основания проведения такой </w:t>
      </w:r>
      <w:r>
        <w:rPr>
          <w:sz w:val="28"/>
          <w:szCs w:val="28"/>
        </w:rPr>
        <w:t>работы. Установлены сроки проведения индивидуальной профилактической работы, права лиц, в отношении которых она проводится, контроль и надзор за деятельностью органов и учреждений системы профилактики безнадзорности и правонарушений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</w:t>
      </w:r>
      <w:r>
        <w:rPr>
          <w:sz w:val="28"/>
          <w:szCs w:val="28"/>
        </w:rPr>
        <w:t>истерство образования Российской Федерации и органы управления образованием субъектов Российской Федерации проводят целенаправленную работу по профилактике безнадзорности правонарушений детей и подростков.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образования Российской Федерации реа</w:t>
      </w:r>
      <w:r>
        <w:rPr>
          <w:sz w:val="28"/>
          <w:szCs w:val="28"/>
        </w:rPr>
        <w:t>лизован целый ряд первоочередных мероприятий. Проведена работа по сбору данных о детях, не обучающихся в образовательных учреждениях. И по данным органов управления образования субъектов Российской Федерации выявлено 26 тысяч 220 детей и подростков в возра</w:t>
      </w:r>
      <w:r>
        <w:rPr>
          <w:sz w:val="28"/>
          <w:szCs w:val="28"/>
        </w:rPr>
        <w:t>сте от 7 до 15 лет, не обучающихся в нарушение закона. Таким образом, это составляет пятнадцать сотых процента от общего числа несовершеннолетних указанной возрастной категории [26, 33].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субъектов Российской Федерации, органов местного самоуправл</w:t>
      </w:r>
      <w:r>
        <w:rPr>
          <w:sz w:val="28"/>
          <w:szCs w:val="28"/>
        </w:rPr>
        <w:t>ения, органов управления образованием приняты соответствующие нормативные правовые акты, регламентирующие вопросы организации, выявления и учета детей школьного возраста, не посещающих или систематически пропускающих по неуважительным причинам занятия в об</w:t>
      </w:r>
      <w:r>
        <w:rPr>
          <w:sz w:val="28"/>
          <w:szCs w:val="28"/>
        </w:rPr>
        <w:t>разовательных учреждениях, в целях обеспечения получения ими обязательного основного общего образования.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и региональном уровнях в основном сформированы банки данных о детях указанной категории. Детям из малообеспеченных и неблагополучных с</w:t>
      </w:r>
      <w:r>
        <w:rPr>
          <w:sz w:val="28"/>
          <w:szCs w:val="28"/>
        </w:rPr>
        <w:t>емей оказывается помощь в приобретении одежды, учебников, решаются вопросы подвоза детей из отдаленных районов в образовательные учреждения. Принимаются меры по возвращению в образовательные интернатные учреждения самовольно ушедших из них воспитанников. С</w:t>
      </w:r>
      <w:r>
        <w:rPr>
          <w:sz w:val="28"/>
          <w:szCs w:val="28"/>
        </w:rPr>
        <w:t>озданы группы для временного пребывания беспризорных детей в общеобразовательных и коррекционных школах-интернатах, образовательных учреждениях для детей-сирот и детей, оставшихся без попечения родителей, а также в психолого-педагогических и медико-социаль</w:t>
      </w:r>
      <w:r>
        <w:rPr>
          <w:sz w:val="28"/>
          <w:szCs w:val="28"/>
        </w:rPr>
        <w:t>ных центрах [37, 147].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управления образованием субъектов Российской Федерации на основе анализа ситуации в области безнадзорности и беспризорности несовершеннолетних осуществляется работа по развитию в регионах дифференцированной сети образователь</w:t>
      </w:r>
      <w:r>
        <w:rPr>
          <w:sz w:val="28"/>
          <w:szCs w:val="28"/>
        </w:rPr>
        <w:t>ных учреждений для детей с проблемами в развитии, обучении, поведении и социальной адаптации. В частности, развивается сеть специальных учебно-воспитательных учреждений закрытого и открытого типа. Начали функционировать специальные учебно-воспитательные уч</w:t>
      </w:r>
      <w:r>
        <w:rPr>
          <w:sz w:val="28"/>
          <w:szCs w:val="28"/>
        </w:rPr>
        <w:t>реждения закрытого типа в Чувашской Республике, Мурманской, Пермской, Читинской областях, Ханты-Мансийском автономном округе, учреждения открытого типа в Кемеровской, Пермской областях. [24, 4].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настоящее время в России действует 58 специальных уче</w:t>
      </w:r>
      <w:r>
        <w:rPr>
          <w:sz w:val="28"/>
          <w:szCs w:val="28"/>
        </w:rPr>
        <w:t>бно-воспитательных учреждений закрытого типа и 20 учреждений открытого типа. Всего по состоянию на текущий момент в подобных учреждениях закрытого типа около 5 тысяч несовершеннолетних обучается, в открытого типа около 2 тысяч подростков. Так же развиваетс</w:t>
      </w:r>
      <w:r>
        <w:rPr>
          <w:sz w:val="28"/>
          <w:szCs w:val="28"/>
        </w:rPr>
        <w:t>я сеть кадетских образовательных учреждений, школ-интернатов с первоначальной летной подготовкой, обеспечивающих создание основ для подготовки детей и подростков служению Отечеству на гражданском и военном поприще [3, 143].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осуществления мер по реф</w:t>
      </w:r>
      <w:r>
        <w:rPr>
          <w:sz w:val="28"/>
          <w:szCs w:val="28"/>
        </w:rPr>
        <w:t xml:space="preserve">ормированию системы органов опеки и попечительства, улучшения положения детей-сирот и детей, оставшихся без попечения родителей, подготовлены проекты федеральных законов о внесении изменений и дополнений в Семейный кодекс Российской Федерации, Гражданский </w:t>
      </w:r>
      <w:r>
        <w:rPr>
          <w:sz w:val="28"/>
          <w:szCs w:val="28"/>
        </w:rPr>
        <w:t>кодекс Российской Федерации, Жилищный кодекс РСФСР, Федеральные законы «О дополнительных гарантиях по социальной защите детей-сирот и детей, оставшихся без попечения родителей», «О порядке установления размеров стипендий и социальных выплат в Российской Фе</w:t>
      </w:r>
      <w:r>
        <w:rPr>
          <w:sz w:val="28"/>
          <w:szCs w:val="28"/>
        </w:rPr>
        <w:t>дерации», «О порядке выезда из Российской Федерации и въезда в Российскую Федерацию».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МИД России направлена на согласование с заинтересованными министерствами и ведомствами Конвенция о защите детей и сотрудничестве в области международного усыновления (у</w:t>
      </w:r>
      <w:r>
        <w:rPr>
          <w:sz w:val="28"/>
          <w:szCs w:val="28"/>
        </w:rPr>
        <w:t xml:space="preserve">дочерения). Завершается работа по согласованию внесения изменений и дополнений в Федеральный закон </w:t>
      </w:r>
      <w:r>
        <w:rPr>
          <w:sz w:val="28"/>
          <w:szCs w:val="28"/>
        </w:rPr>
        <w:br/>
        <w:t>«Об основах системы профилактики безнадзорности и правонарушений несовершеннолетних», а также Конвенцию о гражданско-правовых аспектах незаконного перемещен</w:t>
      </w:r>
      <w:r>
        <w:rPr>
          <w:sz w:val="28"/>
          <w:szCs w:val="28"/>
        </w:rPr>
        <w:t>ия и похищения детей.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регионах России действуют законы субъектов Российской Федерации, регулирующие порядок и размеры оплаты труда приемных родителей. В настоящее время в Российской Федерации образовано 2440 приемных семей с общим контингентом детей боле</w:t>
      </w:r>
      <w:r>
        <w:rPr>
          <w:sz w:val="28"/>
          <w:szCs w:val="28"/>
        </w:rPr>
        <w:t>е 5 тысяч, точнее 5200 воспитанников.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 по совершенствованию научно-методической базы, обеспечивающей антинаркотическую деятельность органов управления образованием и образовательных учреждений, в том числе и по разработке и изданию учебных</w:t>
      </w:r>
      <w:r>
        <w:rPr>
          <w:sz w:val="28"/>
          <w:szCs w:val="28"/>
        </w:rPr>
        <w:t xml:space="preserve"> программ для проведения в образовательных учреждениях различных типов и видов антинаркотического просвещения, пропаганды здорового и безопасного образа жизни.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открытию центров реабилитации несовершеннолетних, злоупотребляющих психоакти</w:t>
      </w:r>
      <w:r>
        <w:rPr>
          <w:sz w:val="28"/>
          <w:szCs w:val="28"/>
        </w:rPr>
        <w:t>вными веществами, и конкретно такие центры открыты и работают в Краснодарском крае, Калининградской, Самарской и Ульяновской областях.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Огромный пласт работы проделан в части обеспечения летнего отдыха и занятости, в том числе и трудных подростков. Это и пр</w:t>
      </w:r>
      <w:r>
        <w:rPr>
          <w:sz w:val="28"/>
          <w:szCs w:val="28"/>
        </w:rPr>
        <w:t>офильные лагеря, и обычные оздоровительные, спортивные, технические и так далее. Это серьезный механизм, через который можно решать очень большие проблемы и сокращать поле девиантного поведения за счет увеличения учреждений дополнительного образования, соо</w:t>
      </w:r>
      <w:r>
        <w:rPr>
          <w:sz w:val="28"/>
          <w:szCs w:val="28"/>
        </w:rPr>
        <w:t>тветствующих школ, дворцов, станций, то есть всего того, что может позитивно отвлечь детей от улицы.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России, также как и во всем мире, активно развиваются и используются на практике различные формы помощи уличным детям. Среди основных м</w:t>
      </w:r>
      <w:r>
        <w:rPr>
          <w:sz w:val="28"/>
          <w:szCs w:val="28"/>
        </w:rPr>
        <w:t>ожно выделить следующие: социальная работа на улице, мобильные пункты помощи, дневные центры (отделения) помощи, центры (отделения) кратковременного проживания, социальные квартиры (гостиницы) и социальные приюты для детей и подростков [59, 127].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Уличная с</w:t>
      </w:r>
      <w:r>
        <w:rPr>
          <w:sz w:val="28"/>
          <w:szCs w:val="28"/>
        </w:rPr>
        <w:t>оциальная служба (аутрич-работа) - способ установления и поддержания контакта между специалистами социальной службы и целевой группой, потенциально заинтересованной в предоставляемых услугах. Технология аутрич-работы предполагает поиск специалистами социал</w:t>
      </w:r>
      <w:r>
        <w:rPr>
          <w:sz w:val="28"/>
          <w:szCs w:val="28"/>
        </w:rPr>
        <w:t>ьной службы своих потенциальных клиентов, а также перенос предоставления некоторых услуг (консультирование, информирование, профилактика, снижение рискованного поведения) из учреждений «на улицу», ближе к представителям наиболее уязвимых групп.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Мобильный п</w:t>
      </w:r>
      <w:r>
        <w:rPr>
          <w:sz w:val="28"/>
          <w:szCs w:val="28"/>
        </w:rPr>
        <w:t>ункт помощи - это разновидность аутрич-работы, при которой уличная служба оснащается автомобильным транспортом (автобусом или микроавтобусом), что позволяет расширить спектр оказываемых услуг. Так, в автобусе можно проводить индивидуальное консультирование</w:t>
      </w:r>
      <w:r>
        <w:rPr>
          <w:sz w:val="28"/>
          <w:szCs w:val="28"/>
        </w:rPr>
        <w:t>, углубленный опрос клиентов, оказывать первую доврачебную помощь, а при наличии соответствующего оборудования и персонала - проводить экспресс-тестирование на ВИЧ, гепатиты и другие инфекции. Кроме того, мобильный пункт помощи позволяет доставлять клиенто</w:t>
      </w:r>
      <w:r>
        <w:rPr>
          <w:sz w:val="28"/>
          <w:szCs w:val="28"/>
        </w:rPr>
        <w:t>в для получения помощи в различные службы и организации, которыми при других условиях несовершеннолетние не пользуются.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Мобильные пункты помощи не привязаны к определенному адресу, что влечет за собой некоторые трудности, например, клиентам необходимо запо</w:t>
      </w:r>
      <w:r>
        <w:rPr>
          <w:sz w:val="28"/>
          <w:szCs w:val="28"/>
        </w:rPr>
        <w:t>мнить и привыкнуть к графику и маршруту движения мобильного пункта.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Дневные центры социально-психологической помощи (Центры СПП) - довольно распространенная форма работы с беспризорными и безнадзорными детьми. Подобные центры могут функционировать как само</w:t>
      </w:r>
      <w:r>
        <w:rPr>
          <w:sz w:val="28"/>
          <w:szCs w:val="28"/>
        </w:rPr>
        <w:t>стоятельно, так и в качестве отделений более крупных учреждений социальной защиты - центров социального обслуживания населения, социально-реабилитационных центров для несовершеннолетних, или территориальных центров социальной помощи семье и детям.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цель дневного Центра СПП - это оказание первичной социально-психологической и первой доврачебной помощи беспризорным и безнадзорным несовершеннолетним. Кроме того, деятельность Центра также направлена на оказание помощи семьям этих детей и подростков в те</w:t>
      </w:r>
      <w:r>
        <w:rPr>
          <w:sz w:val="28"/>
          <w:szCs w:val="28"/>
        </w:rPr>
        <w:t>х случаях, когда это возможно. Центр СПП также осуществляет деятельность по профилактике беспризорности и безнадзорности, профилактике употребления ПАВ, профилактике ИППП и ВИЧ.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кратковременного проживания может создаваться на базе ГУ ЦСПСД («Соц</w:t>
      </w:r>
      <w:r>
        <w:rPr>
          <w:sz w:val="28"/>
          <w:szCs w:val="28"/>
        </w:rPr>
        <w:t xml:space="preserve">иально-реабилитационное отделение для несовершеннолетних временного проживания»), или ГУ СРЦН («Социальная гостиница - отделение временного пребывания несовершеннолетних в возрасте 15-18 лет»). Отделение кратковременного проживания необходимо для оказания </w:t>
      </w:r>
      <w:r>
        <w:rPr>
          <w:sz w:val="28"/>
          <w:szCs w:val="28"/>
        </w:rPr>
        <w:t>кризисной помощи несовершеннолетним.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приют, вместе с социально-реабилитационным центром для несовершеннолетних и центром помощи детям, оставшимся без попечения родителей, относится к учреждениям для несовершеннолетних, нуждающихся в социальной р</w:t>
      </w:r>
      <w:r>
        <w:rPr>
          <w:sz w:val="28"/>
          <w:szCs w:val="28"/>
        </w:rPr>
        <w:t>еабилитации. Основными направлениями деятельности этих учреждений являются: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профилактика безнадзорности несовершеннолетних, оказание помощи по ликвидации трудной ситуации в семье ребенка;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несовершеннолетним временного проживания на полном г</w:t>
      </w:r>
      <w:r>
        <w:rPr>
          <w:sz w:val="28"/>
          <w:szCs w:val="28"/>
        </w:rPr>
        <w:t>осударственном обеспечении до определения и осуществления совместно с органами опеки и попечительства оптимальных форм жизнеустройства;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доступности и своевременности квалифицированной социальной, правовой, психолого-медико-педагогической помо</w:t>
      </w:r>
      <w:r>
        <w:rPr>
          <w:sz w:val="28"/>
          <w:szCs w:val="28"/>
        </w:rPr>
        <w:t>щи несовершеннолетним на основе.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квартира - это форма реабилитационной работы, при которой несовершеннолетним, находящимся в трудной жизненной ситуации или социально-опасном положении, предоставляется временное жилье в условиях максимально прибл</w:t>
      </w:r>
      <w:r>
        <w:rPr>
          <w:sz w:val="28"/>
          <w:szCs w:val="28"/>
        </w:rPr>
        <w:t>иженным к домашним, с одновременным осуществлением индивидуальных социально-реабилитационных программ и оказанием правовой, психологической и педагогической помощи. Целью социальной квартиры является социально-психологическая реабилитация и адаптация несов</w:t>
      </w:r>
      <w:r>
        <w:rPr>
          <w:sz w:val="28"/>
          <w:szCs w:val="28"/>
        </w:rPr>
        <w:t>ершеннолетних, возвращение их в кровную семью, или подготовка к независимому проживанию и помощь в решении жилищных вопросов [59, 219].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 создаются на территории субъекта Российской Федерации в порядке, у</w:t>
      </w:r>
      <w:r>
        <w:rPr>
          <w:sz w:val="28"/>
          <w:szCs w:val="28"/>
        </w:rPr>
        <w:t>становленном законодательством субъекта Российской Федерации, в целях координации деятельности органов и учреждений системы профилактики безнадзорности несовершеннолетних, выявлению и устранению причин и условий, способствующих этому, обеспечению защиты пр</w:t>
      </w:r>
      <w:r>
        <w:rPr>
          <w:sz w:val="28"/>
          <w:szCs w:val="28"/>
        </w:rPr>
        <w:t>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</w:t>
      </w:r>
      <w:r>
        <w:rPr>
          <w:sz w:val="28"/>
          <w:szCs w:val="28"/>
        </w:rPr>
        <w:t>вий.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 в пределах своей компетенции: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обеспечивают о</w:t>
      </w:r>
      <w:r>
        <w:rPr>
          <w:sz w:val="28"/>
          <w:szCs w:val="28"/>
        </w:rPr>
        <w:t>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</w:t>
      </w:r>
      <w:r>
        <w:rPr>
          <w:sz w:val="28"/>
          <w:szCs w:val="28"/>
        </w:rPr>
        <w:t>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подготавливают совместно с соответствующими органами или учреждениями материалы, представляемые в суд, по вопросам, связанным </w:t>
      </w:r>
      <w:r>
        <w:rPr>
          <w:sz w:val="28"/>
          <w:szCs w:val="28"/>
        </w:rPr>
        <w:t>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рассматривают представления органа управления образовательного учреждения о</w:t>
      </w:r>
      <w:r>
        <w:rPr>
          <w:sz w:val="28"/>
          <w:szCs w:val="28"/>
        </w:rPr>
        <w:t>б исключении несовершеннолетних, не получивших общего образования;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</w:t>
      </w:r>
      <w:r>
        <w:rPr>
          <w:sz w:val="28"/>
          <w:szCs w:val="28"/>
        </w:rPr>
        <w:t>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</w:t>
      </w:r>
      <w:r>
        <w:rPr>
          <w:sz w:val="28"/>
          <w:szCs w:val="28"/>
        </w:rPr>
        <w:t>едерации и законодательством субъектов Российской Федерации;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</w:t>
      </w:r>
      <w:r>
        <w:rPr>
          <w:sz w:val="28"/>
          <w:szCs w:val="28"/>
        </w:rPr>
        <w:t>нодательством субъектов Российской Федерации;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подготавливают и направляют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</w:t>
      </w:r>
      <w:r>
        <w:rPr>
          <w:sz w:val="28"/>
          <w:szCs w:val="28"/>
        </w:rPr>
        <w:t>ы о работе по профилактике безнадзорности и правонарушений несовершеннолетних на территории соответствующего субъекта Российской Федерации и (или) на территории соответствующего муниципального образования.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и учреждения системы профилактики безнадзор</w:t>
      </w:r>
      <w:r>
        <w:rPr>
          <w:sz w:val="28"/>
          <w:szCs w:val="28"/>
        </w:rPr>
        <w:t>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срок, указанный в постановлении.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 социальной защитой населения в предел</w:t>
      </w:r>
      <w:r>
        <w:rPr>
          <w:sz w:val="28"/>
          <w:szCs w:val="28"/>
        </w:rPr>
        <w:t>ах своей компетенции: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осуществляют меры по профилактике безнадзорности несовершеннолетних и организуют индивидуальную профилактическую работу в отношении безнадзорных &lt;http://base.garant.ru/12116087/1/&gt; и беспризорных &lt;http://base.garant.ru/12116087/1/&gt;</w:t>
      </w:r>
      <w:r>
        <w:rPr>
          <w:sz w:val="28"/>
          <w:szCs w:val="28"/>
        </w:rPr>
        <w:t xml:space="preserve">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контролируют деятельность с</w:t>
      </w:r>
      <w:r>
        <w:rPr>
          <w:sz w:val="28"/>
          <w:szCs w:val="28"/>
        </w:rPr>
        <w:t>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 а также осуществляют меры по развитию сети указанных учреждений;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внедря</w:t>
      </w:r>
      <w:r>
        <w:rPr>
          <w:sz w:val="28"/>
          <w:szCs w:val="28"/>
        </w:rPr>
        <w:t>ют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Учреждения социального обслуживания, к которым относятся территориальные центры социальной по</w:t>
      </w:r>
      <w:r>
        <w:rPr>
          <w:sz w:val="28"/>
          <w:szCs w:val="28"/>
        </w:rPr>
        <w:t>мощи семье и детям, центры психолого-педагогической помощи населению, центры экстренной психологической помощи и иные учреждения социального обслуживания, в соответствии с уставами указанных учреждений или положениями о них: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предоставляют социальные услу</w:t>
      </w:r>
      <w:r>
        <w:rPr>
          <w:sz w:val="28"/>
          <w:szCs w:val="28"/>
        </w:rPr>
        <w:t>ги несовершеннолетним &lt;http://base.garant.ru/12116087/1/&gt;,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</w:t>
      </w:r>
      <w:r>
        <w:rPr>
          <w:sz w:val="28"/>
          <w:szCs w:val="28"/>
        </w:rPr>
        <w:t>иц органов и учреждений системы профилактики безнадзорности несовершеннолетних в порядке, установленном законодательством субъекта Российской Федерации;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выявляют несовершеннолетних &lt;http://base.garant.ru/12116087/1/&gt;, находящихся в социально опасном поло</w:t>
      </w:r>
      <w:r>
        <w:rPr>
          <w:sz w:val="28"/>
          <w:szCs w:val="28"/>
        </w:rPr>
        <w:t>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принимают участие </w:t>
      </w:r>
      <w:r>
        <w:rPr>
          <w:sz w:val="28"/>
          <w:szCs w:val="28"/>
        </w:rPr>
        <w:t xml:space="preserve">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</w:t>
      </w:r>
      <w:r>
        <w:rPr>
          <w:sz w:val="28"/>
          <w:szCs w:val="28"/>
        </w:rPr>
        <w:t>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специализированным учреждениям для несовершеннолетних, нуждающихся в социальной реабилитации, органов управле</w:t>
      </w:r>
      <w:r>
        <w:rPr>
          <w:sz w:val="28"/>
          <w:szCs w:val="28"/>
        </w:rPr>
        <w:t>ния социальной защитой населения относятся: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социально-реабилитационные центры для несовершеннолетних, осуществляющие профилактику безнадзорности и социальную реабилитацию несовершеннолетних, оказавшихся в трудной жизненной ситуации;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социальные приюты д</w:t>
      </w:r>
      <w:r>
        <w:rPr>
          <w:sz w:val="28"/>
          <w:szCs w:val="28"/>
        </w:rPr>
        <w:t>ля детей, обеспечивающие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 государства;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центры помощи детям, оставшимся без попечения родителей, предна</w:t>
      </w:r>
      <w:r>
        <w:rPr>
          <w:sz w:val="28"/>
          <w:szCs w:val="28"/>
        </w:rPr>
        <w:t>значенные для временного содержания несовершеннолетних, оставшихся без попечения родителей или иных законных представителей, и оказания им содействия в дальнейшем устройстве.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специализированные учреждения для несовершеннолетних, нуждающихся в социальной </w:t>
      </w:r>
      <w:r>
        <w:rPr>
          <w:sz w:val="28"/>
          <w:szCs w:val="28"/>
        </w:rPr>
        <w:t>реабилитации, круглосуточно принимаются в установленном порядке несовершеннолетние: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оставшиеся без попечения родителей или иных законных представителей;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проживающие в семьях &lt;http://base.garant.ru/12116087/1/&gt;, находящихся в социально опасном положении</w:t>
      </w:r>
      <w:r>
        <w:rPr>
          <w:sz w:val="28"/>
          <w:szCs w:val="28"/>
        </w:rPr>
        <w:t>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заблудившиеся или подкинутые;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</w:t>
      </w:r>
      <w:r>
        <w:rPr>
          <w:sz w:val="28"/>
          <w:szCs w:val="28"/>
        </w:rPr>
        <w:t>ных учебно-воспитательных учреждений закрытого типа;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не имеющие места жительства, места пребывания и (или) средств к существованию;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оказавшиеся в иной трудной жизненной ситуации и нуждающиеся в социальной помощи и (или) реабилитации.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Специализированные</w:t>
      </w:r>
      <w:r>
        <w:rPr>
          <w:sz w:val="28"/>
          <w:szCs w:val="28"/>
        </w:rPr>
        <w:t xml:space="preserve"> учреждения для несовершеннолетних, нуждающихся в социальной реабилитации, в соответствии с уставами указанных учреждений или положениями о них: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принимают участие в выявлении и устранении причин и условий, способствующих безнадзорности и беспризорности н</w:t>
      </w:r>
      <w:r>
        <w:rPr>
          <w:sz w:val="28"/>
          <w:szCs w:val="28"/>
        </w:rPr>
        <w:t>есовершеннолетних;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оказывают социальную, психологическую и иную помощь несовершеннолетним, их родителям или иным законным представителям в ликвидации трудной жизненной ситуации, восстановлении социального статуса несовершеннолетних в коллективах сверстни</w:t>
      </w:r>
      <w:r>
        <w:rPr>
          <w:sz w:val="28"/>
          <w:szCs w:val="28"/>
        </w:rPr>
        <w:t>ков по месту учебы, работы, жительства, содействуют возвращению несовершеннолетних в семьи;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уведомляют родителей несовершеннолетних или иных их законных представителей о нахождении несовершеннолетних в указанных учреждениях;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содействуют органам опеки и</w:t>
      </w:r>
      <w:r>
        <w:rPr>
          <w:sz w:val="28"/>
          <w:szCs w:val="28"/>
        </w:rPr>
        <w:t xml:space="preserve"> попечительства в осуществлении устройства несовершеннолетних, оставшихся без попечения родителей или иных законных представителей.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Органы по делам молодежи в пределах своей компетенции: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участвуют в разработке и реализации целевых программ по профилактик</w:t>
      </w:r>
      <w:r>
        <w:rPr>
          <w:sz w:val="28"/>
          <w:szCs w:val="28"/>
        </w:rPr>
        <w:t>е безнадзорности несовершеннолетних;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осуществляют организационно-методическое обеспечение и координацию деятельности по профилактике безнадзорности несовершеннолетних находящихся в их ведении социальных учреждений, клубов и иных учреждений;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оказывают с</w:t>
      </w:r>
      <w:r>
        <w:rPr>
          <w:sz w:val="28"/>
          <w:szCs w:val="28"/>
        </w:rPr>
        <w:t>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участвуют в </w:t>
      </w:r>
      <w:r>
        <w:rPr>
          <w:sz w:val="28"/>
          <w:szCs w:val="28"/>
        </w:rPr>
        <w:t>порядке, установленном законодательством Российской Федерации и законодательством субъектов Российской Федерации, в финансовой поддержке на конкурсной основе общественных объединений, осуществляющих меры по профилактике безнадзорности несовершеннолетних;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участвуют в организации отдыха, досуга и занятости несовершеннолетних.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</w:t>
      </w:r>
      <w:r>
        <w:rPr>
          <w:sz w:val="28"/>
          <w:szCs w:val="28"/>
        </w:rPr>
        <w:t xml:space="preserve"> клубы и иные учреждения органов по делам молодежи в соответствии с уставами указанных учреждений или положениями о них: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предоставляют социальные, правовые и иные услуги несовершеннолетним;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принимают участие в пределах своей компетенции в индивидуально</w:t>
      </w:r>
      <w:r>
        <w:rPr>
          <w:sz w:val="28"/>
          <w:szCs w:val="28"/>
        </w:rPr>
        <w:t>й профилактической работе с несовершеннолетними &lt;http://base.garant.ru/12116087/1/&gt;, находящимися в социально опасном положении, в том числе путем организации их досуга и занятости, осуществления информационно-просветительных и иных мер;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разрабатывают и </w:t>
      </w:r>
      <w:r>
        <w:rPr>
          <w:sz w:val="28"/>
          <w:szCs w:val="28"/>
        </w:rPr>
        <w:t>реализуют в пределах своей компетенции программы социальной реабилитации несовершеннолетних &lt;http://base.garant.ru/12116087/1/&gt;, находящихся в социально опасном положении, и защиты их социально-правовых интересов.</w:t>
      </w:r>
    </w:p>
    <w:p w:rsidR="00000000" w:rsidRDefault="001D098F">
      <w:pPr>
        <w:ind w:firstLine="709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 xml:space="preserve">2.2 Диагностика проблем безнадзорности и </w:t>
      </w:r>
      <w:r>
        <w:rPr>
          <w:caps/>
          <w:sz w:val="28"/>
          <w:szCs w:val="28"/>
        </w:rPr>
        <w:t>беспризорности несовершеннолетних в Белгородской области (на примере Краснояружского района)</w:t>
      </w:r>
    </w:p>
    <w:p w:rsidR="00000000" w:rsidRDefault="001D098F">
      <w:pPr>
        <w:ind w:firstLine="709"/>
        <w:rPr>
          <w:caps/>
          <w:sz w:val="28"/>
          <w:szCs w:val="28"/>
        </w:rPr>
      </w:pP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Белгородской области реализуется комплекс мер, направленных на предупреждение семейного неблагополучия, социального сиротства и детской безнадзорности. В этих ц</w:t>
      </w:r>
      <w:r>
        <w:rPr>
          <w:sz w:val="28"/>
          <w:szCs w:val="28"/>
        </w:rPr>
        <w:t>елях создана и постоянно совершенствуется нормативно-правовая база, позволяющая обеспечить достойное проживание и воспитание детей, подростков и молодежи на территории области, своевременно и эффективно оказывать им необходимую помощь.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области действует </w:t>
      </w:r>
      <w:r>
        <w:rPr>
          <w:sz w:val="28"/>
          <w:szCs w:val="28"/>
        </w:rPr>
        <w:t>целевая программа «Профилактика безнадзорности и правонарушений несовершеннолетних и защита их прав на 2010-2013 годы», которая предусматривает внедрение новых форм и технологий профилактики безнадзорности и социального сиротства, улучшение механизмов межв</w:t>
      </w:r>
      <w:r>
        <w:rPr>
          <w:sz w:val="28"/>
          <w:szCs w:val="28"/>
        </w:rPr>
        <w:t>едомственного взаимодействия в решении проблем детства, укрепление материально-технической базы учреждений системы профилактики.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позволяет систематически снижать уровень социального сиротства, преступности и правонарушений среди несове</w:t>
      </w:r>
      <w:r>
        <w:rPr>
          <w:sz w:val="28"/>
          <w:szCs w:val="28"/>
        </w:rPr>
        <w:t>ршеннолетних, активизировать работу с подростками, находящимися в социально опасном положении и семьями, оказавшихся в трудной жизненной ситуации, оказывать им поддержку и помощь в трудоустройстве, социальном обеспечении, адаптации в обществе.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этого,</w:t>
      </w:r>
      <w:r>
        <w:rPr>
          <w:sz w:val="28"/>
          <w:szCs w:val="28"/>
        </w:rPr>
        <w:t xml:space="preserve"> в области действуют целевые программы «Дети Белгородчины», «Дети-инвалиды». При активном содействии Фонда поддержки детей, находящихся в трудной жизненной ситуации реализуются программы «Белгородчина - территория без сирот», «Ветер перемен», «В кругу друз</w:t>
      </w:r>
      <w:r>
        <w:rPr>
          <w:sz w:val="28"/>
          <w:szCs w:val="28"/>
        </w:rPr>
        <w:t>ей».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Принят ряд законов и других нормативно-правовых актов, направленных на обеспечение и защиту прав и интересов детей.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Так, например, Закон Белгородской области от 13.12.2000 года № 122 «О системе защиты прав несовершеннолетних, профилактике их безнадзор</w:t>
      </w:r>
      <w:r>
        <w:rPr>
          <w:sz w:val="28"/>
          <w:szCs w:val="28"/>
        </w:rPr>
        <w:t>ности и правонарушений в Белгородской области», в соответствии с Конституцией и законодательством Российской Федерации устанавливает правовые основы формирования системы защиты прав несовершеннолетних, профилактики их безнадзорности и социального сиротства</w:t>
      </w:r>
      <w:r>
        <w:rPr>
          <w:sz w:val="28"/>
          <w:szCs w:val="28"/>
        </w:rPr>
        <w:t xml:space="preserve"> в области, а также регулирования отношений, возникающих в связи с реализацией прав и законных интересов несовершеннолетних [48].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Закон Белгородской области от 13 декабря 2000 года № 123 «О защите прав ребенка в Белгородской области» развивает и конкретизи</w:t>
      </w:r>
      <w:r>
        <w:rPr>
          <w:sz w:val="28"/>
          <w:szCs w:val="28"/>
        </w:rPr>
        <w:t xml:space="preserve">рует гарантии правовой и социальной защиты детей в основных сферах жизнедеятельности; наделяет ребенка и его законных представителей дополнительными к федеральному законодательству правами, обеспечивающими защиту детства; регулирует отношения, возникающие </w:t>
      </w:r>
      <w:r>
        <w:rPr>
          <w:sz w:val="28"/>
          <w:szCs w:val="28"/>
        </w:rPr>
        <w:t>в связи с реализацией прав и охраняемых законом интересов ребенка [43].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в работе по предупреждению семейного неблагополучия и социального сиротства в Белгородской области признана работа с родителями, повышение уровня их ответстве</w:t>
      </w:r>
      <w:r>
        <w:rPr>
          <w:sz w:val="28"/>
          <w:szCs w:val="28"/>
        </w:rPr>
        <w:t>нности за воспитание детей, совершенствование механизмов межведомственного взаимодействия в выявлении семей, находящихся в социально-опасном положении и организации с ними индивидуально-профилактической работы.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поддержку данного направления деятельности </w:t>
      </w:r>
      <w:r>
        <w:rPr>
          <w:sz w:val="28"/>
          <w:szCs w:val="28"/>
        </w:rPr>
        <w:t>в 2005 году в области был принят Закон Белгородской области от 31.01.2005 года № 167 «Об ответственности родителей за воспитание детей», который конкретизирует обязанности родителей по воспитанию и образованию, всестороннему развитию, защите прав и интерес</w:t>
      </w:r>
      <w:r>
        <w:rPr>
          <w:sz w:val="28"/>
          <w:szCs w:val="28"/>
        </w:rPr>
        <w:t>ов их несовершеннолетних детей, а также определяет способы профилактики неисполнения или ненадлежащего исполнения указанных родительских обязанностей. По итогам 2009 года за нарушения норм данного закона привлечено к ответственности 759 родителей [41].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Зак</w:t>
      </w:r>
      <w:r>
        <w:rPr>
          <w:sz w:val="28"/>
          <w:szCs w:val="28"/>
        </w:rPr>
        <w:t>он Белгородской области «О квотировании рабочих мест для трудоустройства несовершеннолетних граждан», принятый областной Думой в октябре 2006 года, предусматривает оказание помощи в трудоустройстве как подростков, так и родителей, оказавшихся в трудной жиз</w:t>
      </w:r>
      <w:r>
        <w:rPr>
          <w:sz w:val="28"/>
          <w:szCs w:val="28"/>
        </w:rPr>
        <w:t>ненной ситуации [44].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эффективным направлением работы являются меры ранней профилактики семейного неблагополучия и социального сиротства, использование механизмов вмешательства в судьбу семьи в тот момент, когда наблюдаются первые признаки такого </w:t>
      </w:r>
      <w:r>
        <w:rPr>
          <w:sz w:val="28"/>
          <w:szCs w:val="28"/>
        </w:rPr>
        <w:t>трагического явления, как насилие над ребенком.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Работа в данном направлении проводится комплексно со стороны всех субъектов профилактики: комиссий по делам несовершеннолетних и защите их прав, учреждений здравоохранения, образования, культуры, по делам мол</w:t>
      </w:r>
      <w:r>
        <w:rPr>
          <w:sz w:val="28"/>
          <w:szCs w:val="28"/>
        </w:rPr>
        <w:t>одежи, занятости, органов социальной защиты населения, опеки и попечительства.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Первостепенная задача данных учреждений - своевременное выявление семей группы риска, установление и устранение причин семейного неблагополучия. В области разработан и утвержден</w:t>
      </w:r>
      <w:r>
        <w:rPr>
          <w:sz w:val="28"/>
          <w:szCs w:val="28"/>
        </w:rPr>
        <w:t xml:space="preserve"> регламент работы с неблагополучной семьёй, который предусматривает участие всех учреждений системы профилактике в судьбе детей и родителей в ней проживающих. После тщательного изучения положения в семье разрабатывается комплексный план индивидуально-профи</w:t>
      </w:r>
      <w:r>
        <w:rPr>
          <w:sz w:val="28"/>
          <w:szCs w:val="28"/>
        </w:rPr>
        <w:t>лактической работы с ней и программа реабилитации, куда включаются мероприятия по оказанию необходимой материальной, психологической, медицинской помощи родителям и детям, трудоустройству, обеспечению учебного процесса, которая обсуждается на заседании ком</w:t>
      </w:r>
      <w:r>
        <w:rPr>
          <w:sz w:val="28"/>
          <w:szCs w:val="28"/>
        </w:rPr>
        <w:t>иссии по делам несовершеннолетних и защите их прав, где за каждым направлением закрепляется конкретный представитель субъекта профилактики и устанавливаются контрольные сроки выполнения.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эффективной, комплексной, целенаправленной работы с семьей в </w:t>
      </w:r>
      <w:r>
        <w:rPr>
          <w:sz w:val="28"/>
          <w:szCs w:val="28"/>
        </w:rPr>
        <w:t>области эффективно развивается система социальных участковых служб (участковый врач-педиатр, медсестра, инспектор ОДН, участковый уполномоченный милиции, территориальные и сельские администрации, специалисты органов социальной защиты населения, органов опе</w:t>
      </w:r>
      <w:r>
        <w:rPr>
          <w:sz w:val="28"/>
          <w:szCs w:val="28"/>
        </w:rPr>
        <w:t>ки и попечительства и др.), позволяющая осуществлять своевременное патронажное обслуживание семей и несовершеннолетних, находящихся в социально опасном положении, организовать индивидуальную профилактическую работу, а также предоставлять семье и несовершен</w:t>
      </w:r>
      <w:r>
        <w:rPr>
          <w:sz w:val="28"/>
          <w:szCs w:val="28"/>
        </w:rPr>
        <w:t>нолетним необходимые доступные социальные услуги.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2010 году в Грайворонском районе открыт кризисный семейный центр. Деятельность данных учреждений обеспечивают около 585 сотрудников, в том числе 359 специалистов.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Дети, поступающие в социально-реабилитаци</w:t>
      </w:r>
      <w:r>
        <w:rPr>
          <w:sz w:val="28"/>
          <w:szCs w:val="28"/>
        </w:rPr>
        <w:t xml:space="preserve">онные учреждения для несовершеннолетних, нередко переживают посттравматический синдром, вызванный различными формами насилия, стрессовыми ситуациями. Задача специалистов учреждений оценить реальную картину психического и психологического состояния ребенка </w:t>
      </w:r>
      <w:r>
        <w:rPr>
          <w:sz w:val="28"/>
          <w:szCs w:val="28"/>
        </w:rPr>
        <w:t>и провести необходимую реабилитационную работу.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Параллельно специалисты социально-реабилитационных центров ведут активную индивидуальную профилактическую работу с родителями, направленную на восстановление детско-родительских отношений и возвращение ребенк</w:t>
      </w:r>
      <w:r>
        <w:rPr>
          <w:sz w:val="28"/>
          <w:szCs w:val="28"/>
        </w:rPr>
        <w:t>а в семью.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Так, в 2009 году в социально-реабилитационных центрах области прошли реабилитацию 764 несовершеннолетних, из них 612 после проведенной работы возвращены в семью. В первом полугодии 2010 - 367 детей, соответственно 343 возвратились в семью.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вс</w:t>
      </w:r>
      <w:r>
        <w:rPr>
          <w:sz w:val="28"/>
          <w:szCs w:val="28"/>
        </w:rPr>
        <w:t>ех районах Белгородской области, на базе социально-реабилитационных учреждений для несовершеннолетних созданы и функционируют «Школы для родителей». При органах социальной защиты населения действуют клубы «Преодоление» для женщин, оказавшихся в трудной жиз</w:t>
      </w:r>
      <w:r>
        <w:rPr>
          <w:sz w:val="28"/>
          <w:szCs w:val="28"/>
        </w:rPr>
        <w:t>ненной ситуации. Специалисты помогают родителям преодолеть сложную жизненную ситуацию, наладить взаимоотношения в семье, организуют работу по оказанию медицинской, психологической, материальной помощи, проводят работу по трудоустройству.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этого в обла</w:t>
      </w:r>
      <w:r>
        <w:rPr>
          <w:sz w:val="28"/>
          <w:szCs w:val="28"/>
        </w:rPr>
        <w:t>сти действует 7 учреждений для детей-сирот и детей, оставшихся без попечения родителей (детские дома), где воспитывается 280 детей. Воспитательный процесс в данных учреждениях осуществляют 320 сотрудников, из которых 140 квалифицированные воспитатели и пед</w:t>
      </w:r>
      <w:r>
        <w:rPr>
          <w:sz w:val="28"/>
          <w:szCs w:val="28"/>
        </w:rPr>
        <w:t>агоги дополнительного образования. Все детские дома работают по краткосрочным программам, направленным на подбор каждому ребенку полноценной замещающей семьи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Первостепенная задача государственных органов, работающих с детьми и родителями в Белгородской обл</w:t>
      </w:r>
      <w:r>
        <w:rPr>
          <w:sz w:val="28"/>
          <w:szCs w:val="28"/>
        </w:rPr>
        <w:t>асти - сохранение для ребенка полноценной биологической семьи, не допущение лишения родителей родительских прав. Поэтому, прежде чем принять решение о лишении родительских прав, отрабатываются все возможности, направленные на восстановление семьи и возвращ</w:t>
      </w:r>
      <w:r>
        <w:rPr>
          <w:sz w:val="28"/>
          <w:szCs w:val="28"/>
        </w:rPr>
        <w:t>ение в неё ребенка. Только в самом крайнем случае, когда проводимая работа на протяжении длительного времени не принесла положительного результата принимается решение о постановке перед судом вопроса о лишении нерадивых родителей родительских прав.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материал о лишении родительских прав, перед направлением в суд рассматривается на заседании Правительства области и находится на контроле у губернатора.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Органами опеки и попечительства Белгородской области незамедлительно принимаются меры по дальнейшему жи</w:t>
      </w:r>
      <w:r>
        <w:rPr>
          <w:sz w:val="28"/>
          <w:szCs w:val="28"/>
        </w:rPr>
        <w:t>знеустройству ребенка, чьи родители лишены родительских прав и определении его в замещающую семью.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целях сохранения и повышения авторитета института семьи, снижения количества расторгаемых браков 7 июня 2010 года губернатором Белгородской области принято</w:t>
      </w:r>
      <w:r>
        <w:rPr>
          <w:sz w:val="28"/>
          <w:szCs w:val="28"/>
        </w:rPr>
        <w:t xml:space="preserve"> постановление № 43 «О создании комиссий по предупреждению распада семей», на основании которого в муниципальных образованиях области при территориальных Советах по оказанию помощи семьям, оказавшимся в трудной жизненной ситуации образованы межведомственны</w:t>
      </w:r>
      <w:r>
        <w:rPr>
          <w:sz w:val="28"/>
          <w:szCs w:val="28"/>
        </w:rPr>
        <w:t>е комиссии по предупреждению распада семей, в которые включены представители ЗАГСа, органов образования, здравоохранения, социальной защиты населения, комиссии по делам несовершеннолетних и защите их прав, психологи, а также служители церкви [50].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Опыт пок</w:t>
      </w:r>
      <w:r>
        <w:rPr>
          <w:sz w:val="28"/>
          <w:szCs w:val="28"/>
        </w:rPr>
        <w:t xml:space="preserve">азывает, что зачастую супруги в силу молодости, незначительного жизненного опыта не всегда могут построить супружеские отношения, адекватно оценить причины конфликта в семье. На оказание помощи в решении этих проблем и направлена деятельность комиссии. На </w:t>
      </w:r>
      <w:r>
        <w:rPr>
          <w:sz w:val="28"/>
          <w:szCs w:val="28"/>
        </w:rPr>
        <w:t>условиях добровольного сотрудничества с гражданами, обратившимися в суд с заявлением о расторжении брака, с ними работают психологи, медики, специалисты различных ведомств, которые способны положительно повлиять на разрешение конфликтной ситуации.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оказания неотложной помощи семьям и детям, оказавшимся в сложной жизненной ситуации, расширения сферы услуг, на базе социально-реабилитационных учреждений для несовершеннолетних с 2007 года функционируют «телефоны доверия», консультативные пункты. Информац</w:t>
      </w:r>
      <w:r>
        <w:rPr>
          <w:sz w:val="28"/>
          <w:szCs w:val="28"/>
        </w:rPr>
        <w:t>ия о их работе и возможности получения квалифицированной консультативной помощи размещается в доступных для граждан местах (общеобразовательных учреждениях, детских поликлиниках, администрациях сельских поселений и др.). Только в текущем году такие консуль</w:t>
      </w:r>
      <w:r>
        <w:rPr>
          <w:sz w:val="28"/>
          <w:szCs w:val="28"/>
        </w:rPr>
        <w:t>тации получили свыше 650 человек.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Комплексный межведомственный подход к профилактике безнадзорности и социального сиротства, особенно на ранних этапах, в результате дает положительный результат, позволяет избежать возобновления критической ситуации в семья</w:t>
      </w:r>
      <w:r>
        <w:rPr>
          <w:sz w:val="28"/>
          <w:szCs w:val="28"/>
        </w:rPr>
        <w:t>х, находящихся в социально опасном положении.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Принимаемые меры позволили наладить в целом эффективную систему работы с семьями и детьми, находящимися в социально опасном положении. В результате чего количество родителей, лишенных родительских прав на терри</w:t>
      </w:r>
      <w:r>
        <w:rPr>
          <w:sz w:val="28"/>
          <w:szCs w:val="28"/>
        </w:rPr>
        <w:t>тории Белгородской области снизилось с 76 в 2009 году до 55 - в текущем и количество детей, оставшихся в результате без попечения родителей уменьшилось с 84 в 2009 до 55 в текущем году, 73% детей, оставшихся без родительского попечения в результате негатив</w:t>
      </w:r>
      <w:r>
        <w:rPr>
          <w:sz w:val="28"/>
          <w:szCs w:val="28"/>
        </w:rPr>
        <w:t>ного поведения родителей, после проведенной с семьей реабилитационной работы, оказания различного вида помощи со стороны всех органов и учреждений системы профилактики, возвращены в биологическую семью.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Итоги исследования «Диагностика причин безнадзорности</w:t>
      </w:r>
      <w:r>
        <w:rPr>
          <w:sz w:val="28"/>
          <w:szCs w:val="28"/>
        </w:rPr>
        <w:t xml:space="preserve"> несовершеннолетних», проведенного автором в 2010-1011 гг. на базе Межмуниципального отдела Министерства внутренних дел Российской Федерации «Ракитянский» подтвердили гипотезу исследования, поскольку выяснилось, что проблема детской безнадзорности является</w:t>
      </w:r>
      <w:r>
        <w:rPr>
          <w:sz w:val="28"/>
          <w:szCs w:val="28"/>
        </w:rPr>
        <w:t xml:space="preserve"> актуальной как для России, так и для Белгородской области (Приложение 1).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Анализ причин ухода детей из дома наглядно подтвердил, что наиболее значимыми причинами являются те, что связаны с семейными обстоятельствами: 28% респондентов указали на неблагопол</w:t>
      </w:r>
      <w:r>
        <w:rPr>
          <w:sz w:val="28"/>
          <w:szCs w:val="28"/>
        </w:rPr>
        <w:t>учие семей, 24% опрошенных к причинам безнадзорности относят материальное положение семьи, в которой воспитывается подросток. Наименьшее число респондентов (4,5%) относят к причинам безнадзорности асоциальное поведение родителей. Это свидетельствует о том,</w:t>
      </w:r>
      <w:r>
        <w:rPr>
          <w:sz w:val="28"/>
          <w:szCs w:val="28"/>
        </w:rPr>
        <w:t xml:space="preserve"> что дети, воспитывающиеся неблагополучных семьях, чаще уходят из дома (Табл. 2.2.3,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Сопоставив это с данными экспертного опроса можно сделать выводы, что основными причинами безнадзорности являются: алкоголизация и наркомания в семье (56% э</w:t>
      </w:r>
      <w:r>
        <w:rPr>
          <w:sz w:val="28"/>
          <w:szCs w:val="28"/>
        </w:rPr>
        <w:t>кспертов), падение жизненных условий, бедность (25%) 12% экспертов выбрали вариант «Отсутствие жесткой системы санкций в отношении родителей, бросающих детей». Наименьшее число респондентов отдало свои голоса за вариант «Снижение воспитательной роли школы»</w:t>
      </w:r>
      <w:r>
        <w:rPr>
          <w:sz w:val="28"/>
          <w:szCs w:val="28"/>
        </w:rPr>
        <w:t xml:space="preserve"> (7%) (Табл. 2.2.17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влияющими на рост безнадзорности, являются: безработица родителей (27%), рост числа разводов (23%). По мнению опрошенных, наименьше влияние на рост безнадзорности оказывает фактор разрушения системы «</w:t>
      </w:r>
      <w:r>
        <w:rPr>
          <w:sz w:val="28"/>
          <w:szCs w:val="28"/>
        </w:rPr>
        <w:t>родитель-ребенок» (3%) (Табл.2.2.2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последствия безнадзорности несовершеннолетних: рост проституции (этот вариант ответа выбрали 33% респондентов при массовом опросе и 31% респондентов при экспертном), алкоголизма и наркомании (28%),</w:t>
      </w:r>
      <w:r>
        <w:rPr>
          <w:sz w:val="28"/>
          <w:szCs w:val="28"/>
        </w:rPr>
        <w:t xml:space="preserve"> суицида (20%) (Табл. 2.2.4 Приложение 2). Зачастую безнадзорность приводит к росту преступности (44%), а так же к росту смертности в результате наркотической зависимости (19%) и в результате истощения (6%) (Табл.2.2.19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Меры, принимаемые для</w:t>
      </w:r>
      <w:r>
        <w:rPr>
          <w:sz w:val="28"/>
          <w:szCs w:val="28"/>
        </w:rPr>
        <w:t xml:space="preserve"> сокращения масштабов безнадзорности, должны быть направлены, как считают эксперты, в первую очередь на решение семейных и экономических проблем (38%), затем уже на совершенствование воспитательной роли школы (25%) и расширение сети центров помощи семье и </w:t>
      </w:r>
      <w:r>
        <w:rPr>
          <w:sz w:val="28"/>
          <w:szCs w:val="28"/>
        </w:rPr>
        <w:t>детям, кризисных центров, приютов (25%) (Табл.2.2.22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Сопоставляя данные экспертного и массового опросов, можно отметить следующее: 30% опрошенных выделили уменьшение употребления алкогольных напитков в семье. Причем, процент ответов респонде</w:t>
      </w:r>
      <w:r>
        <w:rPr>
          <w:sz w:val="28"/>
          <w:szCs w:val="28"/>
        </w:rPr>
        <w:t>нтов женского пола (17%) превысил процент ответов респондентов мужского пола (13%). Это свидетельствует о том, что женщины больше признают этот факт, мужчины. Наименьшее число опрошенных отдали свое предпочтение улучшению микроклимата в семье (4,5%), следо</w:t>
      </w:r>
      <w:r>
        <w:rPr>
          <w:sz w:val="28"/>
          <w:szCs w:val="28"/>
        </w:rPr>
        <w:t>вательно, опрошенные не считают, что использование данных мер являются эффективными для сокращения масштабов безнадзорности несовершеннолетних (Табл.2.2.15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Значительное внимание должно уделяться эффективным действиям органов власти по профил</w:t>
      </w:r>
      <w:r>
        <w:rPr>
          <w:sz w:val="28"/>
          <w:szCs w:val="28"/>
        </w:rPr>
        <w:t>актике детской беспризорности (50%), а так же повышению роли и статуса семьи как социального института (25%) и ориентации всех социальных систем (здравоохранения, образования, социального обслуживания) на семью как объект профессиональной деятельности (25%</w:t>
      </w:r>
      <w:r>
        <w:rPr>
          <w:sz w:val="28"/>
          <w:szCs w:val="28"/>
        </w:rPr>
        <w:t>) (Табл.2.2.38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выделении главных трудностей при решении проблем безнадзорности нет единой точки зрения. Главный барьер видится в традиционно недостаточном объеме финансирования (44%), второй - в несовершенстве законодательной базы (25%),</w:t>
      </w:r>
      <w:r>
        <w:rPr>
          <w:sz w:val="28"/>
          <w:szCs w:val="28"/>
        </w:rPr>
        <w:t xml:space="preserve"> третий - в отсутствии организационно отработанной координации между различными ведомствами (19%), четвертый - в проблемах кадрового обеспечения (12%) (Табл.2.2.21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Исходя из результатов экспертного опроса, профилактикой безнадзорности несове</w:t>
      </w:r>
      <w:r>
        <w:rPr>
          <w:sz w:val="28"/>
          <w:szCs w:val="28"/>
        </w:rPr>
        <w:t>ршеннолетних должны заниматься такие учреждения как: комиссия по делам несовершеннолетних и защите из прав (37.5%), органы внутренних дел (25%), учреждения образования (25%) и органы опеки и попечительства (11.5%) (Табл.2.2.37 Приложение 2).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Исследование п</w:t>
      </w:r>
      <w:r>
        <w:rPr>
          <w:sz w:val="28"/>
          <w:szCs w:val="28"/>
        </w:rPr>
        <w:t>оказало, что значительное число респондентов не знакомы с мероприятиями и мерами предупреждения и борьбы с безнадзорностью. Это свидетельствует о плохой информированности населения по вопросам о профилактике таких проявлений у подростков.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Данные опроса экс</w:t>
      </w:r>
      <w:r>
        <w:rPr>
          <w:sz w:val="28"/>
          <w:szCs w:val="28"/>
        </w:rPr>
        <w:t xml:space="preserve">пертов также показывают, что для решения проблем безнадзорности на территории Краснояружского района необходимо в первую очередь создавать и реализовывать программы по борьбе с пьянством, алкоголизмом и наркоманией, а затем проводить мероприятия связанные </w:t>
      </w:r>
      <w:r>
        <w:rPr>
          <w:sz w:val="28"/>
          <w:szCs w:val="28"/>
        </w:rPr>
        <w:t>с предупреждением и борьбой с безнадзорностью.</w:t>
      </w:r>
    </w:p>
    <w:p w:rsidR="00000000" w:rsidRDefault="001D098F">
      <w:pPr>
        <w:ind w:firstLine="709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2.3 Программа профилактики безнадзорности и беспризорности несовершеннолетних на муниципальном уровне</w:t>
      </w:r>
    </w:p>
    <w:p w:rsidR="00000000" w:rsidRDefault="001D098F">
      <w:pPr>
        <w:ind w:firstLine="709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Характеристика проблемы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Министерства Труда РФ ежегодно выявляется свыше 100 тыс. детей, оста</w:t>
      </w:r>
      <w:r>
        <w:rPr>
          <w:sz w:val="28"/>
          <w:szCs w:val="28"/>
        </w:rPr>
        <w:t>вшихся без попечения родителей. Подавляющее большинство из них - социальные сироты, то есть брошенные родителями или отобранные у родителей, не выполняющих своих обязанностей по воспитанию и содержанию ребенка [6, 22]. По оценкам правительственных эксперто</w:t>
      </w:r>
      <w:r>
        <w:rPr>
          <w:sz w:val="28"/>
          <w:szCs w:val="28"/>
        </w:rPr>
        <w:t>в, в стране сейчас насчитывается около миллиона беспризорных и безнадзорных детей, по данным МВД РФ от 2,5 миллиона малолетних бродяжек до 4 миллионов (данные независимых экспертов) [6, 22].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Беспризорные и безнадзорные дети ведут антиобщественный образ жиз</w:t>
      </w:r>
      <w:r>
        <w:rPr>
          <w:sz w:val="28"/>
          <w:szCs w:val="28"/>
        </w:rPr>
        <w:t>ни. Дети из асоциальных семей, лишенные средств существования, нередко вовлекаются в нерегламентированные и криминальные сферы деятельности (работа на улице в неудовлетворительных условиях, занятие проституцией, занятость в порнографическом бизнесе, торгов</w:t>
      </w:r>
      <w:r>
        <w:rPr>
          <w:sz w:val="28"/>
          <w:szCs w:val="28"/>
        </w:rPr>
        <w:t>ля табачной, алкогольной продукцией и т.д.), связанные с риском для здоровья, психологического и социального развития. За последнее десятилетие в 2 раза (до 1,2 млн. чел.) увеличилось число подростков-правонарушителей, доставленных в органы внутренних дел,</w:t>
      </w:r>
      <w:r>
        <w:rPr>
          <w:sz w:val="28"/>
          <w:szCs w:val="28"/>
        </w:rPr>
        <w:t xml:space="preserve"> более чем в 2 раза - несовершеннолетних, совершивших убийства и покушения на убийства, в 1,5 раза - совершенных несовершеннолетними грабежей, в 2,4 раза несовершеннолетних, задержанных за незаконное приобретение и изготовление наркотиков [34, 107].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</w:t>
      </w:r>
      <w:r>
        <w:rPr>
          <w:sz w:val="28"/>
          <w:szCs w:val="28"/>
        </w:rPr>
        <w:t>но остро проблема детской безнадзорности стоит в крупных городах страны. Они становятся центрами обитания беспризорных детей, прибывших из разных регионов.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приюты, социально-реабилитационные центры и центры временного содержания несовершеннолетн</w:t>
      </w:r>
      <w:r>
        <w:rPr>
          <w:sz w:val="28"/>
          <w:szCs w:val="28"/>
        </w:rPr>
        <w:t>их на сегодняшний день являются основными учреждениями, выполняющими задачи связанные с содержанием, первичной адаптацией и социализацией безнадзорных и беспризорных детей.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подготовленность педагогического персонала, социальных работников не в</w:t>
      </w:r>
      <w:r>
        <w:rPr>
          <w:sz w:val="28"/>
          <w:szCs w:val="28"/>
        </w:rPr>
        <w:t>сегда является достаточной для качественного проведения такого рода работ. Деятельность психолога в рамках учреждений указанного типа также не является достаточно эффективной, если она не является частью единой системы психолого-педагогического сопровожден</w:t>
      </w:r>
      <w:r>
        <w:rPr>
          <w:sz w:val="28"/>
          <w:szCs w:val="28"/>
        </w:rPr>
        <w:t>ия в рамках социального учреждения. Особую сложность представляет дифференциация методов работы с разными категориями воспитанников, с учётом наличия общепсихологических основ и принципов и отсутствием конкретной информации о составе «микросреды». Как пока</w:t>
      </w:r>
      <w:r>
        <w:rPr>
          <w:sz w:val="28"/>
          <w:szCs w:val="28"/>
        </w:rPr>
        <w:t>зывает практика, жизнь подростков в социальных приютах жестко регламентирована и практически отсутствует какое-либо содержание совместного проживания, совместной деятельности, совместного отдыха и т.д. С одной стороны, это объясняется тем, что воспитанники</w:t>
      </w:r>
      <w:r>
        <w:rPr>
          <w:sz w:val="28"/>
          <w:szCs w:val="28"/>
        </w:rPr>
        <w:t xml:space="preserve"> находятся в приюте недолго, после установления их личности, подростков отправляют либо в детские дома, либо возвращают в семью. С другой стороны, социальные приюты, относятся к разным ведомственным структурам (социальным, медицинским и т.д.), которые не и</w:t>
      </w:r>
      <w:r>
        <w:rPr>
          <w:sz w:val="28"/>
          <w:szCs w:val="28"/>
        </w:rPr>
        <w:t>меют никакого отношения к системе образования, что само собой сказывается крайне отрицательно на организации жизнедеятельности подростков, проживающих, хоть и временно, в таких учреждениях.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наметилась тенденция к организации содержательно</w:t>
      </w:r>
      <w:r>
        <w:rPr>
          <w:sz w:val="28"/>
          <w:szCs w:val="28"/>
        </w:rPr>
        <w:t>й деятельности детей, временно проживающих в социально-реабилитационных центрах, но данная проблема только обсуждается на разных уровнях и для принятия верного решения необходима глубокая проработка данной проблемы с учетом психологии «социальных сирот».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отечественной психологии уже не в первый раз предпринимаются попытки изучения психологии сирот (А.М.Прихожан, Н.Н.Толстых), так же организация жизнедеятельности детей в детских домах и интернатах (Е.Е.Кравцова), но не следует забывать, что приютские дети </w:t>
      </w:r>
      <w:r>
        <w:rPr>
          <w:sz w:val="28"/>
          <w:szCs w:val="28"/>
        </w:rPr>
        <w:t>имеют свои специфические отличия от «обычных» детей. Опора на знание психологических особенностей этой категории подростков позволит осуществлять психологическую помощь по коррекции их поведения. В большинстве работ современных исследователей основной инте</w:t>
      </w:r>
      <w:r>
        <w:rPr>
          <w:sz w:val="28"/>
          <w:szCs w:val="28"/>
        </w:rPr>
        <w:t>рес вызывают скорее причины ухода детей из дома, чем последствия их пребывания на улице (Е.И.Пронина, С.А.Стивенсон, Т.А.Ушакова, и др.). Различные личностные патологии, как детей, так и их родителей, социальный контекст ухода рассматриваются в работах С.А</w:t>
      </w:r>
      <w:r>
        <w:rPr>
          <w:sz w:val="28"/>
          <w:szCs w:val="28"/>
        </w:rPr>
        <w:t>.Беличевой, Е.С.Романовой, О.Ф.Потемкиной, О.Н.Усановой, и др. В последние годы ряд авторов активно изучает такие причины детской бездомности, как насилие в семье и сексуальные домогательства со стороны взрослых (B.C.Журавлев, И.Ф.Рековская, В.А.Шелкова, Г</w:t>
      </w:r>
      <w:r>
        <w:rPr>
          <w:sz w:val="28"/>
          <w:szCs w:val="28"/>
        </w:rPr>
        <w:t>.В.Чаликова, и др.). Изучением статусных характеристик и особенностей подросткового возраста, проблемами становления личности подростка, исследованиями влияния социального окружения на детей, адаптивности их в трудной ситуации занимались И.С.Кон и др.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</w:t>
      </w:r>
      <w:r>
        <w:rPr>
          <w:sz w:val="28"/>
          <w:szCs w:val="28"/>
        </w:rPr>
        <w:t>мках рассмотрения причин ухода и подростка из дома, необходимо сосредоточить свое внимание на особенностях восприятия подростком своей семьи и семейных отношений. Данный аспект является наиболее важным, так как именно в нем реализуется, с одной стороны, во</w:t>
      </w:r>
      <w:r>
        <w:rPr>
          <w:sz w:val="28"/>
          <w:szCs w:val="28"/>
        </w:rPr>
        <w:t>зрастная избирательность осознания сложнейшей и органически связанной со всей жизнедеятельностью ребенка и подростка реальности семейных отношений; с другой стороны, именно восстановление целостности и качественное положительное изменение восприятие образа</w:t>
      </w:r>
      <w:r>
        <w:rPr>
          <w:sz w:val="28"/>
          <w:szCs w:val="28"/>
        </w:rPr>
        <w:t xml:space="preserve"> семьи и семейных отношений является психологической основой коррекции поведения несовершеннолетних..</w:t>
      </w:r>
      <w:r>
        <w:rPr>
          <w:sz w:val="28"/>
          <w:szCs w:val="28"/>
        </w:rPr>
        <w:tab/>
        <w:t>Цели и задачи Программы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комплексное решение проблемы профилактики безнадзорности и правонарушений детей и подростков, их социальн</w:t>
      </w:r>
      <w:r>
        <w:rPr>
          <w:sz w:val="28"/>
          <w:szCs w:val="28"/>
        </w:rPr>
        <w:t>ой реабилитации в современном обществе.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решение следующих задач: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предупреждение безнадзорности и беспризорности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обеспечение защиты прав и законных интересов детей оставшихся без попечения родителей;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координ</w:t>
      </w:r>
      <w:r>
        <w:rPr>
          <w:sz w:val="28"/>
          <w:szCs w:val="28"/>
        </w:rPr>
        <w:t>ация деятельности органов и учреждений системы профилактики безнадзорности и правонарушений несовершеннолетних.</w:t>
      </w:r>
      <w:r>
        <w:rPr>
          <w:sz w:val="28"/>
          <w:szCs w:val="28"/>
        </w:rPr>
        <w:tab/>
        <w:t>Сроки и этапы реализации программы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2013-2014 годах и не предусматривает поэтапной разбивки сроков реализации.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пров</w:t>
      </w:r>
      <w:r>
        <w:rPr>
          <w:sz w:val="28"/>
          <w:szCs w:val="28"/>
        </w:rPr>
        <w:t>едения мероприятий Программы определены системой программных мероприятий.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реализации Программы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мероприятия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4491"/>
        <w:gridCol w:w="2042"/>
        <w:gridCol w:w="2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информации о положении детей на</w:t>
            </w:r>
            <w:r>
              <w:rPr>
                <w:sz w:val="20"/>
                <w:szCs w:val="20"/>
              </w:rPr>
              <w:t xml:space="preserve"> территории Краснояружского и Ракитянского районов и деятельности участников системы профилактики безнадзорности и беспризорности несовершеннолетних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2013 г.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успешности социальной адаптации выпускников школ Краснояружского района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тябрь - ноябрь 2013 г.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района, КДН и ЗП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результативности работы по профилактике безнадзорности и беспризорности несовершеннолетних классными руководителями и директорами школ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2014 г.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ежегодной</w:t>
            </w:r>
            <w:r>
              <w:rPr>
                <w:sz w:val="20"/>
                <w:szCs w:val="20"/>
              </w:rPr>
              <w:t xml:space="preserve"> межведомственной операции «Подросток»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КДН, ОВД, ОУ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 детского рисунка «Семья без наркотиков и алкоголя»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год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Вожатые, 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целях активизации правового просвещения среди учащихся школ - организация</w:t>
            </w:r>
            <w:r>
              <w:rPr>
                <w:sz w:val="20"/>
                <w:szCs w:val="20"/>
              </w:rPr>
              <w:t xml:space="preserve"> работы Совета профилактики. - проводить школьную олимпиаду правовых знаний среди школьников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Краснояружского района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акции «День борьбы с вредными привычками», приуроченной к международным дням б</w:t>
            </w:r>
            <w:r>
              <w:rPr>
                <w:sz w:val="20"/>
                <w:szCs w:val="20"/>
              </w:rPr>
              <w:t>орьбы со СПИДОМ, борьбы с наркоманией и курением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 Краснояружской ЦРБ, Управление образования администрации Краснояружского района, 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защите прав ребенка, посвященных Дню защиты детей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и</w:t>
            </w:r>
            <w:r>
              <w:rPr>
                <w:sz w:val="20"/>
                <w:szCs w:val="20"/>
              </w:rPr>
              <w:t>юня ежегодно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делам 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совещаний (тематические) по предупреждению безнадзорности и беспризорности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Администрация, КДН и ЗП ОВД, Директора школ, 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целях разъяснения Законодательства РФ п</w:t>
            </w:r>
            <w:r>
              <w:rPr>
                <w:sz w:val="20"/>
                <w:szCs w:val="20"/>
              </w:rPr>
              <w:t>роведение встреч подростков и их родителей в школе с приглашением представителей суда, прокуратуры, адвокатуры, руководителей УВД, Центра занятости и других участников профилактики.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воспитательной работе, классные рук</w:t>
            </w:r>
            <w:r>
              <w:rPr>
                <w:sz w:val="20"/>
                <w:szCs w:val="20"/>
              </w:rPr>
              <w:t>оводители, 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досуга несовершеннолетних, состоящих на учете в органах внутренних дел и КДН, детей из неблагополучных семей. Вовлечение указанной категории несовершеннолетних в занятия кружков, секций, работающих на бесплатной</w:t>
            </w:r>
            <w:r>
              <w:rPr>
                <w:sz w:val="20"/>
                <w:szCs w:val="20"/>
              </w:rPr>
              <w:t xml:space="preserve"> основе в учреждениях образования, культуры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социальные педагоги, инспектор ПДН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представлений - характеристик на заседания КДН и ЗП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Ежемесячно, 2 раза в месяц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Координационного </w:t>
            </w:r>
            <w:r>
              <w:rPr>
                <w:sz w:val="20"/>
                <w:szCs w:val="20"/>
              </w:rPr>
              <w:t>Советапо профилактике беспризорности и безнадзорности несовершеннолетних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ЗП, инспектор ПДН, управление по делам 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формированию здорового образа жизни, патриотическому воспитанию, стимулированию</w:t>
            </w:r>
            <w:r>
              <w:rPr>
                <w:sz w:val="20"/>
                <w:szCs w:val="20"/>
              </w:rPr>
              <w:t xml:space="preserve"> правопослушного поведения учащихся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воспитательной работе, социальные педагоги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Организация контроля и мониторинга ситуации, складывающейся в сфере профилактики безнадзорности и правонарушений несовершеннолетних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657"/>
        <w:gridCol w:w="1838"/>
        <w:gridCol w:w="2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системы мониторинга и анализа работы классных руководителей по выявления причин и условий, способствующих совершению беспризорности и безнадзорности среди несовер</w:t>
            </w:r>
            <w:r>
              <w:rPr>
                <w:sz w:val="20"/>
                <w:szCs w:val="20"/>
              </w:rPr>
              <w:t>шеннолетних 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своевременное пополнение и корректировка банка данных семей, находящихся в социально опасном положении и нуждающихся в государственной поддержке, неблагополучных семей, где родители не исполняют сво</w:t>
            </w:r>
            <w:r>
              <w:rPr>
                <w:sz w:val="20"/>
                <w:szCs w:val="20"/>
              </w:rPr>
              <w:t>их обязанностей по воспитанию и обучению детей, отрицательно влияют на их поведение, либо жестоко обращаются с ними.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ЗДВР, классные руководители, соцпедагог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Порядка взаимодействия органов и учреждений системы профилактики безнадзор</w:t>
            </w:r>
            <w:r>
              <w:rPr>
                <w:sz w:val="20"/>
                <w:szCs w:val="20"/>
              </w:rPr>
              <w:t>ности и беспризорности несовершеннолетних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рейдов по проверке неблагополучных семей имеющих несовершеннолетних детей; по местам концентрации подростков; с целью выявления безнадзорных подростков, своевременно принимать к ним и и</w:t>
            </w:r>
            <w:r>
              <w:rPr>
                <w:sz w:val="20"/>
                <w:szCs w:val="20"/>
              </w:rPr>
              <w:t>х родителям меры воздействия.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Участковый, инспектор ПДН, 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социального паспорта школы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сентябрь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педагоги, классные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контроля своевременного выявления несовершеннол</w:t>
            </w:r>
            <w:r>
              <w:rPr>
                <w:sz w:val="20"/>
                <w:szCs w:val="20"/>
              </w:rPr>
              <w:t>етних, не посещающих ОУ по неуважительным причинам Осуществление комплексных мер, способствующих возвращению несовершеннолетних в школу для получения основного общего образования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учебных годов По мере выявления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воспитател</w:t>
            </w:r>
            <w:r>
              <w:rPr>
                <w:sz w:val="20"/>
                <w:szCs w:val="20"/>
              </w:rPr>
              <w:t>ьной работе, классные руководители, социальные педагоги, администрация ОУ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целях охраны прав и законных интересов детей и подростков, находящихся под опекой и попечительством осуществление проверок условий их жизни, оказание социально -реабилитационно</w:t>
            </w:r>
            <w:r>
              <w:rPr>
                <w:sz w:val="20"/>
                <w:szCs w:val="20"/>
              </w:rPr>
              <w:t>й помощи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педагоги, органы опеки и попечительства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занятости учащихся (в т.ч. детей группы риска) в кружках, спортивных клубах и т.п.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социальные педагоги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профилактики д</w:t>
      </w:r>
      <w:r>
        <w:rPr>
          <w:sz w:val="28"/>
          <w:szCs w:val="28"/>
        </w:rPr>
        <w:t>етской безнадзорности, эффективной реабилитации и адаптации детей, находящихся в социально-опасном положении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843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в трудоустройстве несовершеннолетних в летний период </w:t>
            </w:r>
            <w:r>
              <w:rPr>
                <w:sz w:val="20"/>
                <w:szCs w:val="20"/>
              </w:rPr>
              <w:t>и организации летнего отдыха детей «группы риска».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в период летних каникул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школ, классные руководители, родительский комитет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методики работы с родителями из неблагополучных семей, детей «группы риска», родительс</w:t>
            </w:r>
            <w:r>
              <w:rPr>
                <w:sz w:val="20"/>
                <w:szCs w:val="20"/>
              </w:rPr>
              <w:t>кой общественностью по проблемам воспитания детей. Отработка тематики родительских собраний в ОУ с привлечением всех субъектов профилактики.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КДН и ЗП, социальные педагоги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летнего отдыха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</w:t>
            </w:r>
            <w:r>
              <w:rPr>
                <w:sz w:val="20"/>
                <w:szCs w:val="20"/>
              </w:rPr>
              <w:t>егодно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делам молодежи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блоков программы предполагает использование методов и технологий психосоциальной работы по профилактике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психосоциальной работы по профилактике безн</w:t>
      </w:r>
      <w:r>
        <w:rPr>
          <w:sz w:val="28"/>
          <w:szCs w:val="28"/>
        </w:rPr>
        <w:t>адзорности и беспризорности несовершеннолетних в рамках реализации Программы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9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мероприятий Программы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технологии психосоциальной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патронат (проведение консультирования, привл</w:t>
            </w:r>
            <w:r>
              <w:rPr>
                <w:sz w:val="20"/>
                <w:szCs w:val="20"/>
              </w:rPr>
              <w:t>ечение несовершеннолетних к участию в различных мероприятиях).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Психосоциальная диагностика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 и мониторинга ситуации, складывающейся в сфере профилактики безнадзорности несовершеннолетних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целях охраны прав и законных интересов детей и </w:t>
            </w:r>
            <w:r>
              <w:rPr>
                <w:sz w:val="20"/>
                <w:szCs w:val="20"/>
              </w:rPr>
              <w:t>подростков, находящихся под опекой и попечительством осуществлять проверки условий их жизни, оказание социально -психологической помощь.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Психосоциальный контроль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профилактики детской безнадзорности, эффективной реабилитации и адаптаци</w:t>
            </w:r>
            <w:r>
              <w:rPr>
                <w:sz w:val="20"/>
                <w:szCs w:val="20"/>
              </w:rPr>
              <w:t>и детей, находящихся в социально-опасном положении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увлечений и досуга, духовных потребностей; Проведение психологических тренингов. 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Психосоциальная профилактика и реабилитация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от реализации Программы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повышение эффективно</w:t>
      </w:r>
      <w:r>
        <w:rPr>
          <w:sz w:val="28"/>
          <w:szCs w:val="28"/>
        </w:rPr>
        <w:t>сти системы социальной профилактики безнадзорности и беспризорности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снижение роста количества беспризорников;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обеспечение нормативно-правового регулирования профилактики безнадзорности и беспризорности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создание си</w:t>
      </w:r>
      <w:r>
        <w:rPr>
          <w:sz w:val="28"/>
          <w:szCs w:val="28"/>
        </w:rPr>
        <w:t>стемы мониторинга безнадзорности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системы, направленной на профилактику беспризорности, безнадзорности и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информационного обеспечения деятельности муниципальных органов и обществен</w:t>
      </w:r>
      <w:r>
        <w:rPr>
          <w:sz w:val="28"/>
          <w:szCs w:val="28"/>
        </w:rPr>
        <w:t>ных организаций по обеспечению охраны общественного порядка на территории муниципального образования;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комплексных оперативно-профилактических мероприятий, направленных на выявление и пресечение ухода несовершеннолетних из дома.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ПАСПОРТ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программы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«Профилактика безнадзорности и беспризорности несовершеннолетних на муниципальном уровне на 2013-2014 годы»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программа «Профилактика безнадзорности и беспризорности несовершеннолетних на муниципальном уровне на 2013</w:t>
            </w:r>
            <w:r>
              <w:rPr>
                <w:sz w:val="20"/>
                <w:szCs w:val="20"/>
              </w:rPr>
              <w:t>-2014 годы»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заказчик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Межмуниципальный отдел Министерства внутренних дел Российской Федерации «Ракитянский»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государственного заказчика (координатор)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Ф.И.О., должность руководителя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 Б.В.</w:t>
            </w:r>
            <w:r>
              <w:rPr>
                <w:sz w:val="20"/>
                <w:szCs w:val="20"/>
              </w:rPr>
              <w:t xml:space="preserve"> - Начальник МО МВД России «Ракитянский»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Разработчики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Колодченко С.Ю.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МВД России «Ракитянский», Администрация Краснояружского и Ракитянского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Безнадзорные и беспризорные несовершеннолетние; с</w:t>
            </w:r>
            <w:r>
              <w:rPr>
                <w:sz w:val="20"/>
                <w:szCs w:val="20"/>
              </w:rPr>
              <w:t>емьи, в которых воспитываются такие дети; государственные учреждения, занимающиеся вопросами профилактики безнадзорности и беспризорности несовершеннолетних.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задачи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программы: комплексное решение проблемы профилактики безнадзорности </w:t>
            </w:r>
            <w:r>
              <w:rPr>
                <w:sz w:val="20"/>
                <w:szCs w:val="20"/>
              </w:rPr>
              <w:t xml:space="preserve">и правонарушений детей и подростков, их социальной реабилитации в современном обществе. Задачи: - предупреждение безнадзорности и беспризорности несовершеннолетних; - обеспечение защиты прав и законных интересов детей оставшихся без попечения родителей; - </w:t>
            </w:r>
            <w:r>
              <w:rPr>
                <w:sz w:val="20"/>
                <w:szCs w:val="20"/>
              </w:rPr>
              <w:t>координация деятельности органов и учреждений системы профилактики безнадзорности и беспризорности несовершеннолетних.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2013-2014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и источники финансирования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финансирования программы составит 76 ты</w:t>
            </w:r>
            <w:r>
              <w:rPr>
                <w:sz w:val="20"/>
                <w:szCs w:val="20"/>
              </w:rPr>
              <w:t>сяч рублей.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реализации Программы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уменьшение числа безнадзорных среди несовершеннолетних; - замедление темпов роста числа правонарушений, совершенных несовершеннолетними, на бытовой почве, в состоянии алкогольного и наркотического опья</w:t>
            </w:r>
            <w:r>
              <w:rPr>
                <w:sz w:val="20"/>
                <w:szCs w:val="20"/>
              </w:rPr>
              <w:t>нения; - повышение эффективности привлечения государственных институтов и общественных организаций к решению проблем профилактики безнадзорности, борьбы с преступностью, профилактики правонарушений среди несовершеннолетних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Нестабильность жиз</w:t>
      </w:r>
      <w:r>
        <w:rPr>
          <w:sz w:val="28"/>
          <w:szCs w:val="28"/>
        </w:rPr>
        <w:t xml:space="preserve">ни в стране и в мире в целом наносит удар по обществу, семье, а в конечном итоге - по ребенку. Периодически возникающий интерес к проблемам семьи и детства обусловлен снижением рождаемости, повышением смертности, сокращением численности несовершеннолетних </w:t>
      </w:r>
      <w:r>
        <w:rPr>
          <w:sz w:val="28"/>
          <w:szCs w:val="28"/>
        </w:rPr>
        <w:t>в общей совокупности численности населения России и рядом других причин. В результате падения авторитета норм морали и нравственности происходит дезорганизация социальных отношений, снижается уровень социального контроля и самоконтроль.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этого ст</w:t>
      </w:r>
      <w:r>
        <w:rPr>
          <w:sz w:val="28"/>
          <w:szCs w:val="28"/>
        </w:rPr>
        <w:t xml:space="preserve">ановятся разрушение семейно-брачных отношений, преступность несовершеннолетних, массовая беспризорность, увеличение числа детей, оставшихся без попечения родителей, и иные негативные социальные явления. В этих условиях особую тревогу вызывает подрастающее </w:t>
      </w:r>
      <w:r>
        <w:rPr>
          <w:sz w:val="28"/>
          <w:szCs w:val="28"/>
        </w:rPr>
        <w:t>поколение, формирование его жизненных принципов и создание достойных условий для его существования и развития.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Растущая из года в год безнадзорность и беспризорность детей - следствие социальных и экономических потрясений в обществе. За истекшее десятилети</w:t>
      </w:r>
      <w:r>
        <w:rPr>
          <w:sz w:val="28"/>
          <w:szCs w:val="28"/>
        </w:rPr>
        <w:t>е появилось множество факторов, подрывающих стабильность семьи, препятствующих родителям воспитывать своих детей. К примеру, фактор дефицита времени. Оказалось, что у взрослых для занятий с детьми не остается времени. Или фактор нехватки средств. Не секрет</w:t>
      </w:r>
      <w:r>
        <w:rPr>
          <w:sz w:val="28"/>
          <w:szCs w:val="28"/>
        </w:rPr>
        <w:t>, что бедствуют многие российские семьи, где родители потеряли работу, многим не хватает средств, чтобы обеспечить нормальное питание своим детям. В основательно дезорганизованном обществе образовательные учреждения на протяжении последнего десятилетия с к</w:t>
      </w:r>
      <w:r>
        <w:rPr>
          <w:sz w:val="28"/>
          <w:szCs w:val="28"/>
        </w:rPr>
        <w:t>атастрофической быстротой теряли свою воспитательную функцию.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детского досуга, спорта, перешедшая в область платных услуг, что также требует затрат со стороны семьи.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безнадзорности и беспризорности тесно смыкается в нашем понимании с такими </w:t>
      </w:r>
      <w:r>
        <w:rPr>
          <w:sz w:val="28"/>
          <w:szCs w:val="28"/>
        </w:rPr>
        <w:t>негативными явлениями, распространенными в среде несовершеннолетних, как правонарушения, алкоголизм, наркомания, проституция.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динамику детской безнадзорности и беспризорности в РФ можно охарактеризовать как стабильно тяжелые. Подобная медицинск</w:t>
      </w:r>
      <w:r>
        <w:rPr>
          <w:sz w:val="28"/>
          <w:szCs w:val="28"/>
        </w:rPr>
        <w:t>ая терминология вполне уместна, поскольку речь идет о тяжелом общественном недуге, поражающем людей и общество своими типично негативными свойствами и проявлениями. В отношении к данному социальному явлению начинают преобладать дискомфорт и равнодушие со с</w:t>
      </w:r>
      <w:r>
        <w:rPr>
          <w:sz w:val="28"/>
          <w:szCs w:val="28"/>
        </w:rPr>
        <w:t xml:space="preserve">тороны общественного большинства, помноженные на ситуативные общественные кампании, регулярно проводимые органами власти и управления. «Запущенность» детской безнадзорности, глубина и масштабы десоциализированности, укорененности синдрома безнадзорности в </w:t>
      </w:r>
      <w:r>
        <w:rPr>
          <w:sz w:val="28"/>
          <w:szCs w:val="28"/>
        </w:rPr>
        <w:t>российском менталитете убеждают в необходимости возведения данной проблемы в ранг государственной безопасности, адекватных мер со стороны всех общественных институтов.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на тему «Психосоциальная работа по профилактике безнадзорности и бес</w:t>
      </w:r>
      <w:r>
        <w:rPr>
          <w:sz w:val="28"/>
          <w:szCs w:val="28"/>
        </w:rPr>
        <w:t>призорности несовершеннолетних: муниципальный аспект» были решены следующие задачи: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Изучены теоретические основы психосоциальной работы по профилактике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РФ наблюдается рост детской и п</w:t>
      </w:r>
      <w:r>
        <w:rPr>
          <w:sz w:val="28"/>
          <w:szCs w:val="28"/>
        </w:rPr>
        <w:t>одростковой безнадзорности и беспризорности, которые являются причиной девиантного (отклоняющегося) поведения и одними из детерминант криминализации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открываются различные учреждения социальной помощи и поддер</w:t>
      </w:r>
      <w:r>
        <w:rPr>
          <w:sz w:val="28"/>
          <w:szCs w:val="28"/>
        </w:rPr>
        <w:t>жки (социальные гостиницы, центры, подростковые клубы, приюты), задачами которых является реализация и оказание экстренной психосоциальной реабилитации, организация процесса социореадаптации несовершеннолетних. Однако, в настоящее время т.н. категория «дет</w:t>
      </w:r>
      <w:r>
        <w:rPr>
          <w:sz w:val="28"/>
          <w:szCs w:val="28"/>
        </w:rPr>
        <w:t>ей улиц» мало изучена, а также слабо разработаны и научно обоснованы подходы психокоррекции и реабилитации.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Изучены исторические аспекты и отечественный и зарубежный опыт психосоциальной работы по профилактике безнадзорности и беспризорности несовершенно</w:t>
      </w:r>
      <w:r>
        <w:rPr>
          <w:sz w:val="28"/>
          <w:szCs w:val="28"/>
        </w:rPr>
        <w:t>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довольно распространенной формой работы с безнадзорными и беспризорными несовершеннолетними являются дневные центры социально-психологической помощи, которые действуют как на территории России, так и на территории зарубежных стран</w:t>
      </w:r>
      <w:r>
        <w:rPr>
          <w:sz w:val="28"/>
          <w:szCs w:val="28"/>
        </w:rPr>
        <w:t>. Подобные центры могут функционировать как самостоятельно, так и в качестве отделений более крупных учреждений социальной защиты - центров социального обслуживания населения, социально-реабилитационных центров для несовершеннолетних, или территориальных ц</w:t>
      </w:r>
      <w:r>
        <w:rPr>
          <w:sz w:val="28"/>
          <w:szCs w:val="28"/>
        </w:rPr>
        <w:t>ентров социальной помощи семье и детям. Центр социально-психологической помощи призван способствовать реабилитации, социальной адаптации и дальнейшему жизнеустройству беспризорных и безнадзорных детей и подростков. Как служба, созданная для оказания экстре</w:t>
      </w:r>
      <w:r>
        <w:rPr>
          <w:sz w:val="28"/>
          <w:szCs w:val="28"/>
        </w:rPr>
        <w:t>нной первичной помощи, Центр СПП не может самостоятельно достичь целей долговременной социально-психологической реабилитации несовершеннолетних без привлечения других государственных и общественных ресурсов, таких как приюты, реабилитационные центры, орган</w:t>
      </w:r>
      <w:r>
        <w:rPr>
          <w:sz w:val="28"/>
          <w:szCs w:val="28"/>
        </w:rPr>
        <w:t>ы опеки и попечительства и т. п. Таким образом, Центр СПП выступает в качестве первичного звена в системе реабилитации уличных детей и подростков.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Проанализирован опыт работы организаций и учреждений социальной сферы по решению проблем безнадзорности и б</w:t>
      </w:r>
      <w:r>
        <w:rPr>
          <w:sz w:val="28"/>
          <w:szCs w:val="28"/>
        </w:rPr>
        <w:t>еспризорности.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Психосоциальная помощь безнадзорным и беспризорным несовершеннолетним оказывается через систему детских учреждений. Такими учреждениями являются дневные центры социально-психологической помощи, социальные приюты, комиссии по делам несовершен</w:t>
      </w:r>
      <w:r>
        <w:rPr>
          <w:sz w:val="28"/>
          <w:szCs w:val="28"/>
        </w:rPr>
        <w:t>нолетних и защите их прав, органы управления социальной защиты населения и социально-реабилитационные центры для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приюты проводят профилактику безнадзорности и беспризорности несовершеннолетних, обеспечивают доступность и свое</w:t>
      </w:r>
      <w:r>
        <w:rPr>
          <w:sz w:val="28"/>
          <w:szCs w:val="28"/>
        </w:rPr>
        <w:t>временность квалифицированной социальной, правовой, психолого-медико-педагогической помощи несовершеннолетним.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защите их прав выявляют и устраняют причины и условия, способствующих возникновению безнадзорности и беспр</w:t>
      </w:r>
      <w:r>
        <w:rPr>
          <w:sz w:val="28"/>
          <w:szCs w:val="28"/>
        </w:rPr>
        <w:t>изорности несовершеннолетних, обеспечивают защиту прав и законных интересов несовершеннолетних, выявляют и пресекают случаи вовлечения несовершеннолетних в совершение преступлений и антиобщественных действий.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Органы управления социальной защитой населения </w:t>
      </w:r>
      <w:r>
        <w:rPr>
          <w:sz w:val="28"/>
          <w:szCs w:val="28"/>
        </w:rPr>
        <w:t>в пределах своей компетенции осуществляют меры по профилактике безнадзорности несовершеннолетних и организуют индивидуальную профилактическую работу в отношении безнадзорных &lt;http://base.garant.ru/12116087/1/&gt; и беспризорных &lt;http://base.garant.ru/12116087</w:t>
      </w:r>
      <w:r>
        <w:rPr>
          <w:sz w:val="28"/>
          <w:szCs w:val="28"/>
        </w:rPr>
        <w:t>/1/&gt;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Социально-реабилитационны</w:t>
      </w:r>
      <w:r>
        <w:rPr>
          <w:sz w:val="28"/>
          <w:szCs w:val="28"/>
        </w:rPr>
        <w:t>е центры для несовершеннолетних, осуществляющие профилактику безнадзорности и социальную реабилитацию несовершеннолетних, оказавшихся в трудной жизненной ситуации.</w:t>
      </w:r>
    </w:p>
    <w:p w:rsidR="00000000" w:rsidRDefault="001D098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Межведомственный подход к профилактике безнадзорности и беспризорности, особенно на ранних э</w:t>
      </w:r>
      <w:r>
        <w:rPr>
          <w:sz w:val="28"/>
          <w:szCs w:val="28"/>
        </w:rPr>
        <w:t>тапах, дает положительный результат, позволяет избежать возобновления критической ситуации в семьях, находящихся в социально опасном положении.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Проведено исследование «Диагностика причин безнадзорности несовершеннолетних».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материалов исследования</w:t>
      </w:r>
      <w:r>
        <w:rPr>
          <w:sz w:val="28"/>
          <w:szCs w:val="28"/>
        </w:rPr>
        <w:t xml:space="preserve"> показал, что факторами приводящими к безнадзорности младших школьников являются: безработица родителей, рост числа разводов, увеличение числа семей, в которых детей воспитывает один ребенок. Это создает у детей неправильные представления о семье, семейных</w:t>
      </w:r>
      <w:r>
        <w:rPr>
          <w:sz w:val="28"/>
          <w:szCs w:val="28"/>
        </w:rPr>
        <w:t xml:space="preserve"> ценностях; привычки; потребности.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исследования можно сделать вывод, что работа с несовершеннолетними, часто уходящими из дома, должна проводится специальных учреждениях, предусматривающих коррекцию поведения таких подростков.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</w:t>
      </w:r>
      <w:r>
        <w:rPr>
          <w:sz w:val="28"/>
          <w:szCs w:val="28"/>
        </w:rPr>
        <w:t>реодоление отклонений в поведении несовершеннолетних целесообразно и правомерно начинать в первые годы их обучения в школе и сразу же после того, как ребенок совершил первый побег из дома. В связи с этим необходима специальная коррекционная и профилактичес</w:t>
      </w:r>
      <w:r>
        <w:rPr>
          <w:sz w:val="28"/>
          <w:szCs w:val="28"/>
        </w:rPr>
        <w:t>кая работа педагогов и психологов с данной категорией детей.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Разработана программа профилактики безнадзорности и беспризорности несовершеннолетних на муниципальном уровне, включающая в себя в качестве раздела систему психосоциальной работы по профилактик</w:t>
      </w:r>
      <w:r>
        <w:rPr>
          <w:sz w:val="28"/>
          <w:szCs w:val="28"/>
        </w:rPr>
        <w:t>е безнадзорности и беспризорности несовершеннолетних, а также систему технологий психосоциальной работы специалистов по социальной работе, занимающихся проблемами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предполагает комплексное</w:t>
      </w:r>
      <w:r>
        <w:rPr>
          <w:sz w:val="28"/>
          <w:szCs w:val="28"/>
        </w:rPr>
        <w:t xml:space="preserve"> решение проблемы профилактики безнадзорности и правонарушений детей и подростков, их социальной реабилитации в современном обществе.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Ожидаемым результатом от внедрения программы является повышение эффективности системы социальной профилактики безнадзорнос</w:t>
      </w:r>
      <w:r>
        <w:rPr>
          <w:sz w:val="28"/>
          <w:szCs w:val="28"/>
        </w:rPr>
        <w:t>ти и беспризорности несовершеннолетних и совершенствование системы, направленной на профилактику беспризорности, безнадзорности 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перестройки воспитательно-профилактической системы, прежде всего, определяется тем, что существ</w:t>
      </w:r>
      <w:r>
        <w:rPr>
          <w:sz w:val="28"/>
          <w:szCs w:val="28"/>
        </w:rPr>
        <w:t>овавшая ранее «карательная» профилактика, основанная на мерах социального контроля, общественно административного и уголовного наказания, должна быть заменена на охранно-защитную профилактику, представленную комплексом мер адекватной социально-правовой, ме</w:t>
      </w:r>
      <w:r>
        <w:rPr>
          <w:sz w:val="28"/>
          <w:szCs w:val="28"/>
        </w:rPr>
        <w:t>дико-технологической и социально-педагогической поддержки и помощи семье, детям, подросткам.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желаемого эффекта в профилактике безнадзорности несовершеннолетних возможно лишь при условии привлечения к воспитательной работе не только родителей и р</w:t>
      </w:r>
      <w:r>
        <w:rPr>
          <w:sz w:val="28"/>
          <w:szCs w:val="28"/>
        </w:rPr>
        <w:t>аботников учебных заведений, но и комиссий по делам несовершеннолетних, органов опеки и попечительства, а так же учреждений, занимающихся психосоциальной работой по профилактике безнадзорности и беспризорности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uk-UA"/>
        </w:rPr>
        <w:t>СПИСОК ЛИТЕРАТУРЫ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</w:t>
      </w:r>
      <w:r>
        <w:rPr>
          <w:sz w:val="28"/>
          <w:szCs w:val="28"/>
        </w:rPr>
        <w:t>иева, Л.В. Детские общественные объединения в воспитательном пространстве социума. / Л.В. Алиева // Педагогика. - 2003. - № 7. - С. 48-51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Арустамов, Э.А. Безопасность жизнедеятельности [Текст]: учебник / Э.А. Арустамов. - М.: Дашков и К, 2004. - 678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Байков, Н.М. Детская беспризорность и безнадзорность: состояние и проблемы: [Текст]: учебное пособие / Н.М. Байков, Л.В. Каширина - Хабаровск.: ДВАГС, 2003.- 256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Басова, С.В. Педагогический словарь [Текст] / С.В. Басова, И.Г. Корнеева, О.Н. Кручинина</w:t>
      </w:r>
      <w:r>
        <w:rPr>
          <w:sz w:val="28"/>
          <w:szCs w:val="28"/>
        </w:rPr>
        <w:t xml:space="preserve"> - М.: Перспектива, 2010. - С. 32.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Беличева, С.А. Социально-педагогическая поддержка детей и семей группы риска: межведомственный подход (Пособие для социальных педагогов и работников) [Текст] / С.А. Беличева. - М.: Редакционно-издательский центр Консорц</w:t>
      </w:r>
      <w:r>
        <w:rPr>
          <w:sz w:val="28"/>
          <w:szCs w:val="28"/>
        </w:rPr>
        <w:t>иума «Социальное здоровье России», 2006. - С. 21.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Беляков, В.В. Сиротские детские учреждения в России. Исторический очерк. [Текст] / В.В.Беляков. - М.: Проспект, 1993. - 343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Беспризорность в России [Текст]: информационно-биографическое пособие / сос</w:t>
      </w:r>
      <w:r>
        <w:rPr>
          <w:sz w:val="28"/>
          <w:szCs w:val="28"/>
        </w:rPr>
        <w:t>т. Н.В. Малютина; отв. за выпуск директор МУК «ЦБС» Е.В. Парасоцкая. - Батайск: МУК «ЦБС»; ЦБ им. М. Горького; СИО, 2010. - 22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Бечки, Ш. Молодежь и помощь несовершеннолетним в США [Текст] / Ш.Бечки. - М.: Наука, 1991. - 193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Боденко, Б.Н. Социальн</w:t>
      </w:r>
      <w:r>
        <w:rPr>
          <w:sz w:val="28"/>
          <w:szCs w:val="28"/>
        </w:rPr>
        <w:t>ое обслуживание и социальная работа за рубежом. [Текст] / Б.Н. Боденко, В.Б. Корняк, А.Н. Панов. - М.: Форма, 1999. - 392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Варывдин, В.А. Управление системой социальной защиты детства.[Текст] / В.А. Варывдин, И.П. Клемантович. - М.: Педагогическое обще</w:t>
      </w:r>
      <w:r>
        <w:rPr>
          <w:sz w:val="28"/>
          <w:szCs w:val="28"/>
        </w:rPr>
        <w:t>ство России, 2004. - 192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Взаимодействие субъектов профилактики детской безнадзорности в процессе комплексной реабилитации несовершеннолетних разных возрастных групп. [Текст] / под ред. Г.М. Иващенко. - М.: ГосНИИ семьи и воспитания, 2003.- 160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</w:t>
      </w:r>
      <w:r>
        <w:rPr>
          <w:sz w:val="28"/>
          <w:szCs w:val="28"/>
        </w:rPr>
        <w:t>льфинг Х. Система социальных мер в Австрии по предупреждению насилия в семье [Текст] / Х.Вильфниг // Вестник психосоциальной и коррекционно-реабилитационной работы. - 1996. - №2. - С. 45-51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Воронова, Е. Социальная работа с уличными детьми [Текст] / Е.С.В</w:t>
      </w:r>
      <w:r>
        <w:rPr>
          <w:sz w:val="28"/>
          <w:szCs w:val="28"/>
        </w:rPr>
        <w:t>оронова // Социальная работа. -2003. - №4.- С.44-48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Горина, Н.В. Деятельность комиссий по делам несовершеннолетних в России [Текст] / Н.В. Горина// Государственная власть и местное самоуправление. - 2003. - № 2. - С. 32-35.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Гражданский кодекс Российско</w:t>
      </w:r>
      <w:r>
        <w:rPr>
          <w:sz w:val="28"/>
          <w:szCs w:val="28"/>
        </w:rPr>
        <w:t>й Федерации. [Текст]: [федер. закон: принят Гос. Думой 21 окт. 1994 г.]. - М.: Норма, 2001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Гулина, М. А. Словарь-справочник по социальной работе [Текст] / М.А. Гулина. - С.-Петерб.: Питер, 2008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Дети социального риска и их воспитание [Текст]: учеб.-мето</w:t>
      </w:r>
      <w:r>
        <w:rPr>
          <w:sz w:val="28"/>
          <w:szCs w:val="28"/>
        </w:rPr>
        <w:t>д. пособие / Л.М. Шипицына. - СПб.: «Речь», 2003. - 144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Дивицына, Н. Ф. Социальная работа с неблагополучными детьми и подростками. [Текст]: учебное пособие / Н.Ф. Дивицына. - Ростов н/Д: Феникс, 2005. - 288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Думинова, Л.Т. Детская безнадзорность: </w:t>
      </w:r>
      <w:r>
        <w:rPr>
          <w:sz w:val="28"/>
          <w:szCs w:val="28"/>
        </w:rPr>
        <w:t>состояние и пути преодоления. [Текст] / Л.Т. Думинова, А.Л. Маршак, Е. Холостова. - М., 2002.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Думинова, .Т. Организация социальной реабилитации безнадзорных детей и подростков. [Текст] / Л.Т. Думинова. - М., 2002.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Ершова, Н.М. Опека, попечительство, ус</w:t>
      </w:r>
      <w:r>
        <w:rPr>
          <w:sz w:val="28"/>
          <w:szCs w:val="28"/>
        </w:rPr>
        <w:t>ыновление. [Текст] / Н.М.Ершова. - М.: Формат, 2003. - 295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Зезина, М.Р. Система социальной защиты детей-сирот в СССР [Текст] / М.Р.Зезина // Педагогика. - 2000. - 3№. - С. 58-67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Иващенко, Г.Г. Социальная реабилитация дезадаптированных детей и подрос</w:t>
      </w:r>
      <w:r>
        <w:rPr>
          <w:sz w:val="28"/>
          <w:szCs w:val="28"/>
        </w:rPr>
        <w:t>тков в специализированных учреждениях. [Текст] / Г.Г.Иващенко. - М.: ИНФРА.- М, 2002. - 432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Карелова, Г. Дети России. На повестке дня новые задачи [Текст] / Г. Карелова// Социономия. - 2002. - № 12. - С. 2-6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Климантова Г.И. Государственная семейная </w:t>
      </w:r>
      <w:r>
        <w:rPr>
          <w:sz w:val="28"/>
          <w:szCs w:val="28"/>
        </w:rPr>
        <w:t>политика современной России [Текст]: учебное пособие. / Г.И. Климантова - М.: Издательско-торговая корпорация «Дашков и К», 2004. - 192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Климантова, Г.И. О профилактике беспризорности и безнадзорности несовершеннолетних, находящихся в трудной жизненной</w:t>
      </w:r>
      <w:r>
        <w:rPr>
          <w:sz w:val="28"/>
          <w:szCs w:val="28"/>
        </w:rPr>
        <w:t xml:space="preserve"> ситуации [Текст] / Г.И. Климантова, Т.А. Федотовская // Аналитический вестник. - 2002. -№ 20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Кодификатор нормативных документов по вопросам защиты прав и законных интересов несовершеннолетних [Текст]: постатейный справочник для специалистов органов опек</w:t>
      </w:r>
      <w:r>
        <w:rPr>
          <w:sz w:val="28"/>
          <w:szCs w:val="28"/>
        </w:rPr>
        <w:t>и и попечительства/ Т.В. Тихонова. - СПб.: Изд- во С.-Петерб. ун-та, 2001. - 180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Койонова Ю.В. Из опыта работы социальной службы Германии с дезадаптированными детьми [Текст] / Ю.В. Койонова // Российский журнал социальной работы. - 1997. - №1. - С. 16</w:t>
      </w:r>
      <w:r>
        <w:rPr>
          <w:sz w:val="28"/>
          <w:szCs w:val="28"/>
        </w:rPr>
        <w:t>-29.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Койнова, Ю.В. Из опыта работы социальных служб Германии с дезадаптированными детьми и подростками [Текст] / Ю.В. Койнова // Российский журнал социальной работы. - 2002. - № 5. - С. 158-161.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Концепции совершенствования государственной системы профи</w:t>
      </w:r>
      <w:r>
        <w:rPr>
          <w:sz w:val="28"/>
          <w:szCs w:val="28"/>
        </w:rPr>
        <w:t>лактики безнадзорности и правонарушений несовершеннолетних [Текст] // Российская газета. - 2009. - 15 июля.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Концепция федеральной целевой программы «Дети России» на 2007-2010 годы [Текст] // Российская газета. - 2007. - 2 февраля.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Кривоносов, А.Н. Исто</w:t>
      </w:r>
      <w:r>
        <w:rPr>
          <w:sz w:val="28"/>
          <w:szCs w:val="28"/>
        </w:rPr>
        <w:t>рический опыт борьбы с беспризорностью[Текст] /А.Н. Крисанов // Государство и право. - 2007. - №7. - С. 91-96.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Кузьмин, С. Активная политика социальной защиты населения [Текст] / С.А. Кузьмин // Экономист. - 2004. - №9. - С. 21-45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Максимов, Л.Н. Органи</w:t>
      </w:r>
      <w:r>
        <w:rPr>
          <w:sz w:val="28"/>
          <w:szCs w:val="28"/>
        </w:rPr>
        <w:t>зация работы с беспризорными детьми в 1920-е годы [Текст] /Л.Н. Максимов//Нескучный Сад.- 2003.- №1. - С. 19-34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Малярова, Н.В. Социальная защита детства: концептуальный подход [Текст] / Н.В. Малярова, М.И. Несмеянова // Социологические исследования. - 20</w:t>
      </w:r>
      <w:r>
        <w:rPr>
          <w:sz w:val="28"/>
          <w:szCs w:val="28"/>
        </w:rPr>
        <w:t>04. - №4. - С. 27-34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Манукян, Э.А. Территориальные центры социальной помощи семье и детям: опыт, тенденции, перспективы [Текст] / Э.А. Манукян // Российский журнал социальной работы. - 1996. - №2. - С. 40-47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Маршак, А.Л. Детская беспризорность и безнад</w:t>
      </w:r>
      <w:r>
        <w:rPr>
          <w:sz w:val="28"/>
          <w:szCs w:val="28"/>
        </w:rPr>
        <w:t>зорность: состояние и проблемы. [Текст] / А.Л.Маршак. - Хабаровск, 2003.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Нестеренко, Р. Детская беспризорность и безнадзорность в России: проблемыи пути решения [Электронный ресурс] / Р. Нестеренко, А.Перков. - &lt;http://www.yurclub.ru&gt;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 основах орга</w:t>
      </w:r>
      <w:r>
        <w:rPr>
          <w:sz w:val="28"/>
          <w:szCs w:val="28"/>
        </w:rPr>
        <w:t>низации деятельности комиссии по делам несовершеннолетних и защите их прав [Электронный ресурс]: [федеральный закон: принят Гос. Думой 1 июня 2001года]. - &lt;http://www.consultant.ru&gt;.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 основах системы профилактики безнадзорности и правонарушений несовер</w:t>
      </w:r>
      <w:r>
        <w:rPr>
          <w:sz w:val="28"/>
          <w:szCs w:val="28"/>
        </w:rPr>
        <w:t>шеннолетних [Электронный ресурс]: [федеральный закон: принят Гос. Думой 24 июня 1999года]. - &lt;http://www.consultant.ru&gt;.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 ответственности родителей за воспитание детей [Электронный ресурс]: [закон области принят Белгородской областной Думой 31 января 2</w:t>
      </w:r>
      <w:r>
        <w:rPr>
          <w:sz w:val="28"/>
          <w:szCs w:val="28"/>
        </w:rPr>
        <w:t>005 года]. - &lt;http://www.consultant.ru&gt;.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 утверждении Примерных положений о специализированных учреждениях для несовершеннолетних, нуждающихся в социальной реабилитации [Электронный ресурс]: [постановления Правительства Российской Федерации от 27.11.20</w:t>
      </w:r>
      <w:r>
        <w:rPr>
          <w:sz w:val="28"/>
          <w:szCs w:val="28"/>
        </w:rPr>
        <w:t>00 года]. - &lt;http://www.consultant.ru&gt;.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 защите прав ребенка в Белгородской области [Электронный ресурс]: [закон области принят Белгородской областной Думой 13 декабря 2000 года]. - </w:t>
      </w:r>
      <w:r>
        <w:rPr>
          <w:sz w:val="28"/>
          <w:szCs w:val="28"/>
          <w:lang w:val="en-US"/>
        </w:rPr>
        <w:t>&lt;http://www.belgorodlaw.ru&gt;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квотировании рабочих мест для трудоустр</w:t>
      </w:r>
      <w:r>
        <w:rPr>
          <w:sz w:val="28"/>
          <w:szCs w:val="28"/>
        </w:rPr>
        <w:t>ойства несовершеннолетних граждан [Электронный ресурс]: [закон области принят Белгородской областной Думой в октябре 2006 года]. - &lt;http://www.consultant.ru&gt;.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Олифиренко, Л.Я. Социально-педагогическая поддержка детей группы риска [Текст] / под ред. Л.Я.О</w:t>
      </w:r>
      <w:r>
        <w:rPr>
          <w:sz w:val="28"/>
          <w:szCs w:val="28"/>
        </w:rPr>
        <w:t>лиференко, Т.И.Шульга - М., 2002. - 387 с.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мерах улучшения работы среди детей вне школы и предупреждения детской безнадзорности [Электронный ресурс]: [постановление принято Советом Министров РСФСР 4 октября 1957 года]. - &lt;http://www.consultant.ru&gt;.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профилактике безнадзорности и правонарушений несовершеннолетних, защите их прав [Электронный ресурс]: [Указ президента РФ от 6 сентября 1993 года]. - &lt;http://www.mnogozakonov.ru&gt;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системе защиты прав несовершеннолетних, профилактика их безнадзорности и</w:t>
      </w:r>
      <w:r>
        <w:rPr>
          <w:sz w:val="28"/>
          <w:szCs w:val="28"/>
        </w:rPr>
        <w:t xml:space="preserve"> правонарушений в Белгородской области [Электронный ресурс]: [закон области принят Белгородской областной Думой 30 ноября 2000 года]. - &lt;http://www.consultant.ru&gt;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совместной работе комсомольских организаций и органов МВД СССР по предупреждению безнадзо</w:t>
      </w:r>
      <w:r>
        <w:rPr>
          <w:sz w:val="28"/>
          <w:szCs w:val="28"/>
        </w:rPr>
        <w:t>рности и преступности среди несовершеннолетних [Электронный ресурс]: [постановление постановление принято Коллегией МВД СССР совместно с Бюро ЦК ВЛКСМ 17 декабря 1968 года]. - &lt;http://www.consultant.ru&gt;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 создании комиссий по предупреждению распада семей</w:t>
      </w:r>
      <w:r>
        <w:rPr>
          <w:sz w:val="28"/>
          <w:szCs w:val="28"/>
        </w:rPr>
        <w:t xml:space="preserve"> [Электронный ресурс]: [постановление губернатора Белгородской области принято 6 июня 2010 года]. - &lt;http://www.consultant.ru&gt;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Павленок, П.Д. Основы социальной работы [Текст]: учебник / П.Д. Павленок. - М.: Инфра - М, 2000. - 368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Педагогическая эн</w:t>
      </w:r>
      <w:r>
        <w:rPr>
          <w:sz w:val="28"/>
          <w:szCs w:val="28"/>
        </w:rPr>
        <w:t>циклопедия [Текст] / под ред. Н.В. Шаповалова. - М.: Наука,1964. - T.I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Пищулин, Н.П. Исследование состояния, динамики и профилактики детской безнадзорности [Текст] / Н.П. Пищулин // МК. - 2007. - №3. - С. 24-56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Профилактика безнадзорности и беспризорно</w:t>
      </w:r>
      <w:r>
        <w:rPr>
          <w:sz w:val="28"/>
          <w:szCs w:val="28"/>
        </w:rPr>
        <w:t>сти несовершеннолетних [Текст] // Беспризорник. - 2007. - №2. - С. 12-32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Профилактика безнадзорности и правонарушений несовершеннолетних[Электронный ресурс]: [федеральная целевая программа: принят Гос. Думой 24 июня 1999года]. -&lt;http://www.consultant.r</w:t>
      </w:r>
      <w:r>
        <w:rPr>
          <w:sz w:val="28"/>
          <w:szCs w:val="28"/>
        </w:rPr>
        <w:t>u&gt;</w:t>
      </w:r>
    </w:p>
    <w:p w:rsidR="00000000" w:rsidRDefault="001D098F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Рожков, А.Ю. Борьба с беспризорностью в первое советское десятилетие [Текст] / А.Ю. Рожков // Вопросы истории. - 2002. - № 1. - С. 45-60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 xml:space="preserve">Рожков, А.Ю. Борьба с беспризорностью в первое советское десятилетие [Текст] / А.Ю.Рожков // Вопросы истории. </w:t>
      </w:r>
      <w:r>
        <w:rPr>
          <w:sz w:val="28"/>
          <w:szCs w:val="28"/>
        </w:rPr>
        <w:t>- 2000. - № 11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Ромм, М.В. Теория и методика социальной работы [Текст]: учебное пособие / М.В. Ромм, Т.А. Ромм. - М.: «Союз», 2006. - 324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Рыбцова, Л.Л. Основы практики безнадзорности и беспризорности несовершеннолетних [Текст]: учеб. пособие для высш</w:t>
      </w:r>
      <w:r>
        <w:rPr>
          <w:sz w:val="28"/>
          <w:szCs w:val="28"/>
        </w:rPr>
        <w:t>. учеб. заведений / под ред. Ф.А. Мустаевой. - М.: Академический проспект, 2003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Семейный кодекс Российской Федерации [Текст]: [федер. закон: принят Гос. Думой 8 дек. 1995 г.: по состоянию на 3 янв. 2001 г.]. - СПб.: Victory: Стаун-кантри, 2001. - 94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защита населения: опыт организационно-административной работы [Текст]: учебное пособие. / под ред. В.С. Кукушина. - М.; Ростов н/Д: Март, 2005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реабилитация безнадзорных детей и несовершеннолетних с девиантным поведением [Текст]: уч</w:t>
      </w:r>
      <w:r>
        <w:rPr>
          <w:sz w:val="28"/>
          <w:szCs w:val="28"/>
        </w:rPr>
        <w:t>еб.-метод. пособие/ М.А. Новикова. - М.: МГСУ «Союз», 2002. - 321 с.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Харичкин, Е.А. Социальные приюты и пути решения проблемы социального сиротства [Текст] / Е.А.Харичкин // Работник социальной службы. - 2001.- №2. - С. 55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Хлобустов, О. Об опыте борьбы</w:t>
      </w:r>
      <w:r>
        <w:rPr>
          <w:sz w:val="28"/>
          <w:szCs w:val="28"/>
        </w:rPr>
        <w:t xml:space="preserve"> с детской беспризорностью [Электронный ресурс] / О. Хлобустов. - http://www.ovsem.com/user/oobdp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Шакурова, М.В. Методика и технология работы социального педагога [Текст]: учеб. пособие для студ. высш. учеб. заведений / М.В.Шакурова. - М.: Издательский ц</w:t>
      </w:r>
      <w:r>
        <w:rPr>
          <w:sz w:val="28"/>
          <w:szCs w:val="28"/>
        </w:rPr>
        <w:t>ентр «Академия», 2002. - С. 27</w:t>
      </w:r>
    </w:p>
    <w:p w:rsidR="00000000" w:rsidRDefault="001D09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Шахина, Н.А. Деятельность органов государственной власти по профилактике безнадзорности и правонарушений несовершеннолетних [Текст] / Н.А. Шахина// Социальная работа. - 2004. - № 2. - С. 32-41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1D098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</w:rPr>
        <w:t>ГРАММА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СОЦИОЛОГИЧЕСКОГО ИССЛЕДОВАНИЯ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«ДИАГНОСТИКА ПРИЧИН БЕЗНАДЗОРНОСТИ НЕСОВЕРШЕННОЛЕТНИХ»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проблемы исследования. Одной из важнейших проблем современного общества является детская безнадзорность. Она выступает как реакция института семьи на но</w:t>
      </w:r>
      <w:r>
        <w:rPr>
          <w:sz w:val="28"/>
          <w:szCs w:val="28"/>
        </w:rPr>
        <w:t>вые условия жизнедеятельности. Сформировавшиеся в современном обществе новые ценности обнаружили тенденцию выведения рождения и воспитания детей из ранга приоритетных. Семья перестала проявлять достаточную заботу о своих детях, нередко сама стала создавать</w:t>
      </w:r>
      <w:r>
        <w:rPr>
          <w:sz w:val="28"/>
          <w:szCs w:val="28"/>
        </w:rPr>
        <w:t xml:space="preserve"> условия, несовместимые с развитием ребёнка, порой даже опасные для его жизни.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Социальным следствием детской безнадзорности стало увеличение детской преступности, проституции, наркомании, алкоголизма, детского суицида. Эта тенденция набирает силу в совреме</w:t>
      </w:r>
      <w:r>
        <w:rPr>
          <w:sz w:val="28"/>
          <w:szCs w:val="28"/>
        </w:rPr>
        <w:t>нной России и нуждается в пристальном исследовательском внимании для поиска и принятия эффективных мер по её предупреждению.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Российского детского фонда, количество беспризорных детей в России достигло порядка 700 тысяч человек (в 1945 году, по оф</w:t>
      </w:r>
      <w:r>
        <w:rPr>
          <w:sz w:val="28"/>
          <w:szCs w:val="28"/>
        </w:rPr>
        <w:t>ициальным данным, - 600 тысяч человек). Но точную цифру не знает никто, так как официальной статистики не ведётся, а основной источник информации - данные МВД (по результатам рейдов сотрудников этого министерства, и подсчету подростков, попадающих в специа</w:t>
      </w:r>
      <w:r>
        <w:rPr>
          <w:sz w:val="28"/>
          <w:szCs w:val="28"/>
        </w:rPr>
        <w:t>лизированные социальные учреждения для беспризорных и безнадзорных детей). На самом же деле, по данным различных источников, беспризорных, безнадзорных детей, занимающихся бродяжничеством и попрошайничеством от 2 до 4 миллионов.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безнадзорность и бе</w:t>
      </w:r>
      <w:r>
        <w:rPr>
          <w:sz w:val="28"/>
          <w:szCs w:val="28"/>
        </w:rPr>
        <w:t>спризорность требует пристального внимания и изучения ещё и потому, что выход страны на траекторию инновационной экономики предполагает создание качественно новой рабочей силы, человека, обладающего не только профессиональными знаниями, но и широкой гумани</w:t>
      </w:r>
      <w:r>
        <w:rPr>
          <w:sz w:val="28"/>
          <w:szCs w:val="28"/>
        </w:rPr>
        <w:t>тарной культурой, психофизиологической устойчивостью, позволяющими принимать единственно верное решение в сложных нестандартных ситуациях. Формирование такого человека начинается с детского возраста и должно стать приоритетной задачей государства.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Жизнь, п</w:t>
      </w:r>
      <w:r>
        <w:rPr>
          <w:sz w:val="28"/>
          <w:szCs w:val="28"/>
        </w:rPr>
        <w:t>сихофизиологическое и социальное здоровье ребёнка, обеспечение оптимальных возможностей его социализации как необходимого условия формирования личности, её активной жизненной позиции, гражданственности, профессиональной зрелости делают решение «детских» пр</w:t>
      </w:r>
      <w:r>
        <w:rPr>
          <w:sz w:val="28"/>
          <w:szCs w:val="28"/>
        </w:rPr>
        <w:t>облем приоритетными для государства и актуальными для исследования.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Исследуемая проблема относится к категории сложных социальных явлений, находящихся на стыке изучения различных наук: социологических, педагогических, психологических, каждая из которых име</w:t>
      </w:r>
      <w:r>
        <w:rPr>
          <w:sz w:val="28"/>
          <w:szCs w:val="28"/>
        </w:rPr>
        <w:t>ет свои ракурсы её рассмотрения, подходы и основания.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проблема данного социологического исследования заключается в диагностировании причин безнадзорности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анализ причин, обусловливающих рост безнадзорности нес</w:t>
      </w:r>
      <w:r>
        <w:rPr>
          <w:sz w:val="28"/>
          <w:szCs w:val="28"/>
        </w:rPr>
        <w:t>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несовершеннолетние безнадзорные.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социальные факторы, детерминирующие детскую безнадзорность.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данных официальных источников, изучение нормативно- правовых актов и друг</w:t>
      </w:r>
      <w:r>
        <w:rPr>
          <w:sz w:val="28"/>
          <w:szCs w:val="28"/>
        </w:rPr>
        <w:t>их документов, сбор статистической и социологической информации о причинах детской безнадзорности;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общественного мнения о причинах роста детской безнадзорности;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мнения экспертов о причинах роста детской безнадзорности;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Исследование </w:t>
      </w:r>
      <w:r>
        <w:rPr>
          <w:sz w:val="28"/>
          <w:szCs w:val="28"/>
        </w:rPr>
        <w:t>потенциальных возможностей органов внутренних дел по использованию современных подходов в профилактической работе по предупреждению безнадзорности среди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Разработка предложений и рекомендаций по совершенствованию системы профилактики б</w:t>
      </w:r>
      <w:r>
        <w:rPr>
          <w:sz w:val="28"/>
          <w:szCs w:val="28"/>
        </w:rPr>
        <w:t>езнадзорности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и операциональное определение основных понятий.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исследования в качестве основного понятия выступает детская безнадзорность. Она выражается в отчуждении самих детей от семьи, детского ко</w:t>
      </w:r>
      <w:r>
        <w:rPr>
          <w:sz w:val="28"/>
          <w:szCs w:val="28"/>
        </w:rPr>
        <w:t>ллектива и одновременно в безразличии родителей, воспитателей к детям. Исходя из цели и задач исследования, следует рассмотреть некоторые дополнительные понятия.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Безнадзорный - несовершеннолетний, контроль за поведением которого отсутствует вследствие неис</w:t>
      </w:r>
      <w:r>
        <w:rPr>
          <w:sz w:val="28"/>
          <w:szCs w:val="28"/>
        </w:rPr>
        <w:t>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Беспризорный - безнадзорный, не имеющий места жительства и (или) места пребывания;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</w:t>
      </w:r>
      <w:r>
        <w:rPr>
          <w:sz w:val="28"/>
          <w:szCs w:val="28"/>
        </w:rPr>
        <w:t>вершеннолетние - лица моложе 18 лет, интересы которых представляют родители, опекуны, попечители, законные представители.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Несовершеннолетний, находящийся в социально опасном положении - лицо в возрасте до восемнадцати лет, которое вследствие безнадзорности</w:t>
      </w:r>
      <w:r>
        <w:rPr>
          <w:sz w:val="28"/>
          <w:szCs w:val="28"/>
        </w:rPr>
        <w:t xml:space="preserve">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Семья, находящаяся в социально опас</w:t>
      </w:r>
      <w:r>
        <w:rPr>
          <w:sz w:val="28"/>
          <w:szCs w:val="28"/>
        </w:rPr>
        <w:t>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</w:t>
      </w:r>
      <w:r>
        <w:rPr>
          <w:sz w:val="28"/>
          <w:szCs w:val="28"/>
        </w:rPr>
        <w:t>ияют на их поведение либо жестоко обращаются с ними;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</w:t>
      </w:r>
      <w:r>
        <w:rPr>
          <w:sz w:val="28"/>
          <w:szCs w:val="28"/>
        </w:rPr>
        <w:t>и и (или) предупреждению совершения ими правонарушений и антиобщественных действий;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</w:t>
      </w:r>
      <w:r>
        <w:rPr>
          <w:sz w:val="28"/>
          <w:szCs w:val="28"/>
        </w:rPr>
        <w:t>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</w:t>
      </w:r>
      <w:r>
        <w:rPr>
          <w:sz w:val="28"/>
          <w:szCs w:val="28"/>
        </w:rPr>
        <w:t>м положении;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исследования.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Массовый опрос</w:t>
      </w:r>
    </w:p>
    <w:p w:rsidR="00000000" w:rsidRDefault="001D098F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Определение выборочной совокупности.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Генеральная совокупность (п. Ракитное и п. Красная Яруга Белгородская область):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</w:t>
            </w:r>
            <w:r>
              <w:rPr>
                <w:sz w:val="20"/>
                <w:szCs w:val="20"/>
              </w:rPr>
              <w:t xml:space="preserve"> №1 (учителя)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«Ракитянский реабилитационный центр»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«Краснояружский реабилитационный центр»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совокупность составила 1484 человек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=1484).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Выб</w:t>
      </w:r>
      <w:r>
        <w:rPr>
          <w:sz w:val="28"/>
          <w:szCs w:val="28"/>
        </w:rPr>
        <w:t>орочная совокупность (п. Ракитное и п. Красная Яруга - Белгородская область):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(опрошенных)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«Ракитянский р</w:t>
            </w:r>
            <w:r>
              <w:rPr>
                <w:sz w:val="20"/>
                <w:szCs w:val="20"/>
              </w:rPr>
              <w:t>еабилитационный центр»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«Краснояружский реабилитационный центр»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Выборочная совокупность составила 88 человек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88).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анкетирования населения методом сплошного опроса для выяснения их позиций относительно п</w:t>
      </w:r>
      <w:r>
        <w:rPr>
          <w:sz w:val="28"/>
          <w:szCs w:val="28"/>
        </w:rPr>
        <w:t>ричин безнадзорности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статистических данных по теме «Диагностика причин безнадзорности несовершеннолетних»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Обработка первичной социологической информации осуществлялась с помощью методов сравнительного анализа, группировки пер</w:t>
      </w:r>
      <w:r>
        <w:rPr>
          <w:sz w:val="28"/>
          <w:szCs w:val="28"/>
        </w:rPr>
        <w:t>еменных, методов математической статистики.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Экспертный опрос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выборочной совокупности.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Генеральная совокупность (п. Ракитное и п. Красная Яруга - Белгородская область):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</w:t>
            </w:r>
            <w:r>
              <w:rPr>
                <w:sz w:val="20"/>
                <w:szCs w:val="20"/>
              </w:rPr>
              <w:t>тянский»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Генеральная совокупность составила 65 человек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=65).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Выборочная совокупность (п. Ракитное и п. Красная Яруга - Белгор</w:t>
      </w:r>
      <w:r>
        <w:rPr>
          <w:sz w:val="28"/>
          <w:szCs w:val="28"/>
        </w:rPr>
        <w:t>одская область):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(опрошенных)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Выборочная совокупн</w:t>
      </w:r>
      <w:r>
        <w:rPr>
          <w:sz w:val="28"/>
          <w:szCs w:val="28"/>
        </w:rPr>
        <w:t>ость планируется в 16 человек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=16).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Методом опроса среди экспертов было проведено анкетирование.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анкетирования экспертов для выяснения их позиций относительно их отношения к профилактике преступлений среди несовершеннолетних посредством гн</w:t>
      </w:r>
      <w:r>
        <w:rPr>
          <w:sz w:val="28"/>
          <w:szCs w:val="28"/>
        </w:rPr>
        <w:t>ездовой выборки, методом случайного отбора опрашиваемых экспертов путем сплошного опроса.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статистических данных по теме «Диагностика причин безнадзорности несовершеннолетних».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Обработка первичной социологической информации осуществлялась с помощ</w:t>
      </w:r>
      <w:r>
        <w:rPr>
          <w:sz w:val="28"/>
          <w:szCs w:val="28"/>
        </w:rPr>
        <w:t>ью методов сравнительного анализа, группировки переменных, методов математической статистики.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 исследования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(общественного опроса)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исследования!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социальной работы социально-теологического факультета Белгородского Госу</w:t>
      </w:r>
      <w:r>
        <w:rPr>
          <w:sz w:val="28"/>
          <w:szCs w:val="28"/>
        </w:rPr>
        <w:t>дарственного Университета проводит социологическое исследование на тему: «Диагностика причин детской безнадзорности». Просим Вас ответить на вопросы предложенной анкеты. Для этого следует внимательно прочитать вопрос и варианты ответов, подчеркнуть или обв</w:t>
      </w:r>
      <w:r>
        <w:rPr>
          <w:sz w:val="28"/>
          <w:szCs w:val="28"/>
        </w:rPr>
        <w:t>ести номера вариантов ответа, с которыми Вы согласны. При необходимости допишите ответ сами на отведенном для этого месте. Анкета является анонимной.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 Вы считаете, насколько актуальна проблема безнадзорности несовершеннолетних в России на сегодняшний </w:t>
      </w:r>
      <w:r>
        <w:rPr>
          <w:sz w:val="28"/>
          <w:szCs w:val="28"/>
        </w:rPr>
        <w:t>день?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Проблема безнадзорности в России сегодня принимает угрожающие размеры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Проблема не актуальна на сегодня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Какие, на Ваш взгляд, факторы способствуют росту детской безнадзорности?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Безработица родителей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Нарушение прав</w:t>
      </w:r>
      <w:r>
        <w:rPr>
          <w:sz w:val="28"/>
          <w:szCs w:val="28"/>
        </w:rPr>
        <w:t xml:space="preserve"> ребенка в области образования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Рост числа разводов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Увеличение числа семей, в которых детей воспитывает один родитель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Разрушение системы « родитель - ребенок »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Увеличивающееся число беженцев и переселенцев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Кризис семей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на Ваш взгляд является основными причинами детской безнадзорности (возможно несколько вариантов ответов)?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Неблагополучие в семье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Протест против старшего поколения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Неорганизованность досуга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Материальное положение семьи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Семейно-бытовые </w:t>
      </w:r>
      <w:r>
        <w:rPr>
          <w:sz w:val="28"/>
          <w:szCs w:val="28"/>
        </w:rPr>
        <w:t>конфликты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Асоциальное поведение родителей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Жестокое обращение с ребенком в семье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 каким последствиям приводит детская безнадзорность?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Рост проституции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Рост алкоголизма и наркомании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Рост числа суицидов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Утрата деть</w:t>
      </w:r>
      <w:r>
        <w:rPr>
          <w:sz w:val="28"/>
          <w:szCs w:val="28"/>
        </w:rPr>
        <w:t>ми социальных навыков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Снижение образовательного и культурного уровня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Считаете ли Вы, что данная проблема характерна для неблагополучных семей? Если да, то почему?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Да________________________________________________________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</w:rPr>
        <w:t>) Нет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необходим патронаж семей, в которых живут безнадзорные несовершеннолетние?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Кто должен осуществлять патронаж?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Комиссия по делам несовершеннолетних и защите их прав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 xml:space="preserve"> Органы опеки и попечительства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Отделение по делам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Социльно-психологические службы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Медицинские службы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какие мероприятия необходимо проводить для повышения уровня воспитательного потенциа</w:t>
      </w:r>
      <w:r>
        <w:rPr>
          <w:sz w:val="28"/>
          <w:szCs w:val="28"/>
        </w:rPr>
        <w:t>ла семьи?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воспитательного потенциала родителей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развивающего образовательного пространства для родителей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Формирование активной педагогической позиции родителей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меры необходимо принимать для профила</w:t>
      </w:r>
      <w:r>
        <w:rPr>
          <w:sz w:val="28"/>
          <w:szCs w:val="28"/>
        </w:rPr>
        <w:t>ктики конфликтных взаимодействий в семье?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педагогической культуры родителей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Организация семьи на коллективных началах.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Интерес к внутреннему миру детей, их заботам и увлечениям.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Организация отдыха, досуга и занятости несовершеннолетни</w:t>
      </w:r>
      <w:r>
        <w:rPr>
          <w:sz w:val="28"/>
          <w:szCs w:val="28"/>
        </w:rPr>
        <w:t>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Оказание помощи семье в воспитании и обучении несовершеннолетнего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Выявление семей и детей, находящихся в трудной жизненной ситуации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Что, по Вашему мнению, могло бы повлиять на снижение безнадзорности среди несовершеннолетн</w:t>
      </w:r>
      <w:r>
        <w:rPr>
          <w:sz w:val="28"/>
          <w:szCs w:val="28"/>
        </w:rPr>
        <w:t>их (возможно несколько вариантов ответов)?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уровня жизни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Улучшение условий содержания детей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Сокращение числа разводов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Улучшение работы правоохранительных органов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Какие, по Вашему мнению, направления профилакти</w:t>
      </w:r>
      <w:r>
        <w:rPr>
          <w:sz w:val="28"/>
          <w:szCs w:val="28"/>
        </w:rPr>
        <w:t>ки безнадзорности среди несовершеннолетних будут наиболее эффективны (возможно несколько вариантов ответов)?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Развитие позитивной социальной, в том числе и правовой ориентации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Использовать возможности бесплатных центров досуга, акти</w:t>
      </w:r>
      <w:r>
        <w:rPr>
          <w:sz w:val="28"/>
          <w:szCs w:val="28"/>
        </w:rPr>
        <w:t>вно проводить работу по привлечению несовершеннолетних к занятиям в спортивных и художественных кружках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Расширить возможности центров трудовой адаптации для обеспечения несовершеннолетних рабочими местами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Психологическая коррекция несовершеннолетних,</w:t>
      </w:r>
      <w:r>
        <w:rPr>
          <w:sz w:val="28"/>
          <w:szCs w:val="28"/>
        </w:rPr>
        <w:t xml:space="preserve"> имеющих отклонения в поведении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Объективное информационное освещение процесса и результатов профилактики безнадзорности среди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Увеличить финансирование на оздоровительный отдых детей, в том числе проживающих в неблагополучных и мало</w:t>
      </w:r>
      <w:r>
        <w:rPr>
          <w:sz w:val="28"/>
          <w:szCs w:val="28"/>
        </w:rPr>
        <w:t>обеспеченных семьях, состоящих на учетах в органах внутренних дел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Какие, по Вашему мнению, средства профилактики безнадзорности среди несовершеннолетних являются наиболее результативными?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Постановка на профилактический учет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СМИ, радио, интернет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Профилактические беседы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комплексных психолого-медико-педагогических обследований для определения необходимых форм обучения и воспитания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Проведение разъяснительных мероприятий о последствиях совершенных преступлений </w:t>
      </w:r>
      <w:r>
        <w:rPr>
          <w:sz w:val="28"/>
          <w:szCs w:val="28"/>
        </w:rPr>
        <w:t>е) Социальная реклама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Затрудняюсь ответить</w:t>
      </w:r>
    </w:p>
    <w:p w:rsidR="00000000" w:rsidRDefault="001D098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На Ваш взгляд, какая информация должна освещаться в средствах массовой информации для привлечения внимания населения к проблемам безнадзорности несовершеннолетних?</w:t>
      </w:r>
    </w:p>
    <w:p w:rsidR="00000000" w:rsidRDefault="001D098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Агитационная социальная реклама, призыв</w:t>
      </w:r>
      <w:r>
        <w:rPr>
          <w:sz w:val="28"/>
          <w:szCs w:val="28"/>
        </w:rPr>
        <w:t>ающая принять личное участие в решении проблем безнадзорности несовершеннолетних;</w:t>
      </w:r>
    </w:p>
    <w:p w:rsidR="00000000" w:rsidRDefault="001D098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Описание накопленного опыта работы органов опеки и попечительства с семьями, в которых живут и воспитываются безнадзорные;</w:t>
      </w:r>
    </w:p>
    <w:p w:rsidR="00000000" w:rsidRDefault="001D098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Контактная информация, по которой можно получ</w:t>
      </w:r>
      <w:r>
        <w:rPr>
          <w:sz w:val="28"/>
          <w:szCs w:val="28"/>
        </w:rPr>
        <w:t>ить подробные рекомендации по возникающим вопросам;</w:t>
      </w:r>
    </w:p>
    <w:p w:rsidR="00000000" w:rsidRDefault="001D098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Информация об учреждениях, занимающихся проблемами безнадзорности несовершеннолетних;</w:t>
      </w:r>
    </w:p>
    <w:p w:rsidR="00000000" w:rsidRDefault="001D098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Информация о том, какие услуги предоставляют данные учреждения;</w:t>
      </w:r>
    </w:p>
    <w:p w:rsidR="00000000" w:rsidRDefault="001D098F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Как Вы считаете, как</w:t>
      </w:r>
      <w:r>
        <w:rPr>
          <w:sz w:val="28"/>
          <w:szCs w:val="28"/>
        </w:rPr>
        <w:t>ие меры будут наиболее эффективными для снижения уровня безнадзорности в России?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и внедрение новой системы профилактики безнадзорности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Разработка и дополнение уже имеющейся нормативно-правовой базы по защите прав ребенка в Российской федер</w:t>
      </w:r>
      <w:r>
        <w:rPr>
          <w:sz w:val="28"/>
          <w:szCs w:val="28"/>
        </w:rPr>
        <w:t>ации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Развитие системы учреждений социальной защиты семьи и детства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Освещение проблемы в СМИ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Социальная реклама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меры необходимо принимать для сокращения масштабов безнадзорности?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Уменьшение употребления алкогольны</w:t>
      </w:r>
      <w:r>
        <w:rPr>
          <w:sz w:val="28"/>
          <w:szCs w:val="28"/>
        </w:rPr>
        <w:t>х напитков в семье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Улучшение микроклимата в семье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доходов семьи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Расширение сети досуговых учреждений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Совершенствование воспитательной роли школы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Совместные мероприятия с родителями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Расширение сети центров помощи семье и детям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 xml:space="preserve">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оцениваете возможности снижения безнадзорности среди несовершеннолетних при введении системы целенаправленных мер?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Высоко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Достаточно высоко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очень высоко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Низко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последок просим Вас указ</w:t>
      </w:r>
      <w:r>
        <w:rPr>
          <w:sz w:val="28"/>
          <w:szCs w:val="28"/>
        </w:rPr>
        <w:t>ать некоторые сведения о себе?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 пол: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мужской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женский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 возраст: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15-19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20-24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25-29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30-40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другой(укажите)____________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Ваше постоянное место жительства?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Белгород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Районный центр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Поселок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Село, деревня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Другое (укажи</w:t>
      </w:r>
      <w:r>
        <w:rPr>
          <w:sz w:val="28"/>
          <w:szCs w:val="28"/>
        </w:rPr>
        <w:t>те)__________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Род Ваших занятий: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Школьник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Студент колледжа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Студент ВУЗа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Рабочий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Служащий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Безработный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Другое(укажите)____________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Вас за участие в исследовании!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(экспертный опрос)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исследования!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соци</w:t>
      </w:r>
      <w:r>
        <w:rPr>
          <w:sz w:val="28"/>
          <w:szCs w:val="28"/>
        </w:rPr>
        <w:t xml:space="preserve">альной работы социально-теологического факультета Белгородского Государственного Университета проводит социологическое исследование на тему: «Диагностика причин детской безнадзорности». Просим Вас ответить на вопросы предложенной анкеты. Для этого следует </w:t>
      </w:r>
      <w:r>
        <w:rPr>
          <w:sz w:val="28"/>
          <w:szCs w:val="28"/>
        </w:rPr>
        <w:t>внимательно прочитать вопрос и варианты ответов, подчеркнуть или обвести номера вариантов ответа, с которыми Вы согласны. При необходимости допишите ответ сами на отведенном для этого месте. Анкета является анонимной.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факторы, по Вашему мнению, акт</w:t>
      </w:r>
      <w:r>
        <w:rPr>
          <w:sz w:val="28"/>
          <w:szCs w:val="28"/>
        </w:rPr>
        <w:t>уализируют проблему безнадзорности несовершеннолетних?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Особая структура семьи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государственной идеи приоритета детства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Педагогическая безграмотность родителей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Отсутствие массовых детских общественных организаций отмечают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</w:t>
      </w:r>
      <w:r>
        <w:rPr>
          <w:sz w:val="28"/>
          <w:szCs w:val="28"/>
        </w:rPr>
        <w:t>_______________________________________________________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Каковы, по Вашему мнению, основные причины рост безнадзорности несовершеннолетних?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Падение жизненных условий, бедность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Алкоголизация и наркомания в семье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Кризис общественных ценностей и мор</w:t>
      </w:r>
      <w:r>
        <w:rPr>
          <w:sz w:val="28"/>
          <w:szCs w:val="28"/>
        </w:rPr>
        <w:t>али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Неразвитость системы координации и взаимодействия в решении проблем беспризорных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Снижение воспитательной роли школы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Недостаточное количество приютов, детских домов, интернатов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Отсутствие жесткой системы санкций в отношении родителей, бросаю</w:t>
      </w:r>
      <w:r>
        <w:rPr>
          <w:sz w:val="28"/>
          <w:szCs w:val="28"/>
        </w:rPr>
        <w:t>щих детей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 каким последствиям приводит пребывание подростков на улице?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Рост преступности среди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Рост проституции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Рост смертности в результате наркотической зависимос</w:t>
      </w:r>
      <w:r>
        <w:rPr>
          <w:sz w:val="28"/>
          <w:szCs w:val="28"/>
        </w:rPr>
        <w:t>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Рост смертности в истощения.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что является основной причиной слабого решения проблем детской беспризорности?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эффективного исполнительского механизма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Осла</w:t>
      </w:r>
      <w:r>
        <w:rPr>
          <w:sz w:val="28"/>
          <w:szCs w:val="28"/>
        </w:rPr>
        <w:t>бленная исполнительская дисциплина в органах власти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Неоперативность органов власти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Незаинтересованность государственных чиновников в исполнении законов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Отсутствие надлежащего контроля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По Вашему мнению, какие трудности возникают при решении проблем детской безнадзорности?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Недостаточный объем финансирования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Проблемы кадрового обеспечения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Несовершенство законодательной базы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Отсутствие организационно отработанной координации ме</w:t>
      </w:r>
      <w:r>
        <w:rPr>
          <w:sz w:val="28"/>
          <w:szCs w:val="28"/>
        </w:rPr>
        <w:t>жду различными ведомствами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Отсутствие методического обеспечения по решению конкретных задач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меры необходимо принимать по сокращению масштабов безнадзорности?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Решение семейных и эко</w:t>
      </w:r>
      <w:r>
        <w:rPr>
          <w:sz w:val="28"/>
          <w:szCs w:val="28"/>
        </w:rPr>
        <w:t>номических проблем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Расширение сети досуговых учреждений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Совершенствование воспитательной роли школы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Совместные мероприятия с родителями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Расширение сети центров помощи семье и детям, кризисных центров, приютов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</w:t>
      </w:r>
      <w:r>
        <w:rPr>
          <w:sz w:val="28"/>
          <w:szCs w:val="28"/>
        </w:rPr>
        <w:t>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по Вашему мнению, можно решить проблемы безнадзорности в районе?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Усилить административную ответственность родителей за воспитание детей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Увеличить бюджетное финансирование органов опеки, домов ребенка, приемников-распре</w:t>
      </w:r>
      <w:r>
        <w:rPr>
          <w:sz w:val="28"/>
          <w:szCs w:val="28"/>
        </w:rPr>
        <w:t>делителей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Восстановить значение семейных ценностей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Усилить материальную и социальную поддержку семей с детьми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Проводить специальные программы по борьбе с пьянством, алкоголизмом и наркоманией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Организовать доступный детский досуг - спортивные и </w:t>
      </w:r>
      <w:r>
        <w:rPr>
          <w:sz w:val="28"/>
          <w:szCs w:val="28"/>
        </w:rPr>
        <w:t>творческие секции, кружки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формы профилактики Вы считаете наиболее эффективными в предупреждении безнадзорности несовершеннолетних?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Ограничение влияния негативных социальных факторов, я</w:t>
      </w:r>
      <w:r>
        <w:rPr>
          <w:sz w:val="28"/>
          <w:szCs w:val="28"/>
        </w:rPr>
        <w:t>вляющиеся условиями безнадзорности несовершеннолетних;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профилактических мероприятий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пихолого-педагогической диагностики личности несовершеннолетних, склонных к безнадзорности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Профилактические беседы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Вовлечение несовершенно</w:t>
      </w:r>
      <w:r>
        <w:rPr>
          <w:sz w:val="28"/>
          <w:szCs w:val="28"/>
        </w:rPr>
        <w:t>летних в социально полезные занятия (спорт, учеба, факультативные занятия качественно организованный досуг)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Определение несовершеннолетних в ИУ (исправительные учреждения)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Затрудняюсь ответить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из основных задач профилактики безнадзорности нес</w:t>
      </w:r>
      <w:r>
        <w:rPr>
          <w:sz w:val="28"/>
          <w:szCs w:val="28"/>
        </w:rPr>
        <w:t>овершеннолетних являются, по Вашему мнению, наиболее значимыми?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Предупреждение преступлений и антиобщественных действий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Выявление и устранение причин и условий, способствующих преступному поведению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Выявление и</w:t>
      </w:r>
      <w:r>
        <w:rPr>
          <w:sz w:val="28"/>
          <w:szCs w:val="28"/>
        </w:rPr>
        <w:t xml:space="preserve"> пресечение случаев вовлечения несовершеннолетних в совершение преступлений и антиобщественных действий.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защиты прав и законных интересов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Социально-педагогическая реабилитация несовершеннолетних, находящихся в социально</w:t>
      </w:r>
      <w:r>
        <w:rPr>
          <w:sz w:val="28"/>
          <w:szCs w:val="28"/>
        </w:rPr>
        <w:t xml:space="preserve"> опасном положении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принципы, по Вашему мнению, лежат в основе профилактики безнадзорности несовершеннолетних?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Принцип гуманного обращения с несовершеннолетними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Принцип дифференциации</w:t>
      </w:r>
      <w:r>
        <w:rPr>
          <w:sz w:val="28"/>
          <w:szCs w:val="28"/>
        </w:rPr>
        <w:t xml:space="preserve"> и индивидуализации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Принцип демократизма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Принцип комплексности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Принцип социальной справедливости и гуманизма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проблемы чаще всего возникают в работе с несовершеннолетними безнадзо</w:t>
      </w:r>
      <w:r>
        <w:rPr>
          <w:sz w:val="28"/>
          <w:szCs w:val="28"/>
        </w:rPr>
        <w:t>рными?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умением устанавливать и поддерживать положительные контакты и отношения с несовершеннолетними относящиеся к «группе риска»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желание идти на контакт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Агрессивность поведения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 адекватное поведение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Не желание принимать помощь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</w:t>
      </w:r>
      <w:r>
        <w:rPr>
          <w:sz w:val="28"/>
          <w:szCs w:val="28"/>
        </w:rPr>
        <w:t>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на Ваш взгляд является наиболее сложным в организации профилактической работы с несовершеннолетними?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Определять и устранять источники отрицательного влияния на 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Изучать личности этих по</w:t>
      </w:r>
      <w:r>
        <w:rPr>
          <w:sz w:val="28"/>
          <w:szCs w:val="28"/>
        </w:rPr>
        <w:t>дростков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Выявление неблагополучных семей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Исследовать возможности создания благоприятной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обстановки, с тем чтобы не допустить реализации преступных намерений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Что, на Ваш взгляд, следует уч</w:t>
      </w:r>
      <w:r>
        <w:rPr>
          <w:sz w:val="28"/>
          <w:szCs w:val="28"/>
        </w:rPr>
        <w:t>есть при проведении профилактической работы с безнадзорными несовершеннолетними, что бы достигнуть максимально высоких результатов?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Эмоционально-психическое состояние несовершеннолетнего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Добровольность или принудительность проведения профилактики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Качество подбора профилактики по предупреждению преступлений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Высокая квалификация специалиста проводящего профилактику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проблемы в работе с безнадзорными несовершеннолетними возникают в</w:t>
      </w:r>
      <w:r>
        <w:rPr>
          <w:sz w:val="28"/>
          <w:szCs w:val="28"/>
        </w:rPr>
        <w:t xml:space="preserve"> вашем учреждении?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должных мер по подбору обучению и закреплению кадров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Слабая материально-техническая база подразделений по делам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Отсутствие опыта работы с несовершеннолетними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Низкое качество профилактической рабо</w:t>
      </w:r>
      <w:r>
        <w:rPr>
          <w:sz w:val="28"/>
          <w:szCs w:val="28"/>
        </w:rPr>
        <w:t>ты с подростками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мероприятия должны использоваться в целях профилактики безнадзорности несовершеннолетних?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Постановка на профилактический учет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СМИ, радио, интернет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Профилактическ</w:t>
      </w:r>
      <w:r>
        <w:rPr>
          <w:sz w:val="28"/>
          <w:szCs w:val="28"/>
        </w:rPr>
        <w:t>ие беседы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комплексных психолого-медико-педагогических обследований для определения необходимых форм обучения и воспитания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Проведение разъяснительных мероприятий о последствиях совершенных преступлений е) Социальная реклама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</w:t>
      </w:r>
      <w:r>
        <w:rPr>
          <w:sz w:val="28"/>
          <w:szCs w:val="28"/>
        </w:rPr>
        <w:t>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Вашему мнению, в воспитательной работе связанной с профилактикой безнадзорности, особое место должно занять такие составляющие как: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Правовое воспитание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Духовно-нравственное воспитание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Эстетическое </w:t>
      </w:r>
      <w:r>
        <w:rPr>
          <w:sz w:val="28"/>
          <w:szCs w:val="28"/>
        </w:rPr>
        <w:t>развитие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Творческое развитие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Православное воспитание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Патриотическое воспитание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профилактика безнадзорности несовершеннолетних в условиях «Отделения по делам несовершен</w:t>
      </w:r>
      <w:r>
        <w:rPr>
          <w:sz w:val="28"/>
          <w:szCs w:val="28"/>
        </w:rPr>
        <w:t>нолетних», будет эффективной при условии: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Внедрение в области программ профилактики безнадзорности несовешеннолетних, способствующих коррекции девиантного поведения подростков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условий для самовыражения и саморазвития подростков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Вовлечение</w:t>
      </w:r>
      <w:r>
        <w:rPr>
          <w:sz w:val="28"/>
          <w:szCs w:val="28"/>
        </w:rPr>
        <w:t xml:space="preserve"> подростков в различные формы досуговой деятельности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Создание направление психопрофилактической работы в форме лекций, бесед, распространения специальной литературы, заключающееся в попытке воздействия на когнитивные процессы личности с целью повышения </w:t>
      </w:r>
      <w:r>
        <w:rPr>
          <w:sz w:val="28"/>
          <w:szCs w:val="28"/>
        </w:rPr>
        <w:t>её способности к принятию конструктивных решений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считаете, какие методы воспитательного воздействия будут наиболее применимы к несовершеннолетним безнадзорным?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Метод убеждения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Мето</w:t>
      </w:r>
      <w:r>
        <w:rPr>
          <w:sz w:val="28"/>
          <w:szCs w:val="28"/>
        </w:rPr>
        <w:t>д принуждения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Метод поощрения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Метод оказание помощи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 Вы оцениваете возможность совершенствования профилактики безнадзорности несовершеннолетних в учреждении, в котором Вы работаете?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 xml:space="preserve"> Высоко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Достаточно высоко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очень высоко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Низко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для этого нужно?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Разработка и реализация комплексных программ профилактики безнадзорности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Повышение професс</w:t>
      </w:r>
      <w:r>
        <w:rPr>
          <w:sz w:val="28"/>
          <w:szCs w:val="28"/>
        </w:rPr>
        <w:t>иональной квалификации сотрудников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Обеспечение вовлечения в профилактику безнадзорности предприятий, учреждений, организаций всех форм собственности, а так же общественных организаций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Совершенствование нормативно-правовой базы в сфере профилактики бе</w:t>
      </w:r>
      <w:r>
        <w:rPr>
          <w:sz w:val="28"/>
          <w:szCs w:val="28"/>
        </w:rPr>
        <w:t>знадзорности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Повышение эффективности работы в сфере профилактики правонарушений;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Усиление координации деятельности органов власти местного самоуправления, правоохранительных и контрольно-надзорных ведомств в предупреждении безнадзорности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</w:t>
      </w:r>
      <w:r>
        <w:rPr>
          <w:sz w:val="28"/>
          <w:szCs w:val="28"/>
        </w:rPr>
        <w:t>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учреждения должны заниматься профилактикой безнадзорности несовершеннолетних?</w:t>
      </w:r>
      <w:r>
        <w:rPr>
          <w:sz w:val="28"/>
          <w:szCs w:val="28"/>
        </w:rPr>
        <w:br/>
        <w:t>а) Учреждения образования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Комиссия по делам несовершеннолетних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Органы внутренних дел.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Органы опеки и попечительс</w:t>
      </w:r>
      <w:r>
        <w:rPr>
          <w:sz w:val="28"/>
          <w:szCs w:val="28"/>
        </w:rPr>
        <w:t>тва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мероприятия следует проводить по профилактике безнадзорности несовершеннолетних?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Повышение роли и статуса семьи как социального института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Ориентация всех социальных систем (здра</w:t>
      </w:r>
      <w:r>
        <w:rPr>
          <w:sz w:val="28"/>
          <w:szCs w:val="28"/>
        </w:rPr>
        <w:t>воохранения, образования, социального обслуживания) на семью как объект профессиональной деятельности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Создание эффективных действий органов власти по профилактике детской беспризорности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</w:t>
      </w:r>
      <w:r>
        <w:rPr>
          <w:sz w:val="28"/>
          <w:szCs w:val="28"/>
        </w:rPr>
        <w:t>ючении просим Вас сообщить некоторые сведения о себе.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 пол: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Мужской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Женский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Ваш возраст: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20-24 года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25-29 лет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30-34 года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35 и более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Стаж работы: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Менее 5 лет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5-9 лет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10-14 лет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15-19 лет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более 20 лет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Занимаемая дол</w:t>
      </w:r>
      <w:r>
        <w:rPr>
          <w:sz w:val="28"/>
          <w:szCs w:val="28"/>
        </w:rPr>
        <w:t>жность: __________________________________________________________________________________________________________________________________________________________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Вас за участие в исследовании!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выводы и рекомендации.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нашему ис</w:t>
      </w:r>
      <w:r>
        <w:rPr>
          <w:sz w:val="28"/>
          <w:szCs w:val="28"/>
        </w:rPr>
        <w:t xml:space="preserve">следованию «Диагностика причин безнадзорности несовершеннолетних», необходимо отметить следующее: данные проведенного нами анкетного опроса подтвердили гипотезу, поскольку выяснилось, что проблема детской безнадзорности является актуальной для современной </w:t>
      </w:r>
      <w:r>
        <w:rPr>
          <w:sz w:val="28"/>
          <w:szCs w:val="28"/>
        </w:rPr>
        <w:t>России.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подчеркнуть, что основными причинами появления безнадзорности среди несовершеннолетних является неблагополучие семьи, а так же ее материальное положение. Это подтверждается тем, что 52% опрошенным респондентам отдали свои голоса за данные в</w:t>
      </w:r>
      <w:r>
        <w:rPr>
          <w:sz w:val="28"/>
          <w:szCs w:val="28"/>
        </w:rPr>
        <w:t>арианты ответов.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Пребывание подростков на улице приводит к росту преступности и ростку проституции, что создает неблагоприятную обстановку в обществе.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показало, что значительное число респондентов не знают, какие мероприятия и меры необходимо </w:t>
      </w:r>
      <w:r>
        <w:rPr>
          <w:sz w:val="28"/>
          <w:szCs w:val="28"/>
        </w:rPr>
        <w:t>принимать для предупреждения и борьбы с безнадзорностью. Это свидетельствует о плохой информированности населения по вопросам о профилактике таких проявлений у подростков. По данным опроса экспертов, так же выяснилось, что для решения проблем безнадзорност</w:t>
      </w:r>
      <w:r>
        <w:rPr>
          <w:sz w:val="28"/>
          <w:szCs w:val="28"/>
        </w:rPr>
        <w:t>и на территории Краснояружского и Ракитянского районов необходимо в первую очередь создавать и проводить специальные программы по борьбе с пьянством, алкоголизмом и наркоманией, а затем проводить другие мероприятия связанные с борьбой с безнадзорностью.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>едлагая рекомендации для улучшения профилактической работы, нужно отметить недостаточную информированность населения по вопросам профилактики безнадзорности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перестройки воспитательно-профилактической системы, прежде всего, оп</w:t>
      </w:r>
      <w:r>
        <w:rPr>
          <w:sz w:val="28"/>
          <w:szCs w:val="28"/>
        </w:rPr>
        <w:t>ределяется тем, что существовавшая ранее «карательная» профилактика, основанная на мерах социального контроля, общественно административного и уголовного наказания, должна быть заменена на охранно-защитную профилактику, представленную комплексом мер адеква</w:t>
      </w:r>
      <w:r>
        <w:rPr>
          <w:sz w:val="28"/>
          <w:szCs w:val="28"/>
        </w:rPr>
        <w:t>тной социально-правовой, медико-технологической и социально-педагогической поддержки и помощи семье, детям, подросткам.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желаемого эффекта в профилактике безнадзорности несовершеннолетних возможно лишь при условии привлечения к воспитательной раб</w:t>
      </w:r>
      <w:r>
        <w:rPr>
          <w:sz w:val="28"/>
          <w:szCs w:val="28"/>
        </w:rPr>
        <w:t>оте не только родителей и учебные заведения, но и комиссию по делам несовершеннолетних, а так же органы опеки и попечительства.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материалов исследования показал, что факторами приводящими к безнадзорности младших школьников являются: безработица роди</w:t>
      </w:r>
      <w:r>
        <w:rPr>
          <w:sz w:val="28"/>
          <w:szCs w:val="28"/>
        </w:rPr>
        <w:t>телей, рост числа разводов, увеличение числа семей, в которых детей воспитывает один ребенок. Это создает у детей неправильные представления о семье, семейных ценностях; привычки; потребности.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исследования можно сделать вывод, что работа с нес</w:t>
      </w:r>
      <w:r>
        <w:rPr>
          <w:sz w:val="28"/>
          <w:szCs w:val="28"/>
        </w:rPr>
        <w:t>овершеннолетними часто уходящими из дома должна проводится специальных учреждениях, предусматривающих коррекцию их поведения таких подростков.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преодоление отклонений в поведении несовершеннолетних целесообразно и правомерно начинать в первые</w:t>
      </w:r>
      <w:r>
        <w:rPr>
          <w:sz w:val="28"/>
          <w:szCs w:val="28"/>
        </w:rPr>
        <w:t xml:space="preserve"> годы их обучения в школе и сразу же после того, как ребенок совершил первый побег из дома. В связи с этим необходима специальная коррекционная и профилактическая работа педагогов и психологов с данной категорией детей.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необходимо отметить, что ис</w:t>
      </w:r>
      <w:r>
        <w:rPr>
          <w:sz w:val="28"/>
          <w:szCs w:val="28"/>
        </w:rPr>
        <w:t>следование было проведено успешно, были реализованы цели и задачи, а достигнутые результаты позволят разработать социальный проект по созданию и совершенствованию условий для реализации качественной профилактики безнадзорности несовершеннолетних.</w:t>
      </w:r>
    </w:p>
    <w:p w:rsidR="00000000" w:rsidRDefault="001D098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безнадзор</w:t>
      </w:r>
      <w:r>
        <w:rPr>
          <w:color w:val="FFFFFF"/>
          <w:sz w:val="28"/>
          <w:szCs w:val="28"/>
        </w:rPr>
        <w:t>ность беспризорность несовершеннолетний сиротство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2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исследования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Массовый опрос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621"/>
        <w:gridCol w:w="1982"/>
        <w:gridCol w:w="1560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5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безнадзорности в России сегодня принимает угрож</w:t>
            </w:r>
            <w:r>
              <w:rPr>
                <w:sz w:val="20"/>
                <w:szCs w:val="20"/>
              </w:rPr>
              <w:t>ающие размеры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не актуальна на сегодня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езработные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№2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867"/>
        <w:gridCol w:w="1062"/>
        <w:gridCol w:w="780"/>
        <w:gridCol w:w="1080"/>
        <w:gridCol w:w="1083"/>
        <w:gridCol w:w="956"/>
        <w:gridCol w:w="993"/>
        <w:gridCol w:w="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8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</w:t>
            </w:r>
            <w:r>
              <w:rPr>
                <w:sz w:val="20"/>
                <w:szCs w:val="20"/>
              </w:rPr>
              <w:t xml:space="preserve"> ответов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Безработица родителей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прав ребенка в области образования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числа разводов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семей, в которых детей воспитывает один родитель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Разрушение системы « родитель - ребенок »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Увеличивающееся число беженцев и переселен</w:t>
            </w:r>
            <w:r>
              <w:rPr>
                <w:sz w:val="20"/>
                <w:szCs w:val="20"/>
              </w:rPr>
              <w:t>цев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семей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2.2.3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ответов на вопрос №3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080"/>
        <w:gridCol w:w="1062"/>
        <w:gridCol w:w="851"/>
        <w:gridCol w:w="850"/>
        <w:gridCol w:w="1083"/>
        <w:gridCol w:w="902"/>
        <w:gridCol w:w="1134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Неблагополучие в семье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против старшего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Неорганизованность досуга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положение семьи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Семейно-бытовые конфликты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Асоциальное поведение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Жестокое обращение с ребен</w:t>
            </w:r>
            <w:r>
              <w:rPr>
                <w:sz w:val="20"/>
                <w:szCs w:val="20"/>
              </w:rPr>
              <w:t>ком в семье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2.2.4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</w:t>
      </w:r>
      <w:r>
        <w:rPr>
          <w:sz w:val="28"/>
          <w:szCs w:val="28"/>
        </w:rPr>
        <w:t>ов на вопрос №4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575"/>
        <w:gridCol w:w="1843"/>
        <w:gridCol w:w="1559"/>
        <w:gridCol w:w="14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проституции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алкоголизма и наркомании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числа суицидов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2.2.5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725"/>
        <w:gridCol w:w="1417"/>
        <w:gridCol w:w="297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5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 (3-й штаб)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2.2.6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>спределение ответов на вопрос №6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575"/>
        <w:gridCol w:w="1985"/>
        <w:gridCol w:w="2976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 (3-й штаб)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2.2.7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№7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914"/>
        <w:gridCol w:w="1294"/>
        <w:gridCol w:w="1134"/>
        <w:gridCol w:w="1134"/>
        <w:gridCol w:w="1276"/>
        <w:gridCol w:w="850"/>
        <w:gridCol w:w="992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</w:t>
            </w:r>
            <w:r>
              <w:rPr>
                <w:sz w:val="20"/>
                <w:szCs w:val="20"/>
              </w:rPr>
              <w:t>еждение</w:t>
            </w:r>
          </w:p>
        </w:tc>
        <w:tc>
          <w:tcPr>
            <w:tcW w:w="6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по делам несовершеннолетних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Социльно-психологические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службы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2.2.8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575"/>
        <w:gridCol w:w="2552"/>
        <w:gridCol w:w="2551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род</w:t>
            </w:r>
            <w:r>
              <w:rPr>
                <w:sz w:val="20"/>
                <w:szCs w:val="20"/>
              </w:rPr>
              <w:t>ителей к воспитанию детей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развивающего образовательного пространства для родителей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активной педагогической позиции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</w:t>
            </w:r>
            <w:r>
              <w:rPr>
                <w:sz w:val="20"/>
                <w:szCs w:val="20"/>
              </w:rPr>
              <w:t>б)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</w:t>
      </w:r>
      <w:r>
        <w:rPr>
          <w:sz w:val="28"/>
          <w:szCs w:val="28"/>
        </w:rPr>
        <w:t>лица 2.2.9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725"/>
        <w:gridCol w:w="850"/>
        <w:gridCol w:w="1098"/>
        <w:gridCol w:w="887"/>
        <w:gridCol w:w="1083"/>
        <w:gridCol w:w="1275"/>
        <w:gridCol w:w="1134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70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педагогической культуры родителей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семьи на коллективных началах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Подкрепление словесных требований обстоятельствами воспитательного процесса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 к </w:t>
            </w:r>
            <w:r>
              <w:rPr>
                <w:sz w:val="20"/>
                <w:szCs w:val="20"/>
              </w:rPr>
              <w:t>внутреннему миру детей, их заботам и увлечениям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отдыха, досуга и занятости несовершеннолетних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семье в воспитании и обучении несовершеннолетнего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семей и детей находящихся в трудной жизненной ситуации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</w:t>
            </w:r>
            <w:r>
              <w:rPr>
                <w:sz w:val="20"/>
                <w:szCs w:val="20"/>
              </w:rPr>
              <w:t>1 (класс)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2.2.10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292"/>
        <w:gridCol w:w="1276"/>
        <w:gridCol w:w="1275"/>
        <w:gridCol w:w="1276"/>
        <w:gridCol w:w="1275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</w:t>
            </w:r>
            <w:r>
              <w:rPr>
                <w:sz w:val="20"/>
                <w:szCs w:val="20"/>
              </w:rPr>
              <w:t>ждение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жизни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условий содержания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числа разводов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работы правоохранительных органов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 (3-й штаб)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</w:t>
            </w:r>
            <w:r>
              <w:rPr>
                <w:sz w:val="20"/>
                <w:szCs w:val="20"/>
              </w:rPr>
              <w:t>щего числа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2.2.11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150"/>
        <w:gridCol w:w="1842"/>
        <w:gridCol w:w="1560"/>
        <w:gridCol w:w="993"/>
        <w:gridCol w:w="1417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Учреждение</w:t>
            </w:r>
          </w:p>
        </w:tc>
        <w:tc>
          <w:tcPr>
            <w:tcW w:w="6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позитивной социальной, в том числе и правовой ориентации несовершеннолетних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возможности бесплатных центров досуга, активно проводить работу по привлечению несовершеннолетних к занятиям в спортивных и художественных кружках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возможности центров трудовой адаптации для обеспечения несовершеннолетних рабочими мес</w:t>
            </w:r>
            <w:r>
              <w:rPr>
                <w:sz w:val="20"/>
                <w:szCs w:val="20"/>
              </w:rPr>
              <w:t>тами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коррекция несовершеннолетних, имеющих отклонения в поведении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Объективное информационное освещение процесса и результатов профилактики безнадзорности среди несовершеннолетних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</w:t>
            </w:r>
            <w:r>
              <w:rPr>
                <w:sz w:val="20"/>
                <w:szCs w:val="20"/>
              </w:rPr>
              <w:t xml:space="preserve"> №1 (учителя)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2.2.12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867"/>
        <w:gridCol w:w="850"/>
        <w:gridCol w:w="993"/>
        <w:gridCol w:w="1275"/>
        <w:gridCol w:w="1134"/>
        <w:gridCol w:w="850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профилактический учет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СМИ, радио, интернет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</w:t>
            </w:r>
            <w:r>
              <w:rPr>
                <w:sz w:val="20"/>
                <w:szCs w:val="20"/>
              </w:rPr>
              <w:t>кие беседы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психолого-медико-педагогических обследований для определения необходимых форм обучения и воспитания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разъяснительных мероприятий о последствиях совершенных преступлений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реклама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акитянская СОШ №1 (класс)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2.2.13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292"/>
        <w:gridCol w:w="1134"/>
        <w:gridCol w:w="1134"/>
        <w:gridCol w:w="992"/>
        <w:gridCol w:w="1134"/>
        <w:gridCol w:w="99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>чреждение</w:t>
            </w:r>
          </w:p>
        </w:tc>
        <w:tc>
          <w:tcPr>
            <w:tcW w:w="6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Агитационная социальная реклама, призывающая принять личное участие в решении проблем безнадзорности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накопленного опыта работы органов опеки и попечительства с семьями, в которых живут и восп</w:t>
            </w:r>
            <w:r>
              <w:rPr>
                <w:sz w:val="20"/>
                <w:szCs w:val="20"/>
              </w:rPr>
              <w:t>итываются безнадзорные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информация, по которой можно получить подробные рекомендации по возникающим вопросам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об учреждениях, занимающихся проблемами безнадзорности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том, какие услуги предоставляют данные </w:t>
            </w: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</w:t>
            </w:r>
            <w:r>
              <w:rPr>
                <w:sz w:val="20"/>
                <w:szCs w:val="20"/>
              </w:rPr>
              <w:t>тные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</w:t>
            </w:r>
            <w:r>
              <w:rPr>
                <w:sz w:val="20"/>
                <w:szCs w:val="20"/>
                <w:lang w:val="en-US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2.2.14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</w:t>
      </w:r>
      <w:r>
        <w:rPr>
          <w:sz w:val="28"/>
          <w:szCs w:val="28"/>
        </w:rPr>
        <w:t>тветов на вопрос №14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292"/>
        <w:gridCol w:w="1843"/>
        <w:gridCol w:w="1418"/>
        <w:gridCol w:w="1276"/>
        <w:gridCol w:w="992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8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внедрение новой системы профилактики безнадзорности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дополнение уже имеющейся нормативно-правовой базы по защите прав ребенка в 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системы учреждений социальной за</w:t>
            </w:r>
            <w:r>
              <w:rPr>
                <w:sz w:val="20"/>
                <w:szCs w:val="20"/>
              </w:rPr>
              <w:t>щиты семьи и детства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проблемы в СМИ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реклама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2.2.15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</w:t>
      </w:r>
      <w:r>
        <w:rPr>
          <w:sz w:val="28"/>
          <w:szCs w:val="28"/>
        </w:rPr>
        <w:t>ов на вопрос №15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080"/>
        <w:gridCol w:w="779"/>
        <w:gridCol w:w="850"/>
        <w:gridCol w:w="1080"/>
        <w:gridCol w:w="1083"/>
        <w:gridCol w:w="956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9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употребления алкогольных напитков в семье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микроклимата в семье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доходов семьи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сети досуговых учреждений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воспитательной роли школы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м</w:t>
            </w:r>
            <w:r>
              <w:rPr>
                <w:sz w:val="20"/>
                <w:szCs w:val="20"/>
              </w:rPr>
              <w:t>ероприятия с родителями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сети центров помощи семье и детям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12,5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7,5%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2.2.16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915"/>
        <w:gridCol w:w="1008"/>
        <w:gridCol w:w="1418"/>
        <w:gridCol w:w="1276"/>
        <w:gridCol w:w="993"/>
        <w:gridCol w:w="1701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6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 высоко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очень высоко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Ракитянская СОШ №1 (класс)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Краснояружская СОШ №1 (учител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«БЭЗРК-Белгранкорм»» (3-й штаб)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Сбербанк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«РСРЦ»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МСУ «КСРЦ»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</w:t>
            </w:r>
            <w:r>
              <w:rPr>
                <w:sz w:val="20"/>
                <w:szCs w:val="20"/>
              </w:rPr>
              <w:t>бщего числа опрошенных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(40%)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 (60%)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Экспертный опрос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 17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14"/>
        <w:gridCol w:w="1260"/>
        <w:gridCol w:w="1328"/>
        <w:gridCol w:w="1125"/>
        <w:gridCol w:w="1426"/>
        <w:gridCol w:w="10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1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Особая структура семьи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государственной идеи п</w:t>
            </w:r>
            <w:r>
              <w:rPr>
                <w:sz w:val="20"/>
                <w:szCs w:val="20"/>
              </w:rPr>
              <w:t>риоритета детства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Педагогическая безграмотность родителей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массовых детских общественных организаций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2.2.18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05"/>
        <w:gridCol w:w="756"/>
        <w:gridCol w:w="709"/>
        <w:gridCol w:w="1134"/>
        <w:gridCol w:w="922"/>
        <w:gridCol w:w="1080"/>
        <w:gridCol w:w="1080"/>
        <w:gridCol w:w="900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5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Падение жизненных условий, бедность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Алкоголизация и наркомания в семье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Кризис общественных ценностей и морали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Неразвитость системы координации и взаимоотноше</w:t>
            </w:r>
            <w:r>
              <w:rPr>
                <w:sz w:val="20"/>
                <w:szCs w:val="20"/>
              </w:rPr>
              <w:t>ния в решении проблем безнадзорных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Снижение воспитательной роли школы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Недостаточное количество приютов, детских домов, интернатов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жесткой системы санкций в отношении родителей, бросающих детей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</w:t>
            </w:r>
            <w:r>
              <w:rPr>
                <w:sz w:val="20"/>
                <w:szCs w:val="20"/>
              </w:rPr>
              <w:t>Ракитянский»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2.2.19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"/>
        <w:gridCol w:w="1141"/>
        <w:gridCol w:w="1843"/>
        <w:gridCol w:w="1134"/>
        <w:gridCol w:w="1843"/>
        <w:gridCol w:w="1417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</w:t>
            </w:r>
            <w:r>
              <w:rPr>
                <w:sz w:val="20"/>
                <w:szCs w:val="20"/>
              </w:rPr>
              <w:t>ы ответов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Рост преступности среди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проституции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смертности в результате наркотической зависимости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 смертности в результате истощения.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</w:t>
            </w:r>
            <w:r>
              <w:rPr>
                <w:sz w:val="20"/>
                <w:szCs w:val="20"/>
              </w:rPr>
              <w:t xml:space="preserve"> опрошенных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2.2.20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05"/>
        <w:gridCol w:w="1188"/>
        <w:gridCol w:w="1260"/>
        <w:gridCol w:w="1143"/>
        <w:gridCol w:w="1856"/>
        <w:gridCol w:w="90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3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Отсутствие эффективного исполнительского механизма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исполнительской дисциплины в орг</w:t>
            </w:r>
            <w:r>
              <w:rPr>
                <w:sz w:val="20"/>
                <w:szCs w:val="20"/>
              </w:rPr>
              <w:t>анах власти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Неоперативность органов власти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Незаинтересованность государственных чиновников в исполнении законов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Отсутствие надлежащего контроля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</w:t>
            </w:r>
            <w:r>
              <w:rPr>
                <w:sz w:val="20"/>
                <w:szCs w:val="20"/>
              </w:rPr>
              <w:t>нных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2.2.21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05"/>
        <w:gridCol w:w="1182"/>
        <w:gridCol w:w="1296"/>
        <w:gridCol w:w="1320"/>
        <w:gridCol w:w="1440"/>
        <w:gridCol w:w="1193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Недостаточный объем финансирования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кадрового обеспечения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Несовершенство законодательной</w:t>
            </w:r>
            <w:r>
              <w:rPr>
                <w:sz w:val="20"/>
                <w:szCs w:val="20"/>
              </w:rPr>
              <w:t xml:space="preserve"> базы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организационно отработанной координации между различными ведомствами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методического обеспечения по решению конкретных задач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</w:t>
            </w:r>
            <w:r>
              <w:rPr>
                <w:sz w:val="20"/>
                <w:szCs w:val="20"/>
              </w:rPr>
              <w:t>ектор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</w:t>
            </w:r>
            <w:r>
              <w:rPr>
                <w:sz w:val="20"/>
                <w:szCs w:val="20"/>
              </w:rPr>
              <w:t xml:space="preserve"> опрошенных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2.2.22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вопрос№6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05"/>
        <w:gridCol w:w="1368"/>
        <w:gridCol w:w="1089"/>
        <w:gridCol w:w="1276"/>
        <w:gridCol w:w="1620"/>
        <w:gridCol w:w="1260"/>
        <w:gridCol w:w="992"/>
        <w:gridCol w:w="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семейных и экономических проблем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сети досуговых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</w:t>
            </w:r>
            <w:r>
              <w:rPr>
                <w:sz w:val="20"/>
                <w:szCs w:val="20"/>
              </w:rPr>
              <w:t>вание воспитательной роли школы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 мероприятия с родителями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сети центров помощи семье и детям, кризисных центров, приютов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2.2.23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№7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05"/>
        <w:gridCol w:w="1188"/>
        <w:gridCol w:w="1260"/>
        <w:gridCol w:w="718"/>
        <w:gridCol w:w="992"/>
        <w:gridCol w:w="1440"/>
        <w:gridCol w:w="1080"/>
        <w:gridCol w:w="10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Усилить административную ответственность родителей за воспитание детей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Увеличить бюджетное финанси</w:t>
            </w:r>
            <w:r>
              <w:rPr>
                <w:sz w:val="20"/>
                <w:szCs w:val="20"/>
              </w:rPr>
              <w:t>рование органов опеки, домов ребенка, приемниковраспределителей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Восстановить значение семейных ценностей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Усилить материальную и социальную поддержку семей с детьми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специальные программы по борьбе с пьянством, алкоголизмом и наркоманией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</w:t>
            </w:r>
            <w:r>
              <w:rPr>
                <w:sz w:val="20"/>
                <w:szCs w:val="20"/>
              </w:rPr>
              <w:t>ть доступный детский досуг - спортивные и творческие секции, кружки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2.2.24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081"/>
        <w:gridCol w:w="1325"/>
        <w:gridCol w:w="851"/>
        <w:gridCol w:w="1276"/>
        <w:gridCol w:w="850"/>
        <w:gridCol w:w="1276"/>
        <w:gridCol w:w="1276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8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влияния негативных социальных факторов, являющиеся условиями безнадзорности несовершеннолетних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меропри</w:t>
            </w:r>
            <w:r>
              <w:rPr>
                <w:sz w:val="20"/>
                <w:szCs w:val="20"/>
              </w:rPr>
              <w:t>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пихолого-педагогической диагностики личности несовершеннолетних, склонных к совершению преступлений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Профилактические беседы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в социально полезные занятия (спорт, учеба, факультативные занятия качественно организ</w:t>
            </w:r>
            <w:r>
              <w:rPr>
                <w:sz w:val="20"/>
                <w:szCs w:val="20"/>
              </w:rPr>
              <w:t>ованный досуг)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несовершеннолетних в ИУ (исправительные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2.2.25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1134"/>
        <w:gridCol w:w="1276"/>
        <w:gridCol w:w="1417"/>
        <w:gridCol w:w="1101"/>
        <w:gridCol w:w="1417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преступлений и антиобщественных действий несовершеннолетних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устран</w:t>
            </w:r>
            <w:r>
              <w:rPr>
                <w:sz w:val="20"/>
                <w:szCs w:val="20"/>
              </w:rPr>
              <w:t>ение причин и условий, способствующих преступному поведению несовершеннолетних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пресечение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защиты прав и законных интересов несовершеннолетни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реабилитация несовершеннолетних, находящихся в социально опасном положении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Таблица2.2.26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134"/>
        <w:gridCol w:w="1417"/>
        <w:gridCol w:w="1277"/>
        <w:gridCol w:w="1104"/>
        <w:gridCol w:w="961"/>
        <w:gridCol w:w="1560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гуманного обращения с несовершеннолетними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дифференциации и индивидуализации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демократ</w:t>
            </w:r>
            <w:r>
              <w:rPr>
                <w:sz w:val="20"/>
                <w:szCs w:val="20"/>
              </w:rPr>
              <w:t>изма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комплексности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социальной справедливости и гуманизма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19,25%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2.2.27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1701"/>
        <w:gridCol w:w="993"/>
        <w:gridCol w:w="1100"/>
        <w:gridCol w:w="992"/>
        <w:gridCol w:w="1276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умение устанавливать и поддерживать положительные контакты и отношения с несовершеннолетними относящиеся к «группе риска»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жел</w:t>
            </w:r>
            <w:r>
              <w:rPr>
                <w:sz w:val="20"/>
                <w:szCs w:val="20"/>
              </w:rPr>
              <w:t>ание идти на контакт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Агрессивность поведения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адекватное поведение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желание принимать помощь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2.2.28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924"/>
        <w:gridCol w:w="1211"/>
        <w:gridCol w:w="1207"/>
        <w:gridCol w:w="1134"/>
        <w:gridCol w:w="2008"/>
        <w:gridCol w:w="1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и устранять источники отрицательного влияния на них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личности этих подростков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</w:t>
            </w:r>
            <w:r>
              <w:rPr>
                <w:sz w:val="20"/>
                <w:szCs w:val="20"/>
              </w:rPr>
              <w:t>еблагополучных семей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возможности создания благоприятной обстановки, с тем чтобы не допустить реализации преступных намерений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</w:t>
            </w:r>
            <w:r>
              <w:rPr>
                <w:sz w:val="20"/>
                <w:szCs w:val="20"/>
              </w:rPr>
              <w:t>холог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2.2.29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384"/>
        <w:gridCol w:w="1667"/>
        <w:gridCol w:w="1559"/>
        <w:gridCol w:w="992"/>
        <w:gridCol w:w="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</w:t>
            </w:r>
          </w:p>
        </w:tc>
        <w:tc>
          <w:tcPr>
            <w:tcW w:w="6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Эмоционально-психическое состояние несовершеннолетнего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Добровольность или принудительность проведения пр</w:t>
            </w:r>
            <w:r>
              <w:rPr>
                <w:sz w:val="20"/>
                <w:szCs w:val="20"/>
              </w:rPr>
              <w:t>офилактики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подбора профилактики по предупреждению безнадзорности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квалификация специалиста проводящего профилактику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2.2.30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1417"/>
        <w:gridCol w:w="2127"/>
        <w:gridCol w:w="1275"/>
        <w:gridCol w:w="1668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6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должных мер по подбору обучению и закреплению кадров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Слабая материально-техническая база подраздел</w:t>
            </w:r>
            <w:r>
              <w:rPr>
                <w:sz w:val="20"/>
                <w:szCs w:val="20"/>
              </w:rPr>
              <w:t>ений по делам несовершеннолетних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опыта работы с несовершеннолетними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Низкое качество профилактической работы с подростками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2.2.31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992"/>
        <w:gridCol w:w="958"/>
        <w:gridCol w:w="851"/>
        <w:gridCol w:w="1275"/>
        <w:gridCol w:w="1418"/>
        <w:gridCol w:w="850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на профилактический учет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СМИ, радио, Интернет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Профилактические беседы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разъясните</w:t>
            </w:r>
            <w:r>
              <w:rPr>
                <w:sz w:val="20"/>
                <w:szCs w:val="20"/>
              </w:rPr>
              <w:t>льных мероприятий о последствиях совершенных преступлений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психолого-медико-педагогических обследований для определения необходимых форм обучения и воспитания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рекламы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</w:t>
            </w:r>
            <w:r>
              <w:rPr>
                <w:sz w:val="20"/>
                <w:szCs w:val="20"/>
              </w:rPr>
              <w:t>нский»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2.2.32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134"/>
        <w:gridCol w:w="852"/>
        <w:gridCol w:w="1417"/>
        <w:gridCol w:w="1134"/>
        <w:gridCol w:w="851"/>
        <w:gridCol w:w="1278"/>
        <w:gridCol w:w="994"/>
        <w:gridCol w:w="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5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</w:t>
            </w:r>
            <w:r>
              <w:rPr>
                <w:sz w:val="20"/>
                <w:szCs w:val="20"/>
              </w:rPr>
              <w:t>ветов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воспитание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Эстетическое развитие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развитие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Православное воспитание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56,25%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2.2.33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№17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487"/>
        <w:gridCol w:w="1417"/>
        <w:gridCol w:w="992"/>
        <w:gridCol w:w="1276"/>
        <w:gridCol w:w="212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в области програм</w:t>
            </w:r>
            <w:r>
              <w:rPr>
                <w:sz w:val="20"/>
                <w:szCs w:val="20"/>
              </w:rPr>
              <w:t>м профилактики безнадзоности несовершеннолетних, способствующих коррекции девиантного поведения подростков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самовыражения и саморазвития подростков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подростков в различные формы досуговой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направление псих</w:t>
            </w:r>
            <w:r>
              <w:rPr>
                <w:sz w:val="20"/>
                <w:szCs w:val="20"/>
              </w:rPr>
              <w:t>опрофилактической работы в форме лекций, бесед, распространения специальной литературы, заключающееся в попытке воздействия на когнитивные процессы личности с целью повышения её способности к принятию конструктивных решений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</w:t>
            </w:r>
            <w:r>
              <w:rPr>
                <w:sz w:val="20"/>
                <w:szCs w:val="20"/>
              </w:rPr>
              <w:t>ик МО МВД РФ «Ракитянский»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от общего числа </w:t>
            </w:r>
            <w:r>
              <w:rPr>
                <w:sz w:val="20"/>
                <w:szCs w:val="20"/>
              </w:rPr>
              <w:t>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2.2.34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№18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765"/>
        <w:gridCol w:w="1371"/>
        <w:gridCol w:w="1433"/>
        <w:gridCol w:w="1444"/>
        <w:gridCol w:w="1391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убеждени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принуждения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поощрения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оказание помощи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>
              <w:rPr>
                <w:sz w:val="20"/>
                <w:szCs w:val="20"/>
              </w:rPr>
              <w:t xml:space="preserve"> по предварительному розыску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43,75%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2.2.35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</w:t>
      </w:r>
      <w:r>
        <w:rPr>
          <w:sz w:val="28"/>
          <w:szCs w:val="28"/>
        </w:rPr>
        <w:t>ение ответов на вопрос №19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925"/>
        <w:gridCol w:w="1132"/>
        <w:gridCol w:w="1213"/>
        <w:gridCol w:w="1609"/>
        <w:gridCol w:w="1226"/>
        <w:gridCol w:w="1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 высоко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очень высоко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Низко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31,75%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31,75%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2.2.36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№20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992"/>
        <w:gridCol w:w="959"/>
        <w:gridCol w:w="1417"/>
        <w:gridCol w:w="993"/>
        <w:gridCol w:w="992"/>
        <w:gridCol w:w="1559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комплексных программ профилактики безнадзорности несовершеннолетних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профессиональной к</w:t>
            </w:r>
            <w:r>
              <w:rPr>
                <w:sz w:val="20"/>
                <w:szCs w:val="20"/>
              </w:rPr>
              <w:t>валификации сотрудников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Обеспечениевовлечения в профилактику безнадзорности предприятий, учреждений, организаций всех форм собственности, а так же общественных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нормативно-правовой базы в сфере профилактики безнадзорности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</w:t>
            </w:r>
            <w:r>
              <w:rPr>
                <w:sz w:val="20"/>
                <w:szCs w:val="20"/>
              </w:rPr>
              <w:t>ение эффективности работы в сфере профилактики правонарушений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Усиление координации деятельности органов власти местного самоуправления, правоохранительных и контрольно-надзорных ведомств в предупреждении безнадзорности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</w:t>
            </w:r>
            <w:r>
              <w:rPr>
                <w:sz w:val="20"/>
                <w:szCs w:val="20"/>
              </w:rPr>
              <w:t>к МО МВД РФ «Ракитянский»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212,5%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2.2.37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№21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023"/>
        <w:gridCol w:w="1548"/>
        <w:gridCol w:w="1620"/>
        <w:gridCol w:w="1377"/>
        <w:gridCol w:w="1665"/>
        <w:gridCol w:w="1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</w:t>
            </w:r>
            <w:r>
              <w:rPr>
                <w:sz w:val="20"/>
                <w:szCs w:val="20"/>
              </w:rPr>
              <w:t>олжность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Учреждения образования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делам несовершеннолетних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внутренних дел.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37,5%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опрошенных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31,25%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2.2.38</w:t>
      </w:r>
    </w:p>
    <w:p w:rsidR="00000000" w:rsidRDefault="001D09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ответов на вопрос №22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023"/>
        <w:gridCol w:w="1569"/>
        <w:gridCol w:w="2409"/>
        <w:gridCol w:w="1843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и статуса семьи как социального института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всех социальных систем</w:t>
            </w:r>
            <w:r>
              <w:rPr>
                <w:sz w:val="20"/>
                <w:szCs w:val="20"/>
              </w:rPr>
              <w:t xml:space="preserve"> (здравоохранения, образования, социального обслуживания) на семью как объект профессиональной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эффективных действий органов власти по профилактике детской беспризорности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Полицейский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МО МВД РФ «Ракитянский»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инспектор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 ОУР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УУП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предварительному розыску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опрошенных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от общего числа опрошенных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общего числа опрош</w:t>
            </w:r>
            <w:r>
              <w:rPr>
                <w:sz w:val="20"/>
                <w:szCs w:val="20"/>
              </w:rPr>
              <w:t>енных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(75%)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D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(25%)</w:t>
            </w:r>
          </w:p>
        </w:tc>
      </w:tr>
    </w:tbl>
    <w:p w:rsidR="001D098F" w:rsidRDefault="001D098F"/>
    <w:sectPr w:rsidR="001D09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C2"/>
    <w:rsid w:val="001D098F"/>
    <w:rsid w:val="006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A3C6F-D76F-4FB6-8933-DD8F3D4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28013</Words>
  <Characters>159677</Characters>
  <Application>Microsoft Office Word</Application>
  <DocSecurity>0</DocSecurity>
  <Lines>1330</Lines>
  <Paragraphs>374</Paragraphs>
  <ScaleCrop>false</ScaleCrop>
  <Company/>
  <LinksUpToDate>false</LinksUpToDate>
  <CharactersWithSpaces>187316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2024-08-02T21:50:00Z</dcterms:created>
  <dcterms:modified xsi:type="dcterms:W3CDTF">2024-08-02T21:50:00Z</dcterms:modified>
</cp:coreProperties>
</file>