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A0FF1C" w14:textId="77777777" w:rsidR="004F2A27" w:rsidRPr="004F2A27" w:rsidRDefault="004F2A27" w:rsidP="00B210DE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73A3C"/>
          <w:sz w:val="16"/>
          <w:szCs w:val="16"/>
          <w:lang w:eastAsia="cs-CZ"/>
        </w:rPr>
      </w:pPr>
      <w:r w:rsidRPr="004F2A27">
        <w:rPr>
          <w:rFonts w:ascii="Times New Roman" w:eastAsia="Times New Roman" w:hAnsi="Times New Roman" w:cs="Times New Roman"/>
          <w:color w:val="373A3C"/>
          <w:sz w:val="16"/>
          <w:szCs w:val="16"/>
          <w:lang w:eastAsia="cs-CZ"/>
        </w:rPr>
        <w:t>Тест по теме "Заболевания печени"</w:t>
      </w:r>
    </w:p>
    <w:p w14:paraId="0EF5B49D" w14:textId="71236F32" w:rsidR="00D431AC" w:rsidRPr="00B210DE" w:rsidRDefault="00B210DE" w:rsidP="00B210DE">
      <w:pPr>
        <w:pStyle w:val="3"/>
        <w:shd w:val="clear" w:color="auto" w:fill="DEE2E6"/>
        <w:spacing w:before="0" w:line="240" w:lineRule="auto"/>
        <w:rPr>
          <w:rFonts w:ascii="Times New Roman" w:hAnsi="Times New Roman" w:cs="Times New Roman"/>
          <w:color w:val="373A3C"/>
          <w:sz w:val="16"/>
          <w:szCs w:val="16"/>
        </w:rPr>
      </w:pPr>
      <w:r w:rsidRPr="00B210DE">
        <w:rPr>
          <w:rFonts w:ascii="Times New Roman" w:hAnsi="Times New Roman" w:cs="Times New Roman"/>
          <w:b/>
          <w:bCs/>
          <w:color w:val="373A3C"/>
          <w:sz w:val="16"/>
          <w:szCs w:val="16"/>
          <w:lang w:val="ru-RU"/>
        </w:rPr>
        <w:t>В</w:t>
      </w:r>
      <w:r w:rsidR="00D431AC" w:rsidRPr="00B210DE">
        <w:rPr>
          <w:rFonts w:ascii="Times New Roman" w:hAnsi="Times New Roman" w:cs="Times New Roman"/>
          <w:b/>
          <w:bCs/>
          <w:color w:val="373A3C"/>
          <w:sz w:val="16"/>
          <w:szCs w:val="16"/>
        </w:rPr>
        <w:t>опрос </w:t>
      </w:r>
      <w:r w:rsidR="00D431AC" w:rsidRPr="00B210DE">
        <w:rPr>
          <w:rStyle w:val="qno"/>
          <w:rFonts w:ascii="Times New Roman" w:hAnsi="Times New Roman" w:cs="Times New Roman"/>
          <w:color w:val="373A3C"/>
          <w:sz w:val="16"/>
          <w:szCs w:val="16"/>
        </w:rPr>
        <w:t>1</w:t>
      </w:r>
    </w:p>
    <w:p w14:paraId="12C609B5" w14:textId="77777777" w:rsidR="00D431AC" w:rsidRPr="00B210DE" w:rsidRDefault="00D431AC" w:rsidP="00B210DE">
      <w:pPr>
        <w:pStyle w:val="a3"/>
        <w:shd w:val="clear" w:color="auto" w:fill="DEF2F8"/>
        <w:spacing w:before="0" w:beforeAutospacing="0" w:after="0" w:afterAutospacing="0"/>
        <w:rPr>
          <w:color w:val="2F6473"/>
          <w:sz w:val="16"/>
          <w:szCs w:val="16"/>
        </w:rPr>
      </w:pPr>
      <w:r w:rsidRPr="00B210DE">
        <w:rPr>
          <w:b/>
          <w:bCs/>
          <w:color w:val="2F6473"/>
          <w:sz w:val="16"/>
          <w:szCs w:val="16"/>
        </w:rPr>
        <w:t>СТЕПЕНЬ ТЯЖЕСТИ ЦИРРОЗА ОПРЕДЕЛЯЕТСЯ ПО СЛЕДУЮЩИМ ПРИЗНАКАМ</w:t>
      </w:r>
    </w:p>
    <w:p w14:paraId="0F0C328D" w14:textId="651046B1" w:rsidR="00D431AC" w:rsidRPr="000A4DBE" w:rsidRDefault="00033248" w:rsidP="00B210DE">
      <w:pPr>
        <w:shd w:val="clear" w:color="auto" w:fill="DEF2F8"/>
        <w:spacing w:after="0" w:line="240" w:lineRule="auto"/>
        <w:ind w:hanging="375"/>
        <w:rPr>
          <w:rFonts w:ascii="Times New Roman" w:hAnsi="Times New Roman" w:cs="Times New Roman"/>
          <w:color w:val="C00000"/>
          <w:sz w:val="16"/>
          <w:szCs w:val="16"/>
        </w:rPr>
      </w:pPr>
      <w:r>
        <w:rPr>
          <w:rFonts w:ascii="Times New Roman" w:hAnsi="Times New Roman" w:cs="Times New Roman"/>
          <w:noProof/>
          <w:color w:val="2F6473"/>
          <w:sz w:val="16"/>
          <w:szCs w:val="16"/>
        </w:rPr>
        <w:pict w14:anchorId="4EA9F1D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.85pt;height:18.15pt">
            <v:imagedata r:id="rId4" o:title=""/>
          </v:shape>
        </w:pict>
      </w:r>
      <w:r w:rsidR="00D431AC" w:rsidRPr="000A4DBE">
        <w:rPr>
          <w:rFonts w:ascii="Times New Roman" w:hAnsi="Times New Roman" w:cs="Times New Roman"/>
          <w:color w:val="C00000"/>
          <w:sz w:val="16"/>
          <w:szCs w:val="16"/>
          <w:highlight w:val="yellow"/>
        </w:rPr>
        <w:t>уровень билирубина крови</w:t>
      </w:r>
    </w:p>
    <w:p w14:paraId="61FC0AD6" w14:textId="2E1ACFB9" w:rsidR="00D431AC" w:rsidRPr="000A4DBE" w:rsidRDefault="00033248" w:rsidP="00B210DE">
      <w:pPr>
        <w:shd w:val="clear" w:color="auto" w:fill="DEF2F8"/>
        <w:spacing w:after="0" w:line="240" w:lineRule="auto"/>
        <w:ind w:hanging="375"/>
        <w:rPr>
          <w:rFonts w:ascii="Times New Roman" w:hAnsi="Times New Roman" w:cs="Times New Roman"/>
          <w:color w:val="FF0000"/>
          <w:sz w:val="16"/>
          <w:szCs w:val="16"/>
        </w:rPr>
      </w:pPr>
      <w:r>
        <w:rPr>
          <w:rFonts w:ascii="Times New Roman" w:hAnsi="Times New Roman" w:cs="Times New Roman"/>
          <w:noProof/>
          <w:color w:val="2F6473"/>
          <w:sz w:val="16"/>
          <w:szCs w:val="16"/>
        </w:rPr>
        <w:pict w14:anchorId="68AF3452">
          <v:shape id="_x0000_i1026" type="#_x0000_t75" style="width:19.85pt;height:18.15pt">
            <v:imagedata r:id="rId4" o:title=""/>
          </v:shape>
        </w:pict>
      </w:r>
      <w:r w:rsidR="00D431AC" w:rsidRPr="000A4DBE">
        <w:rPr>
          <w:rFonts w:ascii="Times New Roman" w:hAnsi="Times New Roman" w:cs="Times New Roman"/>
          <w:color w:val="FF0000"/>
          <w:sz w:val="16"/>
          <w:szCs w:val="16"/>
          <w:highlight w:val="yellow"/>
        </w:rPr>
        <w:t>протромбиновое время</w:t>
      </w:r>
    </w:p>
    <w:p w14:paraId="1D3895C0" w14:textId="0F38340E" w:rsidR="00D431AC" w:rsidRPr="00B210DE" w:rsidRDefault="00033248" w:rsidP="00B210DE">
      <w:pPr>
        <w:shd w:val="clear" w:color="auto" w:fill="DEF2F8"/>
        <w:spacing w:after="0" w:line="240" w:lineRule="auto"/>
        <w:ind w:hanging="375"/>
        <w:rPr>
          <w:rFonts w:ascii="Times New Roman" w:hAnsi="Times New Roman" w:cs="Times New Roman"/>
          <w:color w:val="2F6473"/>
          <w:sz w:val="16"/>
          <w:szCs w:val="16"/>
        </w:rPr>
      </w:pPr>
      <w:r>
        <w:rPr>
          <w:rFonts w:ascii="Times New Roman" w:hAnsi="Times New Roman" w:cs="Times New Roman"/>
          <w:noProof/>
          <w:color w:val="2F6473"/>
          <w:sz w:val="16"/>
          <w:szCs w:val="16"/>
        </w:rPr>
        <w:pict w14:anchorId="2477139E">
          <v:shape id="_x0000_i1027" type="#_x0000_t75" style="width:19.85pt;height:18.15pt">
            <v:imagedata r:id="rId5" o:title=""/>
          </v:shape>
        </w:pict>
      </w:r>
      <w:r w:rsidR="00D431AC" w:rsidRPr="00B210DE">
        <w:rPr>
          <w:rFonts w:ascii="Times New Roman" w:hAnsi="Times New Roman" w:cs="Times New Roman"/>
          <w:color w:val="2F6473"/>
          <w:sz w:val="16"/>
          <w:szCs w:val="16"/>
        </w:rPr>
        <w:t>размеры печени</w:t>
      </w:r>
    </w:p>
    <w:p w14:paraId="1ED5B0B5" w14:textId="1CFDFD95" w:rsidR="00D431AC" w:rsidRPr="000A4DBE" w:rsidRDefault="00033248" w:rsidP="00B210DE">
      <w:pPr>
        <w:shd w:val="clear" w:color="auto" w:fill="DEF2F8"/>
        <w:spacing w:after="0" w:line="240" w:lineRule="auto"/>
        <w:ind w:hanging="375"/>
        <w:rPr>
          <w:rFonts w:ascii="Times New Roman" w:hAnsi="Times New Roman" w:cs="Times New Roman"/>
          <w:color w:val="FF0000"/>
          <w:sz w:val="16"/>
          <w:szCs w:val="16"/>
        </w:rPr>
      </w:pPr>
      <w:r>
        <w:rPr>
          <w:rFonts w:ascii="Times New Roman" w:hAnsi="Times New Roman" w:cs="Times New Roman"/>
          <w:noProof/>
          <w:color w:val="2F6473"/>
          <w:sz w:val="16"/>
          <w:szCs w:val="16"/>
        </w:rPr>
        <w:pict w14:anchorId="07386879">
          <v:shape id="_x0000_i1028" type="#_x0000_t75" style="width:19.85pt;height:18.15pt">
            <v:imagedata r:id="rId4" o:title=""/>
          </v:shape>
        </w:pict>
      </w:r>
      <w:r w:rsidR="00D431AC" w:rsidRPr="000A4DBE">
        <w:rPr>
          <w:rFonts w:ascii="Times New Roman" w:hAnsi="Times New Roman" w:cs="Times New Roman"/>
          <w:color w:val="FF0000"/>
          <w:sz w:val="16"/>
          <w:szCs w:val="16"/>
          <w:highlight w:val="yellow"/>
        </w:rPr>
        <w:t>уровень альбумина крови</w:t>
      </w:r>
    </w:p>
    <w:p w14:paraId="06E8CDF3" w14:textId="09AF6BE1" w:rsidR="00D431AC" w:rsidRPr="00663B29" w:rsidRDefault="00033248" w:rsidP="00B210DE">
      <w:pPr>
        <w:shd w:val="clear" w:color="auto" w:fill="DEF2F8"/>
        <w:spacing w:after="0" w:line="240" w:lineRule="auto"/>
        <w:ind w:hanging="375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noProof/>
          <w:color w:val="2F6473"/>
          <w:sz w:val="16"/>
          <w:szCs w:val="16"/>
        </w:rPr>
        <w:pict w14:anchorId="1A0C95CB">
          <v:shape id="_x0000_i1029" type="#_x0000_t75" style="width:19.85pt;height:18.15pt">
            <v:imagedata r:id="rId4" o:title=""/>
          </v:shape>
        </w:pict>
      </w:r>
      <w:r w:rsidR="00D431AC" w:rsidRPr="00663B29">
        <w:rPr>
          <w:rFonts w:ascii="Times New Roman" w:hAnsi="Times New Roman" w:cs="Times New Roman"/>
          <w:color w:val="FF0000"/>
          <w:sz w:val="16"/>
          <w:szCs w:val="16"/>
          <w:highlight w:val="yellow"/>
        </w:rPr>
        <w:t>степень энцефалопатии</w:t>
      </w:r>
    </w:p>
    <w:p w14:paraId="2C318D9D" w14:textId="77777777" w:rsidR="00D431AC" w:rsidRPr="00B210DE" w:rsidRDefault="00D431AC" w:rsidP="00B210DE">
      <w:pPr>
        <w:pStyle w:val="3"/>
        <w:shd w:val="clear" w:color="auto" w:fill="DEE2E6"/>
        <w:spacing w:before="0" w:line="240" w:lineRule="auto"/>
        <w:rPr>
          <w:rFonts w:ascii="Times New Roman" w:hAnsi="Times New Roman" w:cs="Times New Roman"/>
          <w:color w:val="373A3C"/>
          <w:sz w:val="16"/>
          <w:szCs w:val="16"/>
        </w:rPr>
      </w:pPr>
      <w:r w:rsidRPr="00B210DE">
        <w:rPr>
          <w:rFonts w:ascii="Times New Roman" w:hAnsi="Times New Roman" w:cs="Times New Roman"/>
          <w:b/>
          <w:bCs/>
          <w:color w:val="373A3C"/>
          <w:sz w:val="16"/>
          <w:szCs w:val="16"/>
        </w:rPr>
        <w:t>Вопрос </w:t>
      </w:r>
      <w:r w:rsidRPr="00B210DE">
        <w:rPr>
          <w:rStyle w:val="qno"/>
          <w:rFonts w:ascii="Times New Roman" w:hAnsi="Times New Roman" w:cs="Times New Roman"/>
          <w:color w:val="373A3C"/>
          <w:sz w:val="16"/>
          <w:szCs w:val="16"/>
        </w:rPr>
        <w:t>2</w:t>
      </w:r>
    </w:p>
    <w:p w14:paraId="5071663F" w14:textId="77777777" w:rsidR="00D431AC" w:rsidRPr="00B210DE" w:rsidRDefault="00D431AC" w:rsidP="00B210DE">
      <w:pPr>
        <w:pStyle w:val="a3"/>
        <w:shd w:val="clear" w:color="auto" w:fill="DEF2F8"/>
        <w:spacing w:before="0" w:beforeAutospacing="0" w:after="0" w:afterAutospacing="0"/>
        <w:rPr>
          <w:color w:val="2F6473"/>
          <w:sz w:val="16"/>
          <w:szCs w:val="16"/>
        </w:rPr>
      </w:pPr>
      <w:r w:rsidRPr="00B210DE">
        <w:rPr>
          <w:b/>
          <w:bCs/>
          <w:color w:val="2F6473"/>
          <w:sz w:val="16"/>
          <w:szCs w:val="16"/>
        </w:rPr>
        <w:t>ДЛЯ ПЕРВИЧНОГО БИЛИАРНОГО ЦИРРОЗА ПЕЧЕНИ ХАРАКТЕРНО</w:t>
      </w:r>
    </w:p>
    <w:p w14:paraId="3D88FE40" w14:textId="4D0AC5A3" w:rsidR="00D431AC" w:rsidRPr="0010506A" w:rsidRDefault="00033248" w:rsidP="00B210DE">
      <w:pPr>
        <w:shd w:val="clear" w:color="auto" w:fill="DEF2F8"/>
        <w:spacing w:after="0" w:line="240" w:lineRule="auto"/>
        <w:ind w:hanging="375"/>
        <w:rPr>
          <w:rFonts w:ascii="Times New Roman" w:hAnsi="Times New Roman" w:cs="Times New Roman"/>
          <w:color w:val="FF0000"/>
          <w:sz w:val="16"/>
          <w:szCs w:val="16"/>
          <w:highlight w:val="yellow"/>
        </w:rPr>
      </w:pPr>
      <w:r>
        <w:rPr>
          <w:rFonts w:ascii="Times New Roman" w:hAnsi="Times New Roman" w:cs="Times New Roman"/>
          <w:noProof/>
          <w:color w:val="2F6473"/>
          <w:sz w:val="16"/>
          <w:szCs w:val="16"/>
        </w:rPr>
        <w:pict w14:anchorId="6FDB4A2F">
          <v:shape id="_x0000_i1030" type="#_x0000_t75" style="width:19.85pt;height:18.15pt">
            <v:imagedata r:id="rId4" o:title=""/>
          </v:shape>
        </w:pict>
      </w:r>
      <w:r w:rsidR="00D431AC" w:rsidRPr="0010506A">
        <w:rPr>
          <w:rFonts w:ascii="Times New Roman" w:hAnsi="Times New Roman" w:cs="Times New Roman"/>
          <w:color w:val="FF0000"/>
          <w:sz w:val="16"/>
          <w:szCs w:val="16"/>
          <w:highlight w:val="yellow"/>
        </w:rPr>
        <w:t>антихондриальные антитела</w:t>
      </w:r>
    </w:p>
    <w:p w14:paraId="4B8EB19E" w14:textId="2059A90C" w:rsidR="00D431AC" w:rsidRPr="0010506A" w:rsidRDefault="00033248" w:rsidP="00B210DE">
      <w:pPr>
        <w:shd w:val="clear" w:color="auto" w:fill="DEF2F8"/>
        <w:spacing w:after="0" w:line="240" w:lineRule="auto"/>
        <w:ind w:hanging="375"/>
        <w:rPr>
          <w:rFonts w:ascii="Times New Roman" w:hAnsi="Times New Roman" w:cs="Times New Roman"/>
          <w:color w:val="FF0000"/>
          <w:sz w:val="16"/>
          <w:szCs w:val="16"/>
        </w:rPr>
      </w:pPr>
      <w:r>
        <w:rPr>
          <w:rFonts w:ascii="Times New Roman" w:hAnsi="Times New Roman" w:cs="Times New Roman"/>
          <w:noProof/>
          <w:color w:val="FF0000"/>
          <w:sz w:val="16"/>
          <w:szCs w:val="16"/>
          <w:highlight w:val="yellow"/>
        </w:rPr>
        <w:pict w14:anchorId="4AB9EB2E">
          <v:shape id="_x0000_i1031" type="#_x0000_t75" style="width:19.85pt;height:18.15pt">
            <v:imagedata r:id="rId4" o:title=""/>
          </v:shape>
        </w:pict>
      </w:r>
      <w:r w:rsidR="00D431AC" w:rsidRPr="0010506A">
        <w:rPr>
          <w:rFonts w:ascii="Times New Roman" w:hAnsi="Times New Roman" w:cs="Times New Roman"/>
          <w:color w:val="FF0000"/>
          <w:sz w:val="16"/>
          <w:szCs w:val="16"/>
          <w:highlight w:val="yellow"/>
        </w:rPr>
        <w:t>быстрое развитие портальной гипертензии</w:t>
      </w:r>
    </w:p>
    <w:p w14:paraId="3C40E878" w14:textId="350661DA" w:rsidR="00D431AC" w:rsidRPr="0010506A" w:rsidRDefault="00033248" w:rsidP="00B210DE">
      <w:pPr>
        <w:shd w:val="clear" w:color="auto" w:fill="DEF2F8"/>
        <w:spacing w:after="0" w:line="240" w:lineRule="auto"/>
        <w:ind w:hanging="375"/>
        <w:rPr>
          <w:rFonts w:ascii="Times New Roman" w:hAnsi="Times New Roman" w:cs="Times New Roman"/>
          <w:color w:val="FF0000"/>
          <w:sz w:val="16"/>
          <w:szCs w:val="16"/>
        </w:rPr>
      </w:pPr>
      <w:r>
        <w:rPr>
          <w:rFonts w:ascii="Times New Roman" w:hAnsi="Times New Roman" w:cs="Times New Roman"/>
          <w:noProof/>
          <w:color w:val="FF0000"/>
          <w:sz w:val="16"/>
          <w:szCs w:val="16"/>
        </w:rPr>
        <w:pict w14:anchorId="59801229">
          <v:shape id="_x0000_i1032" type="#_x0000_t75" style="width:19.85pt;height:18.15pt">
            <v:imagedata r:id="rId4" o:title=""/>
          </v:shape>
        </w:pict>
      </w:r>
      <w:r w:rsidR="00D431AC" w:rsidRPr="0010506A">
        <w:rPr>
          <w:rFonts w:ascii="Times New Roman" w:hAnsi="Times New Roman" w:cs="Times New Roman"/>
          <w:color w:val="FF0000"/>
          <w:sz w:val="16"/>
          <w:szCs w:val="16"/>
          <w:highlight w:val="yellow"/>
        </w:rPr>
        <w:t>синдром холестаза</w:t>
      </w:r>
    </w:p>
    <w:p w14:paraId="212316EB" w14:textId="17D4C1D8" w:rsidR="00D431AC" w:rsidRPr="00B210DE" w:rsidRDefault="00033248" w:rsidP="00B210DE">
      <w:pPr>
        <w:shd w:val="clear" w:color="auto" w:fill="DEF2F8"/>
        <w:spacing w:after="0" w:line="240" w:lineRule="auto"/>
        <w:ind w:hanging="375"/>
        <w:rPr>
          <w:rFonts w:ascii="Times New Roman" w:hAnsi="Times New Roman" w:cs="Times New Roman"/>
          <w:color w:val="2F6473"/>
          <w:sz w:val="16"/>
          <w:szCs w:val="16"/>
        </w:rPr>
      </w:pPr>
      <w:r>
        <w:rPr>
          <w:rFonts w:ascii="Times New Roman" w:hAnsi="Times New Roman" w:cs="Times New Roman"/>
          <w:noProof/>
          <w:color w:val="2F6473"/>
          <w:sz w:val="16"/>
          <w:szCs w:val="16"/>
        </w:rPr>
        <w:pict w14:anchorId="21458F8E">
          <v:shape id="_x0000_i1033" type="#_x0000_t75" style="width:19.85pt;height:18.15pt">
            <v:imagedata r:id="rId5" o:title=""/>
          </v:shape>
        </w:pict>
      </w:r>
      <w:r w:rsidR="00D431AC" w:rsidRPr="00B210DE">
        <w:rPr>
          <w:rFonts w:ascii="Times New Roman" w:hAnsi="Times New Roman" w:cs="Times New Roman"/>
          <w:color w:val="2F6473"/>
          <w:sz w:val="16"/>
          <w:szCs w:val="16"/>
        </w:rPr>
        <w:t>анурия</w:t>
      </w:r>
    </w:p>
    <w:p w14:paraId="5A32E83F" w14:textId="27D74D10" w:rsidR="00D431AC" w:rsidRPr="0010506A" w:rsidRDefault="00033248" w:rsidP="00B210DE">
      <w:pPr>
        <w:shd w:val="clear" w:color="auto" w:fill="DEF2F8"/>
        <w:spacing w:after="0" w:line="240" w:lineRule="auto"/>
        <w:ind w:hanging="375"/>
        <w:rPr>
          <w:rFonts w:ascii="Times New Roman" w:hAnsi="Times New Roman" w:cs="Times New Roman"/>
          <w:color w:val="FF0000"/>
          <w:sz w:val="16"/>
          <w:szCs w:val="16"/>
        </w:rPr>
      </w:pPr>
      <w:r>
        <w:rPr>
          <w:rFonts w:ascii="Times New Roman" w:hAnsi="Times New Roman" w:cs="Times New Roman"/>
          <w:noProof/>
          <w:color w:val="2F6473"/>
          <w:sz w:val="16"/>
          <w:szCs w:val="16"/>
        </w:rPr>
        <w:pict w14:anchorId="04A0FA34">
          <v:shape id="_x0000_i1034" type="#_x0000_t75" style="width:19.85pt;height:18.15pt">
            <v:imagedata r:id="rId4" o:title=""/>
          </v:shape>
        </w:pict>
      </w:r>
      <w:r w:rsidR="00D431AC" w:rsidRPr="0010506A">
        <w:rPr>
          <w:rFonts w:ascii="Times New Roman" w:hAnsi="Times New Roman" w:cs="Times New Roman"/>
          <w:color w:val="FF0000"/>
          <w:sz w:val="16"/>
          <w:szCs w:val="16"/>
          <w:highlight w:val="yellow"/>
        </w:rPr>
        <w:t>системные проявления</w:t>
      </w:r>
    </w:p>
    <w:p w14:paraId="6E049F89" w14:textId="77777777" w:rsidR="00D431AC" w:rsidRPr="00B210DE" w:rsidRDefault="00D431AC" w:rsidP="00B210DE">
      <w:pPr>
        <w:pStyle w:val="3"/>
        <w:shd w:val="clear" w:color="auto" w:fill="DEE2E6"/>
        <w:spacing w:before="0" w:line="240" w:lineRule="auto"/>
        <w:rPr>
          <w:rFonts w:ascii="Times New Roman" w:hAnsi="Times New Roman" w:cs="Times New Roman"/>
          <w:color w:val="373A3C"/>
          <w:sz w:val="16"/>
          <w:szCs w:val="16"/>
        </w:rPr>
      </w:pPr>
      <w:r w:rsidRPr="00B210DE">
        <w:rPr>
          <w:rFonts w:ascii="Times New Roman" w:hAnsi="Times New Roman" w:cs="Times New Roman"/>
          <w:b/>
          <w:bCs/>
          <w:color w:val="373A3C"/>
          <w:sz w:val="16"/>
          <w:szCs w:val="16"/>
        </w:rPr>
        <w:t>Вопрос </w:t>
      </w:r>
      <w:r w:rsidRPr="00B210DE">
        <w:rPr>
          <w:rStyle w:val="qno"/>
          <w:rFonts w:ascii="Times New Roman" w:hAnsi="Times New Roman" w:cs="Times New Roman"/>
          <w:color w:val="373A3C"/>
          <w:sz w:val="16"/>
          <w:szCs w:val="16"/>
        </w:rPr>
        <w:t>3</w:t>
      </w:r>
    </w:p>
    <w:p w14:paraId="675F6467" w14:textId="49CF62DD" w:rsidR="00D431AC" w:rsidRPr="00B210DE" w:rsidRDefault="00D431AC" w:rsidP="00B210DE">
      <w:pPr>
        <w:pStyle w:val="a3"/>
        <w:shd w:val="clear" w:color="auto" w:fill="DEF2F8"/>
        <w:spacing w:before="0" w:beforeAutospacing="0" w:after="0" w:afterAutospacing="0"/>
        <w:rPr>
          <w:color w:val="2F6473"/>
          <w:sz w:val="16"/>
          <w:szCs w:val="16"/>
        </w:rPr>
      </w:pPr>
      <w:r w:rsidRPr="00B210DE">
        <w:rPr>
          <w:b/>
          <w:bCs/>
          <w:color w:val="2F6473"/>
          <w:sz w:val="16"/>
          <w:szCs w:val="16"/>
        </w:rPr>
        <w:t>УКАЖИТЕ ОСЛОЖНЕНИЯ ПОРТАЛЬНОЙ ГИПЕРТЕНЗИИ</w:t>
      </w:r>
    </w:p>
    <w:p w14:paraId="519BAE31" w14:textId="6C6CCA09" w:rsidR="00D431AC" w:rsidRPr="00B210DE" w:rsidRDefault="00033248" w:rsidP="00B210DE">
      <w:pPr>
        <w:shd w:val="clear" w:color="auto" w:fill="DEF2F8"/>
        <w:spacing w:after="0" w:line="240" w:lineRule="auto"/>
        <w:ind w:hanging="375"/>
        <w:rPr>
          <w:rFonts w:ascii="Times New Roman" w:hAnsi="Times New Roman" w:cs="Times New Roman"/>
          <w:color w:val="2F6473"/>
          <w:sz w:val="16"/>
          <w:szCs w:val="16"/>
        </w:rPr>
      </w:pPr>
      <w:r>
        <w:rPr>
          <w:rFonts w:ascii="Times New Roman" w:hAnsi="Times New Roman" w:cs="Times New Roman"/>
          <w:noProof/>
          <w:color w:val="2F6473"/>
          <w:sz w:val="16"/>
          <w:szCs w:val="16"/>
        </w:rPr>
        <w:pict w14:anchorId="2EAB5889">
          <v:shape id="_x0000_i1035" type="#_x0000_t75" style="width:19.85pt;height:18.15pt">
            <v:imagedata r:id="rId4" o:title=""/>
          </v:shape>
        </w:pict>
      </w:r>
      <w:r w:rsidR="00D431AC" w:rsidRPr="00B210DE">
        <w:rPr>
          <w:rFonts w:ascii="Times New Roman" w:hAnsi="Times New Roman" w:cs="Times New Roman"/>
          <w:color w:val="2F6473"/>
          <w:sz w:val="16"/>
          <w:szCs w:val="16"/>
        </w:rPr>
        <w:t>печёночная энцефалопатия</w:t>
      </w:r>
    </w:p>
    <w:p w14:paraId="5C76616B" w14:textId="64B0E1F6" w:rsidR="00D431AC" w:rsidRPr="0010506A" w:rsidRDefault="00033248" w:rsidP="00B210DE">
      <w:pPr>
        <w:shd w:val="clear" w:color="auto" w:fill="DEF2F8"/>
        <w:spacing w:after="0" w:line="240" w:lineRule="auto"/>
        <w:ind w:hanging="375"/>
        <w:rPr>
          <w:rFonts w:ascii="Times New Roman" w:hAnsi="Times New Roman" w:cs="Times New Roman"/>
          <w:color w:val="FF0000"/>
          <w:sz w:val="16"/>
          <w:szCs w:val="16"/>
        </w:rPr>
      </w:pPr>
      <w:r>
        <w:rPr>
          <w:rFonts w:ascii="Times New Roman" w:hAnsi="Times New Roman" w:cs="Times New Roman"/>
          <w:noProof/>
          <w:color w:val="2F6473"/>
          <w:sz w:val="16"/>
          <w:szCs w:val="16"/>
        </w:rPr>
        <w:pict w14:anchorId="7E7049B8">
          <v:shape id="_x0000_i1036" type="#_x0000_t75" style="width:19.85pt;height:18.15pt">
            <v:imagedata r:id="rId4" o:title=""/>
          </v:shape>
        </w:pict>
      </w:r>
      <w:r w:rsidR="00D431AC" w:rsidRPr="0010506A">
        <w:rPr>
          <w:rFonts w:ascii="Times New Roman" w:hAnsi="Times New Roman" w:cs="Times New Roman"/>
          <w:color w:val="FF0000"/>
          <w:sz w:val="16"/>
          <w:szCs w:val="16"/>
          <w:highlight w:val="yellow"/>
        </w:rPr>
        <w:t>кровотечения из вен пищевода</w:t>
      </w:r>
    </w:p>
    <w:p w14:paraId="44843AFC" w14:textId="52F274E1" w:rsidR="00D431AC" w:rsidRPr="00B210DE" w:rsidRDefault="00033248" w:rsidP="00B210DE">
      <w:pPr>
        <w:shd w:val="clear" w:color="auto" w:fill="DEF2F8"/>
        <w:spacing w:after="0" w:line="240" w:lineRule="auto"/>
        <w:ind w:hanging="375"/>
        <w:rPr>
          <w:rFonts w:ascii="Times New Roman" w:hAnsi="Times New Roman" w:cs="Times New Roman"/>
          <w:color w:val="2F6473"/>
          <w:sz w:val="16"/>
          <w:szCs w:val="16"/>
        </w:rPr>
      </w:pPr>
      <w:r>
        <w:rPr>
          <w:rFonts w:ascii="Times New Roman" w:hAnsi="Times New Roman" w:cs="Times New Roman"/>
          <w:noProof/>
          <w:color w:val="2F6473"/>
          <w:sz w:val="16"/>
          <w:szCs w:val="16"/>
        </w:rPr>
        <w:pict w14:anchorId="34C922C3">
          <v:shape id="_x0000_i1037" type="#_x0000_t75" style="width:19.85pt;height:18.15pt">
            <v:imagedata r:id="rId5" o:title=""/>
          </v:shape>
        </w:pict>
      </w:r>
      <w:r w:rsidR="00D431AC" w:rsidRPr="00B210DE">
        <w:rPr>
          <w:rFonts w:ascii="Times New Roman" w:hAnsi="Times New Roman" w:cs="Times New Roman"/>
          <w:color w:val="2F6473"/>
          <w:sz w:val="16"/>
          <w:szCs w:val="16"/>
        </w:rPr>
        <w:t>диарея</w:t>
      </w:r>
    </w:p>
    <w:p w14:paraId="1FD7ABB7" w14:textId="3FF7B8D1" w:rsidR="00D431AC" w:rsidRPr="00B210DE" w:rsidRDefault="00033248" w:rsidP="00B210DE">
      <w:pPr>
        <w:shd w:val="clear" w:color="auto" w:fill="DEF2F8"/>
        <w:spacing w:after="0" w:line="240" w:lineRule="auto"/>
        <w:ind w:hanging="375"/>
        <w:rPr>
          <w:rFonts w:ascii="Times New Roman" w:hAnsi="Times New Roman" w:cs="Times New Roman"/>
          <w:color w:val="2F6473"/>
          <w:sz w:val="16"/>
          <w:szCs w:val="16"/>
        </w:rPr>
      </w:pPr>
      <w:r>
        <w:rPr>
          <w:rFonts w:ascii="Times New Roman" w:hAnsi="Times New Roman" w:cs="Times New Roman"/>
          <w:noProof/>
          <w:color w:val="2F6473"/>
          <w:sz w:val="16"/>
          <w:szCs w:val="16"/>
        </w:rPr>
        <w:pict w14:anchorId="234763B1">
          <v:shape id="_x0000_i1038" type="#_x0000_t75" style="width:19.85pt;height:18.15pt">
            <v:imagedata r:id="rId5" o:title=""/>
          </v:shape>
        </w:pict>
      </w:r>
      <w:r w:rsidR="00D431AC" w:rsidRPr="0010506A">
        <w:rPr>
          <w:rFonts w:ascii="Times New Roman" w:hAnsi="Times New Roman" w:cs="Times New Roman"/>
          <w:color w:val="FF0000"/>
          <w:sz w:val="16"/>
          <w:szCs w:val="16"/>
          <w:highlight w:val="yellow"/>
        </w:rPr>
        <w:t>асцит</w:t>
      </w:r>
    </w:p>
    <w:p w14:paraId="2FE360FA" w14:textId="14CC2662" w:rsidR="00D431AC" w:rsidRPr="00B210DE" w:rsidRDefault="00033248" w:rsidP="00B210DE">
      <w:pPr>
        <w:shd w:val="clear" w:color="auto" w:fill="DEF2F8"/>
        <w:spacing w:after="0" w:line="240" w:lineRule="auto"/>
        <w:ind w:hanging="375"/>
        <w:rPr>
          <w:rFonts w:ascii="Times New Roman" w:hAnsi="Times New Roman" w:cs="Times New Roman"/>
          <w:color w:val="2F6473"/>
          <w:sz w:val="16"/>
          <w:szCs w:val="16"/>
        </w:rPr>
      </w:pPr>
      <w:r>
        <w:rPr>
          <w:rFonts w:ascii="Times New Roman" w:hAnsi="Times New Roman" w:cs="Times New Roman"/>
          <w:noProof/>
          <w:color w:val="2F6473"/>
          <w:sz w:val="16"/>
          <w:szCs w:val="16"/>
        </w:rPr>
        <w:pict w14:anchorId="04C83068">
          <v:shape id="_x0000_i1039" type="#_x0000_t75" style="width:19.85pt;height:18.15pt">
            <v:imagedata r:id="rId5" o:title=""/>
          </v:shape>
        </w:pict>
      </w:r>
      <w:r w:rsidR="00D431AC" w:rsidRPr="00B210DE">
        <w:rPr>
          <w:rFonts w:ascii="Times New Roman" w:hAnsi="Times New Roman" w:cs="Times New Roman"/>
          <w:color w:val="2F6473"/>
          <w:sz w:val="16"/>
          <w:szCs w:val="16"/>
        </w:rPr>
        <w:t>периферические отёки</w:t>
      </w:r>
    </w:p>
    <w:p w14:paraId="3865F768" w14:textId="77777777" w:rsidR="007159E1" w:rsidRPr="00B210DE" w:rsidRDefault="007159E1" w:rsidP="00B210DE">
      <w:pPr>
        <w:pStyle w:val="3"/>
        <w:shd w:val="clear" w:color="auto" w:fill="DEE2E6"/>
        <w:spacing w:before="0" w:line="240" w:lineRule="auto"/>
        <w:rPr>
          <w:rFonts w:ascii="Times New Roman" w:hAnsi="Times New Roman" w:cs="Times New Roman"/>
          <w:color w:val="373A3C"/>
          <w:sz w:val="16"/>
          <w:szCs w:val="16"/>
        </w:rPr>
      </w:pPr>
      <w:r w:rsidRPr="00B210DE">
        <w:rPr>
          <w:rFonts w:ascii="Times New Roman" w:hAnsi="Times New Roman" w:cs="Times New Roman"/>
          <w:b/>
          <w:bCs/>
          <w:color w:val="373A3C"/>
          <w:sz w:val="16"/>
          <w:szCs w:val="16"/>
        </w:rPr>
        <w:t>Вопрос </w:t>
      </w:r>
      <w:r w:rsidRPr="00B210DE">
        <w:rPr>
          <w:rStyle w:val="qno"/>
          <w:rFonts w:ascii="Times New Roman" w:hAnsi="Times New Roman" w:cs="Times New Roman"/>
          <w:color w:val="373A3C"/>
          <w:sz w:val="16"/>
          <w:szCs w:val="16"/>
        </w:rPr>
        <w:t>4</w:t>
      </w:r>
    </w:p>
    <w:p w14:paraId="348E43E1" w14:textId="77777777" w:rsidR="007159E1" w:rsidRPr="00B210DE" w:rsidRDefault="007159E1" w:rsidP="00B210DE">
      <w:pPr>
        <w:pStyle w:val="a3"/>
        <w:shd w:val="clear" w:color="auto" w:fill="DEF2F8"/>
        <w:spacing w:before="0" w:beforeAutospacing="0" w:after="0" w:afterAutospacing="0"/>
        <w:rPr>
          <w:color w:val="2F6473"/>
          <w:sz w:val="16"/>
          <w:szCs w:val="16"/>
        </w:rPr>
      </w:pPr>
      <w:r w:rsidRPr="00B210DE">
        <w:rPr>
          <w:b/>
          <w:bCs/>
          <w:color w:val="2F6473"/>
          <w:sz w:val="16"/>
          <w:szCs w:val="16"/>
        </w:rPr>
        <w:t>УКАЖИТЕ НАИБОЛЕЕ ЧАСТУЮ ПРИЧИНУ ВОЗНИКНОВЕНИЯ ВЫРАЖЕННЫХ ПРИСТУПООБРАЗНЫХ БОЛЕЙ В ЖИВОТЕ У ДЕТЕЙ</w:t>
      </w:r>
    </w:p>
    <w:p w14:paraId="28E633AB" w14:textId="1C58A0E9" w:rsidR="007159E1" w:rsidRPr="00B210DE" w:rsidRDefault="00033248" w:rsidP="00B210DE">
      <w:pPr>
        <w:shd w:val="clear" w:color="auto" w:fill="DEF2F8"/>
        <w:spacing w:after="0" w:line="240" w:lineRule="auto"/>
        <w:ind w:hanging="375"/>
        <w:rPr>
          <w:rFonts w:ascii="Times New Roman" w:hAnsi="Times New Roman" w:cs="Times New Roman"/>
          <w:color w:val="2F6473"/>
          <w:sz w:val="16"/>
          <w:szCs w:val="16"/>
        </w:rPr>
      </w:pPr>
      <w:r>
        <w:rPr>
          <w:rFonts w:ascii="Times New Roman" w:hAnsi="Times New Roman" w:cs="Times New Roman"/>
          <w:noProof/>
          <w:color w:val="2F6473"/>
          <w:sz w:val="16"/>
          <w:szCs w:val="16"/>
        </w:rPr>
        <w:pict w14:anchorId="5C3C9BBC">
          <v:shape id="_x0000_i1040" type="#_x0000_t75" style="width:19.85pt;height:18.15pt">
            <v:imagedata r:id="rId6" o:title=""/>
          </v:shape>
        </w:pict>
      </w:r>
      <w:r w:rsidR="007159E1" w:rsidRPr="00B210DE">
        <w:rPr>
          <w:rFonts w:ascii="Times New Roman" w:hAnsi="Times New Roman" w:cs="Times New Roman"/>
          <w:color w:val="2F6473"/>
          <w:sz w:val="16"/>
          <w:szCs w:val="16"/>
        </w:rPr>
        <w:t>острая очаговая пневмония</w:t>
      </w:r>
    </w:p>
    <w:p w14:paraId="2258F679" w14:textId="6CE996FA" w:rsidR="007159E1" w:rsidRPr="00B210DE" w:rsidRDefault="00033248" w:rsidP="00B210DE">
      <w:pPr>
        <w:shd w:val="clear" w:color="auto" w:fill="DEF2F8"/>
        <w:spacing w:after="0" w:line="240" w:lineRule="auto"/>
        <w:ind w:hanging="375"/>
        <w:rPr>
          <w:rFonts w:ascii="Times New Roman" w:hAnsi="Times New Roman" w:cs="Times New Roman"/>
          <w:color w:val="2F6473"/>
          <w:sz w:val="16"/>
          <w:szCs w:val="16"/>
        </w:rPr>
      </w:pPr>
      <w:r>
        <w:rPr>
          <w:rFonts w:ascii="Times New Roman" w:hAnsi="Times New Roman" w:cs="Times New Roman"/>
          <w:noProof/>
          <w:color w:val="2F6473"/>
          <w:sz w:val="16"/>
          <w:szCs w:val="16"/>
        </w:rPr>
        <w:pict w14:anchorId="1C2F598F">
          <v:shape id="_x0000_i1041" type="#_x0000_t75" style="width:19.85pt;height:18.15pt">
            <v:imagedata r:id="rId6" o:title=""/>
          </v:shape>
        </w:pict>
      </w:r>
      <w:r w:rsidR="007159E1" w:rsidRPr="00B210DE">
        <w:rPr>
          <w:rFonts w:ascii="Times New Roman" w:hAnsi="Times New Roman" w:cs="Times New Roman"/>
          <w:color w:val="2F6473"/>
          <w:sz w:val="16"/>
          <w:szCs w:val="16"/>
        </w:rPr>
        <w:t>проктосигмоидит</w:t>
      </w:r>
    </w:p>
    <w:p w14:paraId="49F44125" w14:textId="2459CCDC" w:rsidR="007159E1" w:rsidRPr="00B210DE" w:rsidRDefault="00033248" w:rsidP="00B210DE">
      <w:pPr>
        <w:shd w:val="clear" w:color="auto" w:fill="DEF2F8"/>
        <w:spacing w:after="0" w:line="240" w:lineRule="auto"/>
        <w:ind w:hanging="375"/>
        <w:rPr>
          <w:rFonts w:ascii="Times New Roman" w:hAnsi="Times New Roman" w:cs="Times New Roman"/>
          <w:color w:val="2F6473"/>
          <w:sz w:val="16"/>
          <w:szCs w:val="16"/>
        </w:rPr>
      </w:pPr>
      <w:r>
        <w:rPr>
          <w:rFonts w:ascii="Times New Roman" w:hAnsi="Times New Roman" w:cs="Times New Roman"/>
          <w:noProof/>
          <w:color w:val="2F6473"/>
          <w:sz w:val="16"/>
          <w:szCs w:val="16"/>
        </w:rPr>
        <w:pict w14:anchorId="5F8B89C1">
          <v:shape id="_x0000_i1042" type="#_x0000_t75" style="width:19.85pt;height:18.15pt">
            <v:imagedata r:id="rId6" o:title=""/>
          </v:shape>
        </w:pict>
      </w:r>
      <w:r w:rsidR="007159E1" w:rsidRPr="00B210DE">
        <w:rPr>
          <w:rFonts w:ascii="Times New Roman" w:hAnsi="Times New Roman" w:cs="Times New Roman"/>
          <w:color w:val="2F6473"/>
          <w:sz w:val="16"/>
          <w:szCs w:val="16"/>
        </w:rPr>
        <w:t>дисбактериоз кишечника</w:t>
      </w:r>
    </w:p>
    <w:p w14:paraId="3A740355" w14:textId="3AE4AC70" w:rsidR="007159E1" w:rsidRPr="00592ABF" w:rsidRDefault="00033248" w:rsidP="00B210DE">
      <w:pPr>
        <w:shd w:val="clear" w:color="auto" w:fill="DEF2F8"/>
        <w:spacing w:after="0" w:line="240" w:lineRule="auto"/>
        <w:ind w:hanging="375"/>
        <w:rPr>
          <w:rFonts w:ascii="Times New Roman" w:hAnsi="Times New Roman" w:cs="Times New Roman"/>
          <w:color w:val="2F6473"/>
          <w:sz w:val="16"/>
          <w:szCs w:val="16"/>
        </w:rPr>
      </w:pPr>
      <w:r>
        <w:rPr>
          <w:rFonts w:ascii="Times New Roman" w:hAnsi="Times New Roman" w:cs="Times New Roman"/>
          <w:noProof/>
          <w:color w:val="2F6473"/>
          <w:sz w:val="16"/>
          <w:szCs w:val="16"/>
        </w:rPr>
        <w:pict w14:anchorId="0730A3E8">
          <v:shape id="_x0000_i1043" type="#_x0000_t75" style="width:19.85pt;height:18.15pt">
            <v:imagedata r:id="rId6" o:title=""/>
          </v:shape>
        </w:pict>
      </w:r>
      <w:r w:rsidR="007159E1" w:rsidRPr="00592ABF">
        <w:rPr>
          <w:rFonts w:ascii="Times New Roman" w:hAnsi="Times New Roman" w:cs="Times New Roman"/>
          <w:color w:val="2F6473"/>
          <w:sz w:val="16"/>
          <w:szCs w:val="16"/>
        </w:rPr>
        <w:t>энтеробиоз</w:t>
      </w:r>
    </w:p>
    <w:p w14:paraId="0FB09405" w14:textId="5106BE02" w:rsidR="007159E1" w:rsidRPr="00016F33" w:rsidRDefault="00033248" w:rsidP="00B210DE">
      <w:pPr>
        <w:shd w:val="clear" w:color="auto" w:fill="DEF2F8"/>
        <w:spacing w:after="0" w:line="240" w:lineRule="auto"/>
        <w:ind w:hanging="375"/>
        <w:rPr>
          <w:rFonts w:ascii="Times New Roman" w:hAnsi="Times New Roman" w:cs="Times New Roman"/>
          <w:color w:val="FF0000"/>
          <w:sz w:val="16"/>
          <w:szCs w:val="16"/>
        </w:rPr>
      </w:pPr>
      <w:r>
        <w:rPr>
          <w:rFonts w:ascii="Times New Roman" w:hAnsi="Times New Roman" w:cs="Times New Roman"/>
          <w:noProof/>
          <w:color w:val="2F6473"/>
          <w:sz w:val="16"/>
          <w:szCs w:val="16"/>
          <w:highlight w:val="yellow"/>
        </w:rPr>
        <w:pict w14:anchorId="700CB93F">
          <v:shape id="_x0000_i1044" type="#_x0000_t75" style="width:19.85pt;height:18.15pt">
            <v:imagedata r:id="rId7" o:title=""/>
          </v:shape>
        </w:pict>
      </w:r>
      <w:r w:rsidR="007159E1" w:rsidRPr="00016F33">
        <w:rPr>
          <w:rFonts w:ascii="Times New Roman" w:hAnsi="Times New Roman" w:cs="Times New Roman"/>
          <w:color w:val="FF0000"/>
          <w:sz w:val="16"/>
          <w:szCs w:val="16"/>
          <w:highlight w:val="yellow"/>
        </w:rPr>
        <w:t>дискинезия желчевыводящих путей</w:t>
      </w:r>
    </w:p>
    <w:p w14:paraId="0BBDE9D9" w14:textId="77777777" w:rsidR="007159E1" w:rsidRPr="00B210DE" w:rsidRDefault="007159E1" w:rsidP="00B210DE">
      <w:pPr>
        <w:pStyle w:val="3"/>
        <w:shd w:val="clear" w:color="auto" w:fill="DEE2E6"/>
        <w:spacing w:before="0" w:line="240" w:lineRule="auto"/>
        <w:rPr>
          <w:rFonts w:ascii="Times New Roman" w:hAnsi="Times New Roman" w:cs="Times New Roman"/>
          <w:color w:val="373A3C"/>
          <w:sz w:val="16"/>
          <w:szCs w:val="16"/>
        </w:rPr>
      </w:pPr>
      <w:r w:rsidRPr="00B210DE">
        <w:rPr>
          <w:rFonts w:ascii="Times New Roman" w:hAnsi="Times New Roman" w:cs="Times New Roman"/>
          <w:b/>
          <w:bCs/>
          <w:color w:val="373A3C"/>
          <w:sz w:val="16"/>
          <w:szCs w:val="16"/>
        </w:rPr>
        <w:t>Вопрос </w:t>
      </w:r>
      <w:r w:rsidRPr="00B210DE">
        <w:rPr>
          <w:rStyle w:val="qno"/>
          <w:rFonts w:ascii="Times New Roman" w:hAnsi="Times New Roman" w:cs="Times New Roman"/>
          <w:color w:val="373A3C"/>
          <w:sz w:val="16"/>
          <w:szCs w:val="16"/>
        </w:rPr>
        <w:t>5</w:t>
      </w:r>
    </w:p>
    <w:p w14:paraId="39040A50" w14:textId="77777777" w:rsidR="007159E1" w:rsidRPr="00B210DE" w:rsidRDefault="007159E1" w:rsidP="00B210DE">
      <w:pPr>
        <w:pStyle w:val="a3"/>
        <w:shd w:val="clear" w:color="auto" w:fill="DEF2F8"/>
        <w:spacing w:before="0" w:beforeAutospacing="0" w:after="0" w:afterAutospacing="0"/>
        <w:rPr>
          <w:color w:val="2F6473"/>
          <w:sz w:val="16"/>
          <w:szCs w:val="16"/>
        </w:rPr>
      </w:pPr>
      <w:r w:rsidRPr="00B210DE">
        <w:rPr>
          <w:b/>
          <w:bCs/>
          <w:color w:val="2F6473"/>
          <w:sz w:val="16"/>
          <w:szCs w:val="16"/>
        </w:rPr>
        <w:t>ДЛЯ ВЫЯВЛЕНИЯ АНОМАЛИЙ ЖЕЛЧЕВЫВОДЯЩИХ ПУТЕЙ ПРИМЕНЯЮТСЯ</w:t>
      </w:r>
    </w:p>
    <w:p w14:paraId="6B0C64D2" w14:textId="77777777" w:rsidR="007159E1" w:rsidRPr="00B210DE" w:rsidRDefault="007159E1" w:rsidP="00B210DE">
      <w:pPr>
        <w:shd w:val="clear" w:color="auto" w:fill="DEF2F8"/>
        <w:spacing w:after="0" w:line="240" w:lineRule="auto"/>
        <w:rPr>
          <w:rFonts w:ascii="Times New Roman" w:hAnsi="Times New Roman" w:cs="Times New Roman"/>
          <w:color w:val="2F6473"/>
          <w:sz w:val="16"/>
          <w:szCs w:val="16"/>
        </w:rPr>
      </w:pPr>
      <w:r w:rsidRPr="00B210DE">
        <w:rPr>
          <w:rFonts w:ascii="Times New Roman" w:hAnsi="Times New Roman" w:cs="Times New Roman"/>
          <w:color w:val="2F6473"/>
          <w:sz w:val="16"/>
          <w:szCs w:val="16"/>
        </w:rPr>
        <w:t>Выберите один или несколько ответов:</w:t>
      </w:r>
    </w:p>
    <w:p w14:paraId="5584AA40" w14:textId="5F2EA29F" w:rsidR="007159E1" w:rsidRPr="00016F33" w:rsidRDefault="00033248" w:rsidP="00B210DE">
      <w:pPr>
        <w:shd w:val="clear" w:color="auto" w:fill="DEF2F8"/>
        <w:spacing w:after="0" w:line="240" w:lineRule="auto"/>
        <w:ind w:hanging="375"/>
        <w:rPr>
          <w:rFonts w:ascii="Times New Roman" w:hAnsi="Times New Roman" w:cs="Times New Roman"/>
          <w:color w:val="FF0000"/>
          <w:sz w:val="16"/>
          <w:szCs w:val="16"/>
        </w:rPr>
      </w:pPr>
      <w:r>
        <w:rPr>
          <w:rFonts w:ascii="Times New Roman" w:hAnsi="Times New Roman" w:cs="Times New Roman"/>
          <w:noProof/>
          <w:color w:val="2F6473"/>
          <w:sz w:val="16"/>
          <w:szCs w:val="16"/>
        </w:rPr>
        <w:pict w14:anchorId="280EE60A">
          <v:shape id="_x0000_i1045" type="#_x0000_t75" style="width:19.85pt;height:18.15pt">
            <v:imagedata r:id="rId4" o:title=""/>
          </v:shape>
        </w:pict>
      </w:r>
      <w:r w:rsidR="007159E1" w:rsidRPr="00016F33">
        <w:rPr>
          <w:rFonts w:ascii="Times New Roman" w:hAnsi="Times New Roman" w:cs="Times New Roman"/>
          <w:color w:val="FF0000"/>
          <w:sz w:val="16"/>
          <w:szCs w:val="16"/>
          <w:highlight w:val="yellow"/>
        </w:rPr>
        <w:t>холецистография</w:t>
      </w:r>
    </w:p>
    <w:p w14:paraId="5D842AB2" w14:textId="41BE8C3D" w:rsidR="007159E1" w:rsidRPr="00016F33" w:rsidRDefault="00033248" w:rsidP="00B210DE">
      <w:pPr>
        <w:shd w:val="clear" w:color="auto" w:fill="DEF2F8"/>
        <w:spacing w:after="0" w:line="240" w:lineRule="auto"/>
        <w:ind w:hanging="375"/>
        <w:rPr>
          <w:rFonts w:ascii="Times New Roman" w:hAnsi="Times New Roman" w:cs="Times New Roman"/>
          <w:color w:val="FF0000"/>
          <w:sz w:val="16"/>
          <w:szCs w:val="16"/>
        </w:rPr>
      </w:pPr>
      <w:r>
        <w:rPr>
          <w:rFonts w:ascii="Times New Roman" w:hAnsi="Times New Roman" w:cs="Times New Roman"/>
          <w:noProof/>
          <w:color w:val="FF0000"/>
          <w:sz w:val="16"/>
          <w:szCs w:val="16"/>
        </w:rPr>
        <w:pict w14:anchorId="5E9BD184">
          <v:shape id="_x0000_i1046" type="#_x0000_t75" style="width:19.85pt;height:18.15pt">
            <v:imagedata r:id="rId4" o:title=""/>
          </v:shape>
        </w:pict>
      </w:r>
      <w:r w:rsidR="007159E1" w:rsidRPr="00016F33">
        <w:rPr>
          <w:rFonts w:ascii="Times New Roman" w:hAnsi="Times New Roman" w:cs="Times New Roman"/>
          <w:color w:val="FF0000"/>
          <w:sz w:val="16"/>
          <w:szCs w:val="16"/>
          <w:highlight w:val="yellow"/>
        </w:rPr>
        <w:t>биохимическое исследование пузырной желчи</w:t>
      </w:r>
    </w:p>
    <w:p w14:paraId="3266D983" w14:textId="0E24E11F" w:rsidR="007159E1" w:rsidRPr="00016F33" w:rsidRDefault="00033248" w:rsidP="00B210DE">
      <w:pPr>
        <w:shd w:val="clear" w:color="auto" w:fill="DEF2F8"/>
        <w:spacing w:after="0" w:line="240" w:lineRule="auto"/>
        <w:ind w:hanging="375"/>
        <w:rPr>
          <w:rFonts w:ascii="Times New Roman" w:hAnsi="Times New Roman" w:cs="Times New Roman"/>
          <w:color w:val="FF0000"/>
          <w:sz w:val="16"/>
          <w:szCs w:val="16"/>
        </w:rPr>
      </w:pPr>
      <w:r>
        <w:rPr>
          <w:rFonts w:ascii="Times New Roman" w:hAnsi="Times New Roman" w:cs="Times New Roman"/>
          <w:noProof/>
          <w:color w:val="FF0000"/>
          <w:sz w:val="16"/>
          <w:szCs w:val="16"/>
        </w:rPr>
        <w:pict w14:anchorId="1AC1A486">
          <v:shape id="_x0000_i1047" type="#_x0000_t75" style="width:19.85pt;height:18.15pt">
            <v:imagedata r:id="rId4" o:title=""/>
          </v:shape>
        </w:pict>
      </w:r>
      <w:r w:rsidR="007159E1" w:rsidRPr="00016F33">
        <w:rPr>
          <w:rFonts w:ascii="Times New Roman" w:hAnsi="Times New Roman" w:cs="Times New Roman"/>
          <w:color w:val="FF0000"/>
          <w:sz w:val="16"/>
          <w:szCs w:val="16"/>
          <w:highlight w:val="yellow"/>
        </w:rPr>
        <w:t>ретроградная панкреатохолангиография</w:t>
      </w:r>
    </w:p>
    <w:p w14:paraId="2EB3512E" w14:textId="6B795966" w:rsidR="007159E1" w:rsidRPr="00B210DE" w:rsidRDefault="00033248" w:rsidP="00B210DE">
      <w:pPr>
        <w:shd w:val="clear" w:color="auto" w:fill="DEF2F8"/>
        <w:spacing w:after="0" w:line="240" w:lineRule="auto"/>
        <w:ind w:hanging="375"/>
        <w:rPr>
          <w:rFonts w:ascii="Times New Roman" w:hAnsi="Times New Roman" w:cs="Times New Roman"/>
          <w:color w:val="2F6473"/>
          <w:sz w:val="16"/>
          <w:szCs w:val="16"/>
        </w:rPr>
      </w:pPr>
      <w:r>
        <w:rPr>
          <w:rFonts w:ascii="Times New Roman" w:hAnsi="Times New Roman" w:cs="Times New Roman"/>
          <w:noProof/>
          <w:color w:val="2F6473"/>
          <w:sz w:val="16"/>
          <w:szCs w:val="16"/>
        </w:rPr>
        <w:pict w14:anchorId="11D16DEB">
          <v:shape id="_x0000_i1048" type="#_x0000_t75" style="width:19.85pt;height:18.15pt">
            <v:imagedata r:id="rId5" o:title=""/>
          </v:shape>
        </w:pict>
      </w:r>
      <w:r w:rsidR="007159E1" w:rsidRPr="00B210DE">
        <w:rPr>
          <w:rFonts w:ascii="Times New Roman" w:hAnsi="Times New Roman" w:cs="Times New Roman"/>
          <w:color w:val="2F6473"/>
          <w:sz w:val="16"/>
          <w:szCs w:val="16"/>
        </w:rPr>
        <w:t>колоноскопия</w:t>
      </w:r>
    </w:p>
    <w:p w14:paraId="303E1C57" w14:textId="4AEC6714" w:rsidR="007159E1" w:rsidRPr="00B210DE" w:rsidRDefault="00033248" w:rsidP="00B210DE">
      <w:pPr>
        <w:shd w:val="clear" w:color="auto" w:fill="DEF2F8"/>
        <w:spacing w:after="0" w:line="240" w:lineRule="auto"/>
        <w:ind w:hanging="375"/>
        <w:rPr>
          <w:rFonts w:ascii="Times New Roman" w:hAnsi="Times New Roman" w:cs="Times New Roman"/>
          <w:color w:val="2F6473"/>
          <w:sz w:val="16"/>
          <w:szCs w:val="16"/>
        </w:rPr>
      </w:pPr>
      <w:r>
        <w:rPr>
          <w:rFonts w:ascii="Times New Roman" w:hAnsi="Times New Roman" w:cs="Times New Roman"/>
          <w:noProof/>
          <w:color w:val="2F6473"/>
          <w:sz w:val="16"/>
          <w:szCs w:val="16"/>
        </w:rPr>
        <w:pict w14:anchorId="2A727D8E">
          <v:shape id="_x0000_i1049" type="#_x0000_t75" style="width:19.85pt;height:18.15pt">
            <v:imagedata r:id="rId4" o:title=""/>
          </v:shape>
        </w:pict>
      </w:r>
      <w:r w:rsidR="007159E1" w:rsidRPr="00016F33">
        <w:rPr>
          <w:rFonts w:ascii="Times New Roman" w:hAnsi="Times New Roman" w:cs="Times New Roman"/>
          <w:color w:val="FF0000"/>
          <w:sz w:val="16"/>
          <w:szCs w:val="16"/>
          <w:highlight w:val="yellow"/>
        </w:rPr>
        <w:t>УЗИ</w:t>
      </w:r>
    </w:p>
    <w:p w14:paraId="59D20C25" w14:textId="77777777" w:rsidR="007159E1" w:rsidRPr="00B210DE" w:rsidRDefault="007159E1" w:rsidP="00B210DE">
      <w:pPr>
        <w:pStyle w:val="3"/>
        <w:shd w:val="clear" w:color="auto" w:fill="DEE2E6"/>
        <w:spacing w:before="0" w:line="240" w:lineRule="auto"/>
        <w:rPr>
          <w:rFonts w:ascii="Times New Roman" w:hAnsi="Times New Roman" w:cs="Times New Roman"/>
          <w:color w:val="373A3C"/>
          <w:sz w:val="16"/>
          <w:szCs w:val="16"/>
        </w:rPr>
      </w:pPr>
      <w:r w:rsidRPr="00B210DE">
        <w:rPr>
          <w:rFonts w:ascii="Times New Roman" w:hAnsi="Times New Roman" w:cs="Times New Roman"/>
          <w:b/>
          <w:bCs/>
          <w:color w:val="373A3C"/>
          <w:sz w:val="16"/>
          <w:szCs w:val="16"/>
        </w:rPr>
        <w:t>Вопрос </w:t>
      </w:r>
      <w:r w:rsidRPr="00B210DE">
        <w:rPr>
          <w:rStyle w:val="qno"/>
          <w:rFonts w:ascii="Times New Roman" w:hAnsi="Times New Roman" w:cs="Times New Roman"/>
          <w:color w:val="373A3C"/>
          <w:sz w:val="16"/>
          <w:szCs w:val="16"/>
        </w:rPr>
        <w:t>6</w:t>
      </w:r>
    </w:p>
    <w:p w14:paraId="2CA4C489" w14:textId="77777777" w:rsidR="007159E1" w:rsidRPr="00B210DE" w:rsidRDefault="007159E1" w:rsidP="00B210DE">
      <w:pPr>
        <w:pStyle w:val="a3"/>
        <w:shd w:val="clear" w:color="auto" w:fill="DEF2F8"/>
        <w:spacing w:before="0" w:beforeAutospacing="0" w:after="0" w:afterAutospacing="0"/>
        <w:rPr>
          <w:color w:val="2F6473"/>
          <w:sz w:val="16"/>
          <w:szCs w:val="16"/>
        </w:rPr>
      </w:pPr>
      <w:r w:rsidRPr="00B210DE">
        <w:rPr>
          <w:b/>
          <w:bCs/>
          <w:color w:val="2F6473"/>
          <w:sz w:val="16"/>
          <w:szCs w:val="16"/>
        </w:rPr>
        <w:t>ПРИ ГИПЕРКИНЕТИЧЕСКОЙ ФОРМЕ ДИСФУНКЦИИ ЖЕЛЧНОГО ПУЗЫРЯ И/ИЛИ ГИПЕРТОНИЧЕСКОЙ ФОРМЕ ДИСФУНКЦИИ СФИНКТЕРА ОДДИ НАБЛЮДАЮТСЯ БОЛИ</w:t>
      </w:r>
    </w:p>
    <w:p w14:paraId="548C2395" w14:textId="41773FFB" w:rsidR="007159E1" w:rsidRPr="00B210DE" w:rsidRDefault="00033248" w:rsidP="00B210DE">
      <w:pPr>
        <w:shd w:val="clear" w:color="auto" w:fill="DEF2F8"/>
        <w:spacing w:after="0" w:line="240" w:lineRule="auto"/>
        <w:ind w:hanging="375"/>
        <w:rPr>
          <w:rFonts w:ascii="Times New Roman" w:hAnsi="Times New Roman" w:cs="Times New Roman"/>
          <w:color w:val="2F6473"/>
          <w:sz w:val="16"/>
          <w:szCs w:val="16"/>
        </w:rPr>
      </w:pPr>
      <w:r>
        <w:rPr>
          <w:rFonts w:ascii="Times New Roman" w:hAnsi="Times New Roman" w:cs="Times New Roman"/>
          <w:noProof/>
          <w:color w:val="2F6473"/>
          <w:sz w:val="16"/>
          <w:szCs w:val="16"/>
        </w:rPr>
        <w:pict w14:anchorId="0547785F">
          <v:shape id="_x0000_i1050" type="#_x0000_t75" style="width:19.85pt;height:18.15pt">
            <v:imagedata r:id="rId6" o:title=""/>
          </v:shape>
        </w:pict>
      </w:r>
      <w:r w:rsidR="007159E1" w:rsidRPr="00B210DE">
        <w:rPr>
          <w:rFonts w:ascii="Times New Roman" w:hAnsi="Times New Roman" w:cs="Times New Roman"/>
          <w:color w:val="2F6473"/>
          <w:sz w:val="16"/>
          <w:szCs w:val="16"/>
        </w:rPr>
        <w:t>тупые в правом подреберье, чувство давления, распирания, усиливающиеся после </w:t>
      </w:r>
      <w:r w:rsidR="007159E1" w:rsidRPr="00B210DE">
        <w:rPr>
          <w:rFonts w:ascii="Times New Roman" w:hAnsi="Times New Roman" w:cs="Times New Roman"/>
          <w:color w:val="2F6473"/>
          <w:sz w:val="16"/>
          <w:szCs w:val="16"/>
        </w:rPr>
        <w:br/>
        <w:t>      еды, при наклоне туловища</w:t>
      </w:r>
    </w:p>
    <w:p w14:paraId="1F3DE725" w14:textId="739522E8" w:rsidR="007159E1" w:rsidRPr="00B210DE" w:rsidRDefault="00033248" w:rsidP="00B210DE">
      <w:pPr>
        <w:shd w:val="clear" w:color="auto" w:fill="DEF2F8"/>
        <w:spacing w:after="0" w:line="240" w:lineRule="auto"/>
        <w:ind w:hanging="375"/>
        <w:rPr>
          <w:rFonts w:ascii="Times New Roman" w:hAnsi="Times New Roman" w:cs="Times New Roman"/>
          <w:color w:val="2F6473"/>
          <w:sz w:val="16"/>
          <w:szCs w:val="16"/>
        </w:rPr>
      </w:pPr>
      <w:r>
        <w:rPr>
          <w:rFonts w:ascii="Times New Roman" w:hAnsi="Times New Roman" w:cs="Times New Roman"/>
          <w:noProof/>
          <w:color w:val="2F6473"/>
          <w:sz w:val="16"/>
          <w:szCs w:val="16"/>
        </w:rPr>
        <w:pict w14:anchorId="21E18870">
          <v:shape id="_x0000_i1051" type="#_x0000_t75" style="width:19.85pt;height:18.15pt">
            <v:imagedata r:id="rId6" o:title=""/>
          </v:shape>
        </w:pict>
      </w:r>
      <w:r w:rsidR="007159E1" w:rsidRPr="00B210DE">
        <w:rPr>
          <w:rFonts w:ascii="Times New Roman" w:hAnsi="Times New Roman" w:cs="Times New Roman"/>
          <w:color w:val="2F6473"/>
          <w:sz w:val="16"/>
          <w:szCs w:val="16"/>
        </w:rPr>
        <w:t>в правой подвздошной области</w:t>
      </w:r>
    </w:p>
    <w:p w14:paraId="24D92C04" w14:textId="2100D42B" w:rsidR="007159E1" w:rsidRPr="00B210DE" w:rsidRDefault="00033248" w:rsidP="00B210DE">
      <w:pPr>
        <w:shd w:val="clear" w:color="auto" w:fill="DEF2F8"/>
        <w:spacing w:after="0" w:line="240" w:lineRule="auto"/>
        <w:ind w:hanging="375"/>
        <w:rPr>
          <w:rFonts w:ascii="Times New Roman" w:hAnsi="Times New Roman" w:cs="Times New Roman"/>
          <w:color w:val="2F6473"/>
          <w:sz w:val="16"/>
          <w:szCs w:val="16"/>
        </w:rPr>
      </w:pPr>
      <w:r>
        <w:rPr>
          <w:rFonts w:ascii="Times New Roman" w:hAnsi="Times New Roman" w:cs="Times New Roman"/>
          <w:noProof/>
          <w:color w:val="2F6473"/>
          <w:sz w:val="16"/>
          <w:szCs w:val="16"/>
        </w:rPr>
        <w:pict w14:anchorId="643C05CE">
          <v:shape id="_x0000_i1052" type="#_x0000_t75" style="width:19.85pt;height:18.15pt">
            <v:imagedata r:id="rId6" o:title=""/>
          </v:shape>
        </w:pict>
      </w:r>
      <w:r w:rsidR="007159E1" w:rsidRPr="00B210DE">
        <w:rPr>
          <w:rFonts w:ascii="Times New Roman" w:hAnsi="Times New Roman" w:cs="Times New Roman"/>
          <w:color w:val="2F6473"/>
          <w:sz w:val="16"/>
          <w:szCs w:val="16"/>
        </w:rPr>
        <w:t>в левой подвздошной области</w:t>
      </w:r>
    </w:p>
    <w:p w14:paraId="3A7A6A6C" w14:textId="60271FDD" w:rsidR="007159E1" w:rsidRPr="00B210DE" w:rsidRDefault="00033248" w:rsidP="00B210DE">
      <w:pPr>
        <w:shd w:val="clear" w:color="auto" w:fill="DEF2F8"/>
        <w:spacing w:after="0" w:line="240" w:lineRule="auto"/>
        <w:ind w:hanging="375"/>
        <w:rPr>
          <w:rFonts w:ascii="Times New Roman" w:hAnsi="Times New Roman" w:cs="Times New Roman"/>
          <w:color w:val="2F6473"/>
          <w:sz w:val="16"/>
          <w:szCs w:val="16"/>
        </w:rPr>
      </w:pPr>
      <w:r>
        <w:rPr>
          <w:rFonts w:ascii="Times New Roman" w:hAnsi="Times New Roman" w:cs="Times New Roman"/>
          <w:noProof/>
          <w:color w:val="2F6473"/>
          <w:sz w:val="16"/>
          <w:szCs w:val="16"/>
        </w:rPr>
        <w:pict w14:anchorId="6DB796DC">
          <v:shape id="_x0000_i1053" type="#_x0000_t75" style="width:19.85pt;height:18.15pt">
            <v:imagedata r:id="rId6" o:title=""/>
          </v:shape>
        </w:pict>
      </w:r>
      <w:r w:rsidR="007159E1" w:rsidRPr="00B210DE">
        <w:rPr>
          <w:rFonts w:ascii="Times New Roman" w:hAnsi="Times New Roman" w:cs="Times New Roman"/>
          <w:color w:val="2F6473"/>
          <w:sz w:val="16"/>
          <w:szCs w:val="16"/>
        </w:rPr>
        <w:t>в области пупка и пилородуоденальной зоне</w:t>
      </w:r>
    </w:p>
    <w:p w14:paraId="05518A54" w14:textId="35D5DE85" w:rsidR="007159E1" w:rsidRPr="00016F33" w:rsidRDefault="00033248" w:rsidP="00B210DE">
      <w:pPr>
        <w:shd w:val="clear" w:color="auto" w:fill="DEF2F8"/>
        <w:spacing w:after="0" w:line="240" w:lineRule="auto"/>
        <w:ind w:hanging="375"/>
        <w:rPr>
          <w:rFonts w:ascii="Times New Roman" w:hAnsi="Times New Roman" w:cs="Times New Roman"/>
          <w:color w:val="FF0000"/>
          <w:sz w:val="16"/>
          <w:szCs w:val="16"/>
        </w:rPr>
      </w:pPr>
      <w:r>
        <w:rPr>
          <w:rFonts w:ascii="Times New Roman" w:hAnsi="Times New Roman" w:cs="Times New Roman"/>
          <w:noProof/>
          <w:color w:val="FF0000"/>
          <w:sz w:val="16"/>
          <w:szCs w:val="16"/>
          <w:highlight w:val="yellow"/>
        </w:rPr>
        <w:pict w14:anchorId="37236CC2">
          <v:shape id="_x0000_i1054" type="#_x0000_t75" style="width:19.85pt;height:18.15pt">
            <v:imagedata r:id="rId7" o:title=""/>
          </v:shape>
        </w:pict>
      </w:r>
      <w:r w:rsidR="007159E1" w:rsidRPr="00016F33">
        <w:rPr>
          <w:rFonts w:ascii="Times New Roman" w:hAnsi="Times New Roman" w:cs="Times New Roman"/>
          <w:color w:val="FF0000"/>
          <w:sz w:val="16"/>
          <w:szCs w:val="16"/>
          <w:highlight w:val="yellow"/>
        </w:rPr>
        <w:t>в правом подреберье, коликоподобные, с иррадиацией в спину, под правую </w:t>
      </w:r>
      <w:r w:rsidR="007159E1" w:rsidRPr="00016F33">
        <w:rPr>
          <w:rFonts w:ascii="Times New Roman" w:hAnsi="Times New Roman" w:cs="Times New Roman"/>
          <w:color w:val="FF0000"/>
          <w:sz w:val="16"/>
          <w:szCs w:val="16"/>
          <w:highlight w:val="yellow"/>
        </w:rPr>
        <w:br/>
        <w:t>     лопатку, в правое плечо, реже в область эпигастрия, сердца</w:t>
      </w:r>
    </w:p>
    <w:p w14:paraId="0F49AD98" w14:textId="77777777" w:rsidR="007159E1" w:rsidRPr="00B210DE" w:rsidRDefault="007159E1" w:rsidP="00B210DE">
      <w:pPr>
        <w:pStyle w:val="3"/>
        <w:shd w:val="clear" w:color="auto" w:fill="DEE2E6"/>
        <w:spacing w:before="0" w:line="240" w:lineRule="auto"/>
        <w:rPr>
          <w:rFonts w:ascii="Times New Roman" w:hAnsi="Times New Roman" w:cs="Times New Roman"/>
          <w:color w:val="373A3C"/>
          <w:sz w:val="16"/>
          <w:szCs w:val="16"/>
        </w:rPr>
      </w:pPr>
      <w:r w:rsidRPr="00B210DE">
        <w:rPr>
          <w:rFonts w:ascii="Times New Roman" w:hAnsi="Times New Roman" w:cs="Times New Roman"/>
          <w:b/>
          <w:bCs/>
          <w:color w:val="373A3C"/>
          <w:sz w:val="16"/>
          <w:szCs w:val="16"/>
        </w:rPr>
        <w:t>Вопрос </w:t>
      </w:r>
      <w:r w:rsidRPr="00B210DE">
        <w:rPr>
          <w:rStyle w:val="qno"/>
          <w:rFonts w:ascii="Times New Roman" w:hAnsi="Times New Roman" w:cs="Times New Roman"/>
          <w:color w:val="373A3C"/>
          <w:sz w:val="16"/>
          <w:szCs w:val="16"/>
        </w:rPr>
        <w:t>7</w:t>
      </w:r>
    </w:p>
    <w:p w14:paraId="28A90C08" w14:textId="77777777" w:rsidR="007159E1" w:rsidRPr="00B210DE" w:rsidRDefault="007159E1" w:rsidP="00B210DE">
      <w:pPr>
        <w:pStyle w:val="a3"/>
        <w:shd w:val="clear" w:color="auto" w:fill="DEF2F8"/>
        <w:spacing w:before="0" w:beforeAutospacing="0" w:after="0" w:afterAutospacing="0"/>
        <w:rPr>
          <w:color w:val="2F6473"/>
          <w:sz w:val="16"/>
          <w:szCs w:val="16"/>
        </w:rPr>
      </w:pPr>
      <w:r w:rsidRPr="00B210DE">
        <w:rPr>
          <w:b/>
          <w:bCs/>
          <w:color w:val="2F6473"/>
          <w:sz w:val="16"/>
          <w:szCs w:val="16"/>
        </w:rPr>
        <w:t>ПРИ ГИПОКИНЕТИЧЕСКОЙ ФОРМЕ ДИСФУНКЦИИ ЖЕЛЧНОГО ПУЗЫРЯ НАБЛЮДАЮТСЯ БОЛИ</w:t>
      </w:r>
    </w:p>
    <w:p w14:paraId="3282C5FE" w14:textId="5F5973B1" w:rsidR="007159E1" w:rsidRPr="00B210DE" w:rsidRDefault="00033248" w:rsidP="00B210DE">
      <w:pPr>
        <w:shd w:val="clear" w:color="auto" w:fill="DEF2F8"/>
        <w:spacing w:after="0" w:line="240" w:lineRule="auto"/>
        <w:ind w:hanging="375"/>
        <w:rPr>
          <w:rFonts w:ascii="Times New Roman" w:hAnsi="Times New Roman" w:cs="Times New Roman"/>
          <w:color w:val="2F6473"/>
          <w:sz w:val="16"/>
          <w:szCs w:val="16"/>
        </w:rPr>
      </w:pPr>
      <w:r>
        <w:rPr>
          <w:rFonts w:ascii="Times New Roman" w:hAnsi="Times New Roman" w:cs="Times New Roman"/>
          <w:noProof/>
          <w:color w:val="2F6473"/>
          <w:sz w:val="16"/>
          <w:szCs w:val="16"/>
        </w:rPr>
        <w:pict w14:anchorId="721FA146">
          <v:shape id="_x0000_i1055" type="#_x0000_t75" style="width:19.85pt;height:18.15pt">
            <v:imagedata r:id="rId6" o:title=""/>
          </v:shape>
        </w:pict>
      </w:r>
      <w:r w:rsidR="007159E1" w:rsidRPr="00B210DE">
        <w:rPr>
          <w:rFonts w:ascii="Times New Roman" w:hAnsi="Times New Roman" w:cs="Times New Roman"/>
          <w:color w:val="2F6473"/>
          <w:sz w:val="16"/>
          <w:szCs w:val="16"/>
        </w:rPr>
        <w:t>в правом подреберье, коликоподобные, с иррадиацией в спину, под правую </w:t>
      </w:r>
      <w:r w:rsidR="007159E1" w:rsidRPr="00B210DE">
        <w:rPr>
          <w:rFonts w:ascii="Times New Roman" w:hAnsi="Times New Roman" w:cs="Times New Roman"/>
          <w:color w:val="2F6473"/>
          <w:sz w:val="16"/>
          <w:szCs w:val="16"/>
        </w:rPr>
        <w:br/>
        <w:t>     лопатку, в правое плечо, реже в область эпигастрия, сердца</w:t>
      </w:r>
    </w:p>
    <w:p w14:paraId="5DF270EC" w14:textId="1C279176" w:rsidR="007159E1" w:rsidRPr="00B210DE" w:rsidRDefault="00033248" w:rsidP="00B210DE">
      <w:pPr>
        <w:shd w:val="clear" w:color="auto" w:fill="DEF2F8"/>
        <w:spacing w:after="0" w:line="240" w:lineRule="auto"/>
        <w:ind w:hanging="375"/>
        <w:rPr>
          <w:rFonts w:ascii="Times New Roman" w:hAnsi="Times New Roman" w:cs="Times New Roman"/>
          <w:color w:val="2F6473"/>
          <w:sz w:val="16"/>
          <w:szCs w:val="16"/>
        </w:rPr>
      </w:pPr>
      <w:r>
        <w:rPr>
          <w:rFonts w:ascii="Times New Roman" w:hAnsi="Times New Roman" w:cs="Times New Roman"/>
          <w:noProof/>
          <w:color w:val="2F6473"/>
          <w:sz w:val="16"/>
          <w:szCs w:val="16"/>
        </w:rPr>
        <w:pict w14:anchorId="427B01FA">
          <v:shape id="_x0000_i1056" type="#_x0000_t75" style="width:19.85pt;height:18.15pt">
            <v:imagedata r:id="rId6" o:title=""/>
          </v:shape>
        </w:pict>
      </w:r>
      <w:r w:rsidR="007159E1" w:rsidRPr="00B210DE">
        <w:rPr>
          <w:rFonts w:ascii="Times New Roman" w:hAnsi="Times New Roman" w:cs="Times New Roman"/>
          <w:color w:val="2F6473"/>
          <w:sz w:val="16"/>
          <w:szCs w:val="16"/>
        </w:rPr>
        <w:t>в области пупка и пилородуоденальной зоне</w:t>
      </w:r>
    </w:p>
    <w:p w14:paraId="38E2EACC" w14:textId="280FCD78" w:rsidR="007159E1" w:rsidRPr="009C6CC5" w:rsidRDefault="00033248" w:rsidP="00B210DE">
      <w:pPr>
        <w:shd w:val="clear" w:color="auto" w:fill="DEF2F8"/>
        <w:spacing w:after="0" w:line="240" w:lineRule="auto"/>
        <w:ind w:hanging="375"/>
        <w:rPr>
          <w:rFonts w:ascii="Times New Roman" w:hAnsi="Times New Roman" w:cs="Times New Roman"/>
          <w:color w:val="FF0000"/>
          <w:sz w:val="16"/>
          <w:szCs w:val="16"/>
        </w:rPr>
      </w:pPr>
      <w:r>
        <w:rPr>
          <w:rFonts w:ascii="Times New Roman" w:hAnsi="Times New Roman" w:cs="Times New Roman"/>
          <w:noProof/>
          <w:color w:val="2F6473"/>
          <w:sz w:val="16"/>
          <w:szCs w:val="16"/>
        </w:rPr>
        <w:pict w14:anchorId="04079DEE">
          <v:shape id="_x0000_i1057" type="#_x0000_t75" style="width:19.85pt;height:18.15pt">
            <v:imagedata r:id="rId7" o:title=""/>
          </v:shape>
        </w:pict>
      </w:r>
      <w:r w:rsidR="007159E1" w:rsidRPr="009C6CC5">
        <w:rPr>
          <w:rFonts w:ascii="Times New Roman" w:hAnsi="Times New Roman" w:cs="Times New Roman"/>
          <w:color w:val="FF0000"/>
          <w:sz w:val="16"/>
          <w:szCs w:val="16"/>
          <w:highlight w:val="yellow"/>
        </w:rPr>
        <w:t>тупые в правом подреберье, чувство давления, распирания, усиливающиеся после </w:t>
      </w:r>
      <w:r w:rsidR="007159E1" w:rsidRPr="009C6CC5">
        <w:rPr>
          <w:rFonts w:ascii="Times New Roman" w:hAnsi="Times New Roman" w:cs="Times New Roman"/>
          <w:color w:val="FF0000"/>
          <w:sz w:val="16"/>
          <w:szCs w:val="16"/>
          <w:highlight w:val="yellow"/>
        </w:rPr>
        <w:br/>
        <w:t>     еды, при наклоне туловища</w:t>
      </w:r>
    </w:p>
    <w:p w14:paraId="74565E83" w14:textId="3999CE29" w:rsidR="007159E1" w:rsidRPr="00B210DE" w:rsidRDefault="00033248" w:rsidP="00B210DE">
      <w:pPr>
        <w:shd w:val="clear" w:color="auto" w:fill="DEF2F8"/>
        <w:spacing w:after="0" w:line="240" w:lineRule="auto"/>
        <w:ind w:hanging="375"/>
        <w:rPr>
          <w:rFonts w:ascii="Times New Roman" w:hAnsi="Times New Roman" w:cs="Times New Roman"/>
          <w:color w:val="2F6473"/>
          <w:sz w:val="16"/>
          <w:szCs w:val="16"/>
        </w:rPr>
      </w:pPr>
      <w:r>
        <w:rPr>
          <w:rFonts w:ascii="Times New Roman" w:hAnsi="Times New Roman" w:cs="Times New Roman"/>
          <w:noProof/>
          <w:color w:val="2F6473"/>
          <w:sz w:val="16"/>
          <w:szCs w:val="16"/>
        </w:rPr>
        <w:pict w14:anchorId="3342593A">
          <v:shape id="_x0000_i1058" type="#_x0000_t75" style="width:19.85pt;height:18.15pt">
            <v:imagedata r:id="rId6" o:title=""/>
          </v:shape>
        </w:pict>
      </w:r>
      <w:r w:rsidR="007159E1" w:rsidRPr="00B210DE">
        <w:rPr>
          <w:rFonts w:ascii="Times New Roman" w:hAnsi="Times New Roman" w:cs="Times New Roman"/>
          <w:color w:val="2F6473"/>
          <w:sz w:val="16"/>
          <w:szCs w:val="16"/>
        </w:rPr>
        <w:t>в правой подвздошной области</w:t>
      </w:r>
    </w:p>
    <w:p w14:paraId="3074AF97" w14:textId="7A62FCCF" w:rsidR="007159E1" w:rsidRPr="00B210DE" w:rsidRDefault="00033248" w:rsidP="00B210DE">
      <w:pPr>
        <w:shd w:val="clear" w:color="auto" w:fill="DEF2F8"/>
        <w:spacing w:after="0" w:line="240" w:lineRule="auto"/>
        <w:ind w:hanging="375"/>
        <w:rPr>
          <w:rFonts w:ascii="Times New Roman" w:hAnsi="Times New Roman" w:cs="Times New Roman"/>
          <w:color w:val="2F6473"/>
          <w:sz w:val="16"/>
          <w:szCs w:val="16"/>
        </w:rPr>
      </w:pPr>
      <w:r>
        <w:rPr>
          <w:rFonts w:ascii="Times New Roman" w:hAnsi="Times New Roman" w:cs="Times New Roman"/>
          <w:noProof/>
          <w:color w:val="2F6473"/>
          <w:sz w:val="16"/>
          <w:szCs w:val="16"/>
        </w:rPr>
        <w:pict w14:anchorId="1365CE87">
          <v:shape id="_x0000_i1059" type="#_x0000_t75" style="width:19.85pt;height:18.15pt">
            <v:imagedata r:id="rId6" o:title=""/>
          </v:shape>
        </w:pict>
      </w:r>
      <w:r w:rsidR="007159E1" w:rsidRPr="00B210DE">
        <w:rPr>
          <w:rFonts w:ascii="Times New Roman" w:hAnsi="Times New Roman" w:cs="Times New Roman"/>
          <w:color w:val="2F6473"/>
          <w:sz w:val="16"/>
          <w:szCs w:val="16"/>
        </w:rPr>
        <w:t>в левой подвздошной области</w:t>
      </w:r>
    </w:p>
    <w:p w14:paraId="7DA3AF93" w14:textId="77777777" w:rsidR="007159E1" w:rsidRPr="00B210DE" w:rsidRDefault="007159E1" w:rsidP="00B210DE">
      <w:pPr>
        <w:pStyle w:val="3"/>
        <w:shd w:val="clear" w:color="auto" w:fill="DEE2E6"/>
        <w:spacing w:before="0" w:line="240" w:lineRule="auto"/>
        <w:rPr>
          <w:rFonts w:ascii="Times New Roman" w:hAnsi="Times New Roman" w:cs="Times New Roman"/>
          <w:color w:val="373A3C"/>
          <w:sz w:val="16"/>
          <w:szCs w:val="16"/>
        </w:rPr>
      </w:pPr>
      <w:r w:rsidRPr="00B210DE">
        <w:rPr>
          <w:rFonts w:ascii="Times New Roman" w:hAnsi="Times New Roman" w:cs="Times New Roman"/>
          <w:b/>
          <w:bCs/>
          <w:color w:val="373A3C"/>
          <w:sz w:val="16"/>
          <w:szCs w:val="16"/>
        </w:rPr>
        <w:t>Вопрос </w:t>
      </w:r>
      <w:r w:rsidRPr="00B210DE">
        <w:rPr>
          <w:rStyle w:val="qno"/>
          <w:rFonts w:ascii="Times New Roman" w:hAnsi="Times New Roman" w:cs="Times New Roman"/>
          <w:color w:val="373A3C"/>
          <w:sz w:val="16"/>
          <w:szCs w:val="16"/>
        </w:rPr>
        <w:t>8</w:t>
      </w:r>
    </w:p>
    <w:p w14:paraId="7D1E7311" w14:textId="77777777" w:rsidR="007159E1" w:rsidRPr="00B210DE" w:rsidRDefault="007159E1" w:rsidP="00B210DE">
      <w:pPr>
        <w:pStyle w:val="a3"/>
        <w:shd w:val="clear" w:color="auto" w:fill="DEF2F8"/>
        <w:spacing w:before="0" w:beforeAutospacing="0" w:after="0" w:afterAutospacing="0"/>
        <w:rPr>
          <w:color w:val="2F6473"/>
          <w:sz w:val="16"/>
          <w:szCs w:val="16"/>
        </w:rPr>
      </w:pPr>
      <w:r w:rsidRPr="00B210DE">
        <w:rPr>
          <w:b/>
          <w:bCs/>
          <w:color w:val="2F6473"/>
          <w:sz w:val="16"/>
          <w:szCs w:val="16"/>
        </w:rPr>
        <w:t>ПРЕДРАСПОЛАГАЮЩИЕ ФАКТОРЫ ЖЕЛЧНОКАМЕННОЙ БОЛЕЗНИ (ЖКБ)                          У ДЕТЕЙ</w:t>
      </w:r>
    </w:p>
    <w:p w14:paraId="441079B5" w14:textId="2625024C" w:rsidR="007159E1" w:rsidRPr="00B210DE" w:rsidRDefault="00033248" w:rsidP="00B210DE">
      <w:pPr>
        <w:shd w:val="clear" w:color="auto" w:fill="DEF2F8"/>
        <w:spacing w:after="0" w:line="240" w:lineRule="auto"/>
        <w:ind w:hanging="375"/>
        <w:rPr>
          <w:rFonts w:ascii="Times New Roman" w:hAnsi="Times New Roman" w:cs="Times New Roman"/>
          <w:color w:val="2F6473"/>
          <w:sz w:val="16"/>
          <w:szCs w:val="16"/>
        </w:rPr>
      </w:pPr>
      <w:r>
        <w:rPr>
          <w:rFonts w:ascii="Times New Roman" w:hAnsi="Times New Roman" w:cs="Times New Roman"/>
          <w:noProof/>
          <w:color w:val="2F6473"/>
          <w:sz w:val="16"/>
          <w:szCs w:val="16"/>
        </w:rPr>
        <w:pict w14:anchorId="7327692E">
          <v:shape id="_x0000_i1060" type="#_x0000_t75" style="width:19.85pt;height:18.15pt">
            <v:imagedata r:id="rId5" o:title=""/>
          </v:shape>
        </w:pict>
      </w:r>
      <w:r w:rsidR="007159E1" w:rsidRPr="00B210DE">
        <w:rPr>
          <w:rFonts w:ascii="Times New Roman" w:hAnsi="Times New Roman" w:cs="Times New Roman"/>
          <w:color w:val="2F6473"/>
          <w:sz w:val="16"/>
          <w:szCs w:val="16"/>
        </w:rPr>
        <w:t>Аллергопатология</w:t>
      </w:r>
    </w:p>
    <w:p w14:paraId="4719F9E8" w14:textId="6695D64D" w:rsidR="007159E1" w:rsidRPr="00B210DE" w:rsidRDefault="00033248" w:rsidP="00B210DE">
      <w:pPr>
        <w:shd w:val="clear" w:color="auto" w:fill="DEF2F8"/>
        <w:spacing w:after="0" w:line="240" w:lineRule="auto"/>
        <w:ind w:hanging="375"/>
        <w:rPr>
          <w:rFonts w:ascii="Times New Roman" w:hAnsi="Times New Roman" w:cs="Times New Roman"/>
          <w:color w:val="2F6473"/>
          <w:sz w:val="16"/>
          <w:szCs w:val="16"/>
        </w:rPr>
      </w:pPr>
      <w:r>
        <w:rPr>
          <w:rFonts w:ascii="Times New Roman" w:hAnsi="Times New Roman" w:cs="Times New Roman"/>
          <w:noProof/>
          <w:color w:val="2F6473"/>
          <w:sz w:val="16"/>
          <w:szCs w:val="16"/>
        </w:rPr>
        <w:pict w14:anchorId="49FAF41C">
          <v:shape id="_x0000_i1061" type="#_x0000_t75" style="width:19.85pt;height:18.15pt">
            <v:imagedata r:id="rId5" o:title=""/>
          </v:shape>
        </w:pict>
      </w:r>
      <w:r w:rsidR="007159E1" w:rsidRPr="00B210DE">
        <w:rPr>
          <w:rFonts w:ascii="Times New Roman" w:hAnsi="Times New Roman" w:cs="Times New Roman"/>
          <w:color w:val="2F6473"/>
          <w:sz w:val="16"/>
          <w:szCs w:val="16"/>
        </w:rPr>
        <w:t>Заболевания почек</w:t>
      </w:r>
    </w:p>
    <w:p w14:paraId="4A951B5D" w14:textId="65ED21DB" w:rsidR="007159E1" w:rsidRPr="00E71429" w:rsidRDefault="00033248" w:rsidP="00B210DE">
      <w:pPr>
        <w:shd w:val="clear" w:color="auto" w:fill="DEF2F8"/>
        <w:spacing w:after="0" w:line="240" w:lineRule="auto"/>
        <w:ind w:hanging="375"/>
        <w:rPr>
          <w:rFonts w:ascii="Times New Roman" w:hAnsi="Times New Roman" w:cs="Times New Roman"/>
          <w:color w:val="FF0000"/>
          <w:sz w:val="16"/>
          <w:szCs w:val="16"/>
        </w:rPr>
      </w:pPr>
      <w:r>
        <w:rPr>
          <w:rFonts w:ascii="Times New Roman" w:hAnsi="Times New Roman" w:cs="Times New Roman"/>
          <w:noProof/>
          <w:color w:val="FF0000"/>
          <w:sz w:val="16"/>
          <w:szCs w:val="16"/>
        </w:rPr>
        <w:pict w14:anchorId="3B73AD50">
          <v:shape id="_x0000_i1062" type="#_x0000_t75" style="width:19.85pt;height:18.15pt">
            <v:imagedata r:id="rId4" o:title=""/>
          </v:shape>
        </w:pict>
      </w:r>
      <w:r w:rsidR="007159E1" w:rsidRPr="00E71429">
        <w:rPr>
          <w:rFonts w:ascii="Times New Roman" w:hAnsi="Times New Roman" w:cs="Times New Roman"/>
          <w:color w:val="FF0000"/>
          <w:sz w:val="16"/>
          <w:szCs w:val="16"/>
          <w:highlight w:val="yellow"/>
        </w:rPr>
        <w:t>Нерациональное питание (жирное, жареное, копченое)</w:t>
      </w:r>
    </w:p>
    <w:p w14:paraId="55478FB5" w14:textId="59186129" w:rsidR="007159E1" w:rsidRPr="00E435D9" w:rsidRDefault="00033248" w:rsidP="00B210DE">
      <w:pPr>
        <w:shd w:val="clear" w:color="auto" w:fill="DEF2F8"/>
        <w:spacing w:after="0" w:line="240" w:lineRule="auto"/>
        <w:ind w:hanging="375"/>
        <w:rPr>
          <w:rFonts w:ascii="Times New Roman" w:hAnsi="Times New Roman" w:cs="Times New Roman"/>
          <w:color w:val="FF0000"/>
          <w:sz w:val="16"/>
          <w:szCs w:val="16"/>
        </w:rPr>
      </w:pPr>
      <w:r>
        <w:rPr>
          <w:rFonts w:ascii="Times New Roman" w:hAnsi="Times New Roman" w:cs="Times New Roman"/>
          <w:noProof/>
          <w:color w:val="FF0000"/>
          <w:sz w:val="16"/>
          <w:szCs w:val="16"/>
        </w:rPr>
        <w:pict w14:anchorId="5FCCB96A">
          <v:shape id="_x0000_i1063" type="#_x0000_t75" style="width:19.85pt;height:18.15pt">
            <v:imagedata r:id="rId4" o:title=""/>
          </v:shape>
        </w:pict>
      </w:r>
      <w:r w:rsidR="007159E1" w:rsidRPr="00E435D9">
        <w:rPr>
          <w:rFonts w:ascii="Times New Roman" w:hAnsi="Times New Roman" w:cs="Times New Roman"/>
          <w:color w:val="FF0000"/>
          <w:sz w:val="16"/>
          <w:szCs w:val="16"/>
          <w:highlight w:val="yellow"/>
        </w:rPr>
        <w:t>Застой желчи в желчном пузыре (аномалии, дискинезии ЖП</w:t>
      </w:r>
    </w:p>
    <w:p w14:paraId="3560F330" w14:textId="18EFB30F" w:rsidR="007159E1" w:rsidRPr="007A5924" w:rsidRDefault="00033248" w:rsidP="00B210DE">
      <w:pPr>
        <w:shd w:val="clear" w:color="auto" w:fill="DEF2F8"/>
        <w:spacing w:after="0" w:line="240" w:lineRule="auto"/>
        <w:ind w:hanging="375"/>
        <w:rPr>
          <w:rFonts w:ascii="Times New Roman" w:hAnsi="Times New Roman" w:cs="Times New Roman"/>
          <w:color w:val="FF0000"/>
          <w:sz w:val="16"/>
          <w:szCs w:val="16"/>
        </w:rPr>
      </w:pPr>
      <w:r>
        <w:rPr>
          <w:rFonts w:ascii="Times New Roman" w:hAnsi="Times New Roman" w:cs="Times New Roman"/>
          <w:noProof/>
          <w:color w:val="2F6473"/>
          <w:sz w:val="16"/>
          <w:szCs w:val="16"/>
        </w:rPr>
        <w:pict w14:anchorId="4BF2122A">
          <v:shape id="_x0000_i1064" type="#_x0000_t75" style="width:19.85pt;height:18.15pt">
            <v:imagedata r:id="rId4" o:title=""/>
          </v:shape>
        </w:pict>
      </w:r>
      <w:r w:rsidR="007159E1" w:rsidRPr="007A5924">
        <w:rPr>
          <w:rFonts w:ascii="Times New Roman" w:hAnsi="Times New Roman" w:cs="Times New Roman"/>
          <w:color w:val="FF0000"/>
          <w:sz w:val="16"/>
          <w:szCs w:val="16"/>
          <w:highlight w:val="yellow"/>
        </w:rPr>
        <w:t>Наследственная предрасположенность</w:t>
      </w:r>
    </w:p>
    <w:p w14:paraId="635E4982" w14:textId="77777777" w:rsidR="007159E1" w:rsidRPr="00B210DE" w:rsidRDefault="007159E1" w:rsidP="00B210DE">
      <w:pPr>
        <w:pStyle w:val="3"/>
        <w:shd w:val="clear" w:color="auto" w:fill="DEE2E6"/>
        <w:spacing w:before="0" w:line="240" w:lineRule="auto"/>
        <w:rPr>
          <w:rFonts w:ascii="Times New Roman" w:hAnsi="Times New Roman" w:cs="Times New Roman"/>
          <w:color w:val="373A3C"/>
          <w:sz w:val="16"/>
          <w:szCs w:val="16"/>
        </w:rPr>
      </w:pPr>
      <w:r w:rsidRPr="00B210DE">
        <w:rPr>
          <w:rFonts w:ascii="Times New Roman" w:hAnsi="Times New Roman" w:cs="Times New Roman"/>
          <w:b/>
          <w:bCs/>
          <w:color w:val="373A3C"/>
          <w:sz w:val="16"/>
          <w:szCs w:val="16"/>
        </w:rPr>
        <w:t>Вопрос </w:t>
      </w:r>
      <w:r w:rsidRPr="00B210DE">
        <w:rPr>
          <w:rStyle w:val="qno"/>
          <w:rFonts w:ascii="Times New Roman" w:hAnsi="Times New Roman" w:cs="Times New Roman"/>
          <w:color w:val="373A3C"/>
          <w:sz w:val="16"/>
          <w:szCs w:val="16"/>
        </w:rPr>
        <w:t>9</w:t>
      </w:r>
    </w:p>
    <w:p w14:paraId="404D9D7E" w14:textId="77777777" w:rsidR="007159E1" w:rsidRPr="00B210DE" w:rsidRDefault="007159E1" w:rsidP="00B210DE">
      <w:pPr>
        <w:pStyle w:val="a3"/>
        <w:shd w:val="clear" w:color="auto" w:fill="DEF2F8"/>
        <w:spacing w:before="0" w:beforeAutospacing="0" w:after="0" w:afterAutospacing="0"/>
        <w:rPr>
          <w:color w:val="2F6473"/>
          <w:sz w:val="16"/>
          <w:szCs w:val="16"/>
        </w:rPr>
      </w:pPr>
      <w:r w:rsidRPr="00B210DE">
        <w:rPr>
          <w:b/>
          <w:bCs/>
          <w:color w:val="2F6473"/>
          <w:sz w:val="16"/>
          <w:szCs w:val="16"/>
        </w:rPr>
        <w:t>ПЕРЕНАСЫЩЕНИЕ ЖЕЛЧИ ХОЛЕСТЕРИНОМ  ВОЗНИКАЕТ ПРИ</w:t>
      </w:r>
    </w:p>
    <w:p w14:paraId="1549EF1C" w14:textId="21A38181" w:rsidR="007159E1" w:rsidRPr="00B210DE" w:rsidRDefault="00033248" w:rsidP="00B210DE">
      <w:pPr>
        <w:shd w:val="clear" w:color="auto" w:fill="DEF2F8"/>
        <w:spacing w:after="0" w:line="240" w:lineRule="auto"/>
        <w:ind w:hanging="375"/>
        <w:rPr>
          <w:rFonts w:ascii="Times New Roman" w:hAnsi="Times New Roman" w:cs="Times New Roman"/>
          <w:color w:val="2F6473"/>
          <w:sz w:val="16"/>
          <w:szCs w:val="16"/>
        </w:rPr>
      </w:pPr>
      <w:r>
        <w:rPr>
          <w:rFonts w:ascii="Times New Roman" w:hAnsi="Times New Roman" w:cs="Times New Roman"/>
          <w:noProof/>
          <w:color w:val="2F6473"/>
          <w:sz w:val="16"/>
          <w:szCs w:val="16"/>
        </w:rPr>
        <w:pict w14:anchorId="20AFBC5D">
          <v:shape id="_x0000_i1065" type="#_x0000_t75" style="width:19.85pt;height:18.15pt">
            <v:imagedata r:id="rId4" o:title=""/>
          </v:shape>
        </w:pict>
      </w:r>
      <w:r w:rsidR="007159E1" w:rsidRPr="00B210DE">
        <w:rPr>
          <w:rFonts w:ascii="Times New Roman" w:hAnsi="Times New Roman" w:cs="Times New Roman"/>
          <w:color w:val="2F6473"/>
          <w:sz w:val="16"/>
          <w:szCs w:val="16"/>
        </w:rPr>
        <w:t>Циррозе печени</w:t>
      </w:r>
    </w:p>
    <w:p w14:paraId="5066CE3A" w14:textId="7ECA7661" w:rsidR="007159E1" w:rsidRPr="00B210DE" w:rsidRDefault="00033248" w:rsidP="00B210DE">
      <w:pPr>
        <w:shd w:val="clear" w:color="auto" w:fill="DEF2F8"/>
        <w:spacing w:after="0" w:line="240" w:lineRule="auto"/>
        <w:ind w:hanging="375"/>
        <w:rPr>
          <w:rFonts w:ascii="Times New Roman" w:hAnsi="Times New Roman" w:cs="Times New Roman"/>
          <w:color w:val="2F6473"/>
          <w:sz w:val="16"/>
          <w:szCs w:val="16"/>
        </w:rPr>
      </w:pPr>
      <w:r>
        <w:rPr>
          <w:rFonts w:ascii="Times New Roman" w:hAnsi="Times New Roman" w:cs="Times New Roman"/>
          <w:noProof/>
          <w:color w:val="2F6473"/>
          <w:sz w:val="16"/>
          <w:szCs w:val="16"/>
        </w:rPr>
        <w:pict w14:anchorId="10D9ECDE">
          <v:shape id="_x0000_i1066" type="#_x0000_t75" style="width:19.85pt;height:18.15pt">
            <v:imagedata r:id="rId4" o:title=""/>
          </v:shape>
        </w:pict>
      </w:r>
      <w:r w:rsidR="007159E1" w:rsidRPr="00A74FC4">
        <w:rPr>
          <w:rFonts w:ascii="Times New Roman" w:hAnsi="Times New Roman" w:cs="Times New Roman"/>
          <w:color w:val="FF0000"/>
          <w:sz w:val="16"/>
          <w:szCs w:val="16"/>
          <w:highlight w:val="yellow"/>
        </w:rPr>
        <w:t>Болезни Крона</w:t>
      </w:r>
      <w:r w:rsidR="007159E1" w:rsidRPr="00A74FC4">
        <w:rPr>
          <w:rFonts w:ascii="Times New Roman" w:hAnsi="Times New Roman" w:cs="Times New Roman"/>
          <w:color w:val="FF0000"/>
          <w:sz w:val="16"/>
          <w:szCs w:val="16"/>
        </w:rPr>
        <w:t> </w:t>
      </w:r>
    </w:p>
    <w:p w14:paraId="130264BC" w14:textId="0A5AFFBC" w:rsidR="007159E1" w:rsidRPr="00B210DE" w:rsidRDefault="00033248" w:rsidP="00B210DE">
      <w:pPr>
        <w:shd w:val="clear" w:color="auto" w:fill="DEF2F8"/>
        <w:spacing w:after="0" w:line="240" w:lineRule="auto"/>
        <w:ind w:hanging="375"/>
        <w:rPr>
          <w:rFonts w:ascii="Times New Roman" w:hAnsi="Times New Roman" w:cs="Times New Roman"/>
          <w:color w:val="2F6473"/>
          <w:sz w:val="16"/>
          <w:szCs w:val="16"/>
        </w:rPr>
      </w:pPr>
      <w:r>
        <w:rPr>
          <w:rFonts w:ascii="Times New Roman" w:hAnsi="Times New Roman" w:cs="Times New Roman"/>
          <w:noProof/>
          <w:color w:val="2F6473"/>
          <w:sz w:val="16"/>
          <w:szCs w:val="16"/>
        </w:rPr>
        <w:pict w14:anchorId="1360B327">
          <v:shape id="_x0000_i1067" type="#_x0000_t75" style="width:19.85pt;height:18.15pt">
            <v:imagedata r:id="rId4" o:title=""/>
          </v:shape>
        </w:pict>
      </w:r>
      <w:r w:rsidR="007159E1" w:rsidRPr="00033248">
        <w:rPr>
          <w:rFonts w:ascii="Times New Roman" w:hAnsi="Times New Roman" w:cs="Times New Roman"/>
          <w:color w:val="FF0000"/>
          <w:sz w:val="16"/>
          <w:szCs w:val="16"/>
          <w:highlight w:val="yellow"/>
        </w:rPr>
        <w:t>Ожирении</w:t>
      </w:r>
    </w:p>
    <w:p w14:paraId="5DDF35B8" w14:textId="2CBE0AC6" w:rsidR="007159E1" w:rsidRPr="00B210DE" w:rsidRDefault="00033248" w:rsidP="00B210DE">
      <w:pPr>
        <w:shd w:val="clear" w:color="auto" w:fill="DEF2F8"/>
        <w:spacing w:after="0" w:line="240" w:lineRule="auto"/>
        <w:ind w:hanging="375"/>
        <w:rPr>
          <w:rFonts w:ascii="Times New Roman" w:hAnsi="Times New Roman" w:cs="Times New Roman"/>
          <w:color w:val="2F6473"/>
          <w:sz w:val="16"/>
          <w:szCs w:val="16"/>
        </w:rPr>
      </w:pPr>
      <w:r>
        <w:rPr>
          <w:rFonts w:ascii="Times New Roman" w:hAnsi="Times New Roman" w:cs="Times New Roman"/>
          <w:noProof/>
          <w:color w:val="2F6473"/>
          <w:sz w:val="16"/>
          <w:szCs w:val="16"/>
        </w:rPr>
        <w:pict w14:anchorId="7FC5A2F9">
          <v:shape id="_x0000_i1068" type="#_x0000_t75" style="width:19.85pt;height:18.15pt">
            <v:imagedata r:id="rId5" o:title=""/>
          </v:shape>
        </w:pict>
      </w:r>
      <w:r w:rsidR="007159E1" w:rsidRPr="00B210DE">
        <w:rPr>
          <w:rFonts w:ascii="Times New Roman" w:hAnsi="Times New Roman" w:cs="Times New Roman"/>
          <w:color w:val="2F6473"/>
          <w:sz w:val="16"/>
          <w:szCs w:val="16"/>
        </w:rPr>
        <w:t>Рахите</w:t>
      </w:r>
    </w:p>
    <w:p w14:paraId="571CC13D" w14:textId="544666C1" w:rsidR="007159E1" w:rsidRPr="00B210DE" w:rsidRDefault="00033248" w:rsidP="00B210DE">
      <w:pPr>
        <w:shd w:val="clear" w:color="auto" w:fill="DEF2F8"/>
        <w:spacing w:after="0" w:line="240" w:lineRule="auto"/>
        <w:ind w:hanging="375"/>
        <w:rPr>
          <w:rFonts w:ascii="Times New Roman" w:hAnsi="Times New Roman" w:cs="Times New Roman"/>
          <w:color w:val="2F6473"/>
          <w:sz w:val="16"/>
          <w:szCs w:val="16"/>
        </w:rPr>
      </w:pPr>
      <w:r>
        <w:rPr>
          <w:rFonts w:ascii="Times New Roman" w:hAnsi="Times New Roman" w:cs="Times New Roman"/>
          <w:noProof/>
          <w:color w:val="2F6473"/>
          <w:sz w:val="16"/>
          <w:szCs w:val="16"/>
        </w:rPr>
        <w:pict w14:anchorId="5C0A396B">
          <v:shape id="_x0000_i1069" type="#_x0000_t75" style="width:19.85pt;height:18.15pt">
            <v:imagedata r:id="rId5" o:title=""/>
          </v:shape>
        </w:pict>
      </w:r>
      <w:r w:rsidR="007159E1" w:rsidRPr="00B210DE">
        <w:rPr>
          <w:rFonts w:ascii="Times New Roman" w:hAnsi="Times New Roman" w:cs="Times New Roman"/>
          <w:color w:val="2F6473"/>
          <w:sz w:val="16"/>
          <w:szCs w:val="16"/>
        </w:rPr>
        <w:t>Гипотрофии</w:t>
      </w:r>
    </w:p>
    <w:p w14:paraId="426898D7" w14:textId="77777777" w:rsidR="007159E1" w:rsidRPr="00B210DE" w:rsidRDefault="007159E1" w:rsidP="00B210DE">
      <w:pPr>
        <w:pStyle w:val="3"/>
        <w:shd w:val="clear" w:color="auto" w:fill="DEE2E6"/>
        <w:spacing w:before="0" w:line="240" w:lineRule="auto"/>
        <w:rPr>
          <w:rFonts w:ascii="Times New Roman" w:hAnsi="Times New Roman" w:cs="Times New Roman"/>
          <w:color w:val="373A3C"/>
          <w:sz w:val="16"/>
          <w:szCs w:val="16"/>
        </w:rPr>
      </w:pPr>
      <w:r w:rsidRPr="00B210DE">
        <w:rPr>
          <w:rFonts w:ascii="Times New Roman" w:hAnsi="Times New Roman" w:cs="Times New Roman"/>
          <w:b/>
          <w:bCs/>
          <w:color w:val="373A3C"/>
          <w:sz w:val="16"/>
          <w:szCs w:val="16"/>
        </w:rPr>
        <w:t>Вопрос </w:t>
      </w:r>
      <w:r w:rsidRPr="00B210DE">
        <w:rPr>
          <w:rStyle w:val="qno"/>
          <w:rFonts w:ascii="Times New Roman" w:hAnsi="Times New Roman" w:cs="Times New Roman"/>
          <w:color w:val="373A3C"/>
          <w:sz w:val="16"/>
          <w:szCs w:val="16"/>
        </w:rPr>
        <w:t>10</w:t>
      </w:r>
    </w:p>
    <w:p w14:paraId="6BFF8C0E" w14:textId="77777777" w:rsidR="007159E1" w:rsidRPr="00B210DE" w:rsidRDefault="007159E1" w:rsidP="00B210DE">
      <w:pPr>
        <w:pStyle w:val="a3"/>
        <w:shd w:val="clear" w:color="auto" w:fill="DEF2F8"/>
        <w:spacing w:before="0" w:beforeAutospacing="0" w:after="0" w:afterAutospacing="0"/>
        <w:rPr>
          <w:color w:val="2F6473"/>
          <w:sz w:val="16"/>
          <w:szCs w:val="16"/>
        </w:rPr>
      </w:pPr>
      <w:r w:rsidRPr="00B210DE">
        <w:rPr>
          <w:b/>
          <w:bCs/>
          <w:color w:val="2F6473"/>
          <w:sz w:val="16"/>
          <w:szCs w:val="16"/>
        </w:rPr>
        <w:t>ОСНОВНЫЕ ФУНКЦИИ ПЕЧЕНИ</w:t>
      </w:r>
    </w:p>
    <w:p w14:paraId="153721A2" w14:textId="245CD851" w:rsidR="007159E1" w:rsidRPr="009B565B" w:rsidRDefault="00033248" w:rsidP="00B210DE">
      <w:pPr>
        <w:shd w:val="clear" w:color="auto" w:fill="DEF2F8"/>
        <w:spacing w:after="0" w:line="240" w:lineRule="auto"/>
        <w:ind w:hanging="375"/>
        <w:rPr>
          <w:rFonts w:ascii="Times New Roman" w:hAnsi="Times New Roman" w:cs="Times New Roman"/>
          <w:color w:val="FF0000"/>
          <w:sz w:val="16"/>
          <w:szCs w:val="16"/>
        </w:rPr>
      </w:pPr>
      <w:r>
        <w:rPr>
          <w:rFonts w:ascii="Times New Roman" w:hAnsi="Times New Roman" w:cs="Times New Roman"/>
          <w:noProof/>
          <w:color w:val="2F6473"/>
          <w:sz w:val="16"/>
          <w:szCs w:val="16"/>
        </w:rPr>
        <w:pict w14:anchorId="3007A4DB">
          <v:shape id="_x0000_i1070" type="#_x0000_t75" style="width:19.85pt;height:18.15pt">
            <v:imagedata r:id="rId5" o:title=""/>
          </v:shape>
        </w:pict>
      </w:r>
      <w:r w:rsidR="007159E1" w:rsidRPr="009B565B">
        <w:rPr>
          <w:rFonts w:ascii="Times New Roman" w:hAnsi="Times New Roman" w:cs="Times New Roman"/>
          <w:color w:val="FF0000"/>
          <w:sz w:val="16"/>
          <w:szCs w:val="16"/>
          <w:highlight w:val="yellow"/>
        </w:rPr>
        <w:t>Обезвреживание ядовитых веществ, микробов, вирусов</w:t>
      </w:r>
    </w:p>
    <w:p w14:paraId="7F11FFF1" w14:textId="7FF0BA46" w:rsidR="007159E1" w:rsidRPr="009B565B" w:rsidRDefault="00033248" w:rsidP="00B210DE">
      <w:pPr>
        <w:shd w:val="clear" w:color="auto" w:fill="DEF2F8"/>
        <w:spacing w:after="0" w:line="240" w:lineRule="auto"/>
        <w:ind w:hanging="375"/>
        <w:rPr>
          <w:rFonts w:ascii="Times New Roman" w:hAnsi="Times New Roman" w:cs="Times New Roman"/>
          <w:color w:val="FF0000"/>
          <w:sz w:val="16"/>
          <w:szCs w:val="16"/>
        </w:rPr>
      </w:pPr>
      <w:r>
        <w:rPr>
          <w:rFonts w:ascii="Times New Roman" w:hAnsi="Times New Roman" w:cs="Times New Roman"/>
          <w:noProof/>
          <w:color w:val="2F6473"/>
          <w:sz w:val="16"/>
          <w:szCs w:val="16"/>
        </w:rPr>
        <w:pict w14:anchorId="304C2EC4">
          <v:shape id="_x0000_i1071" type="#_x0000_t75" style="width:19.85pt;height:18.15pt">
            <v:imagedata r:id="rId5" o:title=""/>
          </v:shape>
        </w:pict>
      </w:r>
      <w:r w:rsidR="007159E1" w:rsidRPr="009B565B">
        <w:rPr>
          <w:rFonts w:ascii="Times New Roman" w:hAnsi="Times New Roman" w:cs="Times New Roman"/>
          <w:color w:val="FF0000"/>
          <w:sz w:val="16"/>
          <w:szCs w:val="16"/>
          <w:highlight w:val="yellow"/>
        </w:rPr>
        <w:t>Регуляция уровня глюкозы в крови</w:t>
      </w:r>
    </w:p>
    <w:p w14:paraId="7094B450" w14:textId="41043845" w:rsidR="007159E1" w:rsidRPr="00B210DE" w:rsidRDefault="00033248" w:rsidP="00B210DE">
      <w:pPr>
        <w:shd w:val="clear" w:color="auto" w:fill="DEF2F8"/>
        <w:spacing w:after="0" w:line="240" w:lineRule="auto"/>
        <w:ind w:hanging="375"/>
        <w:rPr>
          <w:rFonts w:ascii="Times New Roman" w:hAnsi="Times New Roman" w:cs="Times New Roman"/>
          <w:color w:val="2F6473"/>
          <w:sz w:val="16"/>
          <w:szCs w:val="16"/>
        </w:rPr>
      </w:pPr>
      <w:r>
        <w:rPr>
          <w:rFonts w:ascii="Times New Roman" w:hAnsi="Times New Roman" w:cs="Times New Roman"/>
          <w:noProof/>
          <w:color w:val="2F6473"/>
          <w:sz w:val="16"/>
          <w:szCs w:val="16"/>
        </w:rPr>
        <w:pict w14:anchorId="75AADA6F">
          <v:shape id="_x0000_i1072" type="#_x0000_t75" style="width:19.85pt;height:18.15pt">
            <v:imagedata r:id="rId5" o:title=""/>
          </v:shape>
        </w:pict>
      </w:r>
      <w:r w:rsidR="007159E1" w:rsidRPr="00B210DE">
        <w:rPr>
          <w:rFonts w:ascii="Times New Roman" w:hAnsi="Times New Roman" w:cs="Times New Roman"/>
          <w:color w:val="2F6473"/>
          <w:sz w:val="16"/>
          <w:szCs w:val="16"/>
        </w:rPr>
        <w:t>Концентрационная</w:t>
      </w:r>
    </w:p>
    <w:p w14:paraId="13D65355" w14:textId="371BA949" w:rsidR="007159E1" w:rsidRPr="009B565B" w:rsidRDefault="00033248" w:rsidP="00B210DE">
      <w:pPr>
        <w:shd w:val="clear" w:color="auto" w:fill="DEF2F8"/>
        <w:spacing w:after="0" w:line="240" w:lineRule="auto"/>
        <w:ind w:hanging="375"/>
        <w:rPr>
          <w:rFonts w:ascii="Times New Roman" w:hAnsi="Times New Roman" w:cs="Times New Roman"/>
          <w:color w:val="FF0000"/>
          <w:sz w:val="16"/>
          <w:szCs w:val="16"/>
        </w:rPr>
      </w:pPr>
      <w:r>
        <w:rPr>
          <w:rFonts w:ascii="Times New Roman" w:hAnsi="Times New Roman" w:cs="Times New Roman"/>
          <w:noProof/>
          <w:color w:val="2F6473"/>
          <w:sz w:val="16"/>
          <w:szCs w:val="16"/>
        </w:rPr>
        <w:pict w14:anchorId="368ACE3C">
          <v:shape id="_x0000_i1073" type="#_x0000_t75" style="width:19.85pt;height:18.15pt">
            <v:imagedata r:id="rId5" o:title=""/>
          </v:shape>
        </w:pict>
      </w:r>
      <w:r w:rsidR="007159E1" w:rsidRPr="003471FF">
        <w:rPr>
          <w:rFonts w:ascii="Times New Roman" w:hAnsi="Times New Roman" w:cs="Times New Roman"/>
          <w:color w:val="FF0000"/>
          <w:sz w:val="16"/>
          <w:szCs w:val="16"/>
          <w:highlight w:val="yellow"/>
        </w:rPr>
        <w:t>Белково- и витаминосинтетическая</w:t>
      </w:r>
    </w:p>
    <w:p w14:paraId="20479782" w14:textId="6ED587B6" w:rsidR="007159E1" w:rsidRPr="00B210DE" w:rsidRDefault="00033248" w:rsidP="00B210DE">
      <w:pPr>
        <w:shd w:val="clear" w:color="auto" w:fill="DEF2F8"/>
        <w:spacing w:after="0" w:line="240" w:lineRule="auto"/>
        <w:ind w:hanging="375"/>
        <w:rPr>
          <w:rFonts w:ascii="Times New Roman" w:hAnsi="Times New Roman" w:cs="Times New Roman"/>
          <w:color w:val="2F6473"/>
          <w:sz w:val="16"/>
          <w:szCs w:val="16"/>
        </w:rPr>
      </w:pPr>
      <w:r>
        <w:rPr>
          <w:rFonts w:ascii="Times New Roman" w:hAnsi="Times New Roman" w:cs="Times New Roman"/>
          <w:noProof/>
          <w:color w:val="2F6473"/>
          <w:sz w:val="16"/>
          <w:szCs w:val="16"/>
        </w:rPr>
        <w:pict w14:anchorId="06169BA8">
          <v:shape id="_x0000_i1074" type="#_x0000_t75" style="width:19.85pt;height:18.15pt">
            <v:imagedata r:id="rId5" o:title=""/>
          </v:shape>
        </w:pict>
      </w:r>
      <w:r w:rsidR="007159E1" w:rsidRPr="00B210DE">
        <w:rPr>
          <w:rFonts w:ascii="Times New Roman" w:hAnsi="Times New Roman" w:cs="Times New Roman"/>
          <w:color w:val="2F6473"/>
          <w:sz w:val="16"/>
          <w:szCs w:val="16"/>
        </w:rPr>
        <w:t>Переваривания и всасывания пищевых веществ</w:t>
      </w:r>
    </w:p>
    <w:p w14:paraId="758C0F78" w14:textId="77777777" w:rsidR="007159E1" w:rsidRPr="00B210DE" w:rsidRDefault="007159E1" w:rsidP="00B210DE">
      <w:pPr>
        <w:pStyle w:val="3"/>
        <w:shd w:val="clear" w:color="auto" w:fill="DEE2E6"/>
        <w:spacing w:before="0" w:line="240" w:lineRule="auto"/>
        <w:rPr>
          <w:rFonts w:ascii="Times New Roman" w:hAnsi="Times New Roman" w:cs="Times New Roman"/>
          <w:color w:val="373A3C"/>
          <w:sz w:val="16"/>
          <w:szCs w:val="16"/>
        </w:rPr>
      </w:pPr>
      <w:r w:rsidRPr="00B210DE">
        <w:rPr>
          <w:rFonts w:ascii="Times New Roman" w:hAnsi="Times New Roman" w:cs="Times New Roman"/>
          <w:b/>
          <w:bCs/>
          <w:color w:val="373A3C"/>
          <w:sz w:val="16"/>
          <w:szCs w:val="16"/>
        </w:rPr>
        <w:t>Вопрос </w:t>
      </w:r>
      <w:r w:rsidRPr="00B210DE">
        <w:rPr>
          <w:rStyle w:val="qno"/>
          <w:rFonts w:ascii="Times New Roman" w:hAnsi="Times New Roman" w:cs="Times New Roman"/>
          <w:color w:val="373A3C"/>
          <w:sz w:val="16"/>
          <w:szCs w:val="16"/>
        </w:rPr>
        <w:t>11</w:t>
      </w:r>
    </w:p>
    <w:p w14:paraId="1D8D5076" w14:textId="10C053FB" w:rsidR="007159E1" w:rsidRPr="00B210DE" w:rsidRDefault="007159E1" w:rsidP="00B210DE">
      <w:pPr>
        <w:pStyle w:val="a3"/>
        <w:shd w:val="clear" w:color="auto" w:fill="DEF2F8"/>
        <w:spacing w:before="0" w:beforeAutospacing="0" w:after="0" w:afterAutospacing="0"/>
        <w:rPr>
          <w:color w:val="2F6473"/>
          <w:sz w:val="16"/>
          <w:szCs w:val="16"/>
        </w:rPr>
      </w:pPr>
      <w:r w:rsidRPr="00B210DE">
        <w:rPr>
          <w:b/>
          <w:bCs/>
          <w:color w:val="2F6473"/>
          <w:sz w:val="16"/>
          <w:szCs w:val="16"/>
        </w:rPr>
        <w:t>ПРИ КАКИХ ЗАБОЛЕВАНИЯХ ВОЗМОЖНО РАЗВИТИЕ ПОСТНЕКРОТИЧЕСКОГО ЦИРРОЗА?</w:t>
      </w:r>
    </w:p>
    <w:p w14:paraId="515491BD" w14:textId="26E0C1B4" w:rsidR="007159E1" w:rsidRPr="00B210DE" w:rsidRDefault="00033248" w:rsidP="00B210DE">
      <w:pPr>
        <w:shd w:val="clear" w:color="auto" w:fill="DEF2F8"/>
        <w:spacing w:after="0" w:line="240" w:lineRule="auto"/>
        <w:ind w:hanging="375"/>
        <w:rPr>
          <w:rFonts w:ascii="Times New Roman" w:hAnsi="Times New Roman" w:cs="Times New Roman"/>
          <w:color w:val="2F6473"/>
          <w:sz w:val="16"/>
          <w:szCs w:val="16"/>
        </w:rPr>
      </w:pPr>
      <w:r>
        <w:rPr>
          <w:rFonts w:ascii="Times New Roman" w:hAnsi="Times New Roman" w:cs="Times New Roman"/>
          <w:noProof/>
          <w:color w:val="2F6473"/>
          <w:sz w:val="16"/>
          <w:szCs w:val="16"/>
        </w:rPr>
        <w:pict w14:anchorId="2C5E36ED">
          <v:shape id="_x0000_i1075" type="#_x0000_t75" style="width:19.85pt;height:18.15pt">
            <v:imagedata r:id="rId5" o:title=""/>
          </v:shape>
        </w:pict>
      </w:r>
      <w:r w:rsidR="007159E1" w:rsidRPr="00B210DE">
        <w:rPr>
          <w:rFonts w:ascii="Times New Roman" w:hAnsi="Times New Roman" w:cs="Times New Roman"/>
          <w:color w:val="2F6473"/>
          <w:sz w:val="16"/>
          <w:szCs w:val="16"/>
        </w:rPr>
        <w:t>Целиакия</w:t>
      </w:r>
    </w:p>
    <w:p w14:paraId="3467D574" w14:textId="6E8904A7" w:rsidR="007159E1" w:rsidRPr="00B210DE" w:rsidRDefault="00033248" w:rsidP="00B210DE">
      <w:pPr>
        <w:shd w:val="clear" w:color="auto" w:fill="DEF2F8"/>
        <w:spacing w:after="0" w:line="240" w:lineRule="auto"/>
        <w:ind w:hanging="375"/>
        <w:rPr>
          <w:rFonts w:ascii="Times New Roman" w:hAnsi="Times New Roman" w:cs="Times New Roman"/>
          <w:color w:val="2F6473"/>
          <w:sz w:val="16"/>
          <w:szCs w:val="16"/>
        </w:rPr>
      </w:pPr>
      <w:r>
        <w:rPr>
          <w:rFonts w:ascii="Times New Roman" w:hAnsi="Times New Roman" w:cs="Times New Roman"/>
          <w:noProof/>
          <w:color w:val="2F6473"/>
          <w:sz w:val="16"/>
          <w:szCs w:val="16"/>
        </w:rPr>
        <w:pict w14:anchorId="356DF319">
          <v:shape id="_x0000_i1076" type="#_x0000_t75" style="width:19.85pt;height:18.15pt">
            <v:imagedata r:id="rId5" o:title=""/>
          </v:shape>
        </w:pict>
      </w:r>
      <w:r w:rsidR="007159E1" w:rsidRPr="00B210DE">
        <w:rPr>
          <w:rFonts w:ascii="Times New Roman" w:hAnsi="Times New Roman" w:cs="Times New Roman"/>
          <w:color w:val="2F6473"/>
          <w:sz w:val="16"/>
          <w:szCs w:val="16"/>
        </w:rPr>
        <w:t>Гастродуоденит</w:t>
      </w:r>
    </w:p>
    <w:p w14:paraId="0E749C29" w14:textId="6C421A63" w:rsidR="007159E1" w:rsidRPr="00B210DE" w:rsidRDefault="00033248" w:rsidP="00B210DE">
      <w:pPr>
        <w:shd w:val="clear" w:color="auto" w:fill="DEF2F8"/>
        <w:spacing w:after="0" w:line="240" w:lineRule="auto"/>
        <w:ind w:hanging="375"/>
        <w:rPr>
          <w:rFonts w:ascii="Times New Roman" w:hAnsi="Times New Roman" w:cs="Times New Roman"/>
          <w:color w:val="2F6473"/>
          <w:sz w:val="16"/>
          <w:szCs w:val="16"/>
        </w:rPr>
      </w:pPr>
      <w:r>
        <w:rPr>
          <w:rFonts w:ascii="Times New Roman" w:hAnsi="Times New Roman" w:cs="Times New Roman"/>
          <w:noProof/>
          <w:color w:val="2F6473"/>
          <w:sz w:val="16"/>
          <w:szCs w:val="16"/>
        </w:rPr>
        <w:pict w14:anchorId="5613C71E">
          <v:shape id="_x0000_i1077" type="#_x0000_t75" style="width:19.85pt;height:18.15pt">
            <v:imagedata r:id="rId4" o:title=""/>
          </v:shape>
        </w:pict>
      </w:r>
      <w:r w:rsidR="007159E1" w:rsidRPr="00C01E03">
        <w:rPr>
          <w:rFonts w:ascii="Times New Roman" w:hAnsi="Times New Roman" w:cs="Times New Roman"/>
          <w:color w:val="FF0000"/>
          <w:sz w:val="16"/>
          <w:szCs w:val="16"/>
          <w:highlight w:val="yellow"/>
        </w:rPr>
        <w:t>Болезнь Вильсона</w:t>
      </w:r>
    </w:p>
    <w:p w14:paraId="2A977C48" w14:textId="42FD710B" w:rsidR="007159E1" w:rsidRPr="0052687E" w:rsidRDefault="00033248" w:rsidP="00B210DE">
      <w:pPr>
        <w:shd w:val="clear" w:color="auto" w:fill="DEF2F8"/>
        <w:spacing w:after="0" w:line="240" w:lineRule="auto"/>
        <w:ind w:hanging="375"/>
        <w:rPr>
          <w:rFonts w:ascii="Times New Roman" w:hAnsi="Times New Roman" w:cs="Times New Roman"/>
          <w:color w:val="FF0000"/>
          <w:sz w:val="16"/>
          <w:szCs w:val="16"/>
        </w:rPr>
      </w:pPr>
      <w:r>
        <w:rPr>
          <w:rFonts w:ascii="Times New Roman" w:hAnsi="Times New Roman" w:cs="Times New Roman"/>
          <w:noProof/>
          <w:color w:val="FF0000"/>
          <w:sz w:val="16"/>
          <w:szCs w:val="16"/>
        </w:rPr>
        <w:pict w14:anchorId="4FCABD36">
          <v:shape id="_x0000_i1078" type="#_x0000_t75" style="width:19.85pt;height:18.15pt">
            <v:imagedata r:id="rId4" o:title=""/>
          </v:shape>
        </w:pict>
      </w:r>
      <w:r w:rsidR="007159E1" w:rsidRPr="004E630C">
        <w:rPr>
          <w:rFonts w:ascii="Times New Roman" w:hAnsi="Times New Roman" w:cs="Times New Roman"/>
          <w:color w:val="FF0000"/>
          <w:sz w:val="16"/>
          <w:szCs w:val="16"/>
          <w:highlight w:val="yellow"/>
        </w:rPr>
        <w:t>Дефицит альфа1-антитрипсина</w:t>
      </w:r>
    </w:p>
    <w:p w14:paraId="10879027" w14:textId="446A293F" w:rsidR="007159E1" w:rsidRPr="00C01E03" w:rsidRDefault="00033248" w:rsidP="00B210DE">
      <w:pPr>
        <w:shd w:val="clear" w:color="auto" w:fill="DEF2F8"/>
        <w:spacing w:after="0" w:line="240" w:lineRule="auto"/>
        <w:ind w:hanging="375"/>
        <w:rPr>
          <w:rFonts w:ascii="Times New Roman" w:hAnsi="Times New Roman" w:cs="Times New Roman"/>
          <w:color w:val="FF0000"/>
          <w:sz w:val="16"/>
          <w:szCs w:val="16"/>
        </w:rPr>
      </w:pPr>
      <w:r>
        <w:rPr>
          <w:rFonts w:ascii="Times New Roman" w:hAnsi="Times New Roman" w:cs="Times New Roman"/>
          <w:noProof/>
          <w:color w:val="2F6473"/>
          <w:sz w:val="16"/>
          <w:szCs w:val="16"/>
        </w:rPr>
        <w:pict w14:anchorId="2FC9AF5D">
          <v:shape id="_x0000_i1079" type="#_x0000_t75" style="width:19.85pt;height:18.15pt">
            <v:imagedata r:id="rId4" o:title=""/>
          </v:shape>
        </w:pict>
      </w:r>
      <w:r w:rsidR="007159E1" w:rsidRPr="00C01E03">
        <w:rPr>
          <w:rFonts w:ascii="Times New Roman" w:hAnsi="Times New Roman" w:cs="Times New Roman"/>
          <w:color w:val="FF0000"/>
          <w:sz w:val="16"/>
          <w:szCs w:val="16"/>
          <w:highlight w:val="yellow"/>
        </w:rPr>
        <w:t>гепатит В</w:t>
      </w:r>
    </w:p>
    <w:p w14:paraId="3BB1F246" w14:textId="77777777" w:rsidR="007159E1" w:rsidRPr="00B210DE" w:rsidRDefault="007159E1" w:rsidP="00B210DE">
      <w:pPr>
        <w:pStyle w:val="3"/>
        <w:shd w:val="clear" w:color="auto" w:fill="DEE2E6"/>
        <w:spacing w:before="0" w:line="240" w:lineRule="auto"/>
        <w:rPr>
          <w:rFonts w:ascii="Times New Roman" w:hAnsi="Times New Roman" w:cs="Times New Roman"/>
          <w:color w:val="373A3C"/>
          <w:sz w:val="16"/>
          <w:szCs w:val="16"/>
        </w:rPr>
      </w:pPr>
      <w:r w:rsidRPr="00B210DE">
        <w:rPr>
          <w:rFonts w:ascii="Times New Roman" w:hAnsi="Times New Roman" w:cs="Times New Roman"/>
          <w:b/>
          <w:bCs/>
          <w:color w:val="373A3C"/>
          <w:sz w:val="16"/>
          <w:szCs w:val="16"/>
        </w:rPr>
        <w:t>Вопрос </w:t>
      </w:r>
      <w:r w:rsidRPr="00B210DE">
        <w:rPr>
          <w:rStyle w:val="qno"/>
          <w:rFonts w:ascii="Times New Roman" w:hAnsi="Times New Roman" w:cs="Times New Roman"/>
          <w:color w:val="373A3C"/>
          <w:sz w:val="16"/>
          <w:szCs w:val="16"/>
        </w:rPr>
        <w:t>12</w:t>
      </w:r>
    </w:p>
    <w:p w14:paraId="7CC614D7" w14:textId="77777777" w:rsidR="007159E1" w:rsidRPr="00B210DE" w:rsidRDefault="007159E1" w:rsidP="00B210DE">
      <w:pPr>
        <w:pStyle w:val="a3"/>
        <w:shd w:val="clear" w:color="auto" w:fill="DEF2F8"/>
        <w:spacing w:before="0" w:beforeAutospacing="0" w:after="0" w:afterAutospacing="0"/>
        <w:rPr>
          <w:color w:val="2F6473"/>
          <w:sz w:val="16"/>
          <w:szCs w:val="16"/>
        </w:rPr>
      </w:pPr>
      <w:r w:rsidRPr="00B210DE">
        <w:rPr>
          <w:b/>
          <w:bCs/>
          <w:color w:val="2F6473"/>
          <w:sz w:val="16"/>
          <w:szCs w:val="16"/>
        </w:rPr>
        <w:t>УКАЖИТЕ ВЕДУЩИЕ СИНДРОМЫ ПРИ ХРОНИЧЕСКОМ «ГЕПАТИТЕ В»</w:t>
      </w:r>
    </w:p>
    <w:p w14:paraId="4DDB3A01" w14:textId="42E22A15" w:rsidR="007159E1" w:rsidRPr="00B210DE" w:rsidRDefault="00033248" w:rsidP="00B210DE">
      <w:pPr>
        <w:shd w:val="clear" w:color="auto" w:fill="DEF2F8"/>
        <w:spacing w:after="0" w:line="240" w:lineRule="auto"/>
        <w:ind w:hanging="375"/>
        <w:rPr>
          <w:rFonts w:ascii="Times New Roman" w:hAnsi="Times New Roman" w:cs="Times New Roman"/>
          <w:color w:val="2F6473"/>
          <w:sz w:val="16"/>
          <w:szCs w:val="16"/>
        </w:rPr>
      </w:pPr>
      <w:r>
        <w:rPr>
          <w:rFonts w:ascii="Times New Roman" w:hAnsi="Times New Roman" w:cs="Times New Roman"/>
          <w:noProof/>
          <w:color w:val="2F6473"/>
          <w:sz w:val="16"/>
          <w:szCs w:val="16"/>
        </w:rPr>
        <w:pict w14:anchorId="67594817">
          <v:shape id="_x0000_i1080" type="#_x0000_t75" style="width:19.85pt;height:18.15pt">
            <v:imagedata r:id="rId4" o:title=""/>
          </v:shape>
        </w:pict>
      </w:r>
      <w:r w:rsidR="007159E1" w:rsidRPr="00B210DE">
        <w:rPr>
          <w:rFonts w:ascii="Times New Roman" w:hAnsi="Times New Roman" w:cs="Times New Roman"/>
          <w:color w:val="2F6473"/>
          <w:sz w:val="16"/>
          <w:szCs w:val="16"/>
        </w:rPr>
        <w:t>Болевой синдром</w:t>
      </w:r>
    </w:p>
    <w:p w14:paraId="6E4D1BB7" w14:textId="65A9B051" w:rsidR="007159E1" w:rsidRPr="00B210DE" w:rsidRDefault="00033248" w:rsidP="00B210DE">
      <w:pPr>
        <w:shd w:val="clear" w:color="auto" w:fill="DEF2F8"/>
        <w:spacing w:after="0" w:line="240" w:lineRule="auto"/>
        <w:ind w:hanging="375"/>
        <w:rPr>
          <w:rFonts w:ascii="Times New Roman" w:hAnsi="Times New Roman" w:cs="Times New Roman"/>
          <w:color w:val="2F6473"/>
          <w:sz w:val="16"/>
          <w:szCs w:val="16"/>
        </w:rPr>
      </w:pPr>
      <w:r>
        <w:rPr>
          <w:rFonts w:ascii="Times New Roman" w:hAnsi="Times New Roman" w:cs="Times New Roman"/>
          <w:noProof/>
          <w:color w:val="2F6473"/>
          <w:sz w:val="16"/>
          <w:szCs w:val="16"/>
        </w:rPr>
        <w:pict w14:anchorId="672F9B3B">
          <v:shape id="_x0000_i1081" type="#_x0000_t75" style="width:19.85pt;height:18.15pt">
            <v:imagedata r:id="rId5" o:title=""/>
          </v:shape>
        </w:pict>
      </w:r>
      <w:r w:rsidR="007159E1" w:rsidRPr="00B210DE">
        <w:rPr>
          <w:rFonts w:ascii="Times New Roman" w:hAnsi="Times New Roman" w:cs="Times New Roman"/>
          <w:color w:val="2F6473"/>
          <w:sz w:val="16"/>
          <w:szCs w:val="16"/>
        </w:rPr>
        <w:t>Вегето-висциральный синдром</w:t>
      </w:r>
    </w:p>
    <w:p w14:paraId="1F2D3624" w14:textId="7EF5F620" w:rsidR="007159E1" w:rsidRPr="00B210DE" w:rsidRDefault="00033248" w:rsidP="00B210DE">
      <w:pPr>
        <w:shd w:val="clear" w:color="auto" w:fill="DEF2F8"/>
        <w:spacing w:after="0" w:line="240" w:lineRule="auto"/>
        <w:ind w:hanging="375"/>
        <w:rPr>
          <w:rFonts w:ascii="Times New Roman" w:hAnsi="Times New Roman" w:cs="Times New Roman"/>
          <w:color w:val="2F6473"/>
          <w:sz w:val="16"/>
          <w:szCs w:val="16"/>
        </w:rPr>
      </w:pPr>
      <w:r>
        <w:rPr>
          <w:rFonts w:ascii="Times New Roman" w:hAnsi="Times New Roman" w:cs="Times New Roman"/>
          <w:noProof/>
          <w:color w:val="2F6473"/>
          <w:sz w:val="16"/>
          <w:szCs w:val="16"/>
        </w:rPr>
        <w:pict w14:anchorId="28631075">
          <v:shape id="_x0000_i1082" type="#_x0000_t75" style="width:19.85pt;height:18.15pt">
            <v:imagedata r:id="rId5" o:title=""/>
          </v:shape>
        </w:pict>
      </w:r>
      <w:r w:rsidR="007159E1" w:rsidRPr="00B210DE">
        <w:rPr>
          <w:rFonts w:ascii="Times New Roman" w:hAnsi="Times New Roman" w:cs="Times New Roman"/>
          <w:color w:val="2F6473"/>
          <w:sz w:val="16"/>
          <w:szCs w:val="16"/>
        </w:rPr>
        <w:t>Геморрагический синдром</w:t>
      </w:r>
    </w:p>
    <w:p w14:paraId="2482C3E5" w14:textId="06BFEE84" w:rsidR="007159E1" w:rsidRPr="00B210DE" w:rsidRDefault="00033248" w:rsidP="00B210DE">
      <w:pPr>
        <w:shd w:val="clear" w:color="auto" w:fill="DEF2F8"/>
        <w:spacing w:after="0" w:line="240" w:lineRule="auto"/>
        <w:ind w:hanging="375"/>
        <w:rPr>
          <w:rFonts w:ascii="Times New Roman" w:hAnsi="Times New Roman" w:cs="Times New Roman"/>
          <w:color w:val="2F6473"/>
          <w:sz w:val="16"/>
          <w:szCs w:val="16"/>
        </w:rPr>
      </w:pPr>
      <w:r>
        <w:rPr>
          <w:rFonts w:ascii="Times New Roman" w:hAnsi="Times New Roman" w:cs="Times New Roman"/>
          <w:noProof/>
          <w:color w:val="2F6473"/>
          <w:sz w:val="16"/>
          <w:szCs w:val="16"/>
        </w:rPr>
        <w:pict w14:anchorId="7B7B332A">
          <v:shape id="_x0000_i1083" type="#_x0000_t75" style="width:19.85pt;height:18.15pt">
            <v:imagedata r:id="rId4" o:title=""/>
          </v:shape>
        </w:pict>
      </w:r>
      <w:r w:rsidR="007159E1" w:rsidRPr="00B210DE">
        <w:rPr>
          <w:rFonts w:ascii="Times New Roman" w:hAnsi="Times New Roman" w:cs="Times New Roman"/>
          <w:color w:val="2F6473"/>
          <w:sz w:val="16"/>
          <w:szCs w:val="16"/>
        </w:rPr>
        <w:t>Диспепсический синдром</w:t>
      </w:r>
    </w:p>
    <w:p w14:paraId="47A1E03D" w14:textId="418FC88F" w:rsidR="007159E1" w:rsidRPr="00495B50" w:rsidRDefault="00033248" w:rsidP="00B210DE">
      <w:pPr>
        <w:shd w:val="clear" w:color="auto" w:fill="DEF2F8"/>
        <w:spacing w:after="0" w:line="240" w:lineRule="auto"/>
        <w:ind w:hanging="375"/>
        <w:rPr>
          <w:rFonts w:ascii="Times New Roman" w:hAnsi="Times New Roman" w:cs="Times New Roman"/>
          <w:color w:val="FF0000"/>
          <w:sz w:val="16"/>
          <w:szCs w:val="16"/>
        </w:rPr>
      </w:pPr>
      <w:r>
        <w:rPr>
          <w:rFonts w:ascii="Times New Roman" w:hAnsi="Times New Roman" w:cs="Times New Roman"/>
          <w:noProof/>
          <w:color w:val="2F6473"/>
          <w:sz w:val="16"/>
          <w:szCs w:val="16"/>
        </w:rPr>
        <w:pict w14:anchorId="4066CA38">
          <v:shape id="_x0000_i1084" type="#_x0000_t75" style="width:19.85pt;height:18.15pt">
            <v:imagedata r:id="rId4" o:title=""/>
          </v:shape>
        </w:pict>
      </w:r>
      <w:r w:rsidR="007159E1" w:rsidRPr="00495B50">
        <w:rPr>
          <w:rFonts w:ascii="Times New Roman" w:hAnsi="Times New Roman" w:cs="Times New Roman"/>
          <w:color w:val="FF0000"/>
          <w:sz w:val="16"/>
          <w:szCs w:val="16"/>
          <w:highlight w:val="yellow"/>
        </w:rPr>
        <w:t>Астеновегетативный синдром</w:t>
      </w:r>
    </w:p>
    <w:p w14:paraId="40580887" w14:textId="77777777" w:rsidR="007159E1" w:rsidRPr="00B210DE" w:rsidRDefault="007159E1" w:rsidP="00B210DE">
      <w:pPr>
        <w:pStyle w:val="3"/>
        <w:shd w:val="clear" w:color="auto" w:fill="DEE2E6"/>
        <w:spacing w:before="0" w:line="240" w:lineRule="auto"/>
        <w:rPr>
          <w:rFonts w:ascii="Times New Roman" w:hAnsi="Times New Roman" w:cs="Times New Roman"/>
          <w:color w:val="373A3C"/>
          <w:sz w:val="16"/>
          <w:szCs w:val="16"/>
        </w:rPr>
      </w:pPr>
      <w:r w:rsidRPr="00B210DE">
        <w:rPr>
          <w:rFonts w:ascii="Times New Roman" w:hAnsi="Times New Roman" w:cs="Times New Roman"/>
          <w:b/>
          <w:bCs/>
          <w:color w:val="373A3C"/>
          <w:sz w:val="16"/>
          <w:szCs w:val="16"/>
        </w:rPr>
        <w:t>Вопрос </w:t>
      </w:r>
      <w:r w:rsidRPr="00B210DE">
        <w:rPr>
          <w:rStyle w:val="qno"/>
          <w:rFonts w:ascii="Times New Roman" w:hAnsi="Times New Roman" w:cs="Times New Roman"/>
          <w:color w:val="373A3C"/>
          <w:sz w:val="16"/>
          <w:szCs w:val="16"/>
        </w:rPr>
        <w:t>13</w:t>
      </w:r>
    </w:p>
    <w:p w14:paraId="3EF96953" w14:textId="77777777" w:rsidR="007159E1" w:rsidRPr="00B210DE" w:rsidRDefault="007159E1" w:rsidP="00B210DE">
      <w:pPr>
        <w:pStyle w:val="a3"/>
        <w:shd w:val="clear" w:color="auto" w:fill="DEF2F8"/>
        <w:spacing w:before="0" w:beforeAutospacing="0" w:after="0" w:afterAutospacing="0"/>
        <w:rPr>
          <w:color w:val="2F6473"/>
          <w:sz w:val="16"/>
          <w:szCs w:val="16"/>
        </w:rPr>
      </w:pPr>
      <w:r w:rsidRPr="00B210DE">
        <w:rPr>
          <w:b/>
          <w:bCs/>
          <w:color w:val="2F6473"/>
          <w:sz w:val="16"/>
          <w:szCs w:val="16"/>
        </w:rPr>
        <w:t>БИОХИМИЧЕСКИМИ МАРКЕРАМИ АКТИВНОСТИ ЦИРРОЗА ПЕЧЕНИ ЯВЛЯЮТСЯ</w:t>
      </w:r>
    </w:p>
    <w:p w14:paraId="1D2F735D" w14:textId="694C3DA8" w:rsidR="007159E1" w:rsidRPr="00B210DE" w:rsidRDefault="00033248" w:rsidP="00B210DE">
      <w:pPr>
        <w:shd w:val="clear" w:color="auto" w:fill="DEF2F8"/>
        <w:spacing w:after="0" w:line="240" w:lineRule="auto"/>
        <w:ind w:hanging="375"/>
        <w:rPr>
          <w:rFonts w:ascii="Times New Roman" w:hAnsi="Times New Roman" w:cs="Times New Roman"/>
          <w:color w:val="2F6473"/>
          <w:sz w:val="16"/>
          <w:szCs w:val="16"/>
        </w:rPr>
      </w:pPr>
      <w:r>
        <w:rPr>
          <w:rFonts w:ascii="Times New Roman" w:hAnsi="Times New Roman" w:cs="Times New Roman"/>
          <w:noProof/>
          <w:color w:val="2F6473"/>
          <w:sz w:val="16"/>
          <w:szCs w:val="16"/>
        </w:rPr>
        <w:pict w14:anchorId="3CBF6A2D">
          <v:shape id="_x0000_i1085" type="#_x0000_t75" style="width:19.85pt;height:18.15pt">
            <v:imagedata r:id="rId6" o:title=""/>
          </v:shape>
        </w:pict>
      </w:r>
      <w:r w:rsidR="007159E1" w:rsidRPr="00B210DE">
        <w:rPr>
          <w:rFonts w:ascii="Times New Roman" w:hAnsi="Times New Roman" w:cs="Times New Roman"/>
          <w:color w:val="2F6473"/>
          <w:sz w:val="16"/>
          <w:szCs w:val="16"/>
        </w:rPr>
        <w:t>метаболический ацидоз</w:t>
      </w:r>
    </w:p>
    <w:p w14:paraId="4069877C" w14:textId="5010C3E9" w:rsidR="007159E1" w:rsidRPr="00B210DE" w:rsidRDefault="00033248" w:rsidP="00B210DE">
      <w:pPr>
        <w:shd w:val="clear" w:color="auto" w:fill="DEF2F8"/>
        <w:spacing w:after="0" w:line="240" w:lineRule="auto"/>
        <w:ind w:hanging="375"/>
        <w:rPr>
          <w:rFonts w:ascii="Times New Roman" w:hAnsi="Times New Roman" w:cs="Times New Roman"/>
          <w:color w:val="2F6473"/>
          <w:sz w:val="16"/>
          <w:szCs w:val="16"/>
        </w:rPr>
      </w:pPr>
      <w:r>
        <w:rPr>
          <w:rFonts w:ascii="Times New Roman" w:hAnsi="Times New Roman" w:cs="Times New Roman"/>
          <w:noProof/>
          <w:color w:val="2F6473"/>
          <w:sz w:val="16"/>
          <w:szCs w:val="16"/>
        </w:rPr>
        <w:pict w14:anchorId="16590835">
          <v:shape id="_x0000_i1086" type="#_x0000_t75" style="width:19.85pt;height:18.15pt">
            <v:imagedata r:id="rId6" o:title=""/>
          </v:shape>
        </w:pict>
      </w:r>
      <w:r w:rsidR="007159E1" w:rsidRPr="00B210DE">
        <w:rPr>
          <w:rFonts w:ascii="Times New Roman" w:hAnsi="Times New Roman" w:cs="Times New Roman"/>
          <w:color w:val="2F6473"/>
          <w:sz w:val="16"/>
          <w:szCs w:val="16"/>
        </w:rPr>
        <w:t>гиперпротеинемия</w:t>
      </w:r>
    </w:p>
    <w:p w14:paraId="2B7F7714" w14:textId="2AA3363E" w:rsidR="007159E1" w:rsidRPr="00B210DE" w:rsidRDefault="00033248" w:rsidP="00B210DE">
      <w:pPr>
        <w:shd w:val="clear" w:color="auto" w:fill="DEF2F8"/>
        <w:spacing w:after="0" w:line="240" w:lineRule="auto"/>
        <w:ind w:hanging="375"/>
        <w:rPr>
          <w:rFonts w:ascii="Times New Roman" w:hAnsi="Times New Roman" w:cs="Times New Roman"/>
          <w:color w:val="2F6473"/>
          <w:sz w:val="16"/>
          <w:szCs w:val="16"/>
        </w:rPr>
      </w:pPr>
      <w:r>
        <w:rPr>
          <w:rFonts w:ascii="Times New Roman" w:hAnsi="Times New Roman" w:cs="Times New Roman"/>
          <w:noProof/>
          <w:color w:val="2F6473"/>
          <w:sz w:val="16"/>
          <w:szCs w:val="16"/>
        </w:rPr>
        <w:pict w14:anchorId="709C9425">
          <v:shape id="_x0000_i1087" type="#_x0000_t75" style="width:19.85pt;height:18.15pt">
            <v:imagedata r:id="rId6" o:title=""/>
          </v:shape>
        </w:pict>
      </w:r>
      <w:r w:rsidR="007159E1" w:rsidRPr="00B210DE">
        <w:rPr>
          <w:rFonts w:ascii="Times New Roman" w:hAnsi="Times New Roman" w:cs="Times New Roman"/>
          <w:color w:val="2F6473"/>
          <w:sz w:val="16"/>
          <w:szCs w:val="16"/>
        </w:rPr>
        <w:t>повышение лизоцима</w:t>
      </w:r>
    </w:p>
    <w:p w14:paraId="5407FFF3" w14:textId="49C8B5FA" w:rsidR="007159E1" w:rsidRPr="005B5704" w:rsidRDefault="00033248" w:rsidP="00B210DE">
      <w:pPr>
        <w:shd w:val="clear" w:color="auto" w:fill="DEF2F8"/>
        <w:spacing w:after="0" w:line="240" w:lineRule="auto"/>
        <w:ind w:hanging="375"/>
        <w:rPr>
          <w:rFonts w:ascii="Times New Roman" w:hAnsi="Times New Roman" w:cs="Times New Roman"/>
          <w:color w:val="FF0000"/>
          <w:sz w:val="16"/>
          <w:szCs w:val="16"/>
        </w:rPr>
      </w:pPr>
      <w:r>
        <w:rPr>
          <w:rFonts w:ascii="Times New Roman" w:hAnsi="Times New Roman" w:cs="Times New Roman"/>
          <w:noProof/>
          <w:color w:val="FF0000"/>
          <w:sz w:val="16"/>
          <w:szCs w:val="16"/>
        </w:rPr>
        <w:pict w14:anchorId="41EC46CD">
          <v:shape id="_x0000_i1088" type="#_x0000_t75" style="width:19.85pt;height:18.15pt">
            <v:imagedata r:id="rId7" o:title=""/>
          </v:shape>
        </w:pict>
      </w:r>
      <w:r w:rsidR="007159E1" w:rsidRPr="00495B50">
        <w:rPr>
          <w:rFonts w:ascii="Times New Roman" w:hAnsi="Times New Roman" w:cs="Times New Roman"/>
          <w:color w:val="FF0000"/>
          <w:sz w:val="16"/>
          <w:szCs w:val="16"/>
          <w:highlight w:val="yellow"/>
        </w:rPr>
        <w:t>повышение уровня прямого билирубина, гиперглобулинемия, повышение печеночных трансаминаз</w:t>
      </w:r>
    </w:p>
    <w:p w14:paraId="51F2E445" w14:textId="71E99DB8" w:rsidR="007159E1" w:rsidRPr="00B210DE" w:rsidRDefault="00033248" w:rsidP="00B210DE">
      <w:pPr>
        <w:shd w:val="clear" w:color="auto" w:fill="DEF2F8"/>
        <w:spacing w:after="0" w:line="240" w:lineRule="auto"/>
        <w:ind w:hanging="375"/>
        <w:rPr>
          <w:rFonts w:ascii="Times New Roman" w:hAnsi="Times New Roman" w:cs="Times New Roman"/>
          <w:color w:val="2F6473"/>
          <w:sz w:val="16"/>
          <w:szCs w:val="16"/>
        </w:rPr>
      </w:pPr>
      <w:r>
        <w:rPr>
          <w:rFonts w:ascii="Times New Roman" w:hAnsi="Times New Roman" w:cs="Times New Roman"/>
          <w:noProof/>
          <w:color w:val="2F6473"/>
          <w:sz w:val="16"/>
          <w:szCs w:val="16"/>
        </w:rPr>
        <w:pict w14:anchorId="20650DF3">
          <v:shape id="_x0000_i1089" type="#_x0000_t75" style="width:19.85pt;height:18.15pt">
            <v:imagedata r:id="rId6" o:title=""/>
          </v:shape>
        </w:pict>
      </w:r>
      <w:r w:rsidR="007159E1" w:rsidRPr="00B210DE">
        <w:rPr>
          <w:rFonts w:ascii="Times New Roman" w:hAnsi="Times New Roman" w:cs="Times New Roman"/>
          <w:color w:val="2F6473"/>
          <w:sz w:val="16"/>
          <w:szCs w:val="16"/>
        </w:rPr>
        <w:t>повышение уровня микропротеидов</w:t>
      </w:r>
    </w:p>
    <w:p w14:paraId="291B7196" w14:textId="77777777" w:rsidR="007159E1" w:rsidRPr="00B210DE" w:rsidRDefault="007159E1" w:rsidP="00B210DE">
      <w:pPr>
        <w:pStyle w:val="3"/>
        <w:shd w:val="clear" w:color="auto" w:fill="DEE2E6"/>
        <w:spacing w:before="0" w:line="240" w:lineRule="auto"/>
        <w:rPr>
          <w:rFonts w:ascii="Times New Roman" w:hAnsi="Times New Roman" w:cs="Times New Roman"/>
          <w:color w:val="373A3C"/>
          <w:sz w:val="16"/>
          <w:szCs w:val="16"/>
        </w:rPr>
      </w:pPr>
      <w:r w:rsidRPr="00B210DE">
        <w:rPr>
          <w:rFonts w:ascii="Times New Roman" w:hAnsi="Times New Roman" w:cs="Times New Roman"/>
          <w:b/>
          <w:bCs/>
          <w:color w:val="373A3C"/>
          <w:sz w:val="16"/>
          <w:szCs w:val="16"/>
        </w:rPr>
        <w:t>Вопрос </w:t>
      </w:r>
      <w:r w:rsidRPr="00B210DE">
        <w:rPr>
          <w:rStyle w:val="qno"/>
          <w:rFonts w:ascii="Times New Roman" w:hAnsi="Times New Roman" w:cs="Times New Roman"/>
          <w:color w:val="373A3C"/>
          <w:sz w:val="16"/>
          <w:szCs w:val="16"/>
        </w:rPr>
        <w:t>14</w:t>
      </w:r>
    </w:p>
    <w:p w14:paraId="4121C482" w14:textId="77777777" w:rsidR="007159E1" w:rsidRPr="00B210DE" w:rsidRDefault="007159E1" w:rsidP="00B210DE">
      <w:pPr>
        <w:pStyle w:val="a3"/>
        <w:shd w:val="clear" w:color="auto" w:fill="DEF2F8"/>
        <w:spacing w:before="0" w:beforeAutospacing="0" w:after="0" w:afterAutospacing="0"/>
        <w:rPr>
          <w:color w:val="2F6473"/>
          <w:sz w:val="16"/>
          <w:szCs w:val="16"/>
        </w:rPr>
      </w:pPr>
      <w:r w:rsidRPr="00B210DE">
        <w:rPr>
          <w:b/>
          <w:bCs/>
          <w:color w:val="2F6473"/>
          <w:sz w:val="16"/>
          <w:szCs w:val="16"/>
        </w:rPr>
        <w:t>УРОВЕНЬ АМИНОТРАСФЕРАЗ В ТЕРМИНАЛЬНОЙ СТАДИИ ЦИРРОЗА ПЕЧЕНИ</w:t>
      </w:r>
    </w:p>
    <w:p w14:paraId="477C9129" w14:textId="77777777" w:rsidR="007159E1" w:rsidRPr="00B210DE" w:rsidRDefault="007159E1" w:rsidP="00B210DE">
      <w:pPr>
        <w:shd w:val="clear" w:color="auto" w:fill="DEF2F8"/>
        <w:spacing w:after="0" w:line="240" w:lineRule="auto"/>
        <w:rPr>
          <w:rFonts w:ascii="Times New Roman" w:hAnsi="Times New Roman" w:cs="Times New Roman"/>
          <w:color w:val="2F6473"/>
          <w:sz w:val="16"/>
          <w:szCs w:val="16"/>
        </w:rPr>
      </w:pPr>
      <w:r w:rsidRPr="00B210DE">
        <w:rPr>
          <w:rFonts w:ascii="Times New Roman" w:hAnsi="Times New Roman" w:cs="Times New Roman"/>
          <w:color w:val="2F6473"/>
          <w:sz w:val="16"/>
          <w:szCs w:val="16"/>
        </w:rPr>
        <w:t>Выберите один ответ:</w:t>
      </w:r>
    </w:p>
    <w:p w14:paraId="10D9A059" w14:textId="3DE6D12E" w:rsidR="007159E1" w:rsidRPr="00B210DE" w:rsidRDefault="00033248" w:rsidP="00B210DE">
      <w:pPr>
        <w:shd w:val="clear" w:color="auto" w:fill="DEF2F8"/>
        <w:spacing w:after="0" w:line="240" w:lineRule="auto"/>
        <w:ind w:hanging="375"/>
        <w:rPr>
          <w:rFonts w:ascii="Times New Roman" w:hAnsi="Times New Roman" w:cs="Times New Roman"/>
          <w:color w:val="2F6473"/>
          <w:sz w:val="16"/>
          <w:szCs w:val="16"/>
        </w:rPr>
      </w:pPr>
      <w:r>
        <w:rPr>
          <w:rFonts w:ascii="Times New Roman" w:hAnsi="Times New Roman" w:cs="Times New Roman"/>
          <w:noProof/>
          <w:color w:val="2F6473"/>
          <w:sz w:val="16"/>
          <w:szCs w:val="16"/>
        </w:rPr>
        <w:pict w14:anchorId="081C23CA">
          <v:shape id="_x0000_i1090" type="#_x0000_t75" style="width:19.85pt;height:18.15pt">
            <v:imagedata r:id="rId6" o:title=""/>
          </v:shape>
        </w:pict>
      </w:r>
      <w:r w:rsidR="007159E1" w:rsidRPr="00B210DE">
        <w:rPr>
          <w:rFonts w:ascii="Times New Roman" w:hAnsi="Times New Roman" w:cs="Times New Roman"/>
          <w:color w:val="2F6473"/>
          <w:sz w:val="16"/>
          <w:szCs w:val="16"/>
        </w:rPr>
        <w:t>нормальный или резко повышен</w:t>
      </w:r>
    </w:p>
    <w:p w14:paraId="07E930A1" w14:textId="5A2D92FD" w:rsidR="007159E1" w:rsidRPr="00B210DE" w:rsidRDefault="00033248" w:rsidP="00B210DE">
      <w:pPr>
        <w:shd w:val="clear" w:color="auto" w:fill="DEF2F8"/>
        <w:spacing w:after="0" w:line="240" w:lineRule="auto"/>
        <w:ind w:hanging="375"/>
        <w:rPr>
          <w:rFonts w:ascii="Times New Roman" w:hAnsi="Times New Roman" w:cs="Times New Roman"/>
          <w:color w:val="2F6473"/>
          <w:sz w:val="16"/>
          <w:szCs w:val="16"/>
        </w:rPr>
      </w:pPr>
      <w:r>
        <w:rPr>
          <w:rFonts w:ascii="Times New Roman" w:hAnsi="Times New Roman" w:cs="Times New Roman"/>
          <w:noProof/>
          <w:color w:val="2F6473"/>
          <w:sz w:val="16"/>
          <w:szCs w:val="16"/>
        </w:rPr>
        <w:pict w14:anchorId="3A95C211">
          <v:shape id="_x0000_i1091" type="#_x0000_t75" style="width:19.85pt;height:18.15pt">
            <v:imagedata r:id="rId6" o:title=""/>
          </v:shape>
        </w:pict>
      </w:r>
      <w:r w:rsidR="007159E1" w:rsidRPr="00B210DE">
        <w:rPr>
          <w:rFonts w:ascii="Times New Roman" w:hAnsi="Times New Roman" w:cs="Times New Roman"/>
          <w:color w:val="2F6473"/>
          <w:sz w:val="16"/>
          <w:szCs w:val="16"/>
        </w:rPr>
        <w:t>резко понижен</w:t>
      </w:r>
    </w:p>
    <w:p w14:paraId="17FB501B" w14:textId="6729656A" w:rsidR="007159E1" w:rsidRPr="00C01E03" w:rsidRDefault="00033248" w:rsidP="00B210DE">
      <w:pPr>
        <w:shd w:val="clear" w:color="auto" w:fill="DEF2F8"/>
        <w:spacing w:after="0" w:line="240" w:lineRule="auto"/>
        <w:ind w:hanging="375"/>
        <w:rPr>
          <w:rFonts w:ascii="Times New Roman" w:hAnsi="Times New Roman" w:cs="Times New Roman"/>
          <w:color w:val="FF0000"/>
          <w:sz w:val="16"/>
          <w:szCs w:val="16"/>
        </w:rPr>
      </w:pPr>
      <w:r>
        <w:rPr>
          <w:rFonts w:ascii="Times New Roman" w:hAnsi="Times New Roman" w:cs="Times New Roman"/>
          <w:noProof/>
          <w:color w:val="2F6473"/>
          <w:sz w:val="16"/>
          <w:szCs w:val="16"/>
        </w:rPr>
        <w:pict w14:anchorId="1E42DD2B">
          <v:shape id="_x0000_i1092" type="#_x0000_t75" style="width:19.85pt;height:18.15pt">
            <v:imagedata r:id="rId7" o:title=""/>
          </v:shape>
        </w:pict>
      </w:r>
      <w:r w:rsidR="007159E1" w:rsidRPr="00C01E03">
        <w:rPr>
          <w:rFonts w:ascii="Times New Roman" w:hAnsi="Times New Roman" w:cs="Times New Roman"/>
          <w:color w:val="FF0000"/>
          <w:sz w:val="16"/>
          <w:szCs w:val="16"/>
          <w:highlight w:val="yellow"/>
        </w:rPr>
        <w:t>резко повышен</w:t>
      </w:r>
    </w:p>
    <w:p w14:paraId="1F3CD774" w14:textId="596C1E8E" w:rsidR="007159E1" w:rsidRPr="00B210DE" w:rsidRDefault="00033248" w:rsidP="00B210DE">
      <w:pPr>
        <w:shd w:val="clear" w:color="auto" w:fill="DEF2F8"/>
        <w:spacing w:after="0" w:line="240" w:lineRule="auto"/>
        <w:ind w:hanging="375"/>
        <w:rPr>
          <w:rFonts w:ascii="Times New Roman" w:hAnsi="Times New Roman" w:cs="Times New Roman"/>
          <w:color w:val="2F6473"/>
          <w:sz w:val="16"/>
          <w:szCs w:val="16"/>
        </w:rPr>
      </w:pPr>
      <w:r>
        <w:rPr>
          <w:rFonts w:ascii="Times New Roman" w:hAnsi="Times New Roman" w:cs="Times New Roman"/>
          <w:noProof/>
          <w:color w:val="2F6473"/>
          <w:sz w:val="16"/>
          <w:szCs w:val="16"/>
        </w:rPr>
        <w:pict w14:anchorId="062B900B">
          <v:shape id="_x0000_i1093" type="#_x0000_t75" style="width:19.85pt;height:18.15pt">
            <v:imagedata r:id="rId6" o:title=""/>
          </v:shape>
        </w:pict>
      </w:r>
      <w:r w:rsidR="007159E1" w:rsidRPr="00B210DE">
        <w:rPr>
          <w:rFonts w:ascii="Times New Roman" w:hAnsi="Times New Roman" w:cs="Times New Roman"/>
          <w:color w:val="2F6473"/>
          <w:sz w:val="16"/>
          <w:szCs w:val="16"/>
        </w:rPr>
        <w:t>нормальный или незначительно повышен</w:t>
      </w:r>
    </w:p>
    <w:p w14:paraId="7C224717" w14:textId="12FCDEE0" w:rsidR="007159E1" w:rsidRPr="00B210DE" w:rsidRDefault="00033248" w:rsidP="00B210DE">
      <w:pPr>
        <w:shd w:val="clear" w:color="auto" w:fill="DEF2F8"/>
        <w:spacing w:after="0" w:line="240" w:lineRule="auto"/>
        <w:ind w:hanging="375"/>
        <w:rPr>
          <w:rFonts w:ascii="Times New Roman" w:hAnsi="Times New Roman" w:cs="Times New Roman"/>
          <w:color w:val="2F6473"/>
          <w:sz w:val="16"/>
          <w:szCs w:val="16"/>
        </w:rPr>
      </w:pPr>
      <w:r>
        <w:rPr>
          <w:rFonts w:ascii="Times New Roman" w:hAnsi="Times New Roman" w:cs="Times New Roman"/>
          <w:noProof/>
          <w:color w:val="2F6473"/>
          <w:sz w:val="16"/>
          <w:szCs w:val="16"/>
        </w:rPr>
        <w:pict w14:anchorId="5041AC2B">
          <v:shape id="_x0000_i1094" type="#_x0000_t75" style="width:19.85pt;height:18.15pt">
            <v:imagedata r:id="rId6" o:title=""/>
          </v:shape>
        </w:pict>
      </w:r>
      <w:r w:rsidR="007159E1" w:rsidRPr="00B210DE">
        <w:rPr>
          <w:rFonts w:ascii="Times New Roman" w:hAnsi="Times New Roman" w:cs="Times New Roman"/>
          <w:color w:val="2F6473"/>
          <w:sz w:val="16"/>
          <w:szCs w:val="16"/>
        </w:rPr>
        <w:t>нормальный или незначительно понижен</w:t>
      </w:r>
    </w:p>
    <w:p w14:paraId="06309916" w14:textId="04D4F56A" w:rsidR="00B210DE" w:rsidRPr="00B210DE" w:rsidRDefault="00B210DE" w:rsidP="00B210DE">
      <w:pPr>
        <w:pStyle w:val="3"/>
        <w:shd w:val="clear" w:color="auto" w:fill="DEE2E6"/>
        <w:spacing w:before="0" w:line="240" w:lineRule="auto"/>
        <w:rPr>
          <w:rFonts w:ascii="Times New Roman" w:hAnsi="Times New Roman" w:cs="Times New Roman"/>
          <w:color w:val="373A3C"/>
          <w:sz w:val="16"/>
          <w:szCs w:val="16"/>
          <w:lang w:val="ru-RU"/>
        </w:rPr>
      </w:pPr>
      <w:r w:rsidRPr="00B210DE">
        <w:rPr>
          <w:rFonts w:ascii="Times New Roman" w:hAnsi="Times New Roman" w:cs="Times New Roman"/>
          <w:b/>
          <w:bCs/>
          <w:color w:val="373A3C"/>
          <w:sz w:val="16"/>
          <w:szCs w:val="16"/>
        </w:rPr>
        <w:t>Вопрос </w:t>
      </w:r>
      <w:r w:rsidRPr="00B210DE">
        <w:rPr>
          <w:rStyle w:val="qno"/>
          <w:rFonts w:ascii="Times New Roman" w:hAnsi="Times New Roman" w:cs="Times New Roman"/>
          <w:color w:val="373A3C"/>
          <w:sz w:val="16"/>
          <w:szCs w:val="16"/>
        </w:rPr>
        <w:t>1</w:t>
      </w:r>
      <w:r w:rsidRPr="00B210DE">
        <w:rPr>
          <w:rStyle w:val="qno"/>
          <w:rFonts w:ascii="Times New Roman" w:hAnsi="Times New Roman" w:cs="Times New Roman"/>
          <w:color w:val="373A3C"/>
          <w:sz w:val="16"/>
          <w:szCs w:val="16"/>
          <w:lang w:val="ru-RU"/>
        </w:rPr>
        <w:t>3</w:t>
      </w:r>
    </w:p>
    <w:p w14:paraId="065304C1" w14:textId="77777777" w:rsidR="007159E1" w:rsidRPr="00B210DE" w:rsidRDefault="007159E1" w:rsidP="00B210DE">
      <w:pPr>
        <w:pStyle w:val="a3"/>
        <w:shd w:val="clear" w:color="auto" w:fill="DEF2F8"/>
        <w:spacing w:before="0" w:beforeAutospacing="0" w:after="0" w:afterAutospacing="0"/>
        <w:rPr>
          <w:color w:val="2F6473"/>
          <w:sz w:val="16"/>
          <w:szCs w:val="16"/>
        </w:rPr>
      </w:pPr>
      <w:r w:rsidRPr="00B210DE">
        <w:rPr>
          <w:b/>
          <w:bCs/>
          <w:color w:val="2F6473"/>
          <w:sz w:val="16"/>
          <w:szCs w:val="16"/>
        </w:rPr>
        <w:t>ПРИ ЦИРРОЗАХ ПЕЧЕНИ ПОКАЗАНИЕМ К НАЗНАЧЕНИЮ ГЛЮКОКОРТИКОИДНОЙ ТЕРАПИИ ЯВЛЯЕТСЯ</w:t>
      </w:r>
    </w:p>
    <w:p w14:paraId="39EA1730" w14:textId="77777777" w:rsidR="007159E1" w:rsidRPr="00B210DE" w:rsidRDefault="007159E1" w:rsidP="00B210DE">
      <w:pPr>
        <w:shd w:val="clear" w:color="auto" w:fill="DEF2F8"/>
        <w:spacing w:after="0" w:line="240" w:lineRule="auto"/>
        <w:rPr>
          <w:rFonts w:ascii="Times New Roman" w:hAnsi="Times New Roman" w:cs="Times New Roman"/>
          <w:color w:val="2F6473"/>
          <w:sz w:val="16"/>
          <w:szCs w:val="16"/>
        </w:rPr>
      </w:pPr>
      <w:r w:rsidRPr="00B210DE">
        <w:rPr>
          <w:rFonts w:ascii="Times New Roman" w:hAnsi="Times New Roman" w:cs="Times New Roman"/>
          <w:color w:val="2F6473"/>
          <w:sz w:val="16"/>
          <w:szCs w:val="16"/>
        </w:rPr>
        <w:t>Выберите один ответ:</w:t>
      </w:r>
    </w:p>
    <w:p w14:paraId="64885351" w14:textId="1B0D159B" w:rsidR="007159E1" w:rsidRPr="00B210DE" w:rsidRDefault="00033248" w:rsidP="00B210DE">
      <w:pPr>
        <w:shd w:val="clear" w:color="auto" w:fill="DEF2F8"/>
        <w:spacing w:after="0" w:line="240" w:lineRule="auto"/>
        <w:ind w:hanging="375"/>
        <w:rPr>
          <w:rFonts w:ascii="Times New Roman" w:hAnsi="Times New Roman" w:cs="Times New Roman"/>
          <w:color w:val="2F6473"/>
          <w:sz w:val="16"/>
          <w:szCs w:val="16"/>
        </w:rPr>
      </w:pPr>
      <w:r>
        <w:rPr>
          <w:rFonts w:ascii="Times New Roman" w:hAnsi="Times New Roman" w:cs="Times New Roman"/>
          <w:noProof/>
          <w:color w:val="2F6473"/>
          <w:sz w:val="16"/>
          <w:szCs w:val="16"/>
        </w:rPr>
        <w:pict w14:anchorId="23AED5F2">
          <v:shape id="_x0000_i1095" type="#_x0000_t75" style="width:19.85pt;height:18.15pt">
            <v:imagedata r:id="rId6" o:title=""/>
          </v:shape>
        </w:pict>
      </w:r>
      <w:r w:rsidR="007159E1" w:rsidRPr="00B210DE">
        <w:rPr>
          <w:rFonts w:ascii="Times New Roman" w:hAnsi="Times New Roman" w:cs="Times New Roman"/>
          <w:color w:val="2F6473"/>
          <w:sz w:val="16"/>
          <w:szCs w:val="16"/>
        </w:rPr>
        <w:t>желудочно-кишечное кровотечение</w:t>
      </w:r>
    </w:p>
    <w:p w14:paraId="5CF1442F" w14:textId="09EF287B" w:rsidR="007159E1" w:rsidRPr="00B210DE" w:rsidRDefault="00033248" w:rsidP="00B210DE">
      <w:pPr>
        <w:shd w:val="clear" w:color="auto" w:fill="DEF2F8"/>
        <w:spacing w:after="0" w:line="240" w:lineRule="auto"/>
        <w:ind w:hanging="375"/>
        <w:rPr>
          <w:rFonts w:ascii="Times New Roman" w:hAnsi="Times New Roman" w:cs="Times New Roman"/>
          <w:color w:val="2F6473"/>
          <w:sz w:val="16"/>
          <w:szCs w:val="16"/>
        </w:rPr>
      </w:pPr>
      <w:r>
        <w:rPr>
          <w:rFonts w:ascii="Times New Roman" w:hAnsi="Times New Roman" w:cs="Times New Roman"/>
          <w:noProof/>
          <w:color w:val="2F6473"/>
          <w:sz w:val="16"/>
          <w:szCs w:val="16"/>
        </w:rPr>
        <w:pict w14:anchorId="05525A45">
          <v:shape id="_x0000_i1096" type="#_x0000_t75" style="width:19.85pt;height:18.15pt">
            <v:imagedata r:id="rId6" o:title=""/>
          </v:shape>
        </w:pict>
      </w:r>
      <w:r w:rsidR="007159E1" w:rsidRPr="00B210DE">
        <w:rPr>
          <w:rFonts w:ascii="Times New Roman" w:hAnsi="Times New Roman" w:cs="Times New Roman"/>
          <w:color w:val="2F6473"/>
          <w:sz w:val="16"/>
          <w:szCs w:val="16"/>
        </w:rPr>
        <w:t>степень гепатомегалии</w:t>
      </w:r>
    </w:p>
    <w:p w14:paraId="2ED19F49" w14:textId="47509298" w:rsidR="007159E1" w:rsidRPr="00B210DE" w:rsidRDefault="00033248" w:rsidP="00B210DE">
      <w:pPr>
        <w:shd w:val="clear" w:color="auto" w:fill="DEF2F8"/>
        <w:spacing w:after="0" w:line="240" w:lineRule="auto"/>
        <w:ind w:hanging="375"/>
        <w:rPr>
          <w:rFonts w:ascii="Times New Roman" w:hAnsi="Times New Roman" w:cs="Times New Roman"/>
          <w:color w:val="2F6473"/>
          <w:sz w:val="16"/>
          <w:szCs w:val="16"/>
        </w:rPr>
      </w:pPr>
      <w:r>
        <w:rPr>
          <w:rFonts w:ascii="Times New Roman" w:hAnsi="Times New Roman" w:cs="Times New Roman"/>
          <w:noProof/>
          <w:color w:val="2F6473"/>
          <w:sz w:val="16"/>
          <w:szCs w:val="16"/>
        </w:rPr>
        <w:pict w14:anchorId="435DB9C5">
          <v:shape id="_x0000_i1097" type="#_x0000_t75" style="width:19.85pt;height:18.15pt">
            <v:imagedata r:id="rId7" o:title=""/>
          </v:shape>
        </w:pict>
      </w:r>
      <w:r w:rsidR="007159E1" w:rsidRPr="00B210DE">
        <w:rPr>
          <w:rFonts w:ascii="Times New Roman" w:hAnsi="Times New Roman" w:cs="Times New Roman"/>
          <w:color w:val="2F6473"/>
          <w:sz w:val="16"/>
          <w:szCs w:val="16"/>
        </w:rPr>
        <w:t>активная стадия цирроза печени</w:t>
      </w:r>
    </w:p>
    <w:p w14:paraId="3AD86FB0" w14:textId="75D88A67" w:rsidR="007159E1" w:rsidRPr="00B210DE" w:rsidRDefault="00033248" w:rsidP="00B210DE">
      <w:pPr>
        <w:shd w:val="clear" w:color="auto" w:fill="DEF2F8"/>
        <w:spacing w:after="0" w:line="240" w:lineRule="auto"/>
        <w:ind w:hanging="375"/>
        <w:rPr>
          <w:rFonts w:ascii="Times New Roman" w:hAnsi="Times New Roman" w:cs="Times New Roman"/>
          <w:color w:val="2F6473"/>
          <w:sz w:val="16"/>
          <w:szCs w:val="16"/>
        </w:rPr>
      </w:pPr>
      <w:r>
        <w:rPr>
          <w:rFonts w:ascii="Times New Roman" w:hAnsi="Times New Roman" w:cs="Times New Roman"/>
          <w:noProof/>
          <w:color w:val="2F6473"/>
          <w:sz w:val="16"/>
          <w:szCs w:val="16"/>
        </w:rPr>
        <w:pict w14:anchorId="7DAC96F3">
          <v:shape id="_x0000_i1098" type="#_x0000_t75" style="width:19.85pt;height:18.15pt">
            <v:imagedata r:id="rId6" o:title=""/>
          </v:shape>
        </w:pict>
      </w:r>
      <w:r w:rsidR="007159E1" w:rsidRPr="00B210DE">
        <w:rPr>
          <w:rFonts w:ascii="Times New Roman" w:hAnsi="Times New Roman" w:cs="Times New Roman"/>
          <w:color w:val="2F6473"/>
          <w:sz w:val="16"/>
          <w:szCs w:val="16"/>
        </w:rPr>
        <w:t>лихорадка</w:t>
      </w:r>
    </w:p>
    <w:p w14:paraId="1C41874F" w14:textId="6CBAC1CE" w:rsidR="007159E1" w:rsidRPr="00C01E03" w:rsidRDefault="00033248" w:rsidP="00B210DE">
      <w:pPr>
        <w:shd w:val="clear" w:color="auto" w:fill="DEF2F8"/>
        <w:spacing w:after="0" w:line="240" w:lineRule="auto"/>
        <w:ind w:hanging="375"/>
        <w:rPr>
          <w:rFonts w:ascii="Times New Roman" w:hAnsi="Times New Roman" w:cs="Times New Roman"/>
          <w:color w:val="FF0000"/>
          <w:sz w:val="16"/>
          <w:szCs w:val="16"/>
        </w:rPr>
      </w:pPr>
      <w:r>
        <w:rPr>
          <w:rFonts w:ascii="Times New Roman" w:hAnsi="Times New Roman" w:cs="Times New Roman"/>
          <w:noProof/>
          <w:color w:val="FF0000"/>
          <w:sz w:val="16"/>
          <w:szCs w:val="16"/>
        </w:rPr>
        <w:pict w14:anchorId="6127E70E">
          <v:shape id="_x0000_i1099" type="#_x0000_t75" style="width:19.85pt;height:18.15pt">
            <v:imagedata r:id="rId6" o:title=""/>
          </v:shape>
        </w:pict>
      </w:r>
      <w:r w:rsidR="007159E1" w:rsidRPr="00C01E03">
        <w:rPr>
          <w:rFonts w:ascii="Times New Roman" w:hAnsi="Times New Roman" w:cs="Times New Roman"/>
          <w:color w:val="FF0000"/>
          <w:sz w:val="16"/>
          <w:szCs w:val="16"/>
          <w:highlight w:val="yellow"/>
        </w:rPr>
        <w:t>развитие портальной гипертензии</w:t>
      </w:r>
    </w:p>
    <w:p w14:paraId="592A4BD9" w14:textId="77777777" w:rsidR="007159E1" w:rsidRPr="00B210DE" w:rsidRDefault="007159E1" w:rsidP="00B210DE">
      <w:pPr>
        <w:pStyle w:val="3"/>
        <w:shd w:val="clear" w:color="auto" w:fill="DEE2E6"/>
        <w:spacing w:before="0" w:line="240" w:lineRule="auto"/>
        <w:rPr>
          <w:rFonts w:ascii="Times New Roman" w:hAnsi="Times New Roman" w:cs="Times New Roman"/>
          <w:color w:val="373A3C"/>
          <w:sz w:val="16"/>
          <w:szCs w:val="16"/>
        </w:rPr>
      </w:pPr>
      <w:r w:rsidRPr="00B210DE">
        <w:rPr>
          <w:rFonts w:ascii="Times New Roman" w:hAnsi="Times New Roman" w:cs="Times New Roman"/>
          <w:b/>
          <w:bCs/>
          <w:color w:val="373A3C"/>
          <w:sz w:val="16"/>
          <w:szCs w:val="16"/>
        </w:rPr>
        <w:t>Вопрос </w:t>
      </w:r>
      <w:r w:rsidRPr="00B210DE">
        <w:rPr>
          <w:rStyle w:val="qno"/>
          <w:rFonts w:ascii="Times New Roman" w:hAnsi="Times New Roman" w:cs="Times New Roman"/>
          <w:color w:val="373A3C"/>
          <w:sz w:val="16"/>
          <w:szCs w:val="16"/>
        </w:rPr>
        <w:t>16</w:t>
      </w:r>
    </w:p>
    <w:p w14:paraId="1728A290" w14:textId="00BF9F1F" w:rsidR="007159E1" w:rsidRPr="00B210DE" w:rsidRDefault="007159E1" w:rsidP="00B210DE">
      <w:pPr>
        <w:pStyle w:val="a3"/>
        <w:shd w:val="clear" w:color="auto" w:fill="DEF2F8"/>
        <w:spacing w:before="0" w:beforeAutospacing="0" w:after="0" w:afterAutospacing="0"/>
        <w:rPr>
          <w:color w:val="2F6473"/>
          <w:sz w:val="16"/>
          <w:szCs w:val="16"/>
        </w:rPr>
      </w:pPr>
      <w:r w:rsidRPr="00B210DE">
        <w:rPr>
          <w:b/>
          <w:bCs/>
          <w:color w:val="2F6473"/>
          <w:sz w:val="16"/>
          <w:szCs w:val="16"/>
        </w:rPr>
        <w:t>В ПАТОГЕНЕЗЕ ПОРАЖЕНИЙ ЖЕЛЧЕВЫВОДЯЩИХ ПУТЕЙ ПРИ ЦИРРОЗЕ ПЕЧЕНИ ИМЕЮТ ЗНАЧЕНИЕ</w:t>
      </w:r>
    </w:p>
    <w:p w14:paraId="0CF136D9" w14:textId="624BF36C" w:rsidR="007159E1" w:rsidRPr="00B210DE" w:rsidRDefault="00033248" w:rsidP="00B210DE">
      <w:pPr>
        <w:shd w:val="clear" w:color="auto" w:fill="DEF2F8"/>
        <w:spacing w:after="0" w:line="240" w:lineRule="auto"/>
        <w:ind w:hanging="375"/>
        <w:rPr>
          <w:rFonts w:ascii="Times New Roman" w:hAnsi="Times New Roman" w:cs="Times New Roman"/>
          <w:color w:val="2F6473"/>
          <w:sz w:val="16"/>
          <w:szCs w:val="16"/>
        </w:rPr>
      </w:pPr>
      <w:r>
        <w:rPr>
          <w:rFonts w:ascii="Times New Roman" w:hAnsi="Times New Roman" w:cs="Times New Roman"/>
          <w:noProof/>
          <w:color w:val="2F6473"/>
          <w:sz w:val="16"/>
          <w:szCs w:val="16"/>
        </w:rPr>
        <w:pict w14:anchorId="0E0C5C25">
          <v:shape id="_x0000_i1100" type="#_x0000_t75" style="width:19.85pt;height:18.15pt">
            <v:imagedata r:id="rId5" o:title=""/>
          </v:shape>
        </w:pict>
      </w:r>
      <w:r w:rsidR="007159E1" w:rsidRPr="00B210DE">
        <w:rPr>
          <w:rFonts w:ascii="Times New Roman" w:hAnsi="Times New Roman" w:cs="Times New Roman"/>
          <w:color w:val="2F6473"/>
          <w:sz w:val="16"/>
          <w:szCs w:val="16"/>
        </w:rPr>
        <w:t>нервно-психические факторы</w:t>
      </w:r>
    </w:p>
    <w:p w14:paraId="1CD1CFB7" w14:textId="7A484EF3" w:rsidR="007159E1" w:rsidRPr="00B210DE" w:rsidRDefault="00033248" w:rsidP="00B210DE">
      <w:pPr>
        <w:shd w:val="clear" w:color="auto" w:fill="DEF2F8"/>
        <w:spacing w:after="0" w:line="240" w:lineRule="auto"/>
        <w:ind w:hanging="375"/>
        <w:rPr>
          <w:rFonts w:ascii="Times New Roman" w:hAnsi="Times New Roman" w:cs="Times New Roman"/>
          <w:color w:val="2F6473"/>
          <w:sz w:val="16"/>
          <w:szCs w:val="16"/>
        </w:rPr>
      </w:pPr>
      <w:r>
        <w:rPr>
          <w:rFonts w:ascii="Times New Roman" w:hAnsi="Times New Roman" w:cs="Times New Roman"/>
          <w:noProof/>
          <w:color w:val="2F6473"/>
          <w:sz w:val="16"/>
          <w:szCs w:val="16"/>
        </w:rPr>
        <w:pict w14:anchorId="0B379D0F">
          <v:shape id="_x0000_i1101" type="#_x0000_t75" style="width:19.85pt;height:18.15pt">
            <v:imagedata r:id="rId4" o:title=""/>
          </v:shape>
        </w:pict>
      </w:r>
      <w:r w:rsidR="007159E1" w:rsidRPr="00B210DE">
        <w:rPr>
          <w:rFonts w:ascii="Times New Roman" w:hAnsi="Times New Roman" w:cs="Times New Roman"/>
          <w:color w:val="2F6473"/>
          <w:sz w:val="16"/>
          <w:szCs w:val="16"/>
        </w:rPr>
        <w:t>нарушение координированной деятельности сфинктерного аппарата</w:t>
      </w:r>
    </w:p>
    <w:p w14:paraId="381A71C1" w14:textId="1739F338" w:rsidR="007159E1" w:rsidRPr="00B210DE" w:rsidRDefault="00033248" w:rsidP="00B210DE">
      <w:pPr>
        <w:shd w:val="clear" w:color="auto" w:fill="DEF2F8"/>
        <w:spacing w:after="0" w:line="240" w:lineRule="auto"/>
        <w:ind w:hanging="375"/>
        <w:rPr>
          <w:rFonts w:ascii="Times New Roman" w:hAnsi="Times New Roman" w:cs="Times New Roman"/>
          <w:color w:val="2F6473"/>
          <w:sz w:val="16"/>
          <w:szCs w:val="16"/>
        </w:rPr>
      </w:pPr>
      <w:r>
        <w:rPr>
          <w:rFonts w:ascii="Times New Roman" w:hAnsi="Times New Roman" w:cs="Times New Roman"/>
          <w:noProof/>
          <w:color w:val="2F6473"/>
          <w:sz w:val="16"/>
          <w:szCs w:val="16"/>
        </w:rPr>
        <w:pict w14:anchorId="6F9102F7">
          <v:shape id="_x0000_i1102" type="#_x0000_t75" style="width:19.85pt;height:18.15pt">
            <v:imagedata r:id="rId4" o:title=""/>
          </v:shape>
        </w:pict>
      </w:r>
      <w:r w:rsidR="007159E1" w:rsidRPr="00B210DE">
        <w:rPr>
          <w:rFonts w:ascii="Times New Roman" w:hAnsi="Times New Roman" w:cs="Times New Roman"/>
          <w:color w:val="2F6473"/>
          <w:sz w:val="16"/>
          <w:szCs w:val="16"/>
        </w:rPr>
        <w:t>физико-химические свойства желчи</w:t>
      </w:r>
    </w:p>
    <w:p w14:paraId="698ABD85" w14:textId="4D85392E" w:rsidR="007159E1" w:rsidRPr="00B210DE" w:rsidRDefault="00033248" w:rsidP="00B210DE">
      <w:pPr>
        <w:shd w:val="clear" w:color="auto" w:fill="DEF2F8"/>
        <w:spacing w:after="0" w:line="240" w:lineRule="auto"/>
        <w:ind w:hanging="375"/>
        <w:rPr>
          <w:rFonts w:ascii="Times New Roman" w:hAnsi="Times New Roman" w:cs="Times New Roman"/>
          <w:color w:val="2F6473"/>
          <w:sz w:val="16"/>
          <w:szCs w:val="16"/>
        </w:rPr>
      </w:pPr>
      <w:r>
        <w:rPr>
          <w:rFonts w:ascii="Times New Roman" w:hAnsi="Times New Roman" w:cs="Times New Roman"/>
          <w:noProof/>
          <w:color w:val="2F6473"/>
          <w:sz w:val="16"/>
          <w:szCs w:val="16"/>
        </w:rPr>
        <w:pict w14:anchorId="292BB89D">
          <v:shape id="_x0000_i1103" type="#_x0000_t75" style="width:19.85pt;height:18.15pt">
            <v:imagedata r:id="rId5" o:title=""/>
          </v:shape>
        </w:pict>
      </w:r>
      <w:r w:rsidR="007159E1" w:rsidRPr="00B210DE">
        <w:rPr>
          <w:rFonts w:ascii="Times New Roman" w:hAnsi="Times New Roman" w:cs="Times New Roman"/>
          <w:color w:val="2F6473"/>
          <w:sz w:val="16"/>
          <w:szCs w:val="16"/>
        </w:rPr>
        <w:t>ферментативная недостаточность тонкой кишки</w:t>
      </w:r>
    </w:p>
    <w:p w14:paraId="0A95914E" w14:textId="73834351" w:rsidR="007159E1" w:rsidRPr="00B210DE" w:rsidRDefault="00033248" w:rsidP="00B210DE">
      <w:pPr>
        <w:shd w:val="clear" w:color="auto" w:fill="DEF2F8"/>
        <w:spacing w:after="0" w:line="240" w:lineRule="auto"/>
        <w:ind w:hanging="375"/>
        <w:rPr>
          <w:rFonts w:ascii="Times New Roman" w:hAnsi="Times New Roman" w:cs="Times New Roman"/>
          <w:color w:val="2F6473"/>
          <w:sz w:val="16"/>
          <w:szCs w:val="16"/>
        </w:rPr>
      </w:pPr>
      <w:r>
        <w:rPr>
          <w:rFonts w:ascii="Times New Roman" w:hAnsi="Times New Roman" w:cs="Times New Roman"/>
          <w:noProof/>
          <w:color w:val="2F6473"/>
          <w:sz w:val="16"/>
          <w:szCs w:val="16"/>
        </w:rPr>
        <w:pict w14:anchorId="0D5634AE">
          <v:shape id="_x0000_i1104" type="#_x0000_t75" style="width:19.85pt;height:18.15pt">
            <v:imagedata r:id="rId5" o:title=""/>
          </v:shape>
        </w:pict>
      </w:r>
      <w:r w:rsidR="007159E1" w:rsidRPr="00B210DE">
        <w:rPr>
          <w:rFonts w:ascii="Times New Roman" w:hAnsi="Times New Roman" w:cs="Times New Roman"/>
          <w:color w:val="2F6473"/>
          <w:sz w:val="16"/>
          <w:szCs w:val="16"/>
        </w:rPr>
        <w:t>хеликобактерная инфекция</w:t>
      </w:r>
    </w:p>
    <w:p w14:paraId="26F405B9" w14:textId="77777777" w:rsidR="007159E1" w:rsidRPr="00B210DE" w:rsidRDefault="007159E1" w:rsidP="00B210DE">
      <w:pPr>
        <w:pStyle w:val="3"/>
        <w:shd w:val="clear" w:color="auto" w:fill="DEE2E6"/>
        <w:spacing w:before="0" w:line="240" w:lineRule="auto"/>
        <w:rPr>
          <w:rFonts w:ascii="Times New Roman" w:hAnsi="Times New Roman" w:cs="Times New Roman"/>
          <w:color w:val="373A3C"/>
          <w:sz w:val="16"/>
          <w:szCs w:val="16"/>
        </w:rPr>
      </w:pPr>
      <w:r w:rsidRPr="00B210DE">
        <w:rPr>
          <w:rFonts w:ascii="Times New Roman" w:hAnsi="Times New Roman" w:cs="Times New Roman"/>
          <w:b/>
          <w:bCs/>
          <w:color w:val="373A3C"/>
          <w:sz w:val="16"/>
          <w:szCs w:val="16"/>
        </w:rPr>
        <w:t>Вопрос </w:t>
      </w:r>
      <w:r w:rsidRPr="00B210DE">
        <w:rPr>
          <w:rStyle w:val="qno"/>
          <w:rFonts w:ascii="Times New Roman" w:hAnsi="Times New Roman" w:cs="Times New Roman"/>
          <w:color w:val="373A3C"/>
          <w:sz w:val="16"/>
          <w:szCs w:val="16"/>
        </w:rPr>
        <w:t>17</w:t>
      </w:r>
    </w:p>
    <w:p w14:paraId="4D6015D8" w14:textId="77777777" w:rsidR="007159E1" w:rsidRPr="00B210DE" w:rsidRDefault="007159E1" w:rsidP="00B210DE">
      <w:pPr>
        <w:pStyle w:val="a3"/>
        <w:shd w:val="clear" w:color="auto" w:fill="DEF2F8"/>
        <w:spacing w:before="0" w:beforeAutospacing="0" w:after="0" w:afterAutospacing="0"/>
        <w:rPr>
          <w:color w:val="2F6473"/>
          <w:sz w:val="16"/>
          <w:szCs w:val="16"/>
        </w:rPr>
      </w:pPr>
      <w:r w:rsidRPr="00B210DE">
        <w:rPr>
          <w:b/>
          <w:bCs/>
          <w:color w:val="2F6473"/>
          <w:sz w:val="16"/>
          <w:szCs w:val="16"/>
        </w:rPr>
        <w:t>К ПРОКИНЕТИКАМ, ПРИМЕНЯЕМЫМ ПРИ ДИСФУНКЦИИ БИЛИАРНОГО ТРАКТА ОТНОСЯТ</w:t>
      </w:r>
    </w:p>
    <w:p w14:paraId="0CF82FAA" w14:textId="48BFED2F" w:rsidR="007159E1" w:rsidRPr="00B210DE" w:rsidRDefault="00033248" w:rsidP="00B210DE">
      <w:pPr>
        <w:shd w:val="clear" w:color="auto" w:fill="DEF2F8"/>
        <w:spacing w:after="0" w:line="240" w:lineRule="auto"/>
        <w:ind w:hanging="375"/>
        <w:rPr>
          <w:rFonts w:ascii="Times New Roman" w:hAnsi="Times New Roman" w:cs="Times New Roman"/>
          <w:color w:val="2F6473"/>
          <w:sz w:val="16"/>
          <w:szCs w:val="16"/>
        </w:rPr>
      </w:pPr>
      <w:r>
        <w:rPr>
          <w:rFonts w:ascii="Times New Roman" w:hAnsi="Times New Roman" w:cs="Times New Roman"/>
          <w:noProof/>
          <w:color w:val="2F6473"/>
          <w:sz w:val="16"/>
          <w:szCs w:val="16"/>
        </w:rPr>
        <w:pict w14:anchorId="3F2FC24A">
          <v:shape id="_x0000_i1105" type="#_x0000_t75" style="width:19.85pt;height:18.15pt">
            <v:imagedata r:id="rId4" o:title=""/>
          </v:shape>
        </w:pict>
      </w:r>
      <w:r w:rsidR="007159E1" w:rsidRPr="00A645DF">
        <w:rPr>
          <w:rFonts w:ascii="Times New Roman" w:hAnsi="Times New Roman" w:cs="Times New Roman"/>
          <w:color w:val="FF0000"/>
          <w:sz w:val="16"/>
          <w:szCs w:val="16"/>
          <w:highlight w:val="yellow"/>
        </w:rPr>
        <w:t>домперидон</w:t>
      </w:r>
    </w:p>
    <w:p w14:paraId="28495750" w14:textId="36AC8365" w:rsidR="007159E1" w:rsidRPr="00B210DE" w:rsidRDefault="00033248" w:rsidP="00B210DE">
      <w:pPr>
        <w:shd w:val="clear" w:color="auto" w:fill="DEF2F8"/>
        <w:spacing w:after="0" w:line="240" w:lineRule="auto"/>
        <w:ind w:hanging="375"/>
        <w:rPr>
          <w:rFonts w:ascii="Times New Roman" w:hAnsi="Times New Roman" w:cs="Times New Roman"/>
          <w:color w:val="2F6473"/>
          <w:sz w:val="16"/>
          <w:szCs w:val="16"/>
        </w:rPr>
      </w:pPr>
      <w:r>
        <w:rPr>
          <w:rFonts w:ascii="Times New Roman" w:hAnsi="Times New Roman" w:cs="Times New Roman"/>
          <w:noProof/>
          <w:color w:val="2F6473"/>
          <w:sz w:val="16"/>
          <w:szCs w:val="16"/>
        </w:rPr>
        <w:pict w14:anchorId="263D6AE0">
          <v:shape id="_x0000_i1106" type="#_x0000_t75" style="width:19.85pt;height:18.15pt">
            <v:imagedata r:id="rId4" o:title=""/>
          </v:shape>
        </w:pict>
      </w:r>
      <w:r w:rsidR="007159E1" w:rsidRPr="007B3C91">
        <w:rPr>
          <w:rFonts w:ascii="Times New Roman" w:hAnsi="Times New Roman" w:cs="Times New Roman"/>
          <w:color w:val="FF0000"/>
          <w:sz w:val="16"/>
          <w:szCs w:val="16"/>
          <w:highlight w:val="yellow"/>
        </w:rPr>
        <w:t>метоклопрамид</w:t>
      </w:r>
    </w:p>
    <w:p w14:paraId="20A767A3" w14:textId="7873B462" w:rsidR="007159E1" w:rsidRPr="00B210DE" w:rsidRDefault="00033248" w:rsidP="00B210DE">
      <w:pPr>
        <w:shd w:val="clear" w:color="auto" w:fill="DEF2F8"/>
        <w:spacing w:after="0" w:line="240" w:lineRule="auto"/>
        <w:ind w:hanging="375"/>
        <w:rPr>
          <w:rFonts w:ascii="Times New Roman" w:hAnsi="Times New Roman" w:cs="Times New Roman"/>
          <w:color w:val="2F6473"/>
          <w:sz w:val="16"/>
          <w:szCs w:val="16"/>
        </w:rPr>
      </w:pPr>
      <w:r>
        <w:rPr>
          <w:rFonts w:ascii="Times New Roman" w:hAnsi="Times New Roman" w:cs="Times New Roman"/>
          <w:noProof/>
          <w:color w:val="2F6473"/>
          <w:sz w:val="16"/>
          <w:szCs w:val="16"/>
        </w:rPr>
        <w:pict w14:anchorId="1D39CC9F">
          <v:shape id="_x0000_i1107" type="#_x0000_t75" style="width:19.85pt;height:18.15pt">
            <v:imagedata r:id="rId4" o:title=""/>
          </v:shape>
        </w:pict>
      </w:r>
      <w:r w:rsidR="007159E1" w:rsidRPr="001B48D4">
        <w:rPr>
          <w:rFonts w:ascii="Times New Roman" w:hAnsi="Times New Roman" w:cs="Times New Roman"/>
          <w:color w:val="FF0000"/>
          <w:sz w:val="16"/>
          <w:szCs w:val="16"/>
          <w:highlight w:val="yellow"/>
        </w:rPr>
        <w:t>дротаверин</w:t>
      </w:r>
    </w:p>
    <w:p w14:paraId="513FAE4F" w14:textId="15365C37" w:rsidR="007159E1" w:rsidRPr="00B210DE" w:rsidRDefault="00033248" w:rsidP="00B210DE">
      <w:pPr>
        <w:shd w:val="clear" w:color="auto" w:fill="DEF2F8"/>
        <w:spacing w:after="0" w:line="240" w:lineRule="auto"/>
        <w:ind w:hanging="375"/>
        <w:rPr>
          <w:rFonts w:ascii="Times New Roman" w:hAnsi="Times New Roman" w:cs="Times New Roman"/>
          <w:color w:val="2F6473"/>
          <w:sz w:val="16"/>
          <w:szCs w:val="16"/>
        </w:rPr>
      </w:pPr>
      <w:r>
        <w:rPr>
          <w:rFonts w:ascii="Times New Roman" w:hAnsi="Times New Roman" w:cs="Times New Roman"/>
          <w:noProof/>
          <w:color w:val="2F6473"/>
          <w:sz w:val="16"/>
          <w:szCs w:val="16"/>
        </w:rPr>
        <w:pict w14:anchorId="4D6BC0E9">
          <v:shape id="_x0000_i1108" type="#_x0000_t75" style="width:19.85pt;height:18.15pt">
            <v:imagedata r:id="rId5" o:title=""/>
          </v:shape>
        </w:pict>
      </w:r>
      <w:r w:rsidR="007159E1" w:rsidRPr="00B210DE">
        <w:rPr>
          <w:rFonts w:ascii="Times New Roman" w:hAnsi="Times New Roman" w:cs="Times New Roman"/>
          <w:color w:val="2F6473"/>
          <w:sz w:val="16"/>
          <w:szCs w:val="16"/>
        </w:rPr>
        <w:t>метиоспазмил</w:t>
      </w:r>
    </w:p>
    <w:p w14:paraId="130EDB3A" w14:textId="6D897AA3" w:rsidR="007159E1" w:rsidRPr="00B210DE" w:rsidRDefault="00033248" w:rsidP="00B210DE">
      <w:pPr>
        <w:shd w:val="clear" w:color="auto" w:fill="DEF2F8"/>
        <w:spacing w:after="0" w:line="240" w:lineRule="auto"/>
        <w:ind w:hanging="375"/>
        <w:rPr>
          <w:rFonts w:ascii="Times New Roman" w:hAnsi="Times New Roman" w:cs="Times New Roman"/>
          <w:color w:val="2F6473"/>
          <w:sz w:val="16"/>
          <w:szCs w:val="16"/>
        </w:rPr>
      </w:pPr>
      <w:r>
        <w:rPr>
          <w:rFonts w:ascii="Times New Roman" w:hAnsi="Times New Roman" w:cs="Times New Roman"/>
          <w:noProof/>
          <w:color w:val="2F6473"/>
          <w:sz w:val="16"/>
          <w:szCs w:val="16"/>
        </w:rPr>
        <w:pict w14:anchorId="39D4799F">
          <v:shape id="_x0000_i1109" type="#_x0000_t75" style="width:19.85pt;height:18.15pt">
            <v:imagedata r:id="rId4" o:title=""/>
          </v:shape>
        </w:pict>
      </w:r>
      <w:r w:rsidR="007159E1" w:rsidRPr="00502D98">
        <w:rPr>
          <w:rFonts w:ascii="Times New Roman" w:hAnsi="Times New Roman" w:cs="Times New Roman"/>
          <w:color w:val="FF0000"/>
          <w:sz w:val="16"/>
          <w:szCs w:val="16"/>
          <w:highlight w:val="yellow"/>
        </w:rPr>
        <w:t>платифиллин</w:t>
      </w:r>
    </w:p>
    <w:p w14:paraId="3BFD0155" w14:textId="77777777" w:rsidR="007159E1" w:rsidRPr="00B210DE" w:rsidRDefault="007159E1" w:rsidP="00B210DE">
      <w:pPr>
        <w:pStyle w:val="3"/>
        <w:shd w:val="clear" w:color="auto" w:fill="DEE2E6"/>
        <w:spacing w:before="0" w:line="240" w:lineRule="auto"/>
        <w:rPr>
          <w:rFonts w:ascii="Times New Roman" w:hAnsi="Times New Roman" w:cs="Times New Roman"/>
          <w:color w:val="373A3C"/>
          <w:sz w:val="16"/>
          <w:szCs w:val="16"/>
        </w:rPr>
      </w:pPr>
      <w:r w:rsidRPr="00B210DE">
        <w:rPr>
          <w:rFonts w:ascii="Times New Roman" w:hAnsi="Times New Roman" w:cs="Times New Roman"/>
          <w:b/>
          <w:bCs/>
          <w:color w:val="373A3C"/>
          <w:sz w:val="16"/>
          <w:szCs w:val="16"/>
        </w:rPr>
        <w:t>Вопрос </w:t>
      </w:r>
      <w:r w:rsidRPr="00B210DE">
        <w:rPr>
          <w:rStyle w:val="qno"/>
          <w:rFonts w:ascii="Times New Roman" w:hAnsi="Times New Roman" w:cs="Times New Roman"/>
          <w:color w:val="373A3C"/>
          <w:sz w:val="16"/>
          <w:szCs w:val="16"/>
        </w:rPr>
        <w:t>18</w:t>
      </w:r>
    </w:p>
    <w:p w14:paraId="7AF223C2" w14:textId="77777777" w:rsidR="007159E1" w:rsidRPr="00B210DE" w:rsidRDefault="007159E1" w:rsidP="00B210DE">
      <w:pPr>
        <w:pStyle w:val="a3"/>
        <w:shd w:val="clear" w:color="auto" w:fill="DEF2F8"/>
        <w:spacing w:before="0" w:beforeAutospacing="0" w:after="0" w:afterAutospacing="0"/>
        <w:rPr>
          <w:color w:val="2F6473"/>
          <w:sz w:val="16"/>
          <w:szCs w:val="16"/>
        </w:rPr>
      </w:pPr>
      <w:r w:rsidRPr="00B210DE">
        <w:rPr>
          <w:b/>
          <w:bCs/>
          <w:color w:val="2F6473"/>
          <w:sz w:val="16"/>
          <w:szCs w:val="16"/>
        </w:rPr>
        <w:t>НАИБОЛЕЕ ЧАСТЫМИ ОСЛОЖНЕНИЯМИ ПРИ ЖЕЛЧНОКАМЕННОЙ БОЛЕЗНИ У ДЕТЕЙ В ОТЛИЧИЕ ОТ ВЗРОСЛЫХ ЯВЛЯЮТСЯ</w:t>
      </w:r>
    </w:p>
    <w:p w14:paraId="3652BE4A" w14:textId="77777777" w:rsidR="007159E1" w:rsidRPr="00B210DE" w:rsidRDefault="007159E1" w:rsidP="00B210DE">
      <w:pPr>
        <w:shd w:val="clear" w:color="auto" w:fill="DEF2F8"/>
        <w:spacing w:after="0" w:line="240" w:lineRule="auto"/>
        <w:rPr>
          <w:rFonts w:ascii="Times New Roman" w:hAnsi="Times New Roman" w:cs="Times New Roman"/>
          <w:color w:val="2F6473"/>
          <w:sz w:val="16"/>
          <w:szCs w:val="16"/>
        </w:rPr>
      </w:pPr>
      <w:r w:rsidRPr="00B210DE">
        <w:rPr>
          <w:rFonts w:ascii="Times New Roman" w:hAnsi="Times New Roman" w:cs="Times New Roman"/>
          <w:color w:val="2F6473"/>
          <w:sz w:val="16"/>
          <w:szCs w:val="16"/>
        </w:rPr>
        <w:t>Выберите один или несколько ответов:</w:t>
      </w:r>
    </w:p>
    <w:p w14:paraId="1F5AFD9E" w14:textId="29B6DD85" w:rsidR="007159E1" w:rsidRPr="00B210DE" w:rsidRDefault="00033248" w:rsidP="00B210DE">
      <w:pPr>
        <w:shd w:val="clear" w:color="auto" w:fill="DEF2F8"/>
        <w:spacing w:after="0" w:line="240" w:lineRule="auto"/>
        <w:ind w:hanging="375"/>
        <w:rPr>
          <w:rFonts w:ascii="Times New Roman" w:hAnsi="Times New Roman" w:cs="Times New Roman"/>
          <w:color w:val="2F6473"/>
          <w:sz w:val="16"/>
          <w:szCs w:val="16"/>
        </w:rPr>
      </w:pPr>
      <w:r>
        <w:rPr>
          <w:rFonts w:ascii="Times New Roman" w:hAnsi="Times New Roman" w:cs="Times New Roman"/>
          <w:noProof/>
          <w:color w:val="2F6473"/>
          <w:sz w:val="16"/>
          <w:szCs w:val="16"/>
        </w:rPr>
        <w:pict w14:anchorId="274A8D79">
          <v:shape id="_x0000_i1110" type="#_x0000_t75" style="width:19.85pt;height:18.15pt">
            <v:imagedata r:id="rId5" o:title=""/>
          </v:shape>
        </w:pict>
      </w:r>
      <w:r w:rsidR="007159E1" w:rsidRPr="00B210DE">
        <w:rPr>
          <w:rFonts w:ascii="Times New Roman" w:hAnsi="Times New Roman" w:cs="Times New Roman"/>
          <w:color w:val="2F6473"/>
          <w:sz w:val="16"/>
          <w:szCs w:val="16"/>
        </w:rPr>
        <w:t>перфорация желчного пузыря</w:t>
      </w:r>
    </w:p>
    <w:p w14:paraId="00C05CFC" w14:textId="67428A16" w:rsidR="007159E1" w:rsidRPr="00B210DE" w:rsidRDefault="00033248" w:rsidP="00B210DE">
      <w:pPr>
        <w:shd w:val="clear" w:color="auto" w:fill="DEF2F8"/>
        <w:spacing w:after="0" w:line="240" w:lineRule="auto"/>
        <w:ind w:hanging="375"/>
        <w:rPr>
          <w:rFonts w:ascii="Times New Roman" w:hAnsi="Times New Roman" w:cs="Times New Roman"/>
          <w:color w:val="2F6473"/>
          <w:sz w:val="16"/>
          <w:szCs w:val="16"/>
        </w:rPr>
      </w:pPr>
      <w:r>
        <w:rPr>
          <w:rFonts w:ascii="Times New Roman" w:hAnsi="Times New Roman" w:cs="Times New Roman"/>
          <w:noProof/>
          <w:color w:val="2F6473"/>
          <w:sz w:val="16"/>
          <w:szCs w:val="16"/>
        </w:rPr>
        <w:pict w14:anchorId="72222416">
          <v:shape id="_x0000_i1111" type="#_x0000_t75" style="width:19.85pt;height:18.15pt">
            <v:imagedata r:id="rId5" o:title=""/>
          </v:shape>
        </w:pict>
      </w:r>
      <w:r w:rsidR="007159E1" w:rsidRPr="00B210DE">
        <w:rPr>
          <w:rFonts w:ascii="Times New Roman" w:hAnsi="Times New Roman" w:cs="Times New Roman"/>
          <w:color w:val="2F6473"/>
          <w:sz w:val="16"/>
          <w:szCs w:val="16"/>
        </w:rPr>
        <w:t>печеночная недостаточность</w:t>
      </w:r>
    </w:p>
    <w:p w14:paraId="6EBBE711" w14:textId="5FA9F7EE" w:rsidR="007159E1" w:rsidRPr="00495B50" w:rsidRDefault="00033248" w:rsidP="00B210DE">
      <w:pPr>
        <w:shd w:val="clear" w:color="auto" w:fill="DEF2F8"/>
        <w:spacing w:after="0" w:line="240" w:lineRule="auto"/>
        <w:ind w:hanging="375"/>
        <w:rPr>
          <w:rFonts w:ascii="Times New Roman" w:hAnsi="Times New Roman" w:cs="Times New Roman"/>
          <w:color w:val="FF0000"/>
          <w:sz w:val="16"/>
          <w:szCs w:val="16"/>
          <w:highlight w:val="yellow"/>
        </w:rPr>
      </w:pPr>
      <w:r>
        <w:rPr>
          <w:rFonts w:ascii="Times New Roman" w:hAnsi="Times New Roman" w:cs="Times New Roman"/>
          <w:noProof/>
          <w:color w:val="FF0000"/>
          <w:sz w:val="16"/>
          <w:szCs w:val="16"/>
          <w:highlight w:val="yellow"/>
        </w:rPr>
        <w:pict w14:anchorId="22CF449F">
          <v:shape id="_x0000_i1112" type="#_x0000_t75" style="width:19.85pt;height:18.15pt">
            <v:imagedata r:id="rId4" o:title=""/>
          </v:shape>
        </w:pict>
      </w:r>
      <w:r w:rsidR="007159E1" w:rsidRPr="00495B50">
        <w:rPr>
          <w:rFonts w:ascii="Times New Roman" w:hAnsi="Times New Roman" w:cs="Times New Roman"/>
          <w:color w:val="FF0000"/>
          <w:sz w:val="16"/>
          <w:szCs w:val="16"/>
          <w:highlight w:val="yellow"/>
        </w:rPr>
        <w:t>не функционирующий желчный пузырь</w:t>
      </w:r>
    </w:p>
    <w:p w14:paraId="399C67DF" w14:textId="26E6817C" w:rsidR="007159E1" w:rsidRPr="00B210DE" w:rsidRDefault="00033248" w:rsidP="00B210DE">
      <w:pPr>
        <w:shd w:val="clear" w:color="auto" w:fill="DEF2F8"/>
        <w:spacing w:after="0" w:line="240" w:lineRule="auto"/>
        <w:ind w:hanging="375"/>
        <w:rPr>
          <w:rFonts w:ascii="Times New Roman" w:hAnsi="Times New Roman" w:cs="Times New Roman"/>
          <w:color w:val="2F6473"/>
          <w:sz w:val="16"/>
          <w:szCs w:val="16"/>
        </w:rPr>
      </w:pPr>
      <w:r>
        <w:rPr>
          <w:rFonts w:ascii="Times New Roman" w:hAnsi="Times New Roman" w:cs="Times New Roman"/>
          <w:noProof/>
          <w:color w:val="2F6473"/>
          <w:sz w:val="16"/>
          <w:szCs w:val="16"/>
        </w:rPr>
        <w:pict w14:anchorId="04885F82">
          <v:shape id="_x0000_i1113" type="#_x0000_t75" style="width:19.85pt;height:18.15pt">
            <v:imagedata r:id="rId5" o:title=""/>
          </v:shape>
        </w:pict>
      </w:r>
      <w:r w:rsidR="007159E1" w:rsidRPr="00B210DE">
        <w:rPr>
          <w:rFonts w:ascii="Times New Roman" w:hAnsi="Times New Roman" w:cs="Times New Roman"/>
          <w:color w:val="2F6473"/>
          <w:sz w:val="16"/>
          <w:szCs w:val="16"/>
        </w:rPr>
        <w:t>эмпиема желчного пузыря</w:t>
      </w:r>
    </w:p>
    <w:p w14:paraId="40499C38" w14:textId="7353EC0F" w:rsidR="007159E1" w:rsidRPr="00495B50" w:rsidRDefault="00033248" w:rsidP="00B210DE">
      <w:pPr>
        <w:shd w:val="clear" w:color="auto" w:fill="DEF2F8"/>
        <w:spacing w:after="0" w:line="240" w:lineRule="auto"/>
        <w:ind w:hanging="375"/>
        <w:rPr>
          <w:rFonts w:ascii="Times New Roman" w:hAnsi="Times New Roman" w:cs="Times New Roman"/>
          <w:color w:val="FF0000"/>
          <w:sz w:val="16"/>
          <w:szCs w:val="16"/>
          <w:highlight w:val="yellow"/>
        </w:rPr>
      </w:pPr>
      <w:r>
        <w:rPr>
          <w:rFonts w:ascii="Times New Roman" w:hAnsi="Times New Roman" w:cs="Times New Roman"/>
          <w:noProof/>
          <w:color w:val="2F6473"/>
          <w:sz w:val="16"/>
          <w:szCs w:val="16"/>
          <w:highlight w:val="yellow"/>
        </w:rPr>
        <w:pict w14:anchorId="7EC4A63C">
          <v:shape id="_x0000_i1114" type="#_x0000_t75" style="width:19.85pt;height:18.15pt">
            <v:imagedata r:id="rId4" o:title=""/>
          </v:shape>
        </w:pict>
      </w:r>
      <w:r w:rsidR="007159E1" w:rsidRPr="00495B50">
        <w:rPr>
          <w:rFonts w:ascii="Times New Roman" w:hAnsi="Times New Roman" w:cs="Times New Roman"/>
          <w:color w:val="FF0000"/>
          <w:sz w:val="16"/>
          <w:szCs w:val="16"/>
          <w:highlight w:val="yellow"/>
        </w:rPr>
        <w:t>обтурационная желтуха</w:t>
      </w:r>
    </w:p>
    <w:p w14:paraId="228F1DBC" w14:textId="77777777" w:rsidR="007159E1" w:rsidRPr="00B210DE" w:rsidRDefault="007159E1" w:rsidP="00B210DE">
      <w:pPr>
        <w:pStyle w:val="3"/>
        <w:shd w:val="clear" w:color="auto" w:fill="DEE2E6"/>
        <w:spacing w:before="0" w:line="240" w:lineRule="auto"/>
        <w:rPr>
          <w:rFonts w:ascii="Times New Roman" w:hAnsi="Times New Roman" w:cs="Times New Roman"/>
          <w:color w:val="373A3C"/>
          <w:sz w:val="16"/>
          <w:szCs w:val="16"/>
        </w:rPr>
      </w:pPr>
      <w:r w:rsidRPr="00B210DE">
        <w:rPr>
          <w:rFonts w:ascii="Times New Roman" w:hAnsi="Times New Roman" w:cs="Times New Roman"/>
          <w:b/>
          <w:bCs/>
          <w:color w:val="373A3C"/>
          <w:sz w:val="16"/>
          <w:szCs w:val="16"/>
        </w:rPr>
        <w:t>Вопрос </w:t>
      </w:r>
      <w:r w:rsidRPr="00B210DE">
        <w:rPr>
          <w:rStyle w:val="qno"/>
          <w:rFonts w:ascii="Times New Roman" w:hAnsi="Times New Roman" w:cs="Times New Roman"/>
          <w:color w:val="373A3C"/>
          <w:sz w:val="16"/>
          <w:szCs w:val="16"/>
        </w:rPr>
        <w:t>19</w:t>
      </w:r>
    </w:p>
    <w:p w14:paraId="669B0702" w14:textId="77777777" w:rsidR="007159E1" w:rsidRPr="00B210DE" w:rsidRDefault="007159E1" w:rsidP="00B210DE">
      <w:pPr>
        <w:pStyle w:val="a3"/>
        <w:shd w:val="clear" w:color="auto" w:fill="DEF2F8"/>
        <w:spacing w:before="0" w:beforeAutospacing="0" w:after="0" w:afterAutospacing="0"/>
        <w:rPr>
          <w:color w:val="2F6473"/>
          <w:sz w:val="16"/>
          <w:szCs w:val="16"/>
        </w:rPr>
      </w:pPr>
      <w:r w:rsidRPr="00B210DE">
        <w:rPr>
          <w:b/>
          <w:bCs/>
          <w:color w:val="2F6473"/>
          <w:sz w:val="16"/>
          <w:szCs w:val="16"/>
        </w:rPr>
        <w:t>ПРИ ЖЕЛЧНОКАМЕННОЙ КОЛИКЕ ИСПОЛЬЗУЮТСЯ</w:t>
      </w:r>
    </w:p>
    <w:p w14:paraId="21006760" w14:textId="3B2251E3" w:rsidR="007159E1" w:rsidRPr="00B210DE" w:rsidRDefault="00033248" w:rsidP="00B210DE">
      <w:pPr>
        <w:shd w:val="clear" w:color="auto" w:fill="DEF2F8"/>
        <w:spacing w:after="0" w:line="240" w:lineRule="auto"/>
        <w:ind w:hanging="375"/>
        <w:rPr>
          <w:rFonts w:ascii="Times New Roman" w:hAnsi="Times New Roman" w:cs="Times New Roman"/>
          <w:color w:val="2F6473"/>
          <w:sz w:val="16"/>
          <w:szCs w:val="16"/>
        </w:rPr>
      </w:pPr>
      <w:r>
        <w:rPr>
          <w:rFonts w:ascii="Times New Roman" w:hAnsi="Times New Roman" w:cs="Times New Roman"/>
          <w:noProof/>
          <w:color w:val="2F6473"/>
          <w:sz w:val="16"/>
          <w:szCs w:val="16"/>
        </w:rPr>
        <w:pict w14:anchorId="7BDB2C77">
          <v:shape id="_x0000_i1115" type="#_x0000_t75" style="width:19.85pt;height:18.15pt">
            <v:imagedata r:id="rId5" o:title=""/>
          </v:shape>
        </w:pict>
      </w:r>
      <w:r w:rsidR="007159E1" w:rsidRPr="00B210DE">
        <w:rPr>
          <w:rFonts w:ascii="Times New Roman" w:hAnsi="Times New Roman" w:cs="Times New Roman"/>
          <w:color w:val="2F6473"/>
          <w:sz w:val="16"/>
          <w:szCs w:val="16"/>
        </w:rPr>
        <w:t>урсофальк</w:t>
      </w:r>
    </w:p>
    <w:p w14:paraId="278A8387" w14:textId="4D95CF40" w:rsidR="007159E1" w:rsidRPr="00B210DE" w:rsidRDefault="00033248" w:rsidP="00B210DE">
      <w:pPr>
        <w:shd w:val="clear" w:color="auto" w:fill="DEF2F8"/>
        <w:spacing w:after="0" w:line="240" w:lineRule="auto"/>
        <w:ind w:hanging="375"/>
        <w:rPr>
          <w:rFonts w:ascii="Times New Roman" w:hAnsi="Times New Roman" w:cs="Times New Roman"/>
          <w:color w:val="2F6473"/>
          <w:sz w:val="16"/>
          <w:szCs w:val="16"/>
        </w:rPr>
      </w:pPr>
      <w:r>
        <w:rPr>
          <w:rFonts w:ascii="Times New Roman" w:hAnsi="Times New Roman" w:cs="Times New Roman"/>
          <w:noProof/>
          <w:color w:val="2F6473"/>
          <w:sz w:val="16"/>
          <w:szCs w:val="16"/>
        </w:rPr>
        <w:pict w14:anchorId="2245D628">
          <v:shape id="_x0000_i1116" type="#_x0000_t75" style="width:19.85pt;height:18.15pt">
            <v:imagedata r:id="rId5" o:title=""/>
          </v:shape>
        </w:pict>
      </w:r>
      <w:r w:rsidR="007159E1" w:rsidRPr="00B210DE">
        <w:rPr>
          <w:rFonts w:ascii="Times New Roman" w:hAnsi="Times New Roman" w:cs="Times New Roman"/>
          <w:color w:val="2F6473"/>
          <w:sz w:val="16"/>
          <w:szCs w:val="16"/>
        </w:rPr>
        <w:t>желчегонные препараты</w:t>
      </w:r>
    </w:p>
    <w:p w14:paraId="07E4879F" w14:textId="3C08A7AC" w:rsidR="007159E1" w:rsidRPr="003D40E7" w:rsidRDefault="00033248" w:rsidP="00B210DE">
      <w:pPr>
        <w:shd w:val="clear" w:color="auto" w:fill="DEF2F8"/>
        <w:spacing w:after="0" w:line="240" w:lineRule="auto"/>
        <w:ind w:hanging="375"/>
        <w:rPr>
          <w:rFonts w:ascii="Times New Roman" w:hAnsi="Times New Roman" w:cs="Times New Roman"/>
          <w:color w:val="FFC000"/>
          <w:sz w:val="16"/>
          <w:szCs w:val="16"/>
        </w:rPr>
      </w:pPr>
      <w:r>
        <w:rPr>
          <w:rFonts w:ascii="Times New Roman" w:hAnsi="Times New Roman" w:cs="Times New Roman"/>
          <w:noProof/>
          <w:color w:val="2F6473"/>
          <w:sz w:val="16"/>
          <w:szCs w:val="16"/>
        </w:rPr>
        <w:pict w14:anchorId="6C3578FF">
          <v:shape id="_x0000_i1117" type="#_x0000_t75" style="width:19.85pt;height:18.15pt">
            <v:imagedata r:id="rId4" o:title=""/>
          </v:shape>
        </w:pict>
      </w:r>
      <w:r w:rsidR="007159E1" w:rsidRPr="003D40E7">
        <w:rPr>
          <w:rFonts w:ascii="Times New Roman" w:hAnsi="Times New Roman" w:cs="Times New Roman"/>
          <w:color w:val="FF0000"/>
          <w:sz w:val="16"/>
          <w:szCs w:val="16"/>
          <w:highlight w:val="yellow"/>
        </w:rPr>
        <w:t>спазмолитики</w:t>
      </w:r>
    </w:p>
    <w:p w14:paraId="65338D5D" w14:textId="4DE57F9F" w:rsidR="007159E1" w:rsidRPr="00B210DE" w:rsidRDefault="00033248" w:rsidP="00B210DE">
      <w:pPr>
        <w:shd w:val="clear" w:color="auto" w:fill="DEF2F8"/>
        <w:spacing w:after="0" w:line="240" w:lineRule="auto"/>
        <w:ind w:hanging="375"/>
        <w:rPr>
          <w:rFonts w:ascii="Times New Roman" w:hAnsi="Times New Roman" w:cs="Times New Roman"/>
          <w:color w:val="2F6473"/>
          <w:sz w:val="16"/>
          <w:szCs w:val="16"/>
        </w:rPr>
      </w:pPr>
      <w:r>
        <w:rPr>
          <w:rFonts w:ascii="Times New Roman" w:hAnsi="Times New Roman" w:cs="Times New Roman"/>
          <w:noProof/>
          <w:color w:val="2F6473"/>
          <w:sz w:val="16"/>
          <w:szCs w:val="16"/>
        </w:rPr>
        <w:pict w14:anchorId="5A6FBEE1">
          <v:shape id="_x0000_i1118" type="#_x0000_t75" style="width:19.85pt;height:18.15pt">
            <v:imagedata r:id="rId5" o:title=""/>
          </v:shape>
        </w:pict>
      </w:r>
      <w:r w:rsidR="007159E1" w:rsidRPr="00B210DE">
        <w:rPr>
          <w:rFonts w:ascii="Times New Roman" w:hAnsi="Times New Roman" w:cs="Times New Roman"/>
          <w:color w:val="2F6473"/>
          <w:sz w:val="16"/>
          <w:szCs w:val="16"/>
        </w:rPr>
        <w:t>антацидные препараты</w:t>
      </w:r>
    </w:p>
    <w:p w14:paraId="05C3283E" w14:textId="354EA07B" w:rsidR="007159E1" w:rsidRPr="00B210DE" w:rsidRDefault="00033248" w:rsidP="00B210DE">
      <w:pPr>
        <w:shd w:val="clear" w:color="auto" w:fill="DEF2F8"/>
        <w:spacing w:after="0" w:line="240" w:lineRule="auto"/>
        <w:ind w:hanging="375"/>
        <w:rPr>
          <w:rFonts w:ascii="Times New Roman" w:hAnsi="Times New Roman" w:cs="Times New Roman"/>
          <w:color w:val="2F6473"/>
          <w:sz w:val="16"/>
          <w:szCs w:val="16"/>
        </w:rPr>
      </w:pPr>
      <w:r>
        <w:rPr>
          <w:rFonts w:ascii="Times New Roman" w:hAnsi="Times New Roman" w:cs="Times New Roman"/>
          <w:noProof/>
          <w:color w:val="2F6473"/>
          <w:sz w:val="16"/>
          <w:szCs w:val="16"/>
        </w:rPr>
        <w:pict w14:anchorId="0BFA9B7A">
          <v:shape id="_x0000_i1119" type="#_x0000_t75" style="width:19.85pt;height:18.15pt">
            <v:imagedata r:id="rId4" o:title=""/>
          </v:shape>
        </w:pict>
      </w:r>
      <w:r w:rsidR="007159E1" w:rsidRPr="003D40E7">
        <w:rPr>
          <w:rFonts w:ascii="Times New Roman" w:hAnsi="Times New Roman" w:cs="Times New Roman"/>
          <w:color w:val="FF0000"/>
          <w:sz w:val="16"/>
          <w:szCs w:val="16"/>
          <w:highlight w:val="yellow"/>
        </w:rPr>
        <w:t>анальгетики</w:t>
      </w:r>
    </w:p>
    <w:p w14:paraId="2AEB84E0" w14:textId="77777777" w:rsidR="007159E1" w:rsidRPr="00B210DE" w:rsidRDefault="007159E1" w:rsidP="00B210DE">
      <w:pPr>
        <w:pStyle w:val="3"/>
        <w:shd w:val="clear" w:color="auto" w:fill="DEE2E6"/>
        <w:spacing w:before="0" w:line="240" w:lineRule="auto"/>
        <w:rPr>
          <w:rFonts w:ascii="Times New Roman" w:hAnsi="Times New Roman" w:cs="Times New Roman"/>
          <w:color w:val="373A3C"/>
          <w:sz w:val="16"/>
          <w:szCs w:val="16"/>
        </w:rPr>
      </w:pPr>
      <w:r w:rsidRPr="00B210DE">
        <w:rPr>
          <w:rFonts w:ascii="Times New Roman" w:hAnsi="Times New Roman" w:cs="Times New Roman"/>
          <w:b/>
          <w:bCs/>
          <w:color w:val="373A3C"/>
          <w:sz w:val="16"/>
          <w:szCs w:val="16"/>
        </w:rPr>
        <w:t>Вопрос </w:t>
      </w:r>
      <w:r w:rsidRPr="00B210DE">
        <w:rPr>
          <w:rStyle w:val="qno"/>
          <w:rFonts w:ascii="Times New Roman" w:hAnsi="Times New Roman" w:cs="Times New Roman"/>
          <w:color w:val="373A3C"/>
          <w:sz w:val="16"/>
          <w:szCs w:val="16"/>
        </w:rPr>
        <w:t>20</w:t>
      </w:r>
    </w:p>
    <w:p w14:paraId="4A1A163D" w14:textId="77777777" w:rsidR="007159E1" w:rsidRPr="00B210DE" w:rsidRDefault="007159E1" w:rsidP="00B210DE">
      <w:pPr>
        <w:pStyle w:val="a3"/>
        <w:shd w:val="clear" w:color="auto" w:fill="DEF2F8"/>
        <w:spacing w:before="0" w:beforeAutospacing="0" w:after="0" w:afterAutospacing="0"/>
        <w:rPr>
          <w:color w:val="2F6473"/>
          <w:sz w:val="16"/>
          <w:szCs w:val="16"/>
        </w:rPr>
      </w:pPr>
      <w:r w:rsidRPr="00B210DE">
        <w:rPr>
          <w:b/>
          <w:bCs/>
          <w:color w:val="2F6473"/>
          <w:sz w:val="16"/>
          <w:szCs w:val="16"/>
        </w:rPr>
        <w:t>ОСТРАЯ ПЕЧЕНОЧНАЯ НЕДОСТАТОЧНОСТЬ ПРОЯВЛЯЕТСЯ</w:t>
      </w:r>
    </w:p>
    <w:p w14:paraId="0FC525B1" w14:textId="419AE0C8" w:rsidR="007159E1" w:rsidRPr="0049696A" w:rsidRDefault="00033248" w:rsidP="00B210DE">
      <w:pPr>
        <w:shd w:val="clear" w:color="auto" w:fill="DEF2F8"/>
        <w:spacing w:after="0" w:line="240" w:lineRule="auto"/>
        <w:ind w:hanging="375"/>
        <w:rPr>
          <w:rFonts w:ascii="Times New Roman" w:hAnsi="Times New Roman" w:cs="Times New Roman"/>
          <w:color w:val="FF0000"/>
          <w:sz w:val="16"/>
          <w:szCs w:val="16"/>
        </w:rPr>
      </w:pPr>
      <w:r>
        <w:rPr>
          <w:rFonts w:ascii="Times New Roman" w:hAnsi="Times New Roman" w:cs="Times New Roman"/>
          <w:noProof/>
          <w:color w:val="2F6473"/>
          <w:sz w:val="16"/>
          <w:szCs w:val="16"/>
        </w:rPr>
        <w:pict w14:anchorId="282B53B7">
          <v:shape id="_x0000_i1120" type="#_x0000_t75" style="width:19.85pt;height:18.15pt">
            <v:imagedata r:id="rId4" o:title=""/>
          </v:shape>
        </w:pict>
      </w:r>
      <w:r w:rsidR="007159E1" w:rsidRPr="0049696A">
        <w:rPr>
          <w:rFonts w:ascii="Times New Roman" w:hAnsi="Times New Roman" w:cs="Times New Roman"/>
          <w:color w:val="FF0000"/>
          <w:sz w:val="16"/>
          <w:szCs w:val="16"/>
          <w:highlight w:val="yellow"/>
        </w:rPr>
        <w:t>диспепсическим синдромом</w:t>
      </w:r>
    </w:p>
    <w:p w14:paraId="1943C3A8" w14:textId="0BECC1DE" w:rsidR="007159E1" w:rsidRPr="00B210DE" w:rsidRDefault="00033248" w:rsidP="00B210DE">
      <w:pPr>
        <w:shd w:val="clear" w:color="auto" w:fill="DEF2F8"/>
        <w:spacing w:after="0" w:line="240" w:lineRule="auto"/>
        <w:ind w:hanging="375"/>
        <w:rPr>
          <w:rFonts w:ascii="Times New Roman" w:hAnsi="Times New Roman" w:cs="Times New Roman"/>
          <w:color w:val="2F6473"/>
          <w:sz w:val="16"/>
          <w:szCs w:val="16"/>
        </w:rPr>
      </w:pPr>
      <w:r>
        <w:rPr>
          <w:rFonts w:ascii="Times New Roman" w:hAnsi="Times New Roman" w:cs="Times New Roman"/>
          <w:noProof/>
          <w:color w:val="2F6473"/>
          <w:sz w:val="16"/>
          <w:szCs w:val="16"/>
        </w:rPr>
        <w:pict w14:anchorId="21375665">
          <v:shape id="_x0000_i1121" type="#_x0000_t75" style="width:19.85pt;height:18.15pt">
            <v:imagedata r:id="rId5" o:title=""/>
          </v:shape>
        </w:pict>
      </w:r>
      <w:r w:rsidR="007159E1" w:rsidRPr="00B210DE">
        <w:rPr>
          <w:rFonts w:ascii="Times New Roman" w:hAnsi="Times New Roman" w:cs="Times New Roman"/>
          <w:color w:val="2F6473"/>
          <w:sz w:val="16"/>
          <w:szCs w:val="16"/>
        </w:rPr>
        <w:t>гепатомегалией</w:t>
      </w:r>
    </w:p>
    <w:p w14:paraId="57B5BB07" w14:textId="351C09EA" w:rsidR="007159E1" w:rsidRPr="0012525D" w:rsidRDefault="00033248" w:rsidP="00B210DE">
      <w:pPr>
        <w:shd w:val="clear" w:color="auto" w:fill="DEF2F8"/>
        <w:spacing w:after="0" w:line="240" w:lineRule="auto"/>
        <w:ind w:hanging="375"/>
        <w:rPr>
          <w:rFonts w:ascii="Times New Roman" w:hAnsi="Times New Roman" w:cs="Times New Roman"/>
          <w:color w:val="FF0000"/>
          <w:sz w:val="16"/>
          <w:szCs w:val="16"/>
        </w:rPr>
      </w:pPr>
      <w:r>
        <w:rPr>
          <w:rFonts w:ascii="Times New Roman" w:hAnsi="Times New Roman" w:cs="Times New Roman"/>
          <w:noProof/>
          <w:color w:val="2F6473"/>
          <w:sz w:val="16"/>
          <w:szCs w:val="16"/>
        </w:rPr>
        <w:pict w14:anchorId="62FA1C08">
          <v:shape id="_x0000_i1122" type="#_x0000_t75" style="width:19.85pt;height:18.15pt">
            <v:imagedata r:id="rId4" o:title=""/>
          </v:shape>
        </w:pict>
      </w:r>
      <w:r w:rsidR="007159E1" w:rsidRPr="0012525D">
        <w:rPr>
          <w:rFonts w:ascii="Times New Roman" w:hAnsi="Times New Roman" w:cs="Times New Roman"/>
          <w:color w:val="FF0000"/>
          <w:sz w:val="16"/>
          <w:szCs w:val="16"/>
          <w:highlight w:val="yellow"/>
        </w:rPr>
        <w:t>геморрагическим синдромом</w:t>
      </w:r>
    </w:p>
    <w:p w14:paraId="71D4E1D1" w14:textId="11931B4E" w:rsidR="007159E1" w:rsidRPr="00B210DE" w:rsidRDefault="00033248" w:rsidP="00B210DE">
      <w:pPr>
        <w:shd w:val="clear" w:color="auto" w:fill="DEF2F8"/>
        <w:spacing w:after="0" w:line="240" w:lineRule="auto"/>
        <w:ind w:hanging="375"/>
        <w:rPr>
          <w:rFonts w:ascii="Times New Roman" w:hAnsi="Times New Roman" w:cs="Times New Roman"/>
          <w:color w:val="2F6473"/>
          <w:sz w:val="16"/>
          <w:szCs w:val="16"/>
        </w:rPr>
      </w:pPr>
      <w:r>
        <w:rPr>
          <w:rFonts w:ascii="Times New Roman" w:hAnsi="Times New Roman" w:cs="Times New Roman"/>
          <w:noProof/>
          <w:color w:val="2F6473"/>
          <w:sz w:val="16"/>
          <w:szCs w:val="16"/>
        </w:rPr>
        <w:pict w14:anchorId="301259B7">
          <v:shape id="_x0000_i1123" type="#_x0000_t75" style="width:19.85pt;height:18.15pt">
            <v:imagedata r:id="rId4" o:title=""/>
          </v:shape>
        </w:pict>
      </w:r>
      <w:r w:rsidR="007159E1" w:rsidRPr="00997F52">
        <w:rPr>
          <w:rFonts w:ascii="Times New Roman" w:hAnsi="Times New Roman" w:cs="Times New Roman"/>
          <w:color w:val="FF0000"/>
          <w:sz w:val="16"/>
          <w:szCs w:val="16"/>
          <w:highlight w:val="yellow"/>
        </w:rPr>
        <w:t>печеночным запахом изо рта</w:t>
      </w:r>
    </w:p>
    <w:p w14:paraId="0EE80CCF" w14:textId="1A20A4F0" w:rsidR="007159E1" w:rsidRPr="00F5156A" w:rsidRDefault="00033248" w:rsidP="00B210DE">
      <w:pPr>
        <w:shd w:val="clear" w:color="auto" w:fill="DEF2F8"/>
        <w:spacing w:after="0" w:line="240" w:lineRule="auto"/>
        <w:ind w:hanging="375"/>
        <w:rPr>
          <w:rFonts w:ascii="Times New Roman" w:hAnsi="Times New Roman" w:cs="Times New Roman"/>
          <w:color w:val="FF0000"/>
          <w:sz w:val="16"/>
          <w:szCs w:val="16"/>
        </w:rPr>
      </w:pPr>
      <w:r>
        <w:rPr>
          <w:rFonts w:ascii="Times New Roman" w:hAnsi="Times New Roman" w:cs="Times New Roman"/>
          <w:noProof/>
          <w:color w:val="2F6473"/>
          <w:sz w:val="16"/>
          <w:szCs w:val="16"/>
        </w:rPr>
        <w:pict w14:anchorId="4B089028">
          <v:shape id="_x0000_i1124" type="#_x0000_t75" style="width:19.85pt;height:18.15pt">
            <v:imagedata r:id="rId4" o:title=""/>
          </v:shape>
        </w:pict>
      </w:r>
      <w:r w:rsidR="007159E1" w:rsidRPr="00F5156A">
        <w:rPr>
          <w:rFonts w:ascii="Times New Roman" w:hAnsi="Times New Roman" w:cs="Times New Roman"/>
          <w:color w:val="FF0000"/>
          <w:sz w:val="16"/>
          <w:szCs w:val="16"/>
          <w:highlight w:val="yellow"/>
        </w:rPr>
        <w:t>печеночной энцефалопатией</w:t>
      </w:r>
    </w:p>
    <w:p w14:paraId="1C10A198" w14:textId="77777777" w:rsidR="00132B03" w:rsidRPr="00B210DE" w:rsidRDefault="00132B03" w:rsidP="00B210D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132B03" w:rsidRPr="00B210DE" w:rsidSect="007F0F7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B03"/>
    <w:rsid w:val="00016F33"/>
    <w:rsid w:val="00033248"/>
    <w:rsid w:val="0008562A"/>
    <w:rsid w:val="000A4DBE"/>
    <w:rsid w:val="0010506A"/>
    <w:rsid w:val="0012525D"/>
    <w:rsid w:val="00132B03"/>
    <w:rsid w:val="001B48D4"/>
    <w:rsid w:val="002530E9"/>
    <w:rsid w:val="002C0778"/>
    <w:rsid w:val="002F6CA7"/>
    <w:rsid w:val="003471FF"/>
    <w:rsid w:val="003A7341"/>
    <w:rsid w:val="003D40E7"/>
    <w:rsid w:val="00495B50"/>
    <w:rsid w:val="0049696A"/>
    <w:rsid w:val="004E630C"/>
    <w:rsid w:val="004F2A27"/>
    <w:rsid w:val="00502D98"/>
    <w:rsid w:val="0052687E"/>
    <w:rsid w:val="00533456"/>
    <w:rsid w:val="0054515F"/>
    <w:rsid w:val="00551011"/>
    <w:rsid w:val="00592ABF"/>
    <w:rsid w:val="005B5704"/>
    <w:rsid w:val="00617140"/>
    <w:rsid w:val="00663B29"/>
    <w:rsid w:val="007159E1"/>
    <w:rsid w:val="007763D3"/>
    <w:rsid w:val="007A1E82"/>
    <w:rsid w:val="007A5924"/>
    <w:rsid w:val="007B3C91"/>
    <w:rsid w:val="007F0F79"/>
    <w:rsid w:val="00826B28"/>
    <w:rsid w:val="00997F52"/>
    <w:rsid w:val="009B565B"/>
    <w:rsid w:val="009C6CC5"/>
    <w:rsid w:val="00A14449"/>
    <w:rsid w:val="00A645DF"/>
    <w:rsid w:val="00A74704"/>
    <w:rsid w:val="00A74FC4"/>
    <w:rsid w:val="00AD1EA1"/>
    <w:rsid w:val="00AF3A60"/>
    <w:rsid w:val="00B210DE"/>
    <w:rsid w:val="00B44C23"/>
    <w:rsid w:val="00C01E03"/>
    <w:rsid w:val="00C13ECE"/>
    <w:rsid w:val="00D431AC"/>
    <w:rsid w:val="00D541E1"/>
    <w:rsid w:val="00E435D9"/>
    <w:rsid w:val="00E71429"/>
    <w:rsid w:val="00F2085D"/>
    <w:rsid w:val="00F51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52263"/>
  <w15:chartTrackingRefBased/>
  <w15:docId w15:val="{5A8D1D3C-3CF0-47FE-8310-F13E151D9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F2A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31A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31A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F2A2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30">
    <w:name w:val="Заголовок 3 Знак"/>
    <w:basedOn w:val="a0"/>
    <w:link w:val="3"/>
    <w:uiPriority w:val="9"/>
    <w:semiHidden/>
    <w:rsid w:val="00D431A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431A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qno">
    <w:name w:val="qno"/>
    <w:basedOn w:val="a0"/>
    <w:rsid w:val="00D431AC"/>
  </w:style>
  <w:style w:type="paragraph" w:styleId="a3">
    <w:name w:val="Normal (Web)"/>
    <w:basedOn w:val="a"/>
    <w:uiPriority w:val="99"/>
    <w:unhideWhenUsed/>
    <w:rsid w:val="00D43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a4">
    <w:name w:val="Hyperlink"/>
    <w:basedOn w:val="a0"/>
    <w:uiPriority w:val="99"/>
    <w:semiHidden/>
    <w:unhideWhenUsed/>
    <w:rsid w:val="007159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17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8128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760889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72418196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19795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752163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775593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206918505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731682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55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8907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853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337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4168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0457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32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3388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5078839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5334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72603422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61643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0661225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16078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66508216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325148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16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630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517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1214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8875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7330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852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9308106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173309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208413583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96522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1946761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450600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9348149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20376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186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957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039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555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482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5288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242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132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1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53868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52059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05350781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57033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9010098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114195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75990818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990768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77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22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084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3791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2376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221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1676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495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7198311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93217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59139923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12779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6303580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388640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86162664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490915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63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650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374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8212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2414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70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7568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019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9929388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328686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99645283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45029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717921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378478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14716240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356498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89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220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352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3384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2662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8958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955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0669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3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8609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244894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50247157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05563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1418974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514600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38333911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777455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82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483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86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8405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584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0971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6034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29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2402141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03871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34474783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9457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6665316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472563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82092230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072013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49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85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81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0376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4804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2992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144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943137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2582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9852037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81777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3938518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844952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82536427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299152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394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2555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351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4122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344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0029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5000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6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5880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819373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84301056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60017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1403352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001560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53557801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238862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897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6110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6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316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2910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2429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1219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5107449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96235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49490696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4212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9994230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232377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212422510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192959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323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127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59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990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664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1496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9640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1755952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129331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36382417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65088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886247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280756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63217504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681051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338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681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421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719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1562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8478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231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3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16610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39304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20186635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14163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732586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072819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2741312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502534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006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87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814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5266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6419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9256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7251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5366748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7393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55701269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467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7420718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62161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39454240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051122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19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613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392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596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9141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886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68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9943888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162154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208609961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86398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6173242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278076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48053838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100842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105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248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222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5675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76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6826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6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1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49560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29153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23616712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13670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1059523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251082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95717291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756392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210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11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116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4055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591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0601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4072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9915492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719556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202528595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48749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777142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298733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70576051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644001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216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292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83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4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4763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9138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132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5475932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66044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03285128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83698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9895235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027214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74055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903566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82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63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709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7915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1547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2526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51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4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442133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543848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81058609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46248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4335708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747191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86031495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039017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20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84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939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3207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1301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274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3728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1745223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0222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59928918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55768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968446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76403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200023356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255474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20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016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192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96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7222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0157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0488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99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image" Target="media/image4.wmf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wmf" /><Relationship Id="rId5" Type="http://schemas.openxmlformats.org/officeDocument/2006/relationships/image" Target="media/image2.wmf" /><Relationship Id="rId4" Type="http://schemas.openxmlformats.org/officeDocument/2006/relationships/image" Target="media/image1.wmf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Fedor Sergejevitsj</dc:creator>
  <cp:keywords/>
  <dc:description/>
  <cp:lastModifiedBy>Ирина Большова</cp:lastModifiedBy>
  <cp:revision>50</cp:revision>
  <dcterms:created xsi:type="dcterms:W3CDTF">2020-09-18T16:57:00Z</dcterms:created>
  <dcterms:modified xsi:type="dcterms:W3CDTF">2020-09-19T08:00:00Z</dcterms:modified>
</cp:coreProperties>
</file>