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B2" w:rsidRPr="00132F62" w:rsidRDefault="00132F62" w:rsidP="00132F62">
      <w:pPr>
        <w:jc w:val="center"/>
        <w:rPr>
          <w:b/>
        </w:rPr>
      </w:pPr>
      <w:bookmarkStart w:id="0" w:name="_GoBack"/>
      <w:bookmarkEnd w:id="0"/>
      <w:r w:rsidRPr="00132F62">
        <w:rPr>
          <w:b/>
        </w:rPr>
        <w:t>Тест по радиационной гигиене:</w:t>
      </w:r>
    </w:p>
    <w:p w:rsidR="00132F62" w:rsidRDefault="00244FD3" w:rsidP="00132F62">
      <w:pPr>
        <w:numPr>
          <w:ilvl w:val="0"/>
          <w:numId w:val="1"/>
        </w:numPr>
      </w:pPr>
      <w:r>
        <w:t>Д</w:t>
      </w:r>
      <w:r w:rsidR="00132F62">
        <w:t>ля воздействия ИИ первичной мишенью в клетке оказываются только:</w:t>
      </w:r>
    </w:p>
    <w:p w:rsidR="00132F62" w:rsidRDefault="00132F62" w:rsidP="00132F62">
      <w:r>
        <w:t>+ мембраны</w:t>
      </w:r>
    </w:p>
    <w:p w:rsidR="00132F62" w:rsidRDefault="00132F62" w:rsidP="00132F62">
      <w:r>
        <w:t>+ митохондрии</w:t>
      </w:r>
    </w:p>
    <w:p w:rsidR="00132F62" w:rsidRDefault="00132F62" w:rsidP="00132F62">
      <w:r>
        <w:t>+ ядро</w:t>
      </w:r>
    </w:p>
    <w:p w:rsidR="00132F62" w:rsidRDefault="00132F62" w:rsidP="00132F62">
      <w:r>
        <w:t>+ лизосомы</w:t>
      </w:r>
    </w:p>
    <w:p w:rsidR="00132F62" w:rsidRDefault="00132F62" w:rsidP="00132F62">
      <w:r>
        <w:t>+ любые органоиды</w:t>
      </w:r>
    </w:p>
    <w:p w:rsidR="0039530B" w:rsidRDefault="0039530B" w:rsidP="00132F62"/>
    <w:p w:rsidR="00244FD3" w:rsidRDefault="00D5496D" w:rsidP="00132F62">
      <w:pPr>
        <w:numPr>
          <w:ilvl w:val="0"/>
          <w:numId w:val="1"/>
        </w:numPr>
      </w:pPr>
      <w:r>
        <w:t>Если энергия кванта ИИ</w:t>
      </w:r>
      <w:r w:rsidR="00244FD3">
        <w:t xml:space="preserve"> первично реализуется в ДНК, то последствия могут быть:</w:t>
      </w:r>
    </w:p>
    <w:p w:rsidR="00244FD3" w:rsidRDefault="00244FD3" w:rsidP="00244FD3">
      <w:r>
        <w:t>+ необратимое нарушение структуры гена</w:t>
      </w:r>
    </w:p>
    <w:p w:rsidR="00244FD3" w:rsidRDefault="00244FD3" w:rsidP="00244FD3">
      <w:r>
        <w:t>+ гибель клетки</w:t>
      </w:r>
      <w:r>
        <w:br/>
        <w:t>+ полное восстановление структуры гена</w:t>
      </w:r>
    </w:p>
    <w:p w:rsidR="00244FD3" w:rsidRDefault="00244FD3" w:rsidP="00244FD3">
      <w:r>
        <w:t>+ частичное восстановление структуры гена</w:t>
      </w:r>
    </w:p>
    <w:p w:rsidR="00132F62" w:rsidRDefault="00244FD3" w:rsidP="00244FD3">
      <w:r>
        <w:t>+</w:t>
      </w:r>
      <w:r w:rsidR="00D5496D">
        <w:t xml:space="preserve"> </w:t>
      </w:r>
      <w:r>
        <w:t>хромосомные изменения</w:t>
      </w:r>
    </w:p>
    <w:p w:rsidR="0039530B" w:rsidRDefault="0039530B" w:rsidP="00244FD3"/>
    <w:p w:rsidR="00244FD3" w:rsidRDefault="00244FD3" w:rsidP="00244FD3">
      <w:pPr>
        <w:numPr>
          <w:ilvl w:val="0"/>
          <w:numId w:val="1"/>
        </w:numPr>
      </w:pPr>
      <w:r>
        <w:t>Радиотоксины, образующиеся первично в клетке под воздействием ИИ</w:t>
      </w:r>
      <w:r w:rsidR="00404E8E">
        <w:t>, имеют преимущественную природу:</w:t>
      </w:r>
    </w:p>
    <w:p w:rsidR="00404E8E" w:rsidRDefault="00404E8E" w:rsidP="00404E8E">
      <w:r>
        <w:t xml:space="preserve">- это щелочные соединения </w:t>
      </w:r>
    </w:p>
    <w:p w:rsidR="00404E8E" w:rsidRDefault="00404E8E" w:rsidP="00404E8E">
      <w:r>
        <w:t>+ оксиды и пероксиды</w:t>
      </w:r>
    </w:p>
    <w:p w:rsidR="00404E8E" w:rsidRDefault="00404E8E" w:rsidP="00404E8E">
      <w:r>
        <w:t>- соединения класса диоксинов</w:t>
      </w:r>
    </w:p>
    <w:p w:rsidR="00404E8E" w:rsidRDefault="00404E8E" w:rsidP="00404E8E">
      <w:r>
        <w:t>- ненасыщенные жирные кислоты</w:t>
      </w:r>
    </w:p>
    <w:p w:rsidR="00404E8E" w:rsidRDefault="00404E8E" w:rsidP="00404E8E">
      <w:r>
        <w:t xml:space="preserve">-димеры аминокислот </w:t>
      </w:r>
    </w:p>
    <w:p w:rsidR="0039530B" w:rsidRDefault="0039530B" w:rsidP="00404E8E"/>
    <w:p w:rsidR="00404E8E" w:rsidRDefault="00404E8E" w:rsidP="00404E8E">
      <w:pPr>
        <w:numPr>
          <w:ilvl w:val="0"/>
          <w:numId w:val="1"/>
        </w:numPr>
      </w:pPr>
      <w:r>
        <w:t>При первичном воздействии ИИ на клетку</w:t>
      </w:r>
    </w:p>
    <w:p w:rsidR="00404E8E" w:rsidRDefault="00404E8E" w:rsidP="00404E8E">
      <w:r>
        <w:t xml:space="preserve">- в ней образуются </w:t>
      </w:r>
      <w:r w:rsidR="00F67B3F">
        <w:t>специфические</w:t>
      </w:r>
      <w:r>
        <w:t xml:space="preserve"> радиотоксины</w:t>
      </w:r>
    </w:p>
    <w:p w:rsidR="00404E8E" w:rsidRDefault="00404E8E" w:rsidP="00404E8E">
      <w:r>
        <w:t>- у нее всегда нарушается проницаемость мембран</w:t>
      </w:r>
    </w:p>
    <w:p w:rsidR="00404E8E" w:rsidRDefault="00F67B3F" w:rsidP="00404E8E">
      <w:r>
        <w:t>+</w:t>
      </w:r>
      <w:r w:rsidRPr="00F67B3F">
        <w:t xml:space="preserve"> </w:t>
      </w:r>
      <w:r>
        <w:t>в ней образуются неспецифические радиотоксины</w:t>
      </w:r>
    </w:p>
    <w:p w:rsidR="00F67B3F" w:rsidRDefault="00F67B3F" w:rsidP="00404E8E">
      <w:r>
        <w:t>- в ней всегда происходят структурные изменения ДНК</w:t>
      </w:r>
    </w:p>
    <w:p w:rsidR="00F67B3F" w:rsidRDefault="00F67B3F" w:rsidP="00404E8E">
      <w:r>
        <w:t>+ в ней образуются токсины оксидной природы</w:t>
      </w:r>
    </w:p>
    <w:p w:rsidR="0039530B" w:rsidRDefault="0039530B" w:rsidP="00404E8E"/>
    <w:p w:rsidR="00F67B3F" w:rsidRDefault="00F67B3F" w:rsidP="00F67B3F">
      <w:pPr>
        <w:numPr>
          <w:ilvl w:val="0"/>
          <w:numId w:val="1"/>
        </w:numPr>
      </w:pPr>
      <w:r>
        <w:t>Поражение энергией ИИ смыслового участка гена в ядре полипотентных клеток</w:t>
      </w:r>
    </w:p>
    <w:p w:rsidR="00F67B3F" w:rsidRDefault="00F67B3F" w:rsidP="00F67B3F">
      <w:r>
        <w:t>- всегда обратимо</w:t>
      </w:r>
    </w:p>
    <w:p w:rsidR="00F67B3F" w:rsidRDefault="00F67B3F" w:rsidP="00F67B3F">
      <w:r>
        <w:t>- всегда заканчивается гибелью клетки</w:t>
      </w:r>
    </w:p>
    <w:p w:rsidR="00F67B3F" w:rsidRDefault="00F67B3F" w:rsidP="00F67B3F">
      <w:r>
        <w:t>+ обязательно приводит к нарушению генетической информации</w:t>
      </w:r>
    </w:p>
    <w:p w:rsidR="00F67B3F" w:rsidRDefault="00F67B3F" w:rsidP="00F67B3F">
      <w:r>
        <w:t>+ может репарироватться</w:t>
      </w:r>
    </w:p>
    <w:p w:rsidR="00F67B3F" w:rsidRDefault="00F67B3F" w:rsidP="00F67B3F">
      <w:r>
        <w:t>+ может закончиться одним из проявлений стохастических эффектов</w:t>
      </w:r>
    </w:p>
    <w:p w:rsidR="0039530B" w:rsidRDefault="0039530B" w:rsidP="00F67B3F"/>
    <w:p w:rsidR="00F67B3F" w:rsidRDefault="00F67B3F" w:rsidP="00F67B3F">
      <w:pPr>
        <w:numPr>
          <w:ilvl w:val="0"/>
          <w:numId w:val="1"/>
        </w:numPr>
      </w:pPr>
      <w:r>
        <w:t>Вызванные ИИ структурные изменения ДНК:</w:t>
      </w:r>
    </w:p>
    <w:p w:rsidR="00F67B3F" w:rsidRDefault="00F67B3F" w:rsidP="00F67B3F">
      <w:r>
        <w:t xml:space="preserve">+ могут быть восстановлены обычной системой ферментов, ответственные за репаративные процессы </w:t>
      </w:r>
      <w:r w:rsidR="00483C4F">
        <w:t>в клетке</w:t>
      </w:r>
    </w:p>
    <w:p w:rsidR="00483C4F" w:rsidRDefault="00483C4F" w:rsidP="00F67B3F">
      <w:r>
        <w:t>- лучевые изменения ДНК репарируются специфическими ферментами, вырабатываемыми при лучевой нагрузке</w:t>
      </w:r>
    </w:p>
    <w:p w:rsidR="00483C4F" w:rsidRDefault="00483C4F" w:rsidP="00F67B3F">
      <w:r>
        <w:t>-</w:t>
      </w:r>
      <w:r w:rsidRPr="00483C4F">
        <w:t xml:space="preserve"> </w:t>
      </w:r>
      <w:r>
        <w:t>лучевые изменения ДНК не репарируются</w:t>
      </w:r>
    </w:p>
    <w:p w:rsidR="00483C4F" w:rsidRDefault="00483C4F" w:rsidP="00F67B3F">
      <w:r>
        <w:t>- под действием ИИ ДНК не изменяется</w:t>
      </w:r>
    </w:p>
    <w:p w:rsidR="00483C4F" w:rsidRDefault="00483C4F" w:rsidP="00F67B3F">
      <w:r>
        <w:t>- под действием ИИ ДНК всегда изменяется раньше других клеточных органоидов</w:t>
      </w:r>
    </w:p>
    <w:p w:rsidR="0039530B" w:rsidRDefault="0039530B" w:rsidP="00F67B3F"/>
    <w:p w:rsidR="00483C4F" w:rsidRDefault="00483C4F" w:rsidP="00483C4F">
      <w:pPr>
        <w:numPr>
          <w:ilvl w:val="0"/>
          <w:numId w:val="1"/>
        </w:numPr>
      </w:pPr>
      <w:r>
        <w:t>Наиболее существенная особенность первичного механизма воздействия ионизирующих квантов на живые ткани:</w:t>
      </w:r>
    </w:p>
    <w:p w:rsidR="00483C4F" w:rsidRDefault="00483C4F" w:rsidP="00483C4F">
      <w:r>
        <w:t>- образуются радикалы перекисной природы</w:t>
      </w:r>
    </w:p>
    <w:p w:rsidR="00483C4F" w:rsidRDefault="00483C4F" w:rsidP="00483C4F">
      <w:r>
        <w:t>-</w:t>
      </w:r>
      <w:r w:rsidRPr="00483C4F">
        <w:t xml:space="preserve"> </w:t>
      </w:r>
      <w:r>
        <w:t>нарушается функция мембран</w:t>
      </w:r>
    </w:p>
    <w:p w:rsidR="00483C4F" w:rsidRDefault="00483C4F" w:rsidP="00483C4F">
      <w:r>
        <w:t>-</w:t>
      </w:r>
      <w:r w:rsidRPr="00483C4F">
        <w:t xml:space="preserve"> </w:t>
      </w:r>
      <w:r>
        <w:t>нарушается целостность ДНК</w:t>
      </w:r>
    </w:p>
    <w:p w:rsidR="00483C4F" w:rsidRDefault="00483C4F" w:rsidP="00483C4F">
      <w:r>
        <w:t>- нарушается функция ферментов</w:t>
      </w:r>
    </w:p>
    <w:p w:rsidR="00483C4F" w:rsidRDefault="00483C4F" w:rsidP="00483C4F">
      <w:r>
        <w:t>+ изменяется энергетическое состояние атомов, входящих в биомолекулы</w:t>
      </w:r>
    </w:p>
    <w:p w:rsidR="00483C4F" w:rsidRDefault="00D27BD4" w:rsidP="00483C4F">
      <w:pPr>
        <w:numPr>
          <w:ilvl w:val="0"/>
          <w:numId w:val="1"/>
        </w:numPr>
      </w:pPr>
      <w:r>
        <w:lastRenderedPageBreak/>
        <w:t>На стадии биохимических изменений при первичном воздействии ИИ в клетке:</w:t>
      </w:r>
    </w:p>
    <w:p w:rsidR="00D27BD4" w:rsidRDefault="00D27BD4" w:rsidP="00D27BD4">
      <w:r>
        <w:t>+ могут возникать очаги микроаутолиза</w:t>
      </w:r>
    </w:p>
    <w:p w:rsidR="00D27BD4" w:rsidRDefault="00D27BD4" w:rsidP="00D27BD4">
      <w:r>
        <w:t>+</w:t>
      </w:r>
      <w:r w:rsidRPr="00D27BD4">
        <w:t xml:space="preserve"> </w:t>
      </w:r>
      <w:r>
        <w:t>может нарушаться проницаемость мембран</w:t>
      </w:r>
    </w:p>
    <w:p w:rsidR="00D27BD4" w:rsidRDefault="00D27BD4" w:rsidP="00D27BD4">
      <w:r>
        <w:t>+</w:t>
      </w:r>
      <w:r w:rsidRPr="00D27BD4">
        <w:t xml:space="preserve"> </w:t>
      </w:r>
      <w:r>
        <w:t xml:space="preserve">может нарушаться синтез белка </w:t>
      </w:r>
    </w:p>
    <w:p w:rsidR="00D27BD4" w:rsidRDefault="00D27BD4" w:rsidP="00D27BD4">
      <w:r>
        <w:t>+ могут образовываться соединения оксидной и супероксидной природы</w:t>
      </w:r>
    </w:p>
    <w:p w:rsidR="00D27BD4" w:rsidRDefault="00D27BD4" w:rsidP="00D27BD4">
      <w:r>
        <w:t>+ происходит ионизация атомов</w:t>
      </w:r>
    </w:p>
    <w:p w:rsidR="0039530B" w:rsidRDefault="0039530B" w:rsidP="00D27BD4"/>
    <w:p w:rsidR="00D27BD4" w:rsidRDefault="00D27BD4" w:rsidP="00D27BD4">
      <w:pPr>
        <w:numPr>
          <w:ilvl w:val="0"/>
          <w:numId w:val="1"/>
        </w:numPr>
      </w:pPr>
      <w:r>
        <w:t>Нестохастические ответные реакции на лучевое воздействие:</w:t>
      </w:r>
    </w:p>
    <w:p w:rsidR="00D27BD4" w:rsidRDefault="00D27BD4" w:rsidP="00D27BD4">
      <w:r>
        <w:t>- могут быть пороговыми и беспороговыми</w:t>
      </w:r>
    </w:p>
    <w:p w:rsidR="00D27BD4" w:rsidRDefault="00D27BD4" w:rsidP="00D27BD4">
      <w:r>
        <w:t>+ характеризуются прямолинейной зависимостью «доза – эффект» ( чем больше доза, тем сильнее ответная реакция)</w:t>
      </w:r>
    </w:p>
    <w:p w:rsidR="00D27BD4" w:rsidRDefault="00D27BD4" w:rsidP="00D27BD4">
      <w:r>
        <w:t>+ не возникают, если дозы меньше пороговых</w:t>
      </w:r>
      <w:r w:rsidR="00DE0308">
        <w:t xml:space="preserve"> доз</w:t>
      </w:r>
    </w:p>
    <w:p w:rsidR="00D27BD4" w:rsidRDefault="00DE0308" w:rsidP="00D27BD4">
      <w:r>
        <w:t>+ всегда есть доза, когда у 100% наблюдаются такие реакции</w:t>
      </w:r>
    </w:p>
    <w:p w:rsidR="00DE0308" w:rsidRDefault="00DE0308" w:rsidP="00D27BD4">
      <w:r>
        <w:t>- Нестохастические реакции всегда возникают в ходе облучения или сразу после него</w:t>
      </w:r>
    </w:p>
    <w:p w:rsidR="0039530B" w:rsidRDefault="0039530B" w:rsidP="00D27BD4"/>
    <w:p w:rsidR="00DE0308" w:rsidRDefault="00DE0308" w:rsidP="00DE0308">
      <w:pPr>
        <w:numPr>
          <w:ilvl w:val="0"/>
          <w:numId w:val="1"/>
        </w:numPr>
      </w:pPr>
      <w:r>
        <w:t>В возникновении и реализации стохастических эффектов имеет значение</w:t>
      </w:r>
    </w:p>
    <w:p w:rsidR="00DE0308" w:rsidRDefault="00DE0308" w:rsidP="00DE0308">
      <w:r>
        <w:t>- расстояние</w:t>
      </w:r>
    </w:p>
    <w:p w:rsidR="00DE0308" w:rsidRDefault="00DE0308" w:rsidP="00DE0308">
      <w:r>
        <w:t>+ какой органоид клетки оказался первичной мишенью</w:t>
      </w:r>
    </w:p>
    <w:p w:rsidR="00DE0308" w:rsidRDefault="00DE0308" w:rsidP="00DE0308">
      <w:r>
        <w:t>+ ряд физических случайностей</w:t>
      </w:r>
    </w:p>
    <w:p w:rsidR="00DE0308" w:rsidRDefault="00DE0308" w:rsidP="00DE0308">
      <w:r>
        <w:t>- за какое время была получена доза</w:t>
      </w:r>
    </w:p>
    <w:p w:rsidR="00DE0308" w:rsidRDefault="00DE0308" w:rsidP="00DE0308">
      <w:r>
        <w:t>+ ряд биологических случайностей</w:t>
      </w:r>
    </w:p>
    <w:p w:rsidR="0039530B" w:rsidRDefault="0039530B" w:rsidP="00DE0308"/>
    <w:p w:rsidR="008E1F9A" w:rsidRDefault="008E1F9A" w:rsidP="00DE0308">
      <w:pPr>
        <w:numPr>
          <w:ilvl w:val="0"/>
          <w:numId w:val="1"/>
        </w:numPr>
      </w:pPr>
      <w:r>
        <w:t>На сколько метров нужно увеличить расстояние от источника до рабочего места, если при расстоянии в 1 метр годовая доза составляет 80 мЗв?</w:t>
      </w:r>
    </w:p>
    <w:p w:rsidR="008E1F9A" w:rsidRDefault="008E1F9A" w:rsidP="008E1F9A">
      <w:r>
        <w:t>+ в 2 раза (на 1 метр)</w:t>
      </w:r>
    </w:p>
    <w:p w:rsidR="0039530B" w:rsidRDefault="0039530B" w:rsidP="008E1F9A"/>
    <w:p w:rsidR="00DE0308" w:rsidRDefault="008E1F9A" w:rsidP="008E1F9A">
      <w:pPr>
        <w:numPr>
          <w:ilvl w:val="0"/>
          <w:numId w:val="1"/>
        </w:numPr>
      </w:pPr>
      <w:r>
        <w:t>Если экспозиционная доза, создаваемая нуклидным источником, составляет 1 Р/час, то эквивалентная на персонал может быть:</w:t>
      </w:r>
    </w:p>
    <w:p w:rsidR="008E1F9A" w:rsidRDefault="008E1F9A" w:rsidP="008E1F9A">
      <w:r>
        <w:t>+ до 3-5 бэр</w:t>
      </w:r>
    </w:p>
    <w:p w:rsidR="008E1F9A" w:rsidRDefault="008E1F9A" w:rsidP="008E1F9A">
      <w:r>
        <w:t>+ до 20 бэр</w:t>
      </w:r>
    </w:p>
    <w:p w:rsidR="008E1F9A" w:rsidRDefault="008E1F9A" w:rsidP="008E1F9A">
      <w:r>
        <w:t>+ 1 бэр</w:t>
      </w:r>
    </w:p>
    <w:p w:rsidR="008E1F9A" w:rsidRDefault="008E1F9A" w:rsidP="008E1F9A">
      <w:r>
        <w:t>- 100 бэр</w:t>
      </w:r>
    </w:p>
    <w:p w:rsidR="008E1F9A" w:rsidRDefault="008E1F9A" w:rsidP="008E1F9A">
      <w:r>
        <w:t>- 0,1 бэр</w:t>
      </w:r>
    </w:p>
    <w:p w:rsidR="0039530B" w:rsidRDefault="0039530B" w:rsidP="008E1F9A"/>
    <w:p w:rsidR="008E1F9A" w:rsidRDefault="003606B0" w:rsidP="008E1F9A">
      <w:pPr>
        <w:numPr>
          <w:ilvl w:val="0"/>
          <w:numId w:val="1"/>
        </w:numPr>
      </w:pPr>
      <w:r>
        <w:t xml:space="preserve"> В НРБ установлен норматив для лучевой нагрузки, проходящего рентгеноскопическое обследование:</w:t>
      </w:r>
    </w:p>
    <w:p w:rsidR="003606B0" w:rsidRDefault="003606B0" w:rsidP="003606B0">
      <w:r>
        <w:t>- 100 мбэр</w:t>
      </w:r>
    </w:p>
    <w:p w:rsidR="003606B0" w:rsidRDefault="003606B0" w:rsidP="003606B0">
      <w:r>
        <w:t>- 1 Зв</w:t>
      </w:r>
    </w:p>
    <w:p w:rsidR="003606B0" w:rsidRDefault="003606B0" w:rsidP="003606B0">
      <w:r>
        <w:t>- 2 бэр</w:t>
      </w:r>
    </w:p>
    <w:p w:rsidR="003606B0" w:rsidRDefault="003606B0" w:rsidP="003606B0">
      <w:r>
        <w:t>+ не установлен</w:t>
      </w:r>
    </w:p>
    <w:p w:rsidR="003606B0" w:rsidRDefault="003606B0" w:rsidP="003606B0">
      <w:r>
        <w:t>+ установлен лишь для любого рентгенографического обследования</w:t>
      </w:r>
    </w:p>
    <w:p w:rsidR="0039530B" w:rsidRDefault="0039530B" w:rsidP="003606B0"/>
    <w:p w:rsidR="003606B0" w:rsidRDefault="003606B0" w:rsidP="003606B0">
      <w:pPr>
        <w:numPr>
          <w:ilvl w:val="0"/>
          <w:numId w:val="1"/>
        </w:numPr>
      </w:pPr>
      <w:r>
        <w:t>Нарушается ли НРБ, если хирург работает с переносным рентгеновским аппаратом 5 раз в год и получает 0,3 мЗв за одну процедуру?</w:t>
      </w:r>
    </w:p>
    <w:p w:rsidR="003606B0" w:rsidRDefault="003606B0" w:rsidP="003606B0">
      <w:r>
        <w:t>+ да</w:t>
      </w:r>
    </w:p>
    <w:p w:rsidR="003606B0" w:rsidRDefault="003606B0" w:rsidP="003606B0">
      <w:r>
        <w:t>- нет</w:t>
      </w:r>
    </w:p>
    <w:p w:rsidR="0039530B" w:rsidRDefault="0039530B" w:rsidP="003606B0"/>
    <w:p w:rsidR="003606B0" w:rsidRDefault="003606B0" w:rsidP="003606B0">
      <w:pPr>
        <w:numPr>
          <w:ilvl w:val="0"/>
          <w:numId w:val="1"/>
        </w:numPr>
      </w:pPr>
      <w:r>
        <w:t xml:space="preserve">Были ли нарушены НРБ-99, если врач-радиолог, работая с открытым источником ИИ, </w:t>
      </w:r>
      <w:r w:rsidR="007B775C">
        <w:t>через органы пищеварения получил I</w:t>
      </w:r>
      <w:r w:rsidR="007B775C">
        <w:rPr>
          <w:vertAlign w:val="subscript"/>
        </w:rPr>
        <w:t>131</w:t>
      </w:r>
      <w:r w:rsidR="007B775C">
        <w:t xml:space="preserve"> в количестве меньшем, чем предел годового поступления для категории Б? </w:t>
      </w:r>
    </w:p>
    <w:p w:rsidR="007B775C" w:rsidRDefault="007B775C" w:rsidP="007B775C">
      <w:r>
        <w:t>+ да</w:t>
      </w:r>
    </w:p>
    <w:p w:rsidR="0039530B" w:rsidRDefault="0039530B" w:rsidP="007B775C"/>
    <w:p w:rsidR="007B775C" w:rsidRDefault="007B775C" w:rsidP="007B775C">
      <w:pPr>
        <w:numPr>
          <w:ilvl w:val="0"/>
          <w:numId w:val="1"/>
        </w:numPr>
      </w:pPr>
      <w:r>
        <w:lastRenderedPageBreak/>
        <w:t>Какой должна быть кратность ослабления экрана, чтобы персонал получал дозу, меньшую чем ПДД, если экспозиционная доза 10 мЗв/час, работает с источником 20 часов за год?</w:t>
      </w:r>
    </w:p>
    <w:p w:rsidR="007B775C" w:rsidRDefault="007B775C" w:rsidP="007B775C">
      <w:r>
        <w:t>+ 10 раз</w:t>
      </w:r>
    </w:p>
    <w:p w:rsidR="0039530B" w:rsidRDefault="0039530B" w:rsidP="007B775C"/>
    <w:p w:rsidR="007B775C" w:rsidRDefault="002A5345" w:rsidP="007B775C">
      <w:pPr>
        <w:numPr>
          <w:ilvl w:val="0"/>
          <w:numId w:val="1"/>
        </w:numPr>
      </w:pPr>
      <w:r>
        <w:t>Лучевой склероз внутренних органов:</w:t>
      </w:r>
    </w:p>
    <w:p w:rsidR="002A5345" w:rsidRDefault="002A5345" w:rsidP="002A5345">
      <w:r>
        <w:t>- это стохастический эффект</w:t>
      </w:r>
    </w:p>
    <w:p w:rsidR="002A5345" w:rsidRDefault="002A5345" w:rsidP="002A5345">
      <w:r>
        <w:t xml:space="preserve">+ это отдаленный эффект </w:t>
      </w:r>
    </w:p>
    <w:p w:rsidR="002A5345" w:rsidRDefault="002A5345" w:rsidP="002A5345">
      <w:r>
        <w:t>- это беспороговая реакция</w:t>
      </w:r>
    </w:p>
    <w:p w:rsidR="002A5345" w:rsidRDefault="002A5345" w:rsidP="002A5345">
      <w:r>
        <w:t>+ это детерминированная реакция</w:t>
      </w:r>
    </w:p>
    <w:p w:rsidR="002A5345" w:rsidRDefault="002A5345" w:rsidP="002A5345">
      <w:r>
        <w:t>- возникает от дозы в 1-2</w:t>
      </w:r>
      <w:r w:rsidRPr="002A5345">
        <w:t xml:space="preserve"> </w:t>
      </w:r>
      <w:r>
        <w:t>бэр</w:t>
      </w:r>
    </w:p>
    <w:p w:rsidR="0039530B" w:rsidRDefault="0039530B" w:rsidP="002A5345"/>
    <w:p w:rsidR="002A5345" w:rsidRDefault="00956163" w:rsidP="008979ED">
      <w:pPr>
        <w:numPr>
          <w:ilvl w:val="0"/>
          <w:numId w:val="1"/>
        </w:numPr>
      </w:pPr>
      <w:r>
        <w:t>Для следующих лучевых поражений пороговая доза составляет 300-350 бэр:</w:t>
      </w:r>
    </w:p>
    <w:p w:rsidR="00956163" w:rsidRDefault="00956163" w:rsidP="00956163">
      <w:r>
        <w:t>- ОЛБ легкой формы</w:t>
      </w:r>
    </w:p>
    <w:p w:rsidR="00956163" w:rsidRDefault="00956163" w:rsidP="00956163">
      <w:r>
        <w:t>+ лучевая катаракта</w:t>
      </w:r>
    </w:p>
    <w:p w:rsidR="00956163" w:rsidRDefault="00956163" w:rsidP="00956163">
      <w:r>
        <w:t>- рак</w:t>
      </w:r>
    </w:p>
    <w:p w:rsidR="00956163" w:rsidRDefault="00956163" w:rsidP="00956163">
      <w:r>
        <w:t>+ лучевой дерматит</w:t>
      </w:r>
    </w:p>
    <w:p w:rsidR="00956163" w:rsidRDefault="00956163" w:rsidP="00956163">
      <w:r>
        <w:t>- лучевой гормезис</w:t>
      </w:r>
    </w:p>
    <w:p w:rsidR="0039530B" w:rsidRDefault="0039530B" w:rsidP="00956163"/>
    <w:p w:rsidR="00956163" w:rsidRDefault="00956163" w:rsidP="00956163">
      <w:pPr>
        <w:numPr>
          <w:ilvl w:val="0"/>
          <w:numId w:val="1"/>
        </w:numPr>
      </w:pPr>
      <w:r>
        <w:t>Если кожа человека получила однократно дозу 300 бэр, то ответная реакция организма может быть:</w:t>
      </w:r>
    </w:p>
    <w:p w:rsidR="002A5345" w:rsidRDefault="00956163" w:rsidP="002A5345">
      <w:r>
        <w:t>-</w:t>
      </w:r>
      <w:r w:rsidRPr="00956163">
        <w:t xml:space="preserve"> </w:t>
      </w:r>
      <w:r>
        <w:t>лучевая катаракта</w:t>
      </w:r>
    </w:p>
    <w:p w:rsidR="00956163" w:rsidRDefault="00956163" w:rsidP="002A5345">
      <w:r>
        <w:t>-</w:t>
      </w:r>
      <w:r w:rsidRPr="00956163">
        <w:t xml:space="preserve"> </w:t>
      </w:r>
      <w:r>
        <w:t>ОЛБ</w:t>
      </w:r>
    </w:p>
    <w:p w:rsidR="00956163" w:rsidRDefault="00956163" w:rsidP="002A5345">
      <w:r>
        <w:t>- хроническая лучевая болезнь</w:t>
      </w:r>
    </w:p>
    <w:p w:rsidR="00956163" w:rsidRDefault="00956163" w:rsidP="002A5345">
      <w:r>
        <w:t>+ лучевой дерматит</w:t>
      </w:r>
    </w:p>
    <w:p w:rsidR="00956163" w:rsidRDefault="00956163" w:rsidP="002A5345">
      <w:r>
        <w:t>- лучевая язва (некроз)</w:t>
      </w:r>
    </w:p>
    <w:p w:rsidR="0039530B" w:rsidRDefault="0039530B" w:rsidP="002A5345"/>
    <w:p w:rsidR="00956163" w:rsidRDefault="00956163" w:rsidP="00956163">
      <w:pPr>
        <w:numPr>
          <w:ilvl w:val="0"/>
          <w:numId w:val="1"/>
        </w:numPr>
      </w:pPr>
      <w:r>
        <w:t>Отсроченные по времени</w:t>
      </w:r>
      <w:r w:rsidR="002C2982">
        <w:t xml:space="preserve"> от момента облучения</w:t>
      </w:r>
      <w:r>
        <w:t xml:space="preserve"> лучевые реакции</w:t>
      </w:r>
      <w:r w:rsidR="002C2982">
        <w:t>:</w:t>
      </w:r>
    </w:p>
    <w:p w:rsidR="002C2982" w:rsidRDefault="002C2982" w:rsidP="002C2982">
      <w:r>
        <w:t>- всегда нестохастические</w:t>
      </w:r>
    </w:p>
    <w:p w:rsidR="002C2982" w:rsidRDefault="002C2982" w:rsidP="002C2982">
      <w:r>
        <w:t>- всегда стохастические</w:t>
      </w:r>
    </w:p>
    <w:p w:rsidR="002C2982" w:rsidRDefault="002C2982" w:rsidP="002C2982">
      <w:r>
        <w:t>+ могут быть нестохастические и стохастические</w:t>
      </w:r>
    </w:p>
    <w:p w:rsidR="002C2982" w:rsidRDefault="002C2982" w:rsidP="002C2982">
      <w:r>
        <w:t>+ могут проявляться как сокращение продолжительности жизни</w:t>
      </w:r>
    </w:p>
    <w:p w:rsidR="002C2982" w:rsidRDefault="002C2982" w:rsidP="002C2982">
      <w:r>
        <w:t>+ могут проявляться как склероз внутренних органов</w:t>
      </w:r>
    </w:p>
    <w:p w:rsidR="0039530B" w:rsidRDefault="0039530B" w:rsidP="002C2982"/>
    <w:p w:rsidR="002C2982" w:rsidRDefault="002C2982" w:rsidP="002C2982">
      <w:pPr>
        <w:numPr>
          <w:ilvl w:val="0"/>
          <w:numId w:val="1"/>
        </w:numPr>
      </w:pPr>
      <w:r>
        <w:t>При дозе 10 Зв ответная реакция организма может быть:</w:t>
      </w:r>
    </w:p>
    <w:p w:rsidR="002C2982" w:rsidRDefault="002C2982" w:rsidP="002C2982">
      <w:r>
        <w:t>- рак</w:t>
      </w:r>
    </w:p>
    <w:p w:rsidR="002C2982" w:rsidRDefault="002C2982" w:rsidP="002C2982">
      <w:r>
        <w:t>+ гибель</w:t>
      </w:r>
    </w:p>
    <w:p w:rsidR="002C2982" w:rsidRDefault="002C2982" w:rsidP="002C2982">
      <w:r>
        <w:t>- любой стохастический эффект</w:t>
      </w:r>
    </w:p>
    <w:p w:rsidR="002C2982" w:rsidRDefault="002C2982" w:rsidP="002C2982">
      <w:r>
        <w:t>- повышение резистентности</w:t>
      </w:r>
    </w:p>
    <w:p w:rsidR="002C2982" w:rsidRDefault="002C2982" w:rsidP="002C2982">
      <w:r>
        <w:t>- острая лучевая болезнь первой стадии</w:t>
      </w:r>
    </w:p>
    <w:p w:rsidR="0039530B" w:rsidRDefault="0039530B" w:rsidP="002C2982"/>
    <w:p w:rsidR="002C2982" w:rsidRDefault="002C2982" w:rsidP="002C2982">
      <w:pPr>
        <w:numPr>
          <w:ilvl w:val="0"/>
          <w:numId w:val="1"/>
        </w:numPr>
      </w:pPr>
      <w:r>
        <w:t>Если у пострадавшего лучевой дерматит, то воздействовала доза ИИ:</w:t>
      </w:r>
    </w:p>
    <w:p w:rsidR="002C2982" w:rsidRDefault="002C2982" w:rsidP="002C2982">
      <w:r>
        <w:t>- не более 5</w:t>
      </w:r>
      <w:r w:rsidRPr="002C2982">
        <w:t xml:space="preserve"> </w:t>
      </w:r>
      <w:r>
        <w:t>бэр</w:t>
      </w:r>
    </w:p>
    <w:p w:rsidR="002C2982" w:rsidRDefault="002C2982" w:rsidP="002C2982">
      <w:r>
        <w:t>- не более</w:t>
      </w:r>
      <w:r w:rsidRPr="002C2982">
        <w:t xml:space="preserve"> </w:t>
      </w:r>
      <w:r>
        <w:t>бэр</w:t>
      </w:r>
    </w:p>
    <w:p w:rsidR="002C2982" w:rsidRDefault="002C2982" w:rsidP="002C2982">
      <w:r>
        <w:t>+ не менее 300</w:t>
      </w:r>
      <w:r w:rsidRPr="002C2982">
        <w:t xml:space="preserve"> </w:t>
      </w:r>
      <w:r>
        <w:t>бэр</w:t>
      </w:r>
    </w:p>
    <w:p w:rsidR="002C2982" w:rsidRDefault="002C2982" w:rsidP="002C2982">
      <w:r>
        <w:t>- не менее 1000</w:t>
      </w:r>
      <w:r w:rsidRPr="002C2982">
        <w:t xml:space="preserve"> </w:t>
      </w:r>
      <w:r>
        <w:t>бэр</w:t>
      </w:r>
    </w:p>
    <w:p w:rsidR="0039530B" w:rsidRDefault="0039530B" w:rsidP="002C2982"/>
    <w:p w:rsidR="002C2982" w:rsidRDefault="002C2982" w:rsidP="002C2982">
      <w:pPr>
        <w:numPr>
          <w:ilvl w:val="0"/>
          <w:numId w:val="1"/>
        </w:numPr>
      </w:pPr>
      <w:r>
        <w:t xml:space="preserve">При одномоментной дозе 7 Зв ответная реакция организма </w:t>
      </w:r>
      <w:r w:rsidR="00A8544A">
        <w:t>проявляется</w:t>
      </w:r>
      <w:r>
        <w:t xml:space="preserve"> как</w:t>
      </w:r>
      <w:r w:rsidR="00A8544A">
        <w:t>:</w:t>
      </w:r>
    </w:p>
    <w:p w:rsidR="00A8544A" w:rsidRDefault="00A8544A" w:rsidP="00A8544A">
      <w:r>
        <w:t>+ лучевая болезнь в 100% случаев</w:t>
      </w:r>
    </w:p>
    <w:p w:rsidR="00A8544A" w:rsidRDefault="00A8544A" w:rsidP="00A8544A">
      <w:r>
        <w:t>- лейкоз в100% случаев</w:t>
      </w:r>
    </w:p>
    <w:p w:rsidR="00A8544A" w:rsidRDefault="00A8544A" w:rsidP="00A8544A">
      <w:r>
        <w:t>- рак</w:t>
      </w:r>
      <w:r w:rsidRPr="00A8544A">
        <w:t xml:space="preserve"> </w:t>
      </w:r>
      <w:r>
        <w:t>в100% случаев</w:t>
      </w:r>
    </w:p>
    <w:p w:rsidR="00A8544A" w:rsidRDefault="00A8544A" w:rsidP="00A8544A">
      <w:r>
        <w:t>+ лучевая гипертония в100% случаев</w:t>
      </w:r>
    </w:p>
    <w:p w:rsidR="00A8544A" w:rsidRDefault="00A8544A" w:rsidP="00A8544A">
      <w:r>
        <w:t>- лучевая энцефалопатия в100% случаев</w:t>
      </w:r>
    </w:p>
    <w:p w:rsidR="0039530B" w:rsidRDefault="0039530B" w:rsidP="00A8544A"/>
    <w:p w:rsidR="00A8544A" w:rsidRDefault="00A8544A" w:rsidP="00A8544A">
      <w:pPr>
        <w:numPr>
          <w:ilvl w:val="0"/>
          <w:numId w:val="1"/>
        </w:numPr>
      </w:pPr>
      <w:r>
        <w:lastRenderedPageBreak/>
        <w:t xml:space="preserve"> При дозе в 0,1 Зв:</w:t>
      </w:r>
    </w:p>
    <w:p w:rsidR="00A8544A" w:rsidRDefault="00A8544A" w:rsidP="00A8544A">
      <w:r>
        <w:t>- возможна ОЛБ легкой формы</w:t>
      </w:r>
    </w:p>
    <w:p w:rsidR="00A8544A" w:rsidRDefault="00A8544A" w:rsidP="00A8544A">
      <w:r>
        <w:t>- возможна ОЛБ средней формы</w:t>
      </w:r>
    </w:p>
    <w:p w:rsidR="00A8544A" w:rsidRDefault="00A8544A" w:rsidP="00A8544A">
      <w:r>
        <w:t>- возможна лучевая катаракта</w:t>
      </w:r>
    </w:p>
    <w:p w:rsidR="00A8544A" w:rsidRDefault="00A8544A" w:rsidP="00A8544A">
      <w:r>
        <w:t>+ возможны лишь стохастические эффекты</w:t>
      </w:r>
    </w:p>
    <w:p w:rsidR="00A8544A" w:rsidRDefault="00A8544A" w:rsidP="00A8544A">
      <w:r>
        <w:t>+ возможно повышение резистентности организма</w:t>
      </w:r>
    </w:p>
    <w:p w:rsidR="0039530B" w:rsidRDefault="0039530B" w:rsidP="00A8544A"/>
    <w:p w:rsidR="00A8544A" w:rsidRDefault="00A8544A" w:rsidP="00A8544A">
      <w:pPr>
        <w:numPr>
          <w:ilvl w:val="0"/>
          <w:numId w:val="1"/>
        </w:numPr>
      </w:pPr>
      <w:r>
        <w:t>Малые дозы ИИ:</w:t>
      </w:r>
    </w:p>
    <w:p w:rsidR="00A8544A" w:rsidRDefault="00A8544A" w:rsidP="00A8544A">
      <w:r>
        <w:t>- вызывают лишь слабые ответные реакции</w:t>
      </w:r>
    </w:p>
    <w:p w:rsidR="00A8544A" w:rsidRDefault="00A8544A" w:rsidP="00A8544A">
      <w:r>
        <w:t>- могут вызывать бурный ответ организма</w:t>
      </w:r>
    </w:p>
    <w:p w:rsidR="00A8544A" w:rsidRDefault="00A8544A" w:rsidP="00A8544A">
      <w:r>
        <w:t>-</w:t>
      </w:r>
      <w:r w:rsidRPr="00A8544A">
        <w:t xml:space="preserve"> </w:t>
      </w:r>
      <w:r>
        <w:t>могут вызывать нестохастические реакции</w:t>
      </w:r>
    </w:p>
    <w:p w:rsidR="00A8544A" w:rsidRDefault="008A5883" w:rsidP="00A8544A">
      <w:r>
        <w:t>+</w:t>
      </w:r>
      <w:r w:rsidRPr="008A5883">
        <w:t xml:space="preserve"> </w:t>
      </w:r>
      <w:r>
        <w:t>могут вызывать стохастические реакции</w:t>
      </w:r>
    </w:p>
    <w:p w:rsidR="008A5883" w:rsidRDefault="008A5883" w:rsidP="00A8544A">
      <w:r>
        <w:t>+ могут вызывать состояние гормезиса</w:t>
      </w:r>
    </w:p>
    <w:p w:rsidR="0039530B" w:rsidRDefault="0039530B" w:rsidP="00A8544A"/>
    <w:p w:rsidR="008A5883" w:rsidRDefault="008A5883" w:rsidP="008A5883">
      <w:pPr>
        <w:numPr>
          <w:ilvl w:val="0"/>
          <w:numId w:val="1"/>
        </w:numPr>
      </w:pPr>
      <w:r>
        <w:t>При радиационной аварии у части населения, получившей дозу в 600-700 бэр, ответная реакция может проявиться:</w:t>
      </w:r>
    </w:p>
    <w:p w:rsidR="008A5883" w:rsidRDefault="008A5883" w:rsidP="008A5883">
      <w:r>
        <w:t>+ летальным исходом</w:t>
      </w:r>
    </w:p>
    <w:p w:rsidR="008A5883" w:rsidRDefault="008A5883" w:rsidP="008A5883">
      <w:r>
        <w:t>+ ОЛБ  тяжелой формы</w:t>
      </w:r>
    </w:p>
    <w:p w:rsidR="008A5883" w:rsidRDefault="008A5883" w:rsidP="008A5883">
      <w:r>
        <w:t>+ увеличением числа врожденных патологий у нескольких поколений</w:t>
      </w:r>
    </w:p>
    <w:p w:rsidR="008A5883" w:rsidRDefault="008A5883" w:rsidP="008A5883">
      <w:r>
        <w:t>+ увеличением общей заболеваемости</w:t>
      </w:r>
    </w:p>
    <w:p w:rsidR="008A5883" w:rsidRDefault="008A5883" w:rsidP="008A5883">
      <w:r>
        <w:t>- увеличением онкологической заболеваемости в течение первого года после облучения</w:t>
      </w:r>
    </w:p>
    <w:p w:rsidR="0039530B" w:rsidRDefault="0039530B" w:rsidP="008A5883"/>
    <w:p w:rsidR="008A5883" w:rsidRDefault="008A5883" w:rsidP="008A5883">
      <w:pPr>
        <w:numPr>
          <w:ilvl w:val="0"/>
          <w:numId w:val="1"/>
        </w:numPr>
      </w:pPr>
      <w:r>
        <w:t>Отдаленные нестохастические эффекты лучевого воздействия – это:</w:t>
      </w:r>
    </w:p>
    <w:p w:rsidR="008A5883" w:rsidRDefault="008A5883" w:rsidP="008A5883">
      <w:r>
        <w:t>-</w:t>
      </w:r>
      <w:r w:rsidRPr="008A5883">
        <w:t xml:space="preserve"> </w:t>
      </w:r>
      <w:r>
        <w:t>хроническая лучевая болезнь</w:t>
      </w:r>
    </w:p>
    <w:p w:rsidR="008A5883" w:rsidRDefault="008A5883" w:rsidP="008A5883">
      <w:r>
        <w:t>+ сокращение продолжительности жизни</w:t>
      </w:r>
    </w:p>
    <w:p w:rsidR="008A5883" w:rsidRDefault="008A5883" w:rsidP="008A5883">
      <w:r>
        <w:t xml:space="preserve">- рак </w:t>
      </w:r>
    </w:p>
    <w:p w:rsidR="008A5883" w:rsidRDefault="008A5883" w:rsidP="008A5883">
      <w:r>
        <w:t>-лейкоз</w:t>
      </w:r>
    </w:p>
    <w:p w:rsidR="008A5883" w:rsidRDefault="008A5883" w:rsidP="008A5883">
      <w:r>
        <w:t>- врожденные уродства потомства</w:t>
      </w:r>
    </w:p>
    <w:p w:rsidR="002C2982" w:rsidRDefault="002C2982" w:rsidP="002C2982"/>
    <w:p w:rsidR="002C2982" w:rsidRDefault="00240367" w:rsidP="002C2982">
      <w:r>
        <w:t>28. Внутреннее облучение человек получает:</w:t>
      </w:r>
    </w:p>
    <w:p w:rsidR="00240367" w:rsidRDefault="00240367" w:rsidP="002C2982">
      <w:r>
        <w:t xml:space="preserve">- при внутриполостном положении закрытого </w:t>
      </w:r>
      <w:r w:rsidRPr="00FB6083">
        <w:rPr>
          <w:lang w:val="en-US"/>
        </w:rPr>
        <w:t>γ</w:t>
      </w:r>
      <w:r w:rsidR="00FB6083">
        <w:t xml:space="preserve"> </w:t>
      </w:r>
      <w:r>
        <w:t>-</w:t>
      </w:r>
      <w:r w:rsidR="00FB6083">
        <w:t xml:space="preserve"> </w:t>
      </w:r>
      <w:r>
        <w:t>источника</w:t>
      </w:r>
    </w:p>
    <w:p w:rsidR="00240367" w:rsidRDefault="00240367" w:rsidP="00240367">
      <w:r>
        <w:t xml:space="preserve">- при внутритканевом положении закрытого </w:t>
      </w:r>
      <w:r w:rsidRPr="00FB6083">
        <w:rPr>
          <w:lang w:val="en-US"/>
        </w:rPr>
        <w:t>γ</w:t>
      </w:r>
      <w:r w:rsidR="00FB6083">
        <w:t xml:space="preserve"> </w:t>
      </w:r>
      <w:r>
        <w:t>-</w:t>
      </w:r>
      <w:r w:rsidR="00FB6083">
        <w:t xml:space="preserve"> </w:t>
      </w:r>
      <w:r>
        <w:t>источника</w:t>
      </w:r>
    </w:p>
    <w:p w:rsidR="00240367" w:rsidRDefault="00240367" w:rsidP="002C2982">
      <w:r>
        <w:t>+ при работе на ядерно-энергетических комплексах</w:t>
      </w:r>
    </w:p>
    <w:p w:rsidR="00240367" w:rsidRDefault="00240367" w:rsidP="002C2982">
      <w:r>
        <w:t xml:space="preserve">- при рентгенотерапии </w:t>
      </w:r>
    </w:p>
    <w:p w:rsidR="00240367" w:rsidRDefault="00240367" w:rsidP="002C2982">
      <w:r>
        <w:t>- при рентгенодиагностике</w:t>
      </w:r>
    </w:p>
    <w:p w:rsidR="00240367" w:rsidRDefault="00240367" w:rsidP="002C2982">
      <w:r>
        <w:t xml:space="preserve"> </w:t>
      </w:r>
    </w:p>
    <w:p w:rsidR="00FB6083" w:rsidRDefault="00240367" w:rsidP="00FB6083">
      <w:r>
        <w:t>29.</w:t>
      </w:r>
      <w:r w:rsidR="00FB6083" w:rsidRPr="00FB6083">
        <w:t xml:space="preserve"> </w:t>
      </w:r>
      <w:r w:rsidR="00FB6083">
        <w:t>Внутреннее облучение человек получает:</w:t>
      </w:r>
    </w:p>
    <w:p w:rsidR="00240367" w:rsidRDefault="00FB6083" w:rsidP="002C2982">
      <w:r>
        <w:t xml:space="preserve">- работая с </w:t>
      </w:r>
      <w:r w:rsidRPr="00FB6083">
        <w:rPr>
          <w:lang w:val="en-US"/>
        </w:rPr>
        <w:t>γ</w:t>
      </w:r>
      <w:r>
        <w:t xml:space="preserve"> - дефектоскопом</w:t>
      </w:r>
    </w:p>
    <w:p w:rsidR="00FB6083" w:rsidRDefault="00FB6083" w:rsidP="002C2982">
      <w:r>
        <w:t>+ при поступлении радионуклидов по трофическим сетям</w:t>
      </w:r>
    </w:p>
    <w:p w:rsidR="00FB6083" w:rsidRDefault="00FB6083" w:rsidP="002C2982">
      <w:r>
        <w:t>- проходя радиоизотопную диагностику</w:t>
      </w:r>
    </w:p>
    <w:p w:rsidR="00FB6083" w:rsidRDefault="00FB6083" w:rsidP="002C2982">
      <w:r>
        <w:t>- принимая рентгеноконтрастные фармакологические препараты</w:t>
      </w:r>
    </w:p>
    <w:p w:rsidR="00FB6083" w:rsidRDefault="00FB6083" w:rsidP="002C2982">
      <w:r>
        <w:t>+ принимая радоновые ванны</w:t>
      </w:r>
    </w:p>
    <w:p w:rsidR="00FB6083" w:rsidRDefault="00FB6083" w:rsidP="002C2982">
      <w:r>
        <w:t xml:space="preserve"> </w:t>
      </w:r>
    </w:p>
    <w:p w:rsidR="00FB6083" w:rsidRDefault="00FB6083" w:rsidP="002C2982">
      <w:r>
        <w:t>30. Открытые источники ИИ это:</w:t>
      </w:r>
    </w:p>
    <w:p w:rsidR="00FB6083" w:rsidRDefault="00FB6083" w:rsidP="002C2982">
      <w:r>
        <w:t>- электронно-лучевая трубка в ЭВМ, компьютере</w:t>
      </w:r>
    </w:p>
    <w:p w:rsidR="00FB6083" w:rsidRDefault="00FB6083" w:rsidP="002C2982">
      <w:r>
        <w:t>+ раствор для бальнео-радоно-терапии в ванне</w:t>
      </w:r>
    </w:p>
    <w:p w:rsidR="00FB6083" w:rsidRDefault="00FB6083" w:rsidP="002C2982">
      <w:r>
        <w:t>+ К-40 в молоке</w:t>
      </w:r>
    </w:p>
    <w:p w:rsidR="00FB6083" w:rsidRDefault="00FB6083" w:rsidP="002C2982">
      <w:r>
        <w:t xml:space="preserve">- Cs-137 для внутриполостной </w:t>
      </w:r>
      <w:r w:rsidRPr="00FB6083">
        <w:rPr>
          <w:lang w:val="en-US"/>
        </w:rPr>
        <w:t>γ</w:t>
      </w:r>
      <w:r>
        <w:t xml:space="preserve"> - терапии</w:t>
      </w:r>
    </w:p>
    <w:p w:rsidR="00FB6083" w:rsidRDefault="00FB6083" w:rsidP="002C2982">
      <w:r>
        <w:t>+ Sr-90 в атмосферном воздухе</w:t>
      </w:r>
    </w:p>
    <w:p w:rsidR="00FB6083" w:rsidRDefault="00FB6083" w:rsidP="002C2982"/>
    <w:p w:rsidR="00FB6083" w:rsidRDefault="00FB6083" w:rsidP="00FB6083">
      <w:r>
        <w:t>31.</w:t>
      </w:r>
      <w:r w:rsidRPr="00FB6083">
        <w:t xml:space="preserve"> </w:t>
      </w:r>
      <w:r>
        <w:t>Открытые источники ИИ это:</w:t>
      </w:r>
    </w:p>
    <w:p w:rsidR="00554702" w:rsidRDefault="00554702" w:rsidP="00FB6083">
      <w:r>
        <w:t>- рентгеновская трубка</w:t>
      </w:r>
    </w:p>
    <w:p w:rsidR="00554702" w:rsidRDefault="00554702" w:rsidP="00FB6083">
      <w:r>
        <w:t>- ядерный реактор</w:t>
      </w:r>
    </w:p>
    <w:p w:rsidR="00554702" w:rsidRDefault="00554702" w:rsidP="00FB6083">
      <w:r>
        <w:lastRenderedPageBreak/>
        <w:t>+ ядерная боеголовка</w:t>
      </w:r>
    </w:p>
    <w:p w:rsidR="00554702" w:rsidRDefault="00554702" w:rsidP="00FB6083">
      <w:r>
        <w:t>-</w:t>
      </w:r>
      <w:r w:rsidRPr="00554702">
        <w:t xml:space="preserve"> </w:t>
      </w:r>
      <w:r w:rsidRPr="00FB6083">
        <w:rPr>
          <w:lang w:val="en-US"/>
        </w:rPr>
        <w:t>γ</w:t>
      </w:r>
      <w:r>
        <w:t xml:space="preserve"> – источник в </w:t>
      </w:r>
      <w:r>
        <w:rPr>
          <w:lang w:val="en-US"/>
        </w:rPr>
        <w:t>γ</w:t>
      </w:r>
      <w:r>
        <w:t xml:space="preserve"> - дефектоскопии</w:t>
      </w:r>
    </w:p>
    <w:p w:rsidR="00FB6083" w:rsidRDefault="00554702" w:rsidP="002C2982">
      <w:r>
        <w:t>- включенный аппарат (в рабочем положении) для теле -</w:t>
      </w:r>
      <w:r w:rsidRPr="00554702">
        <w:t xml:space="preserve"> </w:t>
      </w:r>
      <w:r>
        <w:rPr>
          <w:lang w:val="en-US"/>
        </w:rPr>
        <w:t>γ</w:t>
      </w:r>
      <w:r>
        <w:t>- скопии</w:t>
      </w:r>
    </w:p>
    <w:p w:rsidR="00554702" w:rsidRPr="00554702" w:rsidRDefault="00554702" w:rsidP="002C2982"/>
    <w:p w:rsidR="00240367" w:rsidRDefault="00554702" w:rsidP="002C2982">
      <w:r>
        <w:t>32. Внутреннее облучение организма возможно:</w:t>
      </w:r>
    </w:p>
    <w:p w:rsidR="00554702" w:rsidRDefault="00554702" w:rsidP="002C2982">
      <w:r>
        <w:t>- если источник (Cs-137 в игле) внутри ткани опухоли</w:t>
      </w:r>
    </w:p>
    <w:p w:rsidR="00554702" w:rsidRPr="00554702" w:rsidRDefault="00554702" w:rsidP="002C2982">
      <w:r>
        <w:t xml:space="preserve">+ если источник – ампула </w:t>
      </w:r>
      <w:r>
        <w:rPr>
          <w:lang w:val="en-US"/>
        </w:rPr>
        <w:t>I</w:t>
      </w:r>
      <w:r w:rsidRPr="00554702">
        <w:t xml:space="preserve">-131 </w:t>
      </w:r>
      <w:r>
        <w:t>на рабочем столе</w:t>
      </w:r>
    </w:p>
    <w:p w:rsidR="00240367" w:rsidRDefault="00554702" w:rsidP="002C2982">
      <w:r>
        <w:t>+ если источник – индий- 113 в растворе в пробирке</w:t>
      </w:r>
    </w:p>
    <w:p w:rsidR="00554702" w:rsidRDefault="00554702" w:rsidP="002C2982">
      <w:r>
        <w:t>- если закрытый источник введен в пищевод</w:t>
      </w:r>
    </w:p>
    <w:p w:rsidR="00554702" w:rsidRDefault="00554702" w:rsidP="002C2982"/>
    <w:p w:rsidR="00554702" w:rsidRDefault="00554702" w:rsidP="00554702">
      <w:r>
        <w:t>33. Закрытый</w:t>
      </w:r>
      <w:r w:rsidRPr="00554702">
        <w:t xml:space="preserve"> </w:t>
      </w:r>
      <w:r>
        <w:t xml:space="preserve"> источник ИИ это:</w:t>
      </w:r>
    </w:p>
    <w:p w:rsidR="00554702" w:rsidRDefault="005B6DAD" w:rsidP="002C2982">
      <w:r>
        <w:t>- может давать внутреннее облучение</w:t>
      </w:r>
    </w:p>
    <w:p w:rsidR="005B6DAD" w:rsidRDefault="005B6DAD" w:rsidP="002C2982">
      <w:r>
        <w:t>+  создает дозу только в рабочем, включенном состоянии</w:t>
      </w:r>
    </w:p>
    <w:p w:rsidR="005B6DAD" w:rsidRDefault="005B6DAD" w:rsidP="002C2982">
      <w:r>
        <w:t>- создает всегда невысокие дозы</w:t>
      </w:r>
    </w:p>
    <w:p w:rsidR="005B6DAD" w:rsidRDefault="005B6DAD" w:rsidP="002C2982">
      <w:r>
        <w:t>+ применяется в медицине для внутриполостного введения</w:t>
      </w:r>
    </w:p>
    <w:p w:rsidR="005B6DAD" w:rsidRDefault="005B6DAD" w:rsidP="002C2982">
      <w:r>
        <w:t>- чаще рентгено-излучатель</w:t>
      </w:r>
    </w:p>
    <w:p w:rsidR="005B6DAD" w:rsidRDefault="005B6DAD" w:rsidP="002C2982"/>
    <w:p w:rsidR="005B6DAD" w:rsidRDefault="005B6DAD" w:rsidP="002C2982">
      <w:r>
        <w:t>34.</w:t>
      </w:r>
      <w:r w:rsidRPr="005B6DAD">
        <w:t xml:space="preserve"> </w:t>
      </w:r>
      <w:r>
        <w:rPr>
          <w:lang w:val="en-US"/>
        </w:rPr>
        <w:t>γ</w:t>
      </w:r>
      <w:r>
        <w:t xml:space="preserve"> – квант, видимый свет, УФ - лучи:</w:t>
      </w:r>
    </w:p>
    <w:p w:rsidR="005B6DAD" w:rsidRDefault="005B6DAD" w:rsidP="002C2982">
      <w:r>
        <w:t>+ имеют одинаковую природу</w:t>
      </w:r>
    </w:p>
    <w:p w:rsidR="005B6DAD" w:rsidRDefault="005B6DAD" w:rsidP="002C2982">
      <w:r>
        <w:t>- у всех интенсивность убывает обратно пропорционально квадрату расстояния от источника</w:t>
      </w:r>
    </w:p>
    <w:p w:rsidR="005B6DAD" w:rsidRDefault="005B6DAD" w:rsidP="002C2982">
      <w:r>
        <w:t>+ они способны проникать через разные среды</w:t>
      </w:r>
    </w:p>
    <w:p w:rsidR="005B6DAD" w:rsidRDefault="005B6DAD" w:rsidP="002C2982">
      <w:r>
        <w:t>+ энергия всех может поглощаться отдельными молекулами с последующими биохимическими сдвигами</w:t>
      </w:r>
    </w:p>
    <w:p w:rsidR="005B6DAD" w:rsidRDefault="00615661" w:rsidP="002C2982">
      <w:r>
        <w:t>- они все несут положительный или отрицательный заряд</w:t>
      </w:r>
    </w:p>
    <w:p w:rsidR="00615661" w:rsidRDefault="00615661" w:rsidP="002C2982"/>
    <w:p w:rsidR="00615661" w:rsidRDefault="00615661" w:rsidP="002C2982">
      <w:r>
        <w:t>35. Внутреннее облучение опаснее внешнего:</w:t>
      </w:r>
    </w:p>
    <w:p w:rsidR="00615661" w:rsidRDefault="00615661" w:rsidP="002C2982">
      <w:r>
        <w:t>- так как при внутреннем доза всегда больше</w:t>
      </w:r>
    </w:p>
    <w:p w:rsidR="00615661" w:rsidRDefault="00615661" w:rsidP="002C2982">
      <w:r>
        <w:t>- так как нуклиды не выделяются из организма</w:t>
      </w:r>
    </w:p>
    <w:p w:rsidR="00615661" w:rsidRDefault="00615661" w:rsidP="002C2982">
      <w:r>
        <w:t xml:space="preserve">+ так как возможно </w:t>
      </w:r>
      <w:r w:rsidRPr="00615661">
        <w:rPr>
          <w:lang w:val="en-US"/>
        </w:rPr>
        <w:t>α</w:t>
      </w:r>
      <w:r>
        <w:t xml:space="preserve"> – излучение</w:t>
      </w:r>
    </w:p>
    <w:p w:rsidR="00615661" w:rsidRDefault="00615661" w:rsidP="002C2982">
      <w:r>
        <w:t xml:space="preserve">+ так как возможно </w:t>
      </w:r>
      <w:r>
        <w:rPr>
          <w:lang w:val="en-US"/>
        </w:rPr>
        <w:t>β</w:t>
      </w:r>
      <w:r>
        <w:t>– излучение</w:t>
      </w:r>
    </w:p>
    <w:p w:rsidR="00615661" w:rsidRDefault="00615661" w:rsidP="002C2982">
      <w:r>
        <w:t>+ внешнее может быть и опаснее внутреннего</w:t>
      </w:r>
    </w:p>
    <w:p w:rsidR="00615661" w:rsidRDefault="00615661" w:rsidP="002C2982"/>
    <w:p w:rsidR="00615661" w:rsidRDefault="00615661" w:rsidP="00615661">
      <w:r>
        <w:t>36.</w:t>
      </w:r>
      <w:r w:rsidRPr="00615661">
        <w:t xml:space="preserve"> </w:t>
      </w:r>
      <w:r>
        <w:t>Открытые источники ИИ:</w:t>
      </w:r>
    </w:p>
    <w:p w:rsidR="00615661" w:rsidRDefault="00615661" w:rsidP="002C2982">
      <w:r>
        <w:t>- не опасен, если находится в закрытой ампуле (стекло, металл)</w:t>
      </w:r>
    </w:p>
    <w:p w:rsidR="00615661" w:rsidRDefault="00615661" w:rsidP="002C2982">
      <w:r>
        <w:t>+ может давать внутреннее облучение</w:t>
      </w:r>
    </w:p>
    <w:p w:rsidR="00615661" w:rsidRDefault="00615661" w:rsidP="00615661">
      <w:r>
        <w:t>+ может давать внешнее облучение</w:t>
      </w:r>
    </w:p>
    <w:p w:rsidR="00615661" w:rsidRDefault="00615661" w:rsidP="002C2982">
      <w:r>
        <w:t>+ обязательно поступает в организм через органы дыхания работающего с ним персонала</w:t>
      </w:r>
    </w:p>
    <w:p w:rsidR="00615661" w:rsidRDefault="00615661" w:rsidP="002C2982">
      <w:r>
        <w:t>-</w:t>
      </w:r>
      <w:r w:rsidRPr="00615661">
        <w:t xml:space="preserve"> </w:t>
      </w:r>
      <w:r>
        <w:t>обязательно поступает в организм персонала через органы пищеварения</w:t>
      </w:r>
    </w:p>
    <w:p w:rsidR="00615661" w:rsidRDefault="00615661" w:rsidP="002C2982"/>
    <w:p w:rsidR="008B6A31" w:rsidRDefault="00615661" w:rsidP="008B6A31">
      <w:r>
        <w:t>37.</w:t>
      </w:r>
      <w:r w:rsidR="008B6A31" w:rsidRPr="008B6A31">
        <w:t xml:space="preserve"> </w:t>
      </w:r>
      <w:r w:rsidR="008B6A31">
        <w:t>Открытые источники ИИ это:</w:t>
      </w:r>
    </w:p>
    <w:p w:rsidR="008B6A31" w:rsidRDefault="008B6A31" w:rsidP="002C2982">
      <w:r>
        <w:t xml:space="preserve">+ раствор </w:t>
      </w:r>
      <w:r>
        <w:rPr>
          <w:lang w:val="en-US"/>
        </w:rPr>
        <w:t>I</w:t>
      </w:r>
      <w:r>
        <w:t>-131 в ампуле для в/в введения</w:t>
      </w:r>
    </w:p>
    <w:p w:rsidR="008B6A31" w:rsidRDefault="008B6A31" w:rsidP="002C2982">
      <w:r>
        <w:t>-</w:t>
      </w:r>
      <w:r w:rsidRPr="008B6A31">
        <w:t xml:space="preserve"> </w:t>
      </w:r>
      <w:r>
        <w:rPr>
          <w:lang w:val="en-US"/>
        </w:rPr>
        <w:t>γ</w:t>
      </w:r>
      <w:r>
        <w:t xml:space="preserve"> – источник для аппликационной контактной </w:t>
      </w:r>
      <w:r>
        <w:rPr>
          <w:lang w:val="en-US"/>
        </w:rPr>
        <w:t>γ</w:t>
      </w:r>
      <w:r>
        <w:t xml:space="preserve"> – терапии</w:t>
      </w:r>
    </w:p>
    <w:p w:rsidR="008B6A31" w:rsidRDefault="008B6A31" w:rsidP="002C2982">
      <w:r>
        <w:t>+ продукты распада актиния в земной коре</w:t>
      </w:r>
    </w:p>
    <w:p w:rsidR="008B6A31" w:rsidRDefault="008B6A31" w:rsidP="002C2982">
      <w:r>
        <w:t>- телевизионная трубка</w:t>
      </w:r>
    </w:p>
    <w:p w:rsidR="008B6A31" w:rsidRDefault="008B6A31" w:rsidP="002C2982">
      <w:r>
        <w:t>-</w:t>
      </w:r>
      <w:r w:rsidRPr="008B6A31">
        <w:t xml:space="preserve"> </w:t>
      </w:r>
      <w:r>
        <w:rPr>
          <w:lang w:val="en-US"/>
        </w:rPr>
        <w:t>γ</w:t>
      </w:r>
      <w:r>
        <w:t xml:space="preserve"> – источник в радиоактивном приборе – уровнемере</w:t>
      </w:r>
    </w:p>
    <w:p w:rsidR="008B6A31" w:rsidRDefault="008B6A31" w:rsidP="002C2982"/>
    <w:p w:rsidR="00561E68" w:rsidRDefault="00561E68" w:rsidP="002C2982">
      <w:r>
        <w:t>38. Единицы радиоактивности ИИ:</w:t>
      </w:r>
    </w:p>
    <w:p w:rsidR="00561E68" w:rsidRDefault="00561E68" w:rsidP="002C2982">
      <w:r>
        <w:t>- бэр</w:t>
      </w:r>
    </w:p>
    <w:p w:rsidR="00561E68" w:rsidRDefault="00561E68" w:rsidP="002C2982">
      <w:r>
        <w:t>- грей</w:t>
      </w:r>
    </w:p>
    <w:p w:rsidR="00561E68" w:rsidRDefault="00561E68" w:rsidP="002C2982">
      <w:r>
        <w:t>- рентген</w:t>
      </w:r>
    </w:p>
    <w:p w:rsidR="00561E68" w:rsidRDefault="00561E68" w:rsidP="002C2982">
      <w:r>
        <w:t>+ кюри</w:t>
      </w:r>
    </w:p>
    <w:p w:rsidR="00561E68" w:rsidRDefault="00561E68" w:rsidP="002C2982">
      <w:r>
        <w:t>- Зиверт</w:t>
      </w:r>
    </w:p>
    <w:p w:rsidR="00561E68" w:rsidRDefault="00561E68" w:rsidP="00561E68">
      <w:r>
        <w:lastRenderedPageBreak/>
        <w:t>39.</w:t>
      </w:r>
      <w:r w:rsidRPr="00561E68">
        <w:t xml:space="preserve"> </w:t>
      </w:r>
      <w:r>
        <w:t>Единицы измерения поглощенных доз ИИ:</w:t>
      </w:r>
      <w:r w:rsidR="008B6A31">
        <w:br/>
      </w:r>
      <w:r>
        <w:t>- бэр</w:t>
      </w:r>
    </w:p>
    <w:p w:rsidR="00561E68" w:rsidRDefault="00561E68" w:rsidP="00561E68">
      <w:r>
        <w:t>+</w:t>
      </w:r>
      <w:r w:rsidR="00792B79">
        <w:t xml:space="preserve"> </w:t>
      </w:r>
      <w:r>
        <w:t>грей</w:t>
      </w:r>
    </w:p>
    <w:p w:rsidR="00561E68" w:rsidRDefault="00561E68" w:rsidP="00561E68">
      <w:r>
        <w:t>- рентген</w:t>
      </w:r>
    </w:p>
    <w:p w:rsidR="00561E68" w:rsidRDefault="00561E68" w:rsidP="00561E68">
      <w:r>
        <w:t>- кюри</w:t>
      </w:r>
    </w:p>
    <w:p w:rsidR="00561E68" w:rsidRDefault="00561E68" w:rsidP="00561E68">
      <w:r>
        <w:t>- Зиверт</w:t>
      </w:r>
    </w:p>
    <w:p w:rsidR="00615661" w:rsidRDefault="00615661" w:rsidP="002C2982"/>
    <w:p w:rsidR="00561E68" w:rsidRDefault="00561E68" w:rsidP="002C2982">
      <w:r>
        <w:t>40. Для явления радиоактивности характерно:</w:t>
      </w:r>
    </w:p>
    <w:p w:rsidR="00561E68" w:rsidRDefault="00561E68" w:rsidP="002C2982">
      <w:r>
        <w:t xml:space="preserve">- любой радиоактивный распад сопровождается </w:t>
      </w:r>
      <w:r>
        <w:rPr>
          <w:lang w:val="en-US"/>
        </w:rPr>
        <w:t>α</w:t>
      </w:r>
      <w:r>
        <w:t xml:space="preserve"> – излучением</w:t>
      </w:r>
    </w:p>
    <w:p w:rsidR="00561E68" w:rsidRDefault="00561E68" w:rsidP="00561E68">
      <w:r>
        <w:t xml:space="preserve">- любой радиоактивный распад сопровождается </w:t>
      </w:r>
      <w:r>
        <w:rPr>
          <w:lang w:val="en-US"/>
        </w:rPr>
        <w:t>β</w:t>
      </w:r>
      <w:r>
        <w:t xml:space="preserve"> – излучением</w:t>
      </w:r>
    </w:p>
    <w:p w:rsidR="00561E68" w:rsidRDefault="00792B79" w:rsidP="00561E68">
      <w:r>
        <w:t>+ явление радиоактивности характерно только для химических элементов с нестабильными ядрами</w:t>
      </w:r>
    </w:p>
    <w:p w:rsidR="00792B79" w:rsidRDefault="00792B79" w:rsidP="00561E68">
      <w:r>
        <w:t>- при любом радиоактивном распаде идет рентгеновское излучение</w:t>
      </w:r>
    </w:p>
    <w:p w:rsidR="00792B79" w:rsidRDefault="00792B79" w:rsidP="00561E68">
      <w:r>
        <w:t>- явление радиоактивности характерно для любого химического элемента</w:t>
      </w:r>
    </w:p>
    <w:p w:rsidR="00792B79" w:rsidRDefault="00792B79" w:rsidP="00561E68"/>
    <w:p w:rsidR="00792B79" w:rsidRDefault="00792B79" w:rsidP="00561E68">
      <w:r>
        <w:t>41. Радиоактивность в водоеме можно выразить в единицах:</w:t>
      </w:r>
    </w:p>
    <w:p w:rsidR="00792B79" w:rsidRDefault="00792B79" w:rsidP="00561E68">
      <w:r>
        <w:t xml:space="preserve">+ мг х экв х </w:t>
      </w:r>
      <w:r w:rsidRPr="00792B79">
        <w:rPr>
          <w:lang w:val="en-US"/>
        </w:rPr>
        <w:t>Ra</w:t>
      </w:r>
    </w:p>
    <w:p w:rsidR="00792B79" w:rsidRDefault="00792B79" w:rsidP="00561E68">
      <w:r>
        <w:t>+ Бк</w:t>
      </w:r>
    </w:p>
    <w:p w:rsidR="00792B79" w:rsidRDefault="00792B79" w:rsidP="00792B79">
      <w:r>
        <w:t>-</w:t>
      </w:r>
      <w:r w:rsidRPr="00792B79">
        <w:t xml:space="preserve"> </w:t>
      </w:r>
      <w:r>
        <w:t>грей</w:t>
      </w:r>
    </w:p>
    <w:p w:rsidR="00792B79" w:rsidRDefault="00792B79" w:rsidP="002C2982">
      <w:r>
        <w:t>+ Ки/кг</w:t>
      </w:r>
    </w:p>
    <w:p w:rsidR="00792B79" w:rsidRDefault="00792B79" w:rsidP="002C2982">
      <w:r>
        <w:t xml:space="preserve">- количество </w:t>
      </w:r>
      <w:r w:rsidRPr="00792B79">
        <w:rPr>
          <w:lang w:val="en-US"/>
        </w:rPr>
        <w:t>α</w:t>
      </w:r>
      <w:r>
        <w:t xml:space="preserve"> – частиц</w:t>
      </w:r>
    </w:p>
    <w:p w:rsidR="00792B79" w:rsidRDefault="00792B79" w:rsidP="002C2982"/>
    <w:p w:rsidR="00792B79" w:rsidRDefault="00792B79" w:rsidP="00792B79">
      <w:r>
        <w:t>42. Для явления радиоактивности характерно:</w:t>
      </w:r>
    </w:p>
    <w:p w:rsidR="00792B79" w:rsidRDefault="00792B79" w:rsidP="002C2982">
      <w:r>
        <w:t>+ период полураспада свой для каждого радионуклида</w:t>
      </w:r>
    </w:p>
    <w:p w:rsidR="00561E68" w:rsidRDefault="00792B79" w:rsidP="002C2982">
      <w:r>
        <w:t>- время, за которое активность радио</w:t>
      </w:r>
      <w:r>
        <w:br/>
      </w:r>
    </w:p>
    <w:p w:rsidR="00561E68" w:rsidRPr="005B6DAD" w:rsidRDefault="00561E68" w:rsidP="002C2982"/>
    <w:sectPr w:rsidR="00561E68" w:rsidRPr="005B6DAD" w:rsidSect="00D27BD4">
      <w:pgSz w:w="11906" w:h="16838"/>
      <w:pgMar w:top="1134" w:right="850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E2B27"/>
    <w:multiLevelType w:val="hybridMultilevel"/>
    <w:tmpl w:val="DF9C27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D0"/>
    <w:rsid w:val="00132F62"/>
    <w:rsid w:val="00202588"/>
    <w:rsid w:val="00240367"/>
    <w:rsid w:val="00244FD3"/>
    <w:rsid w:val="002A5345"/>
    <w:rsid w:val="002C2982"/>
    <w:rsid w:val="003606B0"/>
    <w:rsid w:val="0039530B"/>
    <w:rsid w:val="00404E8E"/>
    <w:rsid w:val="00483C4F"/>
    <w:rsid w:val="00554702"/>
    <w:rsid w:val="00561E68"/>
    <w:rsid w:val="005B6DAD"/>
    <w:rsid w:val="00615661"/>
    <w:rsid w:val="00792B79"/>
    <w:rsid w:val="007B775C"/>
    <w:rsid w:val="008979ED"/>
    <w:rsid w:val="008A5883"/>
    <w:rsid w:val="008B6A31"/>
    <w:rsid w:val="008E1F9A"/>
    <w:rsid w:val="00956163"/>
    <w:rsid w:val="009D5E5E"/>
    <w:rsid w:val="00A8544A"/>
    <w:rsid w:val="00BF46D0"/>
    <w:rsid w:val="00D27BD4"/>
    <w:rsid w:val="00D5496D"/>
    <w:rsid w:val="00DE0308"/>
    <w:rsid w:val="00DE3EB2"/>
    <w:rsid w:val="00E67830"/>
    <w:rsid w:val="00F67B3F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радиационной гигиене:</vt:lpstr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радиационной гигиене:</dc:title>
  <dc:creator>Администратор</dc:creator>
  <cp:lastModifiedBy>Igor</cp:lastModifiedBy>
  <cp:revision>2</cp:revision>
  <dcterms:created xsi:type="dcterms:W3CDTF">2024-04-19T13:59:00Z</dcterms:created>
  <dcterms:modified xsi:type="dcterms:W3CDTF">2024-04-19T13:59:00Z</dcterms:modified>
</cp:coreProperties>
</file>