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E3" w:rsidRDefault="007846E3" w:rsidP="007846E3">
      <w:pPr>
        <w:ind w:firstLine="720"/>
        <w:jc w:val="center"/>
        <w:rPr>
          <w:sz w:val="22"/>
        </w:rPr>
      </w:pPr>
      <w:r>
        <w:rPr>
          <w:b/>
          <w:i/>
          <w:sz w:val="28"/>
        </w:rPr>
        <w:t>Введение</w:t>
      </w:r>
    </w:p>
    <w:p w:rsidR="007846E3" w:rsidRDefault="007846E3" w:rsidP="007846E3">
      <w:pPr>
        <w:ind w:firstLine="720"/>
        <w:jc w:val="center"/>
        <w:rPr>
          <w:sz w:val="22"/>
        </w:rPr>
      </w:pPr>
    </w:p>
    <w:p w:rsidR="007846E3" w:rsidRDefault="007846E3" w:rsidP="007846E3">
      <w:pPr>
        <w:ind w:firstLine="720"/>
        <w:jc w:val="both"/>
        <w:rPr>
          <w:sz w:val="22"/>
        </w:rPr>
      </w:pPr>
      <w:bookmarkStart w:id="0" w:name="_GoBack"/>
      <w:proofErr w:type="spellStart"/>
      <w:r>
        <w:rPr>
          <w:i/>
          <w:sz w:val="22"/>
        </w:rPr>
        <w:t>Токсикодермии</w:t>
      </w:r>
      <w:proofErr w:type="spellEnd"/>
      <w:r>
        <w:rPr>
          <w:i/>
          <w:sz w:val="22"/>
        </w:rPr>
        <w:t xml:space="preserve"> -</w:t>
      </w:r>
      <w:r>
        <w:rPr>
          <w:sz w:val="22"/>
        </w:rPr>
        <w:t xml:space="preserve"> заболевания, относящиеся к группе аллергических болезней. </w:t>
      </w:r>
      <w:r>
        <w:rPr>
          <w:i/>
          <w:sz w:val="22"/>
        </w:rPr>
        <w:t>Аллергические болезни</w:t>
      </w:r>
      <w:r>
        <w:rPr>
          <w:sz w:val="22"/>
        </w:rPr>
        <w:t xml:space="preserve"> - это группа заболевания, в основе развития которых лежит иммунная реакция, вызывающая повреждение органов и тканей; возникает в </w:t>
      </w:r>
      <w:proofErr w:type="gramStart"/>
      <w:r>
        <w:rPr>
          <w:sz w:val="22"/>
        </w:rPr>
        <w:t>результате  действия</w:t>
      </w:r>
      <w:proofErr w:type="gramEnd"/>
      <w:r>
        <w:rPr>
          <w:sz w:val="22"/>
        </w:rPr>
        <w:t xml:space="preserve"> экзогенных аллергенов. Также есть </w:t>
      </w:r>
      <w:proofErr w:type="spellStart"/>
      <w:r>
        <w:rPr>
          <w:sz w:val="22"/>
        </w:rPr>
        <w:t>аутоаллергические</w:t>
      </w:r>
      <w:proofErr w:type="spellEnd"/>
      <w:r>
        <w:rPr>
          <w:sz w:val="22"/>
        </w:rPr>
        <w:t xml:space="preserve"> болезни - суть их такова же, но в </w:t>
      </w:r>
      <w:proofErr w:type="gramStart"/>
      <w:r>
        <w:rPr>
          <w:sz w:val="22"/>
        </w:rPr>
        <w:t>результате  действия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аутоаллергенов</w:t>
      </w:r>
      <w:proofErr w:type="spellEnd"/>
      <w:r>
        <w:rPr>
          <w:sz w:val="22"/>
        </w:rPr>
        <w:t>.</w:t>
      </w:r>
    </w:p>
    <w:bookmarkEnd w:id="0"/>
    <w:p w:rsidR="007846E3" w:rsidRDefault="007846E3" w:rsidP="007846E3">
      <w:pPr>
        <w:ind w:firstLine="720"/>
        <w:jc w:val="both"/>
        <w:rPr>
          <w:sz w:val="22"/>
        </w:rPr>
      </w:pPr>
      <w:r>
        <w:rPr>
          <w:sz w:val="22"/>
        </w:rPr>
        <w:t xml:space="preserve">Впервые понятие аллергия появилось в 1906 году, благодаря Пирке. Оно говорил об измененной чувствительности органов и тканей. В наше время, говоря об аллергии, имеют в виду </w:t>
      </w:r>
      <w:r>
        <w:rPr>
          <w:i/>
          <w:sz w:val="22"/>
        </w:rPr>
        <w:t>гиперреактивность ответной иммунной реакции</w:t>
      </w:r>
      <w:r>
        <w:rPr>
          <w:sz w:val="22"/>
        </w:rPr>
        <w:t>.</w:t>
      </w:r>
    </w:p>
    <w:p w:rsidR="007846E3" w:rsidRDefault="007846E3" w:rsidP="007846E3">
      <w:pPr>
        <w:ind w:firstLine="720"/>
        <w:jc w:val="both"/>
        <w:rPr>
          <w:sz w:val="22"/>
        </w:rPr>
      </w:pPr>
      <w:r>
        <w:rPr>
          <w:sz w:val="22"/>
        </w:rPr>
        <w:t>Аллергия обычно развивается при повторной встрече с аллергеном, поэтому первой ее ступенью являются сенсибилизация - опосредованное иммунологическое изменение чувствительности. А в свою очередь аллергия - тоже иммунологическое изменение чувствительности, но которое сопровождается повреждением органов и тканей.</w:t>
      </w:r>
    </w:p>
    <w:p w:rsidR="007846E3" w:rsidRDefault="007846E3" w:rsidP="007846E3">
      <w:pPr>
        <w:ind w:firstLine="720"/>
        <w:jc w:val="both"/>
        <w:rPr>
          <w:sz w:val="22"/>
        </w:rPr>
      </w:pPr>
      <w:proofErr w:type="spellStart"/>
      <w:r>
        <w:rPr>
          <w:sz w:val="22"/>
        </w:rPr>
        <w:t>Адо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Кольнер</w:t>
      </w:r>
      <w:proofErr w:type="spellEnd"/>
      <w:r>
        <w:rPr>
          <w:sz w:val="22"/>
        </w:rPr>
        <w:t xml:space="preserve"> в 1963 году создали классификацию аллергенов.</w:t>
      </w:r>
    </w:p>
    <w:p w:rsidR="007846E3" w:rsidRDefault="007846E3" w:rsidP="007846E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6" w:firstLine="720"/>
        <w:jc w:val="both"/>
        <w:textAlignment w:val="baseline"/>
        <w:rPr>
          <w:sz w:val="22"/>
        </w:rPr>
      </w:pPr>
      <w:r>
        <w:rPr>
          <w:sz w:val="22"/>
        </w:rPr>
        <w:t>Неинфекционные аллергены</w:t>
      </w:r>
    </w:p>
    <w:p w:rsidR="007846E3" w:rsidRDefault="007846E3" w:rsidP="007846E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пыльца растений</w:t>
      </w:r>
    </w:p>
    <w:p w:rsidR="007846E3" w:rsidRDefault="007846E3" w:rsidP="007846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шерсть животных</w:t>
      </w:r>
    </w:p>
    <w:p w:rsidR="007846E3" w:rsidRDefault="007846E3" w:rsidP="007846E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лекарственные препараты</w:t>
      </w:r>
    </w:p>
    <w:p w:rsidR="007846E3" w:rsidRDefault="007846E3" w:rsidP="007846E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белковые препараты (плазма, альбумин и др.)</w:t>
      </w:r>
    </w:p>
    <w:p w:rsidR="007846E3" w:rsidRDefault="007846E3" w:rsidP="007846E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 продукты питания</w:t>
      </w:r>
    </w:p>
    <w:p w:rsidR="007846E3" w:rsidRDefault="007846E3" w:rsidP="007846E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6" w:firstLine="720"/>
        <w:jc w:val="both"/>
        <w:textAlignment w:val="baseline"/>
        <w:rPr>
          <w:sz w:val="22"/>
        </w:rPr>
      </w:pPr>
      <w:r>
        <w:rPr>
          <w:sz w:val="22"/>
        </w:rPr>
        <w:t>Инфекционные аллергены</w:t>
      </w:r>
    </w:p>
    <w:p w:rsidR="007846E3" w:rsidRDefault="007846E3" w:rsidP="007846E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вирусы</w:t>
      </w:r>
    </w:p>
    <w:p w:rsidR="007846E3" w:rsidRDefault="007846E3" w:rsidP="007846E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бактерии</w:t>
      </w:r>
    </w:p>
    <w:p w:rsidR="007846E3" w:rsidRDefault="007846E3" w:rsidP="007846E3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849" w:firstLine="720"/>
        <w:jc w:val="both"/>
        <w:textAlignment w:val="baseline"/>
        <w:rPr>
          <w:sz w:val="22"/>
        </w:rPr>
      </w:pPr>
      <w:r>
        <w:rPr>
          <w:sz w:val="22"/>
        </w:rPr>
        <w:t>грибы</w:t>
      </w:r>
    </w:p>
    <w:p w:rsidR="007846E3" w:rsidRDefault="007846E3" w:rsidP="007846E3">
      <w:pPr>
        <w:ind w:firstLine="720"/>
        <w:jc w:val="both"/>
        <w:rPr>
          <w:sz w:val="22"/>
        </w:rPr>
      </w:pPr>
      <w:r>
        <w:rPr>
          <w:sz w:val="22"/>
        </w:rPr>
        <w:t xml:space="preserve">Существует понятие перекрестной сенсибилизации - человек </w:t>
      </w:r>
      <w:proofErr w:type="gramStart"/>
      <w:r>
        <w:rPr>
          <w:sz w:val="22"/>
        </w:rPr>
        <w:t>сенсибилизирован  одним</w:t>
      </w:r>
      <w:proofErr w:type="gramEnd"/>
      <w:r>
        <w:rPr>
          <w:sz w:val="22"/>
        </w:rPr>
        <w:t xml:space="preserve"> из аллергенов, а при встрече с другими возникает аллергическая реакция.</w:t>
      </w:r>
    </w:p>
    <w:p w:rsidR="007846E3" w:rsidRDefault="007846E3" w:rsidP="007846E3">
      <w:pPr>
        <w:ind w:firstLine="720"/>
        <w:jc w:val="both"/>
        <w:rPr>
          <w:sz w:val="22"/>
        </w:rPr>
      </w:pPr>
      <w:r>
        <w:rPr>
          <w:sz w:val="22"/>
        </w:rPr>
        <w:t>Типы аллергических реакций.</w:t>
      </w:r>
    </w:p>
    <w:p w:rsidR="007846E3" w:rsidRDefault="007846E3" w:rsidP="007846E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textAlignment w:val="baseline"/>
        <w:rPr>
          <w:sz w:val="22"/>
        </w:rPr>
      </w:pPr>
      <w:proofErr w:type="spellStart"/>
      <w:r>
        <w:rPr>
          <w:sz w:val="22"/>
        </w:rPr>
        <w:t>Реагиновый</w:t>
      </w:r>
      <w:proofErr w:type="spellEnd"/>
      <w:r>
        <w:rPr>
          <w:sz w:val="22"/>
        </w:rPr>
        <w:t xml:space="preserve">. это появление большого количества антител класса </w:t>
      </w:r>
      <w:proofErr w:type="spellStart"/>
      <w:r>
        <w:rPr>
          <w:sz w:val="22"/>
        </w:rPr>
        <w:t>IgE</w:t>
      </w:r>
      <w:proofErr w:type="spellEnd"/>
      <w:r>
        <w:rPr>
          <w:sz w:val="22"/>
        </w:rPr>
        <w:t>, которые фиксируются на базофилах и тучных клетках, затем высвобождаются медиаторы (серотонин, ацетилхолин и др.). Здесь     существует ГНТ, возникает в интервале 15 минут - 6 часов. Пример - анафилактический шок, крапивница.</w:t>
      </w:r>
    </w:p>
    <w:p w:rsidR="007846E3" w:rsidRDefault="007846E3" w:rsidP="007846E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Цитотоксический. Также происходит накопление антител, которые фиксированы на клетках органов и тканей и вызывают их лизис. Пример - синдром </w:t>
      </w:r>
      <w:proofErr w:type="spellStart"/>
      <w:r>
        <w:rPr>
          <w:sz w:val="22"/>
        </w:rPr>
        <w:t>Лайелла</w:t>
      </w:r>
      <w:proofErr w:type="spellEnd"/>
      <w:r>
        <w:rPr>
          <w:sz w:val="22"/>
        </w:rPr>
        <w:t xml:space="preserve"> (буллезная </w:t>
      </w:r>
      <w:proofErr w:type="spellStart"/>
      <w:r>
        <w:rPr>
          <w:sz w:val="22"/>
        </w:rPr>
        <w:t>токсикодермия</w:t>
      </w:r>
      <w:proofErr w:type="spellEnd"/>
      <w:r>
        <w:rPr>
          <w:sz w:val="22"/>
        </w:rPr>
        <w:t>).</w:t>
      </w:r>
    </w:p>
    <w:p w:rsidR="007846E3" w:rsidRDefault="007846E3" w:rsidP="007846E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proofErr w:type="spellStart"/>
      <w:r>
        <w:rPr>
          <w:sz w:val="22"/>
        </w:rPr>
        <w:t>Иммунокомплексный</w:t>
      </w:r>
      <w:proofErr w:type="spellEnd"/>
      <w:r>
        <w:rPr>
          <w:sz w:val="22"/>
        </w:rPr>
        <w:t xml:space="preserve">. Антитела соединяются с аллергеном (антигеном) фиксируются на сосудах. Это реакция ГЗТ. Примеры - </w:t>
      </w:r>
      <w:proofErr w:type="spellStart"/>
      <w:r>
        <w:rPr>
          <w:sz w:val="22"/>
        </w:rPr>
        <w:t>васкулит</w:t>
      </w:r>
      <w:proofErr w:type="spellEnd"/>
      <w:r>
        <w:rPr>
          <w:sz w:val="22"/>
        </w:rPr>
        <w:t>, острая СКВ.</w:t>
      </w:r>
    </w:p>
    <w:p w:rsidR="007846E3" w:rsidRDefault="007846E3" w:rsidP="007846E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>Клеточный. Формируется сенсибилизированные Т-лимфоциты. Пример - экзема, бронхиальная астма.</w:t>
      </w:r>
    </w:p>
    <w:p w:rsidR="007846E3" w:rsidRDefault="007846E3" w:rsidP="007846E3">
      <w:pPr>
        <w:ind w:left="283" w:firstLine="142"/>
        <w:jc w:val="both"/>
        <w:rPr>
          <w:sz w:val="22"/>
        </w:rPr>
      </w:pPr>
    </w:p>
    <w:p w:rsidR="007846E3" w:rsidRDefault="007846E3" w:rsidP="007846E3">
      <w:pPr>
        <w:ind w:firstLine="720"/>
        <w:jc w:val="center"/>
        <w:rPr>
          <w:sz w:val="22"/>
        </w:rPr>
      </w:pPr>
      <w:proofErr w:type="spellStart"/>
      <w:r>
        <w:rPr>
          <w:b/>
          <w:i/>
          <w:sz w:val="28"/>
        </w:rPr>
        <w:t>Токсикодермии</w:t>
      </w:r>
      <w:proofErr w:type="spellEnd"/>
      <w:r>
        <w:rPr>
          <w:b/>
          <w:i/>
          <w:sz w:val="28"/>
        </w:rPr>
        <w:t xml:space="preserve"> (</w:t>
      </w:r>
      <w:proofErr w:type="spellStart"/>
      <w:r>
        <w:rPr>
          <w:b/>
          <w:i/>
          <w:sz w:val="28"/>
        </w:rPr>
        <w:t>токсидермии</w:t>
      </w:r>
      <w:proofErr w:type="spellEnd"/>
      <w:r>
        <w:rPr>
          <w:sz w:val="22"/>
        </w:rPr>
        <w:t>)</w:t>
      </w:r>
    </w:p>
    <w:p w:rsidR="007846E3" w:rsidRDefault="007846E3" w:rsidP="007846E3">
      <w:pPr>
        <w:ind w:firstLine="720"/>
        <w:jc w:val="center"/>
        <w:rPr>
          <w:sz w:val="22"/>
        </w:rPr>
      </w:pPr>
    </w:p>
    <w:p w:rsidR="007846E3" w:rsidRDefault="007846E3" w:rsidP="007846E3">
      <w:pPr>
        <w:ind w:firstLine="720"/>
        <w:jc w:val="both"/>
        <w:rPr>
          <w:sz w:val="22"/>
        </w:rPr>
      </w:pPr>
      <w:r>
        <w:rPr>
          <w:sz w:val="22"/>
        </w:rPr>
        <w:t xml:space="preserve">Понятие </w:t>
      </w:r>
      <w:proofErr w:type="spellStart"/>
      <w:r>
        <w:rPr>
          <w:sz w:val="22"/>
        </w:rPr>
        <w:t>токсидермии</w:t>
      </w:r>
      <w:proofErr w:type="spellEnd"/>
      <w:r>
        <w:rPr>
          <w:sz w:val="22"/>
        </w:rPr>
        <w:t xml:space="preserve"> впервые введено французским дерматологом </w:t>
      </w:r>
      <w:proofErr w:type="spellStart"/>
      <w:r>
        <w:rPr>
          <w:sz w:val="22"/>
        </w:rPr>
        <w:t>Ядассоном</w:t>
      </w:r>
      <w:proofErr w:type="spellEnd"/>
      <w:r>
        <w:rPr>
          <w:sz w:val="22"/>
        </w:rPr>
        <w:t xml:space="preserve"> в 1896 году. Проблема изучения </w:t>
      </w:r>
      <w:proofErr w:type="spellStart"/>
      <w:r>
        <w:rPr>
          <w:sz w:val="22"/>
        </w:rPr>
        <w:t>токсикодермий</w:t>
      </w:r>
      <w:proofErr w:type="spellEnd"/>
      <w:r>
        <w:rPr>
          <w:sz w:val="22"/>
        </w:rPr>
        <w:t xml:space="preserve"> чрезвычайно актуальна, так как каждый день появляются новые лекарства, экология плохая, и др. Считается что 10% жителей Земли страдает </w:t>
      </w:r>
      <w:proofErr w:type="spellStart"/>
      <w:r>
        <w:rPr>
          <w:sz w:val="22"/>
        </w:rPr>
        <w:t>токсикодермией</w:t>
      </w:r>
      <w:proofErr w:type="spellEnd"/>
      <w:r>
        <w:rPr>
          <w:sz w:val="22"/>
        </w:rPr>
        <w:t xml:space="preserve">. По данным ученых США, среди всех госпитализированных больных за год заболевает </w:t>
      </w:r>
      <w:proofErr w:type="spellStart"/>
      <w:r>
        <w:rPr>
          <w:sz w:val="22"/>
        </w:rPr>
        <w:t>токсикодермией</w:t>
      </w:r>
      <w:proofErr w:type="spellEnd"/>
      <w:r>
        <w:rPr>
          <w:sz w:val="22"/>
        </w:rPr>
        <w:t xml:space="preserve"> около 200 тыс. человек, из них 50 тыс. Человека - довольно тяжелыми ее формами, требующими госпитализации в специализированные кожные клиники.</w:t>
      </w:r>
    </w:p>
    <w:p w:rsidR="007846E3" w:rsidRDefault="007846E3" w:rsidP="007846E3">
      <w:pPr>
        <w:ind w:firstLine="720"/>
        <w:jc w:val="both"/>
        <w:rPr>
          <w:sz w:val="22"/>
        </w:rPr>
      </w:pPr>
      <w:proofErr w:type="spellStart"/>
      <w:r>
        <w:rPr>
          <w:i/>
          <w:sz w:val="22"/>
        </w:rPr>
        <w:t>Токсикодермия</w:t>
      </w:r>
      <w:proofErr w:type="spellEnd"/>
      <w:r>
        <w:rPr>
          <w:sz w:val="22"/>
        </w:rPr>
        <w:t xml:space="preserve"> - общее аллергической заболевание с поражением кожи и слизистых, возникающее в результате гематогенного попадания аллергена в кожу.</w:t>
      </w:r>
    </w:p>
    <w:p w:rsidR="007846E3" w:rsidRDefault="007846E3" w:rsidP="007846E3">
      <w:pPr>
        <w:ind w:firstLine="720"/>
        <w:jc w:val="both"/>
        <w:rPr>
          <w:sz w:val="22"/>
        </w:rPr>
      </w:pPr>
    </w:p>
    <w:p w:rsidR="007846E3" w:rsidRDefault="007846E3" w:rsidP="007846E3">
      <w:pPr>
        <w:ind w:firstLine="720"/>
        <w:jc w:val="center"/>
        <w:rPr>
          <w:b/>
          <w:i/>
        </w:rPr>
      </w:pPr>
      <w:r>
        <w:rPr>
          <w:b/>
          <w:i/>
        </w:rPr>
        <w:t xml:space="preserve">Классификация </w:t>
      </w:r>
      <w:proofErr w:type="spellStart"/>
      <w:r>
        <w:rPr>
          <w:b/>
          <w:i/>
        </w:rPr>
        <w:t>токсикодермий</w:t>
      </w:r>
      <w:proofErr w:type="spellEnd"/>
      <w:r>
        <w:rPr>
          <w:b/>
          <w:i/>
        </w:rPr>
        <w:t>.</w:t>
      </w:r>
    </w:p>
    <w:p w:rsidR="007846E3" w:rsidRDefault="007846E3" w:rsidP="007846E3">
      <w:pPr>
        <w:ind w:firstLine="720"/>
        <w:jc w:val="center"/>
        <w:rPr>
          <w:sz w:val="22"/>
        </w:rPr>
      </w:pPr>
      <w:r>
        <w:rPr>
          <w:sz w:val="22"/>
        </w:rPr>
        <w:t>По этиологическому фактору.</w:t>
      </w:r>
    </w:p>
    <w:p w:rsidR="007846E3" w:rsidRDefault="007846E3" w:rsidP="007846E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Лекарственная (медикаментозная) </w:t>
      </w:r>
      <w:proofErr w:type="spellStart"/>
      <w:r>
        <w:rPr>
          <w:sz w:val="22"/>
        </w:rPr>
        <w:t>токсикодермия</w:t>
      </w:r>
      <w:proofErr w:type="spellEnd"/>
      <w:r>
        <w:rPr>
          <w:sz w:val="22"/>
        </w:rPr>
        <w:t xml:space="preserve">. Препараты: антибиотики, сульфаниламиды, витамины (группа В, РР, С и др.), новокаин, риванол, </w:t>
      </w:r>
      <w:proofErr w:type="spellStart"/>
      <w:r>
        <w:rPr>
          <w:sz w:val="22"/>
        </w:rPr>
        <w:t>фурациллин</w:t>
      </w:r>
      <w:proofErr w:type="spellEnd"/>
      <w:r>
        <w:rPr>
          <w:sz w:val="22"/>
        </w:rPr>
        <w:t>, сыворотки, гамма-глобулины, продукты сыворотки крови (</w:t>
      </w:r>
      <w:proofErr w:type="spellStart"/>
      <w:r>
        <w:rPr>
          <w:sz w:val="22"/>
        </w:rPr>
        <w:t>лидаза</w:t>
      </w:r>
      <w:proofErr w:type="spellEnd"/>
      <w:r>
        <w:rPr>
          <w:sz w:val="22"/>
        </w:rPr>
        <w:t xml:space="preserve"> и т.д.). </w:t>
      </w:r>
      <w:proofErr w:type="gramStart"/>
      <w:r>
        <w:rPr>
          <w:sz w:val="22"/>
        </w:rPr>
        <w:t>Очень  важно</w:t>
      </w:r>
      <w:proofErr w:type="gramEnd"/>
      <w:r>
        <w:rPr>
          <w:sz w:val="22"/>
        </w:rPr>
        <w:t xml:space="preserve"> учитывать путь введения препаратов: перорально, внутримышечно, внутривенно, через клизму, </w:t>
      </w:r>
      <w:proofErr w:type="spellStart"/>
      <w:r>
        <w:rPr>
          <w:sz w:val="22"/>
        </w:rPr>
        <w:t>ингаляционно</w:t>
      </w:r>
      <w:proofErr w:type="spellEnd"/>
      <w:r>
        <w:rPr>
          <w:sz w:val="22"/>
        </w:rPr>
        <w:t xml:space="preserve">, всасывание </w:t>
      </w:r>
      <w:r>
        <w:rPr>
          <w:sz w:val="22"/>
        </w:rPr>
        <w:lastRenderedPageBreak/>
        <w:t xml:space="preserve">через кожу. Самые опасные пути для развития </w:t>
      </w:r>
      <w:proofErr w:type="spellStart"/>
      <w:r>
        <w:rPr>
          <w:sz w:val="22"/>
        </w:rPr>
        <w:t>токсикодермии</w:t>
      </w:r>
      <w:proofErr w:type="spellEnd"/>
      <w:r>
        <w:rPr>
          <w:sz w:val="22"/>
        </w:rPr>
        <w:t xml:space="preserve"> - ингаляционные и перкутанные. Внутривенное введение - самый благоприятный путь. Чаще болеют женщины, что связано с перекрестной сенсибилизацией (так как женщины часто используют в быту косметику, синтетические моющие средства и т.д.).</w:t>
      </w:r>
    </w:p>
    <w:p w:rsidR="007846E3" w:rsidRDefault="007846E3" w:rsidP="007846E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Пищевая </w:t>
      </w:r>
      <w:proofErr w:type="spellStart"/>
      <w:r>
        <w:rPr>
          <w:sz w:val="22"/>
        </w:rPr>
        <w:t>токсикодермия</w:t>
      </w:r>
      <w:proofErr w:type="spellEnd"/>
      <w:r>
        <w:rPr>
          <w:sz w:val="22"/>
        </w:rPr>
        <w:t>. Каждый день человек с пищей употребляет более 120 аллергенов, с этим связано понятие идиосинкразия - индивидуальная непереносимость аллергена (в частности, пищевого).</w:t>
      </w:r>
    </w:p>
    <w:p w:rsidR="007846E3" w:rsidRDefault="007846E3" w:rsidP="007846E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Профессиональная </w:t>
      </w:r>
      <w:proofErr w:type="spellStart"/>
      <w:r>
        <w:rPr>
          <w:sz w:val="22"/>
        </w:rPr>
        <w:t>токсикодермия</w:t>
      </w:r>
      <w:proofErr w:type="spellEnd"/>
      <w:r>
        <w:rPr>
          <w:sz w:val="22"/>
        </w:rPr>
        <w:t>. Производственные аллергены - кобальт, никель, хром.</w:t>
      </w:r>
    </w:p>
    <w:p w:rsidR="007846E3" w:rsidRDefault="007846E3" w:rsidP="007846E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proofErr w:type="spellStart"/>
      <w:r>
        <w:rPr>
          <w:sz w:val="22"/>
        </w:rPr>
        <w:t>Аутоинтоксикационная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токсикодермия</w:t>
      </w:r>
      <w:proofErr w:type="spellEnd"/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связана с накоплением </w:t>
      </w:r>
      <w:proofErr w:type="spellStart"/>
      <w:r>
        <w:rPr>
          <w:sz w:val="22"/>
        </w:rPr>
        <w:t>аутоаллергенов</w:t>
      </w:r>
      <w:proofErr w:type="spellEnd"/>
      <w:r>
        <w:rPr>
          <w:sz w:val="22"/>
        </w:rPr>
        <w:t>, возникает у лиц с патологией ЖКТ (гастрит, гастродуоденит, панкреатит и др.).</w:t>
      </w:r>
    </w:p>
    <w:p w:rsidR="007846E3" w:rsidRDefault="007846E3" w:rsidP="007846E3">
      <w:pPr>
        <w:ind w:firstLine="720"/>
        <w:jc w:val="center"/>
        <w:rPr>
          <w:sz w:val="22"/>
        </w:rPr>
      </w:pPr>
      <w:r>
        <w:rPr>
          <w:sz w:val="22"/>
        </w:rPr>
        <w:t>По степени тяжести.</w:t>
      </w:r>
    </w:p>
    <w:p w:rsidR="007846E3" w:rsidRDefault="007846E3" w:rsidP="007846E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Первая степень (легкая). Жалобы: на незначительный зуд кожи, высыпания: крапивница, </w:t>
      </w:r>
      <w:proofErr w:type="spellStart"/>
      <w:r>
        <w:rPr>
          <w:sz w:val="22"/>
        </w:rPr>
        <w:t>эритематозные</w:t>
      </w:r>
      <w:proofErr w:type="spellEnd"/>
      <w:r>
        <w:rPr>
          <w:sz w:val="22"/>
        </w:rPr>
        <w:t xml:space="preserve"> пятна, узелки. Общее состояние нарушается. В течение нескольких дней после отмены препарата наступает выздоровление.</w:t>
      </w:r>
    </w:p>
    <w:p w:rsidR="007846E3" w:rsidRDefault="007846E3" w:rsidP="007846E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Вторая степень (средней тяжести). Сопровождается зудом кожи, может быть подъем температуры тела до субфебрильных цифр.  Может быть крапивница, эритема, узелки, везикулы, единичные пузыри. Наблюдаются изменения в клиническом анализе крови: </w:t>
      </w:r>
      <w:proofErr w:type="spellStart"/>
      <w:r>
        <w:rPr>
          <w:sz w:val="22"/>
        </w:rPr>
        <w:t>эозинофилия</w:t>
      </w:r>
      <w:proofErr w:type="spellEnd"/>
      <w:r>
        <w:rPr>
          <w:sz w:val="22"/>
        </w:rPr>
        <w:t xml:space="preserve"> до 10-15%, ускоренное СОЭ до 10-20 мм/ч.</w:t>
      </w:r>
    </w:p>
    <w:p w:rsidR="007846E3" w:rsidRDefault="007846E3" w:rsidP="007846E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Третья степень (тяжелая). Сопровождается нарушением общего состояния в виде подъема температуры до 40, </w:t>
      </w:r>
      <w:proofErr w:type="gramStart"/>
      <w:r>
        <w:rPr>
          <w:sz w:val="22"/>
        </w:rPr>
        <w:t>интоксикации  в</w:t>
      </w:r>
      <w:proofErr w:type="gramEnd"/>
      <w:r>
        <w:rPr>
          <w:sz w:val="22"/>
        </w:rPr>
        <w:t xml:space="preserve"> виде тошноты, рвоты. Высыпания </w:t>
      </w:r>
      <w:proofErr w:type="spellStart"/>
      <w:r>
        <w:rPr>
          <w:sz w:val="22"/>
        </w:rPr>
        <w:t>генерализованные</w:t>
      </w:r>
      <w:proofErr w:type="spellEnd"/>
      <w:r>
        <w:rPr>
          <w:sz w:val="22"/>
        </w:rPr>
        <w:t xml:space="preserve">, крапивница в виде отека </w:t>
      </w:r>
      <w:proofErr w:type="spellStart"/>
      <w:r>
        <w:rPr>
          <w:sz w:val="22"/>
        </w:rPr>
        <w:t>Квинке</w:t>
      </w:r>
      <w:proofErr w:type="spellEnd"/>
      <w:r>
        <w:rPr>
          <w:sz w:val="22"/>
        </w:rPr>
        <w:t xml:space="preserve">, эритродермия, тяжелые буллезные формы (синдром </w:t>
      </w:r>
      <w:proofErr w:type="spellStart"/>
      <w:r>
        <w:rPr>
          <w:sz w:val="22"/>
        </w:rPr>
        <w:t>Лайелла</w:t>
      </w:r>
      <w:proofErr w:type="spellEnd"/>
      <w:r>
        <w:rPr>
          <w:sz w:val="22"/>
        </w:rPr>
        <w:t xml:space="preserve">), анафилактический шок. Могут быть тяжелые </w:t>
      </w:r>
      <w:proofErr w:type="spellStart"/>
      <w:r>
        <w:rPr>
          <w:sz w:val="22"/>
        </w:rPr>
        <w:t>йододерма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бромодерма</w:t>
      </w:r>
      <w:proofErr w:type="spellEnd"/>
      <w:r>
        <w:rPr>
          <w:sz w:val="22"/>
        </w:rPr>
        <w:t xml:space="preserve">. Наблюдается </w:t>
      </w:r>
      <w:proofErr w:type="spellStart"/>
      <w:r>
        <w:rPr>
          <w:sz w:val="22"/>
        </w:rPr>
        <w:t>эозинофилия</w:t>
      </w:r>
      <w:proofErr w:type="spellEnd"/>
      <w:r>
        <w:rPr>
          <w:sz w:val="22"/>
        </w:rPr>
        <w:t xml:space="preserve"> до 20-40%, СОЭ до 40-60 мм/час. В процесс могут вовлекаться внутренние органы. Надо сказать, что </w:t>
      </w:r>
      <w:proofErr w:type="spellStart"/>
      <w:r>
        <w:rPr>
          <w:sz w:val="22"/>
        </w:rPr>
        <w:t>токсикодермия</w:t>
      </w:r>
      <w:proofErr w:type="spellEnd"/>
      <w:r>
        <w:rPr>
          <w:sz w:val="22"/>
        </w:rPr>
        <w:t xml:space="preserve"> описана на все лекарственные препараты, кроме глюкозы и физиологического раствора.</w:t>
      </w:r>
    </w:p>
    <w:p w:rsidR="007846E3" w:rsidRDefault="007846E3" w:rsidP="007846E3">
      <w:pPr>
        <w:ind w:firstLine="720"/>
        <w:jc w:val="center"/>
        <w:rPr>
          <w:sz w:val="22"/>
        </w:rPr>
      </w:pPr>
      <w:r>
        <w:rPr>
          <w:b/>
          <w:i/>
        </w:rPr>
        <w:t xml:space="preserve">Клинические разновидности </w:t>
      </w:r>
      <w:proofErr w:type="spellStart"/>
      <w:r>
        <w:rPr>
          <w:b/>
          <w:i/>
        </w:rPr>
        <w:t>токсикодермии</w:t>
      </w:r>
      <w:proofErr w:type="spellEnd"/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b/>
          <w:i/>
          <w:sz w:val="22"/>
        </w:rPr>
        <w:t>Крапивница</w:t>
      </w:r>
      <w:r>
        <w:rPr>
          <w:sz w:val="22"/>
        </w:rPr>
        <w:t>. Высыпные элементы - волдыри (</w:t>
      </w:r>
      <w:proofErr w:type="spellStart"/>
      <w:r>
        <w:rPr>
          <w:sz w:val="22"/>
        </w:rPr>
        <w:t>уртика</w:t>
      </w:r>
      <w:proofErr w:type="spellEnd"/>
      <w:r>
        <w:rPr>
          <w:sz w:val="22"/>
        </w:rPr>
        <w:t xml:space="preserve">) - элементы без полости, возвышаются над уровнем кожи, возникают за счет отека сосочкового слоя дермы за счет серотонина, </w:t>
      </w:r>
      <w:proofErr w:type="spellStart"/>
      <w:r>
        <w:rPr>
          <w:sz w:val="22"/>
        </w:rPr>
        <w:t>брадикинина</w:t>
      </w:r>
      <w:proofErr w:type="spellEnd"/>
      <w:r>
        <w:rPr>
          <w:sz w:val="22"/>
        </w:rPr>
        <w:t xml:space="preserve"> и других медиаторов воспаления. Элемент нестойкий, исчезает бесследно. Заболевание мономорфное, то есть высыпной элемент лишь одни - </w:t>
      </w:r>
      <w:proofErr w:type="spellStart"/>
      <w:r>
        <w:rPr>
          <w:sz w:val="22"/>
        </w:rPr>
        <w:t>уртика</w:t>
      </w:r>
      <w:proofErr w:type="spellEnd"/>
      <w:r>
        <w:rPr>
          <w:sz w:val="22"/>
        </w:rPr>
        <w:t xml:space="preserve">. Может поражаться наряду с коей слизистая рта, гортани (может быть смерть от удушья), пищевода. Крапивница может быть </w:t>
      </w:r>
      <w:proofErr w:type="gramStart"/>
      <w:r>
        <w:rPr>
          <w:sz w:val="22"/>
        </w:rPr>
        <w:t>самостоятельным заболеванием</w:t>
      </w:r>
      <w:proofErr w:type="gramEnd"/>
      <w:r>
        <w:rPr>
          <w:sz w:val="22"/>
        </w:rPr>
        <w:t xml:space="preserve"> не зависящим от </w:t>
      </w:r>
      <w:proofErr w:type="spellStart"/>
      <w:r>
        <w:rPr>
          <w:sz w:val="22"/>
        </w:rPr>
        <w:t>токсикодермии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холодовая</w:t>
      </w:r>
      <w:proofErr w:type="spellEnd"/>
      <w:r>
        <w:rPr>
          <w:sz w:val="22"/>
        </w:rPr>
        <w:t>, психогенная, хроническая на фоне поражения ЖКТ.</w:t>
      </w:r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Пятнистая </w:t>
      </w:r>
      <w:proofErr w:type="spellStart"/>
      <w:r>
        <w:rPr>
          <w:b/>
          <w:i/>
          <w:sz w:val="22"/>
        </w:rPr>
        <w:t>токсикодермия</w:t>
      </w:r>
      <w:proofErr w:type="spellEnd"/>
      <w:r>
        <w:rPr>
          <w:sz w:val="22"/>
        </w:rPr>
        <w:t xml:space="preserve">. Высыпной элемент - пятно - изменение окраски кожи на ограниченном месте. </w:t>
      </w:r>
      <w:proofErr w:type="spellStart"/>
      <w:r>
        <w:rPr>
          <w:sz w:val="22"/>
        </w:rPr>
        <w:t>Токсикодермия</w:t>
      </w:r>
      <w:proofErr w:type="spellEnd"/>
      <w:r>
        <w:rPr>
          <w:sz w:val="22"/>
        </w:rPr>
        <w:t xml:space="preserve"> может проявляться в виде сосудистых </w:t>
      </w:r>
      <w:proofErr w:type="spellStart"/>
      <w:r>
        <w:rPr>
          <w:sz w:val="22"/>
        </w:rPr>
        <w:t>гиперергических</w:t>
      </w:r>
      <w:proofErr w:type="spellEnd"/>
      <w:r>
        <w:rPr>
          <w:sz w:val="22"/>
        </w:rPr>
        <w:t xml:space="preserve"> пятен (розеола, эритема - покраснение, кожи более 3 см) яркого цвета, отечные, размеры всех пятен разные, границы нечеткие, сопровождаются с узелковыми высыпаниями красного цвета. Островоспалительными, а также пузырьковыми высыпаниями. Это называется истинным полиморфизмом, то есть на коже мы видим несколько разных первичных высыпных элементов. Характер высыпания носит </w:t>
      </w:r>
      <w:proofErr w:type="spellStart"/>
      <w:r>
        <w:rPr>
          <w:sz w:val="22"/>
        </w:rPr>
        <w:t>генерализованный</w:t>
      </w:r>
      <w:proofErr w:type="spellEnd"/>
      <w:r>
        <w:rPr>
          <w:sz w:val="22"/>
        </w:rPr>
        <w:t xml:space="preserve"> характер</w:t>
      </w:r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b/>
          <w:i/>
          <w:sz w:val="22"/>
        </w:rPr>
        <w:t>Фиксированная эритема</w:t>
      </w:r>
      <w:r>
        <w:rPr>
          <w:sz w:val="22"/>
        </w:rPr>
        <w:t xml:space="preserve"> - возникает на одном и том же месте чаще от приема сульфаниламидов, анальгетиков, салицилатов, барбитуратов. Синоним - фиксированная пигментная эритема. </w:t>
      </w:r>
      <w:proofErr w:type="spellStart"/>
      <w:r>
        <w:rPr>
          <w:sz w:val="22"/>
        </w:rPr>
        <w:t>Патоморфология</w:t>
      </w:r>
      <w:proofErr w:type="spellEnd"/>
      <w:r>
        <w:rPr>
          <w:sz w:val="22"/>
        </w:rPr>
        <w:t xml:space="preserve">: в эпидермисе и дерме большое количество меланина как </w:t>
      </w:r>
      <w:proofErr w:type="gramStart"/>
      <w:r>
        <w:rPr>
          <w:sz w:val="22"/>
        </w:rPr>
        <w:t>внутри</w:t>
      </w:r>
      <w:proofErr w:type="gramEnd"/>
      <w:r>
        <w:rPr>
          <w:sz w:val="22"/>
        </w:rPr>
        <w:t xml:space="preserve"> так и </w:t>
      </w:r>
      <w:proofErr w:type="spellStart"/>
      <w:r>
        <w:rPr>
          <w:sz w:val="22"/>
        </w:rPr>
        <w:t>внеклеточно</w:t>
      </w:r>
      <w:proofErr w:type="spellEnd"/>
      <w:r>
        <w:rPr>
          <w:sz w:val="22"/>
        </w:rPr>
        <w:t xml:space="preserve">. Сосуды дермы расширены. Разрешается гиперпигментацией. Особенность - это может быть одно пятно, но может принимать </w:t>
      </w:r>
      <w:proofErr w:type="spellStart"/>
      <w:r>
        <w:rPr>
          <w:sz w:val="22"/>
        </w:rPr>
        <w:t>генерализованный</w:t>
      </w:r>
      <w:proofErr w:type="spellEnd"/>
      <w:r>
        <w:rPr>
          <w:sz w:val="22"/>
        </w:rPr>
        <w:t xml:space="preserve"> характер. Описаны также буллезные формы.</w:t>
      </w:r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b/>
          <w:i/>
          <w:sz w:val="22"/>
        </w:rPr>
        <w:t>Йодистые и бромистые угри (</w:t>
      </w:r>
      <w:proofErr w:type="spellStart"/>
      <w:r>
        <w:rPr>
          <w:b/>
          <w:i/>
          <w:sz w:val="22"/>
        </w:rPr>
        <w:t>акне</w:t>
      </w:r>
      <w:proofErr w:type="spellEnd"/>
      <w:r>
        <w:rPr>
          <w:sz w:val="22"/>
        </w:rPr>
        <w:t xml:space="preserve">). Возникают от приема внутрь йода, брома, фтора, хлора. Так как эти вещества выводятся через сальные железы, то </w:t>
      </w:r>
      <w:proofErr w:type="spellStart"/>
      <w:r>
        <w:rPr>
          <w:sz w:val="22"/>
        </w:rPr>
        <w:t>акме</w:t>
      </w:r>
      <w:proofErr w:type="spellEnd"/>
      <w:r>
        <w:rPr>
          <w:sz w:val="22"/>
        </w:rPr>
        <w:t xml:space="preserve"> чаще локализуются на себорейных участках (кожа лица, спины, груди), но может быть и на других участках тела. Заболевание характеризуется зудом, болезненностью и появление на коже фолликулярных узелков красного цвета и пустул (гнойничков). В тяжелых случаях развивается </w:t>
      </w:r>
      <w:proofErr w:type="spellStart"/>
      <w:r>
        <w:rPr>
          <w:sz w:val="22"/>
        </w:rPr>
        <w:t>йододерма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бромодерма</w:t>
      </w:r>
      <w:proofErr w:type="spellEnd"/>
      <w:r>
        <w:rPr>
          <w:sz w:val="22"/>
        </w:rPr>
        <w:t xml:space="preserve"> которые характеризуются на коже появление </w:t>
      </w:r>
      <w:proofErr w:type="spellStart"/>
      <w:r>
        <w:rPr>
          <w:sz w:val="22"/>
        </w:rPr>
        <w:t>папиломатозных</w:t>
      </w:r>
      <w:proofErr w:type="spellEnd"/>
      <w:r>
        <w:rPr>
          <w:sz w:val="22"/>
        </w:rPr>
        <w:t xml:space="preserve"> разрастаний в виде бляшек с изъязвлением. </w:t>
      </w:r>
      <w:proofErr w:type="spellStart"/>
      <w:r>
        <w:rPr>
          <w:sz w:val="22"/>
        </w:rPr>
        <w:t>Патоморфология</w:t>
      </w:r>
      <w:proofErr w:type="spellEnd"/>
      <w:r>
        <w:rPr>
          <w:sz w:val="22"/>
        </w:rPr>
        <w:t xml:space="preserve">: гиперплазия эпидермиса, </w:t>
      </w:r>
      <w:proofErr w:type="spellStart"/>
      <w:r>
        <w:rPr>
          <w:sz w:val="22"/>
        </w:rPr>
        <w:t>папиломатоз</w:t>
      </w:r>
      <w:proofErr w:type="spellEnd"/>
      <w:r>
        <w:rPr>
          <w:sz w:val="22"/>
        </w:rPr>
        <w:t xml:space="preserve">, формирование в дерме </w:t>
      </w:r>
      <w:proofErr w:type="gramStart"/>
      <w:r>
        <w:rPr>
          <w:sz w:val="22"/>
        </w:rPr>
        <w:t>гранулем</w:t>
      </w:r>
      <w:proofErr w:type="gramEnd"/>
      <w:r>
        <w:rPr>
          <w:sz w:val="22"/>
        </w:rPr>
        <w:t xml:space="preserve"> которые состоят из большого количества гистиоцитов, лимфоцитов. Могут поражаться внутренние органы.</w:t>
      </w:r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proofErr w:type="spellStart"/>
      <w:r>
        <w:rPr>
          <w:b/>
          <w:i/>
          <w:sz w:val="22"/>
        </w:rPr>
        <w:lastRenderedPageBreak/>
        <w:t>Токсикодермии</w:t>
      </w:r>
      <w:proofErr w:type="spellEnd"/>
      <w:r>
        <w:rPr>
          <w:b/>
          <w:i/>
          <w:sz w:val="22"/>
        </w:rPr>
        <w:t xml:space="preserve"> по типу геморрагического </w:t>
      </w:r>
      <w:proofErr w:type="spellStart"/>
      <w:r>
        <w:rPr>
          <w:b/>
          <w:i/>
          <w:sz w:val="22"/>
        </w:rPr>
        <w:t>васкулита</w:t>
      </w:r>
      <w:proofErr w:type="spellEnd"/>
      <w:r>
        <w:rPr>
          <w:sz w:val="22"/>
        </w:rPr>
        <w:t xml:space="preserve">. процесс часто </w:t>
      </w:r>
      <w:proofErr w:type="spellStart"/>
      <w:r>
        <w:rPr>
          <w:sz w:val="22"/>
        </w:rPr>
        <w:t>генерализованный</w:t>
      </w:r>
      <w:proofErr w:type="spellEnd"/>
      <w:r>
        <w:rPr>
          <w:sz w:val="22"/>
        </w:rPr>
        <w:t xml:space="preserve">, всегда симметричный. Характеризуется появление геморрагических пятен (петехий, </w:t>
      </w:r>
      <w:proofErr w:type="spellStart"/>
      <w:r>
        <w:rPr>
          <w:sz w:val="22"/>
        </w:rPr>
        <w:t>экхимозов</w:t>
      </w:r>
      <w:proofErr w:type="spellEnd"/>
      <w:r>
        <w:rPr>
          <w:sz w:val="22"/>
        </w:rPr>
        <w:t xml:space="preserve"> и т.д.).</w:t>
      </w:r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proofErr w:type="spellStart"/>
      <w:r>
        <w:rPr>
          <w:b/>
          <w:i/>
          <w:sz w:val="22"/>
        </w:rPr>
        <w:t>Токсикодермии</w:t>
      </w:r>
      <w:proofErr w:type="spellEnd"/>
      <w:r>
        <w:rPr>
          <w:b/>
          <w:i/>
          <w:sz w:val="22"/>
        </w:rPr>
        <w:t xml:space="preserve"> по типу эритродермии</w:t>
      </w:r>
      <w:r>
        <w:rPr>
          <w:sz w:val="22"/>
        </w:rPr>
        <w:t>.</w:t>
      </w:r>
    </w:p>
    <w:p w:rsidR="007846E3" w:rsidRDefault="007846E3" w:rsidP="007846E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Синдром </w:t>
      </w:r>
      <w:proofErr w:type="spellStart"/>
      <w:r>
        <w:rPr>
          <w:b/>
          <w:i/>
          <w:sz w:val="22"/>
        </w:rPr>
        <w:t>Лайелла</w:t>
      </w:r>
      <w:proofErr w:type="spellEnd"/>
      <w:r>
        <w:rPr>
          <w:sz w:val="22"/>
        </w:rPr>
        <w:t xml:space="preserve">. Описана в 1956 году </w:t>
      </w:r>
      <w:proofErr w:type="spellStart"/>
      <w:r>
        <w:rPr>
          <w:sz w:val="22"/>
        </w:rPr>
        <w:t>Лайеллу</w:t>
      </w:r>
      <w:proofErr w:type="spellEnd"/>
      <w:r>
        <w:rPr>
          <w:sz w:val="22"/>
        </w:rPr>
        <w:t xml:space="preserve">, оно говорил тогда о 100% летальности, сейчас летальность 40-50%. Синоним - буллезный </w:t>
      </w:r>
      <w:proofErr w:type="spellStart"/>
      <w:r>
        <w:rPr>
          <w:sz w:val="22"/>
        </w:rPr>
        <w:t>эпидермальный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некролиз</w:t>
      </w:r>
      <w:proofErr w:type="spellEnd"/>
      <w:r>
        <w:rPr>
          <w:sz w:val="22"/>
        </w:rPr>
        <w:t xml:space="preserve">, некротический </w:t>
      </w:r>
      <w:proofErr w:type="spellStart"/>
      <w:r>
        <w:rPr>
          <w:sz w:val="22"/>
        </w:rPr>
        <w:t>эпидермолиз</w:t>
      </w:r>
      <w:proofErr w:type="spellEnd"/>
      <w:r>
        <w:rPr>
          <w:sz w:val="22"/>
        </w:rPr>
        <w:t xml:space="preserve">. Часто осложняется септическим состоянием. Это острая молниеносная форма </w:t>
      </w:r>
      <w:proofErr w:type="spellStart"/>
      <w:r>
        <w:rPr>
          <w:sz w:val="22"/>
        </w:rPr>
        <w:t>токсикодермии</w:t>
      </w:r>
      <w:proofErr w:type="spellEnd"/>
      <w:r>
        <w:rPr>
          <w:sz w:val="22"/>
        </w:rPr>
        <w:t xml:space="preserve">, возникает по цитотоксическому типу. </w:t>
      </w:r>
      <w:proofErr w:type="spellStart"/>
      <w:r>
        <w:rPr>
          <w:sz w:val="22"/>
        </w:rPr>
        <w:t>Патоморфология</w:t>
      </w:r>
      <w:proofErr w:type="spellEnd"/>
      <w:r>
        <w:rPr>
          <w:sz w:val="22"/>
        </w:rPr>
        <w:t xml:space="preserve">: </w:t>
      </w:r>
      <w:proofErr w:type="gramStart"/>
      <w:r>
        <w:rPr>
          <w:sz w:val="22"/>
        </w:rPr>
        <w:t>некроз  эпидермиса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акантолиз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эпидермолиз</w:t>
      </w:r>
      <w:proofErr w:type="spellEnd"/>
      <w:r>
        <w:rPr>
          <w:sz w:val="22"/>
        </w:rPr>
        <w:t xml:space="preserve">. Отслойка эпителия. Отек дермы, скопление в ней лимфоцитов, нейтрофилов. Заболевание протекает с интоксикацией, температура до 40. Начинается остро с появления геморрагических пятен, которые растут по периферии и сливаются между собой. Затем образуются поверхностные пузыри, быстро идет отслойка эпидермиса, пузыри превращаются в эрозии. </w:t>
      </w:r>
      <w:proofErr w:type="gramStart"/>
      <w:r>
        <w:rPr>
          <w:sz w:val="22"/>
        </w:rPr>
        <w:t>Поражается  вся</w:t>
      </w:r>
      <w:proofErr w:type="gramEnd"/>
      <w:r>
        <w:rPr>
          <w:sz w:val="22"/>
        </w:rPr>
        <w:t xml:space="preserve"> кожа и слизистые. Быстро присоединяется инфекция.</w:t>
      </w:r>
    </w:p>
    <w:p w:rsidR="007846E3" w:rsidRDefault="007846E3" w:rsidP="007846E3">
      <w:pPr>
        <w:ind w:firstLine="720"/>
        <w:jc w:val="center"/>
        <w:rPr>
          <w:sz w:val="22"/>
        </w:rPr>
      </w:pPr>
      <w:r>
        <w:rPr>
          <w:b/>
          <w:i/>
        </w:rPr>
        <w:t xml:space="preserve">Диагностика </w:t>
      </w:r>
      <w:proofErr w:type="spellStart"/>
      <w:r>
        <w:rPr>
          <w:b/>
          <w:i/>
        </w:rPr>
        <w:t>токсикодермии</w:t>
      </w:r>
      <w:proofErr w:type="spellEnd"/>
    </w:p>
    <w:p w:rsidR="007846E3" w:rsidRDefault="007846E3" w:rsidP="007846E3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 xml:space="preserve">иммунологические тесты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vitro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IgE</w:t>
      </w:r>
      <w:proofErr w:type="spellEnd"/>
      <w:r>
        <w:rPr>
          <w:sz w:val="22"/>
        </w:rPr>
        <w:t>)</w:t>
      </w:r>
    </w:p>
    <w:p w:rsidR="007846E3" w:rsidRDefault="007846E3" w:rsidP="007846E3">
      <w:pPr>
        <w:ind w:firstLine="720"/>
        <w:jc w:val="center"/>
        <w:rPr>
          <w:b/>
          <w:i/>
        </w:rPr>
      </w:pPr>
      <w:r>
        <w:rPr>
          <w:b/>
          <w:i/>
        </w:rPr>
        <w:t>Лечение</w:t>
      </w:r>
    </w:p>
    <w:p w:rsidR="007846E3" w:rsidRDefault="007846E3" w:rsidP="007846E3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r>
        <w:rPr>
          <w:sz w:val="22"/>
        </w:rPr>
        <w:t>Отмена препарата</w:t>
      </w:r>
    </w:p>
    <w:p w:rsidR="007846E3" w:rsidRDefault="007846E3" w:rsidP="007846E3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</w:rPr>
      </w:pPr>
      <w:proofErr w:type="spellStart"/>
      <w:r>
        <w:rPr>
          <w:sz w:val="22"/>
        </w:rPr>
        <w:t>Дезинтоксикационная</w:t>
      </w:r>
      <w:proofErr w:type="spellEnd"/>
      <w:r>
        <w:rPr>
          <w:sz w:val="22"/>
        </w:rPr>
        <w:t xml:space="preserve"> терапия (</w:t>
      </w:r>
      <w:proofErr w:type="spellStart"/>
      <w:r>
        <w:rPr>
          <w:sz w:val="22"/>
        </w:rPr>
        <w:t>гемодез</w:t>
      </w:r>
      <w:proofErr w:type="spellEnd"/>
      <w:r>
        <w:rPr>
          <w:sz w:val="22"/>
        </w:rPr>
        <w:t xml:space="preserve">, сорбитол, 30% раствор тиосульфата натрия, препараты кальция, антигистаминные средства). При синдроме </w:t>
      </w:r>
      <w:proofErr w:type="spellStart"/>
      <w:r>
        <w:rPr>
          <w:sz w:val="22"/>
        </w:rPr>
        <w:t>Лайелла</w:t>
      </w:r>
      <w:proofErr w:type="spellEnd"/>
      <w:r>
        <w:rPr>
          <w:sz w:val="22"/>
        </w:rPr>
        <w:t xml:space="preserve"> жидкость вводят внутривенно до 2 л / в сутки и более, введение </w:t>
      </w:r>
      <w:proofErr w:type="spellStart"/>
      <w:r>
        <w:rPr>
          <w:sz w:val="22"/>
        </w:rPr>
        <w:t>контрикала</w:t>
      </w:r>
      <w:proofErr w:type="spellEnd"/>
      <w:r>
        <w:rPr>
          <w:sz w:val="22"/>
        </w:rPr>
        <w:t xml:space="preserve">, назначение </w:t>
      </w:r>
      <w:proofErr w:type="spellStart"/>
      <w:r>
        <w:rPr>
          <w:sz w:val="22"/>
        </w:rPr>
        <w:t>глюкокортикостероидов</w:t>
      </w:r>
      <w:proofErr w:type="spellEnd"/>
      <w:r>
        <w:rPr>
          <w:sz w:val="22"/>
        </w:rPr>
        <w:t>, по жизненным показаниям. Преднизолон 180-300 мг/</w:t>
      </w:r>
      <w:proofErr w:type="spellStart"/>
      <w:r>
        <w:rPr>
          <w:sz w:val="22"/>
        </w:rPr>
        <w:t>сут</w:t>
      </w:r>
      <w:proofErr w:type="spellEnd"/>
      <w:r>
        <w:rPr>
          <w:sz w:val="22"/>
        </w:rPr>
        <w:t>, лучше внутривенно.</w:t>
      </w:r>
    </w:p>
    <w:p w:rsidR="007846E3" w:rsidRDefault="007846E3" w:rsidP="007846E3">
      <w:pPr>
        <w:jc w:val="both"/>
        <w:rPr>
          <w:sz w:val="22"/>
        </w:rPr>
      </w:pPr>
    </w:p>
    <w:p w:rsidR="007846E3" w:rsidRDefault="007846E3" w:rsidP="007846E3">
      <w:pPr>
        <w:jc w:val="both"/>
        <w:rPr>
          <w:sz w:val="22"/>
        </w:rPr>
      </w:pP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Экземы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Экземы (</w:t>
      </w:r>
      <w:proofErr w:type="spellStart"/>
      <w:r>
        <w:rPr>
          <w:rFonts w:ascii="Times New Roman" w:hAnsi="Times New Roman"/>
          <w:sz w:val="22"/>
        </w:rPr>
        <w:t>eczema</w:t>
      </w:r>
      <w:proofErr w:type="spellEnd"/>
      <w:r>
        <w:rPr>
          <w:rFonts w:ascii="Times New Roman" w:hAnsi="Times New Roman"/>
          <w:sz w:val="22"/>
        </w:rPr>
        <w:t xml:space="preserve">) - воспаление </w:t>
      </w:r>
      <w:proofErr w:type="gramStart"/>
      <w:r>
        <w:rPr>
          <w:rFonts w:ascii="Times New Roman" w:hAnsi="Times New Roman"/>
          <w:sz w:val="22"/>
        </w:rPr>
        <w:t>поверхностных  слоев</w:t>
      </w:r>
      <w:proofErr w:type="gramEnd"/>
      <w:r>
        <w:rPr>
          <w:rFonts w:ascii="Times New Roman" w:hAnsi="Times New Roman"/>
          <w:sz w:val="22"/>
        </w:rPr>
        <w:t xml:space="preserve">  кожи имеющееся нейроаллергический генез и хроническое рецидивирующее течение. Возникает при воздействии внешних и внутренних раздражителей. Клинически проявляется в основном краснотой и пузырьками, сопровождающимися зудом. Гистологически - очаговый </w:t>
      </w:r>
      <w:proofErr w:type="spellStart"/>
      <w:r>
        <w:rPr>
          <w:rFonts w:ascii="Times New Roman" w:hAnsi="Times New Roman"/>
          <w:sz w:val="22"/>
        </w:rPr>
        <w:t>спонгиоз</w:t>
      </w:r>
      <w:proofErr w:type="spellEnd"/>
      <w:r>
        <w:rPr>
          <w:rFonts w:ascii="Times New Roman" w:hAnsi="Times New Roman"/>
          <w:sz w:val="22"/>
        </w:rPr>
        <w:t xml:space="preserve"> с образованием пузырьков в шиповатом слое эпидермиса.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Истинная экзема.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Этиология и патогенез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настоящее время принято </w:t>
      </w:r>
      <w:proofErr w:type="gramStart"/>
      <w:r>
        <w:rPr>
          <w:rFonts w:ascii="Times New Roman" w:hAnsi="Times New Roman"/>
          <w:sz w:val="22"/>
        </w:rPr>
        <w:t>считать</w:t>
      </w:r>
      <w:proofErr w:type="gramEnd"/>
      <w:r>
        <w:rPr>
          <w:rFonts w:ascii="Times New Roman" w:hAnsi="Times New Roman"/>
          <w:sz w:val="22"/>
        </w:rPr>
        <w:t xml:space="preserve"> что это заболевание </w:t>
      </w:r>
      <w:proofErr w:type="spellStart"/>
      <w:r>
        <w:rPr>
          <w:rFonts w:ascii="Times New Roman" w:hAnsi="Times New Roman"/>
          <w:sz w:val="22"/>
        </w:rPr>
        <w:t>полиэтиологично</w:t>
      </w:r>
      <w:proofErr w:type="spellEnd"/>
      <w:r>
        <w:rPr>
          <w:rFonts w:ascii="Times New Roman" w:hAnsi="Times New Roman"/>
          <w:sz w:val="22"/>
        </w:rPr>
        <w:t xml:space="preserve">. У части детей отмечено проявление иммунопатологии с </w:t>
      </w:r>
      <w:proofErr w:type="spellStart"/>
      <w:r>
        <w:rPr>
          <w:rFonts w:ascii="Times New Roman" w:hAnsi="Times New Roman"/>
          <w:sz w:val="22"/>
        </w:rPr>
        <w:t>реагиновым</w:t>
      </w:r>
      <w:proofErr w:type="spellEnd"/>
      <w:r>
        <w:rPr>
          <w:rFonts w:ascii="Times New Roman" w:hAnsi="Times New Roman"/>
          <w:sz w:val="22"/>
        </w:rPr>
        <w:t xml:space="preserve"> типом аллергии (1 тип) </w:t>
      </w:r>
      <w:proofErr w:type="gramStart"/>
      <w:r>
        <w:rPr>
          <w:rFonts w:ascii="Times New Roman" w:hAnsi="Times New Roman"/>
          <w:sz w:val="22"/>
        </w:rPr>
        <w:t>и  высоким</w:t>
      </w:r>
      <w:proofErr w:type="gramEnd"/>
      <w:r>
        <w:rPr>
          <w:rFonts w:ascii="Times New Roman" w:hAnsi="Times New Roman"/>
          <w:sz w:val="22"/>
        </w:rPr>
        <w:t xml:space="preserve">  уровнем </w:t>
      </w:r>
      <w:proofErr w:type="spellStart"/>
      <w:r>
        <w:rPr>
          <w:rFonts w:ascii="Times New Roman" w:hAnsi="Times New Roman"/>
          <w:sz w:val="22"/>
        </w:rPr>
        <w:t>IgE</w:t>
      </w:r>
      <w:proofErr w:type="spellEnd"/>
      <w:r>
        <w:rPr>
          <w:rFonts w:ascii="Times New Roman" w:hAnsi="Times New Roman"/>
          <w:sz w:val="22"/>
        </w:rPr>
        <w:t xml:space="preserve"> в крови, у других отмечается дисфункция Т-системы  иммунитета. При экземе нарушены сосудистые реакции, терморегуляторный рефлекс, потоотделение и т.д. Но </w:t>
      </w:r>
      <w:proofErr w:type="gramStart"/>
      <w:r>
        <w:rPr>
          <w:rFonts w:ascii="Times New Roman" w:hAnsi="Times New Roman"/>
          <w:sz w:val="22"/>
        </w:rPr>
        <w:t>это  только</w:t>
      </w:r>
      <w:proofErr w:type="gramEnd"/>
      <w:r>
        <w:rPr>
          <w:rFonts w:ascii="Times New Roman" w:hAnsi="Times New Roman"/>
          <w:sz w:val="22"/>
        </w:rPr>
        <w:t xml:space="preserve">  фон  некотором развивается экзема, он  дает  возможность  различным аллергенам сенсибилизировать  кожу  и  вызвать  экзематозный процесс. К предрасполагающим факторам относятся: 1</w:t>
      </w:r>
      <w:proofErr w:type="gramStart"/>
      <w:r>
        <w:rPr>
          <w:rFonts w:ascii="Times New Roman" w:hAnsi="Times New Roman"/>
          <w:sz w:val="22"/>
        </w:rPr>
        <w:t>)  гиповитаминоз</w:t>
      </w:r>
      <w:proofErr w:type="gramEnd"/>
      <w:r>
        <w:rPr>
          <w:rFonts w:ascii="Times New Roman" w:hAnsi="Times New Roman"/>
          <w:sz w:val="22"/>
        </w:rPr>
        <w:t xml:space="preserve"> (В6) 2) дефицит микроэлементов 3) дефицит ненасыщенных жирных кислот 4) глистные инвазии 5) нарушенные  пищеварительные процессы 6) холециститы 7) дисбактериозы кишечника 8) наследственные иммунодефициты 9) вегетативный дисбаланс с недостаточной </w:t>
      </w:r>
      <w:proofErr w:type="spellStart"/>
      <w:r>
        <w:rPr>
          <w:rFonts w:ascii="Times New Roman" w:hAnsi="Times New Roman"/>
          <w:sz w:val="22"/>
        </w:rPr>
        <w:t>симпатикотонией</w:t>
      </w:r>
      <w:proofErr w:type="spellEnd"/>
      <w:r>
        <w:rPr>
          <w:rFonts w:ascii="Times New Roman" w:hAnsi="Times New Roman"/>
          <w:sz w:val="22"/>
        </w:rPr>
        <w:t xml:space="preserve"> 10) </w:t>
      </w:r>
      <w:proofErr w:type="spellStart"/>
      <w:r>
        <w:rPr>
          <w:rFonts w:ascii="Times New Roman" w:hAnsi="Times New Roman"/>
          <w:sz w:val="22"/>
        </w:rPr>
        <w:t>дисметаболическая</w:t>
      </w:r>
      <w:proofErr w:type="spellEnd"/>
      <w:r>
        <w:rPr>
          <w:rFonts w:ascii="Times New Roman" w:hAnsi="Times New Roman"/>
          <w:sz w:val="22"/>
        </w:rPr>
        <w:t xml:space="preserve"> нефропатия В этом процессе возникают и  </w:t>
      </w:r>
      <w:proofErr w:type="spellStart"/>
      <w:r>
        <w:rPr>
          <w:rFonts w:ascii="Times New Roman" w:hAnsi="Times New Roman"/>
          <w:sz w:val="22"/>
        </w:rPr>
        <w:t>аутоаллергены</w:t>
      </w:r>
      <w:proofErr w:type="spellEnd"/>
      <w:r>
        <w:rPr>
          <w:rFonts w:ascii="Times New Roman" w:hAnsi="Times New Roman"/>
          <w:sz w:val="22"/>
        </w:rPr>
        <w:t xml:space="preserve"> усугубляющие течение болезни. В </w:t>
      </w:r>
      <w:proofErr w:type="gramStart"/>
      <w:r>
        <w:rPr>
          <w:rFonts w:ascii="Times New Roman" w:hAnsi="Times New Roman"/>
          <w:sz w:val="22"/>
        </w:rPr>
        <w:t>патогенезе  отмечаются</w:t>
      </w:r>
      <w:proofErr w:type="gramEnd"/>
      <w:r>
        <w:rPr>
          <w:rFonts w:ascii="Times New Roman" w:hAnsi="Times New Roman"/>
          <w:sz w:val="22"/>
        </w:rPr>
        <w:t xml:space="preserve">  2  принципиальных дефекта:[1] Доминирование холинергических процессов над  адренергическими ЦГМФ &gt; ЦАМФ предрасполагает  к  высвобождению гистамина из тучных клеток, усиление проницаемости сосудов и др.[2] дефицит зрелых Т-клеток (CD3) и Т-</w:t>
      </w:r>
      <w:proofErr w:type="spellStart"/>
      <w:r>
        <w:rPr>
          <w:rFonts w:ascii="Times New Roman" w:hAnsi="Times New Roman"/>
          <w:sz w:val="22"/>
        </w:rPr>
        <w:t>супрессоров</w:t>
      </w:r>
      <w:proofErr w:type="spellEnd"/>
      <w:r>
        <w:rPr>
          <w:rFonts w:ascii="Times New Roman" w:hAnsi="Times New Roman"/>
          <w:sz w:val="22"/>
        </w:rPr>
        <w:t xml:space="preserve"> (CD8) с повышением соотношения CD4/CD8  вероятно  и  обуславливающий высокий уровень </w:t>
      </w:r>
      <w:proofErr w:type="spellStart"/>
      <w:r>
        <w:rPr>
          <w:rFonts w:ascii="Times New Roman" w:hAnsi="Times New Roman"/>
          <w:sz w:val="22"/>
        </w:rPr>
        <w:t>IgE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Клиника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Характерные клинические </w:t>
      </w:r>
      <w:proofErr w:type="gramStart"/>
      <w:r>
        <w:rPr>
          <w:rFonts w:ascii="Times New Roman" w:hAnsi="Times New Roman"/>
          <w:sz w:val="22"/>
        </w:rPr>
        <w:t>признаки:  краснота</w:t>
      </w:r>
      <w:proofErr w:type="gramEnd"/>
      <w:r>
        <w:rPr>
          <w:rFonts w:ascii="Times New Roman" w:hAnsi="Times New Roman"/>
          <w:sz w:val="22"/>
        </w:rPr>
        <w:t xml:space="preserve">  и  отечность кожи (</w:t>
      </w:r>
      <w:proofErr w:type="spellStart"/>
      <w:r>
        <w:rPr>
          <w:rFonts w:ascii="Times New Roman" w:hAnsi="Times New Roman"/>
          <w:sz w:val="22"/>
        </w:rPr>
        <w:t>эритематозная</w:t>
      </w:r>
      <w:proofErr w:type="spellEnd"/>
      <w:r>
        <w:rPr>
          <w:rFonts w:ascii="Times New Roman" w:hAnsi="Times New Roman"/>
          <w:sz w:val="22"/>
        </w:rPr>
        <w:t xml:space="preserve"> стадия), затем на  этом  фоне  появляются группы точечных мягких узелков и пузырьков с серозным содержимым до величины булавочной головки (везикулярная  стадия), пузырьки вскрываются и на их мести образу  точечные  эрозии, серозные колодцы, из которых  выделяется  экссудат  (мокнущая стадия), серозная жидкость засыхает в серовато желтые  корки (корковая стадия) и наступает </w:t>
      </w:r>
      <w:proofErr w:type="spellStart"/>
      <w:r>
        <w:rPr>
          <w:rFonts w:ascii="Times New Roman" w:hAnsi="Times New Roman"/>
          <w:sz w:val="22"/>
        </w:rPr>
        <w:t>эпителизация</w:t>
      </w:r>
      <w:proofErr w:type="spellEnd"/>
      <w:r>
        <w:rPr>
          <w:rFonts w:ascii="Times New Roman" w:hAnsi="Times New Roman"/>
          <w:sz w:val="22"/>
        </w:rPr>
        <w:t xml:space="preserve">. Эти стадии могут иметь различную длительность и наступать в разное время, что и обуславливает наличие в одном </w:t>
      </w:r>
      <w:proofErr w:type="gramStart"/>
      <w:r>
        <w:rPr>
          <w:rFonts w:ascii="Times New Roman" w:hAnsi="Times New Roman"/>
          <w:sz w:val="22"/>
        </w:rPr>
        <w:t>очаге  клинические</w:t>
      </w:r>
      <w:proofErr w:type="gramEnd"/>
      <w:r>
        <w:rPr>
          <w:rFonts w:ascii="Times New Roman" w:hAnsi="Times New Roman"/>
          <w:sz w:val="22"/>
        </w:rPr>
        <w:t xml:space="preserve">  признаки разных стадий. </w:t>
      </w:r>
      <w:r>
        <w:rPr>
          <w:rFonts w:ascii="Times New Roman" w:hAnsi="Times New Roman"/>
          <w:sz w:val="22"/>
        </w:rPr>
        <w:lastRenderedPageBreak/>
        <w:t xml:space="preserve">Нередко </w:t>
      </w:r>
      <w:proofErr w:type="gramStart"/>
      <w:r>
        <w:rPr>
          <w:rFonts w:ascii="Times New Roman" w:hAnsi="Times New Roman"/>
          <w:sz w:val="22"/>
        </w:rPr>
        <w:t>в  центральных</w:t>
      </w:r>
      <w:proofErr w:type="gramEnd"/>
      <w:r>
        <w:rPr>
          <w:rFonts w:ascii="Times New Roman" w:hAnsi="Times New Roman"/>
          <w:sz w:val="22"/>
        </w:rPr>
        <w:t xml:space="preserve">  участках  наблюдается регресс высыпаний, а к периферии более свежие элементы. 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 </w:t>
      </w:r>
      <w:proofErr w:type="gramStart"/>
      <w:r>
        <w:rPr>
          <w:rFonts w:ascii="Times New Roman" w:hAnsi="Times New Roman"/>
          <w:sz w:val="22"/>
        </w:rPr>
        <w:t>хронической  экземе</w:t>
      </w:r>
      <w:proofErr w:type="gramEnd"/>
      <w:r>
        <w:rPr>
          <w:rFonts w:ascii="Times New Roman" w:hAnsi="Times New Roman"/>
          <w:sz w:val="22"/>
        </w:rPr>
        <w:t xml:space="preserve"> на </w:t>
      </w:r>
      <w:proofErr w:type="spellStart"/>
      <w:r>
        <w:rPr>
          <w:rFonts w:ascii="Times New Roman" w:hAnsi="Times New Roman"/>
          <w:sz w:val="22"/>
        </w:rPr>
        <w:t>на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лихинифецированном</w:t>
      </w:r>
      <w:proofErr w:type="spellEnd"/>
      <w:r>
        <w:rPr>
          <w:rFonts w:ascii="Times New Roman" w:hAnsi="Times New Roman"/>
          <w:sz w:val="22"/>
        </w:rPr>
        <w:t xml:space="preserve"> темно-красном основании с различной периодичностью и  в  разном количестве появляются одиночные или сгруппированные точечные узелки и пузырьки, отдельные корочки, чешуйки. </w:t>
      </w:r>
      <w:proofErr w:type="spellStart"/>
      <w:r>
        <w:rPr>
          <w:rFonts w:ascii="Times New Roman" w:hAnsi="Times New Roman"/>
          <w:sz w:val="22"/>
        </w:rPr>
        <w:t>Мокнутие</w:t>
      </w:r>
      <w:proofErr w:type="spellEnd"/>
      <w:r>
        <w:rPr>
          <w:rFonts w:ascii="Times New Roman" w:hAnsi="Times New Roman"/>
          <w:sz w:val="22"/>
        </w:rPr>
        <w:t xml:space="preserve"> обычно не значительное. Их течение прерывается </w:t>
      </w:r>
      <w:proofErr w:type="gramStart"/>
      <w:r>
        <w:rPr>
          <w:rFonts w:ascii="Times New Roman" w:hAnsi="Times New Roman"/>
          <w:sz w:val="22"/>
        </w:rPr>
        <w:t>обострениями</w:t>
      </w:r>
      <w:proofErr w:type="gramEnd"/>
      <w:r>
        <w:rPr>
          <w:rFonts w:ascii="Times New Roman" w:hAnsi="Times New Roman"/>
          <w:sz w:val="22"/>
        </w:rPr>
        <w:t xml:space="preserve"> протекающими как острая экзема.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Истинная экзема чаще локализуется на конечностях и лице. Иногда очаговое поражение приобретает распространенный характер, сопровождается ознобами.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Микробная экзема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Развивается на месте хронических очагов </w:t>
      </w:r>
      <w:proofErr w:type="gramStart"/>
      <w:r>
        <w:rPr>
          <w:rFonts w:ascii="Times New Roman" w:hAnsi="Times New Roman"/>
          <w:sz w:val="22"/>
        </w:rPr>
        <w:t>пиодермии:  инфицированных</w:t>
      </w:r>
      <w:proofErr w:type="gramEnd"/>
      <w:r>
        <w:rPr>
          <w:rFonts w:ascii="Times New Roman" w:hAnsi="Times New Roman"/>
          <w:sz w:val="22"/>
        </w:rPr>
        <w:t xml:space="preserve"> ран, трофических язв, свищей и  т. д. Образуются резко ограниченные круглые и </w:t>
      </w:r>
      <w:proofErr w:type="spellStart"/>
      <w:r>
        <w:rPr>
          <w:rFonts w:ascii="Times New Roman" w:hAnsi="Times New Roman"/>
          <w:sz w:val="22"/>
        </w:rPr>
        <w:t>крупнофестончатые</w:t>
      </w:r>
      <w:proofErr w:type="spellEnd"/>
      <w:r>
        <w:rPr>
          <w:rFonts w:ascii="Times New Roman" w:hAnsi="Times New Roman"/>
          <w:sz w:val="22"/>
        </w:rPr>
        <w:t xml:space="preserve"> очаги с  "воротничком" отслаивающегося рога по периферии. Часто эти участки покрыты зеленовато или серовато-желтыми корками, при их снятии видна красная, мокнущая поверхность с "</w:t>
      </w:r>
      <w:proofErr w:type="gramStart"/>
      <w:r>
        <w:rPr>
          <w:rFonts w:ascii="Times New Roman" w:hAnsi="Times New Roman"/>
          <w:sz w:val="22"/>
        </w:rPr>
        <w:t>серозными  колодцами</w:t>
      </w:r>
      <w:proofErr w:type="gramEnd"/>
      <w:r>
        <w:rPr>
          <w:rFonts w:ascii="Times New Roman" w:hAnsi="Times New Roman"/>
          <w:sz w:val="22"/>
        </w:rPr>
        <w:t xml:space="preserve">", имеется склонность к периферическому  росту. Вокруг, на внешне здоровой коже, часто виды очаги отсева - отдельные мелкие пустулы и очажки. Процесс </w:t>
      </w:r>
      <w:proofErr w:type="gramStart"/>
      <w:r>
        <w:rPr>
          <w:rFonts w:ascii="Times New Roman" w:hAnsi="Times New Roman"/>
          <w:sz w:val="22"/>
        </w:rPr>
        <w:t>сопровождается  зудом</w:t>
      </w:r>
      <w:proofErr w:type="gramEnd"/>
      <w:r>
        <w:rPr>
          <w:rFonts w:ascii="Times New Roman" w:hAnsi="Times New Roman"/>
          <w:sz w:val="22"/>
        </w:rPr>
        <w:t xml:space="preserve">. Разновидностями микробной экземы </w:t>
      </w:r>
      <w:proofErr w:type="gramStart"/>
      <w:r>
        <w:rPr>
          <w:rFonts w:ascii="Times New Roman" w:hAnsi="Times New Roman"/>
          <w:sz w:val="22"/>
        </w:rPr>
        <w:t>являются:  паратравматическая</w:t>
      </w:r>
      <w:proofErr w:type="gramEnd"/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околораневая</w:t>
      </w:r>
      <w:proofErr w:type="spellEnd"/>
      <w:r>
        <w:rPr>
          <w:rFonts w:ascii="Times New Roman" w:hAnsi="Times New Roman"/>
          <w:sz w:val="22"/>
        </w:rPr>
        <w:t xml:space="preserve">),  варикозная  экзема. Первоначально процесс локализуется вокруг раны, а затем и на других участках кожи. Профессиональная экзема. Возникает у </w:t>
      </w:r>
      <w:proofErr w:type="gramStart"/>
      <w:r>
        <w:rPr>
          <w:rFonts w:ascii="Times New Roman" w:hAnsi="Times New Roman"/>
          <w:sz w:val="22"/>
        </w:rPr>
        <w:t>рабочих  и</w:t>
      </w:r>
      <w:proofErr w:type="gramEnd"/>
      <w:r>
        <w:rPr>
          <w:rFonts w:ascii="Times New Roman" w:hAnsi="Times New Roman"/>
          <w:sz w:val="22"/>
        </w:rPr>
        <w:t xml:space="preserve"> служащих в результате воздействия профессиональных  вредностей аллергена (сенсибилизатора).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Себорейная экзема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Развивается при себорее. Очаги локализуются преимущественно на участках кожи, богатых сальными железами: на волосистой части головы, ушных раковинах, </w:t>
      </w:r>
      <w:proofErr w:type="gramStart"/>
      <w:r>
        <w:rPr>
          <w:rFonts w:ascii="Times New Roman" w:hAnsi="Times New Roman"/>
          <w:sz w:val="22"/>
        </w:rPr>
        <w:t>лице,  лопатках</w:t>
      </w:r>
      <w:proofErr w:type="gramEnd"/>
      <w:r>
        <w:rPr>
          <w:rFonts w:ascii="Times New Roman" w:hAnsi="Times New Roman"/>
          <w:sz w:val="22"/>
        </w:rPr>
        <w:t>,  подмышечных областях и т.д.; возникает после наступления периода половой зрелости.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Обычно протекает спокойно, </w:t>
      </w:r>
      <w:proofErr w:type="gramStart"/>
      <w:r>
        <w:rPr>
          <w:rFonts w:ascii="Times New Roman" w:hAnsi="Times New Roman"/>
          <w:sz w:val="22"/>
        </w:rPr>
        <w:t xml:space="preserve">без  </w:t>
      </w:r>
      <w:proofErr w:type="spellStart"/>
      <w:r>
        <w:rPr>
          <w:rFonts w:ascii="Times New Roman" w:hAnsi="Times New Roman"/>
          <w:sz w:val="22"/>
        </w:rPr>
        <w:t>мокнутия</w:t>
      </w:r>
      <w:proofErr w:type="spellEnd"/>
      <w:proofErr w:type="gramEnd"/>
      <w:r>
        <w:rPr>
          <w:rFonts w:ascii="Times New Roman" w:hAnsi="Times New Roman"/>
          <w:sz w:val="22"/>
        </w:rPr>
        <w:t xml:space="preserve">,  имеются  резко ограниченные </w:t>
      </w:r>
      <w:proofErr w:type="spellStart"/>
      <w:r>
        <w:rPr>
          <w:rFonts w:ascii="Times New Roman" w:hAnsi="Times New Roman"/>
          <w:sz w:val="22"/>
        </w:rPr>
        <w:t>розрвато</w:t>
      </w:r>
      <w:proofErr w:type="spellEnd"/>
      <w:r>
        <w:rPr>
          <w:rFonts w:ascii="Times New Roman" w:hAnsi="Times New Roman"/>
          <w:sz w:val="22"/>
        </w:rPr>
        <w:t xml:space="preserve">-желтые, покрывающиеся  </w:t>
      </w:r>
      <w:proofErr w:type="spellStart"/>
      <w:r>
        <w:rPr>
          <w:rFonts w:ascii="Times New Roman" w:hAnsi="Times New Roman"/>
          <w:sz w:val="22"/>
        </w:rPr>
        <w:t>чешуйко</w:t>
      </w:r>
      <w:proofErr w:type="spellEnd"/>
      <w:r>
        <w:rPr>
          <w:rFonts w:ascii="Times New Roman" w:hAnsi="Times New Roman"/>
          <w:sz w:val="22"/>
        </w:rPr>
        <w:t>-корками или слегка шелушащиеся пятна,  иногда  узелковые  высыпания. Могут сливаться и образуют форму слившихся колец.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Экзема губ, или экзематозный </w:t>
      </w:r>
      <w:proofErr w:type="spellStart"/>
      <w:r>
        <w:rPr>
          <w:rFonts w:ascii="Times New Roman" w:hAnsi="Times New Roman"/>
          <w:b/>
          <w:i/>
          <w:sz w:val="28"/>
        </w:rPr>
        <w:t>хейлит</w:t>
      </w:r>
      <w:proofErr w:type="spellEnd"/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Проявляется высыпаниями на красной кайме губ. </w:t>
      </w:r>
      <w:proofErr w:type="gramStart"/>
      <w:r>
        <w:rPr>
          <w:rFonts w:ascii="Times New Roman" w:hAnsi="Times New Roman"/>
          <w:sz w:val="22"/>
        </w:rPr>
        <w:t>Процесс  не</w:t>
      </w:r>
      <w:proofErr w:type="gramEnd"/>
      <w:r>
        <w:rPr>
          <w:rFonts w:ascii="Times New Roman" w:hAnsi="Times New Roman"/>
          <w:sz w:val="22"/>
        </w:rPr>
        <w:t xml:space="preserve"> сопровождается значительным воспалением; </w:t>
      </w:r>
      <w:proofErr w:type="spellStart"/>
      <w:r>
        <w:rPr>
          <w:rFonts w:ascii="Times New Roman" w:hAnsi="Times New Roman"/>
          <w:sz w:val="22"/>
        </w:rPr>
        <w:t>мокнутие</w:t>
      </w:r>
      <w:proofErr w:type="spellEnd"/>
      <w:r>
        <w:rPr>
          <w:rFonts w:ascii="Times New Roman" w:hAnsi="Times New Roman"/>
          <w:sz w:val="22"/>
        </w:rPr>
        <w:t xml:space="preserve"> минимально, в хронической стадии  </w:t>
      </w:r>
      <w:proofErr w:type="spellStart"/>
      <w:r>
        <w:rPr>
          <w:rFonts w:ascii="Times New Roman" w:hAnsi="Times New Roman"/>
          <w:sz w:val="22"/>
        </w:rPr>
        <w:t>лихенизация</w:t>
      </w:r>
      <w:proofErr w:type="spellEnd"/>
      <w:r>
        <w:rPr>
          <w:rFonts w:ascii="Times New Roman" w:hAnsi="Times New Roman"/>
          <w:sz w:val="22"/>
        </w:rPr>
        <w:t xml:space="preserve">  незначительна. Превалирует картина подострого воспаления с образованием маленьких тонких корочек и чешуек, могут </w:t>
      </w:r>
      <w:proofErr w:type="gramStart"/>
      <w:r>
        <w:rPr>
          <w:rFonts w:ascii="Times New Roman" w:hAnsi="Times New Roman"/>
          <w:sz w:val="22"/>
        </w:rPr>
        <w:t>возникать  многочисленные</w:t>
      </w:r>
      <w:proofErr w:type="gramEnd"/>
      <w:r>
        <w:rPr>
          <w:rFonts w:ascii="Times New Roman" w:hAnsi="Times New Roman"/>
          <w:sz w:val="22"/>
        </w:rPr>
        <w:t xml:space="preserve"> трещины, покрывающиеся кровянистыми корочками.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Дифференциальная диагностика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Дифдиагностика</w:t>
      </w:r>
      <w:proofErr w:type="spellEnd"/>
      <w:r>
        <w:rPr>
          <w:rFonts w:ascii="Times New Roman" w:hAnsi="Times New Roman"/>
          <w:sz w:val="22"/>
        </w:rPr>
        <w:t xml:space="preserve"> проводится в основном с </w:t>
      </w:r>
      <w:proofErr w:type="gramStart"/>
      <w:r>
        <w:rPr>
          <w:rFonts w:ascii="Times New Roman" w:hAnsi="Times New Roman"/>
          <w:sz w:val="22"/>
        </w:rPr>
        <w:t>нейродермитом,  а</w:t>
      </w:r>
      <w:proofErr w:type="gramEnd"/>
      <w:r>
        <w:rPr>
          <w:rFonts w:ascii="Times New Roman" w:hAnsi="Times New Roman"/>
          <w:sz w:val="22"/>
        </w:rPr>
        <w:t xml:space="preserve"> экзема губ с </w:t>
      </w:r>
      <w:proofErr w:type="spellStart"/>
      <w:r>
        <w:rPr>
          <w:rFonts w:ascii="Times New Roman" w:hAnsi="Times New Roman"/>
          <w:sz w:val="22"/>
        </w:rPr>
        <w:t>атопическим</w:t>
      </w:r>
      <w:proofErr w:type="spellEnd"/>
      <w:r>
        <w:rPr>
          <w:rFonts w:ascii="Times New Roman" w:hAnsi="Times New Roman"/>
          <w:sz w:val="22"/>
        </w:rPr>
        <w:t xml:space="preserve">, актиническим и  контактным </w:t>
      </w:r>
      <w:proofErr w:type="spellStart"/>
      <w:r>
        <w:rPr>
          <w:rFonts w:ascii="Times New Roman" w:hAnsi="Times New Roman"/>
          <w:sz w:val="22"/>
        </w:rPr>
        <w:t>хеилитом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gramStart"/>
      <w:r>
        <w:rPr>
          <w:rFonts w:ascii="Times New Roman" w:hAnsi="Times New Roman"/>
          <w:sz w:val="22"/>
        </w:rPr>
        <w:t>Диагноз  устанавливается</w:t>
      </w:r>
      <w:proofErr w:type="gramEnd"/>
      <w:r>
        <w:rPr>
          <w:rFonts w:ascii="Times New Roman" w:hAnsi="Times New Roman"/>
          <w:sz w:val="22"/>
        </w:rPr>
        <w:t xml:space="preserve"> по совокупности клинических данных.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Лечение проводится с учетом нервно-аллергического генеза. Седативные препараты (бром, валериана) и </w:t>
      </w:r>
      <w:proofErr w:type="spellStart"/>
      <w:r>
        <w:rPr>
          <w:rFonts w:ascii="Times New Roman" w:hAnsi="Times New Roman"/>
          <w:sz w:val="22"/>
        </w:rPr>
        <w:t>гипосенсебилизирующая</w:t>
      </w:r>
      <w:proofErr w:type="spellEnd"/>
      <w:r>
        <w:rPr>
          <w:rFonts w:ascii="Times New Roman" w:hAnsi="Times New Roman"/>
          <w:sz w:val="22"/>
        </w:rPr>
        <w:t xml:space="preserve"> терапия. При тяжелых формах с сильным зудом, кортикостероидные препараты (</w:t>
      </w:r>
      <w:proofErr w:type="spellStart"/>
      <w:r>
        <w:rPr>
          <w:rFonts w:ascii="Times New Roman" w:hAnsi="Times New Roman"/>
          <w:sz w:val="22"/>
        </w:rPr>
        <w:t>дексаметазон</w:t>
      </w:r>
      <w:proofErr w:type="spellEnd"/>
      <w:r>
        <w:rPr>
          <w:rFonts w:ascii="Times New Roman" w:hAnsi="Times New Roman"/>
          <w:sz w:val="22"/>
        </w:rPr>
        <w:t xml:space="preserve"> по 1 мг 3 раза после еды + препараты калия или по альтернирующей схеме).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Гипосенсебилизирующая</w:t>
      </w:r>
      <w:proofErr w:type="spellEnd"/>
      <w:r>
        <w:rPr>
          <w:rFonts w:ascii="Times New Roman" w:hAnsi="Times New Roman"/>
          <w:sz w:val="22"/>
        </w:rPr>
        <w:t xml:space="preserve"> диета, во время обострения холодные примочки, после прекращения </w:t>
      </w:r>
      <w:proofErr w:type="spellStart"/>
      <w:r>
        <w:rPr>
          <w:rFonts w:ascii="Times New Roman" w:hAnsi="Times New Roman"/>
          <w:sz w:val="22"/>
        </w:rPr>
        <w:t>мокнутия</w:t>
      </w:r>
      <w:proofErr w:type="spellEnd"/>
      <w:r>
        <w:rPr>
          <w:rFonts w:ascii="Times New Roman" w:hAnsi="Times New Roman"/>
          <w:sz w:val="22"/>
        </w:rPr>
        <w:t xml:space="preserve"> водные или масленые "болтушки" (в их состав в входят 2-5% ихтиол, </w:t>
      </w:r>
      <w:proofErr w:type="spellStart"/>
      <w:r>
        <w:rPr>
          <w:rFonts w:ascii="Times New Roman" w:hAnsi="Times New Roman"/>
          <w:sz w:val="22"/>
        </w:rPr>
        <w:t>нафтан-нафтан</w:t>
      </w:r>
      <w:proofErr w:type="spellEnd"/>
      <w:r>
        <w:rPr>
          <w:rFonts w:ascii="Times New Roman" w:hAnsi="Times New Roman"/>
          <w:sz w:val="22"/>
        </w:rPr>
        <w:t xml:space="preserve">, 1% ментол и </w:t>
      </w:r>
      <w:proofErr w:type="gramStart"/>
      <w:r>
        <w:rPr>
          <w:rFonts w:ascii="Times New Roman" w:hAnsi="Times New Roman"/>
          <w:sz w:val="22"/>
        </w:rPr>
        <w:t>т.д. )</w:t>
      </w:r>
      <w:proofErr w:type="gramEnd"/>
      <w:r>
        <w:rPr>
          <w:rFonts w:ascii="Times New Roman" w:hAnsi="Times New Roman"/>
          <w:sz w:val="22"/>
        </w:rPr>
        <w:t>, а после уменьшения  гиперемии переходят на пасты (2% борно-</w:t>
      </w:r>
      <w:proofErr w:type="spellStart"/>
      <w:r>
        <w:rPr>
          <w:rFonts w:ascii="Times New Roman" w:hAnsi="Times New Roman"/>
          <w:sz w:val="22"/>
        </w:rPr>
        <w:t>дектярная</w:t>
      </w:r>
      <w:proofErr w:type="spellEnd"/>
      <w:r>
        <w:rPr>
          <w:rFonts w:ascii="Times New Roman" w:hAnsi="Times New Roman"/>
          <w:sz w:val="22"/>
        </w:rPr>
        <w:t xml:space="preserve">, 20-33% </w:t>
      </w:r>
      <w:proofErr w:type="spellStart"/>
      <w:r>
        <w:rPr>
          <w:rFonts w:ascii="Times New Roman" w:hAnsi="Times New Roman"/>
          <w:sz w:val="22"/>
        </w:rPr>
        <w:t>нафта-нафтанлановая</w:t>
      </w:r>
      <w:proofErr w:type="spellEnd"/>
      <w:r>
        <w:rPr>
          <w:rFonts w:ascii="Times New Roman" w:hAnsi="Times New Roman"/>
          <w:sz w:val="22"/>
        </w:rPr>
        <w:t xml:space="preserve"> паста), 5% паста АСД, 2-5% серно дегтярная паста и др.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Прогноз обычно благоприятный. 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Крапивница и отек </w:t>
      </w:r>
      <w:proofErr w:type="spellStart"/>
      <w:r>
        <w:rPr>
          <w:rFonts w:ascii="Times New Roman" w:hAnsi="Times New Roman"/>
          <w:b/>
          <w:i/>
          <w:sz w:val="28"/>
        </w:rPr>
        <w:t>Квинке</w:t>
      </w:r>
      <w:proofErr w:type="spellEnd"/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Крапивница (</w:t>
      </w:r>
      <w:proofErr w:type="spellStart"/>
      <w:r>
        <w:rPr>
          <w:rFonts w:ascii="Times New Roman" w:hAnsi="Times New Roman"/>
          <w:sz w:val="22"/>
        </w:rPr>
        <w:t>urticariа</w:t>
      </w:r>
      <w:proofErr w:type="spellEnd"/>
      <w:r>
        <w:rPr>
          <w:rFonts w:ascii="Times New Roman" w:hAnsi="Times New Roman"/>
          <w:sz w:val="22"/>
        </w:rPr>
        <w:t xml:space="preserve">) - аллергическое заболевание, характеризующееся быстрым более или менее распространенным высыпанием на коже зудящих волдырей.  </w:t>
      </w:r>
      <w:proofErr w:type="gramStart"/>
      <w:r>
        <w:rPr>
          <w:rFonts w:ascii="Times New Roman" w:hAnsi="Times New Roman"/>
          <w:sz w:val="22"/>
        </w:rPr>
        <w:t>Разновидностью  крапивница</w:t>
      </w:r>
      <w:proofErr w:type="gramEnd"/>
      <w:r>
        <w:rPr>
          <w:rFonts w:ascii="Times New Roman" w:hAnsi="Times New Roman"/>
          <w:sz w:val="22"/>
        </w:rPr>
        <w:t xml:space="preserve"> является отек </w:t>
      </w:r>
      <w:proofErr w:type="spellStart"/>
      <w:r>
        <w:rPr>
          <w:rFonts w:ascii="Times New Roman" w:hAnsi="Times New Roman"/>
          <w:sz w:val="22"/>
        </w:rPr>
        <w:t>Квинке</w:t>
      </w:r>
      <w:proofErr w:type="spellEnd"/>
      <w:r>
        <w:rPr>
          <w:rFonts w:ascii="Times New Roman" w:hAnsi="Times New Roman"/>
          <w:sz w:val="22"/>
        </w:rPr>
        <w:t xml:space="preserve"> (гигантская крапивница).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</w:rPr>
        <w:t>Этиология и патогенез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Общим патогенетическим звеном становится повышение проницаемости микроциркуляторного русла и развитие </w:t>
      </w:r>
      <w:proofErr w:type="gramStart"/>
      <w:r>
        <w:rPr>
          <w:rFonts w:ascii="Times New Roman" w:hAnsi="Times New Roman"/>
          <w:sz w:val="22"/>
        </w:rPr>
        <w:t>острого  отека</w:t>
      </w:r>
      <w:proofErr w:type="gramEnd"/>
      <w:r>
        <w:rPr>
          <w:rFonts w:ascii="Times New Roman" w:hAnsi="Times New Roman"/>
          <w:sz w:val="22"/>
        </w:rPr>
        <w:t xml:space="preserve"> в окружающей области. Патологически в области </w:t>
      </w:r>
      <w:proofErr w:type="gramStart"/>
      <w:r>
        <w:rPr>
          <w:rFonts w:ascii="Times New Roman" w:hAnsi="Times New Roman"/>
          <w:sz w:val="22"/>
        </w:rPr>
        <w:t>волдыря  отмечается</w:t>
      </w:r>
      <w:proofErr w:type="gramEnd"/>
      <w:r>
        <w:rPr>
          <w:rFonts w:ascii="Times New Roman" w:hAnsi="Times New Roman"/>
          <w:sz w:val="22"/>
        </w:rPr>
        <w:t xml:space="preserve"> разрыхление коллагеновых волокон,  межклеточный  отек эпидермиса, появление с различной скоростью развития и степенью выраженности </w:t>
      </w:r>
      <w:r>
        <w:rPr>
          <w:rFonts w:ascii="Times New Roman" w:hAnsi="Times New Roman"/>
          <w:sz w:val="22"/>
        </w:rPr>
        <w:lastRenderedPageBreak/>
        <w:t xml:space="preserve">периваскулярных мононуклеарных инфильтратов. Медиаторы, вызывающие </w:t>
      </w:r>
      <w:proofErr w:type="gramStart"/>
      <w:r>
        <w:rPr>
          <w:rFonts w:ascii="Times New Roman" w:hAnsi="Times New Roman"/>
          <w:sz w:val="22"/>
        </w:rPr>
        <w:t>повышение сосудистой проницаемости</w:t>
      </w:r>
      <w:proofErr w:type="gramEnd"/>
      <w:r>
        <w:rPr>
          <w:rFonts w:ascii="Times New Roman" w:hAnsi="Times New Roman"/>
          <w:sz w:val="22"/>
        </w:rPr>
        <w:t xml:space="preserve"> могут быть в каждом конкретном случае разные. Выделяют по этиопатогенезу: 1. Аллергическую 2. Физическую 3. Эндогенную 4. Псевдоаллергическую.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Клиника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Характеризуется мономорфной сыпью, первичный элемент которой - волдырь - представляет собой остро </w:t>
      </w:r>
      <w:proofErr w:type="gramStart"/>
      <w:r>
        <w:rPr>
          <w:rFonts w:ascii="Times New Roman" w:hAnsi="Times New Roman"/>
          <w:sz w:val="22"/>
        </w:rPr>
        <w:t>возникающий  отек</w:t>
      </w:r>
      <w:proofErr w:type="gramEnd"/>
      <w:r>
        <w:rPr>
          <w:rFonts w:ascii="Times New Roman" w:hAnsi="Times New Roman"/>
          <w:sz w:val="22"/>
        </w:rPr>
        <w:t xml:space="preserve"> сосочкового слоя дермы. Начинается </w:t>
      </w:r>
      <w:proofErr w:type="gramStart"/>
      <w:r>
        <w:rPr>
          <w:rFonts w:ascii="Times New Roman" w:hAnsi="Times New Roman"/>
          <w:sz w:val="22"/>
        </w:rPr>
        <w:t>внезапно  с</w:t>
      </w:r>
      <w:proofErr w:type="gramEnd"/>
      <w:r>
        <w:rPr>
          <w:rFonts w:ascii="Times New Roman" w:hAnsi="Times New Roman"/>
          <w:sz w:val="22"/>
        </w:rPr>
        <w:t xml:space="preserve">  интенсивного зуда кожи различных участков кожи. Вскоре на этих местах появляются гиперемированные участки сыпи, выступающие </w:t>
      </w:r>
      <w:proofErr w:type="gramStart"/>
      <w:r>
        <w:rPr>
          <w:rFonts w:ascii="Times New Roman" w:hAnsi="Times New Roman"/>
          <w:sz w:val="22"/>
        </w:rPr>
        <w:t>над  поверхностью</w:t>
      </w:r>
      <w:proofErr w:type="gramEnd"/>
      <w:r>
        <w:rPr>
          <w:rFonts w:ascii="Times New Roman" w:hAnsi="Times New Roman"/>
          <w:sz w:val="22"/>
        </w:rPr>
        <w:t xml:space="preserve">, отек нарастает, капилляры сдавливаются и  волдырь бледнеет. При значительной экссудации может </w:t>
      </w:r>
      <w:proofErr w:type="gramStart"/>
      <w:r>
        <w:rPr>
          <w:rFonts w:ascii="Times New Roman" w:hAnsi="Times New Roman"/>
          <w:sz w:val="22"/>
        </w:rPr>
        <w:t>образоваться  пузырек</w:t>
      </w:r>
      <w:proofErr w:type="gramEnd"/>
      <w:r>
        <w:rPr>
          <w:rFonts w:ascii="Times New Roman" w:hAnsi="Times New Roman"/>
          <w:sz w:val="22"/>
        </w:rPr>
        <w:t xml:space="preserve"> с отслойкой эпидермиса. Величина элементов сыпи различна, могут располагаться отдельно или сливаясь, образовывать кольцевидные элементы претерпевая в центре обратное развитие.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Отек </w:t>
      </w:r>
      <w:proofErr w:type="spellStart"/>
      <w:r>
        <w:rPr>
          <w:rFonts w:ascii="Times New Roman" w:hAnsi="Times New Roman"/>
          <w:sz w:val="22"/>
        </w:rPr>
        <w:t>Квинке</w:t>
      </w:r>
      <w:proofErr w:type="spellEnd"/>
      <w:r>
        <w:rPr>
          <w:rFonts w:ascii="Times New Roman" w:hAnsi="Times New Roman"/>
          <w:sz w:val="22"/>
        </w:rPr>
        <w:t xml:space="preserve">. Отек распространяется глубже </w:t>
      </w:r>
      <w:proofErr w:type="gramStart"/>
      <w:r>
        <w:rPr>
          <w:rFonts w:ascii="Times New Roman" w:hAnsi="Times New Roman"/>
          <w:sz w:val="22"/>
        </w:rPr>
        <w:t>и  захватывает</w:t>
      </w:r>
      <w:proofErr w:type="gramEnd"/>
      <w:r>
        <w:rPr>
          <w:rFonts w:ascii="Times New Roman" w:hAnsi="Times New Roman"/>
          <w:sz w:val="22"/>
        </w:rPr>
        <w:t xml:space="preserve"> всю дерму и подкожную клетчатку. Наблюдается появление большего, бледного, плотного </w:t>
      </w:r>
      <w:proofErr w:type="spellStart"/>
      <w:r>
        <w:rPr>
          <w:rFonts w:ascii="Times New Roman" w:hAnsi="Times New Roman"/>
          <w:sz w:val="22"/>
        </w:rPr>
        <w:t>незудящего</w:t>
      </w:r>
      <w:proofErr w:type="spellEnd"/>
      <w:r>
        <w:rPr>
          <w:rFonts w:ascii="Times New Roman" w:hAnsi="Times New Roman"/>
          <w:sz w:val="22"/>
        </w:rPr>
        <w:t xml:space="preserve"> инфильтрата при надавливании ямки не остается. Чаще возникает в местах с рыхлой клетчаткой, могут возникать и на слизистых. Особенно опасен в области гортани (в 25% случаев). Возникает затруднение дыхания, больные могут погибнуть от асфиксии.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Если возможно то прежде всего </w:t>
      </w:r>
      <w:proofErr w:type="gramStart"/>
      <w:r>
        <w:rPr>
          <w:rFonts w:ascii="Times New Roman" w:hAnsi="Times New Roman"/>
          <w:sz w:val="22"/>
        </w:rPr>
        <w:t>устанавливают  и</w:t>
      </w:r>
      <w:proofErr w:type="gramEnd"/>
      <w:r>
        <w:rPr>
          <w:rFonts w:ascii="Times New Roman" w:hAnsi="Times New Roman"/>
          <w:sz w:val="22"/>
        </w:rPr>
        <w:t xml:space="preserve">  устраняют аллерген, назначают антигистаминные препараты ( тиосульфат </w:t>
      </w:r>
      <w:proofErr w:type="spellStart"/>
      <w:r>
        <w:rPr>
          <w:rFonts w:ascii="Times New Roman" w:hAnsi="Times New Roman"/>
          <w:sz w:val="22"/>
        </w:rPr>
        <w:t>Na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Mg</w:t>
      </w:r>
      <w:proofErr w:type="spellEnd"/>
      <w:r>
        <w:rPr>
          <w:rFonts w:ascii="Times New Roman" w:hAnsi="Times New Roman"/>
          <w:sz w:val="22"/>
        </w:rPr>
        <w:t xml:space="preserve"> парентерально 1-2мл), </w:t>
      </w:r>
      <w:proofErr w:type="spellStart"/>
      <w:r>
        <w:rPr>
          <w:rFonts w:ascii="Times New Roman" w:hAnsi="Times New Roman"/>
          <w:sz w:val="22"/>
        </w:rPr>
        <w:t>десенсебилизирующие</w:t>
      </w:r>
      <w:proofErr w:type="spellEnd"/>
      <w:r>
        <w:rPr>
          <w:rFonts w:ascii="Times New Roman" w:hAnsi="Times New Roman"/>
          <w:sz w:val="22"/>
        </w:rPr>
        <w:t xml:space="preserve"> и  </w:t>
      </w:r>
      <w:proofErr w:type="spellStart"/>
      <w:r>
        <w:rPr>
          <w:rFonts w:ascii="Times New Roman" w:hAnsi="Times New Roman"/>
          <w:sz w:val="22"/>
        </w:rPr>
        <w:t>детоксицирующие</w:t>
      </w:r>
      <w:proofErr w:type="spellEnd"/>
      <w:r>
        <w:rPr>
          <w:rFonts w:ascii="Times New Roman" w:hAnsi="Times New Roman"/>
          <w:sz w:val="22"/>
        </w:rPr>
        <w:t xml:space="preserve"> средства. При сливной или гигантской крапивнице 0,1% р-р адреналина 0,1-0,5 мл подкожно, если есть гортани + </w:t>
      </w:r>
      <w:proofErr w:type="gramStart"/>
      <w:r>
        <w:rPr>
          <w:rFonts w:ascii="Times New Roman" w:hAnsi="Times New Roman"/>
          <w:sz w:val="22"/>
        </w:rPr>
        <w:t>60  мг</w:t>
      </w:r>
      <w:proofErr w:type="gramEnd"/>
      <w:r>
        <w:rPr>
          <w:rFonts w:ascii="Times New Roman" w:hAnsi="Times New Roman"/>
          <w:sz w:val="22"/>
        </w:rPr>
        <w:t xml:space="preserve"> преднизолона в/м, горячие ножные ванны, ингаляция </w:t>
      </w:r>
      <w:proofErr w:type="spellStart"/>
      <w:r>
        <w:rPr>
          <w:rFonts w:ascii="Times New Roman" w:hAnsi="Times New Roman"/>
          <w:sz w:val="22"/>
        </w:rPr>
        <w:t>эуспирана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изадрина</w:t>
      </w:r>
      <w:proofErr w:type="spellEnd"/>
      <w:r>
        <w:rPr>
          <w:rFonts w:ascii="Times New Roman" w:hAnsi="Times New Roman"/>
          <w:sz w:val="22"/>
        </w:rPr>
        <w:t xml:space="preserve">, в/м 2мл 1% лазикса. Наружно обтирание столовым уксусом или мази с 2-5% анестезина. </w:t>
      </w:r>
      <w:proofErr w:type="spellStart"/>
      <w:r>
        <w:rPr>
          <w:rFonts w:ascii="Times New Roman" w:hAnsi="Times New Roman"/>
          <w:sz w:val="22"/>
        </w:rPr>
        <w:t>Гистоглобулин</w:t>
      </w:r>
      <w:proofErr w:type="spellEnd"/>
      <w:r>
        <w:rPr>
          <w:rFonts w:ascii="Times New Roman" w:hAnsi="Times New Roman"/>
          <w:sz w:val="22"/>
        </w:rPr>
        <w:t xml:space="preserve"> назначают по схеме 0.5-0.7-1-1.5-2-2-2-2-2-2 мл. 2 раза в неделю курс повторить через 6 мес.- 1 год.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Нейродермит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Нейродермит (</w:t>
      </w:r>
      <w:proofErr w:type="spellStart"/>
      <w:r>
        <w:rPr>
          <w:rFonts w:ascii="Times New Roman" w:hAnsi="Times New Roman"/>
          <w:sz w:val="22"/>
        </w:rPr>
        <w:t>neurodermitis</w:t>
      </w:r>
      <w:proofErr w:type="spellEnd"/>
      <w:r>
        <w:rPr>
          <w:rFonts w:ascii="Times New Roman" w:hAnsi="Times New Roman"/>
          <w:sz w:val="22"/>
        </w:rPr>
        <w:t xml:space="preserve">) - представляет собой хронически рецидивирующее заболевание </w:t>
      </w:r>
      <w:proofErr w:type="gramStart"/>
      <w:r>
        <w:rPr>
          <w:rFonts w:ascii="Times New Roman" w:hAnsi="Times New Roman"/>
          <w:sz w:val="22"/>
        </w:rPr>
        <w:t>кожи  при</w:t>
      </w:r>
      <w:proofErr w:type="gramEnd"/>
      <w:r>
        <w:rPr>
          <w:rFonts w:ascii="Times New Roman" w:hAnsi="Times New Roman"/>
          <w:sz w:val="22"/>
        </w:rPr>
        <w:t xml:space="preserve">  котором  изменения кожи развиваются преимущественно в  результате  расчесывания кожи, обусловленного первично возникающим зудом.  Существуют две клинические формы: ограниченный </w:t>
      </w:r>
      <w:proofErr w:type="gramStart"/>
      <w:r>
        <w:rPr>
          <w:rFonts w:ascii="Times New Roman" w:hAnsi="Times New Roman"/>
          <w:sz w:val="22"/>
        </w:rPr>
        <w:t>нейродермит  и</w:t>
      </w:r>
      <w:proofErr w:type="gramEnd"/>
      <w:r>
        <w:rPr>
          <w:rFonts w:ascii="Times New Roman" w:hAnsi="Times New Roman"/>
          <w:sz w:val="22"/>
        </w:rPr>
        <w:t xml:space="preserve"> диффузный нейродермит (атопический дерматит). 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Этиология и патогенез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Определенную роль играют генетические факторы, создающие предрасположенность к атопической аллергии, одним из механизмов является блокада бета-адренергических рецепторов, приводящая, прежде всего к нейровегетативным нарушениям. У большинства больных </w:t>
      </w:r>
      <w:proofErr w:type="spellStart"/>
      <w:r>
        <w:rPr>
          <w:rFonts w:ascii="Times New Roman" w:hAnsi="Times New Roman"/>
          <w:sz w:val="22"/>
        </w:rPr>
        <w:t>атопическим</w:t>
      </w:r>
      <w:proofErr w:type="spellEnd"/>
      <w:r>
        <w:rPr>
          <w:rFonts w:ascii="Times New Roman" w:hAnsi="Times New Roman"/>
          <w:sz w:val="22"/>
        </w:rPr>
        <w:t xml:space="preserve"> дерматитом определяется повышенная способность продуцировать </w:t>
      </w:r>
      <w:proofErr w:type="spellStart"/>
      <w:r>
        <w:rPr>
          <w:rFonts w:ascii="Times New Roman" w:hAnsi="Times New Roman"/>
          <w:sz w:val="22"/>
        </w:rPr>
        <w:t>IgE</w:t>
      </w:r>
      <w:proofErr w:type="spellEnd"/>
      <w:r>
        <w:rPr>
          <w:rFonts w:ascii="Times New Roman" w:hAnsi="Times New Roman"/>
          <w:sz w:val="22"/>
        </w:rPr>
        <w:t xml:space="preserve"> на фоне уменьшения в периферической крови количества Т-клеток, IgA и IgM и увеличения IgG. Аллергены, реализующие клинические проявления атопического дерматита могут быть в каждом конкретном случае разные.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Клиника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 ограниченном нейродермите, встречается у взрослых мужчин, возникает 1-2 зудящих очага в области шеи, внутренней поверхности бедер, мошонки, заднего прохода. Основным клиническим признаком является </w:t>
      </w:r>
      <w:proofErr w:type="spellStart"/>
      <w:r>
        <w:rPr>
          <w:rFonts w:ascii="Times New Roman" w:hAnsi="Times New Roman"/>
          <w:sz w:val="22"/>
        </w:rPr>
        <w:t>лихенизация</w:t>
      </w:r>
      <w:proofErr w:type="spellEnd"/>
      <w:r>
        <w:rPr>
          <w:rFonts w:ascii="Times New Roman" w:hAnsi="Times New Roman"/>
          <w:sz w:val="22"/>
        </w:rPr>
        <w:t xml:space="preserve"> кожи. 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Диффузный нейродермит (атопический дерматит) представляет собой заболевание, которое, как правило, начинается в грудном возрасте с экссудативного диатеза, переходящего затем в детскую экзему, а в возрасте 7-8 лет в собственно диффузный нейродермит. 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Проявляется сильным зудом, который </w:t>
      </w:r>
      <w:proofErr w:type="gramStart"/>
      <w:r>
        <w:rPr>
          <w:rFonts w:ascii="Times New Roman" w:hAnsi="Times New Roman"/>
          <w:sz w:val="22"/>
        </w:rPr>
        <w:t>особенно  беспокоит</w:t>
      </w:r>
      <w:proofErr w:type="gramEnd"/>
      <w:r>
        <w:rPr>
          <w:rFonts w:ascii="Times New Roman" w:hAnsi="Times New Roman"/>
          <w:sz w:val="22"/>
        </w:rPr>
        <w:t xml:space="preserve">  в ночные часы. Процесс локализуется в области </w:t>
      </w:r>
      <w:proofErr w:type="gramStart"/>
      <w:r>
        <w:rPr>
          <w:rFonts w:ascii="Times New Roman" w:hAnsi="Times New Roman"/>
          <w:sz w:val="22"/>
        </w:rPr>
        <w:t>боковых  поверхностей</w:t>
      </w:r>
      <w:proofErr w:type="gramEnd"/>
      <w:r>
        <w:rPr>
          <w:rFonts w:ascii="Times New Roman" w:hAnsi="Times New Roman"/>
          <w:sz w:val="22"/>
        </w:rPr>
        <w:t xml:space="preserve"> шеи, груди, лба, щек, красной каймы губ,  локтевых  и подколенных складок. Пораженная кожа слегка гиперемирована, сухая </w:t>
      </w:r>
      <w:proofErr w:type="spellStart"/>
      <w:r>
        <w:rPr>
          <w:rFonts w:ascii="Times New Roman" w:hAnsi="Times New Roman"/>
          <w:sz w:val="22"/>
        </w:rPr>
        <w:t>лихенизирована</w:t>
      </w:r>
      <w:proofErr w:type="spellEnd"/>
      <w:r>
        <w:rPr>
          <w:rFonts w:ascii="Times New Roman" w:hAnsi="Times New Roman"/>
          <w:sz w:val="22"/>
        </w:rPr>
        <w:t>, на ней много экскориаций, корочек.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Границы поражения не резкие, на местах расчесов экссудация. У ряда больных вовлекается красная кайма губ и прилегающая кожа - атопический </w:t>
      </w:r>
      <w:proofErr w:type="spellStart"/>
      <w:r>
        <w:rPr>
          <w:rFonts w:ascii="Times New Roman" w:hAnsi="Times New Roman"/>
          <w:sz w:val="22"/>
        </w:rPr>
        <w:t>хейлит</w:t>
      </w:r>
      <w:proofErr w:type="spellEnd"/>
      <w:r>
        <w:rPr>
          <w:rFonts w:ascii="Times New Roman" w:hAnsi="Times New Roman"/>
          <w:sz w:val="22"/>
        </w:rPr>
        <w:t>. Течение длительное, обострения преимущественно в осенне-зимний период. К окончанию периода полового созревания (25-26 лет) у большинства больных наблюдается самоизлечение.</w:t>
      </w:r>
    </w:p>
    <w:p w:rsidR="007846E3" w:rsidRDefault="007846E3" w:rsidP="007846E3">
      <w:pPr>
        <w:pStyle w:val="PlainText"/>
        <w:ind w:firstLine="7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Применяется неспецифическая десенсибилизирующая терапия, включая антигистаминные препараты витамины (</w:t>
      </w:r>
      <w:proofErr w:type="spellStart"/>
      <w:r>
        <w:rPr>
          <w:rFonts w:ascii="Times New Roman" w:hAnsi="Times New Roman"/>
          <w:sz w:val="22"/>
        </w:rPr>
        <w:t>пиридрксин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рибофловин</w:t>
      </w:r>
      <w:proofErr w:type="spellEnd"/>
      <w:r>
        <w:rPr>
          <w:rFonts w:ascii="Times New Roman" w:hAnsi="Times New Roman"/>
          <w:sz w:val="22"/>
        </w:rPr>
        <w:t xml:space="preserve">). Применяют </w:t>
      </w:r>
      <w:proofErr w:type="spellStart"/>
      <w:r>
        <w:rPr>
          <w:rFonts w:ascii="Times New Roman" w:hAnsi="Times New Roman"/>
          <w:sz w:val="22"/>
        </w:rPr>
        <w:t>гистоглобулин</w:t>
      </w:r>
      <w:proofErr w:type="spellEnd"/>
      <w:r>
        <w:rPr>
          <w:rFonts w:ascii="Times New Roman" w:hAnsi="Times New Roman"/>
          <w:sz w:val="22"/>
        </w:rPr>
        <w:t xml:space="preserve"> (8-10 </w:t>
      </w:r>
      <w:proofErr w:type="spellStart"/>
      <w:r>
        <w:rPr>
          <w:rFonts w:ascii="Times New Roman" w:hAnsi="Times New Roman"/>
          <w:sz w:val="22"/>
        </w:rPr>
        <w:t>иньекций</w:t>
      </w:r>
      <w:proofErr w:type="spellEnd"/>
      <w:r>
        <w:rPr>
          <w:rFonts w:ascii="Times New Roman" w:hAnsi="Times New Roman"/>
          <w:sz w:val="22"/>
        </w:rPr>
        <w:t xml:space="preserve"> в/к 2 </w:t>
      </w:r>
      <w:proofErr w:type="gramStart"/>
      <w:r>
        <w:rPr>
          <w:rFonts w:ascii="Times New Roman" w:hAnsi="Times New Roman"/>
          <w:sz w:val="22"/>
        </w:rPr>
        <w:lastRenderedPageBreak/>
        <w:t>р  в</w:t>
      </w:r>
      <w:proofErr w:type="gramEnd"/>
      <w:r>
        <w:rPr>
          <w:rFonts w:ascii="Times New Roman" w:hAnsi="Times New Roman"/>
          <w:sz w:val="22"/>
        </w:rPr>
        <w:t xml:space="preserve"> нед. в возрастных дозах 0.2-1.0 мл), натрия тиосульфат,  седативные препараты. При упорном течении назначают кортикостероиды (преднизолон 15-20 мг. через день в течении мес.) Местно кортикостероидные мази, мази </w:t>
      </w:r>
      <w:proofErr w:type="gramStart"/>
      <w:r>
        <w:rPr>
          <w:rFonts w:ascii="Times New Roman" w:hAnsi="Times New Roman"/>
          <w:sz w:val="22"/>
        </w:rPr>
        <w:t>с  3</w:t>
      </w:r>
      <w:proofErr w:type="gramEnd"/>
      <w:r>
        <w:rPr>
          <w:rFonts w:ascii="Times New Roman" w:hAnsi="Times New Roman"/>
          <w:sz w:val="22"/>
        </w:rPr>
        <w:t xml:space="preserve">-10%  </w:t>
      </w:r>
      <w:proofErr w:type="spellStart"/>
      <w:r>
        <w:rPr>
          <w:rFonts w:ascii="Times New Roman" w:hAnsi="Times New Roman"/>
          <w:sz w:val="22"/>
        </w:rPr>
        <w:t>нафталана</w:t>
      </w:r>
      <w:proofErr w:type="spellEnd"/>
      <w:r>
        <w:rPr>
          <w:rFonts w:ascii="Times New Roman" w:hAnsi="Times New Roman"/>
          <w:sz w:val="22"/>
        </w:rPr>
        <w:t xml:space="preserve">,  серы. (седуксен, </w:t>
      </w:r>
      <w:proofErr w:type="spellStart"/>
      <w:r>
        <w:rPr>
          <w:rFonts w:ascii="Times New Roman" w:hAnsi="Times New Roman"/>
          <w:sz w:val="22"/>
        </w:rPr>
        <w:t>триоксазин</w:t>
      </w:r>
      <w:proofErr w:type="spellEnd"/>
      <w:r>
        <w:rPr>
          <w:rFonts w:ascii="Times New Roman" w:hAnsi="Times New Roman"/>
          <w:sz w:val="22"/>
        </w:rPr>
        <w:t xml:space="preserve">) </w:t>
      </w:r>
    </w:p>
    <w:p w:rsidR="007846E3" w:rsidRDefault="007846E3" w:rsidP="007846E3">
      <w:pPr>
        <w:pStyle w:val="PlainTex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Прогноз: благоприятный, к окончанию периода </w:t>
      </w:r>
      <w:proofErr w:type="gramStart"/>
      <w:r>
        <w:rPr>
          <w:rFonts w:ascii="Times New Roman" w:hAnsi="Times New Roman"/>
          <w:sz w:val="22"/>
        </w:rPr>
        <w:t>полового  созревания</w:t>
      </w:r>
      <w:proofErr w:type="gramEnd"/>
      <w:r>
        <w:rPr>
          <w:rFonts w:ascii="Times New Roman" w:hAnsi="Times New Roman"/>
          <w:sz w:val="22"/>
        </w:rPr>
        <w:t xml:space="preserve"> (25-26 лет) у большинства больных наблюдается  самоизлечение.</w:t>
      </w:r>
    </w:p>
    <w:sectPr w:rsidR="0078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9E6"/>
    <w:multiLevelType w:val="singleLevel"/>
    <w:tmpl w:val="3522B7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0"/>
      </w:rPr>
    </w:lvl>
  </w:abstractNum>
  <w:abstractNum w:abstractNumId="1" w15:restartNumberingAfterBreak="0">
    <w:nsid w:val="0D9F2CC0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2" w15:restartNumberingAfterBreak="0">
    <w:nsid w:val="1FEC58D6"/>
    <w:multiLevelType w:val="singleLevel"/>
    <w:tmpl w:val="3522B7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0"/>
      </w:rPr>
    </w:lvl>
  </w:abstractNum>
  <w:abstractNum w:abstractNumId="3" w15:restartNumberingAfterBreak="0">
    <w:nsid w:val="22AC4E30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4" w15:restartNumberingAfterBreak="0">
    <w:nsid w:val="23941DC4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5" w15:restartNumberingAfterBreak="0">
    <w:nsid w:val="23A9467A"/>
    <w:multiLevelType w:val="singleLevel"/>
    <w:tmpl w:val="3522B7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0"/>
      </w:rPr>
    </w:lvl>
  </w:abstractNum>
  <w:abstractNum w:abstractNumId="6" w15:restartNumberingAfterBreak="0">
    <w:nsid w:val="3C414ECF"/>
    <w:multiLevelType w:val="singleLevel"/>
    <w:tmpl w:val="3522B7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0"/>
      </w:rPr>
    </w:lvl>
  </w:abstractNum>
  <w:abstractNum w:abstractNumId="7" w15:restartNumberingAfterBreak="0">
    <w:nsid w:val="486E7278"/>
    <w:multiLevelType w:val="singleLevel"/>
    <w:tmpl w:val="5E8ED1F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b w:val="0"/>
        <w:i w:val="0"/>
        <w:sz w:val="20"/>
      </w:rPr>
    </w:lvl>
  </w:abstractNum>
  <w:abstractNum w:abstractNumId="8" w15:restartNumberingAfterBreak="0">
    <w:nsid w:val="5BA503A2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9" w15:restartNumberingAfterBreak="0">
    <w:nsid w:val="63797639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10" w15:restartNumberingAfterBreak="0">
    <w:nsid w:val="6C430302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11" w15:restartNumberingAfterBreak="0">
    <w:nsid w:val="6CD27D7F"/>
    <w:multiLevelType w:val="singleLevel"/>
    <w:tmpl w:val="3522B7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0"/>
      </w:rPr>
    </w:lvl>
  </w:abstractNum>
  <w:abstractNum w:abstractNumId="12" w15:restartNumberingAfterBreak="0">
    <w:nsid w:val="6DFF27D0"/>
    <w:multiLevelType w:val="singleLevel"/>
    <w:tmpl w:val="3522B76E"/>
    <w:lvl w:ilvl="0">
      <w:start w:val="1"/>
      <w:numFmt w:val="decimal"/>
      <w:lvlText w:val="%1. "/>
      <w:legacy w:legacy="1" w:legacySpace="0" w:legacyIndent="283"/>
      <w:lvlJc w:val="left"/>
      <w:pPr>
        <w:ind w:left="1569" w:hanging="283"/>
      </w:pPr>
      <w:rPr>
        <w:b w:val="0"/>
        <w:i w:val="0"/>
        <w:sz w:val="20"/>
      </w:rPr>
    </w:lvl>
  </w:abstractNum>
  <w:abstractNum w:abstractNumId="13" w15:restartNumberingAfterBreak="0">
    <w:nsid w:val="74CC02FF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abstractNum w:abstractNumId="14" w15:restartNumberingAfterBreak="0">
    <w:nsid w:val="74EE1D1F"/>
    <w:multiLevelType w:val="singleLevel"/>
    <w:tmpl w:val="E2E03490"/>
    <w:lvl w:ilvl="0">
      <w:start w:val="1"/>
      <w:numFmt w:val="none"/>
      <w:lvlText w:val=""/>
      <w:legacy w:legacy="1" w:legacySpace="0" w:legacyIndent="283"/>
      <w:lvlJc w:val="left"/>
      <w:pPr>
        <w:ind w:left="1852" w:hanging="283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13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9"/>
    <w:rsid w:val="0018249E"/>
    <w:rsid w:val="0038227A"/>
    <w:rsid w:val="004E4B46"/>
    <w:rsid w:val="00507B4E"/>
    <w:rsid w:val="005277CF"/>
    <w:rsid w:val="00706994"/>
    <w:rsid w:val="007846E3"/>
    <w:rsid w:val="007951B0"/>
    <w:rsid w:val="008F7EE9"/>
    <w:rsid w:val="009524F9"/>
    <w:rsid w:val="00987337"/>
    <w:rsid w:val="00B1727D"/>
    <w:rsid w:val="00B95690"/>
    <w:rsid w:val="00E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696B8E11-4D55-40DB-9D7D-914EAB33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7846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МОРФОЛОГИЯ ПЕРВИЧНЫХ И ВТОРИЧНЫХ ПОРАЖЕНИЙ КОЖИ</vt:lpstr>
    </vt:vector>
  </TitlesOfParts>
  <Company>Ryzhikh &amp; Co</Company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МОРФОЛОГИЯ ПЕРВИЧНЫХ И ВТОРИЧНЫХ ПОРАЖЕНИЙ КОЖИ</dc:title>
  <dc:subject/>
  <dc:creator>Ryzhikh</dc:creator>
  <cp:keywords/>
  <dc:description/>
  <cp:lastModifiedBy>Тест</cp:lastModifiedBy>
  <cp:revision>2</cp:revision>
  <dcterms:created xsi:type="dcterms:W3CDTF">2024-04-09T23:07:00Z</dcterms:created>
  <dcterms:modified xsi:type="dcterms:W3CDTF">2024-04-09T23:07:00Z</dcterms:modified>
</cp:coreProperties>
</file>