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B8" w:rsidRPr="0075494C" w:rsidRDefault="001E4DB8" w:rsidP="001E4DB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Трещина заднего прохода. Анальная трещина</w:t>
      </w:r>
    </w:p>
    <w:p w:rsidR="001E4DB8" w:rsidRPr="00276D45" w:rsidRDefault="001E4DB8" w:rsidP="001E4DB8">
      <w:pPr>
        <w:spacing w:before="120"/>
        <w:ind w:firstLine="567"/>
        <w:jc w:val="both"/>
      </w:pPr>
      <w:r w:rsidRPr="00276D45">
        <w:t>Трещина заднего прохода - продольная щелевидная язва слизистой оболочки анального канала, чаще располагающаяся по задней его стенке.</w:t>
      </w:r>
    </w:p>
    <w:p w:rsidR="001E4DB8" w:rsidRPr="00276D45" w:rsidRDefault="001E4DB8" w:rsidP="001E4DB8">
      <w:pPr>
        <w:spacing w:before="120"/>
        <w:ind w:firstLine="567"/>
        <w:jc w:val="both"/>
      </w:pPr>
      <w:r w:rsidRPr="00276D45">
        <w:t>Этиология. Разрывы слизистой оболочки анального канала при дефекации у больных, страдающих запорами и разными формами колита. Боль ведет к спазму внутреннего сфинктера, нарушая трофику тканой в области трещины, обусловливая повторную травматизацию при актах де</w:t>
      </w:r>
      <w:r>
        <w:t>ф</w:t>
      </w:r>
      <w:r w:rsidRPr="00276D45">
        <w:t>екации и препятствуя заживлению. В результате этого трещина превращается в хроническую, не склонную к заживлению из-за омозоления ее краев.</w:t>
      </w:r>
    </w:p>
    <w:p w:rsidR="001E4DB8" w:rsidRPr="00276D45" w:rsidRDefault="001E4DB8" w:rsidP="001E4DB8">
      <w:pPr>
        <w:spacing w:before="120"/>
        <w:ind w:firstLine="567"/>
        <w:jc w:val="both"/>
      </w:pPr>
      <w:r w:rsidRPr="00276D45">
        <w:t>Симптомы, течение. Постоянная жгучая боль в заднем проходе, усиливающаяся при дефекации и в положении сидя; выделение капель алой крови.</w:t>
      </w:r>
    </w:p>
    <w:p w:rsidR="001E4DB8" w:rsidRPr="00276D45" w:rsidRDefault="001E4DB8" w:rsidP="001E4DB8">
      <w:pPr>
        <w:spacing w:before="120"/>
        <w:ind w:firstLine="567"/>
        <w:jc w:val="both"/>
      </w:pPr>
      <w:r w:rsidRPr="00276D45">
        <w:t>Диагноз ставят на основании характерных жалоб, визуального и пальпаторного выявления трещины при разведении краев заднего прохода. Необходимо дифференцировать с опухолью, венерическими заболеваниями и неполным внутренним свищом прямой кишки.</w:t>
      </w:r>
    </w:p>
    <w:p w:rsidR="001E4DB8" w:rsidRPr="00276D45" w:rsidRDefault="001E4DB8" w:rsidP="001E4DB8">
      <w:pPr>
        <w:spacing w:before="120"/>
        <w:ind w:firstLine="567"/>
        <w:jc w:val="both"/>
      </w:pPr>
      <w:r w:rsidRPr="00276D45">
        <w:t>Лечение на ранних стадиях консервативное: покой, послабляющая диета, свечи с обезболивающими и антиспастическими средствами, легкие слабительные и встречные клизмы, теплые сидячие ванны. Через 1,5-2 мес нелеченая трещина превращается в хроническую и подлежит хирургическому лечению.</w:t>
      </w:r>
    </w:p>
    <w:p w:rsidR="001E4DB8" w:rsidRPr="00276D45" w:rsidRDefault="001E4DB8" w:rsidP="001E4DB8">
      <w:pPr>
        <w:spacing w:before="120"/>
        <w:ind w:firstLine="567"/>
        <w:jc w:val="both"/>
      </w:pPr>
      <w:r w:rsidRPr="00276D45">
        <w:t>Прогноз благоприятный при своевременном и настойчивом лечении.</w:t>
      </w:r>
    </w:p>
    <w:p w:rsidR="001E4DB8" w:rsidRPr="0075494C" w:rsidRDefault="001E4DB8" w:rsidP="001E4DB8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1E4DB8" w:rsidRDefault="001E4DB8" w:rsidP="001E4DB8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8"/>
    <w:rsid w:val="00002B5A"/>
    <w:rsid w:val="0010437E"/>
    <w:rsid w:val="001E4DB8"/>
    <w:rsid w:val="00276D45"/>
    <w:rsid w:val="00316F32"/>
    <w:rsid w:val="00616072"/>
    <w:rsid w:val="006A5004"/>
    <w:rsid w:val="00710178"/>
    <w:rsid w:val="0075494C"/>
    <w:rsid w:val="0081563E"/>
    <w:rsid w:val="008B35EE"/>
    <w:rsid w:val="00905CC1"/>
    <w:rsid w:val="00B42C45"/>
    <w:rsid w:val="00B47B6A"/>
    <w:rsid w:val="00D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E4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E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Трещина заднего прохода</dc:title>
  <dc:creator>User</dc:creator>
  <cp:lastModifiedBy>Igor</cp:lastModifiedBy>
  <cp:revision>2</cp:revision>
  <dcterms:created xsi:type="dcterms:W3CDTF">2024-09-30T05:52:00Z</dcterms:created>
  <dcterms:modified xsi:type="dcterms:W3CDTF">2024-09-30T05:52:00Z</dcterms:modified>
</cp:coreProperties>
</file>