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Вступ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Сучасна епоха, насичена соціально-економічними перетвореннями, створила умови для збільшення тривоги й хвилювань. Зацікавлення цією проблемою з боку представників різноманітних галузей практики обумовлене впливом тривоги на багато аспектів розвитку</w:t>
      </w:r>
      <w:r>
        <w:rPr>
          <w:rFonts w:ascii="Times New Roman CYR" w:hAnsi="Times New Roman CYR" w:cs="Times New Roman CYR"/>
          <w:sz w:val="28"/>
          <w:szCs w:val="28"/>
        </w:rPr>
        <w:t xml:space="preserve">: фізичного та психічного здоров'я, розвиток емоційної сфери і спілкування, навчальну діяльність і т. д. Роль тривожності у виникненні кола патологічних явищ як і складової клінічної картини різноманітних розладів, психосоматичних, і психічних, традиційно </w:t>
      </w:r>
      <w:r>
        <w:rPr>
          <w:rFonts w:ascii="Times New Roman CYR" w:hAnsi="Times New Roman CYR" w:cs="Times New Roman CYR"/>
          <w:sz w:val="28"/>
          <w:szCs w:val="28"/>
        </w:rPr>
        <w:t>підкреслюється в психологічній та медичній літературі. Актуальність цієї проблеми також обумовлена поширеністю невротичних і психосоматичних розладів, явищ шкільної дезадаптації як у дитячому так і у підлітковому віці. Проблема тривожності є найактуальнішо</w:t>
      </w:r>
      <w:r>
        <w:rPr>
          <w:rFonts w:ascii="Times New Roman CYR" w:hAnsi="Times New Roman CYR" w:cs="Times New Roman CYR"/>
          <w:sz w:val="28"/>
          <w:szCs w:val="28"/>
        </w:rPr>
        <w:t>ю в сучасній психології, тому що наш час вимагає від сучасної людини витримки, розсудливості і адекватного реагування на прояви навколишнього середовища. Тривожність, як своєрідний емоційний стан, по-різному відображається на життєдіяльності людини. Найчас</w:t>
      </w:r>
      <w:r>
        <w:rPr>
          <w:rFonts w:ascii="Times New Roman CYR" w:hAnsi="Times New Roman CYR" w:cs="Times New Roman CYR"/>
          <w:sz w:val="28"/>
          <w:szCs w:val="28"/>
        </w:rPr>
        <w:t>тіше результат цього впливу негативний. Разом з цим, він особливим чином впливає на емоційну сферу людини. Серед негативних переживань людини тривожність займає особливе місце, часто вона призводить до зниження працездатності, продуктивності діяльності, до</w:t>
      </w:r>
      <w:r>
        <w:rPr>
          <w:rFonts w:ascii="Times New Roman CYR" w:hAnsi="Times New Roman CYR" w:cs="Times New Roman CYR"/>
          <w:sz w:val="28"/>
          <w:szCs w:val="28"/>
        </w:rPr>
        <w:t xml:space="preserve"> труднощів у спілкуванні.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Розібратися у феномені тривоги, а також причини його виникнення досить складно. У стані тривоги людина, як правило, переживає не одну емоцію, а деяку комбінацію різних емоцій, кожна з яких впливає на її соціальні взаємини, на її с</w:t>
      </w:r>
      <w:r>
        <w:rPr>
          <w:rFonts w:ascii="Times New Roman CYR" w:hAnsi="Times New Roman CYR" w:cs="Times New Roman CYR"/>
          <w:sz w:val="28"/>
          <w:szCs w:val="28"/>
        </w:rPr>
        <w:t>оматичний стан, на сприйняття,мислення, поведінку. При цьому слід враховувати, що стан тривоги у різних людей може викликатися різними емоціями. Ключовою емоцією в суб'єктивному переживанні тривоги є страх. Важливу групу досліджень становить вивчення функц</w:t>
      </w:r>
      <w:r>
        <w:rPr>
          <w:rFonts w:ascii="Times New Roman CYR" w:hAnsi="Times New Roman CYR" w:cs="Times New Roman CYR"/>
          <w:sz w:val="28"/>
          <w:szCs w:val="28"/>
        </w:rPr>
        <w:t xml:space="preserve">ії тривоги й тривожності. Дані, за невеликим винятком, свідчать, що тривога сприяє успішності діяльності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 щодо простих для індивіда ситуаціях та перешкоджає і веде до її повної дезорганізації діяльності - у складних.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Говорячи про історію філософського роз</w:t>
      </w:r>
      <w:r>
        <w:rPr>
          <w:rFonts w:ascii="Times New Roman CYR" w:hAnsi="Times New Roman CYR" w:cs="Times New Roman CYR"/>
          <w:sz w:val="28"/>
          <w:szCs w:val="28"/>
        </w:rPr>
        <w:t>гляду тривоги та страху, не можна не відмітити фрагмент із «Афоризмів життєвої мудрості» А. Шопенгауера, який в багатьом передбачає сучасні психотерапевтичні концепції по «роботі з тривогою»: «Важливий пункт життєвої мудрості складається в правильному розп</w:t>
      </w:r>
      <w:r>
        <w:rPr>
          <w:rFonts w:ascii="Times New Roman CYR" w:hAnsi="Times New Roman CYR" w:cs="Times New Roman CYR"/>
          <w:sz w:val="28"/>
          <w:szCs w:val="28"/>
        </w:rPr>
        <w:t>оділі нашої уваги між сьогоденням і майбутнім, щоб жодне з них не шкодило іншому. Багато хто занадто живуть у сьогоденні - це легковажні. Інші занадто поглинені майбутнім - це тривожні та заклопотані. Рідко хто зберігає тут належну міру… Таким чином, заміс</w:t>
      </w:r>
      <w:r>
        <w:rPr>
          <w:rFonts w:ascii="Times New Roman CYR" w:hAnsi="Times New Roman CYR" w:cs="Times New Roman CYR"/>
          <w:sz w:val="28"/>
          <w:szCs w:val="28"/>
        </w:rPr>
        <w:t xml:space="preserve">ть того щоб виключно та безупинно займатись планами та турботами відносно майбутнього або віддаватися тузі про минуле, ми ніколи не повинні б забувати, що тільки сьогодення реально та тільки воно достовірно; майбутнє ж майже завжди складається інакше, ніж </w:t>
      </w:r>
      <w:r>
        <w:rPr>
          <w:rFonts w:ascii="Times New Roman CYR" w:hAnsi="Times New Roman CYR" w:cs="Times New Roman CYR"/>
          <w:sz w:val="28"/>
          <w:szCs w:val="28"/>
        </w:rPr>
        <w:t>ми його уявляємо… Тільки сьогодення істинне та дійсне, воно - реально наповнений час, та в ньому виключно лежить наше буття» (Шопенгауер А., 1991).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Тривога як сигнал про небезпечність привертає увагу до можливих труднощів, перешкод задля досягнення мети,до</w:t>
      </w:r>
      <w:r>
        <w:rPr>
          <w:rFonts w:ascii="Times New Roman CYR" w:hAnsi="Times New Roman CYR" w:cs="Times New Roman CYR"/>
          <w:sz w:val="28"/>
          <w:szCs w:val="28"/>
        </w:rPr>
        <w:t>зволяє мобілізувати сили та цим досягти найкращого результату. Тому нормальний (оптимальний) рівень тривожності сприймається як необхідний ефективного пристосування відповідає дійсності (адаптивна тривога). Надмірно високий рівень сприймається як дезадапти</w:t>
      </w:r>
      <w:r>
        <w:rPr>
          <w:rFonts w:ascii="Times New Roman CYR" w:hAnsi="Times New Roman CYR" w:cs="Times New Roman CYR"/>
          <w:sz w:val="28"/>
          <w:szCs w:val="28"/>
        </w:rPr>
        <w:t xml:space="preserve">вна реакція, що виявляється у спільній дезорганізації поведінки й діяльності. У руслі вивчення проблем тривожності розглядається і повна відсутність тривоги, яка перешкоджає нормальній адаптації і як стійка тривожність, яка заважає нормальному розвитку та </w:t>
      </w:r>
      <w:r>
        <w:rPr>
          <w:rFonts w:ascii="Times New Roman CYR" w:hAnsi="Times New Roman CYR" w:cs="Times New Roman CYR"/>
          <w:sz w:val="28"/>
          <w:szCs w:val="28"/>
        </w:rPr>
        <w:t>процесу найпродуктивнішої діяльності.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психологічному рівні тривожність відчувається як напруження, заклопотаність, неспокій, нервозність та переживається у вигляді почуттів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невизначеності, безпорадності, безсилля, незахищеності, самотності, загрозливої </w:t>
      </w:r>
      <w:r>
        <w:rPr>
          <w:rFonts w:ascii="Times New Roman CYR" w:hAnsi="Times New Roman CYR" w:cs="Times New Roman CYR"/>
          <w:sz w:val="28"/>
          <w:szCs w:val="28"/>
        </w:rPr>
        <w:t>невдачі, неможливості прийняти рішення та ін. На фізіологічному рівні реакції тривожності проявляються в посиленні серцебиття, частішанні дихання, збільшенні хвилинного об’єму циркуляції крові, підвищенні артеріального тиску, зростанні загальної збудливост</w:t>
      </w:r>
      <w:r>
        <w:rPr>
          <w:rFonts w:ascii="Times New Roman CYR" w:hAnsi="Times New Roman CYR" w:cs="Times New Roman CYR"/>
          <w:sz w:val="28"/>
          <w:szCs w:val="28"/>
        </w:rPr>
        <w:t>і, зниженні порогів чутливості, коли нейтральні стимули набувають негативного емоційного забарвлення. В психофізіологічній сфері: зв’язок тривожності з особливостями нервової системи, енергетикою організму, активністю біологічно активних точок шкіри, розви</w:t>
      </w:r>
      <w:r>
        <w:rPr>
          <w:rFonts w:ascii="Times New Roman CYR" w:hAnsi="Times New Roman CYR" w:cs="Times New Roman CYR"/>
          <w:sz w:val="28"/>
          <w:szCs w:val="28"/>
        </w:rPr>
        <w:t>тком психовегетативних захворювань.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Тривожність відбивається на всіх сферах життєдіяльності дитини, помітно погіршуючи її самопочуття і ускладнюючи відносини з навколишнім світом. Значення профілактики тривожності, її подолання важливо для підготовки дітей</w:t>
      </w:r>
      <w:r>
        <w:rPr>
          <w:rFonts w:ascii="Times New Roman CYR" w:hAnsi="Times New Roman CYR" w:cs="Times New Roman CYR"/>
          <w:sz w:val="28"/>
          <w:szCs w:val="28"/>
        </w:rPr>
        <w:t xml:space="preserve"> і дорослих до важких ситуацій (іспити, змагання та ін.), в опануванні нової діяльності.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Вирішення проблеми тривожності належить до гострих і актуальних завдань психології і ставить дослідників перед необхідністю якомога ранішої діагностики рівня тривожнос</w:t>
      </w:r>
      <w:r>
        <w:rPr>
          <w:rFonts w:ascii="Times New Roman CYR" w:hAnsi="Times New Roman CYR" w:cs="Times New Roman CYR"/>
          <w:sz w:val="28"/>
          <w:szCs w:val="28"/>
        </w:rPr>
        <w:t>ті. Своєчасна і якісна діагностика подібного неблагополуччя, адекватні корекційні заходи можуть зменшити ризик виникнення небажаних тенденцій у розвитку особистості, сприяти для власної реалізації та повноцінного суспільного життя, її продуктивній діяльнос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ті у суспільстві. В даний час існують дослідження, які показують, що тривога, зароджуючись у дитини вже в 7-місячному віці, при несприятливому збігу обставин в старшому дошкільному віці стає тривожністю - тобто стійкою властивістю особи. Вивчення, а також </w:t>
      </w:r>
      <w:r>
        <w:rPr>
          <w:rFonts w:ascii="Times New Roman CYR" w:hAnsi="Times New Roman CYR" w:cs="Times New Roman CYR"/>
          <w:sz w:val="28"/>
          <w:szCs w:val="28"/>
        </w:rPr>
        <w:t>своєчасна діагностика і корекція рівня тривожності у дітей допоможе уникнути ряд труднощів і зниженню стану тривоги,що позитивно впливає на загальний рівень родини.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 дослідження: Теоретично та емпірично дослідити стан тривожності, її зв’язок та вплив н</w:t>
      </w:r>
      <w:r>
        <w:rPr>
          <w:rFonts w:ascii="Times New Roman CYR" w:hAnsi="Times New Roman CYR" w:cs="Times New Roman CYR"/>
          <w:sz w:val="28"/>
          <w:szCs w:val="28"/>
        </w:rPr>
        <w:t>а психічне здоров’я людини.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Завдання дослідження: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Теоретично проаналізувати психолого-педагогічну літературу з проблеми тривожності та її форм.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Теоретично проаналізувати психолого-педагогічну літературу особливості тривожних особистостей та причин вини</w:t>
      </w:r>
      <w:r>
        <w:rPr>
          <w:rFonts w:ascii="Times New Roman CYR" w:hAnsi="Times New Roman CYR" w:cs="Times New Roman CYR"/>
          <w:sz w:val="28"/>
          <w:szCs w:val="28"/>
        </w:rPr>
        <w:t>кнення тривоги.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Обрати методику дослідження тривожності.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реактивної та особистісної тривожності (Спілбергер - Ханін).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Об’єкт: Тривожність та її вплив на психічне здоров’я людини.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Стан тривожності.</w:t>
      </w:r>
    </w:p>
    <w:p w:rsidR="00000000" w:rsidRDefault="004B63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Розділ 1. Теоретичні основи дослідженн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 поняття «тривожності» в психологічній та соціально-педагогічній літературі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Тривога - це смутний, неприємний емоційний стан, що характеризується очікуванням несприятливого розвитку подій, наявністю поганих передчуттів, страху, напруги і хвилювання. Триво</w:t>
      </w:r>
      <w:r>
        <w:rPr>
          <w:rFonts w:ascii="Times New Roman CYR" w:hAnsi="Times New Roman CYR" w:cs="Times New Roman CYR"/>
          <w:sz w:val="28"/>
          <w:szCs w:val="28"/>
        </w:rPr>
        <w:t>га відрізняється від страху тим, що стан тривоги зазвичай безпредметний, тоді як страх припускає наявність об'єкту, що його викликав, людини, події або ситуації.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Тривожність - це схильність людини до переживання стану тривоги. Частіше за все тривожність лю</w:t>
      </w:r>
      <w:r>
        <w:rPr>
          <w:rFonts w:ascii="Times New Roman CYR" w:hAnsi="Times New Roman CYR" w:cs="Times New Roman CYR"/>
          <w:sz w:val="28"/>
          <w:szCs w:val="28"/>
        </w:rPr>
        <w:t>дини пов'язана з очікуванням соціальних наслідків її успіху або невдачі. Тривога і тривожність тісно пов'язані із стресом. З одного боку, емоції тривожного ряду є симптомами стресу. З іншого боку, початковий рівень тривожності визначає індивідуальну чутлив</w:t>
      </w:r>
      <w:r>
        <w:rPr>
          <w:rFonts w:ascii="Times New Roman CYR" w:hAnsi="Times New Roman CYR" w:cs="Times New Roman CYR"/>
          <w:sz w:val="28"/>
          <w:szCs w:val="28"/>
        </w:rPr>
        <w:t>ість до стресу [57, с.14].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 і стрес в цілому, стан тривоги не може бути названо однозначно поганим або хорошим.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Іноді тривога є природною, адекватною, корисною. Кожна людина відчуває тривогу, хвилювання або напругу в певних ситуаціях, особливо, якщо вона</w:t>
      </w:r>
      <w:r>
        <w:rPr>
          <w:rFonts w:ascii="Times New Roman CYR" w:hAnsi="Times New Roman CYR" w:cs="Times New Roman CYR"/>
          <w:sz w:val="28"/>
          <w:szCs w:val="28"/>
        </w:rPr>
        <w:t xml:space="preserve"> повинна зробити щось незвичайне або підготуватися до цього. Наприклад, виступ перед аудиторією з промовою або здача іспиту. Людина може відчувати хвилювання, йдучи по неосвітленій вулиці вночі або коли вона заблукала в чужому місті. Цей вид тривоги нормал</w:t>
      </w:r>
      <w:r>
        <w:rPr>
          <w:rFonts w:ascii="Times New Roman CYR" w:hAnsi="Times New Roman CYR" w:cs="Times New Roman CYR"/>
          <w:sz w:val="28"/>
          <w:szCs w:val="28"/>
        </w:rPr>
        <w:t>ьний і навіть корисний, оскільки спонукає підготувати виступ, вивчити матеріал перед іспитом, задуматися про те, чи дійсно потрібно виходити на вулицю вночі в повній самотності.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інших випадках тривога є не природною, патологічною, неадекватною, шкідливою</w:t>
      </w:r>
      <w:r>
        <w:rPr>
          <w:rFonts w:ascii="Times New Roman CYR" w:hAnsi="Times New Roman CYR" w:cs="Times New Roman CYR"/>
          <w:sz w:val="28"/>
          <w:szCs w:val="28"/>
        </w:rPr>
        <w:t xml:space="preserve">. Вона стає хронічною, постійною і починає з'являтися не тільки в стресових ситуаціях, але і без видимих причин. Тоді тривога не тільки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допомагає людині, але, навпаки, починає заважати їй в її повсякденній діяльності [50, с.84].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Тривожність в сучасній с</w:t>
      </w:r>
      <w:r>
        <w:rPr>
          <w:rFonts w:ascii="Times New Roman CYR" w:hAnsi="Times New Roman CYR" w:cs="Times New Roman CYR"/>
          <w:sz w:val="28"/>
          <w:szCs w:val="28"/>
        </w:rPr>
        <w:t>вітовій науці розглядається з різних позицій, численними науковими течіями, вченими. З одного боку, як вказували Р. Мей, і інші це «центральна проблема сучасної цивілізації», як найважливіша характеристика нашого часу.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Їй надається значення основного «житт</w:t>
      </w:r>
      <w:r>
        <w:rPr>
          <w:rFonts w:ascii="Times New Roman CYR" w:hAnsi="Times New Roman CYR" w:cs="Times New Roman CYR"/>
          <w:sz w:val="28"/>
          <w:szCs w:val="28"/>
        </w:rPr>
        <w:t>євого почуття сучасності». З іншого (З. Фрейд) - психічний стан, що викликається спеціальними умовами експерименту або ситуації (екзаменаційна тривожність, змагання) і т.п.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Недивно тому, що цій проблемі присвячена дуже велика кількість досліджень, причому </w:t>
      </w:r>
      <w:r>
        <w:rPr>
          <w:rFonts w:ascii="Times New Roman CYR" w:hAnsi="Times New Roman CYR" w:cs="Times New Roman CYR"/>
          <w:sz w:val="28"/>
          <w:szCs w:val="28"/>
        </w:rPr>
        <w:t>не тільки в психології, педагогіці і психіатрії, але і в біохімії, фізіології, філософії, соціології [28, с.73].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Перш ніж розглядати тривожність підкреслимо різницю між тривогою і страхом. На перший погляд, як вказує В. Астапов, різниця проста: - страх - ц</w:t>
      </w:r>
      <w:r>
        <w:rPr>
          <w:rFonts w:ascii="Times New Roman CYR" w:hAnsi="Times New Roman CYR" w:cs="Times New Roman CYR"/>
          <w:sz w:val="28"/>
          <w:szCs w:val="28"/>
        </w:rPr>
        <w:t xml:space="preserve">е реакція на конкретно існуючу загрозу; - тривога - це стан неприємного передчуття без видимої причини. Проте, часто в науковій літературі не завжди дотримується це розділення. Так, З. Фрейд розглядає часто тривогу з погляду афекту, ігноруючи об'єкт, який </w:t>
      </w:r>
      <w:r>
        <w:rPr>
          <w:rFonts w:ascii="Times New Roman CYR" w:hAnsi="Times New Roman CYR" w:cs="Times New Roman CYR"/>
          <w:sz w:val="28"/>
          <w:szCs w:val="28"/>
        </w:rPr>
        <w:t>її викликає. А тривогу він визначає як «природне і раціональне» явище, реакція на сприйняття зовнішньої загрози (по Фрейду об'єктивна тривога), тобто те, що інші автори визначають як страх. Крім того, З.Фрейд використовує термін «боязнь». За визначенням Е.</w:t>
      </w:r>
      <w:r>
        <w:rPr>
          <w:rFonts w:ascii="Times New Roman CYR" w:hAnsi="Times New Roman CYR" w:cs="Times New Roman CYR"/>
          <w:sz w:val="28"/>
          <w:szCs w:val="28"/>
        </w:rPr>
        <w:t xml:space="preserve"> Зетцеля, страх - це нормальна реакція на ситуацію зовнішньої небезпеки. Тривога, це перебільшена, неадекватна реакція на ситуацію реальної небезпеки, навіть якщо вона малозначна.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П. Тілліх вважає, що страх і тривога невід’ємні - вони тісно пов'язані одна </w:t>
      </w:r>
      <w:r>
        <w:rPr>
          <w:rFonts w:ascii="Times New Roman CYR" w:hAnsi="Times New Roman CYR" w:cs="Times New Roman CYR"/>
          <w:sz w:val="28"/>
          <w:szCs w:val="28"/>
        </w:rPr>
        <w:t>з одною. Він визначає тривогу як страх перед невідомим.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чином, можна зробити висновок, що тривога це базисна реакція, загальне поняття, а страх - це вираз тієї ж самої якості, але в об'єктивній формі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(на певний об'єкт). Саме тому тривога надалі розгл</w:t>
      </w:r>
      <w:r>
        <w:rPr>
          <w:rFonts w:ascii="Times New Roman CYR" w:hAnsi="Times New Roman CYR" w:cs="Times New Roman CYR"/>
          <w:sz w:val="28"/>
          <w:szCs w:val="28"/>
        </w:rPr>
        <w:t>ядатиметься в тісному зв'язку із страхом.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Необхідно, відзначити, що кількість публікацій більшою мірою відноситься до зарубіжної науки. У вітчизняній літературі досліджень щодо проблем тривожності досить мало, і вони носять достатньо фрагментарний характер</w:t>
      </w:r>
      <w:r>
        <w:rPr>
          <w:rFonts w:ascii="Times New Roman CYR" w:hAnsi="Times New Roman CYR" w:cs="Times New Roman CYR"/>
          <w:sz w:val="28"/>
          <w:szCs w:val="28"/>
        </w:rPr>
        <w:t>. Я думаю, що це обумовлено не тільки відомими соціальними причинами, але і тим впливом, який надали на розвиток західної суспільної і наукової думки такі напрями, як психоаналіз, екзистенціальна філософія, психологія і психіатрія.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Основну симптоматику три</w:t>
      </w:r>
      <w:r>
        <w:rPr>
          <w:rFonts w:ascii="Times New Roman CYR" w:hAnsi="Times New Roman CYR" w:cs="Times New Roman CYR"/>
          <w:sz w:val="28"/>
          <w:szCs w:val="28"/>
        </w:rPr>
        <w:t>вожності і страху розглядали, старогрецькі мислителі (Діоген), арабські філософи, мислителі європейського середньовіччя. Відомий вислів арабського філософа XI ст. - Алла ібн Хазма з Кордови, наводить в своїй книзі Ч. Спілбергер: «Я знаходжу важливою тільки</w:t>
      </w:r>
      <w:r>
        <w:rPr>
          <w:rFonts w:ascii="Times New Roman CYR" w:hAnsi="Times New Roman CYR" w:cs="Times New Roman CYR"/>
          <w:sz w:val="28"/>
          <w:szCs w:val="28"/>
        </w:rPr>
        <w:t xml:space="preserve"> цю мету - уникнути тривоги... Я відкрив не тільки те, що все людство розглядає цю мету як хорошу і бажану, але також і те, що жодна людина нічого не зробить і не скаже ні єдиного слова, не сподіваючись за допомогою цієї дії або слова звільнити свій дух ві</w:t>
      </w:r>
      <w:r>
        <w:rPr>
          <w:rFonts w:ascii="Times New Roman CYR" w:hAnsi="Times New Roman CYR" w:cs="Times New Roman CYR"/>
          <w:sz w:val="28"/>
          <w:szCs w:val="28"/>
        </w:rPr>
        <w:t>д тривоги». До числа філософів, які, на загальну думку, найбільшою мірою зробили вплив на сучасні уявлення про тривожність і страх, відноситься, перш за все, Б. Спіноза. Відомий вислів Спінози: «Немає страху без надії, немає надії без страху». Страх для Сп</w:t>
      </w:r>
      <w:r>
        <w:rPr>
          <w:rFonts w:ascii="Times New Roman CYR" w:hAnsi="Times New Roman CYR" w:cs="Times New Roman CYR"/>
          <w:sz w:val="28"/>
          <w:szCs w:val="28"/>
        </w:rPr>
        <w:t>інози - істотний стан душі, який проявляється в очікуванні болю і неприємностей, які можуть відбутися в найближчому майбутньому. Як важливу суб'єктивну умову виникнення страху Спіноза виділяв наявність почуття невпевненості і невизначеності. Спіноза, відпо</w:t>
      </w:r>
      <w:r>
        <w:rPr>
          <w:rFonts w:ascii="Times New Roman CYR" w:hAnsi="Times New Roman CYR" w:cs="Times New Roman CYR"/>
          <w:sz w:val="28"/>
          <w:szCs w:val="28"/>
        </w:rPr>
        <w:t>відно до характерної для мислителів XVII ст. віри в розум людини, вважав, що переживання тривоги і страху, які є ознакою слабкості душі, можна подолати лише мужністю розуму [5, с.42].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Паскаль, який виходив, як відомо, з ідей обмеженості людського розуму і </w:t>
      </w:r>
      <w:r>
        <w:rPr>
          <w:rFonts w:ascii="Times New Roman CYR" w:hAnsi="Times New Roman CYR" w:cs="Times New Roman CYR"/>
          <w:sz w:val="28"/>
          <w:szCs w:val="28"/>
        </w:rPr>
        <w:t xml:space="preserve">можливості осягнути істину тільки «логікою серця», навпаки, відзначав, що він,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як і інші люди, що зустрічалися йому, переживає постійне хвилювання, непіддатливе доводам розуму. Він підкреслював вплив емоцій на поведінку людини і неможливість раціонально, з</w:t>
      </w:r>
      <w:r>
        <w:rPr>
          <w:rFonts w:ascii="Times New Roman CYR" w:hAnsi="Times New Roman CYR" w:cs="Times New Roman CYR"/>
          <w:sz w:val="28"/>
          <w:szCs w:val="28"/>
        </w:rPr>
        <w:t>а допомогою розуму подолати страх. Відзначимо, що певною мірою подібні розбіжності актуальні і тепер. Вони яскраво виявляються, наприклад, в дискусіях про порівняльну ефективність методів раціональної і глибинної психотерапії для подолання тривожності [18,</w:t>
      </w:r>
      <w:r>
        <w:rPr>
          <w:rFonts w:ascii="Times New Roman CYR" w:hAnsi="Times New Roman CYR" w:cs="Times New Roman CYR"/>
          <w:sz w:val="28"/>
          <w:szCs w:val="28"/>
        </w:rPr>
        <w:t xml:space="preserve"> с.231].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Прихожан приводить вислів Дж. Локка тривога - це «хвилювання душі при думці про майбутнє зло, яке, ймовірно, на нас обрушиться». Істотними характеристиками тривоги, страху, на його думку, є, по-перше, зв'язаність з модусом страждання, тобто із </w:t>
      </w:r>
      <w:r>
        <w:rPr>
          <w:rFonts w:ascii="Times New Roman CYR" w:hAnsi="Times New Roman CYR" w:cs="Times New Roman CYR"/>
          <w:sz w:val="28"/>
          <w:szCs w:val="28"/>
        </w:rPr>
        <w:t>злом, і, по-друге, присутність його в майбутньому як потреби, потреби в подоланні майбутнього зла [43, с.173].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чином, філософське вивчення тривоги внесло великий внесок у розвиток наукових уявлень про тривожність.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Науково-психологічне ж дослідження т</w:t>
      </w:r>
      <w:r>
        <w:rPr>
          <w:rFonts w:ascii="Times New Roman CYR" w:hAnsi="Times New Roman CYR" w:cs="Times New Roman CYR"/>
          <w:sz w:val="28"/>
          <w:szCs w:val="28"/>
        </w:rPr>
        <w:t>ривожності як указує А. Прихожан почалося з Ч. Дарвіна. Як відомо, його погляди на страх ґрунтуються на двох основних положеннях: по-перше, на тому, що здібність до переживання страху, будучи природженою особливістю людини і тварин, грає значну роль в проц</w:t>
      </w:r>
      <w:r>
        <w:rPr>
          <w:rFonts w:ascii="Times New Roman CYR" w:hAnsi="Times New Roman CYR" w:cs="Times New Roman CYR"/>
          <w:sz w:val="28"/>
          <w:szCs w:val="28"/>
        </w:rPr>
        <w:t>есі природного відбору: по-друге, на тому, що впродовж життя безлічі поколінь цей адаптивний механізм удосконалювався, оскільки перемагав і виживав той, хто виявився наймайстернішим в уникненні і подоланні небезпеки. Це забезпечує, по Дарвіну, і особливі в</w:t>
      </w:r>
      <w:r>
        <w:rPr>
          <w:rFonts w:ascii="Times New Roman CYR" w:hAnsi="Times New Roman CYR" w:cs="Times New Roman CYR"/>
          <w:sz w:val="28"/>
          <w:szCs w:val="28"/>
        </w:rPr>
        <w:t>ластивості страху, у тому числі і можливість зміни його інтенсивності - від помірної уваги до крайнього жаху. Дарвіну належить і опис типових проявів страху - від виразу обличчя і міміки до таких вісцелярних реакцій, як посилене серцебиття, збільшення пото</w:t>
      </w:r>
      <w:r>
        <w:rPr>
          <w:rFonts w:ascii="Times New Roman CYR" w:hAnsi="Times New Roman CYR" w:cs="Times New Roman CYR"/>
          <w:sz w:val="28"/>
          <w:szCs w:val="28"/>
        </w:rPr>
        <w:t xml:space="preserve">виділення, пересихання горла, зміна голосу. Багато поглядів Дарвіна цілком актуальні для сучасних теорій тривоги і страху. Це, насамперед, уявлення про природжені передумови тривоги, про її різні форми залежно від інтенсивності, про її функції - сигнальну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і оборонну, про вісцелярні зміни, що викликаються страхом.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теорії Джемса - Ланге тривозі і страху також надається велика увага. Страх розглядався У. Джемсом як одна з трьох найсильніших емоцій разом з радістю і гнівом. «Прогрес, який спостерігається в по</w:t>
      </w:r>
      <w:r>
        <w:rPr>
          <w:rFonts w:ascii="Times New Roman CYR" w:hAnsi="Times New Roman CYR" w:cs="Times New Roman CYR"/>
          <w:sz w:val="28"/>
          <w:szCs w:val="28"/>
        </w:rPr>
        <w:t xml:space="preserve">ступовому розвитку тваринного царства аж до людини» характеризується головним чином «зменшенням числа випадків, в яких представляються істинні приводи для страху» Судячи з опису, тривога розумілася Джемсом як одна з форм страху. На його думку, в буденному </w:t>
      </w:r>
      <w:r>
        <w:rPr>
          <w:rFonts w:ascii="Times New Roman CYR" w:hAnsi="Times New Roman CYR" w:cs="Times New Roman CYR"/>
          <w:sz w:val="28"/>
          <w:szCs w:val="28"/>
        </w:rPr>
        <w:t>житті людини його часу страх існував лише у формі нагадувань: «Жахи земного існування можуть для нас стати написом на незрозумілій мові... такі жахи малюються нам у вигляді картини, яка могла б прикрасити килим на підлозі тієї кімнати, де ми так затишно ро</w:t>
      </w:r>
      <w:r>
        <w:rPr>
          <w:rFonts w:ascii="Times New Roman CYR" w:hAnsi="Times New Roman CYR" w:cs="Times New Roman CYR"/>
          <w:sz w:val="28"/>
          <w:szCs w:val="28"/>
        </w:rPr>
        <w:t>зташувалися і звідки благодушно дивимося на оточуючий світ» [28, с.76].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Згідно поглядів класиків теорії навчання і представників її більш сучасних відгалужень, тривожність і страх - дуже близькі явища. І тривожність, і страх - емоційні реакції, що виникают</w:t>
      </w:r>
      <w:r>
        <w:rPr>
          <w:rFonts w:ascii="Times New Roman CYR" w:hAnsi="Times New Roman CYR" w:cs="Times New Roman CYR"/>
          <w:sz w:val="28"/>
          <w:szCs w:val="28"/>
        </w:rPr>
        <w:t xml:space="preserve">ь на основі умовного рефлексу. Вони, у свою чергу, створюють грунт для широкого репертуару інструментальних, оперантних реакцій уникнення, на основі яких і відбувається соціалізація індивіда, і виникають (у разі закріплення неадаптивних форм) невротичні і </w:t>
      </w:r>
      <w:r>
        <w:rPr>
          <w:rFonts w:ascii="Times New Roman CYR" w:hAnsi="Times New Roman CYR" w:cs="Times New Roman CYR"/>
          <w:sz w:val="28"/>
          <w:szCs w:val="28"/>
        </w:rPr>
        <w:t>психічні порушення. Розгляд страху як фундаментальної, природженої емоції найбільш яскраво виявився в роботах засновника біхевіоризму Дж. Уотсона, який відносив до числа таких первинних емоцій, крім страху, також гнів і любов. Проблема природженості базови</w:t>
      </w:r>
      <w:r>
        <w:rPr>
          <w:rFonts w:ascii="Times New Roman CYR" w:hAnsi="Times New Roman CYR" w:cs="Times New Roman CYR"/>
          <w:sz w:val="28"/>
          <w:szCs w:val="28"/>
        </w:rPr>
        <w:t xml:space="preserve">х емоцій, і, насамперед, страху, широко обговорювалася в психологічній літературі на рубежі сторіч, але відгомони цієї суперечки відчутні ще і зараз. Нагадаємо, що, згідно біхевіоральним поглядам, емоції - специфічний тип реакцій, перш за все вісцелярних. </w:t>
      </w:r>
      <w:r>
        <w:rPr>
          <w:rFonts w:ascii="Times New Roman CYR" w:hAnsi="Times New Roman CYR" w:cs="Times New Roman CYR"/>
          <w:sz w:val="28"/>
          <w:szCs w:val="28"/>
        </w:rPr>
        <w:t xml:space="preserve">Саме таке розуміння лягло в основу наглядів Дж. Уотсона, що дозволили йому зробити знаменитий висновок про те, що страх з'являється з самого моменту народження. Як стимули, що викликають реакції типу страху в новонароджених, він розглядав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позбавлення опори</w:t>
      </w:r>
      <w:r>
        <w:rPr>
          <w:rFonts w:ascii="Times New Roman CYR" w:hAnsi="Times New Roman CYR" w:cs="Times New Roman CYR"/>
          <w:sz w:val="28"/>
          <w:szCs w:val="28"/>
        </w:rPr>
        <w:t xml:space="preserve"> (на це ж указував в описі «рефлексу страху» в 1922 р. В. Штерн), шум, гучні звуки, а також дотики типу легкого поштовху до дитини під час засипання або пробудження. Проте надалі, вважав Дж. Уотсон, доводячи це результатами спеціально організованих нагляді</w:t>
      </w:r>
      <w:r>
        <w:rPr>
          <w:rFonts w:ascii="Times New Roman CYR" w:hAnsi="Times New Roman CYR" w:cs="Times New Roman CYR"/>
          <w:sz w:val="28"/>
          <w:szCs w:val="28"/>
        </w:rPr>
        <w:t>в, розвиток страху здійснюється по лінії розширення його об'єктів і відбувається на основі умовних рефлексів. Цієї ж точки зору дотримувалися В. Штерн, Ж. Прейер та ін. [2, с.69].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Вперше, як відомо, експериментальний доказ цього був одержаний в дослідженні</w:t>
      </w:r>
      <w:r>
        <w:rPr>
          <w:rFonts w:ascii="Times New Roman CYR" w:hAnsi="Times New Roman CYR" w:cs="Times New Roman CYR"/>
          <w:sz w:val="28"/>
          <w:szCs w:val="28"/>
        </w:rPr>
        <w:t xml:space="preserve"> Дж. Уотсона при формуванні реакції типу страху на раніше індиферентний подразник (білого щура) при поєднанні з безумовним негативним подразником (несподіваним гучним звуком) у 11-місячного хлопчика. Цікаво відзначити, що хлопчик Альберт, у якого виробляла</w:t>
      </w:r>
      <w:r>
        <w:rPr>
          <w:rFonts w:ascii="Times New Roman CYR" w:hAnsi="Times New Roman CYR" w:cs="Times New Roman CYR"/>
          <w:sz w:val="28"/>
          <w:szCs w:val="28"/>
        </w:rPr>
        <w:t>ся дана реакція, не був «домашньою» дитиною, він постійно знаходився в лікарні і, можливо, хоча сам Уотсон не фіксує цього, характеризувався «синдромом госпіталізму», в який входить підвищена чутливість до негативних подразників. В процесі експерименту бул</w:t>
      </w:r>
      <w:r>
        <w:rPr>
          <w:rFonts w:ascii="Times New Roman CYR" w:hAnsi="Times New Roman CYR" w:cs="Times New Roman CYR"/>
          <w:sz w:val="28"/>
          <w:szCs w:val="28"/>
        </w:rPr>
        <w:t>а доведена стійкість реакції страху і її виборча іррадіація. Істотна увага в соціальній теорії навчення, як і в психоаналізі, відводиться дослідженню сигнальної функції тривожності (страху). Так, на думку О. Маурера, тривожність (умовний страх) разом з інш</w:t>
      </w:r>
      <w:r>
        <w:rPr>
          <w:rFonts w:ascii="Times New Roman CYR" w:hAnsi="Times New Roman CYR" w:cs="Times New Roman CYR"/>
          <w:sz w:val="28"/>
          <w:szCs w:val="28"/>
        </w:rPr>
        <w:t>ими передбачаючими емоціями (надією, розчаруванням і полегшенням) надає вирішальний вплив на вибір і, отже, на подальше закріплення способів поведінки. При цьому основні (первинні) емоції підкріплення - тривожність (страх) і надія. Полегшення і розчаруванн</w:t>
      </w:r>
      <w:r>
        <w:rPr>
          <w:rFonts w:ascii="Times New Roman CYR" w:hAnsi="Times New Roman CYR" w:cs="Times New Roman CYR"/>
          <w:sz w:val="28"/>
          <w:szCs w:val="28"/>
        </w:rPr>
        <w:t>я вторинні, вони є зменшенням основних емоцій: полегшення - тривожності (страху), розчарування - надії.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Вплив тривожності (як ситуативної, так і стійкої) на діяльність широко вивчався в іншому напрямі школи навчення, представленому відомими іменами - К. Сп</w:t>
      </w:r>
      <w:r>
        <w:rPr>
          <w:rFonts w:ascii="Times New Roman CYR" w:hAnsi="Times New Roman CYR" w:cs="Times New Roman CYR"/>
          <w:sz w:val="28"/>
          <w:szCs w:val="28"/>
        </w:rPr>
        <w:t xml:space="preserve">енса і Дж. Тейлор, автора самої, мабуть, поширеної шкали тривожності, і їх послідовників. К. Спенс і Дж. Тейлор розглядали тривожність (відрізняючи її від страху) як придбане ваблення, що має стійкий характер, будучи солідарним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цьому з О. Маурером і Н. М</w:t>
      </w:r>
      <w:r>
        <w:rPr>
          <w:rFonts w:ascii="Times New Roman CYR" w:hAnsi="Times New Roman CYR" w:cs="Times New Roman CYR"/>
          <w:sz w:val="28"/>
          <w:szCs w:val="28"/>
        </w:rPr>
        <w:t>іллером. Їх цікавила енергетична функція цього ваблення, його ненаправлений, загальноактивуючий характер. Було введено поняття «рівень тривожності», яке, на думку Дж. Тейлор, не було слід прирівнювати до рівня спонуки (драйву). Тривожність, з погляду Дж. Т</w:t>
      </w:r>
      <w:r>
        <w:rPr>
          <w:rFonts w:ascii="Times New Roman CYR" w:hAnsi="Times New Roman CYR" w:cs="Times New Roman CYR"/>
          <w:sz w:val="28"/>
          <w:szCs w:val="28"/>
        </w:rPr>
        <w:t>ейлор, лише «деяким чином пов'язана з емоційною чутливістю, яка у свою чергу вносить свій внесок в рівень спонуки». Для опису і пояснення цього К. Спенс ввів між рівнем спонуки (драйву) і проявом тривожності особливу змінну - емоційну реакцію, що продовжує</w:t>
      </w:r>
      <w:r>
        <w:rPr>
          <w:rFonts w:ascii="Times New Roman CYR" w:hAnsi="Times New Roman CYR" w:cs="Times New Roman CYR"/>
          <w:sz w:val="28"/>
          <w:szCs w:val="28"/>
        </w:rPr>
        <w:t>ться, і має антиципіруючий характер. Ця змінна, на його думку, викликається загрожуючим стимулом і виявляється на операціональному рівні у вигляді збудження і відповідних фізіологічних реакцій, які можна фіксувати в процесі зовнішнього нагляду. Дж. Тейлоро</w:t>
      </w:r>
      <w:r>
        <w:rPr>
          <w:rFonts w:ascii="Times New Roman CYR" w:hAnsi="Times New Roman CYR" w:cs="Times New Roman CYR"/>
          <w:sz w:val="28"/>
          <w:szCs w:val="28"/>
        </w:rPr>
        <w:t>м було висунуто і доведено припущення, що про те ж можуть свідчити і самозвіти випробовуваних про наявність певних реакцій, що характеризуються як реакції хронічної тривожності. На цій підставі Дж. Тейлор була розроблена Manifest Anxiety Scale (MAS), що зр</w:t>
      </w:r>
      <w:r>
        <w:rPr>
          <w:rFonts w:ascii="Times New Roman CYR" w:hAnsi="Times New Roman CYR" w:cs="Times New Roman CYR"/>
          <w:sz w:val="28"/>
          <w:szCs w:val="28"/>
        </w:rPr>
        <w:t>обила першорядний вплив на вивчення тривожності в багатьох психолого-педагогічних школах і напрямах, у тому числі і в нашій країні.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Особливо значущою ця методика виявилася для практичної психології - як дорослої, так і дитячої. Широко відома в нашій країні</w:t>
      </w:r>
      <w:r>
        <w:rPr>
          <w:rFonts w:ascii="Times New Roman CYR" w:hAnsi="Times New Roman CYR" w:cs="Times New Roman CYR"/>
          <w:sz w:val="28"/>
          <w:szCs w:val="28"/>
        </w:rPr>
        <w:t xml:space="preserve"> під назвами «Шкала відкритої тривожності» або «Шкала проявів тривожності», вона була першою методикою, в якій діагностувалися індивідуальні відмінності в схильності до переживання тривожності.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Більшість дослідників тривожності погоджуються в тому, що проб</w:t>
      </w:r>
      <w:r>
        <w:rPr>
          <w:rFonts w:ascii="Times New Roman CYR" w:hAnsi="Times New Roman CYR" w:cs="Times New Roman CYR"/>
          <w:sz w:val="28"/>
          <w:szCs w:val="28"/>
        </w:rPr>
        <w:t>лема тривожності - і в науковому, і в клінічному плані - була вперше поставлена і піддалася спеціальному розгляду в працях 3. Фрейда. Перш за все, необхідно відзначити, що погляди Фрейда відносно тривожності і страху близькі до філософської традиції, яка б</w:t>
      </w:r>
      <w:r>
        <w:rPr>
          <w:rFonts w:ascii="Times New Roman CYR" w:hAnsi="Times New Roman CYR" w:cs="Times New Roman CYR"/>
          <w:sz w:val="28"/>
          <w:szCs w:val="28"/>
        </w:rPr>
        <w:t xml:space="preserve">ере свій початок від З. Кьеркегора. Близькість поглядів Кьеркегора і Фрейда на розуміння суті буття людини, значення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несвідомого неодноразово підкреслювалася істориками науки. І Фрейд, і Кьеркегор визнавали необхідність розмежування страху і тривоги, вважа</w:t>
      </w:r>
      <w:r>
        <w:rPr>
          <w:rFonts w:ascii="Times New Roman CYR" w:hAnsi="Times New Roman CYR" w:cs="Times New Roman CYR"/>
          <w:sz w:val="28"/>
          <w:szCs w:val="28"/>
        </w:rPr>
        <w:t>ючи, що страх - реакція на конкретну, відому небезпеку, тоді як тривожність - на небезпеку, не визначувану і не відому. Значення, яке 3. Фрейд надавав тривожності, можливо, найбільш яскраво виражено в його лекції 1917 р.: «...без сумніву, що проблема страх</w:t>
      </w:r>
      <w:r>
        <w:rPr>
          <w:rFonts w:ascii="Times New Roman CYR" w:hAnsi="Times New Roman CYR" w:cs="Times New Roman CYR"/>
          <w:sz w:val="28"/>
          <w:szCs w:val="28"/>
        </w:rPr>
        <w:t>у - вузловий пункт, в якому сходяться самі різні і найважливіші питання, таємниця, рішення якої повинне пролити яскраве світло на все наше душевне життя». Класичною роботою 3. Фрейда по проблемах тривожності вважається книга «Гальмування. Симптом. Тривожні</w:t>
      </w:r>
      <w:r>
        <w:rPr>
          <w:rFonts w:ascii="Times New Roman CYR" w:hAnsi="Times New Roman CYR" w:cs="Times New Roman CYR"/>
          <w:sz w:val="28"/>
          <w:szCs w:val="28"/>
        </w:rPr>
        <w:t>сть», яка була перекладена на російську мову і видана під назвою «Страх». Дотепер практично жодне дослідження по тривожності, яке виходить на Заході, не обходиться без прямого або непрямого посилання на цю книгу [15, с.332].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Питання, які піднімав 3. Фрейд,</w:t>
      </w:r>
      <w:r>
        <w:rPr>
          <w:rFonts w:ascii="Times New Roman CYR" w:hAnsi="Times New Roman CYR" w:cs="Times New Roman CYR"/>
          <w:sz w:val="28"/>
          <w:szCs w:val="28"/>
        </w:rPr>
        <w:t xml:space="preserve"> і в даний час багато в чому залишаються актуальними. Вони, як вже неодноразово наголошувалося, мали величезний вплив на подальше вивчення тривожності, що далеко виходить за межі психоаналізу. Безпосередній же розвиток його теорія одержала в школах психоан</w:t>
      </w:r>
      <w:r>
        <w:rPr>
          <w:rFonts w:ascii="Times New Roman CYR" w:hAnsi="Times New Roman CYR" w:cs="Times New Roman CYR"/>
          <w:sz w:val="28"/>
          <w:szCs w:val="28"/>
        </w:rPr>
        <w:t>алізу і неопсихоаналізу, а також у тих авторів, які, почавши з психоаналізу, знайшли надалі свої власні теоретичні шляхи, наприклад Д. Роджерс, Е. Еріксон, Ф. Перлз і ін.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Питання про причини тривожності є центральним і разом з тим якнайменше дослідженим у </w:t>
      </w:r>
      <w:r>
        <w:rPr>
          <w:rFonts w:ascii="Times New Roman CYR" w:hAnsi="Times New Roman CYR" w:cs="Times New Roman CYR"/>
          <w:sz w:val="28"/>
          <w:szCs w:val="28"/>
        </w:rPr>
        <w:t>вивченні цієї проблеми. Відповідь на нього багато в чому залежить від того, чи розглядається вона як особистісне новоутворення чи як властивість темпераменту. З відповіддю на це питання пов'язане уявлення про способи подолання тривожності, хоча далеко не з</w:t>
      </w:r>
      <w:r>
        <w:rPr>
          <w:rFonts w:ascii="Times New Roman CYR" w:hAnsi="Times New Roman CYR" w:cs="Times New Roman CYR"/>
          <w:sz w:val="28"/>
          <w:szCs w:val="28"/>
        </w:rPr>
        <w:t>авжди визначається їм повністю. При розумінні тривожності як властивості темпераменту («психодинамічна» тривожність, по термінології В. Мерліна) як основні чинники признаються природні передумови - властивості нервової і ендокринної систем, зокрема слабкіс</w:t>
      </w:r>
      <w:r>
        <w:rPr>
          <w:rFonts w:ascii="Times New Roman CYR" w:hAnsi="Times New Roman CYR" w:cs="Times New Roman CYR"/>
          <w:sz w:val="28"/>
          <w:szCs w:val="28"/>
        </w:rPr>
        <w:t xml:space="preserve">ть нервових процесів. В школі В. Мерліна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проведений ряд досліджень, що зіставляють тривожність, яку автори пояснюють властивостями темпераменту - «психодинамічну», і «тривожність очікувань в соціальному спілкуванні». Остання розглядається як властивість ос</w:t>
      </w:r>
      <w:r>
        <w:rPr>
          <w:rFonts w:ascii="Times New Roman CYR" w:hAnsi="Times New Roman CYR" w:cs="Times New Roman CYR"/>
          <w:sz w:val="28"/>
          <w:szCs w:val="28"/>
        </w:rPr>
        <w:t>обистості і зв'язується, як це видно з назви, з особливостями спілкування.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Було встановлено, що між цими явищами прямого зв'язку немає. Існують, проте, і протилежні дані. Так, Л. Костіна вказує на те, що існує зв'язок між цими двома типами тривожності.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</w:t>
      </w:r>
      <w:r>
        <w:rPr>
          <w:rFonts w:ascii="Times New Roman CYR" w:hAnsi="Times New Roman CYR" w:cs="Times New Roman CYR"/>
          <w:sz w:val="28"/>
          <w:szCs w:val="28"/>
        </w:rPr>
        <w:t>ання про природні передумови тривожності надзвичайно складне. У ряді досліджень І. Мусиної, це питання розв'язується через уявлення про два типи чинників, які продукують стан тривоги, - безумовних (куди входить і вегетативне, або «психовегетативне», реагув</w:t>
      </w:r>
      <w:r>
        <w:rPr>
          <w:rFonts w:ascii="Times New Roman CYR" w:hAnsi="Times New Roman CYR" w:cs="Times New Roman CYR"/>
          <w:sz w:val="28"/>
          <w:szCs w:val="28"/>
        </w:rPr>
        <w:t>ання) і обумовлених. Передбачається, що багатократне повторення ситуацій, в яких актуалізуються вказані типи чинників, веде до закріплення тривожності як стійкого новоутворення (тривожності як властивості, риси, по термінології Ч. Спілбергера). Розуміння т</w:t>
      </w:r>
      <w:r>
        <w:rPr>
          <w:rFonts w:ascii="Times New Roman CYR" w:hAnsi="Times New Roman CYR" w:cs="Times New Roman CYR"/>
          <w:sz w:val="28"/>
          <w:szCs w:val="28"/>
        </w:rPr>
        <w:t>ривожності як щодо стійкої особистісної характеристики примушує звернути особливу увагу на роль в її виникненні і закріпленні особистісних і соціальних чинників, перш за все, особливостей спілкування (що може не поєднуватися, а може і поєднуватися з визнан</w:t>
      </w:r>
      <w:r>
        <w:rPr>
          <w:rFonts w:ascii="Times New Roman CYR" w:hAnsi="Times New Roman CYR" w:cs="Times New Roman CYR"/>
          <w:sz w:val="28"/>
          <w:szCs w:val="28"/>
        </w:rPr>
        <w:t>ням природної схильності, проте навіть в останньому випадку їй відводиться підлегла роль [42, с.31].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чином, розглянуті теорії дозволяють зробити висновок про те, що позиції у вивченні тривожності різні. Проте, в основному, тривожність розглядається я</w:t>
      </w:r>
      <w:r>
        <w:rPr>
          <w:rFonts w:ascii="Times New Roman CYR" w:hAnsi="Times New Roman CYR" w:cs="Times New Roman CYR"/>
          <w:sz w:val="28"/>
          <w:szCs w:val="28"/>
        </w:rPr>
        <w:t>к емоційний стан особистості, який надає негативну дію на психіку людини. Тривожність досліджується більшістю авторів в тісному взаємозв'язку із страхом, оскільки страх є об'єктивним виразом тривоги. Проте одні дослідники вказують на тривогу як первинну ре</w:t>
      </w:r>
      <w:r>
        <w:rPr>
          <w:rFonts w:ascii="Times New Roman CYR" w:hAnsi="Times New Roman CYR" w:cs="Times New Roman CYR"/>
          <w:sz w:val="28"/>
          <w:szCs w:val="28"/>
        </w:rPr>
        <w:t>акцію, інші на страх як чинник, що викликає стан тривожності.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1.1 Аналіз поняття «тривожність»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психологічній літературі можна зустріти різні визначення поняття тривожності, хоча більшість досліджень сходяться у необхідності розглядати його диференційов</w:t>
      </w:r>
      <w:r>
        <w:rPr>
          <w:rFonts w:ascii="Times New Roman CYR" w:hAnsi="Times New Roman CYR" w:cs="Times New Roman CYR"/>
          <w:sz w:val="28"/>
          <w:szCs w:val="28"/>
        </w:rPr>
        <w:t>ано - як ситуативне явище і як особистісну характеристику.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А.М. Прихожан вказує, що тривожність - це переживання емоційного дискомфорту, пов'язане з очікуванням неблагополуччя, з передчуттям небезпеки. Розрізняють тривожність як емоційний стан і як стійку </w:t>
      </w:r>
      <w:r>
        <w:rPr>
          <w:rFonts w:ascii="Times New Roman CYR" w:hAnsi="Times New Roman CYR" w:cs="Times New Roman CYR"/>
          <w:sz w:val="28"/>
          <w:szCs w:val="28"/>
        </w:rPr>
        <w:t>властивість, рису особистості або темпераменту [43, с.173].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В.В. Суворова визначає тривожність, як психічний стан внутрішнього неспокою, неврівноваженості і на відміну від страху може бути безпредметною і залежати від суто суб'єктивних факторів, що набуваю</w:t>
      </w:r>
      <w:r>
        <w:rPr>
          <w:rFonts w:ascii="Times New Roman CYR" w:hAnsi="Times New Roman CYR" w:cs="Times New Roman CYR"/>
          <w:sz w:val="28"/>
          <w:szCs w:val="28"/>
        </w:rPr>
        <w:t>ть значення в контексті індивідуального досвіду. Вона відносить тривожність до негативного комплексу емоцій, в яких домінує фізіологічний аспект.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думку Карен Хорні тривожність є невід'ємним компонентом психіки. Вона вважала, що тривожність формується в </w:t>
      </w:r>
      <w:r>
        <w:rPr>
          <w:rFonts w:ascii="Times New Roman CYR" w:hAnsi="Times New Roman CYR" w:cs="Times New Roman CYR"/>
          <w:sz w:val="28"/>
          <w:szCs w:val="28"/>
        </w:rPr>
        <w:t>самих ранніх відносинах з батьками. У разі, якщо батьки недостатньо уважні до дитини, виявляють до неї недостатньо любові і турботи, у дитини виникає вороже ставлення до них. Це відношення дитина змушена витісняти, так як вона залежна від них. Пізніше ці п</w:t>
      </w:r>
      <w:r>
        <w:rPr>
          <w:rFonts w:ascii="Times New Roman CYR" w:hAnsi="Times New Roman CYR" w:cs="Times New Roman CYR"/>
          <w:sz w:val="28"/>
          <w:szCs w:val="28"/>
        </w:rPr>
        <w:t>ригнічені почуття обурення і ворожості поширюються на відносини з іншими людьми. Також Хорні виділяла у своїй концепції «базальну тривогу» - це інтенсивне і всеохоплююче відчуття відсутності безпеки.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Розгляд тривожності як предмета психологічного досліджен</w:t>
      </w:r>
      <w:r>
        <w:rPr>
          <w:rFonts w:ascii="Times New Roman CYR" w:hAnsi="Times New Roman CYR" w:cs="Times New Roman CYR"/>
          <w:sz w:val="28"/>
          <w:szCs w:val="28"/>
        </w:rPr>
        <w:t>ня бере початок у психоаналізі Зигмунда Фрейда. Спочатку він припустив що тривога є наслідком неадекватної розрядки енергії лібідо. Пізніше Фрейд переглянув це припущення і дійшов висновку, що тривога є функцією Его і призначення її полягає в тому,щоб попе</w:t>
      </w:r>
      <w:r>
        <w:rPr>
          <w:rFonts w:ascii="Times New Roman CYR" w:hAnsi="Times New Roman CYR" w:cs="Times New Roman CYR"/>
          <w:sz w:val="28"/>
          <w:szCs w:val="28"/>
        </w:rPr>
        <w:t>редити індивідума про те,що насувається загроза,яку треба зустріти або уникнути [15, с.332].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 своїх роботах Вільгельм Райх розширив психодинамічну теорію Фрейда, включивши в неї, крім лібідо, всі основні біологічні та психологічні процеси. Райх розглядав </w:t>
      </w:r>
      <w:r>
        <w:rPr>
          <w:rFonts w:ascii="Times New Roman CYR" w:hAnsi="Times New Roman CYR" w:cs="Times New Roman CYR"/>
          <w:sz w:val="28"/>
          <w:szCs w:val="28"/>
        </w:rPr>
        <w:t>задоволення, як вільний рух енергії з серцевини організму до периферії та у зовнішній світ. Тривожність ж розумілася їм, як перешкода контакту цієї енергії з зовнішнім світом, повернення її всередину, що викликає "М'язові зажими", спотворює і руйнує природ</w:t>
      </w:r>
      <w:r>
        <w:rPr>
          <w:rFonts w:ascii="Times New Roman CYR" w:hAnsi="Times New Roman CYR" w:cs="Times New Roman CYR"/>
          <w:sz w:val="28"/>
          <w:szCs w:val="28"/>
        </w:rPr>
        <w:t>не відчуття, зокрема сексуальне. Райх вніс в опис феноменології тривожності важливий аспект - ригідність і м'язова скутість, відмова від виконання дії шляхом блокади тілесних органів.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Центральна категорія теорії Адлера - комплекс меншовартості - також вбир</w:t>
      </w:r>
      <w:r>
        <w:rPr>
          <w:rFonts w:ascii="Times New Roman CYR" w:hAnsi="Times New Roman CYR" w:cs="Times New Roman CYR"/>
          <w:sz w:val="28"/>
          <w:szCs w:val="28"/>
        </w:rPr>
        <w:t>ає в себе тривожність. Тривожність виникає у зв'язку з необхідністю відновити втрачене соціальне почуття (почуття єдності з соціумом), коли соціальне оточення ставить перед індивідом завдання. Навіть у тому випадку, якщо завдання дуже просте воно сприймаєт</w:t>
      </w:r>
      <w:r>
        <w:rPr>
          <w:rFonts w:ascii="Times New Roman CYR" w:hAnsi="Times New Roman CYR" w:cs="Times New Roman CYR"/>
          <w:sz w:val="28"/>
          <w:szCs w:val="28"/>
        </w:rPr>
        <w:t>ься ним як перевірка повноцінності, що призводить до надмірного емоційного реагування на неї, зайвій напрузі при її рішенні.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Всі автори розглядають тривожність по-різному, але можна прийти до спільного висновку, що тривожність-це стан побоювання, занепокоє</w:t>
      </w:r>
      <w:r>
        <w:rPr>
          <w:rFonts w:ascii="Times New Roman CYR" w:hAnsi="Times New Roman CYR" w:cs="Times New Roman CYR"/>
          <w:sz w:val="28"/>
          <w:szCs w:val="28"/>
        </w:rPr>
        <w:t>ння, випробовуване людиною в умовах очікування неприємностей. Зазвичай тривожність веде до виникнення захисних реакцій [42, с.31].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Класифікація виникнення тривожності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Ч. Спілбергер виділяє два види тривожності: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перший з них - це так звана ситуативна </w:t>
      </w:r>
      <w:r>
        <w:rPr>
          <w:rFonts w:ascii="Times New Roman CYR" w:hAnsi="Times New Roman CYR" w:cs="Times New Roman CYR"/>
          <w:sz w:val="28"/>
          <w:szCs w:val="28"/>
        </w:rPr>
        <w:t xml:space="preserve">тривожність, тобто породжена деякою конкретною ситуацією, яка об'єктивно викликає занепокоєння. Даний стан може виникати у будь-якої людини напередодні можливих неприємностей і життєвих ускладнень. Цей стан не тільки є цілком нормальним, але і відіграє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</w:t>
      </w:r>
      <w:r>
        <w:rPr>
          <w:rFonts w:ascii="Times New Roman CYR" w:hAnsi="Times New Roman CYR" w:cs="Times New Roman CYR"/>
          <w:sz w:val="28"/>
          <w:szCs w:val="28"/>
        </w:rPr>
        <w:t>ю позитивну роль. Воно виступає своєрідним мобілізуючим механізмом, що дозволяє людині серйозно і відповідально підійти до вирішення виникаючих проблем.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Ненормальним є скоріше зниження ситуативної тривожності, коли людина перед лицем серйозних обставин дем</w:t>
      </w:r>
      <w:r>
        <w:rPr>
          <w:rFonts w:ascii="Times New Roman CYR" w:hAnsi="Times New Roman CYR" w:cs="Times New Roman CYR"/>
          <w:sz w:val="28"/>
          <w:szCs w:val="28"/>
        </w:rPr>
        <w:t>онструє недбалість і безвідповідальність, що найчастіше свідчить про інфантильність життєвої позиції, недостатньо сформулированої самосвідомості.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другий вид - так звана особистісна тривожність. Вона може розглядатися як особистісна риса, що виявляється в п</w:t>
      </w:r>
      <w:r>
        <w:rPr>
          <w:rFonts w:ascii="Times New Roman CYR" w:hAnsi="Times New Roman CYR" w:cs="Times New Roman CYR"/>
          <w:sz w:val="28"/>
          <w:szCs w:val="28"/>
        </w:rPr>
        <w:t>остійній схильності до переживань тривоги в самих різних життєвих ситуаціях, в тому числі і таких, які об'єктивно до цього не мають. Вона характеризується станом несвідомого страху, невизначеним відчуттям загрози, готовністю сприйняти будь-яку подію як нес</w:t>
      </w:r>
      <w:r>
        <w:rPr>
          <w:rFonts w:ascii="Times New Roman CYR" w:hAnsi="Times New Roman CYR" w:cs="Times New Roman CYR"/>
          <w:sz w:val="28"/>
          <w:szCs w:val="28"/>
        </w:rPr>
        <w:t>приятливий і небезпечне.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Дитина, схильна такого стану, постійно знаходиться в настороженому і пригніченому настрої, у неї утруднені контакти з навколишнім світом, який сприймається нею як лякаючий і ворожий. Закріплюючись у процесі становлення характеру до</w:t>
      </w:r>
      <w:r>
        <w:rPr>
          <w:rFonts w:ascii="Times New Roman CYR" w:hAnsi="Times New Roman CYR" w:cs="Times New Roman CYR"/>
          <w:sz w:val="28"/>
          <w:szCs w:val="28"/>
        </w:rPr>
        <w:t xml:space="preserve"> формування заниженої самооцінки і його песимізму.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А.М. Прихожан виділяє види тривожності на основі ситуацій, пов'язаних з: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процесом навчання - навчальна тривожність;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уявленнями про себе - самооцінююча тривожність;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спілкуванням - міжособистісна тривожність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Зигмунд Фрейд говорив про наявність двох видів тривоги первинної та сигнальної. Кожен з цих видів є відповідь Его на зростання інстинктивного або емоційного напруги.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цьому сигнальна тривога є сторожовий механізм, що попереджає ЕГО про насувається заг</w:t>
      </w:r>
      <w:r>
        <w:rPr>
          <w:rFonts w:ascii="Times New Roman CYR" w:hAnsi="Times New Roman CYR" w:cs="Times New Roman CYR"/>
          <w:sz w:val="28"/>
          <w:szCs w:val="28"/>
        </w:rPr>
        <w:t xml:space="preserve">розу його рівноваги. Первинна тривога - попереджає емоцію, супроводжуючу розпад Его. Функція сигнальної тривоги - не допустити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первинну тривогу, даючи можливість Его вжити заходів обережності (захисту), тому її можна розглядати як спрямовану усередину форм</w:t>
      </w:r>
      <w:r>
        <w:rPr>
          <w:rFonts w:ascii="Times New Roman CYR" w:hAnsi="Times New Roman CYR" w:cs="Times New Roman CYR"/>
          <w:sz w:val="28"/>
          <w:szCs w:val="28"/>
        </w:rPr>
        <w:t>у пильності.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виділяв такі типи тривоги: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Реалістична - є відповіддю на об'єктивну зовнішню загрозу, при надмірному прояві така тривожність послаблює здатність індивіда ефективно впоратися з джерелом небезпеки. Переходячи у внутрішній план в процесі </w:t>
      </w:r>
      <w:r>
        <w:rPr>
          <w:rFonts w:ascii="Times New Roman CYR" w:hAnsi="Times New Roman CYR" w:cs="Times New Roman CYR"/>
          <w:sz w:val="28"/>
          <w:szCs w:val="28"/>
        </w:rPr>
        <w:t>формування особистості, вона служить основою для двох типів тривожності, які розрізняються за характером усвідомлення.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Невротична тривога зумовлена острахом опинитися нездатним контролювати свої внутрішні спонукання, і є видозміненою формою реалістичної </w:t>
      </w:r>
      <w:r>
        <w:rPr>
          <w:rFonts w:ascii="Times New Roman CYR" w:hAnsi="Times New Roman CYR" w:cs="Times New Roman CYR"/>
          <w:sz w:val="28"/>
          <w:szCs w:val="28"/>
        </w:rPr>
        <w:t>тривожності, коли страх перед зовнішнім покаранням не обумовлено об'єктивною ситуацією. Говорячи мовою психоаналізу, це емоційна відповідь на загрозу, що неприйнятні імпульси з боку ІД стануть усвідомленими.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Моральна тривога виникає, коли аморальні спону</w:t>
      </w:r>
      <w:r>
        <w:rPr>
          <w:rFonts w:ascii="Times New Roman CYR" w:hAnsi="Times New Roman CYR" w:cs="Times New Roman CYR"/>
          <w:sz w:val="28"/>
          <w:szCs w:val="28"/>
        </w:rPr>
        <w:t>кання блокуються сприйнятими індивідом соціальними і культурними нормами. Факт виникнення таких спонукань викликає самозвинувачення (почуття сорому і провини, аж до ненависті до себе).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числа інших видів тривоги, описаних в психоаналізі відносяться: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</w:t>
      </w:r>
      <w:r>
        <w:rPr>
          <w:rFonts w:ascii="Times New Roman CYR" w:hAnsi="Times New Roman CYR" w:cs="Times New Roman CYR"/>
          <w:sz w:val="28"/>
          <w:szCs w:val="28"/>
        </w:rPr>
        <w:t>астраційна тривога, що викликається реальними чи уявними загрозами по відношенню до сексуальної функції;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сепараційна тривога, що викликається загрозою розлучення з об'єктами, що відчуваються як необхідні для виживання;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депресивна тривога, спровокован</w:t>
      </w:r>
      <w:r>
        <w:rPr>
          <w:rFonts w:ascii="Times New Roman CYR" w:hAnsi="Times New Roman CYR" w:cs="Times New Roman CYR"/>
          <w:sz w:val="28"/>
          <w:szCs w:val="28"/>
        </w:rPr>
        <w:t>а страхом власної ворожості;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параноїдна тривога (переслідування), в основі якої лежить страх перед нападом з боку "поганих об'єктів";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об'єктивна тривога, при якій страх викликається реальної зовнішньої загрозою;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е) невротична тривога - термін, що охо</w:t>
      </w:r>
      <w:r>
        <w:rPr>
          <w:rFonts w:ascii="Times New Roman CYR" w:hAnsi="Times New Roman CYR" w:cs="Times New Roman CYR"/>
          <w:sz w:val="28"/>
          <w:szCs w:val="28"/>
        </w:rPr>
        <w:t>плює всі перераховані вище види тривоги, за винятком об'єктивної, тобто а) і б) за контрастом з в) і г), які охоплюються випадком;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психотична тривога, яка іноді ставиться до погроз власної ідентичності.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тривожність страх адлер теорія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Форми тривожнос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ті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 формою тривожності розуміється особливе поєднання характеру переживання, усвідомлення, вербального і невербального вираження в характеристиках поведінки, спілкування та діяльності.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А.М. Прихожан виділяє такі форми тривожності: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Відкрита тривожніст</w:t>
      </w:r>
      <w:r>
        <w:rPr>
          <w:rFonts w:ascii="Times New Roman CYR" w:hAnsi="Times New Roman CYR" w:cs="Times New Roman CYR"/>
          <w:sz w:val="28"/>
          <w:szCs w:val="28"/>
        </w:rPr>
        <w:t>ь - свідомо пережита і проявляється в діяльності у вигляді стану тривоги. Вона може існувати в різних формах, наприклад: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 гостра, нерегульована або слабко регульована тривожність, найчастіше дезорганізуюча діяльність людини;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регульована тривожність, яка </w:t>
      </w:r>
      <w:r>
        <w:rPr>
          <w:rFonts w:ascii="Times New Roman CYR" w:hAnsi="Times New Roman CYR" w:cs="Times New Roman CYR"/>
          <w:sz w:val="28"/>
          <w:szCs w:val="28"/>
        </w:rPr>
        <w:t>може використовуватися як стимул для виконання відповідної діяльності, що втім, можливо переважно в стабільних, звичних ситуаціях;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культивована тривожність, пов'язана з пошуком «вторинних вигод» від власної тривожності, що вимагає певної особистісної зріло</w:t>
      </w:r>
      <w:r>
        <w:rPr>
          <w:rFonts w:ascii="Times New Roman CYR" w:hAnsi="Times New Roman CYR" w:cs="Times New Roman CYR"/>
          <w:sz w:val="28"/>
          <w:szCs w:val="28"/>
        </w:rPr>
        <w:t>сті (Відповідно, ця форма тривожності з'являється тільки в підлітковому віці).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Прихована тривожність - різною мірою неусвідомлювана, що виявляється або в надмірному спокої, нечутливості до реального неблагополуччя і навіть запереченні його, або непрямим </w:t>
      </w:r>
      <w:r>
        <w:rPr>
          <w:rFonts w:ascii="Times New Roman CYR" w:hAnsi="Times New Roman CYR" w:cs="Times New Roman CYR"/>
          <w:sz w:val="28"/>
          <w:szCs w:val="28"/>
        </w:rPr>
        <w:t>шляхом через специфічні форми поведінки (теребіння волосся, ходіня з боку в бік, постукування по столу і т.д.):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неадекватний спокій (реакції за принципом «У мене все в порядку!»,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пов'язані з компенсаторно-захисною спробою підтримати самооцінку; низька само</w:t>
      </w:r>
      <w:r>
        <w:rPr>
          <w:rFonts w:ascii="Times New Roman CYR" w:hAnsi="Times New Roman CYR" w:cs="Times New Roman CYR"/>
          <w:sz w:val="28"/>
          <w:szCs w:val="28"/>
        </w:rPr>
        <w:t>оцінка в свідомість не допускається);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відхід з ситуації.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Також можна виділити «замасковану тривожність». В«масках» тривожності називаються такі форми поведінки, які мають вигляд яскраво виражених проявів особистісних особливостей, породжуваних тривожністю,</w:t>
      </w:r>
      <w:r>
        <w:rPr>
          <w:rFonts w:ascii="Times New Roman CYR" w:hAnsi="Times New Roman CYR" w:cs="Times New Roman CYR"/>
          <w:sz w:val="28"/>
          <w:szCs w:val="28"/>
        </w:rPr>
        <w:t xml:space="preserve"> дозволяють людині разом з тим переживати її в пом'якшеному вигляді і не проявляти назовні. В якості таких «масок» найчастіше описуються агресивність, залежність, апатія, надмірна мрійливість та ін.. Виділяють агресивно-тривожний і залежно-тривожний типи (</w:t>
      </w:r>
      <w:r>
        <w:rPr>
          <w:rFonts w:ascii="Times New Roman CYR" w:hAnsi="Times New Roman CYR" w:cs="Times New Roman CYR"/>
          <w:sz w:val="28"/>
          <w:szCs w:val="28"/>
        </w:rPr>
        <w:t>з різним ступенем усвідомлення тривоги) [47, с.69].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Стадії розвитку тривоги.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Виділяють 6 стадій (рівнів) розвитку тривоги в міру наростання її інтенсивності.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першій стадії найменшу інтенсивність тривоги висловлює відчуття внутрішньої напруженості, що ви</w:t>
      </w:r>
      <w:r>
        <w:rPr>
          <w:rFonts w:ascii="Times New Roman CYR" w:hAnsi="Times New Roman CYR" w:cs="Times New Roman CYR"/>
          <w:sz w:val="28"/>
          <w:szCs w:val="28"/>
        </w:rPr>
        <w:t>ражається в переживаннях напруги, настороженості, дискомфорту. Воно не несе ще в собі ознаки загрози, а служить лише сигналом наближення більш виражених тривожних явищ.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другий стадії з'являються гіперестезичні реакції, які або приєднуються до відчуття в</w:t>
      </w:r>
      <w:r>
        <w:rPr>
          <w:rFonts w:ascii="Times New Roman CYR" w:hAnsi="Times New Roman CYR" w:cs="Times New Roman CYR"/>
          <w:sz w:val="28"/>
          <w:szCs w:val="28"/>
        </w:rPr>
        <w:t>нутрішньої напруги, або змінюють його. Раніше нейтральні стимули набувають значимості,а при посиленні - негативного емоційного забарвлення. Це недиференційоване реагування, що характеризується як дратівливість.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третій стадії - власне тривоги - людина по</w:t>
      </w:r>
      <w:r>
        <w:rPr>
          <w:rFonts w:ascii="Times New Roman CYR" w:hAnsi="Times New Roman CYR" w:cs="Times New Roman CYR"/>
          <w:sz w:val="28"/>
          <w:szCs w:val="28"/>
        </w:rPr>
        <w:t>чинає переживати невизначену загрозу, почуття неясної небезпеки.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четвертій стадії при наростанні тривоги з'являється страх, коли людина конкретизує колишню раніше невизначену небезпеку. При цьому об'єкти, зв'язуються зі страхом, не обов'язково представл</w:t>
      </w:r>
      <w:r>
        <w:rPr>
          <w:rFonts w:ascii="Times New Roman CYR" w:hAnsi="Times New Roman CYR" w:cs="Times New Roman CYR"/>
          <w:sz w:val="28"/>
          <w:szCs w:val="28"/>
        </w:rPr>
        <w:t>яють дійсну загрозу.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п'ятій стадії у людини виникає відчуття невідворотності катастрофи,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що насувається. Людина переживає жах. При цьому дане переживання пов'язано не з вмістом страху, а лише з наростанням тривоги, так як подібне переживання може виклик</w:t>
      </w:r>
      <w:r>
        <w:rPr>
          <w:rFonts w:ascii="Times New Roman CYR" w:hAnsi="Times New Roman CYR" w:cs="Times New Roman CYR"/>
          <w:sz w:val="28"/>
          <w:szCs w:val="28"/>
        </w:rPr>
        <w:t>ати і невизначена, беззмістовна, але дуже сильна тривога.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Нарешті, на шостій стадії з'являється тривожно-боязке порушення, що виражається в панічному пошуку допомоги, у потребі в руховій розрядці. Дезорганізація поведінки і діяльності на цій стадії досягає</w:t>
      </w:r>
      <w:r>
        <w:rPr>
          <w:rFonts w:ascii="Times New Roman CYR" w:hAnsi="Times New Roman CYR" w:cs="Times New Roman CYR"/>
          <w:sz w:val="28"/>
          <w:szCs w:val="28"/>
        </w:rPr>
        <w:t xml:space="preserve"> максимуму.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Екзистенціальна тривога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Філософ Пауль Тілліх, стверджував, що тривога є усвідомлення загрози нашому буттю. Він розрізняв три види тривоги: тривога долі і смерті, тривога порожнечі і смислоутрати і тривога вини й осуду. Все це форми екзистенціал</w:t>
      </w:r>
      <w:r>
        <w:rPr>
          <w:rFonts w:ascii="Times New Roman CYR" w:hAnsi="Times New Roman CYR" w:cs="Times New Roman CYR"/>
          <w:sz w:val="28"/>
          <w:szCs w:val="28"/>
        </w:rPr>
        <w:t>ьної тривоги тому, що вони властиві існуванню як такому.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Учень Тілліха, Ролло Мей визначав тривогу як «суб'єктивний стан особистості, розуміючою, що її існування може бути зруйноване, що вона може перетворитися на ніщо».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Людина відчуває тривогу, коли усвід</w:t>
      </w:r>
      <w:r>
        <w:rPr>
          <w:rFonts w:ascii="Times New Roman CYR" w:hAnsi="Times New Roman CYR" w:cs="Times New Roman CYR"/>
          <w:sz w:val="28"/>
          <w:szCs w:val="28"/>
        </w:rPr>
        <w:t>омлює, що його існування або якісь цінності, ототожнюються з ним, можуть бути знищені.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більш пізній роботі він висунув інше визначення тривоги - як відчуття загрози, спрямованої на важливі для людини цінності. Тривога, писав Мей, це «Побоювання, викликан</w:t>
      </w:r>
      <w:r>
        <w:rPr>
          <w:rFonts w:ascii="Times New Roman CYR" w:hAnsi="Times New Roman CYR" w:cs="Times New Roman CYR"/>
          <w:sz w:val="28"/>
          <w:szCs w:val="28"/>
        </w:rPr>
        <w:t>е загрозою якимось цінностям, які людина вважає важливими для свого існування як особистості ».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Тривога може відбуватися як з усвідомлення можливості нашого небуття, так і із загрози якимсь життєво важливим цінностям. Вона виникає і тоді, коли ми стикаємос</w:t>
      </w:r>
      <w:r>
        <w:rPr>
          <w:rFonts w:ascii="Times New Roman CYR" w:hAnsi="Times New Roman CYR" w:cs="Times New Roman CYR"/>
          <w:sz w:val="28"/>
          <w:szCs w:val="28"/>
        </w:rPr>
        <w:t>я з перешкодами на шляху реалізації своїх планів і можливостей. Це опір може стати причиною застою та занепаду, але воно ж може стимулювати зміни і зростання [41, с.65].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Мей говорив, що свобода не може існувати без тривоги, також як і тривога не може існув</w:t>
      </w:r>
      <w:r>
        <w:rPr>
          <w:rFonts w:ascii="Times New Roman CYR" w:hAnsi="Times New Roman CYR" w:cs="Times New Roman CYR"/>
          <w:sz w:val="28"/>
          <w:szCs w:val="28"/>
        </w:rPr>
        <w:t>ати без усвідомлення можливості свободи. Стаючи більш вільним, людина неминуче відчуває тривогу.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Він виділяв два види тривоги нормальну і невротичну.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 тривога.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Рости і переглядати свої цінності - значить відчувати нормальну або конструктивну триво</w:t>
      </w:r>
      <w:r>
        <w:rPr>
          <w:rFonts w:ascii="Times New Roman CYR" w:hAnsi="Times New Roman CYR" w:cs="Times New Roman CYR"/>
          <w:sz w:val="28"/>
          <w:szCs w:val="28"/>
        </w:rPr>
        <w:t>гу.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Мей визначав нормальну тривогу як «пропорційну загрозі, яка не викликає придушення, якій можна конструктивно протистояти на свідомому рівні ».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міру росту і розвитку індивіда від дитинства до старості його цінності змінюються, і кожен раз, піднімаючис</w:t>
      </w:r>
      <w:r>
        <w:rPr>
          <w:rFonts w:ascii="Times New Roman CYR" w:hAnsi="Times New Roman CYR" w:cs="Times New Roman CYR"/>
          <w:sz w:val="28"/>
          <w:szCs w:val="28"/>
        </w:rPr>
        <w:t>ь на нову сходинку, він відчуває нормальну тривогу.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 тривога приходить також в моменти, коли художник, вчений, філософ раптово досягають осяяння, ейфорія від якого супроводжується трепетом перед відкриваються в перспективі змінами.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 триво</w:t>
      </w:r>
      <w:r>
        <w:rPr>
          <w:rFonts w:ascii="Times New Roman CYR" w:hAnsi="Times New Roman CYR" w:cs="Times New Roman CYR"/>
          <w:sz w:val="28"/>
          <w:szCs w:val="28"/>
        </w:rPr>
        <w:t>га, випробовувана в періоди зростання або непередбачуваних змін, властива кожній людині. Вона може бути конструктивною, поки залишається пропорційної загрозі. В іншому випадку тривога перетворюється на хворобливу, невротичну.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Невротична тривога.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Мей визнач</w:t>
      </w:r>
      <w:r>
        <w:rPr>
          <w:rFonts w:ascii="Times New Roman CYR" w:hAnsi="Times New Roman CYR" w:cs="Times New Roman CYR"/>
          <w:sz w:val="28"/>
          <w:szCs w:val="28"/>
        </w:rPr>
        <w:t>ав невротичну тривогу як «реакцію, непропорційну загрозі, що викликає придушення та інші форми внутрішньо-психічних конфліктів і керовану різноманітними формами блокування дій і розуміння ».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Якщо нормальна тривога відчувається завжди, коли цінності піддают</w:t>
      </w:r>
      <w:r>
        <w:rPr>
          <w:rFonts w:ascii="Times New Roman CYR" w:hAnsi="Times New Roman CYR" w:cs="Times New Roman CYR"/>
          <w:sz w:val="28"/>
          <w:szCs w:val="28"/>
        </w:rPr>
        <w:t>ься загрозі, то невротична тривога відвідує нас у тому випадку, якщо поставлені під сумнів цінності на ділі є догмами, відмова від яких позбавить наше існування сенсу. Необхідність свідомості своєї абсолютної правоти обмежує особистість настільки, що її по</w:t>
      </w:r>
      <w:r>
        <w:rPr>
          <w:rFonts w:ascii="Times New Roman CYR" w:hAnsi="Times New Roman CYR" w:cs="Times New Roman CYR"/>
          <w:sz w:val="28"/>
          <w:szCs w:val="28"/>
        </w:rPr>
        <w:t xml:space="preserve">треби в кінцевому рахунку зводяться до регулярного підтвердженню непорушності існуючого порядку. Який би не був цей порядок, він дає нам відчуття ілюзорною безпеки, «придбаної ціною відмови від вільного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пізнання і нового зростання ».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Почуття тривоги зроста</w:t>
      </w:r>
      <w:r>
        <w:rPr>
          <w:rFonts w:ascii="Times New Roman CYR" w:hAnsi="Times New Roman CYR" w:cs="Times New Roman CYR"/>
          <w:sz w:val="28"/>
          <w:szCs w:val="28"/>
        </w:rPr>
        <w:t>є, коли людина стоїть перед проблемою реалізації своїх можливостей. У разі, коли він заперечує самі можливості, коли у нього не виходить правильно розпізнавати потреби близьких йому людей або коли він нехтує своєю залежністю від навколишнього світу, нарост</w:t>
      </w:r>
      <w:r>
        <w:rPr>
          <w:rFonts w:ascii="Times New Roman CYR" w:hAnsi="Times New Roman CYR" w:cs="Times New Roman CYR"/>
          <w:sz w:val="28"/>
          <w:szCs w:val="28"/>
        </w:rPr>
        <w:t>ає відчуття провини.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Конструктивна сторона тривоги отримала подальше розкриття в теорії екзистенційного вибору Сальваторе Мадді.Мадді відзначає, що вибори, які людина робить, це, в кінцевому рахунку, - вибір між двома альтернативами: або на користь майбутн</w:t>
      </w:r>
      <w:r>
        <w:rPr>
          <w:rFonts w:ascii="Times New Roman CYR" w:hAnsi="Times New Roman CYR" w:cs="Times New Roman CYR"/>
          <w:sz w:val="28"/>
          <w:szCs w:val="28"/>
        </w:rPr>
        <w:t>ього або минулого. У майбутньому завжди присутній невідомість. Його не можна передбачити, навіть якщо людина щось планує. Це ризик, з яким пов'язане будь-яка дія. І усунути цей ризик не можна, як би людина не намагався, тому що не можна передбачати майбутн</w:t>
      </w:r>
      <w:r>
        <w:rPr>
          <w:rFonts w:ascii="Times New Roman CYR" w:hAnsi="Times New Roman CYR" w:cs="Times New Roman CYR"/>
          <w:sz w:val="28"/>
          <w:szCs w:val="28"/>
        </w:rPr>
        <w:t>є.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«Вибираючи майбутнє»,- каже Мадді, ми вибираємо невідомість. І в цьому міститься непереборний корінь людської тривоги, тому що, вибираючи спрямованість у майбутнє, людина тим самим приймає на себе тривогу.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Тривога - це свого роду емоційний акомпанемент </w:t>
      </w:r>
      <w:r>
        <w:rPr>
          <w:rFonts w:ascii="Times New Roman CYR" w:hAnsi="Times New Roman CYR" w:cs="Times New Roman CYR"/>
          <w:sz w:val="28"/>
          <w:szCs w:val="28"/>
        </w:rPr>
        <w:t>непереборний невизначеності майбутнього. Альтернатива по Мадді, - вибір минулого, вибір незмінності. Якщо людина вибирає минуле, виникає інше емоційний акомпанемент: провина за упущені можливості.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 ці два вибори не рівноцінні з точки зору особистісног</w:t>
      </w:r>
      <w:r>
        <w:rPr>
          <w:rFonts w:ascii="Times New Roman CYR" w:hAnsi="Times New Roman CYR" w:cs="Times New Roman CYR"/>
          <w:sz w:val="28"/>
          <w:szCs w:val="28"/>
        </w:rPr>
        <w:t>о розвитку. Вибір минулого, що означає відхід від усвідомлення, не може привести до успіху, тоді як вибір майбутнього, вибір невідомості і тривоги, що супроводжує цю орієнтацію, створює певний потенціал і перспективу для розвитку особистості [32, с.48].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.4 Особливості тривожних особистостей та причини виникнення тривоги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Специфічна особливість тривожності як особистісної властивості полягає в тому, що вона має власну спонукальну силу. Виникнення і закріплення тривожності багато в чому обумовлено незадовол</w:t>
      </w:r>
      <w:r>
        <w:rPr>
          <w:rFonts w:ascii="Times New Roman CYR" w:hAnsi="Times New Roman CYR" w:cs="Times New Roman CYR"/>
          <w:sz w:val="28"/>
          <w:szCs w:val="28"/>
        </w:rPr>
        <w:t>енням актуальних потреб людини, які набувають гіпертрофованого характер.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Особистості, відносяться до категорії високо тривожних, схильні сприймати загрозу своїй самооцінці і життєдіяльності у великому діапазоні ситуацій і реагувати досить напружено, з вира</w:t>
      </w:r>
      <w:r>
        <w:rPr>
          <w:rFonts w:ascii="Times New Roman CYR" w:hAnsi="Times New Roman CYR" w:cs="Times New Roman CYR"/>
          <w:sz w:val="28"/>
          <w:szCs w:val="28"/>
        </w:rPr>
        <w:t>женим станом тривожності. Для них характерна схильність в широкому діапазоні ситуацій сприймати будь-який прояв якостей їх особи, будь-яку зацікавленість у них як можливу загрозу їх престижу, самооцінці. Ускладнені ситуації вони схильні сприймати як загроз</w:t>
      </w:r>
      <w:r>
        <w:rPr>
          <w:rFonts w:ascii="Times New Roman CYR" w:hAnsi="Times New Roman CYR" w:cs="Times New Roman CYR"/>
          <w:sz w:val="28"/>
          <w:szCs w:val="28"/>
        </w:rPr>
        <w:t>ливі, катастрофічні. Відповідно сприйняттю виявляється і сила емоційної реакції. Такі люди запальні, дратівливі і перебувають у постійній готовності до конфлікту і готовності до захисту, навіть якщо в цьому об'єктивно немає потреби. Для них, як правило, ха</w:t>
      </w:r>
      <w:r>
        <w:rPr>
          <w:rFonts w:ascii="Times New Roman CYR" w:hAnsi="Times New Roman CYR" w:cs="Times New Roman CYR"/>
          <w:sz w:val="28"/>
          <w:szCs w:val="28"/>
        </w:rPr>
        <w:t>рактерна неадекватна реакція на зауваження, поради та прохання. Особливо велика можливість нервових зривів, афективних реакцій в ситуаціях, де мова йде про їх компетенції в тих чи інших питаннях, їх престиж, самооцінці, їх відношенні. Зайве підкреслення ре</w:t>
      </w:r>
      <w:r>
        <w:rPr>
          <w:rFonts w:ascii="Times New Roman CYR" w:hAnsi="Times New Roman CYR" w:cs="Times New Roman CYR"/>
          <w:sz w:val="28"/>
          <w:szCs w:val="28"/>
        </w:rPr>
        <w:t>зультатів їх діяльності або способів поведінки як в кращий, так і в гірший бік, категоричний по відношенню до них тон, або тон, що виражає сумнів, - все це неминуче веде до зривів, конфліктів, до створення різного роду психологічних бар'єрів, що перешкоджа</w:t>
      </w:r>
      <w:r>
        <w:rPr>
          <w:rFonts w:ascii="Times New Roman CYR" w:hAnsi="Times New Roman CYR" w:cs="Times New Roman CYR"/>
          <w:sz w:val="28"/>
          <w:szCs w:val="28"/>
        </w:rPr>
        <w:t>ють ефективній взаємодії з такими людьми [36, с.44].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високо тривожних людей небезпечно пред'являти категорично високі вимоги, навіть у ситуаціях, коли об'єктивно вони здійсненні для них, неадекватна реакція на такі вимоги може затримати, а то й взагалі </w:t>
      </w:r>
      <w:r>
        <w:rPr>
          <w:rFonts w:ascii="Times New Roman CYR" w:hAnsi="Times New Roman CYR" w:cs="Times New Roman CYR"/>
          <w:sz w:val="28"/>
          <w:szCs w:val="28"/>
        </w:rPr>
        <w:t>відсунути на довгий час виконання необхідного результату.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Поведінка підвищено тривожних людей у діяльності спрямованої на досягнення успіхів, має такі особливості: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високо-тривожні індивіди емоційно гостріше, ніж низько-тривожні,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реагують на повідомлення пр</w:t>
      </w:r>
      <w:r>
        <w:rPr>
          <w:rFonts w:ascii="Times New Roman CYR" w:hAnsi="Times New Roman CYR" w:cs="Times New Roman CYR"/>
          <w:sz w:val="28"/>
          <w:szCs w:val="28"/>
        </w:rPr>
        <w:t>о невдачі;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високо-тривожні люди гірше, ніж низько-тривожні, працюють у стресових ситуаціях або в умовах дефіциту часу, відведеного на рішення задачі;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боязнь невдачі - характерна риса високо-тривожних людей. Ця боязнь у них домінує над прагненням до досягне</w:t>
      </w:r>
      <w:r>
        <w:rPr>
          <w:rFonts w:ascii="Times New Roman CYR" w:hAnsi="Times New Roman CYR" w:cs="Times New Roman CYR"/>
          <w:sz w:val="28"/>
          <w:szCs w:val="28"/>
        </w:rPr>
        <w:t>ння успіху;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мотивація досягнення успіхів переважає у низько-тривожних людей. Зазвичай вона переважує побоювання можливої невдачі;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високо-тривожних людей більшою стимулюючої силою володіє повідомлення про успіх, ніж про невдачу;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низько-тривожних людей б</w:t>
      </w:r>
      <w:r>
        <w:rPr>
          <w:rFonts w:ascii="Times New Roman CYR" w:hAnsi="Times New Roman CYR" w:cs="Times New Roman CYR"/>
          <w:sz w:val="28"/>
          <w:szCs w:val="28"/>
        </w:rPr>
        <w:t>ільше стимулює повідомлення про невдачу. Для таких людей характерно яскраво виражене спокій. Вони не завжди схильні сприймати загрозу своєму престижу, самооцінці в самому широкому діапазоні ситуацій, навіть коли вона реально існує. Виникнення стану тривоги</w:t>
      </w:r>
      <w:r>
        <w:rPr>
          <w:rFonts w:ascii="Times New Roman CYR" w:hAnsi="Times New Roman CYR" w:cs="Times New Roman CYR"/>
          <w:sz w:val="28"/>
          <w:szCs w:val="28"/>
        </w:rPr>
        <w:t xml:space="preserve"> у них може спостерігатися лише в особливо важливих і особистісно значущих ситуаціях (іспит, стресові ситуації, реальна загроза сімейному положенню і ін.) В особистісному плані такі люди спокійні, вважають, що особисто у них немає приводів і причин хвилюва</w:t>
      </w:r>
      <w:r>
        <w:rPr>
          <w:rFonts w:ascii="Times New Roman CYR" w:hAnsi="Times New Roman CYR" w:cs="Times New Roman CYR"/>
          <w:sz w:val="28"/>
          <w:szCs w:val="28"/>
        </w:rPr>
        <w:t>тися за своє життя, репутацію, поведінку і діяльність. Імовірність виникнення конфліктів, зривів, афективних спалахів украй мала.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Особистісна тривожність привертає індивіда до сприйняття й оцінки багатьох, об'єктивно безпечних ситуацій як таких, які несуть</w:t>
      </w:r>
      <w:r>
        <w:rPr>
          <w:rFonts w:ascii="Times New Roman CYR" w:hAnsi="Times New Roman CYR" w:cs="Times New Roman CYR"/>
          <w:sz w:val="28"/>
          <w:szCs w:val="28"/>
        </w:rPr>
        <w:t xml:space="preserve"> в собі загрозу.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Високий рівень тривожності створює загрозу психічному здоров'ю особистості і сприяє розвитку предневротических станів. Діяльність людини в конкретній ситуації залежить не тільки від самої ситуації, від наявності або відсутності в індивіда </w:t>
      </w:r>
      <w:r>
        <w:rPr>
          <w:rFonts w:ascii="Times New Roman CYR" w:hAnsi="Times New Roman CYR" w:cs="Times New Roman CYR"/>
          <w:sz w:val="28"/>
          <w:szCs w:val="28"/>
        </w:rPr>
        <w:t>особистісної тривожності, але і від ситуаційної тривожності, що виникає в даної людини в даній ситуації під впливом складних обставин.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психологічній сфері тривожність проявляється у зміні рівня домагань особистості, у зниженні самооцінки, рішучості, впев</w:t>
      </w:r>
      <w:r>
        <w:rPr>
          <w:rFonts w:ascii="Times New Roman CYR" w:hAnsi="Times New Roman CYR" w:cs="Times New Roman CYR"/>
          <w:sz w:val="28"/>
          <w:szCs w:val="28"/>
        </w:rPr>
        <w:t xml:space="preserve">неності в собі. Особистісна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тривожність впливає на мотивацію. Крім того, наголошується зворотній зв'язок тривожності з такими особливостями особистості, як: соціальна активність, принциповість, сумлінність, прагнення до лідерства, рішучість, незалежність, </w:t>
      </w:r>
      <w:r>
        <w:rPr>
          <w:rFonts w:ascii="Times New Roman CYR" w:hAnsi="Times New Roman CYR" w:cs="Times New Roman CYR"/>
          <w:sz w:val="28"/>
          <w:szCs w:val="28"/>
        </w:rPr>
        <w:t>емоційна стійкість, впевненість, працездатність, ступінь невротизма і інтровертированості [29, с.52].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Тривожність в числі деяких індивідуально-психологічних особливостей особистості надає істотний вплив на професійну спрямованість. Учні, характеризуються в</w:t>
      </w:r>
      <w:r>
        <w:rPr>
          <w:rFonts w:ascii="Times New Roman CYR" w:hAnsi="Times New Roman CYR" w:cs="Times New Roman CYR"/>
          <w:sz w:val="28"/>
          <w:szCs w:val="28"/>
        </w:rPr>
        <w:t>исоким рівнем тривожності, уникають орієнтації на професії, пов'язані з технікою і знаковими системами, вважаючи за краще професії типу «людина - природа», «людина - художній образ».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Високий рівень тривожності несприятливо позначається і на якості соціальн</w:t>
      </w:r>
      <w:r>
        <w:rPr>
          <w:rFonts w:ascii="Times New Roman CYR" w:hAnsi="Times New Roman CYR" w:cs="Times New Roman CYR"/>
          <w:sz w:val="28"/>
          <w:szCs w:val="28"/>
        </w:rPr>
        <w:t xml:space="preserve">ого функціонування особистості. Так, тривожність розглядається як джерело агресивної поведінки. Крім того, дослідження ряду авторів показали, що тривожність веде до відсутності у людини впевненості у своїх можливостях в спілкуванні, пов'язана з негативним </w:t>
      </w:r>
      <w:r>
        <w:rPr>
          <w:rFonts w:ascii="Times New Roman CYR" w:hAnsi="Times New Roman CYR" w:cs="Times New Roman CYR"/>
          <w:sz w:val="28"/>
          <w:szCs w:val="28"/>
        </w:rPr>
        <w:t>соціальним статусом, формує конфліктні відносини.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кожного людини характерний свій оптимальний рівень тривожності, так звана корисна тривожність, яка є необхідною умовою розвитку особистості.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Причини, викликають тривогу і впливають на зміну її рівня, рі</w:t>
      </w:r>
      <w:r>
        <w:rPr>
          <w:rFonts w:ascii="Times New Roman CYR" w:hAnsi="Times New Roman CYR" w:cs="Times New Roman CYR"/>
          <w:sz w:val="28"/>
          <w:szCs w:val="28"/>
        </w:rPr>
        <w:t>зноманітні і можуть лежати у всіх сферах життєдіяльності людини. Умовно їх розділяють на суб'єктивні і об'єктивні причини. До суб'єктивних відносять причини інформаційного характеру, пов'язані з неправильним поданням про результат майбутньої події, і причи</w:t>
      </w:r>
      <w:r>
        <w:rPr>
          <w:rFonts w:ascii="Times New Roman CYR" w:hAnsi="Times New Roman CYR" w:cs="Times New Roman CYR"/>
          <w:sz w:val="28"/>
          <w:szCs w:val="28"/>
        </w:rPr>
        <w:t>ни психологічного характеру, що призводять до завищення суб'єктивної значущості результату майбутнього події.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Серед об'єктивних причин, що викликають тривогу, виділяють екстремальні умови, пред'являють підвищені вимоги до психіки людини і пов'язані з невиз</w:t>
      </w:r>
      <w:r>
        <w:rPr>
          <w:rFonts w:ascii="Times New Roman CYR" w:hAnsi="Times New Roman CYR" w:cs="Times New Roman CYR"/>
          <w:sz w:val="28"/>
          <w:szCs w:val="28"/>
        </w:rPr>
        <w:t xml:space="preserve">наченістю результату ситуації; стомлення; занепокоєння з приводу здоров'я; порушення психіки; вплив фармакологічних засобів та інших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препаратів, які можуть надавати дію на психічний стан.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Також можна виділити невмотивовану тривожність. Вона характеризуєтьс</w:t>
      </w:r>
      <w:r>
        <w:rPr>
          <w:rFonts w:ascii="Times New Roman CYR" w:hAnsi="Times New Roman CYR" w:cs="Times New Roman CYR"/>
          <w:sz w:val="28"/>
          <w:szCs w:val="28"/>
        </w:rPr>
        <w:t>я безпричинними або погано з'ясовними очікуваннями неприємностей, передчуттям лиха, можливих втрат. Психіка таких людей постійно перебуває в стані напруги. Тривожність робить також вплив на ефективність у спілкуванні, на соціально-психологічні показники еф</w:t>
      </w:r>
      <w:r>
        <w:rPr>
          <w:rFonts w:ascii="Times New Roman CYR" w:hAnsi="Times New Roman CYR" w:cs="Times New Roman CYR"/>
          <w:sz w:val="28"/>
          <w:szCs w:val="28"/>
        </w:rPr>
        <w:t>ективності діяльності керівника, на взаємини з керівником, на взаємини з товаришами, породжуючи конфлікти.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Карен Хорні джерело тривожності бачила у відсутності почуття безпеки в міжособистісних відносинах.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Джерелом розвитку тривожності Гаррі Стек Саллівен </w:t>
      </w:r>
      <w:r>
        <w:rPr>
          <w:rFonts w:ascii="Times New Roman CYR" w:hAnsi="Times New Roman CYR" w:cs="Times New Roman CYR"/>
          <w:sz w:val="28"/>
          <w:szCs w:val="28"/>
        </w:rPr>
        <w:t>вважав соціальне оточення, а саме батьків як перших людей, з якими взаємодіє дитина. Емпатія як механізм емоційного зараження повідомляє дитині почуття тривожності, якщо батьки часто переживають неспокій. Та ж емпатія, по Саллівану, допомагає дитині розумі</w:t>
      </w:r>
      <w:r>
        <w:rPr>
          <w:rFonts w:ascii="Times New Roman CYR" w:hAnsi="Times New Roman CYR" w:cs="Times New Roman CYR"/>
          <w:sz w:val="28"/>
          <w:szCs w:val="28"/>
        </w:rPr>
        <w:t>ти емоційні стани батьків, пов'язані з задоволенню і до забезпечення безпеки, до схвалення і осуду [52, с.48].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І. Захаров вважає, що тривога зароджується вже в ранньому дитячому віці і відображає «...тривогу, засновану на загрозі втрати приналежності до</w:t>
      </w:r>
      <w:r>
        <w:rPr>
          <w:rFonts w:ascii="Times New Roman CYR" w:hAnsi="Times New Roman CYR" w:cs="Times New Roman CYR"/>
          <w:sz w:val="28"/>
          <w:szCs w:val="28"/>
        </w:rPr>
        <w:t xml:space="preserve"> групи (Спочатку це мати, потім - інші дорослі й однолітки)».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Причиною тривожності на психологічному рівні може бути неадекватне сприйняття суб'єктом самого себе. В. А. Пінчук стверджує, що тривожність обумовлена конфліктним будовою самооцінки, коли одноча</w:t>
      </w:r>
      <w:r>
        <w:rPr>
          <w:rFonts w:ascii="Times New Roman CYR" w:hAnsi="Times New Roman CYR" w:cs="Times New Roman CYR"/>
          <w:sz w:val="28"/>
          <w:szCs w:val="28"/>
        </w:rPr>
        <w:t>сно актуалізуються дві протилежні тенденції - потреба оцінити себе високо, з одного боку, і почуття невпевненості - з іншого. Те, що ефект неадекватності, будучи виразом конфліктного будови самооцінки, провокує розвиток неадекватною тривожності.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Причиною в</w:t>
      </w:r>
      <w:r>
        <w:rPr>
          <w:rFonts w:ascii="Times New Roman CYR" w:hAnsi="Times New Roman CYR" w:cs="Times New Roman CYR"/>
          <w:sz w:val="28"/>
          <w:szCs w:val="28"/>
        </w:rPr>
        <w:t xml:space="preserve">иникнення тривоги може бути внутрішній конфлікт, суперечливість прагнень людини, коли одне його бажання суперечить іншому,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одна потреба заважає іншій.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психофізіологічному рівні причини тривожності пов'язують з особливостями будови і функціонування центр</w:t>
      </w:r>
      <w:r>
        <w:rPr>
          <w:rFonts w:ascii="Times New Roman CYR" w:hAnsi="Times New Roman CYR" w:cs="Times New Roman CYR"/>
          <w:sz w:val="28"/>
          <w:szCs w:val="28"/>
        </w:rPr>
        <w:t>альної нервової системи (ЦНС). Існує точка зору на детермінацію тривожності вродженими психодинамическими особливостями, особливостями конституції, неузгодженістю в діяльності відділів ЦНС, слабкістю або неврівноваженістю нервових процесів, різними захворю</w:t>
      </w:r>
      <w:r>
        <w:rPr>
          <w:rFonts w:ascii="Times New Roman CYR" w:hAnsi="Times New Roman CYR" w:cs="Times New Roman CYR"/>
          <w:sz w:val="28"/>
          <w:szCs w:val="28"/>
        </w:rPr>
        <w:t>ваннями, наприклад гіпертонією, наявністю вогнища патології в корі головного мозку. Тривожність часто супроводжується фізіологічними симптомами, такими, як серцебиття, прискорене дихання і т.д. У ряді робіт розкривається зв'язок з енергетикою організму, ак</w:t>
      </w:r>
      <w:r>
        <w:rPr>
          <w:rFonts w:ascii="Times New Roman CYR" w:hAnsi="Times New Roman CYR" w:cs="Times New Roman CYR"/>
          <w:sz w:val="28"/>
          <w:szCs w:val="28"/>
        </w:rPr>
        <w:t>тивністю біологічно активних точок шкіри, розвитком психовегетативних захворювань [42, с.113].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Карен Хорні виділяла чотири основні способи уникнення тривоги: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Раціоналізація - Найкращий спосіб виправдати своє ухилення від відповідальності. Він полягає у пер</w:t>
      </w:r>
      <w:r>
        <w:rPr>
          <w:rFonts w:ascii="Times New Roman CYR" w:hAnsi="Times New Roman CYR" w:cs="Times New Roman CYR"/>
          <w:sz w:val="28"/>
          <w:szCs w:val="28"/>
        </w:rPr>
        <w:t>етворенні тривоги в раціональний страх. Замість того щоб змінити себе, людина буде продовжувати переносити відповідальність на зовнішній світ і таким чином йти від свідомості власних мотивів тривоги.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Другий спосіб уникнути тривоги складається в запереченні</w:t>
      </w:r>
      <w:r>
        <w:rPr>
          <w:rFonts w:ascii="Times New Roman CYR" w:hAnsi="Times New Roman CYR" w:cs="Times New Roman CYR"/>
          <w:sz w:val="28"/>
          <w:szCs w:val="28"/>
        </w:rPr>
        <w:t xml:space="preserve"> її існування, тобто в усуненні її зі свідомості.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Третій спосіб позбавлення від тривоги Хорні пов'язує з наркотизацією. До неї можуть вдаватися свідомо, в буквальному сенсі, беручи алкоголь або наркотики. Однак є безліч шляхів і не настільки очевидних. Одн</w:t>
      </w:r>
      <w:r>
        <w:rPr>
          <w:rFonts w:ascii="Times New Roman CYR" w:hAnsi="Times New Roman CYR" w:cs="Times New Roman CYR"/>
          <w:sz w:val="28"/>
          <w:szCs w:val="28"/>
        </w:rPr>
        <w:t>им з них є занурення в соціальну діяльність під впливом страху самотності. Надмірна заглибленість у роботу, перебільшена потреба в сні і т.д.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Четвертий спосіб піти від тривоги,найбільш радикальний:він полягає в тому, щоб уникати всіх ситуацій, думок і почу</w:t>
      </w:r>
      <w:r>
        <w:rPr>
          <w:rFonts w:ascii="Times New Roman CYR" w:hAnsi="Times New Roman CYR" w:cs="Times New Roman CYR"/>
          <w:sz w:val="28"/>
          <w:szCs w:val="28"/>
        </w:rPr>
        <w:t>ттів, які можуть її пробудити. Це може бути свідомий процес.</w:t>
      </w:r>
    </w:p>
    <w:p w:rsidR="00000000" w:rsidRDefault="004B63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Розділ 2. Емпіричне дослідження тривожності (Опитувальник Спілбергера-Ханіна)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Шкала ситуативної та особистісної тривожності Спілбергера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Вступні зауваження.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Вимірювання тривожності як власт</w:t>
      </w:r>
      <w:r>
        <w:rPr>
          <w:rFonts w:ascii="Times New Roman CYR" w:hAnsi="Times New Roman CYR" w:cs="Times New Roman CYR"/>
          <w:sz w:val="28"/>
          <w:szCs w:val="28"/>
        </w:rPr>
        <w:t>ивості особистості особливо важливо, оскільки це властивість багато в чому обумовлює поведінку суб'єкта. Певний рівень тривожності - природна й обов'язкова особливість активної діяльної особистості. У кожної людини існує свій оптимальний, або бажаний, ріве</w:t>
      </w:r>
      <w:r>
        <w:rPr>
          <w:rFonts w:ascii="Times New Roman CYR" w:hAnsi="Times New Roman CYR" w:cs="Times New Roman CYR"/>
          <w:sz w:val="28"/>
          <w:szCs w:val="28"/>
        </w:rPr>
        <w:t>нь тривожності - це так звана корисна тривожність. Оцінка людиною свого стану в цьому відношенні є для нього істотним компонентом самоконтролю і самовиховання.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 особистісною тривожністю розуміється стійка індивідуальна характеристика, яка відображає схи</w:t>
      </w:r>
      <w:r>
        <w:rPr>
          <w:rFonts w:ascii="Times New Roman CYR" w:hAnsi="Times New Roman CYR" w:cs="Times New Roman CYR"/>
          <w:sz w:val="28"/>
          <w:szCs w:val="28"/>
        </w:rPr>
        <w:t>льність суб'єкта до тривоги і передбачає наявність у нього тенденції сприймати досить широко " віяло " ситуацій як загрозливі, відповідаючи на кожну з них певною реакцією. Як схильність, особиста тривожність активізується при сприйнятті певних стимулів, що</w:t>
      </w:r>
      <w:r>
        <w:rPr>
          <w:rFonts w:ascii="Times New Roman CYR" w:hAnsi="Times New Roman CYR" w:cs="Times New Roman CYR"/>
          <w:sz w:val="28"/>
          <w:szCs w:val="28"/>
        </w:rPr>
        <w:t xml:space="preserve"> розцінюються людиною як небезпечні для самооцінки, самоповаги. Ситуативна або реактивна тривожність як стан характеризується суб'єктивно пережитими емоціями: напругою, занепокоєнням, заклопотаністю, нервозністю. Цей стан виникає як емоційна реакція на стр</w:t>
      </w:r>
      <w:r>
        <w:rPr>
          <w:rFonts w:ascii="Times New Roman CYR" w:hAnsi="Times New Roman CYR" w:cs="Times New Roman CYR"/>
          <w:sz w:val="28"/>
          <w:szCs w:val="28"/>
        </w:rPr>
        <w:t>есову ситуацію і може бути різним за інтенсивністю та динамічності в часі.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Особи, що відносяться до категорії високо-тривожних, схильні сприймати загрозу своїй самооцінці і життєдіяльності у великому діапазоні ситуацій і реагувати дуже вираженим станом три</w:t>
      </w:r>
      <w:r>
        <w:rPr>
          <w:rFonts w:ascii="Times New Roman CYR" w:hAnsi="Times New Roman CYR" w:cs="Times New Roman CYR"/>
          <w:sz w:val="28"/>
          <w:szCs w:val="28"/>
        </w:rPr>
        <w:t xml:space="preserve">вожності. Якщо психологічний тест висловлює у випробуваного високий показник особистісної тривожності, то це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дає підставу припускати в нього появу стану тривожності в різноманітних ситуаціях, особливо коли вони стосуються оцінки його компетенції та престиж</w:t>
      </w:r>
      <w:r>
        <w:rPr>
          <w:rFonts w:ascii="Times New Roman CYR" w:hAnsi="Times New Roman CYR" w:cs="Times New Roman CYR"/>
          <w:sz w:val="28"/>
          <w:szCs w:val="28"/>
        </w:rPr>
        <w:t>у.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Більшість з відомих методів вимірювання тривожності дозволяє оцінити тільки особистісну, або стан тривожності, або більш специфічні реакції. Єдиною методикою, що дозволяє диференційовано вимірювати тривожність і як особистісну властивість і як стан, є м</w:t>
      </w:r>
      <w:r>
        <w:rPr>
          <w:rFonts w:ascii="Times New Roman CYR" w:hAnsi="Times New Roman CYR" w:cs="Times New Roman CYR"/>
          <w:sz w:val="28"/>
          <w:szCs w:val="28"/>
        </w:rPr>
        <w:t>етодика запропонована Ч.Д. Спілбергера. Російською мовою його шкала була адаптована Ю.Л. Ханін.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Шкала ситуативної тривожності (СТ)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Інструкція. Прочитайте уважно кожне з наведених нижче пропозицій і закресліть цифру у відповідній графі справа залежно </w:t>
      </w:r>
      <w:r>
        <w:rPr>
          <w:rFonts w:ascii="Times New Roman CYR" w:hAnsi="Times New Roman CYR" w:cs="Times New Roman CYR"/>
          <w:sz w:val="28"/>
          <w:szCs w:val="28"/>
        </w:rPr>
        <w:t xml:space="preserve">від того, як ви себе почуваєте в даний момент. 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питаннями довго не замислюйтесь, оскільки правильних і неправильних відповідей немає.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3420"/>
        <w:gridCol w:w="1080"/>
        <w:gridCol w:w="1274"/>
        <w:gridCol w:w="108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Судження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Ні,це не так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Мабуть,так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Вірно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Цілком вірно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спокійний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Мені нічого не загрожує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напружений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відчуваю співчуття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відчуваю себе вільно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прикро вражений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 хвилюють можливі негаразди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відчуваю себе відпочившим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насторожений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відчуваю внутрішнє задоволен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впевнений у собі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нервую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знаходжу собі місця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напружений(накручений в собі)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відчуваю напруги і скованості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задоволений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заклопотаний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занадт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збуджений і мені ніяково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Мені радісно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Мені приємно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Шкала особистісної тривожності (ОТ)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Інструкція. Прочитайте уважно кожне з наведених нижче пропозицій і закресліть цифру у відповідній графі справа залежно від того</w:t>
      </w:r>
      <w:r>
        <w:rPr>
          <w:rFonts w:ascii="Times New Roman CYR" w:hAnsi="Times New Roman CYR" w:cs="Times New Roman CYR"/>
          <w:sz w:val="28"/>
          <w:szCs w:val="28"/>
        </w:rPr>
        <w:t>, як ви себе почуваєте зазвичай. Над питаннями довго не думайте, оскільки правильних або неправильних відповідей немає.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77"/>
        <w:gridCol w:w="1008"/>
        <w:gridCol w:w="794"/>
        <w:gridCol w:w="711"/>
        <w:gridCol w:w="13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Судження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Майже ніколи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Інколи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Майже завжди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відчуваю задоволення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швидко втомлююсь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легко можу запла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хотів би бути таким же щасливим,як інші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Буває,що я програю через те,що не достатньо швидко приймаю рішення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почуваю себе бадьорим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спокійний,холоднокровний і зібраний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Очікувані труднощі дуже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епокоять мене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занадто переживаю через дрібниці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буваю повністю щасливий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приймаю все занадто близько до серця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Мені не дістає впевненості у собі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почуваю себе у безпеці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стараюсь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бходити критичні ситуації і труднощі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мене буває хандра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задоволений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Всякі дрібниці відволікають і хвилюють мене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так сильно переживаю свої розчарування, що потім довго не можу про них забути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врівноважена людина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 охоплює сильне занепокоєння, коли я думаю про свої справи та турботи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:rsidR="00000000" w:rsidRDefault="004B63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Обробка результатів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Визначення показників ситуативної та особистісної тривожності за допомогою ключа.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 основі оцінки рівня трив</w:t>
      </w:r>
      <w:r>
        <w:rPr>
          <w:rFonts w:ascii="Times New Roman CYR" w:hAnsi="Times New Roman CYR" w:cs="Times New Roman CYR"/>
          <w:sz w:val="28"/>
          <w:szCs w:val="28"/>
        </w:rPr>
        <w:t>ожності складання рекомендацій для корекції поведінки випробуваного.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Обчислення середньогрупового показника СТ і ЛТ та їх порівняльний аналіз в залежності, наприклад,від статевої приналежності досліджуваних.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аналізі результатів самооцінки треба мати </w:t>
      </w:r>
      <w:r>
        <w:rPr>
          <w:rFonts w:ascii="Times New Roman CYR" w:hAnsi="Times New Roman CYR" w:cs="Times New Roman CYR"/>
          <w:sz w:val="28"/>
          <w:szCs w:val="28"/>
        </w:rPr>
        <w:t>на увазі, що загальний підсумковий показник по кожній з підшкал може перебувати в діапазоні від 20 до 80 балів. При цьому чим вище підсумковий показник, тим вищий рівень тривожності (ситуативної або особистісної ).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інтерпретації показників можна викори</w:t>
      </w:r>
      <w:r>
        <w:rPr>
          <w:rFonts w:ascii="Times New Roman CYR" w:hAnsi="Times New Roman CYR" w:cs="Times New Roman CYR"/>
          <w:sz w:val="28"/>
          <w:szCs w:val="28"/>
        </w:rPr>
        <w:t>стовувати наступні орієнтовні оцінки тривожності: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30 балів - низька;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- 44 бали - помірна;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 більше - висока.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024"/>
        <w:gridCol w:w="1066"/>
        <w:gridCol w:w="976"/>
        <w:gridCol w:w="820"/>
        <w:gridCol w:w="638"/>
        <w:gridCol w:w="1007"/>
        <w:gridCol w:w="996"/>
        <w:gridCol w:w="982"/>
        <w:gridCol w:w="1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Відповіді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</w:t>
            </w:r>
          </w:p>
        </w:tc>
        <w:tc>
          <w:tcPr>
            <w:tcW w:w="4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Відповіді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Ні,це не так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Мабуть так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Вірно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Цілком вірно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Майже ніколи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Інколи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Майже завжди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Ситуативна Тривожність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Особистісна Тривожність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3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кожному випробуваному слід напи</w:t>
      </w:r>
      <w:r>
        <w:rPr>
          <w:rFonts w:ascii="Times New Roman CYR" w:hAnsi="Times New Roman CYR" w:cs="Times New Roman CYR"/>
          <w:sz w:val="28"/>
          <w:szCs w:val="28"/>
        </w:rPr>
        <w:t>сати висновок, який має включати оцінку рівня тривожності і при необхідності рекомендації щодо його корекції. Так, особам з високою оцінкою тривожності слід формувати почуття впевненості та успіху. Їм необхідно зміщати акцент з зовнішньої вимогливості, кат</w:t>
      </w:r>
      <w:r>
        <w:rPr>
          <w:rFonts w:ascii="Times New Roman CYR" w:hAnsi="Times New Roman CYR" w:cs="Times New Roman CYR"/>
          <w:sz w:val="28"/>
          <w:szCs w:val="28"/>
        </w:rPr>
        <w:t>егоричності, високої значимості в постановці завдань на змістовне осмислення діяльності та конкретне планування по підзадач. Для низькотривожних людей, навпаки, потрібно пробудження активності, підкреслення мотиваційних компонентів діяльності, збудження за</w:t>
      </w:r>
      <w:r>
        <w:rPr>
          <w:rFonts w:ascii="Times New Roman CYR" w:hAnsi="Times New Roman CYR" w:cs="Times New Roman CYR"/>
          <w:sz w:val="28"/>
          <w:szCs w:val="28"/>
        </w:rPr>
        <w:t>цікавленості, висвічування почуття відповідальності у вирішенні тих чи інших завдань.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результатами обстеження групи також пишеться висновок, що оцінює групу в цілому за рівнем ситуативної та особистісної тривожності, крім того, виділяються особи, високо</w:t>
      </w:r>
      <w:r>
        <w:rPr>
          <w:rFonts w:ascii="Times New Roman CYR" w:hAnsi="Times New Roman CYR" w:cs="Times New Roman CYR"/>
          <w:sz w:val="28"/>
          <w:szCs w:val="28"/>
        </w:rPr>
        <w:t xml:space="preserve"> і низькотрвожні.</w:t>
      </w:r>
    </w:p>
    <w:p w:rsidR="00000000" w:rsidRDefault="004B63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Висновки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Тривожність - постійно або ситуативно проявляє властивість людини приходити в стан підвищеного занепокоєння, відчувати страх і тривогу в специфічних соціальних ситуаціях пов'язаних або з екзаменаційними випробуваннями, або c п</w:t>
      </w:r>
      <w:r>
        <w:rPr>
          <w:rFonts w:ascii="Times New Roman CYR" w:hAnsi="Times New Roman CYR" w:cs="Times New Roman CYR"/>
          <w:sz w:val="28"/>
          <w:szCs w:val="28"/>
        </w:rPr>
        <w:t>ідвищеною емоційної або фізичної напруженістю,породженої причинами різного характеру.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Тривога несе в собі адаптивні функції, попереджаючи про зовнішньої або внутрішньої небезпеки, підказує організму, що треба вжити необхідних заходів для попередження небез</w:t>
      </w:r>
      <w:r>
        <w:rPr>
          <w:rFonts w:ascii="Times New Roman CYR" w:hAnsi="Times New Roman CYR" w:cs="Times New Roman CYR"/>
          <w:sz w:val="28"/>
          <w:szCs w:val="28"/>
        </w:rPr>
        <w:t>пеки або пом'якшення її наслідків.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психології велика кількість визначень цього поняття. Але все ж багато психологів сходяться на тому, що його необхідно розглядати диференційовано - як ситуативне явище і як особистісну характеристику.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 поширена класи</w:t>
      </w:r>
      <w:r>
        <w:rPr>
          <w:rFonts w:ascii="Times New Roman CYR" w:hAnsi="Times New Roman CYR" w:cs="Times New Roman CYR"/>
          <w:sz w:val="28"/>
          <w:szCs w:val="28"/>
        </w:rPr>
        <w:t>фікація тривожності виділена Ч. Спілбергером: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ситуативна тривожність;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особистісна тривожність.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Прихожан виділяє три форми тривожності: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відкрита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прихована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замаскована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точки зору екзистенціального підходу Ролло Мей визначав тривогу як «суб'єктивне стан осо</w:t>
      </w:r>
      <w:r>
        <w:rPr>
          <w:rFonts w:ascii="Times New Roman CYR" w:hAnsi="Times New Roman CYR" w:cs="Times New Roman CYR"/>
          <w:sz w:val="28"/>
          <w:szCs w:val="28"/>
        </w:rPr>
        <w:t>бистості, розуміючою, що її існування може бути зруйноване, що вона може перетворитися на ніщо». Він виділяв два види тривоги нормальну і невротичну.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Причини, викликають тривогу і впливають на зміну її рівня і можуть лежати у всіх сферах життєдіяльності лю</w:t>
      </w:r>
      <w:r>
        <w:rPr>
          <w:rFonts w:ascii="Times New Roman CYR" w:hAnsi="Times New Roman CYR" w:cs="Times New Roman CYR"/>
          <w:sz w:val="28"/>
          <w:szCs w:val="28"/>
        </w:rPr>
        <w:t xml:space="preserve">дини. Умовно їх розділяють на суб'єктивні та об'єктивні. Тривожність робить також вплив на ефективність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спілкуванні, на соціально-психологічні показники ефективності діяльності. Висока тривожність породжує конфлікти.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Джерелом виникнення тривожності можут</w:t>
      </w:r>
      <w:r>
        <w:rPr>
          <w:rFonts w:ascii="Times New Roman CYR" w:hAnsi="Times New Roman CYR" w:cs="Times New Roman CYR"/>
          <w:sz w:val="28"/>
          <w:szCs w:val="28"/>
        </w:rPr>
        <w:t>ь бути: відсутність почуття безпеки в міжособистісних відносинах, соціальне оточення, неадекватне сприйняття суб'єктом самого себе, внутрішній конфлікт і т.д. Також джерелом тривожності можуть бути психофізіологічні причини.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Тому можна зробити висновок,що </w:t>
      </w:r>
      <w:r>
        <w:rPr>
          <w:rFonts w:ascii="Times New Roman CYR" w:hAnsi="Times New Roman CYR" w:cs="Times New Roman CYR"/>
          <w:sz w:val="28"/>
          <w:szCs w:val="28"/>
        </w:rPr>
        <w:t>тривога не найкраще відображається на нашому психічному здоров'ї і впливаючи на всі сфери нашого життя, а також трудову діяльність. А проблема тривожності є однією із найактуальніших негараздів у сучасної психології. Серед негативних переживань людини трив</w:t>
      </w:r>
      <w:r>
        <w:rPr>
          <w:rFonts w:ascii="Times New Roman CYR" w:hAnsi="Times New Roman CYR" w:cs="Times New Roman CYR"/>
          <w:sz w:val="28"/>
          <w:szCs w:val="28"/>
        </w:rPr>
        <w:t>ожність посідає особливе місце, часто вона призводить до зниження працездатності, продуктивності діяльності, до труднощів зі спілкуванням. Людина із підвищеною тривогою згодом може мати справу з перед невротичними станами і різними соматичними захворювання</w:t>
      </w:r>
      <w:r>
        <w:rPr>
          <w:rFonts w:ascii="Times New Roman CYR" w:hAnsi="Times New Roman CYR" w:cs="Times New Roman CYR"/>
          <w:sz w:val="28"/>
          <w:szCs w:val="28"/>
        </w:rPr>
        <w:t>ми. Розібратися в феномені тривоги та причинах виникнення дуже складно. У стані тривоги людина зазвичай відчуває не одну емоцію, а деяку комбінацію різних емоцій, кожна з яких впливає на наші соціальні взаємовідносини, наш соматичний стан,сприйняття, мисле</w:t>
      </w:r>
      <w:r>
        <w:rPr>
          <w:rFonts w:ascii="Times New Roman CYR" w:hAnsi="Times New Roman CYR" w:cs="Times New Roman CYR"/>
          <w:sz w:val="28"/>
          <w:szCs w:val="28"/>
        </w:rPr>
        <w:t xml:space="preserve">ння, поведінку. Високий рівень тривожності це ризик-фактор,який веде до нервово-психічних захворювань, підвищуючи чутливість до стресу, знижує ефективність інтелектуальної діяльності в напружених ситуаціях, знижує рівень розумової працездатності, викликає </w:t>
      </w:r>
      <w:r>
        <w:rPr>
          <w:rFonts w:ascii="Times New Roman CYR" w:hAnsi="Times New Roman CYR" w:cs="Times New Roman CYR"/>
          <w:sz w:val="28"/>
          <w:szCs w:val="28"/>
        </w:rPr>
        <w:t>невпевненість у своїх здібностях.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Будь-яка тривога негативно впливає на психологічний стан особистості, тому не буде зайвим діагностика та корекція особистісної тривожності. Існує багато методів боротьби з тривогою, різноманітні корекційні програми для діт</w:t>
      </w:r>
      <w:r>
        <w:rPr>
          <w:rFonts w:ascii="Times New Roman CYR" w:hAnsi="Times New Roman CYR" w:cs="Times New Roman CYR"/>
          <w:sz w:val="28"/>
          <w:szCs w:val="28"/>
        </w:rPr>
        <w:t>ей і дорослих, але для кожної людини характерний свій оптимальний рівень тривожності, так звана корисна тривожність, яка є необхідною умовою розвитку особистості.</w:t>
      </w:r>
    </w:p>
    <w:p w:rsidR="00000000" w:rsidRDefault="004B63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використаних джерел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B63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Байард Р.Т. Ваш беспокойный подросток: практическое пособие </w:t>
      </w:r>
      <w:r>
        <w:rPr>
          <w:rFonts w:ascii="Times New Roman CYR" w:hAnsi="Times New Roman CYR" w:cs="Times New Roman CYR"/>
          <w:sz w:val="28"/>
          <w:szCs w:val="28"/>
        </w:rPr>
        <w:t>для отчаявшихся родителей / Р.Т. Байард, Д. Байард. - М.: Семья и школа, 2003. - 224 с.</w:t>
      </w:r>
    </w:p>
    <w:p w:rsidR="00000000" w:rsidRDefault="004B63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Власова О.І. Педагогічна психологія.: Навчальний посібник. - К.: Либідь, 2005. - 400с.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Изард К. Психология эмоций. - СПб.: Питер, 2006. - 464 с.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 А.Г. Вос</w:t>
      </w:r>
      <w:r>
        <w:rPr>
          <w:rFonts w:ascii="Times New Roman CYR" w:hAnsi="Times New Roman CYR" w:cs="Times New Roman CYR"/>
          <w:sz w:val="28"/>
          <w:szCs w:val="28"/>
        </w:rPr>
        <w:t>питание чувств. - М.: Педагогика, 1971. - 94 с.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Лебединець Н. Гігієнічна оцінка шкільної тривожності учнів як показника психологічної атмосфери навчального середовища // Рідна школа. - 2007. -№ 9. - С. 57-59.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Мэй Р. Проблема тревоги / Пер. с англ. А. Г</w:t>
      </w:r>
      <w:r>
        <w:rPr>
          <w:rFonts w:ascii="Times New Roman CYR" w:hAnsi="Times New Roman CYR" w:cs="Times New Roman CYR"/>
          <w:sz w:val="28"/>
          <w:szCs w:val="28"/>
        </w:rPr>
        <w:t>. Гладкова. - М.: Изд-во ЭКСМО-Пресс, 2004. - 389 с.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Немчин Т.А. Стану нервово-психічної напруги. - Л, 1988.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Розов В.І. Адаптивні антистресові психотехнології. - К.: Кондор, 2005. - 278 с.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Формування особистості школяра: психолого-педагогічні проблем</w:t>
      </w:r>
      <w:r>
        <w:rPr>
          <w:rFonts w:ascii="Times New Roman CYR" w:hAnsi="Times New Roman CYR" w:cs="Times New Roman CYR"/>
          <w:sz w:val="28"/>
          <w:szCs w:val="28"/>
        </w:rPr>
        <w:t>и: зб. наукових праць. - К: Інститут психології, 2005. - 72 с.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Эмоциональные нарушения в детском возрасте и их коррекция. - М.: Изд-во Моск.ун-та, 2004. - 197с.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Аверин В.А. Психология детей и подростков: Учеб. пособие. - 2-е изд., перераб. - СПб.: Изд-</w:t>
      </w:r>
      <w:r>
        <w:rPr>
          <w:rFonts w:ascii="Times New Roman CYR" w:hAnsi="Times New Roman CYR" w:cs="Times New Roman CYR"/>
          <w:sz w:val="28"/>
          <w:szCs w:val="28"/>
        </w:rPr>
        <w:t>во Михайлова В.А., 2008. - 379 с.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Беличева С.А. Сложный мир подростка. - Свердловск: Средне-Уральск. книжное изд-во, 2004. - 129 с.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Ханін Ю.Л. Особистісні та соціально-психологічні опитувальники в прикладних дослідженнях: проблеми і перспективи // Соці</w:t>
      </w:r>
      <w:r>
        <w:rPr>
          <w:rFonts w:ascii="Times New Roman CYR" w:hAnsi="Times New Roman CYR" w:cs="Times New Roman CYR"/>
          <w:sz w:val="28"/>
          <w:szCs w:val="28"/>
        </w:rPr>
        <w:t xml:space="preserve">альна психологія і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громадська практіка. / Под ред. Є.В. Шорохова, В.П. Левковіч. - М.: Наука, 1985. - С. 163-177.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Прихожан А.М. Тривожність у дітей та підлітків: психологічна природа і вікова динаміка. - М.: «МОДЕК», 2000.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Левітів Д. Психічний стан зан</w:t>
      </w:r>
      <w:r>
        <w:rPr>
          <w:rFonts w:ascii="Times New Roman CYR" w:hAnsi="Times New Roman CYR" w:cs="Times New Roman CYR"/>
          <w:sz w:val="28"/>
          <w:szCs w:val="28"/>
        </w:rPr>
        <w:t>епокоєння, тривоги / / Питання психології. - 1996. - № 1.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Кудрявцева Н. Тривога як соціальна хвороба / / Хімія і життя. - 2004. - № 11. - С. 10-14.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17.Мей Р. Короткий виклад і синтез теорій тривожності: В кн.: Тривога і тривожність / Под ред. В.М. Аста</w:t>
      </w:r>
      <w:r>
        <w:rPr>
          <w:rFonts w:ascii="Times New Roman CYR" w:hAnsi="Times New Roman CYR" w:cs="Times New Roman CYR"/>
          <w:sz w:val="28"/>
          <w:szCs w:val="28"/>
        </w:rPr>
        <w:t>пова. - СПб.: Питер, 2001. - С. 215-221.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Короткий психологічний словник / За заг. Ред. А. Петровського, М. Ярошевського. - М., 1985.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Катигін Ю.А., Умнов В.П. Зв'язок тривожності як властивості особистості з деякими психофізіологічними характеристиками </w:t>
      </w:r>
      <w:r>
        <w:rPr>
          <w:rFonts w:ascii="Times New Roman CYR" w:hAnsi="Times New Roman CYR" w:cs="Times New Roman CYR"/>
          <w:sz w:val="28"/>
          <w:szCs w:val="28"/>
        </w:rPr>
        <w:t>/ / Психофізіологія. - Л, 1979, С. 46-49.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Василюк Ф.Є. Психологія переживання: Аналіз подолання психічних ситуацій. - М.: Изд-во МГУ, 1980.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Айзенк Х. Психологічні теорії тривожності: В кн. Тривога і тривожність / Під ред. В.М. Астапова. - СПб.: Питер, </w:t>
      </w:r>
      <w:r>
        <w:rPr>
          <w:rFonts w:ascii="Times New Roman CYR" w:hAnsi="Times New Roman CYR" w:cs="Times New Roman CYR"/>
          <w:sz w:val="28"/>
          <w:szCs w:val="28"/>
        </w:rPr>
        <w:t>2001. - С. 224-247.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22.. Абакумова Т.В. Детермінанти страху як нерівноважного емоційного стану // Наука і освіта. - 1999. - № 4.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Изард К. Э. Психология эмоций //Пер. с Англ. - СПб.:Питер, 1999. - 464с.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Стаття Марії Галяткіної «Тривожність».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</w:t>
      </w:r>
      <w:r>
        <w:rPr>
          <w:rFonts w:ascii="Times New Roman CYR" w:hAnsi="Times New Roman CYR" w:cs="Times New Roman CYR"/>
          <w:sz w:val="28"/>
          <w:szCs w:val="28"/>
        </w:rPr>
        <w:t>.С. «Психологія:Посібник для студентів вищ. пед. навч. закладів.» - Центр ВЛАДОС, 1998 р.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Страх життя й потягу. Вступ до психоаналізу: Лекції. М.: Наука, 1989 р.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Автореферат Нестерової Аліни:«Страхи і тривожність».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Астапов В.М. «Функціональн</w:t>
      </w:r>
      <w:r>
        <w:rPr>
          <w:rFonts w:ascii="Times New Roman CYR" w:hAnsi="Times New Roman CYR" w:cs="Times New Roman CYR"/>
          <w:sz w:val="28"/>
          <w:szCs w:val="28"/>
        </w:rPr>
        <w:t>ий підхід до вивчення стану тривоги». Психологічний журнал. - 1992 р.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Меерсон Ф.З.« Адаптация, стресс и профилактика.» - М.: Наука, 1981 р.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Дипломна робота на тему «Тривожність як соціально-педагогічне явище» Дмитра Гончаренко.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Прихожан А.М. «Причини</w:t>
      </w:r>
      <w:r>
        <w:rPr>
          <w:rFonts w:ascii="Times New Roman CYR" w:hAnsi="Times New Roman CYR" w:cs="Times New Roman CYR"/>
          <w:sz w:val="28"/>
          <w:szCs w:val="28"/>
        </w:rPr>
        <w:t>, профілактика і подолання тривожності». Ж.П. «Психологічна наука і освіта» 1998 р.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Поняття про емоції, їх значення та особливості. Фундаментальні емоції людини. Форми переживання емоцій. Емоційні стани.</w:t>
      </w:r>
    </w:p>
    <w:p w:rsidR="00000000" w:rsidRDefault="004B6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Астапов В.М. Функціональний підхід до вивчення с</w:t>
      </w:r>
      <w:r>
        <w:rPr>
          <w:rFonts w:ascii="Times New Roman CYR" w:hAnsi="Times New Roman CYR" w:cs="Times New Roman CYR"/>
          <w:sz w:val="28"/>
          <w:szCs w:val="28"/>
        </w:rPr>
        <w:t>тану тривоги// Психологічний журнал. - 1992.</w:t>
      </w:r>
    </w:p>
    <w:p w:rsidR="004B63AF" w:rsidRDefault="004B63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B63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FE"/>
    <w:rsid w:val="002F29FE"/>
    <w:rsid w:val="004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F27E04-F96E-4AE1-9213-C8EA589C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9100</Words>
  <Characters>51872</Characters>
  <Application>Microsoft Office Word</Application>
  <DocSecurity>0</DocSecurity>
  <Lines>432</Lines>
  <Paragraphs>121</Paragraphs>
  <ScaleCrop>false</ScaleCrop>
  <Company/>
  <LinksUpToDate>false</LinksUpToDate>
  <CharactersWithSpaces>60851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2024-08-03T20:47:00Z</dcterms:created>
  <dcterms:modified xsi:type="dcterms:W3CDTF">2024-08-03T20:47:00Z</dcterms:modified>
</cp:coreProperties>
</file>