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02" w:rsidRPr="00C7322F" w:rsidRDefault="00824F02">
      <w:pPr>
        <w:widowControl/>
        <w:ind w:firstLine="284"/>
        <w:jc w:val="left"/>
        <w:rPr>
          <w:sz w:val="24"/>
          <w:szCs w:val="24"/>
        </w:rPr>
      </w:pPr>
      <w:r>
        <w:rPr>
          <w:b/>
          <w:bCs/>
          <w:sz w:val="24"/>
          <w:szCs w:val="24"/>
        </w:rPr>
        <w:t>Фамилия Имя Отчество:</w:t>
      </w:r>
      <w:r>
        <w:rPr>
          <w:sz w:val="24"/>
          <w:szCs w:val="24"/>
        </w:rPr>
        <w:t xml:space="preserve"> </w:t>
      </w:r>
      <w:r>
        <w:rPr>
          <w:sz w:val="24"/>
          <w:szCs w:val="24"/>
          <w:lang w:val="en-US"/>
        </w:rPr>
        <w:t>XXX</w:t>
      </w:r>
    </w:p>
    <w:p w:rsidR="00824F02" w:rsidRDefault="00824F02">
      <w:pPr>
        <w:widowControl/>
        <w:ind w:firstLine="284"/>
        <w:jc w:val="left"/>
        <w:rPr>
          <w:sz w:val="24"/>
          <w:szCs w:val="24"/>
        </w:rPr>
      </w:pPr>
      <w:r>
        <w:rPr>
          <w:b/>
          <w:bCs/>
          <w:sz w:val="24"/>
          <w:szCs w:val="24"/>
        </w:rPr>
        <w:t>Возраст:</w:t>
      </w:r>
      <w:r>
        <w:rPr>
          <w:sz w:val="24"/>
          <w:szCs w:val="24"/>
        </w:rPr>
        <w:t xml:space="preserve"> 62 года.</w:t>
      </w:r>
    </w:p>
    <w:p w:rsidR="00824F02" w:rsidRDefault="00824F02">
      <w:pPr>
        <w:widowControl/>
        <w:ind w:firstLine="284"/>
        <w:jc w:val="left"/>
        <w:rPr>
          <w:sz w:val="24"/>
          <w:szCs w:val="24"/>
        </w:rPr>
      </w:pPr>
      <w:r>
        <w:rPr>
          <w:b/>
          <w:bCs/>
          <w:sz w:val="24"/>
          <w:szCs w:val="24"/>
        </w:rPr>
        <w:t xml:space="preserve">Пол: </w:t>
      </w:r>
      <w:r>
        <w:rPr>
          <w:sz w:val="24"/>
          <w:szCs w:val="24"/>
        </w:rPr>
        <w:t>женский</w:t>
      </w:r>
    </w:p>
    <w:p w:rsidR="00824F02" w:rsidRDefault="00824F02">
      <w:pPr>
        <w:widowControl/>
        <w:ind w:firstLine="284"/>
        <w:jc w:val="left"/>
        <w:rPr>
          <w:sz w:val="24"/>
          <w:szCs w:val="24"/>
        </w:rPr>
      </w:pPr>
      <w:r>
        <w:rPr>
          <w:b/>
          <w:bCs/>
          <w:sz w:val="24"/>
          <w:szCs w:val="24"/>
        </w:rPr>
        <w:t>Семейное положение:</w:t>
      </w:r>
      <w:r>
        <w:rPr>
          <w:sz w:val="24"/>
          <w:szCs w:val="24"/>
        </w:rPr>
        <w:t xml:space="preserve"> замужем</w:t>
      </w:r>
    </w:p>
    <w:p w:rsidR="00824F02" w:rsidRDefault="00824F02">
      <w:pPr>
        <w:widowControl/>
        <w:ind w:firstLine="284"/>
        <w:jc w:val="left"/>
        <w:rPr>
          <w:sz w:val="24"/>
          <w:szCs w:val="24"/>
        </w:rPr>
      </w:pPr>
      <w:r>
        <w:rPr>
          <w:b/>
          <w:bCs/>
          <w:sz w:val="24"/>
          <w:szCs w:val="24"/>
        </w:rPr>
        <w:t>Место работы:</w:t>
      </w:r>
      <w:r>
        <w:rPr>
          <w:sz w:val="24"/>
          <w:szCs w:val="24"/>
        </w:rPr>
        <w:t xml:space="preserve"> Пенсионер. Инвалид</w:t>
      </w:r>
      <w:r w:rsidRPr="00C7322F">
        <w:rPr>
          <w:sz w:val="24"/>
          <w:szCs w:val="24"/>
        </w:rPr>
        <w:t xml:space="preserve"> </w:t>
      </w:r>
      <w:r>
        <w:rPr>
          <w:sz w:val="24"/>
          <w:szCs w:val="24"/>
          <w:lang w:val="en-US"/>
        </w:rPr>
        <w:t>II</w:t>
      </w:r>
      <w:r w:rsidRPr="00C7322F">
        <w:rPr>
          <w:sz w:val="24"/>
          <w:szCs w:val="24"/>
        </w:rPr>
        <w:t xml:space="preserve"> </w:t>
      </w:r>
      <w:r>
        <w:rPr>
          <w:sz w:val="24"/>
          <w:szCs w:val="24"/>
        </w:rPr>
        <w:t xml:space="preserve">группы с 1993 года. </w:t>
      </w:r>
      <w:r>
        <w:rPr>
          <w:b/>
          <w:bCs/>
          <w:sz w:val="24"/>
          <w:szCs w:val="24"/>
        </w:rPr>
        <w:t>До пенсии:</w:t>
      </w:r>
      <w:r>
        <w:rPr>
          <w:sz w:val="24"/>
          <w:szCs w:val="24"/>
        </w:rPr>
        <w:t xml:space="preserve"> Контролер ОТК.</w:t>
      </w:r>
    </w:p>
    <w:p w:rsidR="00824F02" w:rsidRDefault="00824F02">
      <w:pPr>
        <w:widowControl/>
        <w:ind w:firstLine="284"/>
        <w:jc w:val="left"/>
        <w:rPr>
          <w:sz w:val="24"/>
          <w:szCs w:val="24"/>
        </w:rPr>
      </w:pPr>
      <w:r>
        <w:rPr>
          <w:b/>
          <w:bCs/>
          <w:sz w:val="24"/>
          <w:szCs w:val="24"/>
        </w:rPr>
        <w:t>Дата поступления:</w:t>
      </w:r>
      <w:r>
        <w:rPr>
          <w:sz w:val="24"/>
          <w:szCs w:val="24"/>
        </w:rPr>
        <w:t xml:space="preserve"> </w:t>
      </w:r>
    </w:p>
    <w:p w:rsidR="00824F02" w:rsidRDefault="00824F02">
      <w:pPr>
        <w:widowControl/>
        <w:ind w:firstLine="284"/>
        <w:jc w:val="left"/>
        <w:rPr>
          <w:sz w:val="24"/>
          <w:szCs w:val="24"/>
        </w:rPr>
      </w:pPr>
      <w:bookmarkStart w:id="0" w:name="_GoBack"/>
      <w:r>
        <w:rPr>
          <w:b/>
          <w:bCs/>
          <w:sz w:val="24"/>
          <w:szCs w:val="24"/>
        </w:rPr>
        <w:t>Клинический диагноз:</w:t>
      </w:r>
      <w:r>
        <w:rPr>
          <w:sz w:val="24"/>
          <w:szCs w:val="24"/>
        </w:rPr>
        <w:t xml:space="preserve"> Цирроз печени вирусной этиологии. Портальная гипертензия (асцит, спленомегалия, варикоз вен пищевода </w:t>
      </w:r>
      <w:r>
        <w:rPr>
          <w:sz w:val="24"/>
          <w:szCs w:val="24"/>
          <w:lang w:val="en-US"/>
        </w:rPr>
        <w:t>III</w:t>
      </w:r>
      <w:r>
        <w:rPr>
          <w:sz w:val="24"/>
          <w:szCs w:val="24"/>
        </w:rPr>
        <w:t xml:space="preserve"> степени). </w:t>
      </w:r>
    </w:p>
    <w:bookmarkEnd w:id="0"/>
    <w:p w:rsidR="00824F02" w:rsidRDefault="00586F86">
      <w:pPr>
        <w:widowControl/>
        <w:ind w:firstLine="284"/>
        <w:rPr>
          <w:b/>
          <w:bCs/>
          <w:sz w:val="24"/>
          <w:szCs w:val="24"/>
        </w:rPr>
      </w:pPr>
      <w:r>
        <w:rPr>
          <w:noProof/>
        </w:rPr>
        <mc:AlternateContent>
          <mc:Choice Requires="wps">
            <w:drawing>
              <wp:anchor distT="0" distB="0" distL="114300" distR="114300" simplePos="0" relativeHeight="251644416" behindDoc="0" locked="0" layoutInCell="0" allowOverlap="1">
                <wp:simplePos x="0" y="0"/>
                <wp:positionH relativeFrom="column">
                  <wp:posOffset>-80010</wp:posOffset>
                </wp:positionH>
                <wp:positionV relativeFrom="paragraph">
                  <wp:posOffset>92710</wp:posOffset>
                </wp:positionV>
                <wp:extent cx="640080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3pt" to="497.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" o:allowincell="f" strokecolor="#936"/>
            </w:pict>
          </mc:Fallback>
        </mc:AlternateContent>
      </w:r>
    </w:p>
    <w:p w:rsidR="00824F02" w:rsidRDefault="00824F02">
      <w:pPr>
        <w:widowControl/>
        <w:ind w:firstLine="284"/>
        <w:rPr>
          <w:b/>
          <w:bCs/>
          <w:sz w:val="24"/>
          <w:szCs w:val="24"/>
        </w:rPr>
      </w:pPr>
      <w:r>
        <w:rPr>
          <w:b/>
          <w:bCs/>
          <w:sz w:val="24"/>
          <w:szCs w:val="24"/>
        </w:rPr>
        <w:t xml:space="preserve">Жалобы при поступлении: </w:t>
      </w:r>
    </w:p>
    <w:p w:rsidR="00824F02" w:rsidRDefault="00824F02">
      <w:pPr>
        <w:widowControl/>
        <w:ind w:firstLine="284"/>
        <w:rPr>
          <w:sz w:val="24"/>
          <w:szCs w:val="24"/>
        </w:rPr>
      </w:pPr>
      <w:r>
        <w:rPr>
          <w:sz w:val="24"/>
          <w:szCs w:val="24"/>
        </w:rPr>
        <w:t>Больная предъявляла жалобы на постоянные, тупые, неиррадиирующие  боли в эпигастральной области и правом подреберье, усиливающиеся после приема пищи и интенсивной физической нагрузки. Кровоточивость десен после принятия пищи. Большую физическую слабость, повыше</w:t>
      </w:r>
      <w:r>
        <w:rPr>
          <w:sz w:val="24"/>
          <w:szCs w:val="24"/>
        </w:rPr>
        <w:t>н</w:t>
      </w:r>
      <w:r>
        <w:rPr>
          <w:sz w:val="24"/>
          <w:szCs w:val="24"/>
        </w:rPr>
        <w:t>ную утомляемость, возникающие к концу дня. Также больной были предъявлены жалобы на п</w:t>
      </w:r>
      <w:r>
        <w:rPr>
          <w:sz w:val="24"/>
          <w:szCs w:val="24"/>
        </w:rPr>
        <w:t>о</w:t>
      </w:r>
      <w:r>
        <w:rPr>
          <w:sz w:val="24"/>
          <w:szCs w:val="24"/>
        </w:rPr>
        <w:t>стоянную, не спадающую после ночного отдыха отечность нижних конечностей в области нижних 2/3 голеней. Появление “сосудистых звездочек” в области лица и шеи.</w:t>
      </w:r>
    </w:p>
    <w:p w:rsidR="00824F02" w:rsidRDefault="00824F02">
      <w:pPr>
        <w:widowControl/>
        <w:ind w:firstLine="284"/>
        <w:rPr>
          <w:b/>
          <w:bCs/>
          <w:sz w:val="24"/>
          <w:szCs w:val="24"/>
        </w:rPr>
      </w:pPr>
      <w:r>
        <w:rPr>
          <w:b/>
          <w:bCs/>
          <w:sz w:val="24"/>
          <w:szCs w:val="24"/>
        </w:rPr>
        <w:t xml:space="preserve">История заболевания: </w:t>
      </w:r>
    </w:p>
    <w:p w:rsidR="00824F02" w:rsidRDefault="00824F02">
      <w:pPr>
        <w:widowControl/>
        <w:ind w:firstLine="284"/>
        <w:rPr>
          <w:sz w:val="24"/>
          <w:szCs w:val="24"/>
        </w:rPr>
      </w:pPr>
      <w:r>
        <w:rPr>
          <w:sz w:val="24"/>
          <w:szCs w:val="24"/>
        </w:rPr>
        <w:t>Со слов больной 5 июня 1966 года, на следующий день после родов дочери, у нее появилось окрашивание слизистых  в желтый цвет. Больная была переведена из роддома в гепатологическое отделение другой больницы с подозрением на гепатит, где и находилась в течение 40 дней. В т</w:t>
      </w:r>
      <w:r>
        <w:rPr>
          <w:sz w:val="24"/>
          <w:szCs w:val="24"/>
        </w:rPr>
        <w:t>е</w:t>
      </w:r>
      <w:r>
        <w:rPr>
          <w:sz w:val="24"/>
          <w:szCs w:val="24"/>
        </w:rPr>
        <w:t>чении этого времени был поставлен диагноз: “Криптогенный гепатит” и проведено симптоматич</w:t>
      </w:r>
      <w:r>
        <w:rPr>
          <w:sz w:val="24"/>
          <w:szCs w:val="24"/>
        </w:rPr>
        <w:t>е</w:t>
      </w:r>
      <w:r>
        <w:rPr>
          <w:sz w:val="24"/>
          <w:szCs w:val="24"/>
        </w:rPr>
        <w:t xml:space="preserve">ское лечение. В 1969 году находясь в служебной командировке заболела туберкулезом правого легкого, по поводу чего в 1972  году была сделана операция – удаление </w:t>
      </w:r>
      <w:r w:rsidRPr="00C7322F">
        <w:rPr>
          <w:sz w:val="24"/>
          <w:szCs w:val="24"/>
        </w:rPr>
        <w:t xml:space="preserve"> </w:t>
      </w:r>
      <w:r>
        <w:rPr>
          <w:sz w:val="24"/>
          <w:szCs w:val="24"/>
          <w:lang w:val="en-US"/>
        </w:rPr>
        <w:t>VI</w:t>
      </w:r>
      <w:r>
        <w:rPr>
          <w:sz w:val="24"/>
          <w:szCs w:val="24"/>
        </w:rPr>
        <w:t xml:space="preserve"> сегмента правого ле</w:t>
      </w:r>
      <w:r>
        <w:rPr>
          <w:sz w:val="24"/>
          <w:szCs w:val="24"/>
        </w:rPr>
        <w:t>г</w:t>
      </w:r>
      <w:r>
        <w:rPr>
          <w:sz w:val="24"/>
          <w:szCs w:val="24"/>
        </w:rPr>
        <w:t xml:space="preserve">кого. До момента операции проводилось терапевтическое лечение (изониазид, стрептомицин и др.). </w:t>
      </w:r>
    </w:p>
    <w:p w:rsidR="00824F02" w:rsidRDefault="00824F02">
      <w:pPr>
        <w:widowControl/>
        <w:ind w:firstLine="284"/>
        <w:rPr>
          <w:sz w:val="24"/>
          <w:szCs w:val="24"/>
        </w:rPr>
      </w:pPr>
      <w:r>
        <w:rPr>
          <w:sz w:val="24"/>
          <w:szCs w:val="24"/>
        </w:rPr>
        <w:t>До 1993 года состояние больной не менялось. Летом 1993 года больная стала отмечать появл</w:t>
      </w:r>
      <w:r>
        <w:rPr>
          <w:sz w:val="24"/>
          <w:szCs w:val="24"/>
        </w:rPr>
        <w:t>е</w:t>
      </w:r>
      <w:r>
        <w:rPr>
          <w:sz w:val="24"/>
          <w:szCs w:val="24"/>
        </w:rPr>
        <w:t>ние “сосудистых звездочек”, вначале на ногах, а потом по всему телу, появилась слабость, потеря аппетита (потеря в весе к июлю составила 6-7 кг.). Также появилось незначительное окрашивание склер в желтый цвет. Больная обратилась в поликлинику по месту жительства, где после обслед</w:t>
      </w:r>
      <w:r>
        <w:rPr>
          <w:sz w:val="24"/>
          <w:szCs w:val="24"/>
        </w:rPr>
        <w:t>о</w:t>
      </w:r>
      <w:r>
        <w:rPr>
          <w:sz w:val="24"/>
          <w:szCs w:val="24"/>
        </w:rPr>
        <w:t>вания было дано направление на госпитализацию в клинику им. Василенко в гепатологическое о</w:t>
      </w:r>
      <w:r>
        <w:rPr>
          <w:sz w:val="24"/>
          <w:szCs w:val="24"/>
        </w:rPr>
        <w:t>т</w:t>
      </w:r>
      <w:r>
        <w:rPr>
          <w:sz w:val="24"/>
          <w:szCs w:val="24"/>
        </w:rPr>
        <w:t>деление на обследование, где был поставлен диагноз цирроза печени вирусной этиологии и уст</w:t>
      </w:r>
      <w:r>
        <w:rPr>
          <w:sz w:val="24"/>
          <w:szCs w:val="24"/>
        </w:rPr>
        <w:t>а</w:t>
      </w:r>
      <w:r>
        <w:rPr>
          <w:sz w:val="24"/>
          <w:szCs w:val="24"/>
        </w:rPr>
        <w:t xml:space="preserve">новлена </w:t>
      </w:r>
      <w:r>
        <w:rPr>
          <w:sz w:val="24"/>
          <w:szCs w:val="24"/>
          <w:lang w:val="en-US"/>
        </w:rPr>
        <w:t>II</w:t>
      </w:r>
      <w:r w:rsidRPr="00C7322F">
        <w:rPr>
          <w:sz w:val="24"/>
          <w:szCs w:val="24"/>
        </w:rPr>
        <w:t xml:space="preserve"> </w:t>
      </w:r>
      <w:r>
        <w:rPr>
          <w:sz w:val="24"/>
          <w:szCs w:val="24"/>
        </w:rPr>
        <w:t>группа инвалидности. При выписке больной были даны рекомендации ограничивать себя в потреблении жирной пищи, по возможности отказаться от жареного и алкоголя. До насто</w:t>
      </w:r>
      <w:r>
        <w:rPr>
          <w:sz w:val="24"/>
          <w:szCs w:val="24"/>
        </w:rPr>
        <w:t>я</w:t>
      </w:r>
      <w:r>
        <w:rPr>
          <w:sz w:val="24"/>
          <w:szCs w:val="24"/>
        </w:rPr>
        <w:t>щего времени больная ежегодно проходила обследование и дезинтоксикационную терапию в г</w:t>
      </w:r>
      <w:r>
        <w:rPr>
          <w:sz w:val="24"/>
          <w:szCs w:val="24"/>
        </w:rPr>
        <w:t>е</w:t>
      </w:r>
      <w:r>
        <w:rPr>
          <w:sz w:val="24"/>
          <w:szCs w:val="24"/>
        </w:rPr>
        <w:t>патологическом отделении клиники им. Василенко. При госпитализации в 1998 году лечащий врач обратил внимание на пастозность голеней, которую сама больная до этого не замечала. Зимой 1999 года больная обратила внимание на то, что, выполняя ежедневную, привычную работу по дому и хозяйству, стала сильно уставать: к концу дня появлялась физическая слабость, апатия к окружающему; чего раньше не наблюдалось.</w:t>
      </w:r>
    </w:p>
    <w:p w:rsidR="00824F02" w:rsidRDefault="00824F02">
      <w:pPr>
        <w:widowControl/>
        <w:ind w:firstLine="284"/>
        <w:rPr>
          <w:b/>
          <w:bCs/>
          <w:sz w:val="24"/>
          <w:szCs w:val="24"/>
        </w:rPr>
      </w:pPr>
      <w:r>
        <w:rPr>
          <w:b/>
          <w:bCs/>
          <w:sz w:val="24"/>
          <w:szCs w:val="24"/>
        </w:rPr>
        <w:t xml:space="preserve">История жизни: </w:t>
      </w:r>
    </w:p>
    <w:p w:rsidR="00824F02" w:rsidRDefault="00824F02">
      <w:pPr>
        <w:widowControl/>
        <w:ind w:firstLine="284"/>
        <w:rPr>
          <w:sz w:val="24"/>
          <w:szCs w:val="24"/>
        </w:rPr>
      </w:pPr>
      <w:r>
        <w:rPr>
          <w:sz w:val="24"/>
          <w:szCs w:val="24"/>
        </w:rPr>
        <w:t>Родилась в срок в 1937 году (возраст матери 26 лет, здорова). Родилась в семье первой, вскар</w:t>
      </w:r>
      <w:r>
        <w:rPr>
          <w:sz w:val="24"/>
          <w:szCs w:val="24"/>
        </w:rPr>
        <w:t>м</w:t>
      </w:r>
      <w:r>
        <w:rPr>
          <w:sz w:val="24"/>
          <w:szCs w:val="24"/>
        </w:rPr>
        <w:t>ливалась молоком матери. В физическом и умственном развитии от сверстников не отставала. Росла и воспитывалась вместе с младшей сестрой (младше на 4 года) в семье без отца (погиб в 1941 году). Рахитом не болела. В школу пошла в возрасте 7 лет, учеба трудностей не вызывала. Окончила 10 классов, по окончании школы работала лаборантом. Через год после окончания шк</w:t>
      </w:r>
      <w:r>
        <w:rPr>
          <w:sz w:val="24"/>
          <w:szCs w:val="24"/>
        </w:rPr>
        <w:t>о</w:t>
      </w:r>
      <w:r>
        <w:rPr>
          <w:sz w:val="24"/>
          <w:szCs w:val="24"/>
        </w:rPr>
        <w:t>лы поступила в техникум, где проучилась 3 года. По окончании ПТУ работала контролером гот</w:t>
      </w:r>
      <w:r>
        <w:rPr>
          <w:sz w:val="24"/>
          <w:szCs w:val="24"/>
        </w:rPr>
        <w:t>о</w:t>
      </w:r>
      <w:r>
        <w:rPr>
          <w:sz w:val="24"/>
          <w:szCs w:val="24"/>
        </w:rPr>
        <w:t>вой продукции на меховом комбинате. Вышла замуж в 1965 году. В 1966 году родила дочь и пер</w:t>
      </w:r>
      <w:r>
        <w:rPr>
          <w:sz w:val="24"/>
          <w:szCs w:val="24"/>
        </w:rPr>
        <w:t>е</w:t>
      </w:r>
      <w:r>
        <w:rPr>
          <w:sz w:val="24"/>
          <w:szCs w:val="24"/>
        </w:rPr>
        <w:t>ехала в Москву, где продолжила работать контролером ОТК на хим. базе. В возрасте 55 лет ушла на пенсию.</w:t>
      </w:r>
    </w:p>
    <w:p w:rsidR="00824F02" w:rsidRDefault="00824F02">
      <w:pPr>
        <w:widowControl/>
        <w:ind w:firstLine="284"/>
        <w:rPr>
          <w:b/>
          <w:bCs/>
          <w:sz w:val="24"/>
          <w:szCs w:val="24"/>
        </w:rPr>
      </w:pPr>
      <w:r>
        <w:rPr>
          <w:b/>
          <w:bCs/>
          <w:sz w:val="24"/>
          <w:szCs w:val="24"/>
        </w:rPr>
        <w:t>Условия труда:</w:t>
      </w:r>
    </w:p>
    <w:p w:rsidR="00824F02" w:rsidRDefault="00824F02">
      <w:pPr>
        <w:widowControl/>
        <w:ind w:firstLine="284"/>
        <w:rPr>
          <w:sz w:val="24"/>
          <w:szCs w:val="24"/>
        </w:rPr>
      </w:pPr>
      <w:r>
        <w:rPr>
          <w:sz w:val="24"/>
          <w:szCs w:val="24"/>
        </w:rPr>
        <w:t>Работая на меховом комбинате, имела постоянный контакт с изделиями из меха и шерсти. Р</w:t>
      </w:r>
      <w:r>
        <w:rPr>
          <w:sz w:val="24"/>
          <w:szCs w:val="24"/>
        </w:rPr>
        <w:t>а</w:t>
      </w:r>
      <w:r>
        <w:rPr>
          <w:sz w:val="24"/>
          <w:szCs w:val="24"/>
        </w:rPr>
        <w:t xml:space="preserve">ботая на химической базе, часто ездила в служебные командировки, а на самой базе имела контакт с различными активными, химическими веществами. </w:t>
      </w:r>
    </w:p>
    <w:p w:rsidR="00824F02" w:rsidRPr="00C7322F" w:rsidRDefault="00824F02">
      <w:pPr>
        <w:widowControl/>
        <w:ind w:firstLine="284"/>
        <w:rPr>
          <w:b/>
          <w:bCs/>
          <w:sz w:val="24"/>
          <w:szCs w:val="24"/>
        </w:rPr>
      </w:pPr>
      <w:r>
        <w:rPr>
          <w:b/>
          <w:bCs/>
          <w:sz w:val="24"/>
          <w:szCs w:val="24"/>
        </w:rPr>
        <w:lastRenderedPageBreak/>
        <w:t>Гинекологический анамнез:</w:t>
      </w:r>
      <w:r w:rsidRPr="00C7322F">
        <w:rPr>
          <w:b/>
          <w:bCs/>
          <w:sz w:val="24"/>
          <w:szCs w:val="24"/>
        </w:rPr>
        <w:t xml:space="preserve"> </w:t>
      </w:r>
    </w:p>
    <w:p w:rsidR="00824F02" w:rsidRDefault="00824F02">
      <w:pPr>
        <w:widowControl/>
        <w:ind w:firstLine="284"/>
        <w:rPr>
          <w:sz w:val="24"/>
          <w:szCs w:val="24"/>
        </w:rPr>
      </w:pPr>
      <w:r>
        <w:rPr>
          <w:sz w:val="24"/>
          <w:szCs w:val="24"/>
        </w:rPr>
        <w:t xml:space="preserve">Менструации начались в 12 лет; продолжительность: 3 дня, в последующем 6 дней, обильные, безболезненные, регулярные. Менструации закончились в возрасте 52 лет. </w:t>
      </w:r>
    </w:p>
    <w:p w:rsidR="00824F02" w:rsidRDefault="00824F02">
      <w:pPr>
        <w:pStyle w:val="a7"/>
        <w:widowControl/>
        <w:ind w:left="0" w:firstLine="284"/>
        <w:jc w:val="both"/>
      </w:pPr>
      <w:r>
        <w:t xml:space="preserve">Беременности: 1; роды: 1. Климактерический период протекал без особенностей. В настоящее время есть здоровая дочь (33 года).   </w:t>
      </w:r>
    </w:p>
    <w:p w:rsidR="00824F02" w:rsidRDefault="00824F02">
      <w:pPr>
        <w:widowControl/>
        <w:ind w:firstLine="284"/>
        <w:rPr>
          <w:b/>
          <w:bCs/>
          <w:sz w:val="24"/>
          <w:szCs w:val="24"/>
        </w:rPr>
      </w:pPr>
      <w:r>
        <w:rPr>
          <w:b/>
          <w:bCs/>
          <w:sz w:val="24"/>
          <w:szCs w:val="24"/>
        </w:rPr>
        <w:t xml:space="preserve">Семейный анамнез: </w:t>
      </w:r>
    </w:p>
    <w:p w:rsidR="00824F02" w:rsidRDefault="00824F02">
      <w:pPr>
        <w:widowControl/>
        <w:ind w:firstLine="284"/>
        <w:rPr>
          <w:sz w:val="24"/>
          <w:szCs w:val="24"/>
        </w:rPr>
      </w:pPr>
      <w:r>
        <w:rPr>
          <w:sz w:val="24"/>
          <w:szCs w:val="24"/>
        </w:rPr>
        <w:t>Замужем. Живет в коммунальной квартире (занимают 2 комнаты из 3) центрального отопления вместе с дочерью, отдельно от мужа. Питание регулярное (3-4 раза в день), домашнее, огранич</w:t>
      </w:r>
      <w:r>
        <w:rPr>
          <w:sz w:val="24"/>
          <w:szCs w:val="24"/>
        </w:rPr>
        <w:t>и</w:t>
      </w:r>
      <w:r>
        <w:rPr>
          <w:sz w:val="24"/>
          <w:szCs w:val="24"/>
        </w:rPr>
        <w:t xml:space="preserve">вает себя в потреблении жирного, жареного, острого с 1993 года. Сон 8-9 часов в сутки. </w:t>
      </w:r>
    </w:p>
    <w:p w:rsidR="00824F02" w:rsidRDefault="00824F02">
      <w:pPr>
        <w:pStyle w:val="a7"/>
        <w:widowControl/>
        <w:ind w:left="0" w:firstLine="284"/>
        <w:jc w:val="both"/>
      </w:pPr>
      <w:r>
        <w:t xml:space="preserve">Не курит. Употребление алкоголя до 1993 года – редко, потом полный отказ. </w:t>
      </w:r>
    </w:p>
    <w:p w:rsidR="00824F02" w:rsidRDefault="00824F02">
      <w:pPr>
        <w:widowControl/>
        <w:ind w:firstLine="284"/>
        <w:jc w:val="left"/>
        <w:rPr>
          <w:b/>
          <w:bCs/>
          <w:sz w:val="24"/>
          <w:szCs w:val="24"/>
        </w:rPr>
      </w:pPr>
      <w:r>
        <w:rPr>
          <w:b/>
          <w:bCs/>
          <w:sz w:val="24"/>
          <w:szCs w:val="24"/>
        </w:rPr>
        <w:t xml:space="preserve">Перенесенные (сопутствующие) заболевания: </w:t>
      </w:r>
    </w:p>
    <w:p w:rsidR="00824F02" w:rsidRDefault="00824F02">
      <w:pPr>
        <w:widowControl/>
        <w:ind w:firstLine="284"/>
        <w:jc w:val="left"/>
        <w:rPr>
          <w:sz w:val="24"/>
          <w:szCs w:val="24"/>
        </w:rPr>
      </w:pPr>
      <w:r>
        <w:rPr>
          <w:sz w:val="24"/>
          <w:szCs w:val="24"/>
        </w:rPr>
        <w:t>О перенесенных в детстве заболеваниях больная не помнит.</w:t>
      </w:r>
    </w:p>
    <w:p w:rsidR="00824F02" w:rsidRDefault="00824F02">
      <w:pPr>
        <w:widowControl/>
        <w:ind w:firstLine="284"/>
        <w:jc w:val="left"/>
        <w:rPr>
          <w:sz w:val="24"/>
          <w:szCs w:val="24"/>
        </w:rPr>
      </w:pPr>
      <w:r>
        <w:rPr>
          <w:sz w:val="24"/>
          <w:szCs w:val="24"/>
        </w:rPr>
        <w:t xml:space="preserve">В 1969 -1972 году болела туберкулезом (удален </w:t>
      </w:r>
      <w:r>
        <w:rPr>
          <w:sz w:val="24"/>
          <w:szCs w:val="24"/>
          <w:lang w:val="en-US"/>
        </w:rPr>
        <w:t>VI</w:t>
      </w:r>
      <w:r>
        <w:rPr>
          <w:sz w:val="24"/>
          <w:szCs w:val="24"/>
        </w:rPr>
        <w:t xml:space="preserve"> сегмент правого легкого в 1972 году).</w:t>
      </w:r>
    </w:p>
    <w:p w:rsidR="00824F02" w:rsidRDefault="00824F02">
      <w:pPr>
        <w:widowControl/>
        <w:ind w:firstLine="284"/>
        <w:jc w:val="left"/>
        <w:rPr>
          <w:sz w:val="24"/>
          <w:szCs w:val="24"/>
        </w:rPr>
      </w:pPr>
      <w:r>
        <w:rPr>
          <w:sz w:val="24"/>
          <w:szCs w:val="24"/>
        </w:rPr>
        <w:t>В 1983 году после стресса появились боли в эпигастральной области распирающего характера, появляющиеся после еды через 20 минут и продолжающиеся около часа. С данными жалобами больная обратилась в поликлинику осенью 1985 года, где был поставлен диагноз гастрит и назн</w:t>
      </w:r>
      <w:r>
        <w:rPr>
          <w:sz w:val="24"/>
          <w:szCs w:val="24"/>
        </w:rPr>
        <w:t>а</w:t>
      </w:r>
      <w:r>
        <w:rPr>
          <w:sz w:val="24"/>
          <w:szCs w:val="24"/>
        </w:rPr>
        <w:t>чено соответствующее лечение.</w:t>
      </w:r>
    </w:p>
    <w:p w:rsidR="00824F02" w:rsidRDefault="00824F02">
      <w:pPr>
        <w:widowControl/>
        <w:ind w:firstLine="284"/>
        <w:jc w:val="left"/>
        <w:rPr>
          <w:b/>
          <w:bCs/>
          <w:sz w:val="24"/>
          <w:szCs w:val="24"/>
        </w:rPr>
      </w:pPr>
      <w:r>
        <w:rPr>
          <w:b/>
          <w:bCs/>
          <w:sz w:val="24"/>
          <w:szCs w:val="24"/>
        </w:rPr>
        <w:t>Аллергологический анамнез:</w:t>
      </w:r>
    </w:p>
    <w:p w:rsidR="00824F02" w:rsidRDefault="00824F02">
      <w:pPr>
        <w:widowControl/>
        <w:ind w:firstLine="284"/>
        <w:jc w:val="left"/>
        <w:rPr>
          <w:sz w:val="24"/>
          <w:szCs w:val="24"/>
        </w:rPr>
      </w:pPr>
      <w:r>
        <w:rPr>
          <w:b/>
          <w:bCs/>
          <w:sz w:val="24"/>
          <w:szCs w:val="24"/>
        </w:rPr>
        <w:t xml:space="preserve"> </w:t>
      </w:r>
      <w:r>
        <w:rPr>
          <w:sz w:val="24"/>
          <w:szCs w:val="24"/>
        </w:rPr>
        <w:t>Кожных аллергических сыпей, отека Квинке, крапивницы, сенной лихорадки, удушья, анаф</w:t>
      </w:r>
      <w:r>
        <w:rPr>
          <w:sz w:val="24"/>
          <w:szCs w:val="24"/>
        </w:rPr>
        <w:t>и</w:t>
      </w:r>
      <w:r>
        <w:rPr>
          <w:sz w:val="24"/>
          <w:szCs w:val="24"/>
        </w:rPr>
        <w:t>лактического шока при соприкосновении с различными пищевыми и лекарственными веществами не отмечалось.</w:t>
      </w:r>
    </w:p>
    <w:p w:rsidR="00824F02" w:rsidRDefault="00824F02">
      <w:pPr>
        <w:widowControl/>
        <w:ind w:firstLine="284"/>
        <w:jc w:val="left"/>
        <w:rPr>
          <w:b/>
          <w:bCs/>
          <w:sz w:val="24"/>
          <w:szCs w:val="24"/>
        </w:rPr>
      </w:pPr>
      <w:r>
        <w:rPr>
          <w:b/>
          <w:bCs/>
          <w:sz w:val="24"/>
          <w:szCs w:val="24"/>
        </w:rPr>
        <w:t xml:space="preserve">Наследственность: </w:t>
      </w:r>
    </w:p>
    <w:p w:rsidR="00824F02" w:rsidRDefault="00824F02">
      <w:pPr>
        <w:pStyle w:val="a4"/>
        <w:ind w:firstLine="284"/>
        <w:rPr>
          <w:sz w:val="24"/>
          <w:szCs w:val="24"/>
        </w:rPr>
      </w:pPr>
      <w:r>
        <w:rPr>
          <w:sz w:val="24"/>
          <w:szCs w:val="24"/>
        </w:rPr>
        <w:t>Данных о состоянии здоровья дедок и бабок по родительским линиям больная не имеет.</w:t>
      </w:r>
    </w:p>
    <w:p w:rsidR="00824F02" w:rsidRDefault="00824F02">
      <w:pPr>
        <w:pStyle w:val="30"/>
        <w:spacing w:line="240" w:lineRule="auto"/>
        <w:ind w:firstLine="284"/>
      </w:pPr>
      <w:r>
        <w:t>Мать – умерла в возрасте 72 лет от цирроза печени (не является отягчающим наследственность фактором). В настоящее время дочь и младшая сестра никакими заболеваниями не страдают.</w:t>
      </w:r>
    </w:p>
    <w:p w:rsidR="00824F02" w:rsidRDefault="00824F02">
      <w:pPr>
        <w:pStyle w:val="30"/>
        <w:spacing w:line="240" w:lineRule="auto"/>
        <w:ind w:firstLine="284"/>
      </w:pPr>
    </w:p>
    <w:p w:rsidR="00824F02" w:rsidRDefault="00824F02">
      <w:pPr>
        <w:pStyle w:val="6"/>
        <w:spacing w:line="240" w:lineRule="auto"/>
        <w:ind w:firstLine="284"/>
      </w:pPr>
      <w:r>
        <w:t>Генеалогическое дерево</w:t>
      </w:r>
    </w:p>
    <w:p w:rsidR="00824F02" w:rsidRPr="00C7322F" w:rsidRDefault="00586F86">
      <w:pPr>
        <w:widowControl/>
        <w:ind w:firstLine="284"/>
        <w:jc w:val="left"/>
        <w:rPr>
          <w:sz w:val="24"/>
          <w:szCs w:val="24"/>
        </w:rPr>
      </w:pPr>
      <w:r>
        <w:rPr>
          <w:noProof/>
        </w:rPr>
        <mc:AlternateContent>
          <mc:Choice Requires="wps">
            <w:drawing>
              <wp:anchor distT="0" distB="0" distL="114300" distR="114300" simplePos="0" relativeHeight="251648512" behindDoc="0" locked="0" layoutInCell="0" allowOverlap="1">
                <wp:simplePos x="0" y="0"/>
                <wp:positionH relativeFrom="column">
                  <wp:posOffset>2571750</wp:posOffset>
                </wp:positionH>
                <wp:positionV relativeFrom="paragraph">
                  <wp:posOffset>139065</wp:posOffset>
                </wp:positionV>
                <wp:extent cx="0" cy="27432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0.95pt" to="20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lPEwIAACg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2297430</wp:posOffset>
                </wp:positionH>
                <wp:positionV relativeFrom="paragraph">
                  <wp:posOffset>139065</wp:posOffset>
                </wp:positionV>
                <wp:extent cx="54864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10.95pt" to="224.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6H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" o:allowincell="f"/>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2846070</wp:posOffset>
                </wp:positionH>
                <wp:positionV relativeFrom="paragraph">
                  <wp:posOffset>47625</wp:posOffset>
                </wp:positionV>
                <wp:extent cx="182880" cy="182880"/>
                <wp:effectExtent l="0" t="0" r="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4.1pt;margin-top:3.7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G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2114550</wp:posOffset>
                </wp:positionH>
                <wp:positionV relativeFrom="paragraph">
                  <wp:posOffset>47625</wp:posOffset>
                </wp:positionV>
                <wp:extent cx="182880" cy="182880"/>
                <wp:effectExtent l="0" t="0" r="0" b="0"/>
                <wp:wrapNone/>
                <wp:docPr id="2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txbx>
                        <w:txbxContent>
                          <w:p w:rsidR="00824F02" w:rsidRDefault="00824F02">
                            <w:pPr>
                              <w:widowControl/>
                              <w:ind w:firstLine="0"/>
                              <w:jc w:val="left"/>
                            </w:pPr>
                            <w:r>
                              <w:t>ххх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166.5pt;margin-top:3.7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" o:allowincell="f">
                <v:textbox>
                  <w:txbxContent>
                    <w:p w:rsidR="00824F02" w:rsidRDefault="00824F02">
                      <w:pPr>
                        <w:widowControl/>
                        <w:ind w:firstLine="0"/>
                        <w:jc w:val="left"/>
                      </w:pPr>
                      <w:r>
                        <w:t>ххх</w:t>
                      </w:r>
                    </w:p>
                  </w:txbxContent>
                </v:textbox>
              </v:oval>
            </w:pict>
          </mc:Fallback>
        </mc:AlternateContent>
      </w:r>
      <w:r w:rsidR="00824F02">
        <w:rPr>
          <w:sz w:val="24"/>
          <w:szCs w:val="24"/>
        </w:rPr>
        <w:t xml:space="preserve">                             </w:t>
      </w:r>
      <w:r w:rsidR="00824F02">
        <w:rPr>
          <w:sz w:val="24"/>
          <w:szCs w:val="24"/>
          <w:lang w:val="en-US"/>
        </w:rPr>
        <w:t>I</w:t>
      </w:r>
    </w:p>
    <w:p w:rsidR="00824F02" w:rsidRPr="00C7322F" w:rsidRDefault="00824F02">
      <w:pPr>
        <w:widowControl/>
        <w:ind w:firstLine="284"/>
        <w:jc w:val="left"/>
        <w:rPr>
          <w:sz w:val="24"/>
          <w:szCs w:val="24"/>
        </w:rPr>
      </w:pPr>
      <w:r w:rsidRPr="00C7322F">
        <w:rPr>
          <w:sz w:val="24"/>
          <w:szCs w:val="24"/>
        </w:rPr>
        <w:t xml:space="preserve">                                            72 года         32 года                 </w:t>
      </w:r>
    </w:p>
    <w:p w:rsidR="00824F02" w:rsidRDefault="00586F86">
      <w:pPr>
        <w:widowControl/>
        <w:ind w:firstLine="284"/>
        <w:jc w:val="left"/>
        <w:rPr>
          <w:sz w:val="24"/>
          <w:szCs w:val="24"/>
        </w:rPr>
      </w:pPr>
      <w:r>
        <w:rPr>
          <w:noProof/>
        </w:rPr>
        <mc:AlternateContent>
          <mc:Choice Requires="wps">
            <w:drawing>
              <wp:anchor distT="0" distB="0" distL="114300" distR="114300" simplePos="0" relativeHeight="251655680" behindDoc="0" locked="0" layoutInCell="0" allowOverlap="1">
                <wp:simplePos x="0" y="0"/>
                <wp:positionH relativeFrom="column">
                  <wp:posOffset>2023110</wp:posOffset>
                </wp:positionH>
                <wp:positionV relativeFrom="paragraph">
                  <wp:posOffset>144145</wp:posOffset>
                </wp:positionV>
                <wp:extent cx="0" cy="9144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1.35pt" to="159.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nFEQIAACc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3120390</wp:posOffset>
                </wp:positionH>
                <wp:positionV relativeFrom="paragraph">
                  <wp:posOffset>4445</wp:posOffset>
                </wp:positionV>
                <wp:extent cx="0" cy="18288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35pt" to="245.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3028950</wp:posOffset>
                </wp:positionH>
                <wp:positionV relativeFrom="paragraph">
                  <wp:posOffset>187325</wp:posOffset>
                </wp:positionV>
                <wp:extent cx="182880" cy="182880"/>
                <wp:effectExtent l="0" t="0" r="0" b="0"/>
                <wp:wrapNone/>
                <wp:docPr id="2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38.5pt;margin-top:14.7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2023110</wp:posOffset>
                </wp:positionH>
                <wp:positionV relativeFrom="paragraph">
                  <wp:posOffset>4445</wp:posOffset>
                </wp:positionV>
                <wp:extent cx="0" cy="18288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35pt" to="159.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" o:allowincell="f"/>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2023110</wp:posOffset>
                </wp:positionH>
                <wp:positionV relativeFrom="paragraph">
                  <wp:posOffset>4445</wp:posOffset>
                </wp:positionV>
                <wp:extent cx="109728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35pt" to="24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iB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" o:allowincell="f"/>
            </w:pict>
          </mc:Fallback>
        </mc:AlternateContent>
      </w:r>
    </w:p>
    <w:p w:rsidR="00824F02" w:rsidRPr="00C7322F" w:rsidRDefault="00586F86">
      <w:pPr>
        <w:widowControl/>
        <w:ind w:firstLine="284"/>
        <w:jc w:val="left"/>
        <w:rPr>
          <w:sz w:val="24"/>
          <w:szCs w:val="24"/>
        </w:rPr>
      </w:pPr>
      <w:r>
        <w:rPr>
          <w:noProof/>
        </w:rPr>
        <mc:AlternateContent>
          <mc:Choice Requires="wps">
            <w:drawing>
              <wp:anchor distT="0" distB="0" distL="114300" distR="114300" simplePos="0" relativeHeight="251659776" behindDoc="0" locked="0" layoutInCell="0" allowOverlap="1">
                <wp:simplePos x="0" y="0"/>
                <wp:positionH relativeFrom="column">
                  <wp:posOffset>2205990</wp:posOffset>
                </wp:positionH>
                <wp:positionV relativeFrom="paragraph">
                  <wp:posOffset>122555</wp:posOffset>
                </wp:positionV>
                <wp:extent cx="0" cy="27432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9.65pt" to="173.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ZEwIAACk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2205990</wp:posOffset>
                </wp:positionH>
                <wp:positionV relativeFrom="paragraph">
                  <wp:posOffset>122555</wp:posOffset>
                </wp:positionV>
                <wp:extent cx="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9.65pt" to="173.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Yp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2114550</wp:posOffset>
                </wp:positionH>
                <wp:positionV relativeFrom="paragraph">
                  <wp:posOffset>122555</wp:posOffset>
                </wp:positionV>
                <wp:extent cx="27432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9.65pt" to="18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l/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2388870</wp:posOffset>
                </wp:positionH>
                <wp:positionV relativeFrom="paragraph">
                  <wp:posOffset>31115</wp:posOffset>
                </wp:positionV>
                <wp:extent cx="182880" cy="182880"/>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8.1pt;margin-top:2.4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H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1931670</wp:posOffset>
                </wp:positionH>
                <wp:positionV relativeFrom="paragraph">
                  <wp:posOffset>31115</wp:posOffset>
                </wp:positionV>
                <wp:extent cx="182880" cy="182880"/>
                <wp:effectExtent l="0" t="0" r="0" b="0"/>
                <wp:wrapNone/>
                <wp:docPr id="1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152.1pt;margin-top:2.45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" o:allowincell="f"/>
            </w:pict>
          </mc:Fallback>
        </mc:AlternateContent>
      </w:r>
      <w:r w:rsidR="00824F02" w:rsidRPr="00C7322F">
        <w:rPr>
          <w:sz w:val="24"/>
          <w:szCs w:val="24"/>
        </w:rPr>
        <w:t xml:space="preserve">                            </w:t>
      </w:r>
      <w:r w:rsidR="00824F02">
        <w:rPr>
          <w:sz w:val="24"/>
          <w:szCs w:val="24"/>
          <w:lang w:val="en-US"/>
        </w:rPr>
        <w:t>II</w:t>
      </w:r>
      <w:r w:rsidR="00824F02" w:rsidRPr="00C7322F">
        <w:rPr>
          <w:sz w:val="24"/>
          <w:szCs w:val="24"/>
        </w:rPr>
        <w:t xml:space="preserve">                                                            </w:t>
      </w:r>
    </w:p>
    <w:p w:rsidR="00824F02" w:rsidRPr="00C7322F" w:rsidRDefault="00586F86">
      <w:pPr>
        <w:widowControl/>
        <w:ind w:firstLine="284"/>
        <w:jc w:val="left"/>
        <w:rPr>
          <w:sz w:val="24"/>
          <w:szCs w:val="24"/>
        </w:rPr>
      </w:pPr>
      <w:r>
        <w:rPr>
          <w:noProof/>
        </w:rPr>
        <mc:AlternateContent>
          <mc:Choice Requires="wps">
            <w:drawing>
              <wp:anchor distT="0" distB="0" distL="114300" distR="114300" simplePos="0" relativeHeight="251658752" behindDoc="0" locked="0" layoutInCell="0" allowOverlap="1">
                <wp:simplePos x="0" y="0"/>
                <wp:positionH relativeFrom="column">
                  <wp:posOffset>2114550</wp:posOffset>
                </wp:positionH>
                <wp:positionV relativeFrom="paragraph">
                  <wp:posOffset>192405</wp:posOffset>
                </wp:positionV>
                <wp:extent cx="182880" cy="182880"/>
                <wp:effectExtent l="0" t="0" r="0" b="0"/>
                <wp:wrapNone/>
                <wp:docPr id="1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166.5pt;margin-top:15.1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" o:allowincell="f"/>
            </w:pict>
          </mc:Fallback>
        </mc:AlternateContent>
      </w:r>
      <w:r w:rsidR="00824F02" w:rsidRPr="00C7322F">
        <w:rPr>
          <w:b/>
          <w:bCs/>
          <w:sz w:val="24"/>
          <w:szCs w:val="24"/>
        </w:rPr>
        <w:t xml:space="preserve">                                         </w:t>
      </w:r>
      <w:r w:rsidR="00824F02" w:rsidRPr="00C7322F">
        <w:rPr>
          <w:sz w:val="24"/>
          <w:szCs w:val="24"/>
        </w:rPr>
        <w:t xml:space="preserve">62 года   67 лет      58 лет                  </w:t>
      </w:r>
    </w:p>
    <w:p w:rsidR="00824F02" w:rsidRPr="00C7322F" w:rsidRDefault="00824F02">
      <w:pPr>
        <w:widowControl/>
        <w:ind w:firstLine="284"/>
        <w:jc w:val="left"/>
        <w:rPr>
          <w:sz w:val="24"/>
          <w:szCs w:val="24"/>
        </w:rPr>
      </w:pPr>
      <w:r w:rsidRPr="00C7322F">
        <w:rPr>
          <w:b/>
          <w:bCs/>
          <w:sz w:val="24"/>
          <w:szCs w:val="24"/>
        </w:rPr>
        <w:t xml:space="preserve">                            </w:t>
      </w:r>
      <w:r>
        <w:rPr>
          <w:sz w:val="24"/>
          <w:szCs w:val="24"/>
          <w:lang w:val="en-US"/>
        </w:rPr>
        <w:t>III</w:t>
      </w:r>
      <w:r w:rsidRPr="00C7322F">
        <w:rPr>
          <w:sz w:val="24"/>
          <w:szCs w:val="24"/>
        </w:rPr>
        <w:t xml:space="preserve"> </w:t>
      </w:r>
    </w:p>
    <w:p w:rsidR="00824F02" w:rsidRPr="00C7322F" w:rsidRDefault="00824F02">
      <w:pPr>
        <w:widowControl/>
        <w:ind w:firstLine="284"/>
        <w:jc w:val="left"/>
        <w:rPr>
          <w:sz w:val="24"/>
          <w:szCs w:val="24"/>
        </w:rPr>
      </w:pPr>
      <w:r w:rsidRPr="00C7322F">
        <w:rPr>
          <w:b/>
          <w:bCs/>
          <w:sz w:val="24"/>
          <w:szCs w:val="24"/>
        </w:rPr>
        <w:t xml:space="preserve">                                              </w:t>
      </w:r>
      <w:r w:rsidRPr="00C7322F">
        <w:rPr>
          <w:sz w:val="24"/>
          <w:szCs w:val="24"/>
        </w:rPr>
        <w:t>33</w:t>
      </w:r>
      <w:r w:rsidRPr="00C7322F">
        <w:rPr>
          <w:b/>
          <w:bCs/>
          <w:sz w:val="24"/>
          <w:szCs w:val="24"/>
        </w:rPr>
        <w:t xml:space="preserve"> </w:t>
      </w:r>
      <w:r w:rsidRPr="00C7322F">
        <w:rPr>
          <w:sz w:val="24"/>
          <w:szCs w:val="24"/>
        </w:rPr>
        <w:t xml:space="preserve">года </w:t>
      </w:r>
    </w:p>
    <w:p w:rsidR="00824F02" w:rsidRDefault="00824F02">
      <w:pPr>
        <w:widowControl/>
        <w:ind w:firstLine="284"/>
        <w:jc w:val="left"/>
        <w:rPr>
          <w:b/>
          <w:bCs/>
          <w:sz w:val="24"/>
          <w:szCs w:val="24"/>
        </w:rPr>
      </w:pPr>
    </w:p>
    <w:p w:rsidR="00824F02" w:rsidRPr="00C7322F" w:rsidRDefault="00586F86">
      <w:pPr>
        <w:widowControl/>
        <w:ind w:firstLine="284"/>
        <w:jc w:val="left"/>
        <w:rPr>
          <w:sz w:val="24"/>
          <w:szCs w:val="24"/>
        </w:rPr>
      </w:pPr>
      <w:r>
        <w:rPr>
          <w:noProof/>
        </w:rPr>
        <mc:AlternateContent>
          <mc:Choice Requires="wps">
            <w:drawing>
              <wp:anchor distT="0" distB="0" distL="114300" distR="114300" simplePos="0" relativeHeight="251671040" behindDoc="0" locked="0" layoutInCell="0" allowOverlap="1">
                <wp:simplePos x="0" y="0"/>
                <wp:positionH relativeFrom="column">
                  <wp:posOffset>2205990</wp:posOffset>
                </wp:positionH>
                <wp:positionV relativeFrom="paragraph">
                  <wp:posOffset>295275</wp:posOffset>
                </wp:positionV>
                <wp:extent cx="0" cy="9144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23.25pt" to="173.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6rFwIAADI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102870</wp:posOffset>
                </wp:positionH>
                <wp:positionV relativeFrom="paragraph">
                  <wp:posOffset>295275</wp:posOffset>
                </wp:positionV>
                <wp:extent cx="182880" cy="182880"/>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1pt;margin-top:23.2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468630</wp:posOffset>
                </wp:positionH>
                <wp:positionV relativeFrom="paragraph">
                  <wp:posOffset>295275</wp:posOffset>
                </wp:positionV>
                <wp:extent cx="182880" cy="182880"/>
                <wp:effectExtent l="0" t="0" r="0" b="0"/>
                <wp:wrapNone/>
                <wp:docPr id="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36.9pt;margin-top:23.2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2023110</wp:posOffset>
                </wp:positionH>
                <wp:positionV relativeFrom="paragraph">
                  <wp:posOffset>20955</wp:posOffset>
                </wp:positionV>
                <wp:extent cx="182880" cy="182880"/>
                <wp:effectExtent l="0" t="0" r="0" b="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159.3pt;margin-top:1.6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102870</wp:posOffset>
                </wp:positionH>
                <wp:positionV relativeFrom="paragraph">
                  <wp:posOffset>20955</wp:posOffset>
                </wp:positionV>
                <wp:extent cx="182880" cy="18288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8.1pt;margin-top:1.6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LI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" o:allowincell="f"/>
            </w:pict>
          </mc:Fallback>
        </mc:AlternateContent>
      </w:r>
      <w:r w:rsidR="00824F02">
        <w:rPr>
          <w:b/>
          <w:bCs/>
          <w:sz w:val="24"/>
          <w:szCs w:val="24"/>
        </w:rPr>
        <w:t xml:space="preserve">          - </w:t>
      </w:r>
      <w:r w:rsidR="00824F02" w:rsidRPr="00C7322F">
        <w:rPr>
          <w:sz w:val="24"/>
          <w:szCs w:val="24"/>
        </w:rPr>
        <w:t>здоровый мужчина;       - здоровая женщина;      - умер;</w:t>
      </w:r>
    </w:p>
    <w:p w:rsidR="00824F02" w:rsidRDefault="00586F86">
      <w:pPr>
        <w:widowControl/>
        <w:ind w:firstLine="284"/>
        <w:jc w:val="left"/>
        <w:rPr>
          <w:b/>
          <w:bCs/>
          <w:sz w:val="24"/>
          <w:szCs w:val="24"/>
        </w:rPr>
      </w:pPr>
      <w:r>
        <w:rPr>
          <w:noProof/>
        </w:rPr>
        <mc:AlternateContent>
          <mc:Choice Requires="wps">
            <w:drawing>
              <wp:anchor distT="0" distB="0" distL="114300" distR="114300" simplePos="0" relativeHeight="251670016" behindDoc="0" locked="0" layoutInCell="0" allowOverlap="1">
                <wp:simplePos x="0" y="0"/>
                <wp:positionH relativeFrom="column">
                  <wp:posOffset>1931670</wp:posOffset>
                </wp:positionH>
                <wp:positionV relativeFrom="paragraph">
                  <wp:posOffset>80010</wp:posOffset>
                </wp:positionV>
                <wp:extent cx="54864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6.3pt" to="195.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h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2480310</wp:posOffset>
                </wp:positionH>
                <wp:positionV relativeFrom="paragraph">
                  <wp:posOffset>80010</wp:posOffset>
                </wp:positionV>
                <wp:extent cx="0" cy="18288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6.3pt" to="195.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" o:allowincell="f"/>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1931670</wp:posOffset>
                </wp:positionH>
                <wp:positionV relativeFrom="paragraph">
                  <wp:posOffset>80010</wp:posOffset>
                </wp:positionV>
                <wp:extent cx="0" cy="18288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6.3pt" to="152.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" o:allowincell="f"/>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2388870</wp:posOffset>
                </wp:positionH>
                <wp:positionV relativeFrom="paragraph">
                  <wp:posOffset>262890</wp:posOffset>
                </wp:positionV>
                <wp:extent cx="182880" cy="182880"/>
                <wp:effectExtent l="0" t="0" r="0" b="0"/>
                <wp:wrapNone/>
                <wp:docPr id="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188.1pt;margin-top:20.7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1840230</wp:posOffset>
                </wp:positionH>
                <wp:positionV relativeFrom="paragraph">
                  <wp:posOffset>262890</wp:posOffset>
                </wp:positionV>
                <wp:extent cx="182880" cy="182880"/>
                <wp:effectExtent l="0" t="0" r="0" b="0"/>
                <wp:wrapNone/>
                <wp:docPr id="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144.9pt;margin-top:20.7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" o:allowincell="f"/>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285750</wp:posOffset>
                </wp:positionH>
                <wp:positionV relativeFrom="paragraph">
                  <wp:posOffset>80010</wp:posOffset>
                </wp:positionV>
                <wp:extent cx="18288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pt" to="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9FxEgIAACg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" o:allowincell="f"/>
            </w:pict>
          </mc:Fallback>
        </mc:AlternateContent>
      </w:r>
      <w:r w:rsidR="00824F02" w:rsidRPr="00C7322F">
        <w:rPr>
          <w:sz w:val="24"/>
          <w:szCs w:val="24"/>
        </w:rPr>
        <w:t xml:space="preserve">                - супруги;                         - сестры.  </w:t>
      </w:r>
    </w:p>
    <w:p w:rsidR="00824F02" w:rsidRDefault="00824F02">
      <w:pPr>
        <w:widowControl/>
        <w:ind w:firstLine="284"/>
        <w:jc w:val="left"/>
        <w:rPr>
          <w:b/>
          <w:bCs/>
          <w:sz w:val="24"/>
          <w:szCs w:val="24"/>
        </w:rPr>
      </w:pPr>
    </w:p>
    <w:p w:rsidR="00824F02" w:rsidRDefault="00824F02">
      <w:pPr>
        <w:widowControl/>
        <w:ind w:firstLine="284"/>
        <w:jc w:val="left"/>
        <w:rPr>
          <w:b/>
          <w:bCs/>
          <w:sz w:val="24"/>
          <w:szCs w:val="24"/>
        </w:rPr>
      </w:pPr>
    </w:p>
    <w:p w:rsidR="00824F02" w:rsidRDefault="00824F02">
      <w:pPr>
        <w:widowControl/>
        <w:ind w:firstLine="284"/>
        <w:jc w:val="left"/>
        <w:rPr>
          <w:b/>
          <w:bCs/>
          <w:sz w:val="24"/>
          <w:szCs w:val="24"/>
        </w:rPr>
      </w:pPr>
      <w:r>
        <w:rPr>
          <w:b/>
          <w:bCs/>
          <w:sz w:val="24"/>
          <w:szCs w:val="24"/>
        </w:rPr>
        <w:t>Настоящее состояние больной:</w:t>
      </w:r>
    </w:p>
    <w:p w:rsidR="00824F02" w:rsidRDefault="00824F02">
      <w:pPr>
        <w:widowControl/>
        <w:ind w:firstLine="284"/>
        <w:jc w:val="left"/>
        <w:rPr>
          <w:sz w:val="24"/>
          <w:szCs w:val="24"/>
        </w:rPr>
      </w:pPr>
      <w:r>
        <w:rPr>
          <w:sz w:val="24"/>
          <w:szCs w:val="24"/>
        </w:rPr>
        <w:t>-   общее состояние:</w:t>
      </w:r>
      <w:r>
        <w:rPr>
          <w:b/>
          <w:bCs/>
          <w:sz w:val="24"/>
          <w:szCs w:val="24"/>
        </w:rPr>
        <w:t xml:space="preserve"> </w:t>
      </w:r>
      <w:r>
        <w:rPr>
          <w:sz w:val="24"/>
          <w:szCs w:val="24"/>
        </w:rPr>
        <w:t>удовлетворительное</w:t>
      </w:r>
    </w:p>
    <w:p w:rsidR="00824F02" w:rsidRDefault="00824F02">
      <w:pPr>
        <w:widowControl/>
        <w:numPr>
          <w:ilvl w:val="0"/>
          <w:numId w:val="1"/>
        </w:numPr>
        <w:ind w:left="0" w:firstLine="284"/>
        <w:jc w:val="left"/>
        <w:rPr>
          <w:sz w:val="24"/>
          <w:szCs w:val="24"/>
        </w:rPr>
      </w:pPr>
      <w:r>
        <w:rPr>
          <w:sz w:val="24"/>
          <w:szCs w:val="24"/>
        </w:rPr>
        <w:t>сознание: ясное</w:t>
      </w:r>
    </w:p>
    <w:p w:rsidR="00824F02" w:rsidRDefault="00824F02">
      <w:pPr>
        <w:widowControl/>
        <w:numPr>
          <w:ilvl w:val="0"/>
          <w:numId w:val="1"/>
        </w:numPr>
        <w:ind w:left="0" w:firstLine="284"/>
        <w:jc w:val="left"/>
        <w:rPr>
          <w:b/>
          <w:bCs/>
          <w:sz w:val="24"/>
          <w:szCs w:val="24"/>
        </w:rPr>
      </w:pPr>
      <w:r>
        <w:rPr>
          <w:sz w:val="24"/>
          <w:szCs w:val="24"/>
        </w:rPr>
        <w:t>положение: в постели активна</w:t>
      </w:r>
    </w:p>
    <w:p w:rsidR="00824F02" w:rsidRDefault="00824F02">
      <w:pPr>
        <w:widowControl/>
        <w:numPr>
          <w:ilvl w:val="0"/>
          <w:numId w:val="1"/>
        </w:numPr>
        <w:ind w:left="0" w:firstLine="284"/>
        <w:jc w:val="left"/>
        <w:rPr>
          <w:b/>
          <w:bCs/>
          <w:sz w:val="24"/>
          <w:szCs w:val="24"/>
        </w:rPr>
      </w:pPr>
      <w:r>
        <w:rPr>
          <w:sz w:val="24"/>
          <w:szCs w:val="24"/>
        </w:rPr>
        <w:t>выражение лица: спокойное</w:t>
      </w:r>
    </w:p>
    <w:p w:rsidR="00824F02" w:rsidRDefault="00824F02">
      <w:pPr>
        <w:widowControl/>
        <w:numPr>
          <w:ilvl w:val="0"/>
          <w:numId w:val="1"/>
        </w:numPr>
        <w:ind w:left="0" w:firstLine="284"/>
        <w:jc w:val="left"/>
        <w:rPr>
          <w:sz w:val="24"/>
          <w:szCs w:val="24"/>
        </w:rPr>
      </w:pPr>
      <w:r>
        <w:rPr>
          <w:sz w:val="24"/>
          <w:szCs w:val="24"/>
        </w:rPr>
        <w:t>нормостенического телосложения.</w:t>
      </w:r>
    </w:p>
    <w:p w:rsidR="00824F02" w:rsidRDefault="00824F02">
      <w:pPr>
        <w:widowControl/>
        <w:ind w:firstLine="284"/>
        <w:jc w:val="left"/>
        <w:rPr>
          <w:sz w:val="24"/>
          <w:szCs w:val="24"/>
        </w:rPr>
      </w:pPr>
      <w:r>
        <w:rPr>
          <w:sz w:val="24"/>
          <w:szCs w:val="24"/>
        </w:rPr>
        <w:t>Рост 162 см., вес 60 кг.</w:t>
      </w:r>
    </w:p>
    <w:p w:rsidR="00824F02" w:rsidRDefault="00824F02">
      <w:pPr>
        <w:widowControl/>
        <w:ind w:firstLine="284"/>
        <w:jc w:val="left"/>
        <w:rPr>
          <w:sz w:val="24"/>
          <w:szCs w:val="24"/>
        </w:rPr>
      </w:pPr>
      <w:r>
        <w:rPr>
          <w:b/>
          <w:bCs/>
          <w:sz w:val="24"/>
          <w:szCs w:val="24"/>
        </w:rPr>
        <w:t>Кожные покровы:</w:t>
      </w:r>
      <w:r>
        <w:rPr>
          <w:sz w:val="24"/>
          <w:szCs w:val="24"/>
        </w:rPr>
        <w:t xml:space="preserve"> </w:t>
      </w:r>
    </w:p>
    <w:p w:rsidR="00824F02" w:rsidRDefault="00824F02">
      <w:pPr>
        <w:widowControl/>
        <w:ind w:firstLine="284"/>
        <w:jc w:val="left"/>
        <w:rPr>
          <w:sz w:val="24"/>
          <w:szCs w:val="24"/>
        </w:rPr>
      </w:pPr>
      <w:r>
        <w:rPr>
          <w:sz w:val="24"/>
          <w:szCs w:val="24"/>
        </w:rPr>
        <w:t>На момент осмотра: кожа бледно-розовой окраски, на передней поверхности голеней гиперпи</w:t>
      </w:r>
      <w:r>
        <w:rPr>
          <w:sz w:val="24"/>
          <w:szCs w:val="24"/>
        </w:rPr>
        <w:t>г</w:t>
      </w:r>
      <w:r>
        <w:rPr>
          <w:sz w:val="24"/>
          <w:szCs w:val="24"/>
        </w:rPr>
        <w:t>ментирована. Окраска видимых слизистых бледная. Отмечается субектеричность склер.</w:t>
      </w:r>
    </w:p>
    <w:p w:rsidR="00824F02" w:rsidRDefault="00824F02">
      <w:pPr>
        <w:widowControl/>
        <w:ind w:firstLine="284"/>
        <w:jc w:val="left"/>
        <w:rPr>
          <w:sz w:val="24"/>
          <w:szCs w:val="24"/>
        </w:rPr>
      </w:pPr>
      <w:r>
        <w:rPr>
          <w:sz w:val="24"/>
          <w:szCs w:val="24"/>
        </w:rPr>
        <w:t>На лице в области правой скулы видна единичная, бледная “сосудистая звездочка”. На пере</w:t>
      </w:r>
      <w:r>
        <w:rPr>
          <w:sz w:val="24"/>
          <w:szCs w:val="24"/>
        </w:rPr>
        <w:t>д</w:t>
      </w:r>
      <w:r>
        <w:rPr>
          <w:sz w:val="24"/>
          <w:szCs w:val="24"/>
        </w:rPr>
        <w:t>ней поверхности грудной клетки и живота отмечаются единичные “рубиновые капельки”, в обл</w:t>
      </w:r>
      <w:r>
        <w:rPr>
          <w:sz w:val="24"/>
          <w:szCs w:val="24"/>
        </w:rPr>
        <w:t>а</w:t>
      </w:r>
      <w:r>
        <w:rPr>
          <w:sz w:val="24"/>
          <w:szCs w:val="24"/>
        </w:rPr>
        <w:t>сти голеней кожа шелушится. На задней поверхности грудной клетки справа – послеоперацио</w:t>
      </w:r>
      <w:r>
        <w:rPr>
          <w:sz w:val="24"/>
          <w:szCs w:val="24"/>
        </w:rPr>
        <w:t>н</w:t>
      </w:r>
      <w:r>
        <w:rPr>
          <w:sz w:val="24"/>
          <w:szCs w:val="24"/>
        </w:rPr>
        <w:t>ный рубец длиной 23 см. Влажность и эластичность кожных покровов понижена. Волосяной п</w:t>
      </w:r>
      <w:r>
        <w:rPr>
          <w:sz w:val="24"/>
          <w:szCs w:val="24"/>
        </w:rPr>
        <w:t>о</w:t>
      </w:r>
      <w:r>
        <w:rPr>
          <w:sz w:val="24"/>
          <w:szCs w:val="24"/>
        </w:rPr>
        <w:lastRenderedPageBreak/>
        <w:t>кров развит по женскому типу. На ногтевых пластинках пальцев рук и ног отмечается продольная и</w:t>
      </w:r>
      <w:r>
        <w:rPr>
          <w:sz w:val="24"/>
          <w:szCs w:val="24"/>
        </w:rPr>
        <w:t>с</w:t>
      </w:r>
      <w:r>
        <w:rPr>
          <w:sz w:val="24"/>
          <w:szCs w:val="24"/>
        </w:rPr>
        <w:t>черченность.</w:t>
      </w:r>
    </w:p>
    <w:p w:rsidR="00824F02" w:rsidRDefault="00824F02">
      <w:pPr>
        <w:widowControl/>
        <w:ind w:firstLine="284"/>
        <w:jc w:val="left"/>
        <w:rPr>
          <w:b/>
          <w:bCs/>
          <w:sz w:val="24"/>
          <w:szCs w:val="24"/>
        </w:rPr>
      </w:pPr>
      <w:r>
        <w:rPr>
          <w:b/>
          <w:bCs/>
          <w:sz w:val="24"/>
          <w:szCs w:val="24"/>
        </w:rPr>
        <w:t>Подкожная клетчатка:</w:t>
      </w:r>
    </w:p>
    <w:p w:rsidR="00824F02" w:rsidRDefault="00824F02">
      <w:pPr>
        <w:widowControl/>
        <w:ind w:firstLine="284"/>
        <w:jc w:val="left"/>
        <w:rPr>
          <w:sz w:val="24"/>
          <w:szCs w:val="24"/>
        </w:rPr>
      </w:pPr>
      <w:r>
        <w:rPr>
          <w:sz w:val="24"/>
          <w:szCs w:val="24"/>
        </w:rPr>
        <w:t>Развита умеренно и равномерно. Толщина складки на передней брюшной стенке 2-3 см. По</w:t>
      </w:r>
      <w:r>
        <w:rPr>
          <w:sz w:val="24"/>
          <w:szCs w:val="24"/>
        </w:rPr>
        <w:t>д</w:t>
      </w:r>
      <w:r>
        <w:rPr>
          <w:sz w:val="24"/>
          <w:szCs w:val="24"/>
        </w:rPr>
        <w:t>кожно-жировой слой развит равномерно.</w:t>
      </w:r>
    </w:p>
    <w:p w:rsidR="00824F02" w:rsidRDefault="00824F02">
      <w:pPr>
        <w:widowControl/>
        <w:ind w:firstLine="284"/>
        <w:jc w:val="left"/>
        <w:rPr>
          <w:sz w:val="24"/>
          <w:szCs w:val="24"/>
        </w:rPr>
      </w:pPr>
      <w:r>
        <w:rPr>
          <w:sz w:val="24"/>
          <w:szCs w:val="24"/>
        </w:rPr>
        <w:t>На момент осмотра наблюдается пастозность в нижней трети голеней.</w:t>
      </w:r>
    </w:p>
    <w:p w:rsidR="00824F02" w:rsidRDefault="00824F02">
      <w:pPr>
        <w:widowControl/>
        <w:ind w:firstLine="284"/>
        <w:jc w:val="left"/>
        <w:rPr>
          <w:b/>
          <w:bCs/>
          <w:sz w:val="24"/>
          <w:szCs w:val="24"/>
        </w:rPr>
      </w:pPr>
      <w:r>
        <w:rPr>
          <w:b/>
          <w:bCs/>
          <w:sz w:val="24"/>
          <w:szCs w:val="24"/>
        </w:rPr>
        <w:t xml:space="preserve">Лимфатическая система: </w:t>
      </w:r>
    </w:p>
    <w:p w:rsidR="00824F02" w:rsidRDefault="00824F02">
      <w:pPr>
        <w:pStyle w:val="a4"/>
        <w:ind w:firstLine="284"/>
        <w:jc w:val="both"/>
        <w:rPr>
          <w:sz w:val="24"/>
          <w:szCs w:val="24"/>
        </w:rPr>
      </w:pPr>
      <w:r>
        <w:rPr>
          <w:sz w:val="24"/>
          <w:szCs w:val="24"/>
        </w:rPr>
        <w:t>Затылочные, околоушные, подчелюстные, шейные, надключичные, подмышечные, паховые лимфатические узлы не пальпируются. Болезненности в области пальпации не наблюдается. При осмотре гиперемии кожных покровов в областях расположения лимфатических узлов не отмечае</w:t>
      </w:r>
      <w:r>
        <w:rPr>
          <w:sz w:val="24"/>
          <w:szCs w:val="24"/>
        </w:rPr>
        <w:t>т</w:t>
      </w:r>
      <w:r>
        <w:rPr>
          <w:sz w:val="24"/>
          <w:szCs w:val="24"/>
        </w:rPr>
        <w:t>ся.</w:t>
      </w:r>
    </w:p>
    <w:p w:rsidR="00824F02" w:rsidRDefault="00824F02">
      <w:pPr>
        <w:widowControl/>
        <w:ind w:firstLine="284"/>
        <w:jc w:val="left"/>
        <w:rPr>
          <w:sz w:val="24"/>
          <w:szCs w:val="24"/>
        </w:rPr>
      </w:pPr>
      <w:r>
        <w:rPr>
          <w:b/>
          <w:bCs/>
          <w:sz w:val="24"/>
          <w:szCs w:val="24"/>
        </w:rPr>
        <w:t>Мышечная система:</w:t>
      </w:r>
      <w:r>
        <w:rPr>
          <w:sz w:val="24"/>
          <w:szCs w:val="24"/>
        </w:rPr>
        <w:t xml:space="preserve"> </w:t>
      </w:r>
    </w:p>
    <w:p w:rsidR="00824F02" w:rsidRDefault="00824F02">
      <w:pPr>
        <w:widowControl/>
        <w:ind w:firstLine="284"/>
        <w:jc w:val="left"/>
        <w:rPr>
          <w:sz w:val="24"/>
          <w:szCs w:val="24"/>
        </w:rPr>
      </w:pPr>
      <w:r>
        <w:rPr>
          <w:sz w:val="24"/>
          <w:szCs w:val="24"/>
        </w:rPr>
        <w:t>Развита умеренно, симметрична, безболезненна при пальпации, нормального тонуса. Местных гипертрофий и атрофий мышц не выявлено.</w:t>
      </w:r>
    </w:p>
    <w:p w:rsidR="00824F02" w:rsidRDefault="00824F02">
      <w:pPr>
        <w:widowControl/>
        <w:ind w:firstLine="284"/>
        <w:jc w:val="left"/>
        <w:rPr>
          <w:b/>
          <w:bCs/>
          <w:sz w:val="24"/>
          <w:szCs w:val="24"/>
        </w:rPr>
      </w:pPr>
      <w:r>
        <w:rPr>
          <w:b/>
          <w:bCs/>
          <w:sz w:val="24"/>
          <w:szCs w:val="24"/>
        </w:rPr>
        <w:t>Костная система и суставы:</w:t>
      </w:r>
    </w:p>
    <w:p w:rsidR="00824F02" w:rsidRDefault="00824F02">
      <w:pPr>
        <w:widowControl/>
        <w:ind w:firstLine="284"/>
        <w:jc w:val="left"/>
        <w:rPr>
          <w:sz w:val="24"/>
          <w:szCs w:val="24"/>
        </w:rPr>
      </w:pPr>
      <w:r>
        <w:rPr>
          <w:sz w:val="24"/>
          <w:szCs w:val="24"/>
        </w:rPr>
        <w:t>Патологических изменений не выявлено.</w:t>
      </w:r>
    </w:p>
    <w:p w:rsidR="00824F02" w:rsidRDefault="00824F02">
      <w:pPr>
        <w:widowControl/>
        <w:ind w:firstLine="284"/>
        <w:jc w:val="left"/>
        <w:rPr>
          <w:sz w:val="24"/>
          <w:szCs w:val="24"/>
        </w:rPr>
      </w:pPr>
      <w:r>
        <w:rPr>
          <w:sz w:val="24"/>
          <w:szCs w:val="24"/>
        </w:rPr>
        <w:t xml:space="preserve">Движения в конечностях свободные, безболезненные. </w:t>
      </w:r>
    </w:p>
    <w:p w:rsidR="00824F02" w:rsidRDefault="00824F02">
      <w:pPr>
        <w:widowControl/>
        <w:ind w:firstLine="284"/>
        <w:jc w:val="left"/>
        <w:rPr>
          <w:sz w:val="24"/>
          <w:szCs w:val="24"/>
        </w:rPr>
      </w:pPr>
      <w:r>
        <w:rPr>
          <w:sz w:val="24"/>
          <w:szCs w:val="24"/>
        </w:rPr>
        <w:t xml:space="preserve">Суставы по форме не изменены. </w:t>
      </w:r>
    </w:p>
    <w:p w:rsidR="00824F02" w:rsidRDefault="00824F02">
      <w:pPr>
        <w:widowControl/>
        <w:ind w:firstLine="284"/>
        <w:jc w:val="left"/>
        <w:rPr>
          <w:b/>
          <w:bCs/>
          <w:sz w:val="24"/>
          <w:szCs w:val="24"/>
        </w:rPr>
      </w:pPr>
      <w:r>
        <w:rPr>
          <w:b/>
          <w:bCs/>
          <w:sz w:val="24"/>
          <w:szCs w:val="24"/>
        </w:rPr>
        <w:t>Окружности суставов на момент осмотра: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268"/>
        <w:gridCol w:w="2268"/>
      </w:tblGrid>
      <w:tr w:rsidR="00824F02">
        <w:tblPrEx>
          <w:tblCellMar>
            <w:top w:w="0" w:type="dxa"/>
            <w:bottom w:w="0" w:type="dxa"/>
          </w:tblCellMar>
        </w:tblPrEx>
        <w:trPr>
          <w:trHeight w:val="360"/>
        </w:trPr>
        <w:tc>
          <w:tcPr>
            <w:tcW w:w="3402" w:type="dxa"/>
            <w:tcBorders>
              <w:top w:val="thinThickSmallGap" w:sz="24" w:space="0" w:color="auto"/>
              <w:left w:val="thinThickSmallGap" w:sz="24" w:space="0" w:color="auto"/>
              <w:bottom w:val="single" w:sz="4" w:space="0" w:color="auto"/>
              <w:right w:val="single" w:sz="4" w:space="0" w:color="auto"/>
            </w:tcBorders>
            <w:vAlign w:val="center"/>
          </w:tcPr>
          <w:p w:rsidR="00824F02" w:rsidRDefault="00824F02">
            <w:pPr>
              <w:pStyle w:val="5"/>
              <w:ind w:firstLine="284"/>
            </w:pPr>
            <w:r>
              <w:t>Суставы</w:t>
            </w:r>
          </w:p>
        </w:tc>
        <w:tc>
          <w:tcPr>
            <w:tcW w:w="2268" w:type="dxa"/>
            <w:tcBorders>
              <w:top w:val="thinThickSmallGap" w:sz="2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Правый</w:t>
            </w:r>
          </w:p>
        </w:tc>
        <w:tc>
          <w:tcPr>
            <w:tcW w:w="2268" w:type="dxa"/>
            <w:tcBorders>
              <w:top w:val="thinThickSmallGap" w:sz="24" w:space="0" w:color="auto"/>
              <w:left w:val="single"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r>
              <w:rPr>
                <w:sz w:val="24"/>
                <w:szCs w:val="24"/>
              </w:rPr>
              <w:t>Левый</w:t>
            </w:r>
          </w:p>
        </w:tc>
      </w:tr>
      <w:tr w:rsidR="00824F02">
        <w:tblPrEx>
          <w:tblCellMar>
            <w:top w:w="0" w:type="dxa"/>
            <w:bottom w:w="0" w:type="dxa"/>
          </w:tblCellMar>
        </w:tblPrEx>
        <w:trPr>
          <w:trHeight w:val="740"/>
        </w:trPr>
        <w:tc>
          <w:tcPr>
            <w:tcW w:w="3402" w:type="dxa"/>
            <w:tcBorders>
              <w:top w:val="single" w:sz="4" w:space="0" w:color="auto"/>
              <w:left w:val="thinThickSmallGap" w:sz="24" w:space="0" w:color="auto"/>
              <w:bottom w:val="thinThickSmallGap" w:sz="24" w:space="0" w:color="auto"/>
              <w:right w:val="single" w:sz="4" w:space="0" w:color="auto"/>
            </w:tcBorders>
          </w:tcPr>
          <w:p w:rsidR="00824F02" w:rsidRDefault="00824F02">
            <w:pPr>
              <w:widowControl/>
              <w:ind w:firstLine="284"/>
              <w:jc w:val="center"/>
              <w:rPr>
                <w:sz w:val="24"/>
                <w:szCs w:val="24"/>
              </w:rPr>
            </w:pPr>
            <w:r>
              <w:rPr>
                <w:sz w:val="24"/>
                <w:szCs w:val="24"/>
              </w:rPr>
              <w:t>Локтевой</w:t>
            </w:r>
          </w:p>
          <w:p w:rsidR="00824F02" w:rsidRDefault="00824F02">
            <w:pPr>
              <w:widowControl/>
              <w:ind w:firstLine="284"/>
              <w:jc w:val="center"/>
              <w:rPr>
                <w:sz w:val="24"/>
                <w:szCs w:val="24"/>
              </w:rPr>
            </w:pPr>
            <w:r>
              <w:rPr>
                <w:sz w:val="24"/>
                <w:szCs w:val="24"/>
              </w:rPr>
              <w:t>Лучезапястный</w:t>
            </w:r>
          </w:p>
          <w:p w:rsidR="00824F02" w:rsidRDefault="00824F02">
            <w:pPr>
              <w:widowControl/>
              <w:ind w:firstLine="284"/>
              <w:jc w:val="center"/>
              <w:rPr>
                <w:sz w:val="24"/>
                <w:szCs w:val="24"/>
              </w:rPr>
            </w:pPr>
            <w:r>
              <w:rPr>
                <w:sz w:val="24"/>
                <w:szCs w:val="24"/>
              </w:rPr>
              <w:t>Коленный</w:t>
            </w:r>
          </w:p>
          <w:p w:rsidR="00824F02" w:rsidRDefault="00824F02">
            <w:pPr>
              <w:widowControl/>
              <w:ind w:firstLine="284"/>
              <w:jc w:val="center"/>
              <w:rPr>
                <w:sz w:val="24"/>
                <w:szCs w:val="24"/>
              </w:rPr>
            </w:pPr>
            <w:r>
              <w:rPr>
                <w:sz w:val="24"/>
                <w:szCs w:val="24"/>
              </w:rPr>
              <w:t xml:space="preserve">Голеностопный </w:t>
            </w:r>
          </w:p>
          <w:p w:rsidR="00824F02" w:rsidRDefault="00824F02">
            <w:pPr>
              <w:widowControl/>
              <w:ind w:firstLine="284"/>
              <w:jc w:val="center"/>
              <w:rPr>
                <w:sz w:val="24"/>
                <w:szCs w:val="24"/>
              </w:rPr>
            </w:pPr>
            <w:r>
              <w:rPr>
                <w:sz w:val="24"/>
                <w:szCs w:val="24"/>
              </w:rPr>
              <w:t>(на уровне латеральной и медиальной лодыжек)</w:t>
            </w:r>
          </w:p>
        </w:tc>
        <w:tc>
          <w:tcPr>
            <w:tcW w:w="2268" w:type="dxa"/>
            <w:tcBorders>
              <w:top w:val="single" w:sz="4" w:space="0" w:color="auto"/>
              <w:left w:val="single" w:sz="4" w:space="0" w:color="auto"/>
              <w:bottom w:val="thinThickSmallGap" w:sz="24" w:space="0" w:color="auto"/>
              <w:right w:val="single" w:sz="4" w:space="0" w:color="auto"/>
            </w:tcBorders>
          </w:tcPr>
          <w:p w:rsidR="00824F02" w:rsidRDefault="00824F02">
            <w:pPr>
              <w:widowControl/>
              <w:ind w:firstLine="284"/>
              <w:jc w:val="center"/>
              <w:rPr>
                <w:sz w:val="24"/>
                <w:szCs w:val="24"/>
              </w:rPr>
            </w:pPr>
            <w:r>
              <w:rPr>
                <w:sz w:val="24"/>
                <w:szCs w:val="24"/>
              </w:rPr>
              <w:t>28 см.</w:t>
            </w:r>
          </w:p>
          <w:p w:rsidR="00824F02" w:rsidRDefault="00824F02">
            <w:pPr>
              <w:widowControl/>
              <w:ind w:firstLine="284"/>
              <w:jc w:val="center"/>
              <w:rPr>
                <w:sz w:val="24"/>
                <w:szCs w:val="24"/>
              </w:rPr>
            </w:pPr>
            <w:r>
              <w:rPr>
                <w:sz w:val="24"/>
                <w:szCs w:val="24"/>
              </w:rPr>
              <w:t>21 см.</w:t>
            </w:r>
          </w:p>
          <w:p w:rsidR="00824F02" w:rsidRDefault="00824F02">
            <w:pPr>
              <w:widowControl/>
              <w:ind w:firstLine="284"/>
              <w:jc w:val="center"/>
              <w:rPr>
                <w:sz w:val="24"/>
                <w:szCs w:val="24"/>
              </w:rPr>
            </w:pPr>
            <w:r>
              <w:rPr>
                <w:sz w:val="24"/>
                <w:szCs w:val="24"/>
              </w:rPr>
              <w:t>41 см.</w:t>
            </w:r>
          </w:p>
          <w:p w:rsidR="00824F02" w:rsidRDefault="00824F02">
            <w:pPr>
              <w:widowControl/>
              <w:ind w:firstLine="284"/>
              <w:jc w:val="center"/>
              <w:rPr>
                <w:sz w:val="24"/>
                <w:szCs w:val="24"/>
              </w:rPr>
            </w:pPr>
            <w:r>
              <w:rPr>
                <w:sz w:val="24"/>
                <w:szCs w:val="24"/>
              </w:rPr>
              <w:t>33 см.</w:t>
            </w:r>
          </w:p>
        </w:tc>
        <w:tc>
          <w:tcPr>
            <w:tcW w:w="2268" w:type="dxa"/>
            <w:tcBorders>
              <w:top w:val="single" w:sz="4" w:space="0" w:color="auto"/>
              <w:left w:val="single" w:sz="4" w:space="0" w:color="auto"/>
              <w:bottom w:val="thinThickSmallGap" w:sz="24" w:space="0" w:color="auto"/>
              <w:right w:val="thinThickSmallGap" w:sz="24" w:space="0" w:color="auto"/>
            </w:tcBorders>
          </w:tcPr>
          <w:p w:rsidR="00824F02" w:rsidRDefault="00824F02">
            <w:pPr>
              <w:widowControl/>
              <w:ind w:firstLine="284"/>
              <w:jc w:val="center"/>
              <w:rPr>
                <w:sz w:val="24"/>
                <w:szCs w:val="24"/>
              </w:rPr>
            </w:pPr>
            <w:r>
              <w:rPr>
                <w:sz w:val="24"/>
                <w:szCs w:val="24"/>
              </w:rPr>
              <w:t>28 см.</w:t>
            </w:r>
          </w:p>
          <w:p w:rsidR="00824F02" w:rsidRDefault="00824F02">
            <w:pPr>
              <w:widowControl/>
              <w:ind w:firstLine="284"/>
              <w:jc w:val="center"/>
              <w:rPr>
                <w:sz w:val="24"/>
                <w:szCs w:val="24"/>
              </w:rPr>
            </w:pPr>
            <w:r>
              <w:rPr>
                <w:sz w:val="24"/>
                <w:szCs w:val="24"/>
              </w:rPr>
              <w:t>21 см.</w:t>
            </w:r>
          </w:p>
          <w:p w:rsidR="00824F02" w:rsidRDefault="00824F02">
            <w:pPr>
              <w:widowControl/>
              <w:ind w:firstLine="284"/>
              <w:jc w:val="center"/>
              <w:rPr>
                <w:sz w:val="24"/>
                <w:szCs w:val="24"/>
              </w:rPr>
            </w:pPr>
            <w:r>
              <w:rPr>
                <w:sz w:val="24"/>
                <w:szCs w:val="24"/>
              </w:rPr>
              <w:t>41 см.</w:t>
            </w:r>
          </w:p>
          <w:p w:rsidR="00824F02" w:rsidRDefault="00824F02">
            <w:pPr>
              <w:widowControl/>
              <w:ind w:firstLine="284"/>
              <w:jc w:val="center"/>
              <w:rPr>
                <w:sz w:val="24"/>
                <w:szCs w:val="24"/>
              </w:rPr>
            </w:pPr>
            <w:r>
              <w:rPr>
                <w:sz w:val="24"/>
                <w:szCs w:val="24"/>
              </w:rPr>
              <w:t>33 см.</w:t>
            </w:r>
          </w:p>
        </w:tc>
      </w:tr>
    </w:tbl>
    <w:p w:rsidR="00824F02" w:rsidRDefault="00824F02">
      <w:pPr>
        <w:widowControl/>
        <w:ind w:firstLine="284"/>
        <w:jc w:val="left"/>
        <w:rPr>
          <w:sz w:val="24"/>
          <w:szCs w:val="24"/>
        </w:rPr>
      </w:pPr>
      <w:r>
        <w:rPr>
          <w:sz w:val="24"/>
          <w:szCs w:val="24"/>
        </w:rPr>
        <w:t xml:space="preserve">                                                                                                                                      </w:t>
      </w:r>
    </w:p>
    <w:p w:rsidR="00824F02" w:rsidRDefault="00824F02">
      <w:pPr>
        <w:widowControl/>
        <w:ind w:firstLine="284"/>
        <w:jc w:val="left"/>
        <w:rPr>
          <w:sz w:val="24"/>
          <w:szCs w:val="24"/>
        </w:rPr>
      </w:pPr>
    </w:p>
    <w:p w:rsidR="00824F02" w:rsidRDefault="00824F02">
      <w:pPr>
        <w:pStyle w:val="1"/>
        <w:ind w:firstLine="284"/>
        <w:rPr>
          <w:sz w:val="24"/>
          <w:szCs w:val="24"/>
        </w:rPr>
      </w:pPr>
      <w:r>
        <w:rPr>
          <w:sz w:val="24"/>
          <w:szCs w:val="24"/>
        </w:rPr>
        <w:t>СИСТЕМА ДЫХАНИЯ</w:t>
      </w:r>
    </w:p>
    <w:p w:rsidR="00824F02" w:rsidRDefault="00824F02">
      <w:pPr>
        <w:widowControl/>
        <w:ind w:firstLine="284"/>
        <w:jc w:val="left"/>
        <w:rPr>
          <w:b/>
          <w:bCs/>
          <w:sz w:val="24"/>
          <w:szCs w:val="24"/>
        </w:rPr>
      </w:pPr>
      <w:r>
        <w:rPr>
          <w:b/>
          <w:bCs/>
          <w:sz w:val="24"/>
          <w:szCs w:val="24"/>
        </w:rPr>
        <w:t>Жалобы:</w:t>
      </w:r>
    </w:p>
    <w:p w:rsidR="00824F02" w:rsidRDefault="00824F02">
      <w:pPr>
        <w:widowControl/>
        <w:ind w:firstLine="284"/>
        <w:jc w:val="left"/>
        <w:rPr>
          <w:sz w:val="24"/>
          <w:szCs w:val="24"/>
        </w:rPr>
      </w:pPr>
      <w:r>
        <w:rPr>
          <w:sz w:val="24"/>
          <w:szCs w:val="24"/>
        </w:rPr>
        <w:t>На момент осмотра жалоб указывающих на патологию органов дыхания не предъявлялось.</w:t>
      </w:r>
    </w:p>
    <w:p w:rsidR="00824F02" w:rsidRDefault="00824F02">
      <w:pPr>
        <w:widowControl/>
        <w:ind w:firstLine="284"/>
        <w:jc w:val="left"/>
        <w:rPr>
          <w:b/>
          <w:bCs/>
          <w:sz w:val="24"/>
          <w:szCs w:val="24"/>
        </w:rPr>
      </w:pPr>
      <w:r>
        <w:rPr>
          <w:b/>
          <w:bCs/>
          <w:sz w:val="24"/>
          <w:szCs w:val="24"/>
        </w:rPr>
        <w:t xml:space="preserve">Верхние дыхательные пути: </w:t>
      </w:r>
    </w:p>
    <w:p w:rsidR="00824F02" w:rsidRDefault="00824F02">
      <w:pPr>
        <w:pStyle w:val="a4"/>
        <w:ind w:firstLine="284"/>
        <w:rPr>
          <w:sz w:val="24"/>
          <w:szCs w:val="24"/>
        </w:rPr>
      </w:pPr>
      <w:r>
        <w:rPr>
          <w:sz w:val="24"/>
          <w:szCs w:val="24"/>
        </w:rPr>
        <w:t>Дыхание через нос свободное. Голос чистый, тихий. Болей при разговоре и глотании не возн</w:t>
      </w:r>
      <w:r>
        <w:rPr>
          <w:sz w:val="24"/>
          <w:szCs w:val="24"/>
        </w:rPr>
        <w:t>и</w:t>
      </w:r>
      <w:r>
        <w:rPr>
          <w:sz w:val="24"/>
          <w:szCs w:val="24"/>
        </w:rPr>
        <w:t>кает. Кашля нет. Гортань при пальпации безболезненна.</w:t>
      </w:r>
    </w:p>
    <w:p w:rsidR="00824F02" w:rsidRDefault="00824F02">
      <w:pPr>
        <w:widowControl/>
        <w:ind w:firstLine="284"/>
        <w:jc w:val="left"/>
        <w:rPr>
          <w:b/>
          <w:bCs/>
          <w:sz w:val="24"/>
          <w:szCs w:val="24"/>
        </w:rPr>
      </w:pPr>
      <w:r>
        <w:rPr>
          <w:b/>
          <w:bCs/>
          <w:sz w:val="24"/>
          <w:szCs w:val="24"/>
        </w:rPr>
        <w:t xml:space="preserve">Осмотр грудной клетки: </w:t>
      </w:r>
    </w:p>
    <w:p w:rsidR="00824F02" w:rsidRDefault="00824F02">
      <w:pPr>
        <w:widowControl/>
        <w:ind w:firstLine="284"/>
        <w:jc w:val="left"/>
        <w:rPr>
          <w:sz w:val="24"/>
          <w:szCs w:val="24"/>
        </w:rPr>
      </w:pPr>
      <w:r>
        <w:rPr>
          <w:sz w:val="24"/>
          <w:szCs w:val="24"/>
        </w:rPr>
        <w:t xml:space="preserve">Грудная клетка: нормостенического типа, конической формы, (надключичные и подключичные ямки умеренно выражены, лопатки плотно прилежат к грудной клетке, эпигастральный угол </w:t>
      </w:r>
      <w:r w:rsidRPr="00C7322F">
        <w:rPr>
          <w:sz w:val="24"/>
          <w:szCs w:val="24"/>
        </w:rPr>
        <w:t xml:space="preserve">~ </w:t>
      </w:r>
      <w:r>
        <w:rPr>
          <w:sz w:val="24"/>
          <w:szCs w:val="24"/>
        </w:rPr>
        <w:t>90</w:t>
      </w:r>
      <w:r>
        <w:rPr>
          <w:sz w:val="24"/>
          <w:szCs w:val="24"/>
        </w:rPr>
        <w:sym w:font="Symbol" w:char="F0B0"/>
      </w:r>
      <w:r>
        <w:rPr>
          <w:sz w:val="24"/>
          <w:szCs w:val="24"/>
        </w:rPr>
        <w:t>, ребра в боковых отделах имеют умеренно косое направление, угол Людовига выражен слабо). Д</w:t>
      </w:r>
      <w:r>
        <w:rPr>
          <w:sz w:val="24"/>
          <w:szCs w:val="24"/>
        </w:rPr>
        <w:t>е</w:t>
      </w:r>
      <w:r>
        <w:rPr>
          <w:sz w:val="24"/>
          <w:szCs w:val="24"/>
        </w:rPr>
        <w:t>формации грудной клетки не отмечается.</w:t>
      </w:r>
    </w:p>
    <w:p w:rsidR="00824F02" w:rsidRDefault="00824F02">
      <w:pPr>
        <w:widowControl/>
        <w:ind w:firstLine="284"/>
        <w:jc w:val="left"/>
        <w:rPr>
          <w:sz w:val="24"/>
          <w:szCs w:val="24"/>
        </w:rPr>
      </w:pPr>
      <w:r>
        <w:rPr>
          <w:sz w:val="24"/>
          <w:szCs w:val="24"/>
        </w:rPr>
        <w:t>Грудная клетка симметрична: лопатки и ключицы расположены на одном уровне по отнош</w:t>
      </w:r>
      <w:r>
        <w:rPr>
          <w:sz w:val="24"/>
          <w:szCs w:val="24"/>
        </w:rPr>
        <w:t>е</w:t>
      </w:r>
      <w:r>
        <w:rPr>
          <w:sz w:val="24"/>
          <w:szCs w:val="24"/>
        </w:rPr>
        <w:t>нию друг к другу. При дыхании движения грудной клетки синхронны, вспомогательные мышцы в акте дыхания не участвуют. Дыхание смешанного типа с преобладанием грудного. ЧДД 20 в 1 мин. Одышки не наблюдается. Ритм дыхания правильный.</w:t>
      </w:r>
    </w:p>
    <w:p w:rsidR="00824F02" w:rsidRDefault="00824F02">
      <w:pPr>
        <w:widowControl/>
        <w:ind w:firstLine="284"/>
        <w:jc w:val="left"/>
        <w:rPr>
          <w:sz w:val="24"/>
          <w:szCs w:val="24"/>
          <w:u w:val="single"/>
        </w:rPr>
      </w:pPr>
      <w:r>
        <w:rPr>
          <w:sz w:val="24"/>
          <w:szCs w:val="24"/>
          <w:u w:val="single"/>
        </w:rPr>
        <w:t>ИЗМЕРЕНИЕ ОКРУЖНОСТИ  ГРУДНОЙ КЛЕТКИ:</w:t>
      </w:r>
    </w:p>
    <w:p w:rsidR="00824F02" w:rsidRDefault="00824F02">
      <w:pPr>
        <w:widowControl/>
        <w:numPr>
          <w:ilvl w:val="0"/>
          <w:numId w:val="1"/>
        </w:numPr>
        <w:ind w:left="0" w:firstLine="284"/>
        <w:jc w:val="left"/>
        <w:rPr>
          <w:sz w:val="24"/>
          <w:szCs w:val="24"/>
        </w:rPr>
      </w:pPr>
      <w:r>
        <w:rPr>
          <w:sz w:val="24"/>
          <w:szCs w:val="24"/>
        </w:rPr>
        <w:t>в покое 85 см.,</w:t>
      </w:r>
    </w:p>
    <w:p w:rsidR="00824F02" w:rsidRDefault="00824F02">
      <w:pPr>
        <w:widowControl/>
        <w:numPr>
          <w:ilvl w:val="0"/>
          <w:numId w:val="1"/>
        </w:numPr>
        <w:ind w:left="0" w:firstLine="284"/>
        <w:jc w:val="left"/>
        <w:rPr>
          <w:sz w:val="24"/>
          <w:szCs w:val="24"/>
        </w:rPr>
      </w:pPr>
      <w:r>
        <w:rPr>
          <w:sz w:val="24"/>
          <w:szCs w:val="24"/>
        </w:rPr>
        <w:t>при глубоком вдохе 86 см.,</w:t>
      </w:r>
    </w:p>
    <w:p w:rsidR="00824F02" w:rsidRDefault="00824F02">
      <w:pPr>
        <w:widowControl/>
        <w:numPr>
          <w:ilvl w:val="0"/>
          <w:numId w:val="1"/>
        </w:numPr>
        <w:ind w:left="0" w:firstLine="284"/>
        <w:jc w:val="left"/>
        <w:rPr>
          <w:sz w:val="24"/>
          <w:szCs w:val="24"/>
        </w:rPr>
      </w:pPr>
      <w:r>
        <w:rPr>
          <w:sz w:val="24"/>
          <w:szCs w:val="24"/>
        </w:rPr>
        <w:t>при максимальном выдохе 82 см.</w:t>
      </w:r>
    </w:p>
    <w:p w:rsidR="00824F02" w:rsidRDefault="00824F02">
      <w:pPr>
        <w:widowControl/>
        <w:ind w:firstLine="284"/>
        <w:jc w:val="left"/>
        <w:rPr>
          <w:sz w:val="24"/>
          <w:szCs w:val="24"/>
        </w:rPr>
      </w:pPr>
      <w:r>
        <w:rPr>
          <w:sz w:val="24"/>
          <w:szCs w:val="24"/>
        </w:rPr>
        <w:t>Дыхательная экскурсия грудной клетки: 4 сантиметра.</w:t>
      </w:r>
    </w:p>
    <w:p w:rsidR="00824F02" w:rsidRDefault="00824F02">
      <w:pPr>
        <w:widowControl/>
        <w:ind w:firstLine="284"/>
        <w:jc w:val="left"/>
        <w:rPr>
          <w:b/>
          <w:bCs/>
          <w:sz w:val="24"/>
          <w:szCs w:val="24"/>
        </w:rPr>
      </w:pPr>
      <w:r>
        <w:rPr>
          <w:b/>
          <w:bCs/>
          <w:sz w:val="24"/>
          <w:szCs w:val="24"/>
        </w:rPr>
        <w:t xml:space="preserve">Пальпация: </w:t>
      </w:r>
    </w:p>
    <w:p w:rsidR="00824F02" w:rsidRDefault="00824F02">
      <w:pPr>
        <w:widowControl/>
        <w:ind w:firstLine="284"/>
        <w:jc w:val="left"/>
        <w:rPr>
          <w:sz w:val="24"/>
          <w:szCs w:val="24"/>
        </w:rPr>
      </w:pPr>
      <w:r>
        <w:rPr>
          <w:sz w:val="24"/>
          <w:szCs w:val="24"/>
        </w:rPr>
        <w:t>При пальпации болезненности не выявлено, эластичность грудной клетки снижена, голосовое дрожание нормальное, неизменное с обеих сторон.</w:t>
      </w:r>
    </w:p>
    <w:p w:rsidR="00824F02" w:rsidRDefault="00824F02">
      <w:pPr>
        <w:widowControl/>
        <w:ind w:firstLine="284"/>
        <w:jc w:val="left"/>
        <w:rPr>
          <w:b/>
          <w:bCs/>
          <w:sz w:val="24"/>
          <w:szCs w:val="24"/>
        </w:rPr>
      </w:pPr>
      <w:r>
        <w:rPr>
          <w:b/>
          <w:bCs/>
          <w:sz w:val="24"/>
          <w:szCs w:val="24"/>
        </w:rPr>
        <w:lastRenderedPageBreak/>
        <w:t xml:space="preserve">Перкуссия: </w:t>
      </w:r>
    </w:p>
    <w:p w:rsidR="00824F02" w:rsidRDefault="00824F02">
      <w:pPr>
        <w:widowControl/>
        <w:ind w:firstLine="284"/>
        <w:jc w:val="left"/>
        <w:rPr>
          <w:b/>
          <w:bCs/>
          <w:sz w:val="24"/>
          <w:szCs w:val="24"/>
        </w:rPr>
      </w:pPr>
      <w:r>
        <w:rPr>
          <w:b/>
          <w:bCs/>
          <w:sz w:val="24"/>
          <w:szCs w:val="24"/>
        </w:rPr>
        <w:t xml:space="preserve">А) сравнительная: </w:t>
      </w:r>
    </w:p>
    <w:p w:rsidR="00824F02" w:rsidRDefault="00824F02">
      <w:pPr>
        <w:widowControl/>
        <w:ind w:firstLine="284"/>
        <w:jc w:val="left"/>
        <w:rPr>
          <w:sz w:val="24"/>
          <w:szCs w:val="24"/>
        </w:rPr>
      </w:pPr>
      <w:r>
        <w:rPr>
          <w:sz w:val="24"/>
          <w:szCs w:val="24"/>
        </w:rPr>
        <w:t>Над всем легочным полем слышен легочный звук с коробочным оттенком с обеих сторон.</w:t>
      </w:r>
    </w:p>
    <w:p w:rsidR="00824F02" w:rsidRDefault="00824F02">
      <w:pPr>
        <w:widowControl/>
        <w:ind w:firstLine="284"/>
        <w:jc w:val="left"/>
        <w:rPr>
          <w:b/>
          <w:bCs/>
          <w:sz w:val="24"/>
          <w:szCs w:val="24"/>
        </w:rPr>
      </w:pPr>
      <w:r>
        <w:rPr>
          <w:b/>
          <w:bCs/>
          <w:sz w:val="24"/>
          <w:szCs w:val="24"/>
        </w:rPr>
        <w:t>В) топографическая:</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993"/>
        <w:gridCol w:w="1134"/>
        <w:gridCol w:w="1213"/>
        <w:gridCol w:w="20"/>
        <w:gridCol w:w="1020"/>
        <w:gridCol w:w="1200"/>
        <w:gridCol w:w="1220"/>
      </w:tblGrid>
      <w:tr w:rsidR="00824F02">
        <w:tblPrEx>
          <w:tblCellMar>
            <w:top w:w="0" w:type="dxa"/>
            <w:bottom w:w="0" w:type="dxa"/>
          </w:tblCellMar>
        </w:tblPrEx>
        <w:trPr>
          <w:trHeight w:val="400"/>
        </w:trPr>
        <w:tc>
          <w:tcPr>
            <w:tcW w:w="3356" w:type="dxa"/>
            <w:tcBorders>
              <w:top w:val="nil"/>
              <w:left w:val="nil"/>
              <w:bottom w:val="thinThickSmallGap" w:sz="24" w:space="0" w:color="auto"/>
              <w:right w:val="thinThickSmallGap" w:sz="24" w:space="0" w:color="auto"/>
            </w:tcBorders>
          </w:tcPr>
          <w:p w:rsidR="00824F02" w:rsidRDefault="00824F02">
            <w:pPr>
              <w:widowControl/>
              <w:ind w:firstLine="284"/>
              <w:jc w:val="left"/>
              <w:rPr>
                <w:b/>
                <w:bCs/>
                <w:sz w:val="24"/>
                <w:szCs w:val="24"/>
              </w:rPr>
            </w:pPr>
          </w:p>
        </w:tc>
        <w:tc>
          <w:tcPr>
            <w:tcW w:w="3340" w:type="dxa"/>
            <w:gridSpan w:val="3"/>
            <w:tcBorders>
              <w:top w:val="thinThickSmallGap" w:sz="24" w:space="0" w:color="auto"/>
              <w:left w:val="nil"/>
              <w:bottom w:val="double" w:sz="4" w:space="0" w:color="auto"/>
              <w:right w:val="double" w:sz="4" w:space="0" w:color="auto"/>
            </w:tcBorders>
            <w:vAlign w:val="center"/>
          </w:tcPr>
          <w:p w:rsidR="00824F02" w:rsidRDefault="00824F02">
            <w:pPr>
              <w:widowControl/>
              <w:ind w:firstLine="284"/>
              <w:jc w:val="center"/>
              <w:rPr>
                <w:sz w:val="24"/>
                <w:szCs w:val="24"/>
              </w:rPr>
            </w:pPr>
            <w:r>
              <w:rPr>
                <w:sz w:val="24"/>
                <w:szCs w:val="24"/>
              </w:rPr>
              <w:t>справа</w:t>
            </w:r>
          </w:p>
        </w:tc>
        <w:tc>
          <w:tcPr>
            <w:tcW w:w="3460" w:type="dxa"/>
            <w:gridSpan w:val="4"/>
            <w:tcBorders>
              <w:top w:val="thinThickSmallGap" w:sz="24" w:space="0" w:color="auto"/>
              <w:left w:val="nil"/>
              <w:bottom w:val="double" w:sz="4" w:space="0" w:color="auto"/>
              <w:right w:val="thinThickSmallGap" w:sz="24" w:space="0" w:color="auto"/>
            </w:tcBorders>
            <w:vAlign w:val="center"/>
          </w:tcPr>
          <w:p w:rsidR="00824F02" w:rsidRDefault="00824F02">
            <w:pPr>
              <w:widowControl/>
              <w:ind w:firstLine="284"/>
              <w:jc w:val="center"/>
              <w:rPr>
                <w:sz w:val="24"/>
                <w:szCs w:val="24"/>
              </w:rPr>
            </w:pPr>
            <w:r>
              <w:rPr>
                <w:sz w:val="24"/>
                <w:szCs w:val="24"/>
              </w:rPr>
              <w:t>слева</w:t>
            </w:r>
          </w:p>
        </w:tc>
      </w:tr>
      <w:tr w:rsidR="00824F02">
        <w:tblPrEx>
          <w:tblCellMar>
            <w:top w:w="0" w:type="dxa"/>
            <w:bottom w:w="0" w:type="dxa"/>
          </w:tblCellMar>
        </w:tblPrEx>
        <w:trPr>
          <w:cantSplit/>
          <w:trHeight w:val="380"/>
        </w:trPr>
        <w:tc>
          <w:tcPr>
            <w:tcW w:w="10156" w:type="dxa"/>
            <w:gridSpan w:val="8"/>
            <w:tcBorders>
              <w:top w:val="single" w:sz="4" w:space="0" w:color="auto"/>
              <w:left w:val="thinThickSmallGap" w:sz="24" w:space="0" w:color="auto"/>
              <w:bottom w:val="double" w:sz="4" w:space="0" w:color="auto"/>
              <w:right w:val="thinThickSmallGap" w:sz="24" w:space="0" w:color="auto"/>
            </w:tcBorders>
            <w:vAlign w:val="center"/>
          </w:tcPr>
          <w:p w:rsidR="00824F02" w:rsidRDefault="00824F02">
            <w:pPr>
              <w:pStyle w:val="2"/>
              <w:ind w:firstLine="284"/>
              <w:rPr>
                <w:sz w:val="24"/>
                <w:szCs w:val="24"/>
              </w:rPr>
            </w:pPr>
            <w:r>
              <w:rPr>
                <w:sz w:val="24"/>
                <w:szCs w:val="24"/>
              </w:rPr>
              <w:t>Верхняя граница</w:t>
            </w:r>
          </w:p>
        </w:tc>
      </w:tr>
      <w:tr w:rsidR="00824F02">
        <w:tblPrEx>
          <w:tblCellMar>
            <w:top w:w="0" w:type="dxa"/>
            <w:bottom w:w="0" w:type="dxa"/>
          </w:tblCellMar>
        </w:tblPrEx>
        <w:trPr>
          <w:trHeight w:val="420"/>
        </w:trPr>
        <w:tc>
          <w:tcPr>
            <w:tcW w:w="3356" w:type="dxa"/>
            <w:tcBorders>
              <w:top w:val="double" w:sz="4" w:space="0" w:color="auto"/>
              <w:left w:val="thinThickSmallGap" w:sz="24" w:space="0" w:color="auto"/>
              <w:bottom w:val="single" w:sz="4" w:space="0" w:color="auto"/>
              <w:right w:val="single" w:sz="4" w:space="0" w:color="auto"/>
            </w:tcBorders>
          </w:tcPr>
          <w:p w:rsidR="00824F02" w:rsidRDefault="00824F02">
            <w:pPr>
              <w:widowControl/>
              <w:ind w:firstLine="284"/>
              <w:jc w:val="left"/>
              <w:rPr>
                <w:sz w:val="24"/>
                <w:szCs w:val="24"/>
              </w:rPr>
            </w:pPr>
            <w:r>
              <w:rPr>
                <w:sz w:val="24"/>
                <w:szCs w:val="24"/>
              </w:rPr>
              <w:t>Спереди (над ключицей)</w:t>
            </w:r>
          </w:p>
        </w:tc>
        <w:tc>
          <w:tcPr>
            <w:tcW w:w="3340" w:type="dxa"/>
            <w:gridSpan w:val="3"/>
            <w:tcBorders>
              <w:top w:val="doub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3 см</w:t>
            </w:r>
          </w:p>
        </w:tc>
        <w:tc>
          <w:tcPr>
            <w:tcW w:w="3460" w:type="dxa"/>
            <w:gridSpan w:val="4"/>
            <w:tcBorders>
              <w:top w:val="double" w:sz="4" w:space="0" w:color="auto"/>
              <w:left w:val="single"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r>
              <w:rPr>
                <w:sz w:val="24"/>
                <w:szCs w:val="24"/>
              </w:rPr>
              <w:t>3 см</w:t>
            </w:r>
          </w:p>
        </w:tc>
      </w:tr>
      <w:tr w:rsidR="00824F02">
        <w:tblPrEx>
          <w:tblCellMar>
            <w:top w:w="0" w:type="dxa"/>
            <w:bottom w:w="0" w:type="dxa"/>
          </w:tblCellMar>
        </w:tblPrEx>
        <w:trPr>
          <w:cantSplit/>
          <w:trHeight w:val="360"/>
        </w:trPr>
        <w:tc>
          <w:tcPr>
            <w:tcW w:w="3356" w:type="dxa"/>
            <w:tcBorders>
              <w:top w:val="single" w:sz="4" w:space="0" w:color="auto"/>
              <w:left w:val="thinThickSmallGap" w:sz="2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Сзади</w:t>
            </w:r>
          </w:p>
        </w:tc>
        <w:tc>
          <w:tcPr>
            <w:tcW w:w="3340" w:type="dxa"/>
            <w:gridSpan w:val="3"/>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Уровень остистого о</w:t>
            </w:r>
            <w:r>
              <w:rPr>
                <w:sz w:val="24"/>
                <w:szCs w:val="24"/>
              </w:rPr>
              <w:t>т</w:t>
            </w:r>
            <w:r>
              <w:rPr>
                <w:sz w:val="24"/>
                <w:szCs w:val="24"/>
              </w:rPr>
              <w:t>ростка</w:t>
            </w:r>
            <w:r>
              <w:rPr>
                <w:sz w:val="24"/>
                <w:szCs w:val="24"/>
                <w:lang w:val="en-US"/>
              </w:rPr>
              <w:t>VII</w:t>
            </w:r>
            <w:r w:rsidRPr="00C7322F">
              <w:rPr>
                <w:sz w:val="24"/>
                <w:szCs w:val="24"/>
              </w:rPr>
              <w:t xml:space="preserve"> шейного позвонка</w:t>
            </w:r>
          </w:p>
        </w:tc>
        <w:tc>
          <w:tcPr>
            <w:tcW w:w="3460" w:type="dxa"/>
            <w:gridSpan w:val="4"/>
            <w:tcBorders>
              <w:top w:val="single" w:sz="4" w:space="0" w:color="auto"/>
              <w:left w:val="single"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r>
              <w:rPr>
                <w:sz w:val="24"/>
                <w:szCs w:val="24"/>
              </w:rPr>
              <w:t>Уровень остистого отростка</w:t>
            </w:r>
            <w:r>
              <w:rPr>
                <w:sz w:val="24"/>
                <w:szCs w:val="24"/>
                <w:lang w:val="en-US"/>
              </w:rPr>
              <w:t>VII</w:t>
            </w:r>
            <w:r w:rsidRPr="00C7322F">
              <w:rPr>
                <w:sz w:val="24"/>
                <w:szCs w:val="24"/>
              </w:rPr>
              <w:t xml:space="preserve"> шейного позвонка</w:t>
            </w:r>
          </w:p>
        </w:tc>
      </w:tr>
      <w:tr w:rsidR="00824F02">
        <w:tblPrEx>
          <w:tblCellMar>
            <w:top w:w="0" w:type="dxa"/>
            <w:bottom w:w="0" w:type="dxa"/>
          </w:tblCellMar>
        </w:tblPrEx>
        <w:trPr>
          <w:cantSplit/>
          <w:trHeight w:val="513"/>
        </w:trPr>
        <w:tc>
          <w:tcPr>
            <w:tcW w:w="3356" w:type="dxa"/>
            <w:tcBorders>
              <w:top w:val="single" w:sz="4" w:space="0" w:color="auto"/>
              <w:left w:val="thinThickSmallGap" w:sz="24" w:space="0" w:color="auto"/>
              <w:bottom w:val="double" w:sz="4" w:space="0" w:color="auto"/>
              <w:right w:val="single" w:sz="4" w:space="0" w:color="auto"/>
            </w:tcBorders>
            <w:vAlign w:val="center"/>
          </w:tcPr>
          <w:p w:rsidR="00824F02" w:rsidRDefault="00824F02">
            <w:pPr>
              <w:pStyle w:val="2"/>
              <w:ind w:firstLine="284"/>
              <w:rPr>
                <w:sz w:val="24"/>
                <w:szCs w:val="24"/>
              </w:rPr>
            </w:pPr>
            <w:r>
              <w:rPr>
                <w:sz w:val="24"/>
                <w:szCs w:val="24"/>
              </w:rPr>
              <w:t>Поля Кренига</w:t>
            </w:r>
          </w:p>
        </w:tc>
        <w:tc>
          <w:tcPr>
            <w:tcW w:w="3340" w:type="dxa"/>
            <w:gridSpan w:val="3"/>
            <w:tcBorders>
              <w:top w:val="single" w:sz="4" w:space="0" w:color="auto"/>
              <w:left w:val="single" w:sz="4" w:space="0" w:color="auto"/>
              <w:bottom w:val="double" w:sz="4" w:space="0" w:color="auto"/>
              <w:right w:val="single" w:sz="4" w:space="0" w:color="auto"/>
            </w:tcBorders>
            <w:vAlign w:val="center"/>
          </w:tcPr>
          <w:p w:rsidR="00824F02" w:rsidRDefault="00824F02">
            <w:pPr>
              <w:widowControl/>
              <w:ind w:firstLine="284"/>
              <w:jc w:val="center"/>
              <w:rPr>
                <w:sz w:val="24"/>
                <w:szCs w:val="24"/>
              </w:rPr>
            </w:pPr>
            <w:r>
              <w:rPr>
                <w:sz w:val="24"/>
                <w:szCs w:val="24"/>
              </w:rPr>
              <w:t>3,5 см</w:t>
            </w:r>
          </w:p>
        </w:tc>
        <w:tc>
          <w:tcPr>
            <w:tcW w:w="3460" w:type="dxa"/>
            <w:gridSpan w:val="4"/>
            <w:tcBorders>
              <w:top w:val="single" w:sz="4" w:space="0" w:color="auto"/>
              <w:left w:val="single" w:sz="4" w:space="0" w:color="auto"/>
              <w:bottom w:val="double" w:sz="4" w:space="0" w:color="auto"/>
              <w:right w:val="thinThickSmallGap" w:sz="24" w:space="0" w:color="auto"/>
            </w:tcBorders>
            <w:vAlign w:val="center"/>
          </w:tcPr>
          <w:p w:rsidR="00824F02" w:rsidRDefault="00824F02">
            <w:pPr>
              <w:widowControl/>
              <w:ind w:firstLine="284"/>
              <w:jc w:val="center"/>
              <w:rPr>
                <w:sz w:val="24"/>
                <w:szCs w:val="24"/>
              </w:rPr>
            </w:pPr>
            <w:r>
              <w:rPr>
                <w:sz w:val="24"/>
                <w:szCs w:val="24"/>
              </w:rPr>
              <w:t>3 см</w:t>
            </w:r>
          </w:p>
        </w:tc>
      </w:tr>
      <w:tr w:rsidR="00824F02">
        <w:tblPrEx>
          <w:tblCellMar>
            <w:top w:w="0" w:type="dxa"/>
            <w:bottom w:w="0" w:type="dxa"/>
          </w:tblCellMar>
        </w:tblPrEx>
        <w:trPr>
          <w:cantSplit/>
          <w:trHeight w:val="320"/>
        </w:trPr>
        <w:tc>
          <w:tcPr>
            <w:tcW w:w="10156" w:type="dxa"/>
            <w:gridSpan w:val="8"/>
            <w:tcBorders>
              <w:top w:val="double" w:sz="4" w:space="0" w:color="auto"/>
              <w:left w:val="thinThickSmallGap" w:sz="24" w:space="0" w:color="auto"/>
              <w:bottom w:val="double" w:sz="4" w:space="0" w:color="auto"/>
              <w:right w:val="thinThickSmallGap" w:sz="24" w:space="0" w:color="auto"/>
            </w:tcBorders>
            <w:vAlign w:val="center"/>
          </w:tcPr>
          <w:p w:rsidR="00824F02" w:rsidRDefault="00824F02">
            <w:pPr>
              <w:pStyle w:val="2"/>
              <w:ind w:firstLine="284"/>
              <w:rPr>
                <w:sz w:val="24"/>
                <w:szCs w:val="24"/>
              </w:rPr>
            </w:pPr>
            <w:r>
              <w:rPr>
                <w:sz w:val="24"/>
                <w:szCs w:val="24"/>
              </w:rPr>
              <w:t>Нижняя граница</w:t>
            </w:r>
          </w:p>
        </w:tc>
      </w:tr>
      <w:tr w:rsidR="00824F02">
        <w:tblPrEx>
          <w:tblCellMar>
            <w:top w:w="0" w:type="dxa"/>
            <w:bottom w:w="0" w:type="dxa"/>
          </w:tblCellMar>
        </w:tblPrEx>
        <w:trPr>
          <w:cantSplit/>
          <w:trHeight w:val="140"/>
        </w:trPr>
        <w:tc>
          <w:tcPr>
            <w:tcW w:w="3356" w:type="dxa"/>
            <w:tcBorders>
              <w:top w:val="double" w:sz="4" w:space="0" w:color="auto"/>
              <w:left w:val="thinThickSmallGap" w:sz="2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Окологрудинная линия</w:t>
            </w:r>
          </w:p>
        </w:tc>
        <w:tc>
          <w:tcPr>
            <w:tcW w:w="3360" w:type="dxa"/>
            <w:gridSpan w:val="4"/>
            <w:tcBorders>
              <w:top w:val="double" w:sz="4" w:space="0" w:color="auto"/>
              <w:left w:val="single" w:sz="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5 межреберье</w:t>
            </w:r>
          </w:p>
        </w:tc>
        <w:tc>
          <w:tcPr>
            <w:tcW w:w="3440" w:type="dxa"/>
            <w:gridSpan w:val="3"/>
            <w:tcBorders>
              <w:top w:val="double" w:sz="4" w:space="0" w:color="auto"/>
              <w:left w:val="single" w:sz="4" w:space="0" w:color="auto"/>
              <w:bottom w:val="single" w:sz="4" w:space="0" w:color="auto"/>
              <w:right w:val="thinThickSmallGap" w:sz="24" w:space="0" w:color="auto"/>
            </w:tcBorders>
            <w:vAlign w:val="center"/>
          </w:tcPr>
          <w:p w:rsidR="00824F02" w:rsidRDefault="00824F02">
            <w:pPr>
              <w:pStyle w:val="2"/>
              <w:ind w:firstLine="284"/>
              <w:rPr>
                <w:sz w:val="24"/>
                <w:szCs w:val="24"/>
              </w:rPr>
            </w:pPr>
            <w:r>
              <w:rPr>
                <w:sz w:val="24"/>
                <w:szCs w:val="24"/>
              </w:rPr>
              <w:t>----</w:t>
            </w:r>
          </w:p>
        </w:tc>
      </w:tr>
      <w:tr w:rsidR="00824F02">
        <w:tblPrEx>
          <w:tblCellMar>
            <w:top w:w="0" w:type="dxa"/>
            <w:bottom w:w="0" w:type="dxa"/>
          </w:tblCellMar>
        </w:tblPrEx>
        <w:trPr>
          <w:cantSplit/>
          <w:trHeight w:val="160"/>
        </w:trPr>
        <w:tc>
          <w:tcPr>
            <w:tcW w:w="3356" w:type="dxa"/>
            <w:tcBorders>
              <w:top w:val="single" w:sz="4" w:space="0" w:color="auto"/>
              <w:left w:val="thinThickSmallGap" w:sz="2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Средне-ключичная линия</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 xml:space="preserve">6 межреберье </w:t>
            </w:r>
          </w:p>
        </w:tc>
        <w:tc>
          <w:tcPr>
            <w:tcW w:w="3440" w:type="dxa"/>
            <w:gridSpan w:val="3"/>
            <w:tcBorders>
              <w:top w:val="single" w:sz="4" w:space="0" w:color="auto"/>
              <w:left w:val="single" w:sz="4" w:space="0" w:color="auto"/>
              <w:bottom w:val="single" w:sz="4" w:space="0" w:color="auto"/>
              <w:right w:val="thinThickSmallGap" w:sz="24" w:space="0" w:color="auto"/>
            </w:tcBorders>
            <w:vAlign w:val="center"/>
          </w:tcPr>
          <w:p w:rsidR="00824F02" w:rsidRDefault="00824F02">
            <w:pPr>
              <w:pStyle w:val="2"/>
              <w:ind w:firstLine="284"/>
              <w:rPr>
                <w:sz w:val="24"/>
                <w:szCs w:val="24"/>
              </w:rPr>
            </w:pPr>
            <w:r>
              <w:rPr>
                <w:sz w:val="24"/>
                <w:szCs w:val="24"/>
              </w:rPr>
              <w:t>----</w:t>
            </w:r>
          </w:p>
        </w:tc>
      </w:tr>
      <w:tr w:rsidR="00824F02">
        <w:tblPrEx>
          <w:tblCellMar>
            <w:top w:w="0" w:type="dxa"/>
            <w:bottom w:w="0" w:type="dxa"/>
          </w:tblCellMar>
        </w:tblPrEx>
        <w:trPr>
          <w:cantSplit/>
          <w:trHeight w:val="120"/>
        </w:trPr>
        <w:tc>
          <w:tcPr>
            <w:tcW w:w="3356" w:type="dxa"/>
            <w:tcBorders>
              <w:top w:val="single" w:sz="4" w:space="0" w:color="auto"/>
              <w:left w:val="thinThickSmallGap" w:sz="2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Передняя подмышечная линия</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7 межреберье</w:t>
            </w:r>
          </w:p>
        </w:tc>
        <w:tc>
          <w:tcPr>
            <w:tcW w:w="3440" w:type="dxa"/>
            <w:gridSpan w:val="3"/>
            <w:tcBorders>
              <w:top w:val="single" w:sz="4" w:space="0" w:color="auto"/>
              <w:left w:val="single" w:sz="4" w:space="0" w:color="auto"/>
              <w:bottom w:val="single" w:sz="4" w:space="0" w:color="auto"/>
              <w:right w:val="thinThickSmallGap" w:sz="24" w:space="0" w:color="auto"/>
            </w:tcBorders>
            <w:vAlign w:val="center"/>
          </w:tcPr>
          <w:p w:rsidR="00824F02" w:rsidRDefault="00824F02">
            <w:pPr>
              <w:pStyle w:val="2"/>
              <w:ind w:firstLine="284"/>
              <w:rPr>
                <w:sz w:val="24"/>
                <w:szCs w:val="24"/>
              </w:rPr>
            </w:pPr>
            <w:r>
              <w:rPr>
                <w:sz w:val="24"/>
                <w:szCs w:val="24"/>
              </w:rPr>
              <w:t>7 межреберье</w:t>
            </w:r>
          </w:p>
        </w:tc>
      </w:tr>
      <w:tr w:rsidR="00824F02">
        <w:tblPrEx>
          <w:tblCellMar>
            <w:top w:w="0" w:type="dxa"/>
            <w:bottom w:w="0" w:type="dxa"/>
          </w:tblCellMar>
        </w:tblPrEx>
        <w:trPr>
          <w:cantSplit/>
          <w:trHeight w:val="160"/>
        </w:trPr>
        <w:tc>
          <w:tcPr>
            <w:tcW w:w="3356" w:type="dxa"/>
            <w:tcBorders>
              <w:top w:val="single" w:sz="4" w:space="0" w:color="auto"/>
              <w:left w:val="thinThickSmallGap" w:sz="2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Средняя подмышечная л</w:t>
            </w:r>
            <w:r>
              <w:rPr>
                <w:sz w:val="24"/>
                <w:szCs w:val="24"/>
              </w:rPr>
              <w:t>и</w:t>
            </w:r>
            <w:r>
              <w:rPr>
                <w:sz w:val="24"/>
                <w:szCs w:val="24"/>
              </w:rPr>
              <w:t>ния</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8 межреберье</w:t>
            </w:r>
          </w:p>
        </w:tc>
        <w:tc>
          <w:tcPr>
            <w:tcW w:w="3440" w:type="dxa"/>
            <w:gridSpan w:val="3"/>
            <w:tcBorders>
              <w:top w:val="single" w:sz="4" w:space="0" w:color="auto"/>
              <w:left w:val="single" w:sz="4" w:space="0" w:color="auto"/>
              <w:bottom w:val="single" w:sz="4" w:space="0" w:color="auto"/>
              <w:right w:val="thinThickSmallGap" w:sz="24" w:space="0" w:color="auto"/>
            </w:tcBorders>
            <w:vAlign w:val="center"/>
          </w:tcPr>
          <w:p w:rsidR="00824F02" w:rsidRDefault="00824F02">
            <w:pPr>
              <w:pStyle w:val="2"/>
              <w:ind w:firstLine="284"/>
              <w:rPr>
                <w:sz w:val="24"/>
                <w:szCs w:val="24"/>
              </w:rPr>
            </w:pPr>
            <w:r>
              <w:rPr>
                <w:sz w:val="24"/>
                <w:szCs w:val="24"/>
              </w:rPr>
              <w:t>8 межреберье</w:t>
            </w:r>
          </w:p>
        </w:tc>
      </w:tr>
      <w:tr w:rsidR="00824F02">
        <w:tblPrEx>
          <w:tblCellMar>
            <w:top w:w="0" w:type="dxa"/>
            <w:bottom w:w="0" w:type="dxa"/>
          </w:tblCellMar>
        </w:tblPrEx>
        <w:trPr>
          <w:cantSplit/>
          <w:trHeight w:val="100"/>
        </w:trPr>
        <w:tc>
          <w:tcPr>
            <w:tcW w:w="3356" w:type="dxa"/>
            <w:tcBorders>
              <w:top w:val="single" w:sz="4" w:space="0" w:color="auto"/>
              <w:left w:val="thinThickSmallGap" w:sz="2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Задняя подмышечная л</w:t>
            </w:r>
            <w:r>
              <w:rPr>
                <w:sz w:val="24"/>
                <w:szCs w:val="24"/>
              </w:rPr>
              <w:t>и</w:t>
            </w:r>
            <w:r>
              <w:rPr>
                <w:sz w:val="24"/>
                <w:szCs w:val="24"/>
              </w:rPr>
              <w:t>ния</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9 межреберье</w:t>
            </w:r>
          </w:p>
        </w:tc>
        <w:tc>
          <w:tcPr>
            <w:tcW w:w="3440" w:type="dxa"/>
            <w:gridSpan w:val="3"/>
            <w:tcBorders>
              <w:top w:val="single" w:sz="4" w:space="0" w:color="auto"/>
              <w:left w:val="single" w:sz="4" w:space="0" w:color="auto"/>
              <w:bottom w:val="single" w:sz="4" w:space="0" w:color="auto"/>
              <w:right w:val="thinThickSmallGap" w:sz="24" w:space="0" w:color="auto"/>
            </w:tcBorders>
            <w:vAlign w:val="center"/>
          </w:tcPr>
          <w:p w:rsidR="00824F02" w:rsidRDefault="00824F02">
            <w:pPr>
              <w:pStyle w:val="2"/>
              <w:ind w:firstLine="284"/>
              <w:rPr>
                <w:sz w:val="24"/>
                <w:szCs w:val="24"/>
              </w:rPr>
            </w:pPr>
            <w:r>
              <w:rPr>
                <w:sz w:val="24"/>
                <w:szCs w:val="24"/>
              </w:rPr>
              <w:t>9 межреберье</w:t>
            </w:r>
          </w:p>
        </w:tc>
      </w:tr>
      <w:tr w:rsidR="00824F02">
        <w:tblPrEx>
          <w:tblCellMar>
            <w:top w:w="0" w:type="dxa"/>
            <w:bottom w:w="0" w:type="dxa"/>
          </w:tblCellMar>
        </w:tblPrEx>
        <w:trPr>
          <w:cantSplit/>
          <w:trHeight w:val="140"/>
        </w:trPr>
        <w:tc>
          <w:tcPr>
            <w:tcW w:w="3356" w:type="dxa"/>
            <w:tcBorders>
              <w:top w:val="single" w:sz="4" w:space="0" w:color="auto"/>
              <w:left w:val="thinThickSmallGap" w:sz="2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Лопаточная линия</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10 межреберье</w:t>
            </w:r>
          </w:p>
        </w:tc>
        <w:tc>
          <w:tcPr>
            <w:tcW w:w="3440" w:type="dxa"/>
            <w:gridSpan w:val="3"/>
            <w:tcBorders>
              <w:top w:val="single" w:sz="4" w:space="0" w:color="auto"/>
              <w:left w:val="single" w:sz="4" w:space="0" w:color="auto"/>
              <w:bottom w:val="single" w:sz="4" w:space="0" w:color="auto"/>
              <w:right w:val="thinThickSmallGap" w:sz="24" w:space="0" w:color="auto"/>
            </w:tcBorders>
            <w:vAlign w:val="center"/>
          </w:tcPr>
          <w:p w:rsidR="00824F02" w:rsidRDefault="00824F02">
            <w:pPr>
              <w:pStyle w:val="2"/>
              <w:ind w:firstLine="284"/>
              <w:rPr>
                <w:sz w:val="24"/>
                <w:szCs w:val="24"/>
              </w:rPr>
            </w:pPr>
            <w:r>
              <w:rPr>
                <w:sz w:val="24"/>
                <w:szCs w:val="24"/>
              </w:rPr>
              <w:t>10 межреберье</w:t>
            </w:r>
          </w:p>
        </w:tc>
      </w:tr>
      <w:tr w:rsidR="00824F02">
        <w:tblPrEx>
          <w:tblCellMar>
            <w:top w:w="0" w:type="dxa"/>
            <w:bottom w:w="0" w:type="dxa"/>
          </w:tblCellMar>
        </w:tblPrEx>
        <w:trPr>
          <w:cantSplit/>
          <w:trHeight w:val="580"/>
        </w:trPr>
        <w:tc>
          <w:tcPr>
            <w:tcW w:w="3356" w:type="dxa"/>
            <w:tcBorders>
              <w:top w:val="single" w:sz="4" w:space="0" w:color="auto"/>
              <w:left w:val="thinThickSmallGap" w:sz="24" w:space="0" w:color="auto"/>
              <w:bottom w:val="double" w:sz="4" w:space="0" w:color="auto"/>
              <w:right w:val="single" w:sz="4" w:space="0" w:color="auto"/>
            </w:tcBorders>
            <w:vAlign w:val="center"/>
          </w:tcPr>
          <w:p w:rsidR="00824F02" w:rsidRDefault="00824F02">
            <w:pPr>
              <w:pStyle w:val="2"/>
              <w:ind w:firstLine="284"/>
              <w:rPr>
                <w:sz w:val="24"/>
                <w:szCs w:val="24"/>
              </w:rPr>
            </w:pPr>
            <w:r>
              <w:rPr>
                <w:sz w:val="24"/>
                <w:szCs w:val="24"/>
              </w:rPr>
              <w:t>Околопозвоночная линия</w:t>
            </w:r>
          </w:p>
        </w:tc>
        <w:tc>
          <w:tcPr>
            <w:tcW w:w="3360" w:type="dxa"/>
            <w:gridSpan w:val="4"/>
            <w:tcBorders>
              <w:top w:val="single" w:sz="4" w:space="0" w:color="auto"/>
              <w:left w:val="single" w:sz="4" w:space="0" w:color="auto"/>
              <w:bottom w:val="double" w:sz="4" w:space="0" w:color="auto"/>
              <w:right w:val="single" w:sz="4" w:space="0" w:color="auto"/>
            </w:tcBorders>
            <w:vAlign w:val="center"/>
          </w:tcPr>
          <w:p w:rsidR="00824F02" w:rsidRDefault="00824F02">
            <w:pPr>
              <w:pStyle w:val="2"/>
              <w:ind w:firstLine="284"/>
              <w:rPr>
                <w:sz w:val="24"/>
                <w:szCs w:val="24"/>
              </w:rPr>
            </w:pPr>
            <w:r>
              <w:rPr>
                <w:sz w:val="24"/>
                <w:szCs w:val="24"/>
              </w:rPr>
              <w:t>Уровень остистого отрос</w:t>
            </w:r>
            <w:r>
              <w:rPr>
                <w:sz w:val="24"/>
                <w:szCs w:val="24"/>
              </w:rPr>
              <w:t>т</w:t>
            </w:r>
            <w:r>
              <w:rPr>
                <w:sz w:val="24"/>
                <w:szCs w:val="24"/>
              </w:rPr>
              <w:t>ка 11 грудного позвонка</w:t>
            </w:r>
          </w:p>
        </w:tc>
        <w:tc>
          <w:tcPr>
            <w:tcW w:w="3440" w:type="dxa"/>
            <w:gridSpan w:val="3"/>
            <w:tcBorders>
              <w:top w:val="single" w:sz="4" w:space="0" w:color="auto"/>
              <w:left w:val="single" w:sz="4" w:space="0" w:color="auto"/>
              <w:bottom w:val="double" w:sz="4" w:space="0" w:color="auto"/>
              <w:right w:val="thinThickSmallGap" w:sz="24" w:space="0" w:color="auto"/>
            </w:tcBorders>
            <w:vAlign w:val="center"/>
          </w:tcPr>
          <w:p w:rsidR="00824F02" w:rsidRDefault="00824F02">
            <w:pPr>
              <w:pStyle w:val="2"/>
              <w:ind w:firstLine="284"/>
              <w:rPr>
                <w:sz w:val="24"/>
                <w:szCs w:val="24"/>
              </w:rPr>
            </w:pPr>
            <w:r>
              <w:rPr>
                <w:sz w:val="24"/>
                <w:szCs w:val="24"/>
              </w:rPr>
              <w:t>Уровень остистого отростка 11 грудного позвонка</w:t>
            </w:r>
          </w:p>
        </w:tc>
      </w:tr>
      <w:tr w:rsidR="00824F02">
        <w:tblPrEx>
          <w:tblCellMar>
            <w:top w:w="0" w:type="dxa"/>
            <w:bottom w:w="0" w:type="dxa"/>
          </w:tblCellMar>
        </w:tblPrEx>
        <w:trPr>
          <w:cantSplit/>
          <w:trHeight w:val="295"/>
        </w:trPr>
        <w:tc>
          <w:tcPr>
            <w:tcW w:w="10156" w:type="dxa"/>
            <w:gridSpan w:val="8"/>
            <w:tcBorders>
              <w:top w:val="double" w:sz="4" w:space="0" w:color="auto"/>
              <w:left w:val="thinThickSmallGap" w:sz="24" w:space="0" w:color="auto"/>
              <w:bottom w:val="double" w:sz="4" w:space="0" w:color="auto"/>
              <w:right w:val="thinThickSmallGap" w:sz="24" w:space="0" w:color="auto"/>
            </w:tcBorders>
            <w:vAlign w:val="center"/>
          </w:tcPr>
          <w:p w:rsidR="00824F02" w:rsidRDefault="00824F02">
            <w:pPr>
              <w:pStyle w:val="2"/>
              <w:ind w:firstLine="284"/>
              <w:rPr>
                <w:sz w:val="24"/>
                <w:szCs w:val="24"/>
              </w:rPr>
            </w:pPr>
            <w:r>
              <w:rPr>
                <w:sz w:val="24"/>
                <w:szCs w:val="24"/>
              </w:rPr>
              <w:t>Подвижность нижнего края</w:t>
            </w:r>
          </w:p>
        </w:tc>
      </w:tr>
      <w:tr w:rsidR="00824F02">
        <w:tblPrEx>
          <w:tblCellMar>
            <w:top w:w="0" w:type="dxa"/>
            <w:bottom w:w="0" w:type="dxa"/>
          </w:tblCellMar>
        </w:tblPrEx>
        <w:trPr>
          <w:cantSplit/>
          <w:trHeight w:val="140"/>
        </w:trPr>
        <w:tc>
          <w:tcPr>
            <w:tcW w:w="3356" w:type="dxa"/>
            <w:tcBorders>
              <w:top w:val="double" w:sz="4" w:space="0" w:color="auto"/>
              <w:left w:val="thinThickSmallGap" w:sz="24" w:space="0" w:color="auto"/>
              <w:bottom w:val="single" w:sz="4" w:space="0" w:color="auto"/>
              <w:right w:val="single" w:sz="4" w:space="0" w:color="auto"/>
            </w:tcBorders>
            <w:vAlign w:val="center"/>
          </w:tcPr>
          <w:p w:rsidR="00824F02" w:rsidRDefault="00824F02">
            <w:pPr>
              <w:pStyle w:val="2"/>
              <w:ind w:firstLine="284"/>
              <w:rPr>
                <w:sz w:val="24"/>
                <w:szCs w:val="24"/>
              </w:rPr>
            </w:pPr>
          </w:p>
        </w:tc>
        <w:tc>
          <w:tcPr>
            <w:tcW w:w="993" w:type="dxa"/>
            <w:tcBorders>
              <w:top w:val="double" w:sz="4" w:space="0" w:color="auto"/>
              <w:left w:val="single" w:sz="4" w:space="0" w:color="auto"/>
              <w:bottom w:val="single" w:sz="4" w:space="0" w:color="auto"/>
              <w:right w:val="dotted" w:sz="4" w:space="0" w:color="auto"/>
            </w:tcBorders>
            <w:vAlign w:val="center"/>
          </w:tcPr>
          <w:p w:rsidR="00824F02" w:rsidRDefault="00824F02">
            <w:pPr>
              <w:pStyle w:val="2"/>
              <w:ind w:firstLine="284"/>
              <w:rPr>
                <w:sz w:val="24"/>
                <w:szCs w:val="24"/>
              </w:rPr>
            </w:pPr>
            <w:r>
              <w:rPr>
                <w:sz w:val="24"/>
                <w:szCs w:val="24"/>
              </w:rPr>
              <w:t>На вдохе</w:t>
            </w:r>
          </w:p>
        </w:tc>
        <w:tc>
          <w:tcPr>
            <w:tcW w:w="1134" w:type="dxa"/>
            <w:tcBorders>
              <w:top w:val="double" w:sz="4" w:space="0" w:color="auto"/>
              <w:left w:val="nil"/>
              <w:bottom w:val="single" w:sz="4" w:space="0" w:color="auto"/>
              <w:right w:val="dotted" w:sz="4" w:space="0" w:color="auto"/>
            </w:tcBorders>
            <w:vAlign w:val="center"/>
          </w:tcPr>
          <w:p w:rsidR="00824F02" w:rsidRDefault="00824F02">
            <w:pPr>
              <w:pStyle w:val="2"/>
              <w:ind w:firstLine="284"/>
              <w:rPr>
                <w:sz w:val="24"/>
                <w:szCs w:val="24"/>
              </w:rPr>
            </w:pPr>
            <w:r>
              <w:rPr>
                <w:sz w:val="24"/>
                <w:szCs w:val="24"/>
              </w:rPr>
              <w:t>На выдохе</w:t>
            </w:r>
          </w:p>
        </w:tc>
        <w:tc>
          <w:tcPr>
            <w:tcW w:w="1233" w:type="dxa"/>
            <w:gridSpan w:val="2"/>
            <w:tcBorders>
              <w:top w:val="double" w:sz="4" w:space="0" w:color="auto"/>
              <w:left w:val="nil"/>
              <w:bottom w:val="single" w:sz="4" w:space="0" w:color="auto"/>
              <w:right w:val="single" w:sz="4" w:space="0" w:color="auto"/>
            </w:tcBorders>
            <w:vAlign w:val="center"/>
          </w:tcPr>
          <w:p w:rsidR="00824F02" w:rsidRDefault="00824F02">
            <w:pPr>
              <w:pStyle w:val="2"/>
              <w:ind w:firstLine="284"/>
              <w:rPr>
                <w:sz w:val="24"/>
                <w:szCs w:val="24"/>
              </w:rPr>
            </w:pPr>
            <w:r>
              <w:rPr>
                <w:sz w:val="24"/>
                <w:szCs w:val="24"/>
              </w:rPr>
              <w:t>Су</w:t>
            </w:r>
            <w:r>
              <w:rPr>
                <w:sz w:val="24"/>
                <w:szCs w:val="24"/>
              </w:rPr>
              <w:t>м</w:t>
            </w:r>
            <w:r>
              <w:rPr>
                <w:sz w:val="24"/>
                <w:szCs w:val="24"/>
              </w:rPr>
              <w:t>марная</w:t>
            </w:r>
          </w:p>
        </w:tc>
        <w:tc>
          <w:tcPr>
            <w:tcW w:w="1020" w:type="dxa"/>
            <w:tcBorders>
              <w:top w:val="double" w:sz="4" w:space="0" w:color="auto"/>
              <w:left w:val="single" w:sz="4" w:space="0" w:color="auto"/>
              <w:bottom w:val="single" w:sz="4" w:space="0" w:color="auto"/>
              <w:right w:val="dotted" w:sz="4" w:space="0" w:color="auto"/>
            </w:tcBorders>
            <w:vAlign w:val="center"/>
          </w:tcPr>
          <w:p w:rsidR="00824F02" w:rsidRDefault="00824F02">
            <w:pPr>
              <w:pStyle w:val="2"/>
              <w:ind w:firstLine="284"/>
              <w:rPr>
                <w:sz w:val="24"/>
                <w:szCs w:val="24"/>
              </w:rPr>
            </w:pPr>
            <w:r>
              <w:rPr>
                <w:sz w:val="24"/>
                <w:szCs w:val="24"/>
              </w:rPr>
              <w:t>На вдохе</w:t>
            </w:r>
          </w:p>
        </w:tc>
        <w:tc>
          <w:tcPr>
            <w:tcW w:w="1200" w:type="dxa"/>
            <w:tcBorders>
              <w:top w:val="double" w:sz="4" w:space="0" w:color="auto"/>
              <w:left w:val="nil"/>
              <w:bottom w:val="single" w:sz="4" w:space="0" w:color="auto"/>
              <w:right w:val="dotted" w:sz="4" w:space="0" w:color="auto"/>
            </w:tcBorders>
            <w:vAlign w:val="center"/>
          </w:tcPr>
          <w:p w:rsidR="00824F02" w:rsidRDefault="00824F02">
            <w:pPr>
              <w:pStyle w:val="2"/>
              <w:ind w:firstLine="284"/>
              <w:rPr>
                <w:sz w:val="24"/>
                <w:szCs w:val="24"/>
              </w:rPr>
            </w:pPr>
            <w:r>
              <w:rPr>
                <w:sz w:val="24"/>
                <w:szCs w:val="24"/>
              </w:rPr>
              <w:t>На выдохе</w:t>
            </w:r>
          </w:p>
        </w:tc>
        <w:tc>
          <w:tcPr>
            <w:tcW w:w="1220" w:type="dxa"/>
            <w:tcBorders>
              <w:top w:val="double" w:sz="4" w:space="0" w:color="auto"/>
              <w:left w:val="nil"/>
              <w:bottom w:val="single" w:sz="4" w:space="0" w:color="auto"/>
              <w:right w:val="thinThickSmallGap" w:sz="24" w:space="0" w:color="auto"/>
            </w:tcBorders>
            <w:vAlign w:val="center"/>
          </w:tcPr>
          <w:p w:rsidR="00824F02" w:rsidRDefault="00824F02">
            <w:pPr>
              <w:pStyle w:val="2"/>
              <w:ind w:firstLine="284"/>
              <w:rPr>
                <w:sz w:val="24"/>
                <w:szCs w:val="24"/>
              </w:rPr>
            </w:pPr>
            <w:r>
              <w:rPr>
                <w:sz w:val="24"/>
                <w:szCs w:val="24"/>
              </w:rPr>
              <w:t>Су</w:t>
            </w:r>
            <w:r>
              <w:rPr>
                <w:sz w:val="24"/>
                <w:szCs w:val="24"/>
              </w:rPr>
              <w:t>м</w:t>
            </w:r>
            <w:r>
              <w:rPr>
                <w:sz w:val="24"/>
                <w:szCs w:val="24"/>
              </w:rPr>
              <w:t>марная</w:t>
            </w:r>
          </w:p>
        </w:tc>
      </w:tr>
      <w:tr w:rsidR="00824F02">
        <w:tblPrEx>
          <w:tblCellMar>
            <w:top w:w="0" w:type="dxa"/>
            <w:bottom w:w="0" w:type="dxa"/>
          </w:tblCellMar>
        </w:tblPrEx>
        <w:trPr>
          <w:cantSplit/>
          <w:trHeight w:val="160"/>
        </w:trPr>
        <w:tc>
          <w:tcPr>
            <w:tcW w:w="3356" w:type="dxa"/>
            <w:tcBorders>
              <w:top w:val="single" w:sz="4" w:space="0" w:color="auto"/>
              <w:left w:val="thinThickSmallGap" w:sz="2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Средне-ключичная линия</w:t>
            </w:r>
          </w:p>
        </w:tc>
        <w:tc>
          <w:tcPr>
            <w:tcW w:w="993" w:type="dxa"/>
            <w:tcBorders>
              <w:top w:val="single" w:sz="4" w:space="0" w:color="auto"/>
              <w:left w:val="single" w:sz="4" w:space="0" w:color="auto"/>
              <w:bottom w:val="single" w:sz="4" w:space="0" w:color="auto"/>
              <w:right w:val="dotted" w:sz="4" w:space="0" w:color="auto"/>
            </w:tcBorders>
            <w:vAlign w:val="center"/>
          </w:tcPr>
          <w:p w:rsidR="00824F02" w:rsidRDefault="00824F02">
            <w:pPr>
              <w:pStyle w:val="2"/>
              <w:ind w:firstLine="284"/>
              <w:rPr>
                <w:sz w:val="24"/>
                <w:szCs w:val="24"/>
              </w:rPr>
            </w:pPr>
            <w:r>
              <w:rPr>
                <w:sz w:val="24"/>
                <w:szCs w:val="24"/>
              </w:rPr>
              <w:t>2 см.</w:t>
            </w:r>
          </w:p>
        </w:tc>
        <w:tc>
          <w:tcPr>
            <w:tcW w:w="1134" w:type="dxa"/>
            <w:tcBorders>
              <w:top w:val="single" w:sz="4" w:space="0" w:color="auto"/>
              <w:left w:val="nil"/>
              <w:bottom w:val="single" w:sz="4" w:space="0" w:color="auto"/>
              <w:right w:val="dotted" w:sz="4" w:space="0" w:color="auto"/>
            </w:tcBorders>
            <w:vAlign w:val="center"/>
          </w:tcPr>
          <w:p w:rsidR="00824F02" w:rsidRDefault="00824F02">
            <w:pPr>
              <w:pStyle w:val="2"/>
              <w:ind w:firstLine="284"/>
              <w:rPr>
                <w:sz w:val="24"/>
                <w:szCs w:val="24"/>
              </w:rPr>
            </w:pPr>
            <w:r>
              <w:rPr>
                <w:sz w:val="24"/>
                <w:szCs w:val="24"/>
              </w:rPr>
              <w:t>2 см.</w:t>
            </w:r>
          </w:p>
        </w:tc>
        <w:tc>
          <w:tcPr>
            <w:tcW w:w="1233" w:type="dxa"/>
            <w:gridSpan w:val="2"/>
            <w:tcBorders>
              <w:top w:val="single" w:sz="4" w:space="0" w:color="auto"/>
              <w:left w:val="nil"/>
              <w:bottom w:val="single" w:sz="4" w:space="0" w:color="auto"/>
              <w:right w:val="single" w:sz="4" w:space="0" w:color="auto"/>
            </w:tcBorders>
            <w:vAlign w:val="center"/>
          </w:tcPr>
          <w:p w:rsidR="00824F02" w:rsidRDefault="00824F02">
            <w:pPr>
              <w:pStyle w:val="2"/>
              <w:ind w:firstLine="284"/>
              <w:rPr>
                <w:sz w:val="24"/>
                <w:szCs w:val="24"/>
              </w:rPr>
            </w:pPr>
            <w:r>
              <w:rPr>
                <w:sz w:val="24"/>
                <w:szCs w:val="24"/>
              </w:rPr>
              <w:t>4 см.</w:t>
            </w:r>
          </w:p>
        </w:tc>
        <w:tc>
          <w:tcPr>
            <w:tcW w:w="1020" w:type="dxa"/>
            <w:tcBorders>
              <w:top w:val="single" w:sz="4" w:space="0" w:color="auto"/>
              <w:left w:val="single" w:sz="4" w:space="0" w:color="auto"/>
              <w:bottom w:val="single" w:sz="4" w:space="0" w:color="auto"/>
              <w:right w:val="dotted" w:sz="4" w:space="0" w:color="auto"/>
            </w:tcBorders>
            <w:vAlign w:val="center"/>
          </w:tcPr>
          <w:p w:rsidR="00824F02" w:rsidRDefault="00824F02">
            <w:pPr>
              <w:pStyle w:val="2"/>
              <w:ind w:firstLine="284"/>
              <w:rPr>
                <w:sz w:val="24"/>
                <w:szCs w:val="24"/>
              </w:rPr>
            </w:pPr>
            <w:r>
              <w:rPr>
                <w:sz w:val="24"/>
                <w:szCs w:val="24"/>
              </w:rPr>
              <w:t>----</w:t>
            </w:r>
          </w:p>
        </w:tc>
        <w:tc>
          <w:tcPr>
            <w:tcW w:w="1200" w:type="dxa"/>
            <w:tcBorders>
              <w:top w:val="single" w:sz="4" w:space="0" w:color="auto"/>
              <w:left w:val="nil"/>
              <w:bottom w:val="single" w:sz="4" w:space="0" w:color="auto"/>
              <w:right w:val="dotted" w:sz="4" w:space="0" w:color="auto"/>
            </w:tcBorders>
            <w:vAlign w:val="center"/>
          </w:tcPr>
          <w:p w:rsidR="00824F02" w:rsidRDefault="00824F02">
            <w:pPr>
              <w:pStyle w:val="2"/>
              <w:ind w:firstLine="284"/>
              <w:rPr>
                <w:sz w:val="24"/>
                <w:szCs w:val="24"/>
              </w:rPr>
            </w:pPr>
            <w:r>
              <w:rPr>
                <w:sz w:val="24"/>
                <w:szCs w:val="24"/>
              </w:rPr>
              <w:t>----</w:t>
            </w:r>
          </w:p>
        </w:tc>
        <w:tc>
          <w:tcPr>
            <w:tcW w:w="1220" w:type="dxa"/>
            <w:tcBorders>
              <w:top w:val="single" w:sz="4" w:space="0" w:color="auto"/>
              <w:left w:val="nil"/>
              <w:bottom w:val="single" w:sz="4" w:space="0" w:color="auto"/>
              <w:right w:val="thinThickSmallGap" w:sz="24" w:space="0" w:color="auto"/>
            </w:tcBorders>
            <w:vAlign w:val="center"/>
          </w:tcPr>
          <w:p w:rsidR="00824F02" w:rsidRDefault="00824F02">
            <w:pPr>
              <w:pStyle w:val="2"/>
              <w:ind w:firstLine="284"/>
              <w:rPr>
                <w:sz w:val="24"/>
                <w:szCs w:val="24"/>
              </w:rPr>
            </w:pPr>
            <w:r>
              <w:rPr>
                <w:sz w:val="24"/>
                <w:szCs w:val="24"/>
              </w:rPr>
              <w:t>----</w:t>
            </w:r>
          </w:p>
        </w:tc>
      </w:tr>
      <w:tr w:rsidR="00824F02">
        <w:tblPrEx>
          <w:tblCellMar>
            <w:top w:w="0" w:type="dxa"/>
            <w:bottom w:w="0" w:type="dxa"/>
          </w:tblCellMar>
        </w:tblPrEx>
        <w:trPr>
          <w:cantSplit/>
          <w:trHeight w:val="160"/>
        </w:trPr>
        <w:tc>
          <w:tcPr>
            <w:tcW w:w="3356" w:type="dxa"/>
            <w:tcBorders>
              <w:top w:val="single" w:sz="4" w:space="0" w:color="auto"/>
              <w:left w:val="thinThickSmallGap" w:sz="24" w:space="0" w:color="auto"/>
              <w:bottom w:val="single" w:sz="4" w:space="0" w:color="auto"/>
              <w:right w:val="single" w:sz="4" w:space="0" w:color="auto"/>
            </w:tcBorders>
            <w:vAlign w:val="center"/>
          </w:tcPr>
          <w:p w:rsidR="00824F02" w:rsidRDefault="00824F02">
            <w:pPr>
              <w:pStyle w:val="2"/>
              <w:ind w:firstLine="284"/>
              <w:rPr>
                <w:sz w:val="24"/>
                <w:szCs w:val="24"/>
              </w:rPr>
            </w:pPr>
            <w:r>
              <w:rPr>
                <w:sz w:val="24"/>
                <w:szCs w:val="24"/>
              </w:rPr>
              <w:t>Средняя подмышечная л</w:t>
            </w:r>
            <w:r>
              <w:rPr>
                <w:sz w:val="24"/>
                <w:szCs w:val="24"/>
              </w:rPr>
              <w:t>и</w:t>
            </w:r>
            <w:r>
              <w:rPr>
                <w:sz w:val="24"/>
                <w:szCs w:val="24"/>
              </w:rPr>
              <w:t>ния</w:t>
            </w:r>
          </w:p>
        </w:tc>
        <w:tc>
          <w:tcPr>
            <w:tcW w:w="993" w:type="dxa"/>
            <w:tcBorders>
              <w:top w:val="single" w:sz="4" w:space="0" w:color="auto"/>
              <w:left w:val="single" w:sz="4" w:space="0" w:color="auto"/>
              <w:bottom w:val="single" w:sz="4" w:space="0" w:color="auto"/>
              <w:right w:val="dotted" w:sz="4" w:space="0" w:color="auto"/>
            </w:tcBorders>
            <w:vAlign w:val="center"/>
          </w:tcPr>
          <w:p w:rsidR="00824F02" w:rsidRDefault="00824F02">
            <w:pPr>
              <w:pStyle w:val="2"/>
              <w:ind w:firstLine="284"/>
              <w:rPr>
                <w:sz w:val="24"/>
                <w:szCs w:val="24"/>
              </w:rPr>
            </w:pPr>
            <w:r>
              <w:rPr>
                <w:sz w:val="24"/>
                <w:szCs w:val="24"/>
              </w:rPr>
              <w:t>2 см.</w:t>
            </w:r>
          </w:p>
        </w:tc>
        <w:tc>
          <w:tcPr>
            <w:tcW w:w="1134" w:type="dxa"/>
            <w:tcBorders>
              <w:top w:val="single" w:sz="4" w:space="0" w:color="auto"/>
              <w:left w:val="nil"/>
              <w:bottom w:val="single" w:sz="4" w:space="0" w:color="auto"/>
              <w:right w:val="dotted" w:sz="4" w:space="0" w:color="auto"/>
            </w:tcBorders>
            <w:vAlign w:val="center"/>
          </w:tcPr>
          <w:p w:rsidR="00824F02" w:rsidRDefault="00824F02">
            <w:pPr>
              <w:pStyle w:val="2"/>
              <w:ind w:firstLine="284"/>
              <w:rPr>
                <w:sz w:val="24"/>
                <w:szCs w:val="24"/>
              </w:rPr>
            </w:pPr>
            <w:r>
              <w:rPr>
                <w:sz w:val="24"/>
                <w:szCs w:val="24"/>
              </w:rPr>
              <w:t>3 см.</w:t>
            </w:r>
          </w:p>
        </w:tc>
        <w:tc>
          <w:tcPr>
            <w:tcW w:w="1233" w:type="dxa"/>
            <w:gridSpan w:val="2"/>
            <w:tcBorders>
              <w:top w:val="single" w:sz="4" w:space="0" w:color="auto"/>
              <w:left w:val="nil"/>
              <w:bottom w:val="single" w:sz="4" w:space="0" w:color="auto"/>
              <w:right w:val="single" w:sz="4" w:space="0" w:color="auto"/>
            </w:tcBorders>
            <w:vAlign w:val="center"/>
          </w:tcPr>
          <w:p w:rsidR="00824F02" w:rsidRDefault="00824F02">
            <w:pPr>
              <w:pStyle w:val="2"/>
              <w:ind w:firstLine="284"/>
              <w:rPr>
                <w:sz w:val="24"/>
                <w:szCs w:val="24"/>
              </w:rPr>
            </w:pPr>
            <w:r>
              <w:rPr>
                <w:sz w:val="24"/>
                <w:szCs w:val="24"/>
              </w:rPr>
              <w:t>5 см.</w:t>
            </w:r>
          </w:p>
        </w:tc>
        <w:tc>
          <w:tcPr>
            <w:tcW w:w="1020" w:type="dxa"/>
            <w:tcBorders>
              <w:top w:val="single" w:sz="4" w:space="0" w:color="auto"/>
              <w:left w:val="single" w:sz="4" w:space="0" w:color="auto"/>
              <w:bottom w:val="single" w:sz="4" w:space="0" w:color="auto"/>
              <w:right w:val="dotted" w:sz="4" w:space="0" w:color="auto"/>
            </w:tcBorders>
            <w:vAlign w:val="center"/>
          </w:tcPr>
          <w:p w:rsidR="00824F02" w:rsidRDefault="00824F02">
            <w:pPr>
              <w:pStyle w:val="2"/>
              <w:ind w:firstLine="284"/>
              <w:rPr>
                <w:sz w:val="24"/>
                <w:szCs w:val="24"/>
              </w:rPr>
            </w:pPr>
            <w:r>
              <w:rPr>
                <w:sz w:val="24"/>
                <w:szCs w:val="24"/>
              </w:rPr>
              <w:t>2 см.</w:t>
            </w:r>
          </w:p>
        </w:tc>
        <w:tc>
          <w:tcPr>
            <w:tcW w:w="1200" w:type="dxa"/>
            <w:tcBorders>
              <w:top w:val="single" w:sz="4" w:space="0" w:color="auto"/>
              <w:left w:val="nil"/>
              <w:bottom w:val="single" w:sz="4" w:space="0" w:color="auto"/>
              <w:right w:val="dotted" w:sz="4" w:space="0" w:color="auto"/>
            </w:tcBorders>
            <w:vAlign w:val="center"/>
          </w:tcPr>
          <w:p w:rsidR="00824F02" w:rsidRDefault="00824F02">
            <w:pPr>
              <w:pStyle w:val="2"/>
              <w:ind w:firstLine="284"/>
              <w:rPr>
                <w:sz w:val="24"/>
                <w:szCs w:val="24"/>
              </w:rPr>
            </w:pPr>
            <w:r>
              <w:rPr>
                <w:sz w:val="24"/>
                <w:szCs w:val="24"/>
              </w:rPr>
              <w:t>3 см.</w:t>
            </w:r>
          </w:p>
        </w:tc>
        <w:tc>
          <w:tcPr>
            <w:tcW w:w="1220" w:type="dxa"/>
            <w:tcBorders>
              <w:top w:val="single" w:sz="4" w:space="0" w:color="auto"/>
              <w:left w:val="nil"/>
              <w:bottom w:val="single" w:sz="4" w:space="0" w:color="auto"/>
              <w:right w:val="thinThickSmallGap" w:sz="24" w:space="0" w:color="auto"/>
            </w:tcBorders>
            <w:vAlign w:val="center"/>
          </w:tcPr>
          <w:p w:rsidR="00824F02" w:rsidRDefault="00824F02">
            <w:pPr>
              <w:pStyle w:val="2"/>
              <w:ind w:firstLine="284"/>
              <w:rPr>
                <w:sz w:val="24"/>
                <w:szCs w:val="24"/>
              </w:rPr>
            </w:pPr>
            <w:r>
              <w:rPr>
                <w:sz w:val="24"/>
                <w:szCs w:val="24"/>
              </w:rPr>
              <w:t>5 см.</w:t>
            </w:r>
          </w:p>
        </w:tc>
      </w:tr>
      <w:tr w:rsidR="00824F02">
        <w:tblPrEx>
          <w:tblCellMar>
            <w:top w:w="0" w:type="dxa"/>
            <w:bottom w:w="0" w:type="dxa"/>
          </w:tblCellMar>
        </w:tblPrEx>
        <w:trPr>
          <w:cantSplit/>
          <w:trHeight w:val="140"/>
        </w:trPr>
        <w:tc>
          <w:tcPr>
            <w:tcW w:w="3356" w:type="dxa"/>
            <w:tcBorders>
              <w:top w:val="single" w:sz="4" w:space="0" w:color="auto"/>
              <w:left w:val="thinThickSmallGap" w:sz="24" w:space="0" w:color="auto"/>
              <w:bottom w:val="thinThickSmallGap" w:sz="24" w:space="0" w:color="auto"/>
              <w:right w:val="single" w:sz="4" w:space="0" w:color="auto"/>
            </w:tcBorders>
            <w:vAlign w:val="center"/>
          </w:tcPr>
          <w:p w:rsidR="00824F02" w:rsidRDefault="00824F02">
            <w:pPr>
              <w:pStyle w:val="2"/>
              <w:ind w:firstLine="284"/>
              <w:rPr>
                <w:sz w:val="24"/>
                <w:szCs w:val="24"/>
              </w:rPr>
            </w:pPr>
            <w:r>
              <w:rPr>
                <w:sz w:val="24"/>
                <w:szCs w:val="24"/>
              </w:rPr>
              <w:t>Лопаточная линия</w:t>
            </w:r>
          </w:p>
        </w:tc>
        <w:tc>
          <w:tcPr>
            <w:tcW w:w="993" w:type="dxa"/>
            <w:tcBorders>
              <w:top w:val="single" w:sz="4" w:space="0" w:color="auto"/>
              <w:left w:val="single" w:sz="4" w:space="0" w:color="auto"/>
              <w:bottom w:val="thinThickSmallGap" w:sz="24" w:space="0" w:color="auto"/>
              <w:right w:val="dotted" w:sz="4" w:space="0" w:color="auto"/>
            </w:tcBorders>
            <w:vAlign w:val="center"/>
          </w:tcPr>
          <w:p w:rsidR="00824F02" w:rsidRDefault="00824F02">
            <w:pPr>
              <w:pStyle w:val="2"/>
              <w:ind w:firstLine="284"/>
              <w:rPr>
                <w:sz w:val="24"/>
                <w:szCs w:val="24"/>
              </w:rPr>
            </w:pPr>
            <w:r>
              <w:rPr>
                <w:sz w:val="24"/>
                <w:szCs w:val="24"/>
              </w:rPr>
              <w:t>2,5 см.</w:t>
            </w:r>
          </w:p>
        </w:tc>
        <w:tc>
          <w:tcPr>
            <w:tcW w:w="1134" w:type="dxa"/>
            <w:tcBorders>
              <w:top w:val="single" w:sz="4" w:space="0" w:color="auto"/>
              <w:left w:val="nil"/>
              <w:bottom w:val="thinThickSmallGap" w:sz="24" w:space="0" w:color="auto"/>
              <w:right w:val="dotted" w:sz="4" w:space="0" w:color="auto"/>
            </w:tcBorders>
            <w:vAlign w:val="center"/>
          </w:tcPr>
          <w:p w:rsidR="00824F02" w:rsidRDefault="00824F02">
            <w:pPr>
              <w:pStyle w:val="2"/>
              <w:ind w:firstLine="284"/>
              <w:rPr>
                <w:sz w:val="24"/>
                <w:szCs w:val="24"/>
              </w:rPr>
            </w:pPr>
            <w:r>
              <w:rPr>
                <w:sz w:val="24"/>
                <w:szCs w:val="24"/>
              </w:rPr>
              <w:t>2,5 см.</w:t>
            </w:r>
          </w:p>
        </w:tc>
        <w:tc>
          <w:tcPr>
            <w:tcW w:w="1233" w:type="dxa"/>
            <w:gridSpan w:val="2"/>
            <w:tcBorders>
              <w:top w:val="single" w:sz="4" w:space="0" w:color="auto"/>
              <w:left w:val="nil"/>
              <w:bottom w:val="thinThickSmallGap" w:sz="24" w:space="0" w:color="auto"/>
              <w:right w:val="single" w:sz="4" w:space="0" w:color="auto"/>
            </w:tcBorders>
            <w:vAlign w:val="center"/>
          </w:tcPr>
          <w:p w:rsidR="00824F02" w:rsidRDefault="00824F02">
            <w:pPr>
              <w:pStyle w:val="2"/>
              <w:ind w:firstLine="284"/>
              <w:rPr>
                <w:sz w:val="24"/>
                <w:szCs w:val="24"/>
              </w:rPr>
            </w:pPr>
            <w:r>
              <w:rPr>
                <w:sz w:val="24"/>
                <w:szCs w:val="24"/>
              </w:rPr>
              <w:t>5 см.</w:t>
            </w:r>
          </w:p>
        </w:tc>
        <w:tc>
          <w:tcPr>
            <w:tcW w:w="1020" w:type="dxa"/>
            <w:tcBorders>
              <w:top w:val="single" w:sz="4" w:space="0" w:color="auto"/>
              <w:left w:val="single" w:sz="4" w:space="0" w:color="auto"/>
              <w:bottom w:val="thinThickSmallGap" w:sz="24" w:space="0" w:color="auto"/>
              <w:right w:val="dotted" w:sz="4" w:space="0" w:color="auto"/>
            </w:tcBorders>
            <w:vAlign w:val="center"/>
          </w:tcPr>
          <w:p w:rsidR="00824F02" w:rsidRDefault="00824F02">
            <w:pPr>
              <w:pStyle w:val="2"/>
              <w:ind w:firstLine="284"/>
              <w:rPr>
                <w:sz w:val="24"/>
                <w:szCs w:val="24"/>
              </w:rPr>
            </w:pPr>
            <w:r>
              <w:rPr>
                <w:sz w:val="24"/>
                <w:szCs w:val="24"/>
              </w:rPr>
              <w:t>2,5 см.</w:t>
            </w:r>
          </w:p>
        </w:tc>
        <w:tc>
          <w:tcPr>
            <w:tcW w:w="1200" w:type="dxa"/>
            <w:tcBorders>
              <w:top w:val="single" w:sz="4" w:space="0" w:color="auto"/>
              <w:left w:val="nil"/>
              <w:bottom w:val="thinThickSmallGap" w:sz="24" w:space="0" w:color="auto"/>
              <w:right w:val="dotted" w:sz="4" w:space="0" w:color="auto"/>
            </w:tcBorders>
            <w:vAlign w:val="center"/>
          </w:tcPr>
          <w:p w:rsidR="00824F02" w:rsidRDefault="00824F02">
            <w:pPr>
              <w:pStyle w:val="2"/>
              <w:ind w:firstLine="284"/>
              <w:rPr>
                <w:sz w:val="24"/>
                <w:szCs w:val="24"/>
              </w:rPr>
            </w:pPr>
            <w:r>
              <w:rPr>
                <w:sz w:val="24"/>
                <w:szCs w:val="24"/>
              </w:rPr>
              <w:t>2,5 см.</w:t>
            </w:r>
          </w:p>
        </w:tc>
        <w:tc>
          <w:tcPr>
            <w:tcW w:w="1220" w:type="dxa"/>
            <w:tcBorders>
              <w:top w:val="single" w:sz="4" w:space="0" w:color="auto"/>
              <w:left w:val="nil"/>
              <w:bottom w:val="thinThickSmallGap" w:sz="24" w:space="0" w:color="auto"/>
              <w:right w:val="thinThickSmallGap" w:sz="24" w:space="0" w:color="auto"/>
            </w:tcBorders>
            <w:vAlign w:val="center"/>
          </w:tcPr>
          <w:p w:rsidR="00824F02" w:rsidRDefault="00824F02">
            <w:pPr>
              <w:pStyle w:val="2"/>
              <w:ind w:firstLine="284"/>
              <w:rPr>
                <w:sz w:val="24"/>
                <w:szCs w:val="24"/>
              </w:rPr>
            </w:pPr>
            <w:r>
              <w:rPr>
                <w:sz w:val="24"/>
                <w:szCs w:val="24"/>
              </w:rPr>
              <w:t>5 см.</w:t>
            </w:r>
          </w:p>
        </w:tc>
      </w:tr>
    </w:tbl>
    <w:p w:rsidR="00824F02" w:rsidRDefault="00824F02">
      <w:pPr>
        <w:widowControl/>
        <w:ind w:firstLine="284"/>
        <w:jc w:val="left"/>
        <w:rPr>
          <w:b/>
          <w:bCs/>
          <w:sz w:val="24"/>
          <w:szCs w:val="24"/>
        </w:rPr>
      </w:pPr>
    </w:p>
    <w:p w:rsidR="00824F02" w:rsidRDefault="00824F02">
      <w:pPr>
        <w:widowControl/>
        <w:ind w:firstLine="284"/>
        <w:jc w:val="left"/>
        <w:rPr>
          <w:b/>
          <w:bCs/>
          <w:sz w:val="24"/>
          <w:szCs w:val="24"/>
        </w:rPr>
      </w:pPr>
      <w:r>
        <w:rPr>
          <w:b/>
          <w:bCs/>
          <w:sz w:val="24"/>
          <w:szCs w:val="24"/>
        </w:rPr>
        <w:t xml:space="preserve">Аускультация: </w:t>
      </w:r>
    </w:p>
    <w:p w:rsidR="00824F02" w:rsidRDefault="00824F02">
      <w:pPr>
        <w:widowControl/>
        <w:ind w:firstLine="284"/>
        <w:jc w:val="left"/>
        <w:rPr>
          <w:sz w:val="24"/>
          <w:szCs w:val="24"/>
        </w:rPr>
      </w:pPr>
      <w:r>
        <w:rPr>
          <w:sz w:val="24"/>
          <w:szCs w:val="24"/>
        </w:rPr>
        <w:t>Над всем легочным полем</w:t>
      </w:r>
      <w:r>
        <w:rPr>
          <w:b/>
          <w:bCs/>
          <w:sz w:val="24"/>
          <w:szCs w:val="24"/>
        </w:rPr>
        <w:t xml:space="preserve"> </w:t>
      </w:r>
      <w:r>
        <w:rPr>
          <w:sz w:val="24"/>
          <w:szCs w:val="24"/>
        </w:rPr>
        <w:t>наблюдается</w:t>
      </w:r>
      <w:r>
        <w:rPr>
          <w:b/>
          <w:bCs/>
          <w:sz w:val="24"/>
          <w:szCs w:val="24"/>
        </w:rPr>
        <w:t xml:space="preserve"> </w:t>
      </w:r>
      <w:r>
        <w:rPr>
          <w:sz w:val="24"/>
          <w:szCs w:val="24"/>
        </w:rPr>
        <w:t>везикулярное дыхание с жестким оттенком. Хрипов, крепитации, шума трения плевры не определяется. Бронхофония нормальная, одинакова с обеих сторон.</w:t>
      </w:r>
    </w:p>
    <w:p w:rsidR="00824F02" w:rsidRDefault="00824F02">
      <w:pPr>
        <w:widowControl/>
        <w:ind w:firstLine="284"/>
        <w:jc w:val="left"/>
        <w:rPr>
          <w:sz w:val="24"/>
          <w:szCs w:val="24"/>
        </w:rPr>
      </w:pPr>
    </w:p>
    <w:p w:rsidR="00824F02" w:rsidRDefault="00824F02">
      <w:pPr>
        <w:pStyle w:val="1"/>
        <w:ind w:firstLine="284"/>
        <w:rPr>
          <w:sz w:val="24"/>
          <w:szCs w:val="24"/>
        </w:rPr>
      </w:pPr>
      <w:r>
        <w:rPr>
          <w:sz w:val="24"/>
          <w:szCs w:val="24"/>
        </w:rPr>
        <w:t>СИСТЕМА КРОВООБРАЩЕНИЯ</w:t>
      </w:r>
    </w:p>
    <w:p w:rsidR="00824F02" w:rsidRDefault="00824F02">
      <w:pPr>
        <w:widowControl/>
        <w:ind w:firstLine="284"/>
        <w:jc w:val="left"/>
        <w:rPr>
          <w:b/>
          <w:bCs/>
          <w:sz w:val="24"/>
          <w:szCs w:val="24"/>
        </w:rPr>
      </w:pPr>
      <w:r>
        <w:rPr>
          <w:b/>
          <w:bCs/>
          <w:sz w:val="24"/>
          <w:szCs w:val="24"/>
        </w:rPr>
        <w:t xml:space="preserve">Жалобы: </w:t>
      </w:r>
    </w:p>
    <w:p w:rsidR="00824F02" w:rsidRDefault="00824F02">
      <w:pPr>
        <w:pStyle w:val="a4"/>
        <w:ind w:firstLine="284"/>
        <w:rPr>
          <w:sz w:val="24"/>
          <w:szCs w:val="24"/>
        </w:rPr>
      </w:pPr>
      <w:r>
        <w:rPr>
          <w:sz w:val="24"/>
          <w:szCs w:val="24"/>
        </w:rPr>
        <w:t>На момент осмотра больная предъявила жалобы на сохраняющуюся отечность нижних коне</w:t>
      </w:r>
      <w:r>
        <w:rPr>
          <w:sz w:val="24"/>
          <w:szCs w:val="24"/>
        </w:rPr>
        <w:t>ч</w:t>
      </w:r>
      <w:r>
        <w:rPr>
          <w:sz w:val="24"/>
          <w:szCs w:val="24"/>
        </w:rPr>
        <w:t xml:space="preserve">ностей в области голеней (пастозность). </w:t>
      </w:r>
    </w:p>
    <w:p w:rsidR="00824F02" w:rsidRDefault="00824F02">
      <w:pPr>
        <w:widowControl/>
        <w:ind w:firstLine="284"/>
        <w:jc w:val="left"/>
        <w:rPr>
          <w:sz w:val="24"/>
          <w:szCs w:val="24"/>
        </w:rPr>
      </w:pPr>
      <w:r>
        <w:rPr>
          <w:b/>
          <w:bCs/>
          <w:sz w:val="24"/>
          <w:szCs w:val="24"/>
          <w:u w:val="single"/>
        </w:rPr>
        <w:t>Исследование ССС:</w:t>
      </w:r>
      <w:r>
        <w:rPr>
          <w:sz w:val="24"/>
          <w:szCs w:val="24"/>
        </w:rPr>
        <w:t xml:space="preserve"> </w:t>
      </w:r>
    </w:p>
    <w:p w:rsidR="00824F02" w:rsidRDefault="00824F02">
      <w:pPr>
        <w:widowControl/>
        <w:ind w:firstLine="284"/>
        <w:jc w:val="left"/>
        <w:rPr>
          <w:sz w:val="24"/>
          <w:szCs w:val="24"/>
        </w:rPr>
      </w:pPr>
      <w:r>
        <w:rPr>
          <w:sz w:val="24"/>
          <w:szCs w:val="24"/>
        </w:rPr>
        <w:t>При осмотре сосудов шеи отмечается нормальная пульсация сонных артерий. При осмотре о</w:t>
      </w:r>
      <w:r>
        <w:rPr>
          <w:sz w:val="24"/>
          <w:szCs w:val="24"/>
        </w:rPr>
        <w:t>б</w:t>
      </w:r>
      <w:r>
        <w:rPr>
          <w:sz w:val="24"/>
          <w:szCs w:val="24"/>
        </w:rPr>
        <w:t>ласти сердца сердечного горба и узурации ребер не определяются. Верхушечный толчок не виден. При пальпации верхушечный толчок также не определяется. Симптом “кошачьего мурлыканья” не определяется. Пульсация в подложечной области обусловлена пульсацией аорты (при глубоком вдохе пульсация ослабевает). Сердечного толчка нет.</w:t>
      </w:r>
    </w:p>
    <w:p w:rsidR="00824F02" w:rsidRDefault="00824F02">
      <w:pPr>
        <w:pStyle w:val="2"/>
        <w:ind w:firstLine="284"/>
        <w:rPr>
          <w:sz w:val="24"/>
          <w:szCs w:val="24"/>
          <w:u w:val="single"/>
        </w:rPr>
      </w:pPr>
      <w:r>
        <w:rPr>
          <w:sz w:val="24"/>
          <w:szCs w:val="24"/>
          <w:u w:val="single"/>
        </w:rPr>
        <w:lastRenderedPageBreak/>
        <w:t>ГРАНИЦЫ ОТНОСИТЕЛЬНОЙ ТУПОСТИ СЕРДЦА</w:t>
      </w:r>
    </w:p>
    <w:p w:rsidR="00824F02" w:rsidRDefault="00824F02">
      <w:pPr>
        <w:widowControl/>
        <w:ind w:firstLine="284"/>
        <w:rPr>
          <w:sz w:val="24"/>
          <w:szCs w:val="24"/>
        </w:rPr>
      </w:pPr>
      <w:r>
        <w:rPr>
          <w:sz w:val="24"/>
          <w:szCs w:val="24"/>
          <w:u w:val="single"/>
        </w:rPr>
        <w:t>Правая:</w:t>
      </w:r>
      <w:r>
        <w:rPr>
          <w:sz w:val="24"/>
          <w:szCs w:val="24"/>
        </w:rPr>
        <w:t xml:space="preserve"> 1 см. кнаружи от правого края грудины в 4 межреберье.</w:t>
      </w:r>
    </w:p>
    <w:p w:rsidR="00824F02" w:rsidRDefault="00824F02">
      <w:pPr>
        <w:widowControl/>
        <w:ind w:firstLine="284"/>
        <w:rPr>
          <w:sz w:val="24"/>
          <w:szCs w:val="24"/>
        </w:rPr>
      </w:pPr>
      <w:r>
        <w:rPr>
          <w:sz w:val="24"/>
          <w:szCs w:val="24"/>
          <w:u w:val="single"/>
        </w:rPr>
        <w:t>Левая:</w:t>
      </w:r>
      <w:r>
        <w:rPr>
          <w:sz w:val="24"/>
          <w:szCs w:val="24"/>
        </w:rPr>
        <w:t xml:space="preserve"> по левой срединно-ключичной линии, в 5 межреберье.</w:t>
      </w:r>
    </w:p>
    <w:p w:rsidR="00824F02" w:rsidRDefault="00824F02">
      <w:pPr>
        <w:widowControl/>
        <w:ind w:firstLine="284"/>
        <w:rPr>
          <w:sz w:val="24"/>
          <w:szCs w:val="24"/>
        </w:rPr>
      </w:pPr>
      <w:r>
        <w:rPr>
          <w:sz w:val="24"/>
          <w:szCs w:val="24"/>
          <w:u w:val="single"/>
        </w:rPr>
        <w:t>Верхняя:</w:t>
      </w:r>
      <w:r>
        <w:rPr>
          <w:sz w:val="24"/>
          <w:szCs w:val="24"/>
        </w:rPr>
        <w:t xml:space="preserve"> находится на уровне середины  3 межреберья.</w:t>
      </w:r>
    </w:p>
    <w:p w:rsidR="00824F02" w:rsidRDefault="00824F02">
      <w:pPr>
        <w:pStyle w:val="a4"/>
        <w:ind w:firstLine="284"/>
        <w:jc w:val="both"/>
        <w:rPr>
          <w:sz w:val="24"/>
          <w:szCs w:val="24"/>
        </w:rPr>
      </w:pPr>
      <w:r>
        <w:rPr>
          <w:sz w:val="24"/>
          <w:szCs w:val="24"/>
        </w:rPr>
        <w:t>Расстояние от правой границы относительной тупости до передней срединной линии 3 см.</w:t>
      </w:r>
    </w:p>
    <w:p w:rsidR="00824F02" w:rsidRDefault="00824F02">
      <w:pPr>
        <w:pStyle w:val="a4"/>
        <w:ind w:firstLine="284"/>
        <w:jc w:val="both"/>
        <w:rPr>
          <w:sz w:val="24"/>
          <w:szCs w:val="24"/>
        </w:rPr>
      </w:pPr>
      <w:r>
        <w:rPr>
          <w:sz w:val="24"/>
          <w:szCs w:val="24"/>
        </w:rPr>
        <w:t>Расстояние от левой границы относительной тупости до передней срединной линии 7см.</w:t>
      </w:r>
    </w:p>
    <w:p w:rsidR="00824F02" w:rsidRDefault="00824F02">
      <w:pPr>
        <w:pStyle w:val="a4"/>
        <w:ind w:firstLine="284"/>
        <w:jc w:val="both"/>
        <w:rPr>
          <w:sz w:val="24"/>
          <w:szCs w:val="24"/>
        </w:rPr>
      </w:pPr>
      <w:r>
        <w:rPr>
          <w:sz w:val="24"/>
          <w:szCs w:val="24"/>
        </w:rPr>
        <w:t>Поперечник относительной тупости 10 см.</w:t>
      </w:r>
    </w:p>
    <w:p w:rsidR="00824F02" w:rsidRDefault="00824F02">
      <w:pPr>
        <w:pStyle w:val="a4"/>
        <w:ind w:firstLine="284"/>
        <w:jc w:val="both"/>
        <w:rPr>
          <w:sz w:val="24"/>
          <w:szCs w:val="24"/>
        </w:rPr>
      </w:pPr>
      <w:r>
        <w:rPr>
          <w:sz w:val="24"/>
          <w:szCs w:val="24"/>
        </w:rPr>
        <w:t>Определяется аортальная конфигурация сердца.</w:t>
      </w:r>
    </w:p>
    <w:p w:rsidR="00824F02" w:rsidRDefault="00824F02">
      <w:pPr>
        <w:pStyle w:val="a4"/>
        <w:ind w:firstLine="284"/>
        <w:jc w:val="both"/>
        <w:rPr>
          <w:sz w:val="24"/>
          <w:szCs w:val="24"/>
        </w:rPr>
      </w:pPr>
      <w:r>
        <w:rPr>
          <w:sz w:val="24"/>
          <w:szCs w:val="24"/>
        </w:rPr>
        <w:t>Поперечник сосудистого пучка: 8,5 см.</w:t>
      </w:r>
    </w:p>
    <w:p w:rsidR="00824F02" w:rsidRDefault="00824F02">
      <w:pPr>
        <w:pStyle w:val="a4"/>
        <w:ind w:firstLine="284"/>
        <w:jc w:val="both"/>
        <w:rPr>
          <w:sz w:val="24"/>
          <w:szCs w:val="24"/>
          <w:u w:val="single"/>
        </w:rPr>
      </w:pPr>
      <w:r>
        <w:rPr>
          <w:sz w:val="24"/>
          <w:szCs w:val="24"/>
          <w:u w:val="single"/>
        </w:rPr>
        <w:t>ГРАНИЦЫ АБСОЛЮТНОЙ ТУПОСТИ СЕРДЦА</w:t>
      </w:r>
    </w:p>
    <w:p w:rsidR="00824F02" w:rsidRDefault="00824F02">
      <w:pPr>
        <w:pStyle w:val="a4"/>
        <w:ind w:firstLine="284"/>
        <w:jc w:val="both"/>
        <w:rPr>
          <w:sz w:val="24"/>
          <w:szCs w:val="24"/>
        </w:rPr>
      </w:pPr>
      <w:r>
        <w:rPr>
          <w:sz w:val="24"/>
          <w:szCs w:val="24"/>
          <w:u w:val="single"/>
        </w:rPr>
        <w:t>Правая:</w:t>
      </w:r>
      <w:r>
        <w:rPr>
          <w:sz w:val="24"/>
          <w:szCs w:val="24"/>
        </w:rPr>
        <w:t xml:space="preserve"> соответствует левому краю грудины.</w:t>
      </w:r>
    </w:p>
    <w:p w:rsidR="00824F02" w:rsidRDefault="00824F02">
      <w:pPr>
        <w:pStyle w:val="a4"/>
        <w:ind w:firstLine="284"/>
        <w:jc w:val="both"/>
        <w:rPr>
          <w:sz w:val="24"/>
          <w:szCs w:val="24"/>
        </w:rPr>
      </w:pPr>
      <w:r>
        <w:rPr>
          <w:sz w:val="24"/>
          <w:szCs w:val="24"/>
          <w:u w:val="single"/>
        </w:rPr>
        <w:t>Левая:</w:t>
      </w:r>
      <w:r>
        <w:rPr>
          <w:sz w:val="24"/>
          <w:szCs w:val="24"/>
        </w:rPr>
        <w:t xml:space="preserve"> находится на 2 см. кнутри от левой левой срединно-ключичной линии. </w:t>
      </w:r>
    </w:p>
    <w:p w:rsidR="00824F02" w:rsidRDefault="00824F02">
      <w:pPr>
        <w:pStyle w:val="a4"/>
        <w:ind w:firstLine="284"/>
        <w:jc w:val="both"/>
        <w:rPr>
          <w:sz w:val="24"/>
          <w:szCs w:val="24"/>
        </w:rPr>
      </w:pPr>
      <w:r>
        <w:rPr>
          <w:sz w:val="24"/>
          <w:szCs w:val="24"/>
          <w:u w:val="single"/>
        </w:rPr>
        <w:t>Верхняя:</w:t>
      </w:r>
      <w:r>
        <w:rPr>
          <w:sz w:val="24"/>
          <w:szCs w:val="24"/>
        </w:rPr>
        <w:t xml:space="preserve"> соответствует уровню середины 4 ребра.</w:t>
      </w:r>
    </w:p>
    <w:p w:rsidR="00824F02" w:rsidRDefault="00824F02">
      <w:pPr>
        <w:pStyle w:val="a4"/>
        <w:ind w:firstLine="284"/>
        <w:jc w:val="both"/>
        <w:rPr>
          <w:sz w:val="24"/>
          <w:szCs w:val="24"/>
        </w:rPr>
      </w:pPr>
      <w:r>
        <w:rPr>
          <w:sz w:val="24"/>
          <w:szCs w:val="24"/>
        </w:rPr>
        <w:t>Поперечник абсолютной тупости 6,5 см.</w:t>
      </w:r>
    </w:p>
    <w:p w:rsidR="00824F02" w:rsidRDefault="00824F02">
      <w:pPr>
        <w:pStyle w:val="a4"/>
        <w:ind w:firstLine="284"/>
        <w:rPr>
          <w:b/>
          <w:bCs/>
          <w:sz w:val="24"/>
          <w:szCs w:val="24"/>
        </w:rPr>
      </w:pPr>
      <w:r>
        <w:rPr>
          <w:b/>
          <w:bCs/>
          <w:sz w:val="24"/>
          <w:szCs w:val="24"/>
        </w:rPr>
        <w:t xml:space="preserve">Аускультация: </w:t>
      </w:r>
    </w:p>
    <w:p w:rsidR="00824F02" w:rsidRPr="00C7322F" w:rsidRDefault="00824F02">
      <w:pPr>
        <w:pStyle w:val="a4"/>
        <w:ind w:firstLine="284"/>
        <w:rPr>
          <w:sz w:val="24"/>
          <w:szCs w:val="24"/>
        </w:rPr>
      </w:pPr>
      <w:r w:rsidRPr="00C7322F">
        <w:rPr>
          <w:sz w:val="24"/>
          <w:szCs w:val="24"/>
        </w:rPr>
        <w:t>Первый и второй тоны нормальной звучности.</w:t>
      </w:r>
    </w:p>
    <w:p w:rsidR="00824F02" w:rsidRDefault="00824F02">
      <w:pPr>
        <w:pStyle w:val="a4"/>
        <w:ind w:firstLine="284"/>
        <w:rPr>
          <w:sz w:val="24"/>
          <w:szCs w:val="24"/>
        </w:rPr>
      </w:pPr>
      <w:r w:rsidRPr="00C7322F">
        <w:rPr>
          <w:sz w:val="24"/>
          <w:szCs w:val="24"/>
        </w:rPr>
        <w:t>Ритм перепела и ритм галопа не выслушивается.</w:t>
      </w:r>
    </w:p>
    <w:p w:rsidR="00824F02" w:rsidRDefault="00824F02">
      <w:pPr>
        <w:pStyle w:val="a4"/>
        <w:ind w:firstLine="284"/>
        <w:rPr>
          <w:sz w:val="24"/>
          <w:szCs w:val="24"/>
        </w:rPr>
      </w:pPr>
      <w:r>
        <w:rPr>
          <w:sz w:val="24"/>
          <w:szCs w:val="24"/>
        </w:rPr>
        <w:t>Шум трения перикарда не определяется.</w:t>
      </w:r>
    </w:p>
    <w:p w:rsidR="00824F02" w:rsidRDefault="00824F02">
      <w:pPr>
        <w:pStyle w:val="a4"/>
        <w:ind w:firstLine="284"/>
        <w:rPr>
          <w:b/>
          <w:bCs/>
          <w:sz w:val="24"/>
          <w:szCs w:val="24"/>
        </w:rPr>
      </w:pPr>
      <w:r>
        <w:rPr>
          <w:b/>
          <w:bCs/>
          <w:sz w:val="24"/>
          <w:szCs w:val="24"/>
        </w:rPr>
        <w:t xml:space="preserve">Исследование сосудов: </w:t>
      </w:r>
    </w:p>
    <w:p w:rsidR="00824F02" w:rsidRDefault="00824F02">
      <w:pPr>
        <w:pStyle w:val="a4"/>
        <w:ind w:firstLine="284"/>
        <w:jc w:val="both"/>
        <w:rPr>
          <w:sz w:val="24"/>
          <w:szCs w:val="24"/>
        </w:rPr>
      </w:pPr>
      <w:r>
        <w:rPr>
          <w:sz w:val="24"/>
          <w:szCs w:val="24"/>
        </w:rPr>
        <w:t>Лучевые, сонные, бедренные артерии неизвиты. Височная артерия мягкая, извитая. Симптом Кончаловского и симптом “щипка” отрицательные.</w:t>
      </w:r>
    </w:p>
    <w:p w:rsidR="00824F02" w:rsidRDefault="00824F02">
      <w:pPr>
        <w:pStyle w:val="a4"/>
        <w:ind w:firstLine="284"/>
        <w:rPr>
          <w:b/>
          <w:bCs/>
          <w:sz w:val="24"/>
          <w:szCs w:val="24"/>
        </w:rPr>
      </w:pPr>
      <w:r>
        <w:rPr>
          <w:b/>
          <w:bCs/>
          <w:sz w:val="24"/>
          <w:szCs w:val="24"/>
        </w:rPr>
        <w:t xml:space="preserve">Пульс: </w:t>
      </w:r>
    </w:p>
    <w:p w:rsidR="00824F02" w:rsidRDefault="00824F02">
      <w:pPr>
        <w:pStyle w:val="a4"/>
        <w:ind w:firstLine="284"/>
        <w:rPr>
          <w:sz w:val="24"/>
          <w:szCs w:val="24"/>
        </w:rPr>
      </w:pPr>
      <w:r>
        <w:rPr>
          <w:sz w:val="24"/>
          <w:szCs w:val="24"/>
        </w:rPr>
        <w:t>Одинаковый на правой и левой лучевой артерии. Ритм правильный, 72 удара в минуту, полного наполнения, умеренного напряжения, нормальной высоты и скорости. Капиллярный пульс не определяется.</w:t>
      </w:r>
    </w:p>
    <w:p w:rsidR="00824F02" w:rsidRDefault="00824F02">
      <w:pPr>
        <w:pStyle w:val="a4"/>
        <w:ind w:firstLine="284"/>
        <w:rPr>
          <w:sz w:val="24"/>
          <w:szCs w:val="24"/>
        </w:rPr>
      </w:pPr>
      <w:r>
        <w:rPr>
          <w:sz w:val="24"/>
          <w:szCs w:val="24"/>
        </w:rPr>
        <w:t xml:space="preserve">На момент осмотра АД 130/80 мм. рт. ст. </w:t>
      </w:r>
    </w:p>
    <w:p w:rsidR="00824F02" w:rsidRDefault="00824F02">
      <w:pPr>
        <w:widowControl/>
        <w:ind w:firstLine="284"/>
        <w:jc w:val="center"/>
        <w:rPr>
          <w:b/>
          <w:bCs/>
          <w:sz w:val="24"/>
          <w:szCs w:val="24"/>
        </w:rPr>
      </w:pPr>
      <w:r>
        <w:rPr>
          <w:b/>
          <w:bCs/>
          <w:sz w:val="24"/>
          <w:szCs w:val="24"/>
        </w:rPr>
        <w:t>СИСТЕМА ПИЩЕВАРЕНИЯ.</w:t>
      </w:r>
    </w:p>
    <w:p w:rsidR="00824F02" w:rsidRDefault="00824F02">
      <w:pPr>
        <w:widowControl/>
        <w:ind w:firstLine="284"/>
        <w:jc w:val="left"/>
        <w:rPr>
          <w:b/>
          <w:bCs/>
          <w:sz w:val="24"/>
          <w:szCs w:val="24"/>
        </w:rPr>
      </w:pPr>
      <w:r>
        <w:rPr>
          <w:b/>
          <w:bCs/>
          <w:sz w:val="24"/>
          <w:szCs w:val="24"/>
        </w:rPr>
        <w:t>Жалобы:</w:t>
      </w:r>
    </w:p>
    <w:p w:rsidR="00824F02" w:rsidRDefault="00824F02">
      <w:pPr>
        <w:pStyle w:val="a7"/>
        <w:widowControl/>
        <w:ind w:left="0" w:firstLine="284"/>
        <w:jc w:val="both"/>
      </w:pPr>
      <w:r>
        <w:t>На момент осмотра больная предъяила жалобы на постоянные, тупые боли в эпигастральной области, усиливающиеся после приема пищи. Кровоточивость десен после принятия пищи.</w:t>
      </w:r>
    </w:p>
    <w:p w:rsidR="00824F02" w:rsidRDefault="00824F02">
      <w:pPr>
        <w:pStyle w:val="a7"/>
        <w:widowControl/>
        <w:ind w:left="0" w:firstLine="284"/>
        <w:jc w:val="both"/>
      </w:pPr>
      <w:r>
        <w:t>Аппетит на момент осмотра удовлетворительный, жажды нет. Жевание и глотание пищи не нарушено.  Отрыжки, изжоги, тошноты рвоты нет. Стул ежедневный, не изменен. Действие к</w:t>
      </w:r>
      <w:r>
        <w:t>и</w:t>
      </w:r>
      <w:r>
        <w:t>шечника самостоятельное, но произвольное. Отхождение газов свободное, без запаха.</w:t>
      </w:r>
    </w:p>
    <w:p w:rsidR="00824F02" w:rsidRDefault="00824F02">
      <w:pPr>
        <w:pStyle w:val="a4"/>
        <w:ind w:firstLine="284"/>
        <w:jc w:val="both"/>
        <w:rPr>
          <w:b/>
          <w:bCs/>
          <w:sz w:val="24"/>
          <w:szCs w:val="24"/>
        </w:rPr>
      </w:pPr>
      <w:r>
        <w:rPr>
          <w:b/>
          <w:bCs/>
          <w:sz w:val="24"/>
          <w:szCs w:val="24"/>
        </w:rPr>
        <w:t>Исследование органов пищеварения:</w:t>
      </w:r>
    </w:p>
    <w:p w:rsidR="00824F02" w:rsidRDefault="00824F02">
      <w:pPr>
        <w:pStyle w:val="a7"/>
        <w:widowControl/>
        <w:ind w:left="0" w:firstLine="284"/>
        <w:jc w:val="both"/>
      </w:pPr>
      <w:r>
        <w:rPr>
          <w:u w:val="single"/>
        </w:rPr>
        <w:t>Полость рта:</w:t>
      </w:r>
      <w:r>
        <w:t xml:space="preserve"> запах обычный.</w:t>
      </w:r>
    </w:p>
    <w:p w:rsidR="00824F02" w:rsidRDefault="00824F02">
      <w:pPr>
        <w:pStyle w:val="a7"/>
        <w:widowControl/>
        <w:ind w:left="0" w:firstLine="284"/>
        <w:jc w:val="both"/>
      </w:pPr>
      <w:r>
        <w:rPr>
          <w:u w:val="single"/>
        </w:rPr>
        <w:t>Язык:</w:t>
      </w:r>
      <w:r>
        <w:t xml:space="preserve"> Красного цвета, на спинке желтый налет. Трещин, язв, отпечатков зубов не отмечается.</w:t>
      </w:r>
    </w:p>
    <w:p w:rsidR="00824F02" w:rsidRDefault="00824F02">
      <w:pPr>
        <w:pStyle w:val="a7"/>
        <w:widowControl/>
        <w:ind w:left="0" w:firstLine="284"/>
        <w:jc w:val="both"/>
      </w:pPr>
      <w:r>
        <w:t>Слизистая оболочка внутренней поверхности губ, щек, твердого и мягкого неба без особенн</w:t>
      </w:r>
      <w:r>
        <w:t>о</w:t>
      </w:r>
      <w:r>
        <w:t>стей, розового окраса.</w:t>
      </w:r>
    </w:p>
    <w:p w:rsidR="00824F02" w:rsidRDefault="00824F02">
      <w:pPr>
        <w:pStyle w:val="a7"/>
        <w:widowControl/>
        <w:ind w:left="0" w:firstLine="284"/>
        <w:jc w:val="both"/>
        <w:rPr>
          <w:u w:val="single"/>
        </w:rPr>
      </w:pPr>
      <w:r>
        <w:rPr>
          <w:u w:val="single"/>
        </w:rPr>
        <w:t xml:space="preserve">Зубы: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1360"/>
        <w:gridCol w:w="1855"/>
      </w:tblGrid>
      <w:tr w:rsidR="00824F02">
        <w:tblPrEx>
          <w:tblCellMar>
            <w:top w:w="0" w:type="dxa"/>
            <w:bottom w:w="0" w:type="dxa"/>
          </w:tblCellMar>
        </w:tblPrEx>
        <w:trPr>
          <w:cantSplit/>
          <w:trHeight w:val="440"/>
        </w:trPr>
        <w:tc>
          <w:tcPr>
            <w:tcW w:w="1321" w:type="dxa"/>
            <w:tcBorders>
              <w:top w:val="nil"/>
              <w:left w:val="nil"/>
              <w:bottom w:val="single" w:sz="4" w:space="0" w:color="auto"/>
              <w:right w:val="single" w:sz="4" w:space="0" w:color="auto"/>
            </w:tcBorders>
            <w:vAlign w:val="center"/>
          </w:tcPr>
          <w:p w:rsidR="00824F02" w:rsidRDefault="00824F02">
            <w:pPr>
              <w:pStyle w:val="a7"/>
              <w:widowControl/>
              <w:ind w:left="0" w:firstLine="284"/>
              <w:jc w:val="both"/>
            </w:pPr>
            <w:r>
              <w:t>76П4321</w:t>
            </w:r>
          </w:p>
        </w:tc>
        <w:tc>
          <w:tcPr>
            <w:tcW w:w="1360" w:type="dxa"/>
            <w:tcBorders>
              <w:top w:val="nil"/>
              <w:left w:val="single" w:sz="4" w:space="0" w:color="auto"/>
              <w:bottom w:val="single" w:sz="4" w:space="0" w:color="auto"/>
              <w:right w:val="nil"/>
            </w:tcBorders>
            <w:vAlign w:val="center"/>
          </w:tcPr>
          <w:p w:rsidR="00824F02" w:rsidRDefault="00824F02">
            <w:pPr>
              <w:pStyle w:val="a7"/>
              <w:widowControl/>
              <w:ind w:left="0" w:firstLine="284"/>
              <w:jc w:val="both"/>
            </w:pPr>
            <w:r>
              <w:t>1234П67</w:t>
            </w:r>
          </w:p>
        </w:tc>
        <w:tc>
          <w:tcPr>
            <w:tcW w:w="1855" w:type="dxa"/>
            <w:vMerge w:val="restart"/>
            <w:tcBorders>
              <w:top w:val="nil"/>
              <w:left w:val="nil"/>
              <w:bottom w:val="single" w:sz="4" w:space="0" w:color="auto"/>
              <w:right w:val="nil"/>
            </w:tcBorders>
            <w:vAlign w:val="center"/>
          </w:tcPr>
          <w:p w:rsidR="00824F02" w:rsidRDefault="00824F02">
            <w:pPr>
              <w:pStyle w:val="a7"/>
              <w:widowControl/>
              <w:ind w:left="0" w:firstLine="284"/>
              <w:jc w:val="both"/>
            </w:pPr>
            <w:r>
              <w:t>П – пломба</w:t>
            </w:r>
          </w:p>
          <w:p w:rsidR="00824F02" w:rsidRDefault="00824F02">
            <w:pPr>
              <w:pStyle w:val="a7"/>
              <w:widowControl/>
              <w:ind w:left="0" w:firstLine="284"/>
              <w:jc w:val="both"/>
            </w:pPr>
            <w:r>
              <w:t>0 – удален</w:t>
            </w:r>
          </w:p>
        </w:tc>
      </w:tr>
      <w:tr w:rsidR="00824F02">
        <w:tblPrEx>
          <w:tblCellMar>
            <w:top w:w="0" w:type="dxa"/>
            <w:bottom w:w="0" w:type="dxa"/>
          </w:tblCellMar>
        </w:tblPrEx>
        <w:trPr>
          <w:cantSplit/>
          <w:trHeight w:val="380"/>
        </w:trPr>
        <w:tc>
          <w:tcPr>
            <w:tcW w:w="1321" w:type="dxa"/>
            <w:tcBorders>
              <w:top w:val="single" w:sz="4" w:space="0" w:color="auto"/>
              <w:left w:val="nil"/>
              <w:bottom w:val="nil"/>
              <w:right w:val="single" w:sz="4" w:space="0" w:color="auto"/>
            </w:tcBorders>
            <w:vAlign w:val="center"/>
          </w:tcPr>
          <w:p w:rsidR="00824F02" w:rsidRDefault="00824F02">
            <w:pPr>
              <w:pStyle w:val="a7"/>
              <w:widowControl/>
              <w:ind w:left="0" w:firstLine="284"/>
              <w:jc w:val="both"/>
            </w:pPr>
            <w:r>
              <w:t>7054321</w:t>
            </w:r>
          </w:p>
        </w:tc>
        <w:tc>
          <w:tcPr>
            <w:tcW w:w="1360" w:type="dxa"/>
            <w:tcBorders>
              <w:top w:val="single" w:sz="4" w:space="0" w:color="auto"/>
              <w:left w:val="single" w:sz="4" w:space="0" w:color="auto"/>
              <w:bottom w:val="nil"/>
              <w:right w:val="nil"/>
            </w:tcBorders>
            <w:vAlign w:val="center"/>
          </w:tcPr>
          <w:p w:rsidR="00824F02" w:rsidRDefault="00824F02">
            <w:pPr>
              <w:pStyle w:val="a7"/>
              <w:widowControl/>
              <w:ind w:left="0" w:firstLine="284"/>
              <w:jc w:val="both"/>
            </w:pPr>
            <w:r>
              <w:t>123456П</w:t>
            </w:r>
          </w:p>
        </w:tc>
        <w:tc>
          <w:tcPr>
            <w:tcW w:w="1855" w:type="dxa"/>
            <w:vMerge/>
            <w:tcBorders>
              <w:top w:val="single" w:sz="4" w:space="0" w:color="auto"/>
              <w:left w:val="nil"/>
              <w:bottom w:val="nil"/>
              <w:right w:val="nil"/>
            </w:tcBorders>
            <w:vAlign w:val="center"/>
          </w:tcPr>
          <w:p w:rsidR="00824F02" w:rsidRDefault="00824F02">
            <w:pPr>
              <w:pStyle w:val="a7"/>
              <w:widowControl/>
              <w:ind w:left="0" w:firstLine="284"/>
              <w:jc w:val="both"/>
            </w:pPr>
          </w:p>
        </w:tc>
      </w:tr>
    </w:tbl>
    <w:p w:rsidR="00824F02" w:rsidRDefault="00824F02">
      <w:pPr>
        <w:pStyle w:val="a7"/>
        <w:widowControl/>
        <w:ind w:left="0" w:firstLine="284"/>
        <w:jc w:val="both"/>
      </w:pPr>
      <w:r>
        <w:t>Зубы на момент осмотра санированы.</w:t>
      </w:r>
    </w:p>
    <w:p w:rsidR="00824F02" w:rsidRDefault="00824F02">
      <w:pPr>
        <w:pStyle w:val="a7"/>
        <w:widowControl/>
        <w:ind w:left="0" w:firstLine="284"/>
        <w:jc w:val="both"/>
      </w:pPr>
      <w:r>
        <w:rPr>
          <w:u w:val="single"/>
        </w:rPr>
        <w:t>Десны:</w:t>
      </w:r>
      <w:r>
        <w:t xml:space="preserve"> розового окраса, кровоточивость после еды (со слов больной). Гнойных выделений, афт, пигментаций нет.</w:t>
      </w:r>
    </w:p>
    <w:p w:rsidR="00824F02" w:rsidRDefault="00824F02">
      <w:pPr>
        <w:pStyle w:val="a7"/>
        <w:widowControl/>
        <w:ind w:left="0" w:firstLine="284"/>
        <w:jc w:val="both"/>
      </w:pPr>
      <w:r>
        <w:rPr>
          <w:u w:val="single"/>
        </w:rPr>
        <w:t>Зев:</w:t>
      </w:r>
      <w:r>
        <w:t xml:space="preserve"> слизистая розового цвета, отечности не наблюдается. Миндалины не увеличены, налета не наблюдается.</w:t>
      </w:r>
    </w:p>
    <w:p w:rsidR="00824F02" w:rsidRDefault="00824F02">
      <w:pPr>
        <w:pStyle w:val="a7"/>
        <w:widowControl/>
        <w:ind w:left="0" w:firstLine="284"/>
        <w:jc w:val="both"/>
        <w:rPr>
          <w:b/>
          <w:bCs/>
        </w:rPr>
      </w:pPr>
      <w:r>
        <w:rPr>
          <w:b/>
          <w:bCs/>
        </w:rPr>
        <w:t>Исследование живота:</w:t>
      </w:r>
    </w:p>
    <w:p w:rsidR="00824F02" w:rsidRDefault="00824F02">
      <w:pPr>
        <w:pStyle w:val="a7"/>
        <w:widowControl/>
        <w:ind w:left="0" w:firstLine="284"/>
        <w:jc w:val="both"/>
      </w:pPr>
      <w:r>
        <w:t xml:space="preserve">Живот округлой формы, симметричный, выпячиваний и втяжений  не отмечается. Подкожные сосудистые анастомозы не выражены. Рубцов и грыж нет. Перистальтика не нарушена. Живот </w:t>
      </w:r>
    </w:p>
    <w:p w:rsidR="00824F02" w:rsidRDefault="00824F02">
      <w:pPr>
        <w:pStyle w:val="a7"/>
        <w:widowControl/>
        <w:ind w:left="0" w:firstLine="284"/>
        <w:jc w:val="both"/>
      </w:pPr>
      <w:r>
        <w:t>свободно участвует в акте дыхания.</w:t>
      </w:r>
    </w:p>
    <w:p w:rsidR="00824F02" w:rsidRDefault="00824F02">
      <w:pPr>
        <w:pStyle w:val="a7"/>
        <w:widowControl/>
        <w:ind w:left="0" w:firstLine="284"/>
        <w:jc w:val="both"/>
      </w:pPr>
      <w:r>
        <w:lastRenderedPageBreak/>
        <w:t>Окружность живота на уровне пупка 85 см.</w:t>
      </w:r>
    </w:p>
    <w:p w:rsidR="00824F02" w:rsidRDefault="00824F02">
      <w:pPr>
        <w:pStyle w:val="a7"/>
        <w:widowControl/>
        <w:ind w:left="0" w:firstLine="284"/>
        <w:jc w:val="both"/>
        <w:rPr>
          <w:b/>
          <w:bCs/>
        </w:rPr>
      </w:pPr>
      <w:r>
        <w:rPr>
          <w:b/>
          <w:bCs/>
        </w:rPr>
        <w:t>Перкуссия:</w:t>
      </w:r>
    </w:p>
    <w:p w:rsidR="00824F02" w:rsidRDefault="00824F02">
      <w:pPr>
        <w:pStyle w:val="a7"/>
        <w:widowControl/>
        <w:ind w:left="0" w:firstLine="284"/>
        <w:jc w:val="both"/>
      </w:pPr>
      <w:r>
        <w:t>При перкуссии выслушивается тимпанический звук различной степени выраженности во всех отделах, в области печени и селезенки - бедренный звук. Асцита нет.</w:t>
      </w:r>
    </w:p>
    <w:p w:rsidR="00824F02" w:rsidRDefault="00824F02">
      <w:pPr>
        <w:pStyle w:val="a7"/>
        <w:widowControl/>
        <w:ind w:left="0" w:firstLine="284"/>
        <w:jc w:val="both"/>
        <w:rPr>
          <w:b/>
          <w:bCs/>
          <w:u w:val="single"/>
        </w:rPr>
      </w:pPr>
    </w:p>
    <w:p w:rsidR="00824F02" w:rsidRDefault="00824F02">
      <w:pPr>
        <w:pStyle w:val="a7"/>
        <w:widowControl/>
        <w:ind w:left="0" w:firstLine="284"/>
        <w:jc w:val="both"/>
        <w:rPr>
          <w:b/>
          <w:bCs/>
          <w:u w:val="single"/>
        </w:rPr>
      </w:pPr>
      <w:r>
        <w:rPr>
          <w:b/>
          <w:bCs/>
          <w:u w:val="single"/>
        </w:rPr>
        <w:t>ПАЛЬПАЦИЯ:</w:t>
      </w:r>
    </w:p>
    <w:p w:rsidR="00824F02" w:rsidRDefault="00824F02">
      <w:pPr>
        <w:pStyle w:val="a7"/>
        <w:widowControl/>
        <w:ind w:left="0" w:firstLine="284"/>
        <w:jc w:val="both"/>
        <w:rPr>
          <w:b/>
          <w:bCs/>
        </w:rPr>
      </w:pPr>
      <w:r>
        <w:rPr>
          <w:b/>
          <w:bCs/>
        </w:rPr>
        <w:t xml:space="preserve">А) Поверхностная: </w:t>
      </w:r>
    </w:p>
    <w:p w:rsidR="00824F02" w:rsidRDefault="00824F02">
      <w:pPr>
        <w:pStyle w:val="a7"/>
        <w:widowControl/>
        <w:ind w:left="0" w:firstLine="284"/>
        <w:jc w:val="both"/>
      </w:pPr>
      <w:r>
        <w:t>При поверхностной, ориентировочной пальпации живот мягкий, отмечается болезненность при пальпации в эпигастральной и правой подреберной областях. Симптом Щеткина – Блюмберга о</w:t>
      </w:r>
      <w:r>
        <w:t>т</w:t>
      </w:r>
      <w:r>
        <w:t>рицательный. Напряжения мышц передней брюшной стенки не выявлено. Диастаза прямых мышц живота нет. Пупочное кольцо не расширено. Поверхностные опухоли и грыжи не пальпируются.</w:t>
      </w:r>
    </w:p>
    <w:p w:rsidR="00824F02" w:rsidRDefault="00824F02">
      <w:pPr>
        <w:widowControl/>
        <w:ind w:firstLine="284"/>
        <w:jc w:val="left"/>
        <w:rPr>
          <w:b/>
          <w:bCs/>
          <w:sz w:val="24"/>
          <w:szCs w:val="24"/>
        </w:rPr>
      </w:pPr>
      <w:r>
        <w:rPr>
          <w:b/>
          <w:bCs/>
          <w:sz w:val="24"/>
          <w:szCs w:val="24"/>
        </w:rPr>
        <w:t>Б) Глубокая:</w:t>
      </w:r>
    </w:p>
    <w:p w:rsidR="00824F02" w:rsidRDefault="00824F02">
      <w:pPr>
        <w:widowControl/>
        <w:ind w:firstLine="284"/>
        <w:jc w:val="left"/>
        <w:rPr>
          <w:sz w:val="24"/>
          <w:szCs w:val="24"/>
        </w:rPr>
      </w:pPr>
      <w:r>
        <w:rPr>
          <w:sz w:val="24"/>
          <w:szCs w:val="24"/>
        </w:rPr>
        <w:t>- сигмовидная кишка - пальпируется в виде цилиндра диаметром 2  см, безболезненная,    см</w:t>
      </w:r>
      <w:r>
        <w:rPr>
          <w:sz w:val="24"/>
          <w:szCs w:val="24"/>
        </w:rPr>
        <w:t>е</w:t>
      </w:r>
      <w:r>
        <w:rPr>
          <w:sz w:val="24"/>
          <w:szCs w:val="24"/>
        </w:rPr>
        <w:t>щаемая;    поверхность    ровная,    гладкая;</w:t>
      </w:r>
    </w:p>
    <w:p w:rsidR="00824F02" w:rsidRDefault="00824F02">
      <w:pPr>
        <w:pStyle w:val="a7"/>
        <w:widowControl/>
        <w:ind w:left="0" w:firstLine="284"/>
        <w:jc w:val="both"/>
      </w:pPr>
      <w:r>
        <w:t>консистенция эластичная; неурчащая.</w:t>
      </w:r>
    </w:p>
    <w:p w:rsidR="00824F02" w:rsidRDefault="00824F02">
      <w:pPr>
        <w:widowControl/>
        <w:ind w:firstLine="284"/>
        <w:jc w:val="left"/>
        <w:rPr>
          <w:sz w:val="24"/>
          <w:szCs w:val="24"/>
        </w:rPr>
      </w:pPr>
      <w:r>
        <w:rPr>
          <w:sz w:val="24"/>
          <w:szCs w:val="24"/>
        </w:rPr>
        <w:t>- слепая кишка  -  пальпируется  в  виде  тяжа  диаметром  2,5  см, безболезненная,    смещаемая;    поверхность    ровная,    гладкая; консистенция эластичная; неурчащая.</w:t>
      </w:r>
    </w:p>
    <w:p w:rsidR="00824F02" w:rsidRDefault="00824F02">
      <w:pPr>
        <w:widowControl/>
        <w:ind w:firstLine="284"/>
        <w:jc w:val="left"/>
        <w:rPr>
          <w:sz w:val="24"/>
          <w:szCs w:val="24"/>
        </w:rPr>
      </w:pPr>
      <w:r>
        <w:rPr>
          <w:sz w:val="24"/>
          <w:szCs w:val="24"/>
        </w:rPr>
        <w:t>- восходящий и нисходящий отделы толстой  кишки  -  пальпируются  в  виде цилиндров ди</w:t>
      </w:r>
      <w:r>
        <w:rPr>
          <w:sz w:val="24"/>
          <w:szCs w:val="24"/>
        </w:rPr>
        <w:t>а</w:t>
      </w:r>
      <w:r>
        <w:rPr>
          <w:sz w:val="24"/>
          <w:szCs w:val="24"/>
        </w:rPr>
        <w:t>метром 2,5 см,  безболезненные, смещаемые; поверхность ровная, гладкая; консистенция эласти</w:t>
      </w:r>
      <w:r>
        <w:rPr>
          <w:sz w:val="24"/>
          <w:szCs w:val="24"/>
        </w:rPr>
        <w:t>ч</w:t>
      </w:r>
      <w:r>
        <w:rPr>
          <w:sz w:val="24"/>
          <w:szCs w:val="24"/>
        </w:rPr>
        <w:t>ная; урчащие.</w:t>
      </w:r>
    </w:p>
    <w:p w:rsidR="00824F02" w:rsidRDefault="00824F02">
      <w:pPr>
        <w:widowControl/>
        <w:ind w:firstLine="284"/>
        <w:jc w:val="left"/>
        <w:rPr>
          <w:sz w:val="24"/>
          <w:szCs w:val="24"/>
        </w:rPr>
      </w:pPr>
      <w:r>
        <w:rPr>
          <w:sz w:val="24"/>
          <w:szCs w:val="24"/>
        </w:rPr>
        <w:t>- поперечная  ободочная  кишка  -  пальпируется  в  виде   цилиндра диаметром  3  см,  безб</w:t>
      </w:r>
      <w:r>
        <w:rPr>
          <w:sz w:val="24"/>
          <w:szCs w:val="24"/>
        </w:rPr>
        <w:t>о</w:t>
      </w:r>
      <w:r>
        <w:rPr>
          <w:sz w:val="24"/>
          <w:szCs w:val="24"/>
        </w:rPr>
        <w:t>лезненная,  смещаемая;  поверхность ровная, гладкая; консистенция эластичная; урчащая.</w:t>
      </w:r>
    </w:p>
    <w:p w:rsidR="00824F02" w:rsidRDefault="00824F02">
      <w:pPr>
        <w:widowControl/>
        <w:ind w:firstLine="284"/>
        <w:jc w:val="left"/>
        <w:rPr>
          <w:sz w:val="24"/>
          <w:szCs w:val="24"/>
        </w:rPr>
      </w:pPr>
      <w:r>
        <w:rPr>
          <w:sz w:val="24"/>
          <w:szCs w:val="24"/>
        </w:rPr>
        <w:t>- большая кривизна желудка - пальпируется в виде  валика  на  3 см выше пупка, безболезне</w:t>
      </w:r>
      <w:r>
        <w:rPr>
          <w:sz w:val="24"/>
          <w:szCs w:val="24"/>
        </w:rPr>
        <w:t>н</w:t>
      </w:r>
      <w:r>
        <w:rPr>
          <w:sz w:val="24"/>
          <w:szCs w:val="24"/>
        </w:rPr>
        <w:t>ная;   поверхность ровная, гладкая; консистенция эластичная; ощущение соскальзывания с поро</w:t>
      </w:r>
      <w:r>
        <w:rPr>
          <w:sz w:val="24"/>
          <w:szCs w:val="24"/>
        </w:rPr>
        <w:t>ж</w:t>
      </w:r>
      <w:r>
        <w:rPr>
          <w:sz w:val="24"/>
          <w:szCs w:val="24"/>
        </w:rPr>
        <w:t>ка.</w:t>
      </w:r>
    </w:p>
    <w:p w:rsidR="00824F02" w:rsidRDefault="00824F02">
      <w:pPr>
        <w:widowControl/>
        <w:ind w:firstLine="284"/>
        <w:jc w:val="left"/>
        <w:rPr>
          <w:b/>
          <w:bCs/>
          <w:sz w:val="24"/>
          <w:szCs w:val="24"/>
        </w:rPr>
      </w:pPr>
      <w:r>
        <w:rPr>
          <w:b/>
          <w:bCs/>
          <w:sz w:val="24"/>
          <w:szCs w:val="24"/>
        </w:rPr>
        <w:t>Исследование печени и желчного пузыря:</w:t>
      </w:r>
    </w:p>
    <w:p w:rsidR="00824F02" w:rsidRDefault="00824F02">
      <w:pPr>
        <w:pStyle w:val="2"/>
        <w:ind w:firstLine="284"/>
        <w:rPr>
          <w:sz w:val="24"/>
          <w:szCs w:val="24"/>
        </w:rPr>
      </w:pPr>
      <w:r>
        <w:rPr>
          <w:sz w:val="24"/>
          <w:szCs w:val="24"/>
        </w:rPr>
        <w:t>ГРАНИЦЫ И РАЗМЕРЫ ПЕЧЕНИ</w:t>
      </w:r>
    </w:p>
    <w:tbl>
      <w:tblPr>
        <w:tblW w:w="0" w:type="auto"/>
        <w:tblInd w:w="154" w:type="dxa"/>
        <w:tblLayout w:type="fixed"/>
        <w:tblLook w:val="0000" w:firstRow="0" w:lastRow="0" w:firstColumn="0" w:lastColumn="0" w:noHBand="0" w:noVBand="0"/>
      </w:tblPr>
      <w:tblGrid>
        <w:gridCol w:w="2931"/>
        <w:gridCol w:w="9"/>
        <w:gridCol w:w="558"/>
        <w:gridCol w:w="2126"/>
        <w:gridCol w:w="2410"/>
        <w:gridCol w:w="2306"/>
      </w:tblGrid>
      <w:tr w:rsidR="00824F02">
        <w:tblPrEx>
          <w:tblCellMar>
            <w:top w:w="0" w:type="dxa"/>
            <w:bottom w:w="0" w:type="dxa"/>
          </w:tblCellMar>
        </w:tblPrEx>
        <w:trPr>
          <w:trHeight w:val="620"/>
        </w:trPr>
        <w:tc>
          <w:tcPr>
            <w:tcW w:w="3498" w:type="dxa"/>
            <w:gridSpan w:val="3"/>
            <w:tcBorders>
              <w:top w:val="thinThickSmallGap" w:sz="24" w:space="0" w:color="auto"/>
              <w:left w:val="thinThickSmallGap" w:sz="2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Линии</w:t>
            </w:r>
          </w:p>
        </w:tc>
        <w:tc>
          <w:tcPr>
            <w:tcW w:w="2126" w:type="dxa"/>
            <w:tcBorders>
              <w:top w:val="thinThickSmallGap" w:sz="2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Верхняя гр</w:t>
            </w:r>
            <w:r>
              <w:rPr>
                <w:sz w:val="24"/>
                <w:szCs w:val="24"/>
              </w:rPr>
              <w:t>а</w:t>
            </w:r>
            <w:r>
              <w:rPr>
                <w:sz w:val="24"/>
                <w:szCs w:val="24"/>
              </w:rPr>
              <w:t>ница</w:t>
            </w:r>
          </w:p>
        </w:tc>
        <w:tc>
          <w:tcPr>
            <w:tcW w:w="2410" w:type="dxa"/>
            <w:tcBorders>
              <w:top w:val="thinThickSmallGap" w:sz="24" w:space="0" w:color="auto"/>
              <w:left w:val="single" w:sz="4" w:space="0" w:color="auto"/>
              <w:bottom w:val="single" w:sz="4" w:space="0" w:color="auto"/>
              <w:right w:val="single" w:sz="4" w:space="0" w:color="auto"/>
            </w:tcBorders>
            <w:vAlign w:val="center"/>
          </w:tcPr>
          <w:p w:rsidR="00824F02" w:rsidRDefault="00824F02">
            <w:pPr>
              <w:pStyle w:val="5"/>
              <w:ind w:firstLine="284"/>
            </w:pPr>
            <w:r>
              <w:t>Нижняя граница</w:t>
            </w:r>
          </w:p>
        </w:tc>
        <w:tc>
          <w:tcPr>
            <w:tcW w:w="2306" w:type="dxa"/>
            <w:tcBorders>
              <w:top w:val="thinThickSmallGap" w:sz="24" w:space="0" w:color="auto"/>
              <w:left w:val="single"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r>
              <w:rPr>
                <w:sz w:val="24"/>
                <w:szCs w:val="24"/>
              </w:rPr>
              <w:t>Высота печено</w:t>
            </w:r>
            <w:r>
              <w:rPr>
                <w:sz w:val="24"/>
                <w:szCs w:val="24"/>
              </w:rPr>
              <w:t>ч</w:t>
            </w:r>
            <w:r>
              <w:rPr>
                <w:sz w:val="24"/>
                <w:szCs w:val="24"/>
              </w:rPr>
              <w:t>ной тупости</w:t>
            </w:r>
          </w:p>
        </w:tc>
      </w:tr>
      <w:tr w:rsidR="00824F02">
        <w:tblPrEx>
          <w:tblCellMar>
            <w:top w:w="0" w:type="dxa"/>
            <w:bottom w:w="0" w:type="dxa"/>
          </w:tblCellMar>
        </w:tblPrEx>
        <w:trPr>
          <w:trHeight w:val="1320"/>
        </w:trPr>
        <w:tc>
          <w:tcPr>
            <w:tcW w:w="3498" w:type="dxa"/>
            <w:gridSpan w:val="3"/>
            <w:tcBorders>
              <w:top w:val="single" w:sz="4" w:space="0" w:color="auto"/>
              <w:left w:val="thinThickSmallGap" w:sz="24" w:space="0" w:color="auto"/>
              <w:bottom w:val="dotDash" w:sz="4" w:space="0" w:color="auto"/>
              <w:right w:val="single" w:sz="4" w:space="0" w:color="auto"/>
            </w:tcBorders>
          </w:tcPr>
          <w:p w:rsidR="00824F02" w:rsidRDefault="00824F02">
            <w:pPr>
              <w:pStyle w:val="4"/>
              <w:ind w:firstLine="284"/>
            </w:pPr>
            <w:r>
              <w:t>Передне-подмышечная пр</w:t>
            </w:r>
            <w:r>
              <w:t>а</w:t>
            </w:r>
            <w:r>
              <w:t>вая</w:t>
            </w:r>
          </w:p>
          <w:p w:rsidR="00824F02" w:rsidRDefault="00824F02">
            <w:pPr>
              <w:pStyle w:val="4"/>
              <w:ind w:firstLine="284"/>
            </w:pPr>
            <w:r>
              <w:t>Средне-ключичная правая</w:t>
            </w:r>
          </w:p>
          <w:p w:rsidR="00824F02" w:rsidRDefault="00824F02">
            <w:pPr>
              <w:widowControl/>
              <w:ind w:firstLine="284"/>
              <w:jc w:val="left"/>
              <w:rPr>
                <w:sz w:val="24"/>
                <w:szCs w:val="24"/>
              </w:rPr>
            </w:pPr>
            <w:r>
              <w:rPr>
                <w:sz w:val="24"/>
                <w:szCs w:val="24"/>
              </w:rPr>
              <w:t>Окологрудинная правая</w:t>
            </w:r>
          </w:p>
          <w:p w:rsidR="00824F02" w:rsidRDefault="00824F02">
            <w:pPr>
              <w:widowControl/>
              <w:ind w:firstLine="284"/>
              <w:jc w:val="left"/>
              <w:rPr>
                <w:sz w:val="24"/>
                <w:szCs w:val="24"/>
              </w:rPr>
            </w:pPr>
            <w:r>
              <w:rPr>
                <w:sz w:val="24"/>
                <w:szCs w:val="24"/>
              </w:rPr>
              <w:t>Передняя срединная</w:t>
            </w:r>
          </w:p>
          <w:p w:rsidR="00824F02" w:rsidRDefault="00824F02">
            <w:pPr>
              <w:widowControl/>
              <w:ind w:firstLine="284"/>
              <w:jc w:val="left"/>
              <w:rPr>
                <w:sz w:val="24"/>
                <w:szCs w:val="24"/>
              </w:rPr>
            </w:pPr>
          </w:p>
          <w:p w:rsidR="00824F02" w:rsidRDefault="00824F02">
            <w:pPr>
              <w:widowControl/>
              <w:ind w:firstLine="284"/>
              <w:jc w:val="lef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824F02" w:rsidRPr="00C7322F" w:rsidRDefault="00824F02">
            <w:pPr>
              <w:widowControl/>
              <w:ind w:firstLine="284"/>
              <w:jc w:val="center"/>
              <w:rPr>
                <w:sz w:val="24"/>
                <w:szCs w:val="24"/>
              </w:rPr>
            </w:pPr>
            <w:r>
              <w:rPr>
                <w:sz w:val="24"/>
                <w:szCs w:val="24"/>
                <w:lang w:val="en-US"/>
              </w:rPr>
              <w:t>VII</w:t>
            </w:r>
            <w:r w:rsidRPr="00C7322F">
              <w:rPr>
                <w:sz w:val="24"/>
                <w:szCs w:val="24"/>
              </w:rPr>
              <w:t xml:space="preserve"> </w:t>
            </w:r>
            <w:r>
              <w:rPr>
                <w:sz w:val="24"/>
                <w:szCs w:val="24"/>
              </w:rPr>
              <w:t>межреберье</w:t>
            </w:r>
          </w:p>
          <w:p w:rsidR="00824F02" w:rsidRDefault="00824F02">
            <w:pPr>
              <w:widowControl/>
              <w:ind w:firstLine="284"/>
              <w:jc w:val="center"/>
              <w:rPr>
                <w:sz w:val="24"/>
                <w:szCs w:val="24"/>
              </w:rPr>
            </w:pPr>
            <w:r>
              <w:rPr>
                <w:sz w:val="24"/>
                <w:szCs w:val="24"/>
                <w:lang w:val="en-US"/>
              </w:rPr>
              <w:t>VI</w:t>
            </w:r>
            <w:r>
              <w:rPr>
                <w:sz w:val="24"/>
                <w:szCs w:val="24"/>
              </w:rPr>
              <w:t xml:space="preserve"> межреберье</w:t>
            </w:r>
          </w:p>
          <w:p w:rsidR="00824F02" w:rsidRDefault="00824F02">
            <w:pPr>
              <w:widowControl/>
              <w:ind w:firstLine="284"/>
              <w:jc w:val="center"/>
              <w:rPr>
                <w:sz w:val="24"/>
                <w:szCs w:val="24"/>
              </w:rPr>
            </w:pPr>
            <w:r>
              <w:rPr>
                <w:sz w:val="24"/>
                <w:szCs w:val="24"/>
                <w:lang w:val="en-US"/>
              </w:rPr>
              <w:t>V</w:t>
            </w:r>
            <w:r w:rsidRPr="00C7322F">
              <w:rPr>
                <w:sz w:val="24"/>
                <w:szCs w:val="24"/>
              </w:rPr>
              <w:t xml:space="preserve"> </w:t>
            </w:r>
            <w:r>
              <w:rPr>
                <w:sz w:val="24"/>
                <w:szCs w:val="24"/>
              </w:rPr>
              <w:t>межреберье</w:t>
            </w:r>
          </w:p>
          <w:p w:rsidR="00824F02" w:rsidRDefault="00824F02">
            <w:pPr>
              <w:widowControl/>
              <w:ind w:firstLine="284"/>
              <w:jc w:val="center"/>
              <w:rPr>
                <w:sz w:val="24"/>
                <w:szCs w:val="24"/>
              </w:rPr>
            </w:pPr>
            <w:r>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24F02" w:rsidRDefault="00824F02">
            <w:pPr>
              <w:widowControl/>
              <w:ind w:firstLine="284"/>
              <w:jc w:val="center"/>
              <w:rPr>
                <w:sz w:val="24"/>
                <w:szCs w:val="24"/>
              </w:rPr>
            </w:pPr>
            <w:r>
              <w:rPr>
                <w:sz w:val="24"/>
                <w:szCs w:val="24"/>
                <w:lang w:val="en-US"/>
              </w:rPr>
              <w:t>X</w:t>
            </w:r>
            <w:r w:rsidRPr="00C7322F">
              <w:rPr>
                <w:sz w:val="24"/>
                <w:szCs w:val="24"/>
              </w:rPr>
              <w:t xml:space="preserve"> </w:t>
            </w:r>
            <w:r>
              <w:rPr>
                <w:sz w:val="24"/>
                <w:szCs w:val="24"/>
              </w:rPr>
              <w:t>ребро</w:t>
            </w:r>
          </w:p>
          <w:p w:rsidR="00824F02" w:rsidRDefault="00824F02">
            <w:pPr>
              <w:widowControl/>
              <w:ind w:firstLine="284"/>
              <w:jc w:val="center"/>
              <w:rPr>
                <w:sz w:val="24"/>
                <w:szCs w:val="24"/>
              </w:rPr>
            </w:pPr>
            <w:r>
              <w:rPr>
                <w:sz w:val="24"/>
                <w:szCs w:val="24"/>
              </w:rPr>
              <w:t>По краю реб. дуги</w:t>
            </w:r>
          </w:p>
          <w:p w:rsidR="00824F02" w:rsidRDefault="00824F02">
            <w:pPr>
              <w:widowControl/>
              <w:ind w:firstLine="284"/>
              <w:jc w:val="center"/>
              <w:rPr>
                <w:sz w:val="24"/>
                <w:szCs w:val="24"/>
              </w:rPr>
            </w:pPr>
            <w:r>
              <w:rPr>
                <w:sz w:val="24"/>
                <w:szCs w:val="24"/>
              </w:rPr>
              <w:t>2 см. ниже р. дуги</w:t>
            </w:r>
          </w:p>
          <w:p w:rsidR="00824F02" w:rsidRDefault="00824F02">
            <w:pPr>
              <w:widowControl/>
              <w:ind w:firstLine="284"/>
              <w:jc w:val="center"/>
              <w:rPr>
                <w:sz w:val="24"/>
                <w:szCs w:val="24"/>
              </w:rPr>
            </w:pPr>
            <w:r>
              <w:rPr>
                <w:sz w:val="24"/>
                <w:szCs w:val="24"/>
              </w:rPr>
              <w:t>3,5 см. ниже осн. мечевидн. отр-ка</w:t>
            </w:r>
          </w:p>
        </w:tc>
        <w:tc>
          <w:tcPr>
            <w:tcW w:w="2306" w:type="dxa"/>
            <w:tcBorders>
              <w:top w:val="single" w:sz="4" w:space="0" w:color="auto"/>
              <w:left w:val="single" w:sz="4" w:space="0" w:color="auto"/>
              <w:bottom w:val="single" w:sz="4" w:space="0" w:color="auto"/>
              <w:right w:val="thinThickSmallGap" w:sz="24" w:space="0" w:color="auto"/>
            </w:tcBorders>
          </w:tcPr>
          <w:p w:rsidR="00824F02" w:rsidRDefault="00824F02">
            <w:pPr>
              <w:widowControl/>
              <w:ind w:firstLine="284"/>
              <w:jc w:val="center"/>
              <w:rPr>
                <w:sz w:val="24"/>
                <w:szCs w:val="24"/>
              </w:rPr>
            </w:pPr>
            <w:r>
              <w:rPr>
                <w:sz w:val="24"/>
                <w:szCs w:val="24"/>
              </w:rPr>
              <w:t>10 см.</w:t>
            </w:r>
          </w:p>
          <w:p w:rsidR="00824F02" w:rsidRDefault="00824F02">
            <w:pPr>
              <w:widowControl/>
              <w:ind w:firstLine="284"/>
              <w:jc w:val="center"/>
              <w:rPr>
                <w:sz w:val="24"/>
                <w:szCs w:val="24"/>
              </w:rPr>
            </w:pPr>
            <w:r>
              <w:rPr>
                <w:sz w:val="24"/>
                <w:szCs w:val="24"/>
              </w:rPr>
              <w:t>11 см.</w:t>
            </w:r>
          </w:p>
          <w:p w:rsidR="00824F02" w:rsidRDefault="00824F02">
            <w:pPr>
              <w:widowControl/>
              <w:ind w:firstLine="284"/>
              <w:jc w:val="center"/>
              <w:rPr>
                <w:sz w:val="24"/>
                <w:szCs w:val="24"/>
              </w:rPr>
            </w:pPr>
            <w:r>
              <w:rPr>
                <w:sz w:val="24"/>
                <w:szCs w:val="24"/>
              </w:rPr>
              <w:t>9 см.</w:t>
            </w:r>
          </w:p>
          <w:p w:rsidR="00824F02" w:rsidRDefault="00824F02">
            <w:pPr>
              <w:widowControl/>
              <w:ind w:firstLine="284"/>
              <w:jc w:val="center"/>
              <w:rPr>
                <w:sz w:val="24"/>
                <w:szCs w:val="24"/>
              </w:rPr>
            </w:pPr>
            <w:r>
              <w:rPr>
                <w:sz w:val="24"/>
                <w:szCs w:val="24"/>
              </w:rPr>
              <w:t>----------------------</w:t>
            </w:r>
          </w:p>
        </w:tc>
      </w:tr>
      <w:tr w:rsidR="00824F02">
        <w:tblPrEx>
          <w:tblCellMar>
            <w:top w:w="0" w:type="dxa"/>
            <w:bottom w:w="0" w:type="dxa"/>
          </w:tblCellMar>
        </w:tblPrEx>
        <w:trPr>
          <w:cantSplit/>
          <w:trHeight w:val="380"/>
        </w:trPr>
        <w:tc>
          <w:tcPr>
            <w:tcW w:w="3498" w:type="dxa"/>
            <w:gridSpan w:val="3"/>
            <w:tcBorders>
              <w:top w:val="dotDash" w:sz="4" w:space="0" w:color="auto"/>
              <w:left w:val="thinThickSmallGap" w:sz="24" w:space="0" w:color="auto"/>
              <w:bottom w:val="double" w:sz="4" w:space="0" w:color="auto"/>
              <w:right w:val="single" w:sz="4" w:space="0" w:color="auto"/>
            </w:tcBorders>
          </w:tcPr>
          <w:p w:rsidR="00824F02" w:rsidRDefault="00824F02">
            <w:pPr>
              <w:pStyle w:val="4"/>
              <w:ind w:firstLine="284"/>
            </w:pPr>
            <w:r>
              <w:t>Граница левой доли</w:t>
            </w:r>
          </w:p>
        </w:tc>
        <w:tc>
          <w:tcPr>
            <w:tcW w:w="6842" w:type="dxa"/>
            <w:gridSpan w:val="3"/>
            <w:tcBorders>
              <w:top w:val="single" w:sz="4" w:space="0" w:color="auto"/>
              <w:left w:val="single" w:sz="4" w:space="0" w:color="auto"/>
              <w:bottom w:val="double" w:sz="4" w:space="0" w:color="auto"/>
              <w:right w:val="thinThickSmallGap" w:sz="24" w:space="0" w:color="auto"/>
            </w:tcBorders>
          </w:tcPr>
          <w:p w:rsidR="00824F02" w:rsidRDefault="00824F02">
            <w:pPr>
              <w:pStyle w:val="5"/>
              <w:ind w:firstLine="284"/>
            </w:pPr>
            <w:r>
              <w:t>Не выступает за левую окологрудинную линию</w:t>
            </w:r>
          </w:p>
        </w:tc>
      </w:tr>
      <w:tr w:rsidR="00824F02">
        <w:tblPrEx>
          <w:tblCellMar>
            <w:top w:w="0" w:type="dxa"/>
            <w:bottom w:w="0" w:type="dxa"/>
          </w:tblCellMar>
        </w:tblPrEx>
        <w:trPr>
          <w:cantSplit/>
          <w:trHeight w:val="443"/>
        </w:trPr>
        <w:tc>
          <w:tcPr>
            <w:tcW w:w="2940" w:type="dxa"/>
            <w:gridSpan w:val="2"/>
            <w:tcBorders>
              <w:top w:val="double" w:sz="4" w:space="0" w:color="auto"/>
              <w:left w:val="thinThickSmallGap" w:sz="24" w:space="0" w:color="auto"/>
              <w:bottom w:val="nil"/>
              <w:right w:val="nil"/>
            </w:tcBorders>
            <w:vAlign w:val="center"/>
          </w:tcPr>
          <w:p w:rsidR="00824F02" w:rsidRDefault="00824F02">
            <w:pPr>
              <w:pStyle w:val="2"/>
              <w:ind w:firstLine="284"/>
              <w:rPr>
                <w:sz w:val="24"/>
                <w:szCs w:val="24"/>
              </w:rPr>
            </w:pPr>
          </w:p>
        </w:tc>
        <w:tc>
          <w:tcPr>
            <w:tcW w:w="7400" w:type="dxa"/>
            <w:gridSpan w:val="4"/>
            <w:tcBorders>
              <w:top w:val="double" w:sz="4" w:space="0" w:color="auto"/>
              <w:left w:val="nil"/>
              <w:bottom w:val="nil"/>
              <w:right w:val="thinThickSmallGap" w:sz="24" w:space="0" w:color="auto"/>
            </w:tcBorders>
            <w:vAlign w:val="center"/>
          </w:tcPr>
          <w:p w:rsidR="00824F02" w:rsidRDefault="00824F02">
            <w:pPr>
              <w:pStyle w:val="2"/>
              <w:ind w:firstLine="284"/>
              <w:rPr>
                <w:sz w:val="24"/>
                <w:szCs w:val="24"/>
              </w:rPr>
            </w:pPr>
            <w:r>
              <w:rPr>
                <w:sz w:val="24"/>
                <w:szCs w:val="24"/>
              </w:rPr>
              <w:t>ПО КУРЛОВУ</w:t>
            </w:r>
          </w:p>
        </w:tc>
      </w:tr>
      <w:tr w:rsidR="00824F02">
        <w:tblPrEx>
          <w:tblCellMar>
            <w:top w:w="0" w:type="dxa"/>
            <w:bottom w:w="0" w:type="dxa"/>
          </w:tblCellMar>
        </w:tblPrEx>
        <w:trPr>
          <w:cantSplit/>
          <w:trHeight w:val="300"/>
        </w:trPr>
        <w:tc>
          <w:tcPr>
            <w:tcW w:w="2931" w:type="dxa"/>
            <w:tcBorders>
              <w:top w:val="nil"/>
              <w:left w:val="thinThickSmallGap" w:sz="24" w:space="0" w:color="auto"/>
              <w:bottom w:val="double" w:sz="4" w:space="0" w:color="auto"/>
              <w:right w:val="double" w:sz="4" w:space="0" w:color="auto"/>
            </w:tcBorders>
          </w:tcPr>
          <w:p w:rsidR="00824F02" w:rsidRDefault="00824F02">
            <w:pPr>
              <w:pStyle w:val="4"/>
              <w:ind w:firstLine="284"/>
            </w:pPr>
          </w:p>
        </w:tc>
        <w:tc>
          <w:tcPr>
            <w:tcW w:w="2693" w:type="dxa"/>
            <w:gridSpan w:val="3"/>
            <w:tcBorders>
              <w:top w:val="double" w:sz="4" w:space="0" w:color="auto"/>
              <w:left w:val="nil"/>
              <w:bottom w:val="single" w:sz="4" w:space="0" w:color="auto"/>
              <w:right w:val="single" w:sz="4" w:space="0" w:color="auto"/>
            </w:tcBorders>
            <w:vAlign w:val="center"/>
          </w:tcPr>
          <w:p w:rsidR="00824F02" w:rsidRDefault="00824F02">
            <w:pPr>
              <w:pStyle w:val="5"/>
              <w:ind w:firstLine="284"/>
            </w:pPr>
            <w:r>
              <w:rPr>
                <w:lang w:val="en-US"/>
              </w:rPr>
              <w:t xml:space="preserve">I </w:t>
            </w:r>
            <w:r>
              <w:t>размер (прямой)</w:t>
            </w:r>
          </w:p>
        </w:tc>
        <w:tc>
          <w:tcPr>
            <w:tcW w:w="2410" w:type="dxa"/>
            <w:tcBorders>
              <w:top w:val="double" w:sz="4" w:space="0" w:color="auto"/>
              <w:left w:val="single" w:sz="4" w:space="0" w:color="auto"/>
              <w:bottom w:val="single" w:sz="4" w:space="0" w:color="auto"/>
              <w:right w:val="single" w:sz="4" w:space="0" w:color="auto"/>
            </w:tcBorders>
            <w:vAlign w:val="center"/>
          </w:tcPr>
          <w:p w:rsidR="00824F02" w:rsidRDefault="00824F02">
            <w:pPr>
              <w:pStyle w:val="5"/>
              <w:ind w:firstLine="284"/>
            </w:pPr>
            <w:r>
              <w:rPr>
                <w:lang w:val="en-US"/>
              </w:rPr>
              <w:t>II</w:t>
            </w:r>
            <w:r>
              <w:t xml:space="preserve"> размер (прямой)</w:t>
            </w:r>
          </w:p>
        </w:tc>
        <w:tc>
          <w:tcPr>
            <w:tcW w:w="2306" w:type="dxa"/>
            <w:tcBorders>
              <w:top w:val="double" w:sz="4" w:space="0" w:color="auto"/>
              <w:left w:val="single" w:sz="4" w:space="0" w:color="auto"/>
              <w:bottom w:val="single" w:sz="4" w:space="0" w:color="auto"/>
              <w:right w:val="thinThickSmallGap" w:sz="24" w:space="0" w:color="auto"/>
            </w:tcBorders>
            <w:vAlign w:val="center"/>
          </w:tcPr>
          <w:p w:rsidR="00824F02" w:rsidRDefault="00824F02">
            <w:pPr>
              <w:pStyle w:val="5"/>
              <w:ind w:firstLine="284"/>
            </w:pPr>
            <w:r>
              <w:rPr>
                <w:lang w:val="en-US"/>
              </w:rPr>
              <w:t xml:space="preserve">III </w:t>
            </w:r>
            <w:r>
              <w:t>размер (к</w:t>
            </w:r>
            <w:r>
              <w:t>о</w:t>
            </w:r>
            <w:r>
              <w:t>сой)</w:t>
            </w:r>
          </w:p>
        </w:tc>
      </w:tr>
      <w:tr w:rsidR="00824F02">
        <w:tblPrEx>
          <w:tblCellMar>
            <w:top w:w="0" w:type="dxa"/>
            <w:bottom w:w="0" w:type="dxa"/>
          </w:tblCellMar>
        </w:tblPrEx>
        <w:trPr>
          <w:cantSplit/>
          <w:trHeight w:val="320"/>
        </w:trPr>
        <w:tc>
          <w:tcPr>
            <w:tcW w:w="2931" w:type="dxa"/>
            <w:tcBorders>
              <w:top w:val="double" w:sz="4" w:space="0" w:color="auto"/>
              <w:left w:val="thinThickSmallGap" w:sz="24" w:space="0" w:color="auto"/>
              <w:bottom w:val="thinThickSmallGap" w:sz="24" w:space="0" w:color="auto"/>
              <w:right w:val="single" w:sz="4" w:space="0" w:color="auto"/>
            </w:tcBorders>
            <w:vAlign w:val="center"/>
          </w:tcPr>
          <w:p w:rsidR="00824F02" w:rsidRDefault="00824F02">
            <w:pPr>
              <w:pStyle w:val="4"/>
              <w:ind w:firstLine="284"/>
              <w:jc w:val="center"/>
            </w:pPr>
            <w:r>
              <w:t>Размеры</w:t>
            </w:r>
          </w:p>
        </w:tc>
        <w:tc>
          <w:tcPr>
            <w:tcW w:w="2693" w:type="dxa"/>
            <w:gridSpan w:val="3"/>
            <w:tcBorders>
              <w:top w:val="single" w:sz="4" w:space="0" w:color="auto"/>
              <w:left w:val="single" w:sz="4" w:space="0" w:color="auto"/>
              <w:bottom w:val="thinThickSmallGap" w:sz="24" w:space="0" w:color="auto"/>
              <w:right w:val="single" w:sz="4" w:space="0" w:color="auto"/>
            </w:tcBorders>
          </w:tcPr>
          <w:p w:rsidR="00824F02" w:rsidRDefault="00824F02">
            <w:pPr>
              <w:pStyle w:val="5"/>
              <w:ind w:firstLine="284"/>
            </w:pPr>
            <w:r>
              <w:t>11 см.</w:t>
            </w:r>
          </w:p>
        </w:tc>
        <w:tc>
          <w:tcPr>
            <w:tcW w:w="2410" w:type="dxa"/>
            <w:tcBorders>
              <w:top w:val="single" w:sz="4" w:space="0" w:color="auto"/>
              <w:left w:val="single" w:sz="4" w:space="0" w:color="auto"/>
              <w:bottom w:val="thinThickSmallGap" w:sz="24" w:space="0" w:color="auto"/>
              <w:right w:val="single" w:sz="4" w:space="0" w:color="auto"/>
            </w:tcBorders>
          </w:tcPr>
          <w:p w:rsidR="00824F02" w:rsidRDefault="00824F02">
            <w:pPr>
              <w:pStyle w:val="5"/>
              <w:ind w:firstLine="284"/>
            </w:pPr>
            <w:r>
              <w:t>8 см.</w:t>
            </w:r>
          </w:p>
        </w:tc>
        <w:tc>
          <w:tcPr>
            <w:tcW w:w="2306" w:type="dxa"/>
            <w:tcBorders>
              <w:top w:val="single" w:sz="4" w:space="0" w:color="auto"/>
              <w:left w:val="single" w:sz="4" w:space="0" w:color="auto"/>
              <w:bottom w:val="thinThickSmallGap" w:sz="24" w:space="0" w:color="auto"/>
              <w:right w:val="thinThickSmallGap" w:sz="24" w:space="0" w:color="auto"/>
            </w:tcBorders>
          </w:tcPr>
          <w:p w:rsidR="00824F02" w:rsidRDefault="00824F02">
            <w:pPr>
              <w:pStyle w:val="5"/>
              <w:ind w:firstLine="284"/>
            </w:pPr>
            <w:r>
              <w:t>7 см.</w:t>
            </w:r>
          </w:p>
        </w:tc>
      </w:tr>
    </w:tbl>
    <w:p w:rsidR="00824F02" w:rsidRDefault="00824F02">
      <w:pPr>
        <w:widowControl/>
        <w:ind w:firstLine="284"/>
        <w:jc w:val="left"/>
        <w:rPr>
          <w:b/>
          <w:bCs/>
          <w:sz w:val="24"/>
          <w:szCs w:val="24"/>
        </w:rPr>
      </w:pPr>
      <w:r>
        <w:rPr>
          <w:b/>
          <w:bCs/>
          <w:sz w:val="24"/>
          <w:szCs w:val="24"/>
        </w:rPr>
        <w:t>Пальпация:</w:t>
      </w:r>
    </w:p>
    <w:p w:rsidR="00824F02" w:rsidRDefault="00824F02">
      <w:pPr>
        <w:pStyle w:val="a4"/>
        <w:ind w:firstLine="284"/>
        <w:rPr>
          <w:sz w:val="24"/>
          <w:szCs w:val="24"/>
        </w:rPr>
      </w:pPr>
      <w:r>
        <w:rPr>
          <w:sz w:val="24"/>
          <w:szCs w:val="24"/>
        </w:rPr>
        <w:t>Нижний край печени закругленный, плотный, безболезненный, поверхность гладкая.</w:t>
      </w:r>
    </w:p>
    <w:p w:rsidR="00824F02" w:rsidRDefault="00824F02">
      <w:pPr>
        <w:widowControl/>
        <w:ind w:firstLine="284"/>
        <w:jc w:val="left"/>
        <w:rPr>
          <w:sz w:val="24"/>
          <w:szCs w:val="24"/>
          <w:u w:val="single"/>
        </w:rPr>
      </w:pPr>
      <w:r>
        <w:rPr>
          <w:b/>
          <w:bCs/>
          <w:sz w:val="24"/>
          <w:szCs w:val="24"/>
          <w:u w:val="single"/>
        </w:rPr>
        <w:t xml:space="preserve">Исследование селезенки: </w:t>
      </w:r>
      <w:r>
        <w:rPr>
          <w:sz w:val="24"/>
          <w:szCs w:val="24"/>
          <w:u w:val="single"/>
        </w:rPr>
        <w:t xml:space="preserve">  </w:t>
      </w:r>
    </w:p>
    <w:p w:rsidR="00824F02" w:rsidRDefault="00824F02">
      <w:pPr>
        <w:widowControl/>
        <w:ind w:firstLine="284"/>
        <w:jc w:val="left"/>
        <w:rPr>
          <w:sz w:val="24"/>
          <w:szCs w:val="24"/>
        </w:rPr>
      </w:pPr>
      <w:r>
        <w:rPr>
          <w:sz w:val="24"/>
          <w:szCs w:val="24"/>
        </w:rPr>
        <w:t xml:space="preserve">Верхняя граница селезенки: верхний край </w:t>
      </w:r>
      <w:r>
        <w:rPr>
          <w:sz w:val="24"/>
          <w:szCs w:val="24"/>
          <w:lang w:val="en-US"/>
        </w:rPr>
        <w:t>IX</w:t>
      </w:r>
      <w:r>
        <w:rPr>
          <w:sz w:val="24"/>
          <w:szCs w:val="24"/>
        </w:rPr>
        <w:t xml:space="preserve"> ребра</w:t>
      </w:r>
    </w:p>
    <w:p w:rsidR="00824F02" w:rsidRDefault="00824F02">
      <w:pPr>
        <w:widowControl/>
        <w:ind w:firstLine="284"/>
        <w:jc w:val="left"/>
        <w:rPr>
          <w:sz w:val="24"/>
          <w:szCs w:val="24"/>
        </w:rPr>
      </w:pPr>
      <w:r>
        <w:rPr>
          <w:sz w:val="24"/>
          <w:szCs w:val="24"/>
        </w:rPr>
        <w:t xml:space="preserve">Нижняя граница селезенки: ниже нижнего края </w:t>
      </w:r>
      <w:r>
        <w:rPr>
          <w:sz w:val="24"/>
          <w:szCs w:val="24"/>
          <w:lang w:val="en-US"/>
        </w:rPr>
        <w:t>XI</w:t>
      </w:r>
      <w:r>
        <w:rPr>
          <w:sz w:val="24"/>
          <w:szCs w:val="24"/>
        </w:rPr>
        <w:t xml:space="preserve"> ребра на 3 см.</w:t>
      </w:r>
    </w:p>
    <w:p w:rsidR="00824F02" w:rsidRDefault="00824F02">
      <w:pPr>
        <w:widowControl/>
        <w:ind w:firstLine="284"/>
        <w:jc w:val="left"/>
        <w:rPr>
          <w:sz w:val="24"/>
          <w:szCs w:val="24"/>
        </w:rPr>
      </w:pPr>
      <w:r>
        <w:rPr>
          <w:sz w:val="24"/>
          <w:szCs w:val="24"/>
        </w:rPr>
        <w:t>Длинник селезенки: 14 см.</w:t>
      </w:r>
    </w:p>
    <w:p w:rsidR="00824F02" w:rsidRDefault="00824F02">
      <w:pPr>
        <w:widowControl/>
        <w:ind w:firstLine="284"/>
        <w:jc w:val="left"/>
        <w:rPr>
          <w:sz w:val="24"/>
          <w:szCs w:val="24"/>
        </w:rPr>
      </w:pPr>
      <w:r>
        <w:rPr>
          <w:sz w:val="24"/>
          <w:szCs w:val="24"/>
        </w:rPr>
        <w:t>Поперечник селезенки: 6 см.</w:t>
      </w:r>
    </w:p>
    <w:p w:rsidR="00824F02" w:rsidRDefault="00824F02">
      <w:pPr>
        <w:widowControl/>
        <w:ind w:firstLine="284"/>
        <w:jc w:val="left"/>
        <w:rPr>
          <w:b/>
          <w:bCs/>
          <w:sz w:val="24"/>
          <w:szCs w:val="24"/>
        </w:rPr>
      </w:pPr>
      <w:r>
        <w:rPr>
          <w:b/>
          <w:bCs/>
          <w:sz w:val="24"/>
          <w:szCs w:val="24"/>
        </w:rPr>
        <w:t>Пальпация:</w:t>
      </w:r>
    </w:p>
    <w:p w:rsidR="00824F02" w:rsidRDefault="00824F02">
      <w:pPr>
        <w:widowControl/>
        <w:ind w:firstLine="284"/>
        <w:jc w:val="left"/>
        <w:rPr>
          <w:sz w:val="24"/>
          <w:szCs w:val="24"/>
        </w:rPr>
      </w:pPr>
      <w:r>
        <w:rPr>
          <w:sz w:val="24"/>
          <w:szCs w:val="24"/>
        </w:rPr>
        <w:lastRenderedPageBreak/>
        <w:t>Пальпируется нижний полюс селезенки, плотной консистенции, с гладкой поверхностью, ум</w:t>
      </w:r>
      <w:r>
        <w:rPr>
          <w:sz w:val="24"/>
          <w:szCs w:val="24"/>
        </w:rPr>
        <w:t>е</w:t>
      </w:r>
      <w:r>
        <w:rPr>
          <w:sz w:val="24"/>
          <w:szCs w:val="24"/>
        </w:rPr>
        <w:t>ренной болезненности.</w:t>
      </w:r>
    </w:p>
    <w:p w:rsidR="00824F02" w:rsidRDefault="00824F02">
      <w:pPr>
        <w:widowControl/>
        <w:ind w:firstLine="284"/>
        <w:jc w:val="left"/>
        <w:rPr>
          <w:b/>
          <w:bCs/>
          <w:sz w:val="24"/>
          <w:szCs w:val="24"/>
        </w:rPr>
      </w:pPr>
      <w:r>
        <w:rPr>
          <w:b/>
          <w:bCs/>
          <w:sz w:val="24"/>
          <w:szCs w:val="24"/>
        </w:rPr>
        <w:t>Аускультация живота:</w:t>
      </w:r>
    </w:p>
    <w:p w:rsidR="00824F02" w:rsidRDefault="00824F02">
      <w:pPr>
        <w:pStyle w:val="a7"/>
        <w:widowControl/>
        <w:ind w:left="0" w:firstLine="284"/>
        <w:jc w:val="both"/>
      </w:pPr>
      <w:r>
        <w:t>По всей поверхности живота выслушиваются нормальные кишечные шумы.</w:t>
      </w:r>
    </w:p>
    <w:p w:rsidR="00824F02" w:rsidRDefault="00824F02">
      <w:pPr>
        <w:pStyle w:val="1"/>
        <w:ind w:firstLine="284"/>
        <w:rPr>
          <w:sz w:val="24"/>
          <w:szCs w:val="24"/>
        </w:rPr>
      </w:pPr>
      <w:r>
        <w:rPr>
          <w:sz w:val="24"/>
          <w:szCs w:val="24"/>
        </w:rPr>
        <w:t>СИСТЕМА МОЧЕОТДЕЛЕНИЯ</w:t>
      </w:r>
    </w:p>
    <w:p w:rsidR="00824F02" w:rsidRDefault="00824F02">
      <w:pPr>
        <w:pStyle w:val="30"/>
        <w:spacing w:line="240" w:lineRule="auto"/>
        <w:ind w:firstLine="284"/>
        <w:rPr>
          <w:b/>
          <w:bCs/>
        </w:rPr>
      </w:pPr>
      <w:r>
        <w:rPr>
          <w:b/>
          <w:bCs/>
        </w:rPr>
        <w:t xml:space="preserve">Жалобы: </w:t>
      </w:r>
    </w:p>
    <w:p w:rsidR="00824F02" w:rsidRDefault="00824F02">
      <w:pPr>
        <w:widowControl/>
        <w:ind w:firstLine="284"/>
        <w:jc w:val="left"/>
        <w:rPr>
          <w:sz w:val="24"/>
          <w:szCs w:val="24"/>
        </w:rPr>
      </w:pPr>
      <w:r>
        <w:rPr>
          <w:sz w:val="24"/>
          <w:szCs w:val="24"/>
        </w:rPr>
        <w:t>На момент осмотра жалоб, указывающих на патологию органов мочеотделения, не предъявл</w:t>
      </w:r>
      <w:r>
        <w:rPr>
          <w:sz w:val="24"/>
          <w:szCs w:val="24"/>
        </w:rPr>
        <w:t>я</w:t>
      </w:r>
      <w:r>
        <w:rPr>
          <w:sz w:val="24"/>
          <w:szCs w:val="24"/>
        </w:rPr>
        <w:t>лось.</w:t>
      </w:r>
    </w:p>
    <w:p w:rsidR="00824F02" w:rsidRDefault="00824F02">
      <w:pPr>
        <w:widowControl/>
        <w:ind w:firstLine="284"/>
        <w:jc w:val="left"/>
        <w:rPr>
          <w:sz w:val="24"/>
          <w:szCs w:val="24"/>
        </w:rPr>
      </w:pPr>
      <w:r>
        <w:rPr>
          <w:sz w:val="24"/>
          <w:szCs w:val="24"/>
        </w:rPr>
        <w:t>Боли в области поясницы и мочевого пузыря отсутствуют. Дизурических расстройств не выя</w:t>
      </w:r>
      <w:r>
        <w:rPr>
          <w:sz w:val="24"/>
          <w:szCs w:val="24"/>
        </w:rPr>
        <w:t>в</w:t>
      </w:r>
      <w:r>
        <w:rPr>
          <w:sz w:val="24"/>
          <w:szCs w:val="24"/>
        </w:rPr>
        <w:t xml:space="preserve">лено. </w:t>
      </w:r>
    </w:p>
    <w:p w:rsidR="00824F02" w:rsidRDefault="00824F02">
      <w:pPr>
        <w:widowControl/>
        <w:ind w:firstLine="284"/>
        <w:jc w:val="left"/>
        <w:rPr>
          <w:b/>
          <w:bCs/>
          <w:sz w:val="24"/>
          <w:szCs w:val="24"/>
        </w:rPr>
      </w:pPr>
      <w:r>
        <w:rPr>
          <w:b/>
          <w:bCs/>
          <w:sz w:val="24"/>
          <w:szCs w:val="24"/>
        </w:rPr>
        <w:t>Осмотр:</w:t>
      </w:r>
    </w:p>
    <w:p w:rsidR="00824F02" w:rsidRDefault="00824F02">
      <w:pPr>
        <w:widowControl/>
        <w:ind w:firstLine="284"/>
        <w:jc w:val="left"/>
        <w:rPr>
          <w:sz w:val="24"/>
          <w:szCs w:val="24"/>
        </w:rPr>
      </w:pPr>
      <w:r>
        <w:rPr>
          <w:sz w:val="24"/>
          <w:szCs w:val="24"/>
        </w:rPr>
        <w:t>Гиперемии и припухлости в области почек не обнаруживается.</w:t>
      </w:r>
    </w:p>
    <w:p w:rsidR="00824F02" w:rsidRDefault="00824F02">
      <w:pPr>
        <w:widowControl/>
        <w:ind w:firstLine="284"/>
        <w:jc w:val="left"/>
        <w:rPr>
          <w:b/>
          <w:bCs/>
          <w:sz w:val="24"/>
          <w:szCs w:val="24"/>
        </w:rPr>
      </w:pPr>
      <w:r>
        <w:rPr>
          <w:b/>
          <w:bCs/>
          <w:sz w:val="24"/>
          <w:szCs w:val="24"/>
        </w:rPr>
        <w:t>Исследование почек:</w:t>
      </w:r>
    </w:p>
    <w:p w:rsidR="00824F02" w:rsidRDefault="00824F02">
      <w:pPr>
        <w:pStyle w:val="30"/>
        <w:spacing w:line="240" w:lineRule="auto"/>
        <w:ind w:firstLine="284"/>
      </w:pPr>
      <w:r>
        <w:t>Симптом Пастернацкого отрицательный с обеих сторон.</w:t>
      </w:r>
    </w:p>
    <w:p w:rsidR="00824F02" w:rsidRDefault="00824F02">
      <w:pPr>
        <w:widowControl/>
        <w:ind w:firstLine="284"/>
        <w:rPr>
          <w:sz w:val="24"/>
          <w:szCs w:val="24"/>
        </w:rPr>
      </w:pPr>
      <w:r>
        <w:rPr>
          <w:sz w:val="24"/>
          <w:szCs w:val="24"/>
        </w:rPr>
        <w:t>При пальпации нижний полюс правой почки ниже нижнего полюса левой почки. Пальпация почек безболезненна, почки легко смещаются, эластичной консистенции. При аускультации шум почечных артерий не выслушивается.</w:t>
      </w:r>
    </w:p>
    <w:p w:rsidR="00824F02" w:rsidRDefault="00824F02">
      <w:pPr>
        <w:widowControl/>
        <w:ind w:firstLine="284"/>
        <w:rPr>
          <w:sz w:val="24"/>
          <w:szCs w:val="24"/>
        </w:rPr>
      </w:pPr>
      <w:r>
        <w:rPr>
          <w:sz w:val="24"/>
          <w:szCs w:val="24"/>
        </w:rPr>
        <w:t>При перкуссии мочевой пузырь над лобковым симфизом не определяется.</w:t>
      </w:r>
    </w:p>
    <w:p w:rsidR="00824F02" w:rsidRDefault="00824F02">
      <w:pPr>
        <w:pStyle w:val="6"/>
        <w:spacing w:line="240" w:lineRule="auto"/>
        <w:ind w:firstLine="284"/>
      </w:pPr>
      <w:r>
        <w:t>ЭНДОКРИННАЯ СИСТЕМА</w:t>
      </w:r>
    </w:p>
    <w:p w:rsidR="00824F02" w:rsidRDefault="00824F02">
      <w:pPr>
        <w:widowControl/>
        <w:ind w:firstLine="284"/>
        <w:rPr>
          <w:sz w:val="24"/>
          <w:szCs w:val="24"/>
        </w:rPr>
      </w:pPr>
      <w:r>
        <w:rPr>
          <w:b/>
          <w:bCs/>
          <w:sz w:val="24"/>
          <w:szCs w:val="24"/>
        </w:rPr>
        <w:t xml:space="preserve">Жалобы: </w:t>
      </w:r>
      <w:r>
        <w:rPr>
          <w:sz w:val="24"/>
          <w:szCs w:val="24"/>
        </w:rPr>
        <w:t>На момент осмотра жалоб, указывающих на патологию органов эндокринной сист</w:t>
      </w:r>
      <w:r>
        <w:rPr>
          <w:sz w:val="24"/>
          <w:szCs w:val="24"/>
        </w:rPr>
        <w:t>е</w:t>
      </w:r>
      <w:r>
        <w:rPr>
          <w:sz w:val="24"/>
          <w:szCs w:val="24"/>
        </w:rPr>
        <w:t>мы, не предъявлялось.</w:t>
      </w:r>
    </w:p>
    <w:p w:rsidR="00824F02" w:rsidRDefault="00824F02">
      <w:pPr>
        <w:widowControl/>
        <w:ind w:firstLine="284"/>
        <w:jc w:val="left"/>
        <w:rPr>
          <w:b/>
          <w:bCs/>
          <w:sz w:val="24"/>
          <w:szCs w:val="24"/>
        </w:rPr>
      </w:pPr>
      <w:r>
        <w:rPr>
          <w:b/>
          <w:bCs/>
          <w:sz w:val="24"/>
          <w:szCs w:val="24"/>
        </w:rPr>
        <w:t>Щитовидная железа:</w:t>
      </w:r>
    </w:p>
    <w:p w:rsidR="00824F02" w:rsidRDefault="00824F02">
      <w:pPr>
        <w:widowControl/>
        <w:ind w:firstLine="284"/>
        <w:rPr>
          <w:sz w:val="24"/>
          <w:szCs w:val="24"/>
        </w:rPr>
      </w:pPr>
      <w:r>
        <w:rPr>
          <w:sz w:val="24"/>
          <w:szCs w:val="24"/>
        </w:rPr>
        <w:t xml:space="preserve">Не пальпируется. Окружность шеи на уровне  щитовидной железы спереди и </w:t>
      </w:r>
      <w:r>
        <w:rPr>
          <w:sz w:val="24"/>
          <w:szCs w:val="24"/>
          <w:lang w:val="en-US"/>
        </w:rPr>
        <w:t>VII</w:t>
      </w:r>
      <w:r>
        <w:rPr>
          <w:sz w:val="24"/>
          <w:szCs w:val="24"/>
        </w:rPr>
        <w:t xml:space="preserve"> шейного п</w:t>
      </w:r>
      <w:r>
        <w:rPr>
          <w:sz w:val="24"/>
          <w:szCs w:val="24"/>
        </w:rPr>
        <w:t>о</w:t>
      </w:r>
      <w:r>
        <w:rPr>
          <w:sz w:val="24"/>
          <w:szCs w:val="24"/>
        </w:rPr>
        <w:t xml:space="preserve">звонка сзади – 34 см. </w:t>
      </w:r>
    </w:p>
    <w:p w:rsidR="00824F02" w:rsidRDefault="00824F02">
      <w:pPr>
        <w:widowControl/>
        <w:ind w:firstLine="284"/>
        <w:rPr>
          <w:sz w:val="24"/>
          <w:szCs w:val="24"/>
        </w:rPr>
      </w:pPr>
      <w:r>
        <w:rPr>
          <w:sz w:val="24"/>
          <w:szCs w:val="24"/>
        </w:rPr>
        <w:t>Симптомы Грефе, Кохера, Мебиуса, Дальримпля, Штельвага – отрицательные.</w:t>
      </w:r>
    </w:p>
    <w:p w:rsidR="00824F02" w:rsidRDefault="00824F02">
      <w:pPr>
        <w:pStyle w:val="6"/>
        <w:spacing w:line="240" w:lineRule="auto"/>
        <w:ind w:firstLine="284"/>
      </w:pPr>
      <w:r>
        <w:t>НЕРВНО-ПСИХИЧЕСКАЯ СФЕРА</w:t>
      </w:r>
    </w:p>
    <w:p w:rsidR="00824F02" w:rsidRDefault="00824F02">
      <w:pPr>
        <w:widowControl/>
        <w:ind w:firstLine="284"/>
        <w:rPr>
          <w:sz w:val="24"/>
          <w:szCs w:val="24"/>
        </w:rPr>
      </w:pPr>
      <w:r>
        <w:rPr>
          <w:sz w:val="24"/>
          <w:szCs w:val="24"/>
        </w:rPr>
        <w:t>Головные боли, головокружения не беспокоят. Обмороков не отмечалось. Больная правильно ориентирована в окружающем пространстве и времени. Легко идет на контакт, восприятие и вн</w:t>
      </w:r>
      <w:r>
        <w:rPr>
          <w:sz w:val="24"/>
          <w:szCs w:val="24"/>
        </w:rPr>
        <w:t>и</w:t>
      </w:r>
      <w:r>
        <w:rPr>
          <w:sz w:val="24"/>
          <w:szCs w:val="24"/>
        </w:rPr>
        <w:t>мание не нарушено. Способна сосредотачиваться на одном деле. Память сохранена. Интеллект высокий. Мышление не нарушено. Настроение ровное. Поведение адекватно окружающей обст</w:t>
      </w:r>
      <w:r>
        <w:rPr>
          <w:sz w:val="24"/>
          <w:szCs w:val="24"/>
        </w:rPr>
        <w:t>а</w:t>
      </w:r>
      <w:r>
        <w:rPr>
          <w:sz w:val="24"/>
          <w:szCs w:val="24"/>
        </w:rPr>
        <w:t xml:space="preserve">новке. </w:t>
      </w:r>
    </w:p>
    <w:p w:rsidR="00824F02" w:rsidRDefault="00824F02">
      <w:pPr>
        <w:widowControl/>
        <w:ind w:firstLine="284"/>
        <w:rPr>
          <w:sz w:val="24"/>
          <w:szCs w:val="24"/>
        </w:rPr>
      </w:pPr>
      <w:r>
        <w:rPr>
          <w:sz w:val="24"/>
          <w:szCs w:val="24"/>
        </w:rPr>
        <w:t>Сон глубокий, ровный, продолжительностью 8-9 часов. Засыпает относительно быстро. Сам</w:t>
      </w:r>
      <w:r>
        <w:rPr>
          <w:sz w:val="24"/>
          <w:szCs w:val="24"/>
        </w:rPr>
        <w:t>о</w:t>
      </w:r>
      <w:r>
        <w:rPr>
          <w:sz w:val="24"/>
          <w:szCs w:val="24"/>
        </w:rPr>
        <w:t>чувствие после пробуждения хорошее</w:t>
      </w:r>
    </w:p>
    <w:p w:rsidR="00824F02" w:rsidRDefault="00824F02">
      <w:pPr>
        <w:widowControl/>
        <w:ind w:firstLine="284"/>
        <w:rPr>
          <w:sz w:val="24"/>
          <w:szCs w:val="24"/>
        </w:rPr>
      </w:pPr>
      <w:r>
        <w:rPr>
          <w:sz w:val="24"/>
          <w:szCs w:val="24"/>
        </w:rPr>
        <w:t>Рефлексы Бабинского, Россолимо отрицательные. В двигательной сфере патологических изм</w:t>
      </w:r>
      <w:r>
        <w:rPr>
          <w:sz w:val="24"/>
          <w:szCs w:val="24"/>
        </w:rPr>
        <w:t>е</w:t>
      </w:r>
      <w:r>
        <w:rPr>
          <w:sz w:val="24"/>
          <w:szCs w:val="24"/>
        </w:rPr>
        <w:t>нений не выявлено.</w:t>
      </w:r>
    </w:p>
    <w:p w:rsidR="00824F02" w:rsidRDefault="00824F02">
      <w:pPr>
        <w:pStyle w:val="6"/>
        <w:spacing w:line="240" w:lineRule="auto"/>
        <w:ind w:firstLine="284"/>
      </w:pPr>
      <w:r>
        <w:br w:type="page"/>
      </w:r>
      <w:r>
        <w:lastRenderedPageBreak/>
        <w:t>ТЕМПЕРАТУРНЫЙ ЛИСТ</w:t>
      </w:r>
    </w:p>
    <w:tbl>
      <w:tblPr>
        <w:tblW w:w="0" w:type="auto"/>
        <w:tblInd w:w="18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21"/>
        <w:gridCol w:w="921"/>
        <w:gridCol w:w="921"/>
        <w:gridCol w:w="334"/>
        <w:gridCol w:w="334"/>
        <w:gridCol w:w="334"/>
        <w:gridCol w:w="335"/>
        <w:gridCol w:w="334"/>
        <w:gridCol w:w="334"/>
        <w:gridCol w:w="334"/>
        <w:gridCol w:w="335"/>
        <w:gridCol w:w="334"/>
        <w:gridCol w:w="335"/>
        <w:gridCol w:w="335"/>
        <w:gridCol w:w="334"/>
        <w:gridCol w:w="334"/>
        <w:gridCol w:w="335"/>
        <w:gridCol w:w="333"/>
        <w:gridCol w:w="336"/>
        <w:gridCol w:w="334"/>
        <w:gridCol w:w="334"/>
        <w:gridCol w:w="334"/>
        <w:gridCol w:w="335"/>
        <w:gridCol w:w="334"/>
        <w:gridCol w:w="335"/>
      </w:tblGrid>
      <w:tr w:rsidR="00824F02">
        <w:tblPrEx>
          <w:tblCellMar>
            <w:top w:w="0" w:type="dxa"/>
            <w:bottom w:w="0" w:type="dxa"/>
          </w:tblCellMar>
        </w:tblPrEx>
        <w:trPr>
          <w:trHeight w:val="212"/>
        </w:trPr>
        <w:tc>
          <w:tcPr>
            <w:tcW w:w="2763" w:type="dxa"/>
            <w:gridSpan w:val="3"/>
            <w:tcBorders>
              <w:top w:val="thinThickSmallGap" w:sz="24" w:space="0" w:color="auto"/>
              <w:left w:val="thinThickSmallGap" w:sz="24" w:space="0" w:color="auto"/>
              <w:bottom w:val="single" w:sz="4" w:space="0" w:color="auto"/>
              <w:right w:val="single" w:sz="4" w:space="0" w:color="auto"/>
            </w:tcBorders>
            <w:vAlign w:val="center"/>
          </w:tcPr>
          <w:p w:rsidR="00824F02" w:rsidRDefault="00824F02">
            <w:pPr>
              <w:pStyle w:val="5"/>
              <w:ind w:firstLine="284"/>
              <w:rPr>
                <w:b/>
                <w:bCs/>
              </w:rPr>
            </w:pPr>
            <w:r>
              <w:rPr>
                <w:b/>
                <w:bCs/>
              </w:rPr>
              <w:t>Дата</w:t>
            </w:r>
          </w:p>
        </w:tc>
        <w:tc>
          <w:tcPr>
            <w:tcW w:w="668" w:type="dxa"/>
            <w:gridSpan w:val="2"/>
            <w:tcBorders>
              <w:top w:val="thinThickSmallGap" w:sz="24" w:space="0" w:color="auto"/>
              <w:left w:val="single" w:sz="4" w:space="0" w:color="auto"/>
              <w:bottom w:val="single" w:sz="4" w:space="0" w:color="auto"/>
              <w:right w:val="single" w:sz="4" w:space="0" w:color="auto"/>
            </w:tcBorders>
          </w:tcPr>
          <w:p w:rsidR="00824F02" w:rsidRDefault="00824F02">
            <w:pPr>
              <w:widowControl/>
              <w:ind w:firstLine="284"/>
              <w:jc w:val="left"/>
              <w:rPr>
                <w:sz w:val="24"/>
                <w:szCs w:val="24"/>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824F02" w:rsidRDefault="00824F02">
            <w:pPr>
              <w:widowControl/>
              <w:ind w:firstLine="284"/>
              <w:jc w:val="left"/>
              <w:rPr>
                <w:sz w:val="24"/>
                <w:szCs w:val="24"/>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824F02" w:rsidRDefault="00824F02">
            <w:pPr>
              <w:widowControl/>
              <w:ind w:firstLine="284"/>
              <w:jc w:val="left"/>
              <w:rPr>
                <w:sz w:val="24"/>
                <w:szCs w:val="24"/>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824F02" w:rsidRDefault="00824F02">
            <w:pPr>
              <w:widowControl/>
              <w:ind w:firstLine="284"/>
              <w:jc w:val="left"/>
              <w:rPr>
                <w:sz w:val="24"/>
                <w:szCs w:val="24"/>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824F02" w:rsidRDefault="00824F02">
            <w:pPr>
              <w:widowControl/>
              <w:ind w:firstLine="284"/>
              <w:jc w:val="left"/>
              <w:rPr>
                <w:sz w:val="24"/>
                <w:szCs w:val="24"/>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824F02" w:rsidRDefault="00824F02">
            <w:pPr>
              <w:widowControl/>
              <w:ind w:firstLine="284"/>
              <w:jc w:val="left"/>
              <w:rPr>
                <w:sz w:val="24"/>
                <w:szCs w:val="24"/>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824F02" w:rsidRDefault="00824F02">
            <w:pPr>
              <w:widowControl/>
              <w:ind w:firstLine="284"/>
              <w:jc w:val="left"/>
              <w:rPr>
                <w:sz w:val="24"/>
                <w:szCs w:val="24"/>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824F02" w:rsidRDefault="00824F02">
            <w:pPr>
              <w:widowControl/>
              <w:ind w:firstLine="284"/>
              <w:jc w:val="left"/>
              <w:rPr>
                <w:sz w:val="24"/>
                <w:szCs w:val="24"/>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824F02" w:rsidRDefault="00824F02">
            <w:pPr>
              <w:widowControl/>
              <w:ind w:firstLine="284"/>
              <w:jc w:val="left"/>
              <w:rPr>
                <w:sz w:val="24"/>
                <w:szCs w:val="24"/>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824F02" w:rsidRDefault="00824F02">
            <w:pPr>
              <w:widowControl/>
              <w:ind w:firstLine="284"/>
              <w:jc w:val="left"/>
              <w:rPr>
                <w:sz w:val="24"/>
                <w:szCs w:val="24"/>
              </w:rPr>
            </w:pPr>
          </w:p>
        </w:tc>
        <w:tc>
          <w:tcPr>
            <w:tcW w:w="669" w:type="dxa"/>
            <w:gridSpan w:val="2"/>
            <w:tcBorders>
              <w:top w:val="thinThickSmallGap" w:sz="24" w:space="0" w:color="auto"/>
              <w:left w:val="single" w:sz="4" w:space="0" w:color="auto"/>
              <w:bottom w:val="single" w:sz="4" w:space="0" w:color="auto"/>
              <w:right w:val="thinThickSmallGap" w:sz="24" w:space="0" w:color="auto"/>
            </w:tcBorders>
          </w:tcPr>
          <w:p w:rsidR="00824F02" w:rsidRDefault="00824F02">
            <w:pPr>
              <w:widowControl/>
              <w:ind w:firstLine="284"/>
              <w:jc w:val="left"/>
              <w:rPr>
                <w:sz w:val="24"/>
                <w:szCs w:val="24"/>
              </w:rPr>
            </w:pPr>
          </w:p>
        </w:tc>
      </w:tr>
      <w:tr w:rsidR="00824F02">
        <w:tblPrEx>
          <w:tblCellMar>
            <w:top w:w="0" w:type="dxa"/>
            <w:bottom w:w="0" w:type="dxa"/>
          </w:tblCellMar>
        </w:tblPrEx>
        <w:trPr>
          <w:trHeight w:val="334"/>
        </w:trPr>
        <w:tc>
          <w:tcPr>
            <w:tcW w:w="2763" w:type="dxa"/>
            <w:gridSpan w:val="3"/>
            <w:tcBorders>
              <w:top w:val="single" w:sz="4" w:space="0" w:color="auto"/>
              <w:left w:val="thinThickSmallGap" w:sz="24" w:space="0" w:color="auto"/>
              <w:bottom w:val="single" w:sz="4" w:space="0" w:color="auto"/>
              <w:right w:val="single" w:sz="4" w:space="0" w:color="auto"/>
            </w:tcBorders>
            <w:vAlign w:val="center"/>
          </w:tcPr>
          <w:p w:rsidR="00824F02" w:rsidRDefault="00824F02">
            <w:pPr>
              <w:pStyle w:val="5"/>
              <w:ind w:firstLine="284"/>
              <w:rPr>
                <w:b/>
                <w:bCs/>
              </w:rPr>
            </w:pPr>
            <w:r>
              <w:rPr>
                <w:b/>
                <w:bCs/>
              </w:rPr>
              <w:t>День болезни</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6</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7</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8</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9</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11</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12</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13</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14</w:t>
            </w:r>
          </w:p>
        </w:tc>
        <w:tc>
          <w:tcPr>
            <w:tcW w:w="669" w:type="dxa"/>
            <w:gridSpan w:val="2"/>
            <w:tcBorders>
              <w:top w:val="single" w:sz="4" w:space="0" w:color="auto"/>
              <w:left w:val="single"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r>
              <w:rPr>
                <w:sz w:val="24"/>
                <w:szCs w:val="24"/>
              </w:rPr>
              <w:t>15</w:t>
            </w:r>
          </w:p>
        </w:tc>
      </w:tr>
      <w:tr w:rsidR="00824F02">
        <w:tblPrEx>
          <w:tblCellMar>
            <w:top w:w="0" w:type="dxa"/>
            <w:bottom w:w="0" w:type="dxa"/>
          </w:tblCellMar>
        </w:tblPrEx>
        <w:trPr>
          <w:trHeight w:val="352"/>
        </w:trPr>
        <w:tc>
          <w:tcPr>
            <w:tcW w:w="2763" w:type="dxa"/>
            <w:gridSpan w:val="3"/>
            <w:tcBorders>
              <w:top w:val="single" w:sz="4" w:space="0" w:color="auto"/>
              <w:left w:val="thinThickSmallGap" w:sz="24" w:space="0" w:color="auto"/>
              <w:bottom w:val="single" w:sz="4" w:space="0" w:color="auto"/>
              <w:right w:val="single" w:sz="4" w:space="0" w:color="auto"/>
            </w:tcBorders>
            <w:vAlign w:val="center"/>
          </w:tcPr>
          <w:p w:rsidR="00824F02" w:rsidRDefault="00824F02">
            <w:pPr>
              <w:widowControl/>
              <w:ind w:firstLine="284"/>
              <w:jc w:val="center"/>
              <w:rPr>
                <w:b/>
                <w:bCs/>
                <w:sz w:val="24"/>
                <w:szCs w:val="24"/>
              </w:rPr>
            </w:pPr>
            <w:r>
              <w:rPr>
                <w:b/>
                <w:bCs/>
                <w:sz w:val="24"/>
                <w:szCs w:val="24"/>
              </w:rPr>
              <w:t>День пребывания в стационаре</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1</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2</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3</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4</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5</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6</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7</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8</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9</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10</w:t>
            </w:r>
          </w:p>
        </w:tc>
        <w:tc>
          <w:tcPr>
            <w:tcW w:w="669" w:type="dxa"/>
            <w:gridSpan w:val="2"/>
            <w:tcBorders>
              <w:top w:val="single" w:sz="4" w:space="0" w:color="auto"/>
              <w:left w:val="single"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r>
              <w:rPr>
                <w:sz w:val="24"/>
                <w:szCs w:val="24"/>
              </w:rPr>
              <w:t>11</w:t>
            </w:r>
          </w:p>
        </w:tc>
      </w:tr>
      <w:tr w:rsidR="00824F02">
        <w:tblPrEx>
          <w:tblCellMar>
            <w:top w:w="0" w:type="dxa"/>
            <w:bottom w:w="0" w:type="dxa"/>
          </w:tblCellMar>
        </w:tblPrEx>
        <w:trPr>
          <w:cantSplit/>
          <w:trHeight w:val="351"/>
        </w:trPr>
        <w:tc>
          <w:tcPr>
            <w:tcW w:w="921" w:type="dxa"/>
            <w:tcBorders>
              <w:top w:val="single" w:sz="4" w:space="0" w:color="auto"/>
              <w:left w:val="thinThickSmallGap" w:sz="24" w:space="0" w:color="auto"/>
              <w:bottom w:val="single" w:sz="4" w:space="0" w:color="auto"/>
              <w:right w:val="single" w:sz="4" w:space="0" w:color="auto"/>
            </w:tcBorders>
            <w:vAlign w:val="center"/>
          </w:tcPr>
          <w:p w:rsidR="00824F02" w:rsidRDefault="00824F02">
            <w:pPr>
              <w:widowControl/>
              <w:ind w:firstLine="284"/>
              <w:jc w:val="center"/>
              <w:rPr>
                <w:b/>
                <w:bCs/>
                <w:sz w:val="24"/>
                <w:szCs w:val="24"/>
              </w:rPr>
            </w:pPr>
            <w:r>
              <w:rPr>
                <w:b/>
                <w:bCs/>
                <w:sz w:val="24"/>
                <w:szCs w:val="24"/>
              </w:rPr>
              <w:t>П</w:t>
            </w:r>
          </w:p>
        </w:tc>
        <w:tc>
          <w:tcPr>
            <w:tcW w:w="921" w:type="dxa"/>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b/>
                <w:bCs/>
                <w:sz w:val="24"/>
                <w:szCs w:val="24"/>
              </w:rPr>
            </w:pPr>
            <w:r>
              <w:rPr>
                <w:b/>
                <w:bCs/>
                <w:sz w:val="24"/>
                <w:szCs w:val="24"/>
              </w:rPr>
              <w:t>АД</w:t>
            </w:r>
          </w:p>
        </w:tc>
        <w:tc>
          <w:tcPr>
            <w:tcW w:w="921" w:type="dxa"/>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b/>
                <w:bCs/>
                <w:sz w:val="24"/>
                <w:szCs w:val="24"/>
              </w:rPr>
            </w:pPr>
            <w:r>
              <w:rPr>
                <w:b/>
                <w:bCs/>
                <w:sz w:val="24"/>
                <w:szCs w:val="24"/>
              </w:rPr>
              <w:t>Т</w:t>
            </w:r>
          </w:p>
        </w:tc>
        <w:tc>
          <w:tcPr>
            <w:tcW w:w="334"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4" w:type="dxa"/>
            <w:tcBorders>
              <w:top w:val="single"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w:t>
            </w:r>
          </w:p>
        </w:tc>
        <w:tc>
          <w:tcPr>
            <w:tcW w:w="334"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4" w:type="dxa"/>
            <w:tcBorders>
              <w:top w:val="single"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w:t>
            </w:r>
          </w:p>
        </w:tc>
        <w:tc>
          <w:tcPr>
            <w:tcW w:w="334"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4" w:type="dxa"/>
            <w:tcBorders>
              <w:top w:val="single"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w:t>
            </w:r>
          </w:p>
        </w:tc>
        <w:tc>
          <w:tcPr>
            <w:tcW w:w="334"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4" w:type="dxa"/>
            <w:tcBorders>
              <w:top w:val="single"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w:t>
            </w:r>
          </w:p>
        </w:tc>
        <w:tc>
          <w:tcPr>
            <w:tcW w:w="334"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4" w:type="dxa"/>
            <w:tcBorders>
              <w:top w:val="single"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w:t>
            </w:r>
          </w:p>
        </w:tc>
        <w:tc>
          <w:tcPr>
            <w:tcW w:w="335"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4" w:type="dxa"/>
            <w:tcBorders>
              <w:top w:val="single"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w:t>
            </w:r>
          </w:p>
        </w:tc>
        <w:tc>
          <w:tcPr>
            <w:tcW w:w="334"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5" w:type="dxa"/>
            <w:tcBorders>
              <w:top w:val="single"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w:t>
            </w:r>
          </w:p>
        </w:tc>
        <w:tc>
          <w:tcPr>
            <w:tcW w:w="333"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4" w:type="dxa"/>
            <w:tcBorders>
              <w:top w:val="single"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w:t>
            </w:r>
          </w:p>
        </w:tc>
        <w:tc>
          <w:tcPr>
            <w:tcW w:w="334"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4" w:type="dxa"/>
            <w:tcBorders>
              <w:top w:val="single"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w:t>
            </w:r>
          </w:p>
        </w:tc>
        <w:tc>
          <w:tcPr>
            <w:tcW w:w="334"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4" w:type="dxa"/>
            <w:tcBorders>
              <w:top w:val="single"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r>
              <w:rPr>
                <w:sz w:val="24"/>
                <w:szCs w:val="24"/>
              </w:rPr>
              <w:t>в</w:t>
            </w:r>
          </w:p>
        </w:tc>
        <w:tc>
          <w:tcPr>
            <w:tcW w:w="334" w:type="dxa"/>
            <w:tcBorders>
              <w:top w:val="single"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r>
              <w:rPr>
                <w:sz w:val="24"/>
                <w:szCs w:val="24"/>
              </w:rPr>
              <w:t>у</w:t>
            </w:r>
          </w:p>
        </w:tc>
        <w:tc>
          <w:tcPr>
            <w:tcW w:w="335" w:type="dxa"/>
            <w:tcBorders>
              <w:top w:val="single" w:sz="4" w:space="0" w:color="auto"/>
              <w:left w:val="dotted"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r>
              <w:rPr>
                <w:sz w:val="24"/>
                <w:szCs w:val="24"/>
              </w:rPr>
              <w:t>в</w:t>
            </w:r>
          </w:p>
        </w:tc>
      </w:tr>
      <w:tr w:rsidR="00824F02">
        <w:tblPrEx>
          <w:tblCellMar>
            <w:top w:w="0" w:type="dxa"/>
            <w:bottom w:w="0" w:type="dxa"/>
          </w:tblCellMar>
        </w:tblPrEx>
        <w:trPr>
          <w:cantSplit/>
          <w:trHeight w:val="234"/>
        </w:trPr>
        <w:tc>
          <w:tcPr>
            <w:tcW w:w="921" w:type="dxa"/>
            <w:vMerge w:val="restart"/>
            <w:tcBorders>
              <w:top w:val="single" w:sz="4" w:space="0" w:color="auto"/>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120</w:t>
            </w: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175</w:t>
            </w: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39</w:t>
            </w: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51"/>
        </w:trPr>
        <w:tc>
          <w:tcPr>
            <w:tcW w:w="921" w:type="dxa"/>
            <w:vMerge/>
            <w:tcBorders>
              <w:top w:val="nil"/>
              <w:left w:val="thinThickSmallGap" w:sz="2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68"/>
        </w:trPr>
        <w:tc>
          <w:tcPr>
            <w:tcW w:w="921" w:type="dxa"/>
            <w:vMerge w:val="restart"/>
            <w:tcBorders>
              <w:top w:val="single" w:sz="4" w:space="0" w:color="auto"/>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68"/>
        </w:trPr>
        <w:tc>
          <w:tcPr>
            <w:tcW w:w="921" w:type="dxa"/>
            <w:vMerge w:val="restart"/>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90</w:t>
            </w:r>
          </w:p>
        </w:tc>
        <w:tc>
          <w:tcPr>
            <w:tcW w:w="921" w:type="dxa"/>
            <w:vMerge w:val="restart"/>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125</w:t>
            </w:r>
          </w:p>
        </w:tc>
        <w:tc>
          <w:tcPr>
            <w:tcW w:w="921" w:type="dxa"/>
            <w:vMerge w:val="restart"/>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38</w:t>
            </w: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301"/>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51"/>
        </w:trPr>
        <w:tc>
          <w:tcPr>
            <w:tcW w:w="921" w:type="dxa"/>
            <w:vMerge/>
            <w:tcBorders>
              <w:top w:val="nil"/>
              <w:left w:val="thinThickSmallGap" w:sz="2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68"/>
        </w:trPr>
        <w:tc>
          <w:tcPr>
            <w:tcW w:w="921" w:type="dxa"/>
            <w:vMerge w:val="restart"/>
            <w:tcBorders>
              <w:top w:val="single" w:sz="4" w:space="0" w:color="auto"/>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80</w:t>
            </w: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100</w:t>
            </w: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37</w:t>
            </w: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84"/>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301"/>
        </w:trPr>
        <w:tc>
          <w:tcPr>
            <w:tcW w:w="921" w:type="dxa"/>
            <w:vMerge/>
            <w:tcBorders>
              <w:top w:val="nil"/>
              <w:left w:val="thinThickSmallGap" w:sz="2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51"/>
        </w:trPr>
        <w:tc>
          <w:tcPr>
            <w:tcW w:w="921" w:type="dxa"/>
            <w:vMerge w:val="restart"/>
            <w:tcBorders>
              <w:top w:val="single" w:sz="4" w:space="0" w:color="auto"/>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84"/>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68"/>
        </w:trPr>
        <w:tc>
          <w:tcPr>
            <w:tcW w:w="921" w:type="dxa"/>
            <w:vMerge w:val="restart"/>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70</w:t>
            </w:r>
          </w:p>
        </w:tc>
        <w:tc>
          <w:tcPr>
            <w:tcW w:w="921" w:type="dxa"/>
            <w:vMerge w:val="restart"/>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75</w:t>
            </w:r>
          </w:p>
        </w:tc>
        <w:tc>
          <w:tcPr>
            <w:tcW w:w="921" w:type="dxa"/>
            <w:vMerge w:val="restart"/>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36</w:t>
            </w: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51"/>
        </w:trPr>
        <w:tc>
          <w:tcPr>
            <w:tcW w:w="921" w:type="dxa"/>
            <w:vMerge/>
            <w:tcBorders>
              <w:top w:val="nil"/>
              <w:left w:val="thinThickSmallGap" w:sz="2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85"/>
        </w:trPr>
        <w:tc>
          <w:tcPr>
            <w:tcW w:w="921" w:type="dxa"/>
            <w:vMerge w:val="restart"/>
            <w:tcBorders>
              <w:top w:val="single" w:sz="4" w:space="0" w:color="auto"/>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60</w:t>
            </w: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50</w:t>
            </w: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sz w:val="24"/>
                <w:szCs w:val="24"/>
              </w:rPr>
            </w:pPr>
          </w:p>
          <w:p w:rsidR="00824F02" w:rsidRDefault="00824F02">
            <w:pPr>
              <w:widowControl/>
              <w:ind w:firstLine="284"/>
              <w:jc w:val="center"/>
              <w:rPr>
                <w:b/>
                <w:bCs/>
                <w:sz w:val="24"/>
                <w:szCs w:val="24"/>
              </w:rPr>
            </w:pPr>
            <w:r>
              <w:rPr>
                <w:b/>
                <w:bCs/>
                <w:sz w:val="24"/>
                <w:szCs w:val="24"/>
              </w:rPr>
              <w:t>35</w:t>
            </w: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84"/>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68"/>
        </w:trPr>
        <w:tc>
          <w:tcPr>
            <w:tcW w:w="921" w:type="dxa"/>
            <w:vMerge/>
            <w:tcBorders>
              <w:top w:val="nil"/>
              <w:left w:val="thinThickSmallGap" w:sz="2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51"/>
        </w:trPr>
        <w:tc>
          <w:tcPr>
            <w:tcW w:w="921" w:type="dxa"/>
            <w:vMerge w:val="restart"/>
            <w:tcBorders>
              <w:top w:val="single" w:sz="4" w:space="0" w:color="auto"/>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val="restart"/>
            <w:tcBorders>
              <w:top w:val="single" w:sz="4" w:space="0" w:color="auto"/>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single"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35"/>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01"/>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150"/>
        </w:trPr>
        <w:tc>
          <w:tcPr>
            <w:tcW w:w="921" w:type="dxa"/>
            <w:vMerge/>
            <w:tcBorders>
              <w:top w:val="nil"/>
              <w:left w:val="thinThickSmallGap" w:sz="2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nil"/>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dotted"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dotted"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101"/>
        </w:trPr>
        <w:tc>
          <w:tcPr>
            <w:tcW w:w="921" w:type="dxa"/>
            <w:vMerge/>
            <w:tcBorders>
              <w:top w:val="nil"/>
              <w:left w:val="thinThickSmallGap" w:sz="2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921" w:type="dxa"/>
            <w:vMerge/>
            <w:tcBorders>
              <w:top w:val="nil"/>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3"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dotted"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334" w:type="dxa"/>
            <w:tcBorders>
              <w:top w:val="dotted" w:sz="4" w:space="0" w:color="auto"/>
              <w:left w:val="single" w:sz="4" w:space="0" w:color="auto"/>
              <w:bottom w:val="single" w:sz="4" w:space="0" w:color="auto"/>
              <w:right w:val="dotted" w:sz="4" w:space="0" w:color="auto"/>
            </w:tcBorders>
            <w:vAlign w:val="center"/>
          </w:tcPr>
          <w:p w:rsidR="00824F02" w:rsidRDefault="00824F02">
            <w:pPr>
              <w:widowControl/>
              <w:ind w:firstLine="284"/>
              <w:jc w:val="center"/>
              <w:rPr>
                <w:sz w:val="24"/>
                <w:szCs w:val="24"/>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81"/>
        </w:trPr>
        <w:tc>
          <w:tcPr>
            <w:tcW w:w="2763" w:type="dxa"/>
            <w:gridSpan w:val="3"/>
            <w:tcBorders>
              <w:top w:val="single" w:sz="4" w:space="0" w:color="auto"/>
              <w:left w:val="thinThickSmallGap" w:sz="24" w:space="0" w:color="auto"/>
              <w:bottom w:val="single" w:sz="4" w:space="0" w:color="auto"/>
              <w:right w:val="single" w:sz="4" w:space="0" w:color="auto"/>
            </w:tcBorders>
            <w:vAlign w:val="center"/>
          </w:tcPr>
          <w:p w:rsidR="00824F02" w:rsidRDefault="00824F02">
            <w:pPr>
              <w:pStyle w:val="5"/>
              <w:ind w:firstLine="284"/>
            </w:pPr>
            <w:r>
              <w:t>Дыхание</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24F02" w:rsidRDefault="00824F02">
            <w:pPr>
              <w:widowControl/>
              <w:ind w:firstLine="284"/>
              <w:jc w:val="center"/>
              <w:rPr>
                <w:sz w:val="24"/>
                <w:szCs w:val="24"/>
              </w:rPr>
            </w:pPr>
          </w:p>
        </w:tc>
        <w:tc>
          <w:tcPr>
            <w:tcW w:w="669" w:type="dxa"/>
            <w:gridSpan w:val="2"/>
            <w:tcBorders>
              <w:top w:val="single" w:sz="4" w:space="0" w:color="auto"/>
              <w:left w:val="single" w:sz="4" w:space="0" w:color="auto"/>
              <w:bottom w:val="single" w:sz="4" w:space="0" w:color="auto"/>
              <w:right w:val="thinThickSmallGap" w:sz="24" w:space="0" w:color="auto"/>
            </w:tcBorders>
            <w:vAlign w:val="center"/>
          </w:tcPr>
          <w:p w:rsidR="00824F02" w:rsidRDefault="00824F02">
            <w:pPr>
              <w:widowControl/>
              <w:ind w:firstLine="284"/>
              <w:jc w:val="center"/>
              <w:rPr>
                <w:sz w:val="24"/>
                <w:szCs w:val="24"/>
              </w:rPr>
            </w:pPr>
          </w:p>
        </w:tc>
      </w:tr>
      <w:tr w:rsidR="00824F02">
        <w:tblPrEx>
          <w:tblCellMar>
            <w:top w:w="0" w:type="dxa"/>
            <w:bottom w:w="0" w:type="dxa"/>
          </w:tblCellMar>
        </w:tblPrEx>
        <w:trPr>
          <w:cantSplit/>
          <w:trHeight w:val="285"/>
        </w:trPr>
        <w:tc>
          <w:tcPr>
            <w:tcW w:w="2763" w:type="dxa"/>
            <w:gridSpan w:val="3"/>
            <w:tcBorders>
              <w:top w:val="single" w:sz="4" w:space="0" w:color="auto"/>
              <w:left w:val="thinThickSmallGap" w:sz="2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r>
              <w:rPr>
                <w:sz w:val="24"/>
                <w:szCs w:val="24"/>
              </w:rPr>
              <w:t>Стул</w:t>
            </w: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p>
        </w:tc>
        <w:tc>
          <w:tcPr>
            <w:tcW w:w="669" w:type="dxa"/>
            <w:gridSpan w:val="2"/>
            <w:tcBorders>
              <w:top w:val="single" w:sz="4" w:space="0" w:color="auto"/>
              <w:left w:val="single" w:sz="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824F02" w:rsidRDefault="00824F02">
            <w:pPr>
              <w:widowControl/>
              <w:ind w:firstLine="284"/>
              <w:jc w:val="center"/>
              <w:rPr>
                <w:sz w:val="24"/>
                <w:szCs w:val="24"/>
              </w:rPr>
            </w:pPr>
          </w:p>
        </w:tc>
        <w:tc>
          <w:tcPr>
            <w:tcW w:w="669" w:type="dxa"/>
            <w:gridSpan w:val="2"/>
            <w:tcBorders>
              <w:top w:val="single" w:sz="4" w:space="0" w:color="auto"/>
              <w:left w:val="single" w:sz="4" w:space="0" w:color="auto"/>
              <w:bottom w:val="thinThickSmallGap" w:sz="24" w:space="0" w:color="auto"/>
              <w:right w:val="thinThickSmallGap" w:sz="24" w:space="0" w:color="auto"/>
            </w:tcBorders>
            <w:vAlign w:val="center"/>
          </w:tcPr>
          <w:p w:rsidR="00824F02" w:rsidRDefault="00824F02">
            <w:pPr>
              <w:widowControl/>
              <w:ind w:firstLine="284"/>
              <w:jc w:val="center"/>
              <w:rPr>
                <w:sz w:val="24"/>
                <w:szCs w:val="24"/>
              </w:rPr>
            </w:pPr>
          </w:p>
        </w:tc>
      </w:tr>
    </w:tbl>
    <w:p w:rsidR="00824F02" w:rsidRDefault="00824F02">
      <w:pPr>
        <w:pStyle w:val="a4"/>
        <w:ind w:firstLine="284"/>
        <w:rPr>
          <w:sz w:val="24"/>
          <w:szCs w:val="24"/>
        </w:rPr>
      </w:pPr>
      <w:r>
        <w:rPr>
          <w:sz w:val="24"/>
          <w:szCs w:val="24"/>
        </w:rPr>
        <w:t xml:space="preserve">            </w:t>
      </w:r>
    </w:p>
    <w:p w:rsidR="00824F02" w:rsidRDefault="00824F02">
      <w:pPr>
        <w:pStyle w:val="a4"/>
        <w:ind w:firstLine="284"/>
        <w:jc w:val="center"/>
        <w:rPr>
          <w:b/>
          <w:bCs/>
          <w:sz w:val="24"/>
          <w:szCs w:val="24"/>
        </w:rPr>
      </w:pPr>
    </w:p>
    <w:p w:rsidR="00824F02" w:rsidRDefault="00824F02">
      <w:pPr>
        <w:pStyle w:val="a4"/>
        <w:ind w:firstLine="284"/>
        <w:jc w:val="center"/>
        <w:rPr>
          <w:b/>
          <w:bCs/>
          <w:sz w:val="24"/>
          <w:szCs w:val="24"/>
        </w:rPr>
      </w:pPr>
    </w:p>
    <w:p w:rsidR="00824F02" w:rsidRDefault="00824F02">
      <w:pPr>
        <w:pStyle w:val="a4"/>
        <w:ind w:firstLine="284"/>
        <w:jc w:val="center"/>
        <w:rPr>
          <w:b/>
          <w:bCs/>
          <w:sz w:val="24"/>
          <w:szCs w:val="24"/>
        </w:rPr>
      </w:pPr>
      <w:r>
        <w:rPr>
          <w:b/>
          <w:bCs/>
          <w:sz w:val="24"/>
          <w:szCs w:val="24"/>
        </w:rPr>
        <w:br w:type="page"/>
      </w:r>
      <w:r>
        <w:rPr>
          <w:b/>
          <w:bCs/>
          <w:sz w:val="24"/>
          <w:szCs w:val="24"/>
        </w:rPr>
        <w:lastRenderedPageBreak/>
        <w:t>ДНЕВНИК НАБЛЮДЕНИЙ (с 10 по 13 числа)</w:t>
      </w:r>
    </w:p>
    <w:p w:rsidR="00824F02" w:rsidRDefault="00824F02">
      <w:pPr>
        <w:pStyle w:val="a4"/>
        <w:ind w:firstLine="284"/>
        <w:jc w:val="both"/>
        <w:rPr>
          <w:b/>
          <w:bCs/>
          <w:sz w:val="24"/>
          <w:szCs w:val="24"/>
        </w:rPr>
      </w:pPr>
      <w:r>
        <w:rPr>
          <w:b/>
          <w:bCs/>
          <w:sz w:val="24"/>
          <w:szCs w:val="24"/>
        </w:rPr>
        <w:t>10</w:t>
      </w:r>
    </w:p>
    <w:p w:rsidR="00824F02" w:rsidRDefault="00824F02">
      <w:pPr>
        <w:pStyle w:val="a4"/>
        <w:ind w:firstLine="284"/>
        <w:jc w:val="both"/>
        <w:rPr>
          <w:sz w:val="24"/>
          <w:szCs w:val="24"/>
        </w:rPr>
      </w:pPr>
      <w:r>
        <w:rPr>
          <w:sz w:val="24"/>
          <w:szCs w:val="24"/>
        </w:rPr>
        <w:t>Состояние без отрицательной динамики, АД 130/80 мм.рт.ст. ЧСС 72 удара в минуту. Сознание ясное, стул был.</w:t>
      </w:r>
    </w:p>
    <w:p w:rsidR="00824F02" w:rsidRDefault="00824F02">
      <w:pPr>
        <w:pStyle w:val="a4"/>
        <w:ind w:firstLine="284"/>
        <w:jc w:val="both"/>
        <w:rPr>
          <w:sz w:val="24"/>
          <w:szCs w:val="24"/>
        </w:rPr>
      </w:pPr>
      <w:r>
        <w:rPr>
          <w:sz w:val="24"/>
          <w:szCs w:val="24"/>
          <w:u w:val="single"/>
        </w:rPr>
        <w:t>В КРОВИ</w:t>
      </w:r>
      <w:r>
        <w:rPr>
          <w:sz w:val="24"/>
          <w:szCs w:val="24"/>
        </w:rPr>
        <w:t>: гипоальбуминемия (3,2 г%), цитолиз (АСТ – 3</w:t>
      </w:r>
      <w:r>
        <w:rPr>
          <w:sz w:val="24"/>
          <w:szCs w:val="24"/>
          <w:lang w:val="en-US"/>
        </w:rPr>
        <w:t>N</w:t>
      </w:r>
      <w:r>
        <w:rPr>
          <w:sz w:val="24"/>
          <w:szCs w:val="24"/>
        </w:rPr>
        <w:t>), признаки панцитопении с выр</w:t>
      </w:r>
      <w:r>
        <w:rPr>
          <w:sz w:val="24"/>
          <w:szCs w:val="24"/>
        </w:rPr>
        <w:t>а</w:t>
      </w:r>
      <w:r>
        <w:rPr>
          <w:sz w:val="24"/>
          <w:szCs w:val="24"/>
        </w:rPr>
        <w:t>женной тромбоцитопенией (30 тыс.), коагулопатии (ПИ 74%; фибриноген 1,12 г/л).</w:t>
      </w:r>
    </w:p>
    <w:p w:rsidR="00824F02" w:rsidRPr="00C7322F" w:rsidRDefault="00824F02">
      <w:pPr>
        <w:pStyle w:val="a4"/>
        <w:ind w:firstLine="284"/>
        <w:jc w:val="both"/>
        <w:rPr>
          <w:sz w:val="24"/>
          <w:szCs w:val="24"/>
        </w:rPr>
      </w:pPr>
      <w:r>
        <w:rPr>
          <w:sz w:val="24"/>
          <w:szCs w:val="24"/>
        </w:rPr>
        <w:t xml:space="preserve">Введено внутривенно капельно </w:t>
      </w:r>
      <w:r>
        <w:rPr>
          <w:sz w:val="24"/>
          <w:szCs w:val="24"/>
          <w:lang w:val="en-US"/>
        </w:rPr>
        <w:t>Sol</w:t>
      </w:r>
      <w:r w:rsidRPr="00C7322F">
        <w:rPr>
          <w:sz w:val="24"/>
          <w:szCs w:val="24"/>
        </w:rPr>
        <w:t xml:space="preserve">. </w:t>
      </w:r>
      <w:r>
        <w:rPr>
          <w:sz w:val="24"/>
          <w:szCs w:val="24"/>
          <w:lang w:val="en-US"/>
        </w:rPr>
        <w:t>Albumini</w:t>
      </w:r>
      <w:r w:rsidRPr="00C7322F">
        <w:rPr>
          <w:sz w:val="24"/>
          <w:szCs w:val="24"/>
        </w:rPr>
        <w:t xml:space="preserve"> 200</w:t>
      </w:r>
      <w:r>
        <w:rPr>
          <w:sz w:val="24"/>
          <w:szCs w:val="24"/>
        </w:rPr>
        <w:t xml:space="preserve"> </w:t>
      </w:r>
      <w:r>
        <w:rPr>
          <w:sz w:val="24"/>
          <w:szCs w:val="24"/>
          <w:lang w:val="en-US"/>
        </w:rPr>
        <w:t>ml</w:t>
      </w:r>
      <w:r w:rsidRPr="00C7322F">
        <w:rPr>
          <w:sz w:val="24"/>
          <w:szCs w:val="24"/>
        </w:rPr>
        <w:t>.</w:t>
      </w:r>
    </w:p>
    <w:p w:rsidR="00824F02" w:rsidRPr="00C7322F" w:rsidRDefault="00824F02">
      <w:pPr>
        <w:pStyle w:val="a4"/>
        <w:ind w:firstLine="284"/>
        <w:jc w:val="both"/>
        <w:rPr>
          <w:b/>
          <w:bCs/>
          <w:sz w:val="24"/>
          <w:szCs w:val="24"/>
        </w:rPr>
      </w:pPr>
      <w:r w:rsidRPr="00C7322F">
        <w:rPr>
          <w:b/>
          <w:bCs/>
          <w:sz w:val="24"/>
          <w:szCs w:val="24"/>
        </w:rPr>
        <w:t>11</w:t>
      </w:r>
    </w:p>
    <w:p w:rsidR="00824F02" w:rsidRPr="00C7322F" w:rsidRDefault="00824F02">
      <w:pPr>
        <w:pStyle w:val="a4"/>
        <w:ind w:firstLine="284"/>
        <w:jc w:val="both"/>
        <w:rPr>
          <w:sz w:val="24"/>
          <w:szCs w:val="24"/>
        </w:rPr>
      </w:pPr>
      <w:r w:rsidRPr="00C7322F">
        <w:rPr>
          <w:sz w:val="24"/>
          <w:szCs w:val="24"/>
        </w:rPr>
        <w:t>Состояние удовлетворительное, жалобы прежние. По органам данные прежние АД 110/70 мм.рт.ст. Пульс 72 удара в минуту. Живот мягкий, безболезненный, сознание ясное.</w:t>
      </w:r>
    </w:p>
    <w:p w:rsidR="00824F02" w:rsidRPr="00C7322F" w:rsidRDefault="00824F02">
      <w:pPr>
        <w:pStyle w:val="a4"/>
        <w:ind w:firstLine="284"/>
        <w:jc w:val="both"/>
        <w:rPr>
          <w:sz w:val="24"/>
          <w:szCs w:val="24"/>
        </w:rPr>
      </w:pPr>
      <w:r>
        <w:rPr>
          <w:sz w:val="24"/>
          <w:szCs w:val="24"/>
        </w:rPr>
        <w:t xml:space="preserve">Введено внутривенно капельно </w:t>
      </w:r>
      <w:r>
        <w:rPr>
          <w:sz w:val="24"/>
          <w:szCs w:val="24"/>
          <w:lang w:val="en-US"/>
        </w:rPr>
        <w:t>Sol</w:t>
      </w:r>
      <w:r w:rsidRPr="00C7322F">
        <w:rPr>
          <w:sz w:val="24"/>
          <w:szCs w:val="24"/>
        </w:rPr>
        <w:t xml:space="preserve">. </w:t>
      </w:r>
      <w:r>
        <w:rPr>
          <w:sz w:val="24"/>
          <w:szCs w:val="24"/>
          <w:lang w:val="en-US"/>
        </w:rPr>
        <w:t>Haemodesi</w:t>
      </w:r>
      <w:r w:rsidRPr="00C7322F">
        <w:rPr>
          <w:sz w:val="24"/>
          <w:szCs w:val="24"/>
        </w:rPr>
        <w:t xml:space="preserve"> </w:t>
      </w:r>
      <w:r>
        <w:rPr>
          <w:sz w:val="24"/>
          <w:szCs w:val="24"/>
        </w:rPr>
        <w:t xml:space="preserve">200 </w:t>
      </w:r>
      <w:r>
        <w:rPr>
          <w:sz w:val="24"/>
          <w:szCs w:val="24"/>
          <w:lang w:val="en-US"/>
        </w:rPr>
        <w:t>ml</w:t>
      </w:r>
      <w:r w:rsidRPr="00C7322F">
        <w:rPr>
          <w:sz w:val="24"/>
          <w:szCs w:val="24"/>
        </w:rPr>
        <w:t>.</w:t>
      </w:r>
    </w:p>
    <w:p w:rsidR="00824F02" w:rsidRPr="00C7322F" w:rsidRDefault="00824F02">
      <w:pPr>
        <w:pStyle w:val="a4"/>
        <w:ind w:firstLine="284"/>
        <w:jc w:val="both"/>
        <w:rPr>
          <w:b/>
          <w:bCs/>
          <w:sz w:val="24"/>
          <w:szCs w:val="24"/>
        </w:rPr>
      </w:pPr>
      <w:r w:rsidRPr="00C7322F">
        <w:rPr>
          <w:b/>
          <w:bCs/>
          <w:sz w:val="24"/>
          <w:szCs w:val="24"/>
        </w:rPr>
        <w:t>12</w:t>
      </w:r>
    </w:p>
    <w:p w:rsidR="00824F02" w:rsidRDefault="00824F02">
      <w:pPr>
        <w:pStyle w:val="a4"/>
        <w:ind w:firstLine="284"/>
        <w:jc w:val="both"/>
        <w:rPr>
          <w:sz w:val="24"/>
          <w:szCs w:val="24"/>
        </w:rPr>
      </w:pPr>
      <w:r>
        <w:rPr>
          <w:sz w:val="24"/>
          <w:szCs w:val="24"/>
        </w:rPr>
        <w:t>Состояние без отрицательной динамики, дополнительных жалоб нет. В легких дыхание везик</w:t>
      </w:r>
      <w:r>
        <w:rPr>
          <w:sz w:val="24"/>
          <w:szCs w:val="24"/>
        </w:rPr>
        <w:t>у</w:t>
      </w:r>
      <w:r>
        <w:rPr>
          <w:sz w:val="24"/>
          <w:szCs w:val="24"/>
        </w:rPr>
        <w:t>лярное, хрипов нет. АД 110/70 мм.рт.ст. ЧСС 76 ударов в минуту. Живот мягкий, безболезненный.</w:t>
      </w:r>
    </w:p>
    <w:p w:rsidR="00824F02" w:rsidRPr="00C7322F" w:rsidRDefault="00824F02">
      <w:pPr>
        <w:pStyle w:val="a4"/>
        <w:ind w:firstLine="284"/>
        <w:jc w:val="both"/>
        <w:rPr>
          <w:sz w:val="24"/>
          <w:szCs w:val="24"/>
        </w:rPr>
      </w:pPr>
      <w:r>
        <w:rPr>
          <w:sz w:val="24"/>
          <w:szCs w:val="24"/>
        </w:rPr>
        <w:t xml:space="preserve">Введено внутривенно капельно </w:t>
      </w:r>
      <w:r>
        <w:rPr>
          <w:sz w:val="24"/>
          <w:szCs w:val="24"/>
          <w:lang w:val="en-US"/>
        </w:rPr>
        <w:t>Sol</w:t>
      </w:r>
      <w:r w:rsidRPr="00C7322F">
        <w:rPr>
          <w:sz w:val="24"/>
          <w:szCs w:val="24"/>
        </w:rPr>
        <w:t xml:space="preserve">. </w:t>
      </w:r>
      <w:r>
        <w:rPr>
          <w:sz w:val="24"/>
          <w:szCs w:val="24"/>
          <w:lang w:val="en-US"/>
        </w:rPr>
        <w:t>Albumini</w:t>
      </w:r>
      <w:r w:rsidRPr="00C7322F">
        <w:rPr>
          <w:sz w:val="24"/>
          <w:szCs w:val="24"/>
        </w:rPr>
        <w:t xml:space="preserve"> 200</w:t>
      </w:r>
      <w:r>
        <w:rPr>
          <w:sz w:val="24"/>
          <w:szCs w:val="24"/>
        </w:rPr>
        <w:t xml:space="preserve"> </w:t>
      </w:r>
      <w:r>
        <w:rPr>
          <w:sz w:val="24"/>
          <w:szCs w:val="24"/>
          <w:lang w:val="en-US"/>
        </w:rPr>
        <w:t>ml</w:t>
      </w:r>
      <w:r w:rsidRPr="00C7322F">
        <w:rPr>
          <w:sz w:val="24"/>
          <w:szCs w:val="24"/>
        </w:rPr>
        <w:t>.</w:t>
      </w:r>
    </w:p>
    <w:p w:rsidR="00824F02" w:rsidRPr="00C7322F" w:rsidRDefault="00824F02">
      <w:pPr>
        <w:pStyle w:val="a4"/>
        <w:ind w:firstLine="284"/>
        <w:jc w:val="both"/>
        <w:rPr>
          <w:sz w:val="24"/>
          <w:szCs w:val="24"/>
        </w:rPr>
      </w:pPr>
      <w:r w:rsidRPr="00C7322F">
        <w:rPr>
          <w:sz w:val="24"/>
          <w:szCs w:val="24"/>
        </w:rPr>
        <w:t>Больной показана ЭГДС, для исключения эрозивно-язвенных изменений, оценки степени ра</w:t>
      </w:r>
      <w:r w:rsidRPr="00C7322F">
        <w:rPr>
          <w:sz w:val="24"/>
          <w:szCs w:val="24"/>
        </w:rPr>
        <w:t>с</w:t>
      </w:r>
      <w:r w:rsidRPr="00C7322F">
        <w:rPr>
          <w:sz w:val="24"/>
          <w:szCs w:val="24"/>
        </w:rPr>
        <w:t>ширения вен пищевода.</w:t>
      </w:r>
    </w:p>
    <w:p w:rsidR="00824F02" w:rsidRPr="00C7322F" w:rsidRDefault="00824F02">
      <w:pPr>
        <w:pStyle w:val="a4"/>
        <w:ind w:firstLine="284"/>
        <w:jc w:val="both"/>
        <w:rPr>
          <w:sz w:val="24"/>
          <w:szCs w:val="24"/>
        </w:rPr>
      </w:pPr>
      <w:r w:rsidRPr="00C7322F">
        <w:rPr>
          <w:sz w:val="24"/>
          <w:szCs w:val="24"/>
        </w:rPr>
        <w:t>Больная ознакомлена с методикой проведения ЭГДС; возможными осложнениями, согласна на исследование.</w:t>
      </w:r>
    </w:p>
    <w:p w:rsidR="00824F02" w:rsidRPr="00C7322F" w:rsidRDefault="00824F02">
      <w:pPr>
        <w:pStyle w:val="a4"/>
        <w:ind w:firstLine="284"/>
        <w:jc w:val="both"/>
        <w:rPr>
          <w:b/>
          <w:bCs/>
          <w:sz w:val="24"/>
          <w:szCs w:val="24"/>
        </w:rPr>
      </w:pPr>
      <w:r w:rsidRPr="00C7322F">
        <w:rPr>
          <w:b/>
          <w:bCs/>
          <w:sz w:val="24"/>
          <w:szCs w:val="24"/>
        </w:rPr>
        <w:t>13</w:t>
      </w:r>
    </w:p>
    <w:p w:rsidR="00824F02" w:rsidRDefault="00824F02">
      <w:pPr>
        <w:pStyle w:val="a4"/>
        <w:ind w:firstLine="284"/>
        <w:jc w:val="both"/>
        <w:rPr>
          <w:sz w:val="24"/>
          <w:szCs w:val="24"/>
        </w:rPr>
      </w:pPr>
      <w:r w:rsidRPr="00C7322F">
        <w:rPr>
          <w:sz w:val="24"/>
          <w:szCs w:val="24"/>
        </w:rPr>
        <w:t xml:space="preserve">Состояние относительно удовлетворительное, дополнительных жалоб не предъявлялось. При ЭГДС выявлены признаки эрозивного эзофагита, варикоз вен </w:t>
      </w:r>
      <w:r>
        <w:rPr>
          <w:sz w:val="24"/>
          <w:szCs w:val="24"/>
          <w:lang w:val="en-US"/>
        </w:rPr>
        <w:t>III</w:t>
      </w:r>
      <w:r>
        <w:rPr>
          <w:sz w:val="24"/>
          <w:szCs w:val="24"/>
        </w:rPr>
        <w:t xml:space="preserve"> степени. </w:t>
      </w:r>
    </w:p>
    <w:p w:rsidR="00824F02" w:rsidRDefault="00824F02">
      <w:pPr>
        <w:pStyle w:val="a4"/>
        <w:ind w:firstLine="284"/>
        <w:jc w:val="both"/>
        <w:rPr>
          <w:sz w:val="24"/>
          <w:szCs w:val="24"/>
        </w:rPr>
      </w:pPr>
      <w:r>
        <w:rPr>
          <w:sz w:val="24"/>
          <w:szCs w:val="24"/>
          <w:u w:val="single"/>
        </w:rPr>
        <w:t>При осмотре:</w:t>
      </w:r>
      <w:r>
        <w:rPr>
          <w:sz w:val="24"/>
          <w:szCs w:val="24"/>
        </w:rPr>
        <w:t xml:space="preserve"> по органам данные прежние, АД 110/70 мм. рт. ст. Пульс 72 удара в минуту.</w:t>
      </w:r>
    </w:p>
    <w:p w:rsidR="00824F02" w:rsidRDefault="00824F02">
      <w:pPr>
        <w:pStyle w:val="a4"/>
        <w:ind w:firstLine="284"/>
        <w:jc w:val="both"/>
        <w:rPr>
          <w:sz w:val="24"/>
          <w:szCs w:val="24"/>
        </w:rPr>
      </w:pPr>
      <w:r>
        <w:rPr>
          <w:sz w:val="24"/>
          <w:szCs w:val="24"/>
        </w:rPr>
        <w:t>Больной дополнительно назначен антисекреторный препарат и прокинетик (защита слизистой пищевода)</w:t>
      </w:r>
    </w:p>
    <w:p w:rsidR="00824F02" w:rsidRDefault="00824F02">
      <w:pPr>
        <w:pStyle w:val="1"/>
        <w:ind w:firstLine="284"/>
        <w:rPr>
          <w:sz w:val="24"/>
          <w:szCs w:val="24"/>
        </w:rPr>
      </w:pPr>
    </w:p>
    <w:p w:rsidR="00824F02" w:rsidRDefault="00824F02">
      <w:pPr>
        <w:pStyle w:val="1"/>
        <w:ind w:firstLine="284"/>
        <w:rPr>
          <w:sz w:val="24"/>
          <w:szCs w:val="24"/>
          <w:u w:val="single"/>
        </w:rPr>
      </w:pPr>
      <w:r>
        <w:rPr>
          <w:sz w:val="24"/>
          <w:szCs w:val="24"/>
          <w:u w:val="single"/>
        </w:rPr>
        <w:t>ПЛАН   ОБСЛЕДОВАНИЯ</w:t>
      </w:r>
    </w:p>
    <w:p w:rsidR="00824F02" w:rsidRDefault="00824F02">
      <w:pPr>
        <w:pStyle w:val="2"/>
        <w:ind w:firstLine="284"/>
        <w:rPr>
          <w:b/>
          <w:bCs/>
          <w:sz w:val="24"/>
          <w:szCs w:val="24"/>
          <w:u w:val="single"/>
        </w:rPr>
      </w:pPr>
      <w:r>
        <w:rPr>
          <w:b/>
          <w:bCs/>
          <w:sz w:val="24"/>
          <w:szCs w:val="24"/>
          <w:u w:val="single"/>
        </w:rPr>
        <w:t>Лабораторные исследования:</w:t>
      </w:r>
    </w:p>
    <w:p w:rsidR="00824F02" w:rsidRDefault="00824F02">
      <w:pPr>
        <w:pStyle w:val="a9"/>
        <w:numPr>
          <w:ilvl w:val="0"/>
          <w:numId w:val="2"/>
        </w:numPr>
        <w:spacing w:after="0"/>
        <w:ind w:left="0" w:right="0" w:firstLine="284"/>
        <w:jc w:val="both"/>
        <w:rPr>
          <w:rFonts w:ascii="Times New Roman" w:hAnsi="Times New Roman" w:cs="Times New Roman"/>
        </w:rPr>
      </w:pPr>
      <w:r>
        <w:rPr>
          <w:rFonts w:ascii="Times New Roman" w:hAnsi="Times New Roman" w:cs="Times New Roman"/>
        </w:rPr>
        <w:t>Клинический анализ крови. Назначаем для выявления эритропении, лейкопении, тромбоц</w:t>
      </w:r>
      <w:r>
        <w:rPr>
          <w:rFonts w:ascii="Times New Roman" w:hAnsi="Times New Roman" w:cs="Times New Roman"/>
        </w:rPr>
        <w:t>и</w:t>
      </w:r>
      <w:r>
        <w:rPr>
          <w:rFonts w:ascii="Times New Roman" w:hAnsi="Times New Roman" w:cs="Times New Roman"/>
        </w:rPr>
        <w:t>топении (т.е. признаков гиперскленизма), и/или выявления признаков хронического воспаления (повышение СОЭ, сдвиг лейкоцитарной формулы влево).</w:t>
      </w:r>
    </w:p>
    <w:p w:rsidR="00824F02" w:rsidRDefault="00824F02">
      <w:pPr>
        <w:pStyle w:val="a9"/>
        <w:numPr>
          <w:ilvl w:val="0"/>
          <w:numId w:val="2"/>
        </w:numPr>
        <w:spacing w:after="0"/>
        <w:ind w:left="0" w:right="0" w:firstLine="284"/>
        <w:jc w:val="both"/>
        <w:rPr>
          <w:rFonts w:ascii="Times New Roman" w:hAnsi="Times New Roman" w:cs="Times New Roman"/>
        </w:rPr>
      </w:pPr>
      <w:r>
        <w:rPr>
          <w:rFonts w:ascii="Times New Roman" w:hAnsi="Times New Roman" w:cs="Times New Roman"/>
        </w:rPr>
        <w:t>Биохимический анализ крови. В нем нас интересуют показатели количество общего белка, белковых фракций, показатели белковых осадочных проб, активности аминотрансферраз (они м</w:t>
      </w:r>
      <w:r>
        <w:rPr>
          <w:rFonts w:ascii="Times New Roman" w:hAnsi="Times New Roman" w:cs="Times New Roman"/>
        </w:rPr>
        <w:t>о</w:t>
      </w:r>
      <w:r>
        <w:rPr>
          <w:rFonts w:ascii="Times New Roman" w:hAnsi="Times New Roman" w:cs="Times New Roman"/>
        </w:rPr>
        <w:t>гут быть повышены). Так как, есть субектеричность склер, обязателен показатель билирубина.</w:t>
      </w:r>
    </w:p>
    <w:p w:rsidR="00824F02" w:rsidRDefault="00824F02">
      <w:pPr>
        <w:pStyle w:val="a9"/>
        <w:numPr>
          <w:ilvl w:val="0"/>
          <w:numId w:val="2"/>
        </w:numPr>
        <w:spacing w:after="0"/>
        <w:ind w:left="0" w:right="0" w:firstLine="284"/>
        <w:jc w:val="both"/>
        <w:rPr>
          <w:rFonts w:ascii="Times New Roman" w:hAnsi="Times New Roman" w:cs="Times New Roman"/>
        </w:rPr>
      </w:pPr>
      <w:r>
        <w:rPr>
          <w:rFonts w:ascii="Times New Roman" w:hAnsi="Times New Roman" w:cs="Times New Roman"/>
        </w:rPr>
        <w:t>Анализ мочи. Так как мы подозреваем патологию печени, в моче могут быть желчные пи</w:t>
      </w:r>
      <w:r>
        <w:rPr>
          <w:rFonts w:ascii="Times New Roman" w:hAnsi="Times New Roman" w:cs="Times New Roman"/>
        </w:rPr>
        <w:t>г</w:t>
      </w:r>
      <w:r>
        <w:rPr>
          <w:rFonts w:ascii="Times New Roman" w:hAnsi="Times New Roman" w:cs="Times New Roman"/>
        </w:rPr>
        <w:t>менты и уробилин.</w:t>
      </w:r>
    </w:p>
    <w:p w:rsidR="00824F02" w:rsidRDefault="00824F02">
      <w:pPr>
        <w:pStyle w:val="a9"/>
        <w:numPr>
          <w:ilvl w:val="0"/>
          <w:numId w:val="2"/>
        </w:numPr>
        <w:spacing w:after="0"/>
        <w:ind w:left="0" w:right="0" w:firstLine="284"/>
        <w:jc w:val="both"/>
        <w:rPr>
          <w:rFonts w:ascii="Times New Roman" w:hAnsi="Times New Roman" w:cs="Times New Roman"/>
        </w:rPr>
      </w:pPr>
      <w:r>
        <w:rPr>
          <w:rFonts w:ascii="Times New Roman" w:hAnsi="Times New Roman" w:cs="Times New Roman"/>
        </w:rPr>
        <w:t>Анализ кала. Мы подозреваем цирроз печени и портальную гипертензию, поэтому может быть варикозное расширение вен прямой кишки и пищевода. Исходя из этого желательно пров</w:t>
      </w:r>
      <w:r>
        <w:rPr>
          <w:rFonts w:ascii="Times New Roman" w:hAnsi="Times New Roman" w:cs="Times New Roman"/>
        </w:rPr>
        <w:t>е</w:t>
      </w:r>
      <w:r>
        <w:rPr>
          <w:rFonts w:ascii="Times New Roman" w:hAnsi="Times New Roman" w:cs="Times New Roman"/>
        </w:rPr>
        <w:t>дение реакции на скрытую кровь.</w:t>
      </w:r>
    </w:p>
    <w:p w:rsidR="00824F02" w:rsidRDefault="00824F02">
      <w:pPr>
        <w:pStyle w:val="a9"/>
        <w:numPr>
          <w:ilvl w:val="0"/>
          <w:numId w:val="2"/>
        </w:numPr>
        <w:spacing w:after="0"/>
        <w:ind w:left="0" w:right="0" w:firstLine="284"/>
        <w:jc w:val="both"/>
        <w:rPr>
          <w:rFonts w:ascii="Times New Roman" w:hAnsi="Times New Roman" w:cs="Times New Roman"/>
        </w:rPr>
      </w:pPr>
    </w:p>
    <w:p w:rsidR="00824F02" w:rsidRDefault="00824F02">
      <w:pPr>
        <w:pStyle w:val="a4"/>
        <w:ind w:firstLine="284"/>
        <w:jc w:val="center"/>
        <w:rPr>
          <w:b/>
          <w:bCs/>
          <w:sz w:val="24"/>
          <w:szCs w:val="24"/>
        </w:rPr>
      </w:pPr>
      <w:r>
        <w:rPr>
          <w:b/>
          <w:bCs/>
          <w:sz w:val="24"/>
          <w:szCs w:val="24"/>
        </w:rPr>
        <w:t>Инструментальные исследования:</w:t>
      </w:r>
    </w:p>
    <w:p w:rsidR="00824F02" w:rsidRDefault="00824F02">
      <w:pPr>
        <w:pStyle w:val="a4"/>
        <w:numPr>
          <w:ilvl w:val="0"/>
          <w:numId w:val="6"/>
        </w:numPr>
        <w:tabs>
          <w:tab w:val="clear" w:pos="360"/>
          <w:tab w:val="num" w:pos="644"/>
        </w:tabs>
        <w:ind w:left="644"/>
        <w:jc w:val="both"/>
        <w:rPr>
          <w:sz w:val="24"/>
          <w:szCs w:val="24"/>
        </w:rPr>
      </w:pPr>
      <w:r>
        <w:rPr>
          <w:sz w:val="24"/>
          <w:szCs w:val="24"/>
        </w:rPr>
        <w:t>ЭКГ. Назначаем, так как при физикальном исследовании выявили гипертрофию левого ж</w:t>
      </w:r>
      <w:r>
        <w:rPr>
          <w:sz w:val="24"/>
          <w:szCs w:val="24"/>
        </w:rPr>
        <w:t>е</w:t>
      </w:r>
      <w:r>
        <w:rPr>
          <w:sz w:val="24"/>
          <w:szCs w:val="24"/>
        </w:rPr>
        <w:t>лудочка и для подтверждения сердечной недостаточности.</w:t>
      </w:r>
    </w:p>
    <w:p w:rsidR="00824F02" w:rsidRDefault="00824F02">
      <w:pPr>
        <w:pStyle w:val="a4"/>
        <w:numPr>
          <w:ilvl w:val="0"/>
          <w:numId w:val="6"/>
        </w:numPr>
        <w:tabs>
          <w:tab w:val="clear" w:pos="360"/>
          <w:tab w:val="num" w:pos="644"/>
        </w:tabs>
        <w:ind w:left="644"/>
        <w:jc w:val="both"/>
        <w:rPr>
          <w:sz w:val="24"/>
          <w:szCs w:val="24"/>
        </w:rPr>
      </w:pPr>
      <w:r>
        <w:rPr>
          <w:sz w:val="24"/>
          <w:szCs w:val="24"/>
        </w:rPr>
        <w:t>УЗИ органов брюшной полости. Информативно - дает данные о состоянии печени, портал</w:t>
      </w:r>
      <w:r>
        <w:rPr>
          <w:sz w:val="24"/>
          <w:szCs w:val="24"/>
        </w:rPr>
        <w:t>ь</w:t>
      </w:r>
      <w:r>
        <w:rPr>
          <w:sz w:val="24"/>
          <w:szCs w:val="24"/>
        </w:rPr>
        <w:t xml:space="preserve">ной вены, селезенки и других органов брюшной полости. </w:t>
      </w:r>
    </w:p>
    <w:p w:rsidR="00824F02" w:rsidRDefault="00824F02">
      <w:pPr>
        <w:pStyle w:val="a4"/>
        <w:numPr>
          <w:ilvl w:val="0"/>
          <w:numId w:val="6"/>
        </w:numPr>
        <w:tabs>
          <w:tab w:val="clear" w:pos="360"/>
          <w:tab w:val="num" w:pos="644"/>
        </w:tabs>
        <w:ind w:left="644"/>
        <w:jc w:val="both"/>
        <w:rPr>
          <w:sz w:val="24"/>
          <w:szCs w:val="24"/>
        </w:rPr>
      </w:pPr>
      <w:r>
        <w:rPr>
          <w:sz w:val="24"/>
          <w:szCs w:val="24"/>
        </w:rPr>
        <w:t>ЭГДС. При этом исследовании ожидаем получение данных в подтверждение варикозного расширения вен пищевода (симптом портальной гипертензии).</w:t>
      </w:r>
    </w:p>
    <w:p w:rsidR="00824F02" w:rsidRDefault="00824F02">
      <w:pPr>
        <w:pStyle w:val="a4"/>
        <w:numPr>
          <w:ilvl w:val="0"/>
          <w:numId w:val="6"/>
        </w:numPr>
        <w:tabs>
          <w:tab w:val="clear" w:pos="360"/>
          <w:tab w:val="num" w:pos="644"/>
        </w:tabs>
        <w:ind w:left="644"/>
        <w:jc w:val="both"/>
        <w:rPr>
          <w:sz w:val="24"/>
          <w:szCs w:val="24"/>
        </w:rPr>
      </w:pPr>
      <w:r>
        <w:rPr>
          <w:sz w:val="24"/>
          <w:szCs w:val="24"/>
        </w:rPr>
        <w:t>Ректороманоскопия. Интересуют наличие варикозно-расширенных вен прямой кишки (та</w:t>
      </w:r>
      <w:r>
        <w:rPr>
          <w:sz w:val="24"/>
          <w:szCs w:val="24"/>
        </w:rPr>
        <w:t>к</w:t>
      </w:r>
      <w:r>
        <w:rPr>
          <w:sz w:val="24"/>
          <w:szCs w:val="24"/>
        </w:rPr>
        <w:t>же симптом портальной гипертензии).</w:t>
      </w:r>
    </w:p>
    <w:p w:rsidR="00824F02" w:rsidRDefault="00824F02">
      <w:pPr>
        <w:pStyle w:val="a4"/>
        <w:numPr>
          <w:ilvl w:val="0"/>
          <w:numId w:val="6"/>
        </w:numPr>
        <w:tabs>
          <w:tab w:val="clear" w:pos="360"/>
          <w:tab w:val="num" w:pos="644"/>
        </w:tabs>
        <w:ind w:left="644"/>
        <w:jc w:val="both"/>
        <w:rPr>
          <w:sz w:val="24"/>
          <w:szCs w:val="24"/>
        </w:rPr>
      </w:pPr>
      <w:r>
        <w:rPr>
          <w:sz w:val="24"/>
          <w:szCs w:val="24"/>
        </w:rPr>
        <w:t>Биопсия печени. Она даст точный ответ о наличии морфологических изменений печеночной ткани, характерных для цирроза печени.</w:t>
      </w:r>
    </w:p>
    <w:p w:rsidR="00824F02" w:rsidRDefault="00824F02">
      <w:pPr>
        <w:pStyle w:val="a4"/>
        <w:ind w:firstLine="284"/>
        <w:jc w:val="center"/>
        <w:rPr>
          <w:b/>
          <w:bCs/>
          <w:sz w:val="24"/>
          <w:szCs w:val="24"/>
        </w:rPr>
      </w:pPr>
      <w:r>
        <w:rPr>
          <w:b/>
          <w:bCs/>
          <w:sz w:val="24"/>
          <w:szCs w:val="24"/>
        </w:rPr>
        <w:t>Консультации специалистов:</w:t>
      </w:r>
    </w:p>
    <w:p w:rsidR="00824F02" w:rsidRDefault="00824F02">
      <w:pPr>
        <w:pStyle w:val="a4"/>
        <w:ind w:firstLine="284"/>
        <w:jc w:val="both"/>
        <w:rPr>
          <w:sz w:val="24"/>
          <w:szCs w:val="24"/>
        </w:rPr>
      </w:pPr>
      <w:r>
        <w:rPr>
          <w:sz w:val="24"/>
          <w:szCs w:val="24"/>
        </w:rPr>
        <w:lastRenderedPageBreak/>
        <w:t>1. Консультация стоматолога. Для исключения заболевания в ротовой полости, способного в</w:t>
      </w:r>
      <w:r>
        <w:rPr>
          <w:sz w:val="24"/>
          <w:szCs w:val="24"/>
        </w:rPr>
        <w:t>ы</w:t>
      </w:r>
      <w:r>
        <w:rPr>
          <w:sz w:val="24"/>
          <w:szCs w:val="24"/>
        </w:rPr>
        <w:t>зывать кровоточивость десен.</w:t>
      </w:r>
    </w:p>
    <w:p w:rsidR="00824F02" w:rsidRDefault="00824F02">
      <w:pPr>
        <w:pStyle w:val="a4"/>
        <w:ind w:firstLine="284"/>
        <w:jc w:val="both"/>
        <w:rPr>
          <w:u w:val="single"/>
        </w:rPr>
      </w:pPr>
    </w:p>
    <w:p w:rsidR="00824F02" w:rsidRDefault="00824F02">
      <w:pPr>
        <w:pStyle w:val="a4"/>
        <w:ind w:firstLine="284"/>
        <w:jc w:val="center"/>
        <w:rPr>
          <w:b/>
          <w:bCs/>
          <w:sz w:val="24"/>
          <w:szCs w:val="24"/>
        </w:rPr>
      </w:pPr>
      <w:r>
        <w:rPr>
          <w:b/>
          <w:bCs/>
          <w:sz w:val="24"/>
          <w:szCs w:val="24"/>
        </w:rPr>
        <w:t>РЕЗУЛЬТАТЫ АНАЛИЗОВ И КОНСУЛЬТАЦИЙ СПЕЦИАЛИСТОВ</w:t>
      </w:r>
    </w:p>
    <w:p w:rsidR="00824F02" w:rsidRDefault="00824F02">
      <w:pPr>
        <w:ind w:firstLine="284"/>
        <w:jc w:val="center"/>
        <w:rPr>
          <w:b/>
          <w:bCs/>
          <w:sz w:val="24"/>
          <w:szCs w:val="24"/>
        </w:rPr>
      </w:pPr>
      <w:bookmarkStart w:id="1" w:name="BITSoft"/>
      <w:bookmarkEnd w:id="1"/>
    </w:p>
    <w:p w:rsidR="00824F02" w:rsidRDefault="00824F02">
      <w:pPr>
        <w:ind w:firstLine="284"/>
        <w:jc w:val="center"/>
        <w:rPr>
          <w:sz w:val="24"/>
          <w:szCs w:val="24"/>
        </w:rPr>
      </w:pPr>
      <w:r>
        <w:rPr>
          <w:b/>
          <w:bCs/>
          <w:sz w:val="24"/>
          <w:szCs w:val="24"/>
        </w:rPr>
        <w:t>АНАЛИЗ КРОВИ</w:t>
      </w:r>
      <w:r w:rsidRPr="00C7322F">
        <w:rPr>
          <w:b/>
          <w:bCs/>
          <w:sz w:val="24"/>
          <w:szCs w:val="24"/>
        </w:rPr>
        <w:t xml:space="preserve"> </w:t>
      </w:r>
      <w:r>
        <w:rPr>
          <w:b/>
          <w:bCs/>
          <w:sz w:val="24"/>
          <w:szCs w:val="24"/>
        </w:rPr>
        <w:t xml:space="preserve"> </w:t>
      </w:r>
      <w:r>
        <w:rPr>
          <w:noProof/>
          <w:sz w:val="24"/>
          <w:szCs w:val="24"/>
        </w:rPr>
        <w:t xml:space="preserve">          </w:t>
      </w:r>
    </w:p>
    <w:p w:rsidR="00824F02" w:rsidRDefault="00824F02">
      <w:pPr>
        <w:ind w:firstLine="284"/>
        <w:jc w:val="center"/>
        <w:rPr>
          <w:b/>
          <w:bCs/>
          <w:sz w:val="24"/>
          <w:szCs w:val="24"/>
        </w:rPr>
      </w:pPr>
      <w:r>
        <w:rPr>
          <w:sz w:val="24"/>
          <w:szCs w:val="24"/>
        </w:rPr>
        <w:t>"</w:t>
      </w:r>
      <w:r>
        <w:rPr>
          <w:noProof/>
          <w:sz w:val="24"/>
          <w:szCs w:val="24"/>
        </w:rPr>
        <w:t xml:space="preserve">  06  " </w:t>
      </w:r>
    </w:p>
    <w:p w:rsidR="00824F02" w:rsidRDefault="00824F02">
      <w:pPr>
        <w:ind w:firstLine="284"/>
        <w:jc w:val="center"/>
        <w:rPr>
          <w:sz w:val="24"/>
          <w:szCs w:val="24"/>
        </w:rPr>
      </w:pPr>
      <w:r>
        <w:rPr>
          <w:sz w:val="24"/>
          <w:szCs w:val="24"/>
        </w:rPr>
        <w:t>(дата взятия биоматериала)</w:t>
      </w:r>
    </w:p>
    <w:p w:rsidR="00824F02" w:rsidRDefault="00824F02">
      <w:pPr>
        <w:ind w:firstLine="284"/>
        <w:jc w:val="left"/>
        <w:rPr>
          <w:sz w:val="24"/>
          <w:szCs w:val="24"/>
        </w:rPr>
      </w:pPr>
      <w:r>
        <w:rPr>
          <w:b/>
          <w:bCs/>
          <w:sz w:val="24"/>
          <w:szCs w:val="24"/>
        </w:rPr>
        <w:t xml:space="preserve">                    </w:t>
      </w:r>
    </w:p>
    <w:tbl>
      <w:tblPr>
        <w:tblW w:w="0" w:type="auto"/>
        <w:tblInd w:w="1600" w:type="dxa"/>
        <w:tblLayout w:type="fixed"/>
        <w:tblCellMar>
          <w:left w:w="40" w:type="dxa"/>
          <w:right w:w="40" w:type="dxa"/>
        </w:tblCellMar>
        <w:tblLook w:val="0000" w:firstRow="0" w:lastRow="0" w:firstColumn="0" w:lastColumn="0" w:noHBand="0" w:noVBand="0"/>
      </w:tblPr>
      <w:tblGrid>
        <w:gridCol w:w="540"/>
        <w:gridCol w:w="1303"/>
        <w:gridCol w:w="277"/>
        <w:gridCol w:w="715"/>
        <w:gridCol w:w="993"/>
        <w:gridCol w:w="717"/>
        <w:gridCol w:w="1176"/>
        <w:gridCol w:w="1368"/>
      </w:tblGrid>
      <w:tr w:rsidR="00824F02">
        <w:tblPrEx>
          <w:tblCellMar>
            <w:top w:w="0" w:type="dxa"/>
            <w:bottom w:w="0" w:type="dxa"/>
          </w:tblCellMar>
        </w:tblPrEx>
        <w:trPr>
          <w:cantSplit/>
        </w:trPr>
        <w:tc>
          <w:tcPr>
            <w:tcW w:w="2120" w:type="dxa"/>
            <w:gridSpan w:val="3"/>
            <w:tcBorders>
              <w:top w:val="single" w:sz="24" w:space="0" w:color="auto"/>
              <w:left w:val="single" w:sz="24" w:space="0" w:color="auto"/>
              <w:bottom w:val="nil"/>
              <w:right w:val="single" w:sz="6" w:space="0" w:color="auto"/>
            </w:tcBorders>
          </w:tcPr>
          <w:p w:rsidR="00824F02" w:rsidRDefault="00824F02">
            <w:pPr>
              <w:ind w:firstLine="284"/>
              <w:jc w:val="left"/>
              <w:rPr>
                <w:sz w:val="24"/>
                <w:szCs w:val="24"/>
              </w:rPr>
            </w:pPr>
          </w:p>
        </w:tc>
        <w:tc>
          <w:tcPr>
            <w:tcW w:w="715" w:type="dxa"/>
            <w:vMerge w:val="restart"/>
            <w:tcBorders>
              <w:top w:val="single" w:sz="24" w:space="0" w:color="auto"/>
              <w:left w:val="single" w:sz="6" w:space="0" w:color="auto"/>
              <w:bottom w:val="nil"/>
              <w:right w:val="single" w:sz="6" w:space="0" w:color="auto"/>
            </w:tcBorders>
            <w:vAlign w:val="center"/>
          </w:tcPr>
          <w:p w:rsidR="00824F02" w:rsidRDefault="00824F02">
            <w:pPr>
              <w:ind w:firstLine="284"/>
              <w:jc w:val="center"/>
              <w:rPr>
                <w:sz w:val="24"/>
                <w:szCs w:val="24"/>
                <w:lang w:val="en-US"/>
              </w:rPr>
            </w:pPr>
            <w:r>
              <w:rPr>
                <w:sz w:val="24"/>
                <w:szCs w:val="24"/>
                <w:lang w:val="en-US"/>
              </w:rPr>
              <w:t>Результ.</w:t>
            </w:r>
          </w:p>
        </w:tc>
        <w:tc>
          <w:tcPr>
            <w:tcW w:w="4253" w:type="dxa"/>
            <w:gridSpan w:val="4"/>
            <w:tcBorders>
              <w:top w:val="single" w:sz="24"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sz w:val="24"/>
                <w:szCs w:val="24"/>
              </w:rPr>
              <w:t>Норма</w:t>
            </w:r>
          </w:p>
        </w:tc>
      </w:tr>
      <w:tr w:rsidR="00824F02">
        <w:tblPrEx>
          <w:tblCellMar>
            <w:top w:w="0" w:type="dxa"/>
            <w:bottom w:w="0" w:type="dxa"/>
          </w:tblCellMar>
        </w:tblPrEx>
        <w:trPr>
          <w:cantSplit/>
        </w:trPr>
        <w:tc>
          <w:tcPr>
            <w:tcW w:w="2120" w:type="dxa"/>
            <w:gridSpan w:val="3"/>
            <w:tcBorders>
              <w:top w:val="nil"/>
              <w:left w:val="single" w:sz="24" w:space="0" w:color="auto"/>
              <w:bottom w:val="single" w:sz="6" w:space="0" w:color="auto"/>
              <w:right w:val="single" w:sz="6" w:space="0" w:color="auto"/>
            </w:tcBorders>
          </w:tcPr>
          <w:p w:rsidR="00824F02" w:rsidRDefault="00824F02">
            <w:pPr>
              <w:ind w:firstLine="284"/>
              <w:jc w:val="center"/>
              <w:rPr>
                <w:sz w:val="24"/>
                <w:szCs w:val="24"/>
              </w:rPr>
            </w:pPr>
          </w:p>
        </w:tc>
        <w:tc>
          <w:tcPr>
            <w:tcW w:w="715" w:type="dxa"/>
            <w:vMerge/>
            <w:tcBorders>
              <w:top w:val="nil"/>
              <w:left w:val="single" w:sz="6" w:space="0" w:color="auto"/>
              <w:bottom w:val="single" w:sz="6" w:space="0" w:color="auto"/>
              <w:right w:val="single" w:sz="6" w:space="0" w:color="auto"/>
            </w:tcBorders>
          </w:tcPr>
          <w:p w:rsidR="00824F02" w:rsidRDefault="00824F02">
            <w:pPr>
              <w:ind w:firstLine="284"/>
              <w:jc w:val="center"/>
              <w:rPr>
                <w:sz w:val="24"/>
                <w:szCs w:val="24"/>
              </w:rPr>
            </w:pPr>
          </w:p>
        </w:tc>
        <w:tc>
          <w:tcPr>
            <w:tcW w:w="1710" w:type="dxa"/>
            <w:gridSpan w:val="2"/>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Единицы СИ</w:t>
            </w:r>
          </w:p>
        </w:tc>
        <w:tc>
          <w:tcPr>
            <w:tcW w:w="2543" w:type="dxa"/>
            <w:gridSpan w:val="2"/>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sz w:val="24"/>
                <w:szCs w:val="24"/>
              </w:rPr>
              <w:t>Единицы, подлеж</w:t>
            </w:r>
            <w:r>
              <w:rPr>
                <w:sz w:val="24"/>
                <w:szCs w:val="24"/>
              </w:rPr>
              <w:t>а</w:t>
            </w:r>
            <w:r>
              <w:rPr>
                <w:sz w:val="24"/>
                <w:szCs w:val="24"/>
              </w:rPr>
              <w:t>щие замене</w:t>
            </w:r>
          </w:p>
        </w:tc>
      </w:tr>
      <w:tr w:rsidR="00824F02">
        <w:tblPrEx>
          <w:tblCellMar>
            <w:top w:w="0" w:type="dxa"/>
            <w:bottom w:w="0" w:type="dxa"/>
          </w:tblCellMar>
        </w:tblPrEx>
        <w:tc>
          <w:tcPr>
            <w:tcW w:w="1843" w:type="dxa"/>
            <w:gridSpan w:val="2"/>
            <w:tcBorders>
              <w:top w:val="single" w:sz="6" w:space="0" w:color="auto"/>
              <w:left w:val="single" w:sz="24" w:space="0" w:color="auto"/>
              <w:bottom w:val="single" w:sz="6" w:space="0" w:color="auto"/>
              <w:right w:val="single" w:sz="6" w:space="0" w:color="auto"/>
            </w:tcBorders>
          </w:tcPr>
          <w:p w:rsidR="00824F02" w:rsidRDefault="00824F02">
            <w:pPr>
              <w:ind w:firstLine="284"/>
              <w:jc w:val="left"/>
              <w:rPr>
                <w:sz w:val="24"/>
                <w:szCs w:val="24"/>
              </w:rPr>
            </w:pPr>
            <w:r>
              <w:rPr>
                <w:sz w:val="24"/>
                <w:szCs w:val="24"/>
              </w:rPr>
              <w:t xml:space="preserve">Гемоглобин </w:t>
            </w:r>
          </w:p>
        </w:tc>
        <w:tc>
          <w:tcPr>
            <w:tcW w:w="277" w:type="dxa"/>
            <w:tcBorders>
              <w:top w:val="single" w:sz="6" w:space="0" w:color="auto"/>
              <w:left w:val="nil"/>
              <w:bottom w:val="single" w:sz="6" w:space="0" w:color="auto"/>
              <w:right w:val="single" w:sz="6" w:space="0" w:color="auto"/>
            </w:tcBorders>
          </w:tcPr>
          <w:p w:rsidR="00824F02" w:rsidRDefault="00824F02">
            <w:pPr>
              <w:ind w:firstLine="284"/>
              <w:jc w:val="center"/>
              <w:rPr>
                <w:sz w:val="24"/>
                <w:szCs w:val="24"/>
              </w:rPr>
            </w:pPr>
            <w:r>
              <w:rPr>
                <w:sz w:val="24"/>
                <w:szCs w:val="24"/>
              </w:rPr>
              <w:t xml:space="preserve">Ж </w:t>
            </w:r>
          </w:p>
          <w:p w:rsidR="00824F02" w:rsidRDefault="00824F02">
            <w:pPr>
              <w:ind w:firstLine="284"/>
              <w:jc w:val="center"/>
              <w:rPr>
                <w:sz w:val="24"/>
                <w:szCs w:val="24"/>
              </w:rPr>
            </w:pPr>
            <w:r>
              <w:rPr>
                <w:sz w:val="24"/>
                <w:szCs w:val="24"/>
              </w:rPr>
              <w:t>М</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12,4 г.%</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130,0—160,0 120,0—140,0</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г/л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 xml:space="preserve">13,0-16,0 </w:t>
            </w:r>
          </w:p>
          <w:p w:rsidR="00824F02" w:rsidRDefault="00824F02">
            <w:pPr>
              <w:ind w:firstLine="284"/>
              <w:jc w:val="center"/>
              <w:rPr>
                <w:noProof/>
                <w:sz w:val="24"/>
                <w:szCs w:val="24"/>
              </w:rPr>
            </w:pPr>
            <w:r>
              <w:rPr>
                <w:noProof/>
                <w:sz w:val="24"/>
                <w:szCs w:val="24"/>
              </w:rPr>
              <w:t>12,0-14,0</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noProof/>
                <w:sz w:val="24"/>
                <w:szCs w:val="24"/>
              </w:rPr>
            </w:pPr>
            <w:r>
              <w:rPr>
                <w:sz w:val="24"/>
                <w:szCs w:val="24"/>
              </w:rPr>
              <w:t>г.%</w:t>
            </w:r>
          </w:p>
        </w:tc>
      </w:tr>
      <w:tr w:rsidR="00824F02">
        <w:tblPrEx>
          <w:tblCellMar>
            <w:top w:w="0" w:type="dxa"/>
            <w:bottom w:w="0" w:type="dxa"/>
          </w:tblCellMar>
        </w:tblPrEx>
        <w:tc>
          <w:tcPr>
            <w:tcW w:w="1843" w:type="dxa"/>
            <w:gridSpan w:val="2"/>
            <w:tcBorders>
              <w:top w:val="single" w:sz="6" w:space="0" w:color="auto"/>
              <w:left w:val="single" w:sz="24" w:space="0" w:color="auto"/>
              <w:bottom w:val="single" w:sz="6" w:space="0" w:color="auto"/>
              <w:right w:val="single" w:sz="6" w:space="0" w:color="auto"/>
            </w:tcBorders>
          </w:tcPr>
          <w:p w:rsidR="00824F02" w:rsidRDefault="00824F02">
            <w:pPr>
              <w:ind w:firstLine="284"/>
              <w:jc w:val="left"/>
              <w:rPr>
                <w:sz w:val="24"/>
                <w:szCs w:val="24"/>
              </w:rPr>
            </w:pPr>
            <w:r>
              <w:rPr>
                <w:sz w:val="24"/>
                <w:szCs w:val="24"/>
              </w:rPr>
              <w:t xml:space="preserve">Эритроциты               </w:t>
            </w:r>
          </w:p>
        </w:tc>
        <w:tc>
          <w:tcPr>
            <w:tcW w:w="277" w:type="dxa"/>
            <w:tcBorders>
              <w:top w:val="single" w:sz="6" w:space="0" w:color="auto"/>
              <w:left w:val="nil"/>
              <w:bottom w:val="single" w:sz="6" w:space="0" w:color="auto"/>
              <w:right w:val="single" w:sz="6" w:space="0" w:color="auto"/>
            </w:tcBorders>
          </w:tcPr>
          <w:p w:rsidR="00824F02" w:rsidRDefault="00824F02">
            <w:pPr>
              <w:ind w:firstLine="284"/>
              <w:jc w:val="center"/>
              <w:rPr>
                <w:sz w:val="24"/>
                <w:szCs w:val="24"/>
              </w:rPr>
            </w:pPr>
            <w:r>
              <w:rPr>
                <w:sz w:val="24"/>
                <w:szCs w:val="24"/>
              </w:rPr>
              <w:t xml:space="preserve">М </w:t>
            </w:r>
          </w:p>
          <w:p w:rsidR="00824F02" w:rsidRDefault="00824F02">
            <w:pPr>
              <w:ind w:firstLine="284"/>
              <w:jc w:val="center"/>
              <w:rPr>
                <w:sz w:val="24"/>
                <w:szCs w:val="24"/>
              </w:rPr>
            </w:pPr>
            <w:r>
              <w:rPr>
                <w:sz w:val="24"/>
                <w:szCs w:val="24"/>
              </w:rPr>
              <w:t>Ж</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3,7 млн.</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4,0—5,0</w:t>
            </w:r>
          </w:p>
          <w:p w:rsidR="00824F02" w:rsidRDefault="00824F02">
            <w:pPr>
              <w:ind w:firstLine="284"/>
              <w:jc w:val="center"/>
              <w:rPr>
                <w:noProof/>
                <w:sz w:val="24"/>
                <w:szCs w:val="24"/>
              </w:rPr>
            </w:pPr>
            <w:r>
              <w:rPr>
                <w:noProof/>
                <w:sz w:val="24"/>
                <w:szCs w:val="24"/>
              </w:rPr>
              <w:t xml:space="preserve"> 3,9—4,7</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 10</w:t>
            </w:r>
            <w:r>
              <w:rPr>
                <w:sz w:val="24"/>
                <w:szCs w:val="24"/>
                <w:vertAlign w:val="superscript"/>
              </w:rPr>
              <w:t>12</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 xml:space="preserve">4,0—5,0 </w:t>
            </w:r>
          </w:p>
          <w:p w:rsidR="00824F02" w:rsidRDefault="00824F02">
            <w:pPr>
              <w:ind w:firstLine="284"/>
              <w:jc w:val="center"/>
              <w:rPr>
                <w:noProof/>
                <w:sz w:val="24"/>
                <w:szCs w:val="24"/>
              </w:rPr>
            </w:pPr>
            <w:r>
              <w:rPr>
                <w:noProof/>
                <w:sz w:val="24"/>
                <w:szCs w:val="24"/>
              </w:rPr>
              <w:t>3,9—4,7</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sz w:val="24"/>
                <w:szCs w:val="24"/>
              </w:rPr>
              <w:t xml:space="preserve">млн. </w:t>
            </w:r>
          </w:p>
          <w:p w:rsidR="00824F02" w:rsidRDefault="00824F02">
            <w:pPr>
              <w:ind w:firstLine="284"/>
              <w:jc w:val="center"/>
              <w:rPr>
                <w:sz w:val="24"/>
                <w:szCs w:val="24"/>
              </w:rPr>
            </w:pPr>
            <w:r>
              <w:rPr>
                <w:sz w:val="24"/>
                <w:szCs w:val="24"/>
              </w:rPr>
              <w:t>в</w:t>
            </w:r>
            <w:r>
              <w:rPr>
                <w:noProof/>
                <w:sz w:val="24"/>
                <w:szCs w:val="24"/>
              </w:rPr>
              <w:t xml:space="preserve"> 1</w:t>
            </w:r>
            <w:r>
              <w:rPr>
                <w:sz w:val="24"/>
                <w:szCs w:val="24"/>
              </w:rPr>
              <w:t>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2120" w:type="dxa"/>
            <w:gridSpan w:val="3"/>
            <w:tcBorders>
              <w:top w:val="single" w:sz="6" w:space="0" w:color="auto"/>
              <w:left w:val="single" w:sz="24" w:space="0" w:color="auto"/>
              <w:bottom w:val="single" w:sz="6" w:space="0" w:color="auto"/>
              <w:right w:val="single" w:sz="6" w:space="0" w:color="auto"/>
            </w:tcBorders>
          </w:tcPr>
          <w:p w:rsidR="00824F02" w:rsidRDefault="00824F02">
            <w:pPr>
              <w:ind w:firstLine="284"/>
              <w:jc w:val="left"/>
              <w:rPr>
                <w:sz w:val="24"/>
                <w:szCs w:val="24"/>
              </w:rPr>
            </w:pPr>
            <w:r>
              <w:rPr>
                <w:sz w:val="24"/>
                <w:szCs w:val="24"/>
              </w:rPr>
              <w:t xml:space="preserve">Цветовой </w:t>
            </w:r>
          </w:p>
          <w:p w:rsidR="00824F02" w:rsidRDefault="00824F02">
            <w:pPr>
              <w:ind w:firstLine="284"/>
              <w:jc w:val="left"/>
              <w:rPr>
                <w:sz w:val="24"/>
                <w:szCs w:val="24"/>
              </w:rPr>
            </w:pPr>
            <w:r>
              <w:rPr>
                <w:sz w:val="24"/>
                <w:szCs w:val="24"/>
              </w:rPr>
              <w:t>показатель</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1,0</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0,85-1,05</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0,85—1,05</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noProof/>
                <w:sz w:val="24"/>
                <w:szCs w:val="24"/>
              </w:rPr>
            </w:pPr>
          </w:p>
        </w:tc>
      </w:tr>
      <w:tr w:rsidR="00824F02">
        <w:tblPrEx>
          <w:tblCellMar>
            <w:top w:w="0" w:type="dxa"/>
            <w:bottom w:w="0" w:type="dxa"/>
          </w:tblCellMar>
        </w:tblPrEx>
        <w:tc>
          <w:tcPr>
            <w:tcW w:w="2120" w:type="dxa"/>
            <w:gridSpan w:val="3"/>
            <w:tcBorders>
              <w:top w:val="single" w:sz="6" w:space="0" w:color="auto"/>
              <w:left w:val="single" w:sz="24" w:space="0" w:color="auto"/>
              <w:bottom w:val="single" w:sz="6" w:space="0" w:color="auto"/>
              <w:right w:val="single" w:sz="6" w:space="0" w:color="auto"/>
            </w:tcBorders>
          </w:tcPr>
          <w:p w:rsidR="00824F02" w:rsidRDefault="00824F02">
            <w:pPr>
              <w:ind w:firstLine="284"/>
              <w:jc w:val="left"/>
              <w:rPr>
                <w:sz w:val="24"/>
                <w:szCs w:val="24"/>
              </w:rPr>
            </w:pPr>
            <w:r>
              <w:rPr>
                <w:sz w:val="24"/>
                <w:szCs w:val="24"/>
              </w:rPr>
              <w:t>Ретикулоциты</w:t>
            </w:r>
          </w:p>
        </w:tc>
        <w:tc>
          <w:tcPr>
            <w:tcW w:w="715" w:type="dxa"/>
            <w:tcBorders>
              <w:top w:val="single" w:sz="6" w:space="0" w:color="auto"/>
              <w:left w:val="single" w:sz="6" w:space="0" w:color="auto"/>
              <w:bottom w:val="single" w:sz="6" w:space="0" w:color="auto"/>
              <w:right w:val="single" w:sz="6" w:space="0" w:color="auto"/>
            </w:tcBorders>
            <w:vAlign w:val="center"/>
          </w:tcPr>
          <w:p w:rsidR="00824F02" w:rsidRDefault="00824F02">
            <w:pPr>
              <w:ind w:firstLine="284"/>
              <w:jc w:val="center"/>
              <w:rPr>
                <w:sz w:val="24"/>
                <w:szCs w:val="24"/>
              </w:rPr>
            </w:pPr>
            <w:r>
              <w:rPr>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sz w:val="24"/>
                <w:szCs w:val="24"/>
              </w:rPr>
              <w:t>2</w:t>
            </w:r>
            <w:r>
              <w:rPr>
                <w:noProof/>
                <w:sz w:val="24"/>
                <w:szCs w:val="24"/>
              </w:rPr>
              <w:t>—10</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vertAlign w:val="superscript"/>
              </w:rPr>
            </w:pPr>
            <w:r>
              <w:rPr>
                <w:sz w:val="24"/>
                <w:szCs w:val="24"/>
                <w:vertAlign w:val="superscript"/>
              </w:rPr>
              <w:t>0</w:t>
            </w:r>
            <w:r>
              <w:rPr>
                <w:sz w:val="24"/>
                <w:szCs w:val="24"/>
              </w:rPr>
              <w:t>/</w:t>
            </w:r>
            <w:r>
              <w:rPr>
                <w:sz w:val="24"/>
                <w:szCs w:val="24"/>
                <w:vertAlign w:val="subscript"/>
              </w:rPr>
              <w:t>00</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2—10</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noProof/>
                <w:sz w:val="24"/>
                <w:szCs w:val="24"/>
              </w:rPr>
            </w:pPr>
            <w:r>
              <w:rPr>
                <w:sz w:val="24"/>
                <w:szCs w:val="24"/>
                <w:vertAlign w:val="superscript"/>
              </w:rPr>
              <w:t>0</w:t>
            </w:r>
            <w:r>
              <w:rPr>
                <w:sz w:val="24"/>
                <w:szCs w:val="24"/>
              </w:rPr>
              <w:t>/</w:t>
            </w:r>
            <w:r>
              <w:rPr>
                <w:sz w:val="24"/>
                <w:szCs w:val="24"/>
                <w:vertAlign w:val="subscript"/>
              </w:rPr>
              <w:t>00</w:t>
            </w:r>
          </w:p>
        </w:tc>
      </w:tr>
      <w:tr w:rsidR="00824F02">
        <w:tblPrEx>
          <w:tblCellMar>
            <w:top w:w="0" w:type="dxa"/>
            <w:bottom w:w="0" w:type="dxa"/>
          </w:tblCellMar>
        </w:tblPrEx>
        <w:tc>
          <w:tcPr>
            <w:tcW w:w="2120" w:type="dxa"/>
            <w:gridSpan w:val="3"/>
            <w:tcBorders>
              <w:top w:val="single" w:sz="6" w:space="0" w:color="auto"/>
              <w:left w:val="single" w:sz="24" w:space="0" w:color="auto"/>
              <w:bottom w:val="single" w:sz="6" w:space="0" w:color="auto"/>
              <w:right w:val="single" w:sz="6" w:space="0" w:color="auto"/>
            </w:tcBorders>
            <w:vAlign w:val="center"/>
          </w:tcPr>
          <w:p w:rsidR="00824F02" w:rsidRDefault="00824F02">
            <w:pPr>
              <w:ind w:firstLine="284"/>
              <w:jc w:val="left"/>
              <w:rPr>
                <w:sz w:val="24"/>
                <w:szCs w:val="24"/>
              </w:rPr>
            </w:pPr>
            <w:r>
              <w:rPr>
                <w:sz w:val="24"/>
                <w:szCs w:val="24"/>
              </w:rPr>
              <w:t>Тромбоциты</w:t>
            </w:r>
          </w:p>
        </w:tc>
        <w:tc>
          <w:tcPr>
            <w:tcW w:w="715" w:type="dxa"/>
            <w:tcBorders>
              <w:top w:val="single" w:sz="6" w:space="0" w:color="auto"/>
              <w:left w:val="single" w:sz="6" w:space="0" w:color="auto"/>
              <w:bottom w:val="single" w:sz="6" w:space="0" w:color="auto"/>
              <w:right w:val="single" w:sz="6" w:space="0" w:color="auto"/>
            </w:tcBorders>
            <w:vAlign w:val="center"/>
          </w:tcPr>
          <w:p w:rsidR="00824F02" w:rsidRDefault="00824F02">
            <w:pPr>
              <w:ind w:firstLine="284"/>
              <w:jc w:val="center"/>
              <w:rPr>
                <w:sz w:val="24"/>
                <w:szCs w:val="24"/>
              </w:rPr>
            </w:pPr>
            <w:r>
              <w:rPr>
                <w:sz w:val="24"/>
                <w:szCs w:val="24"/>
              </w:rPr>
              <w:t>30 тыс.</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lang w:val="en-US"/>
              </w:rPr>
            </w:pPr>
            <w:r>
              <w:rPr>
                <w:sz w:val="24"/>
                <w:szCs w:val="24"/>
                <w:lang w:val="en-US"/>
              </w:rPr>
              <w:t>l8</w:t>
            </w:r>
            <w:r>
              <w:rPr>
                <w:sz w:val="24"/>
                <w:szCs w:val="24"/>
              </w:rPr>
              <w:t>0</w:t>
            </w:r>
            <w:r>
              <w:rPr>
                <w:sz w:val="24"/>
                <w:szCs w:val="24"/>
                <w:lang w:val="en-US"/>
              </w:rPr>
              <w:t>,0— 32</w:t>
            </w:r>
            <w:r>
              <w:rPr>
                <w:sz w:val="24"/>
                <w:szCs w:val="24"/>
              </w:rPr>
              <w:t>0</w:t>
            </w:r>
            <w:r>
              <w:rPr>
                <w:sz w:val="24"/>
                <w:szCs w:val="24"/>
                <w:lang w:val="en-US"/>
              </w:rPr>
              <w:t>,0</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 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180,0—320,0</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sz w:val="24"/>
                <w:szCs w:val="24"/>
              </w:rPr>
              <w:t>тыс. в</w:t>
            </w:r>
            <w:r>
              <w:rPr>
                <w:noProof/>
                <w:sz w:val="24"/>
                <w:szCs w:val="24"/>
              </w:rPr>
              <w:t xml:space="preserve"> 1</w:t>
            </w:r>
            <w:r>
              <w:rPr>
                <w:sz w:val="24"/>
                <w:szCs w:val="24"/>
              </w:rPr>
              <w:t xml:space="preserve"> 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2120" w:type="dxa"/>
            <w:gridSpan w:val="3"/>
            <w:tcBorders>
              <w:top w:val="single" w:sz="6" w:space="0" w:color="auto"/>
              <w:left w:val="single" w:sz="24" w:space="0" w:color="auto"/>
              <w:bottom w:val="single" w:sz="6" w:space="0" w:color="auto"/>
              <w:right w:val="single" w:sz="6" w:space="0" w:color="auto"/>
            </w:tcBorders>
          </w:tcPr>
          <w:p w:rsidR="00824F02" w:rsidRDefault="00824F02">
            <w:pPr>
              <w:ind w:firstLine="284"/>
              <w:jc w:val="left"/>
              <w:rPr>
                <w:sz w:val="24"/>
                <w:szCs w:val="24"/>
              </w:rPr>
            </w:pPr>
            <w:r>
              <w:rPr>
                <w:sz w:val="24"/>
                <w:szCs w:val="24"/>
              </w:rPr>
              <w:t>Лейкоциты</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2,13 тыс.</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4,0—9,0</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 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4,0—9,0</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sz w:val="24"/>
                <w:szCs w:val="24"/>
              </w:rPr>
              <w:t>тыс. в</w:t>
            </w:r>
            <w:r>
              <w:rPr>
                <w:noProof/>
                <w:sz w:val="24"/>
                <w:szCs w:val="24"/>
              </w:rPr>
              <w:t xml:space="preserve"> 1</w:t>
            </w:r>
            <w:r>
              <w:rPr>
                <w:sz w:val="24"/>
                <w:szCs w:val="24"/>
                <w:lang w:val="en-US"/>
              </w:rPr>
              <w:t xml:space="preserve"> </w:t>
            </w:r>
            <w:r>
              <w:rPr>
                <w:sz w:val="24"/>
                <w:szCs w:val="24"/>
              </w:rPr>
              <w:t>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540" w:type="dxa"/>
            <w:tcBorders>
              <w:top w:val="single" w:sz="6" w:space="0" w:color="auto"/>
              <w:left w:val="single" w:sz="24" w:space="0" w:color="auto"/>
              <w:bottom w:val="nil"/>
              <w:right w:val="single" w:sz="6" w:space="0" w:color="auto"/>
            </w:tcBorders>
          </w:tcPr>
          <w:p w:rsidR="00824F02" w:rsidRDefault="00824F02">
            <w:pPr>
              <w:ind w:firstLine="284"/>
              <w:jc w:val="center"/>
              <w:rPr>
                <w:sz w:val="24"/>
                <w:szCs w:val="24"/>
              </w:rPr>
            </w:pPr>
          </w:p>
        </w:tc>
        <w:tc>
          <w:tcPr>
            <w:tcW w:w="1580" w:type="dxa"/>
            <w:gridSpan w:val="2"/>
            <w:tcBorders>
              <w:top w:val="single" w:sz="6" w:space="0" w:color="auto"/>
              <w:left w:val="single" w:sz="6" w:space="0" w:color="auto"/>
              <w:bottom w:val="single" w:sz="6" w:space="0" w:color="auto"/>
              <w:right w:val="single" w:sz="6" w:space="0" w:color="auto"/>
            </w:tcBorders>
          </w:tcPr>
          <w:p w:rsidR="00824F02" w:rsidRDefault="00824F02">
            <w:pPr>
              <w:ind w:firstLine="284"/>
              <w:jc w:val="left"/>
              <w:rPr>
                <w:sz w:val="24"/>
                <w:szCs w:val="24"/>
              </w:rPr>
            </w:pPr>
            <w:r>
              <w:rPr>
                <w:sz w:val="24"/>
                <w:szCs w:val="24"/>
              </w:rPr>
              <w:t>Миелоциты</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noProof/>
                <w:sz w:val="24"/>
                <w:szCs w:val="24"/>
              </w:rPr>
              <w:t xml:space="preserve">% </w:t>
            </w:r>
            <w:r>
              <w:rPr>
                <w:sz w:val="24"/>
                <w:szCs w:val="24"/>
              </w:rPr>
              <w:t>в</w:t>
            </w:r>
            <w:r>
              <w:rPr>
                <w:noProof/>
                <w:sz w:val="24"/>
                <w:szCs w:val="24"/>
              </w:rPr>
              <w:t xml:space="preserve"> 1</w:t>
            </w:r>
            <w:r>
              <w:rPr>
                <w:sz w:val="24"/>
                <w:szCs w:val="24"/>
              </w:rPr>
              <w:t xml:space="preserve"> 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540" w:type="dxa"/>
            <w:tcBorders>
              <w:top w:val="nil"/>
              <w:left w:val="single" w:sz="24" w:space="0" w:color="auto"/>
              <w:bottom w:val="nil"/>
              <w:right w:val="single" w:sz="6" w:space="0" w:color="auto"/>
            </w:tcBorders>
          </w:tcPr>
          <w:p w:rsidR="00824F02" w:rsidRDefault="00824F02">
            <w:pPr>
              <w:ind w:firstLine="284"/>
              <w:jc w:val="center"/>
              <w:rPr>
                <w:sz w:val="24"/>
                <w:szCs w:val="24"/>
              </w:rPr>
            </w:pPr>
          </w:p>
        </w:tc>
        <w:tc>
          <w:tcPr>
            <w:tcW w:w="1580" w:type="dxa"/>
            <w:gridSpan w:val="2"/>
            <w:tcBorders>
              <w:top w:val="single" w:sz="6" w:space="0" w:color="auto"/>
              <w:left w:val="single" w:sz="6" w:space="0" w:color="auto"/>
              <w:bottom w:val="single" w:sz="6" w:space="0" w:color="auto"/>
              <w:right w:val="single" w:sz="6" w:space="0" w:color="auto"/>
            </w:tcBorders>
          </w:tcPr>
          <w:p w:rsidR="00824F02" w:rsidRDefault="00824F02">
            <w:pPr>
              <w:ind w:firstLine="284"/>
              <w:jc w:val="left"/>
              <w:rPr>
                <w:sz w:val="24"/>
                <w:szCs w:val="24"/>
              </w:rPr>
            </w:pPr>
            <w:r>
              <w:rPr>
                <w:sz w:val="24"/>
                <w:szCs w:val="24"/>
              </w:rPr>
              <w:t>Метами</w:t>
            </w:r>
            <w:r>
              <w:rPr>
                <w:sz w:val="24"/>
                <w:szCs w:val="24"/>
              </w:rPr>
              <w:t>е</w:t>
            </w:r>
            <w:r>
              <w:rPr>
                <w:sz w:val="24"/>
                <w:szCs w:val="24"/>
              </w:rPr>
              <w:t>лоциты</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lang w:val="en-US"/>
              </w:rPr>
            </w:pPr>
            <w:r>
              <w:rPr>
                <w:sz w:val="24"/>
                <w:szCs w:val="24"/>
              </w:rPr>
              <w:t>—</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noProof/>
                <w:sz w:val="24"/>
                <w:szCs w:val="24"/>
              </w:rPr>
              <w:t xml:space="preserve">% </w:t>
            </w:r>
            <w:r>
              <w:rPr>
                <w:sz w:val="24"/>
                <w:szCs w:val="24"/>
              </w:rPr>
              <w:t>в</w:t>
            </w:r>
            <w:r>
              <w:rPr>
                <w:noProof/>
                <w:sz w:val="24"/>
                <w:szCs w:val="24"/>
              </w:rPr>
              <w:t xml:space="preserve"> 1 </w:t>
            </w:r>
            <w:r>
              <w:rPr>
                <w:sz w:val="24"/>
                <w:szCs w:val="24"/>
              </w:rPr>
              <w:t>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540" w:type="dxa"/>
            <w:tcBorders>
              <w:top w:val="nil"/>
              <w:left w:val="single" w:sz="24" w:space="0" w:color="auto"/>
              <w:bottom w:val="nil"/>
              <w:right w:val="single" w:sz="6" w:space="0" w:color="auto"/>
            </w:tcBorders>
          </w:tcPr>
          <w:p w:rsidR="00824F02" w:rsidRDefault="00824F02">
            <w:pPr>
              <w:ind w:firstLine="284"/>
              <w:jc w:val="center"/>
              <w:rPr>
                <w:sz w:val="24"/>
                <w:szCs w:val="24"/>
              </w:rPr>
            </w:pPr>
          </w:p>
        </w:tc>
        <w:tc>
          <w:tcPr>
            <w:tcW w:w="1580" w:type="dxa"/>
            <w:gridSpan w:val="2"/>
            <w:tcBorders>
              <w:top w:val="single" w:sz="6" w:space="0" w:color="auto"/>
              <w:left w:val="single" w:sz="6" w:space="0" w:color="auto"/>
              <w:bottom w:val="single" w:sz="6" w:space="0" w:color="auto"/>
              <w:right w:val="single" w:sz="6" w:space="0" w:color="auto"/>
            </w:tcBorders>
          </w:tcPr>
          <w:p w:rsidR="00824F02" w:rsidRDefault="00824F02">
            <w:pPr>
              <w:ind w:firstLine="284"/>
              <w:jc w:val="left"/>
              <w:rPr>
                <w:sz w:val="24"/>
                <w:szCs w:val="24"/>
              </w:rPr>
            </w:pPr>
            <w:r>
              <w:rPr>
                <w:sz w:val="24"/>
                <w:szCs w:val="24"/>
              </w:rPr>
              <w:t>Палочк</w:t>
            </w:r>
            <w:r>
              <w:rPr>
                <w:sz w:val="24"/>
                <w:szCs w:val="24"/>
              </w:rPr>
              <w:t>о</w:t>
            </w:r>
            <w:r>
              <w:rPr>
                <w:sz w:val="24"/>
                <w:szCs w:val="24"/>
              </w:rPr>
              <w:t>ядерные</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w:t>
            </w:r>
          </w:p>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 xml:space="preserve">1—6 </w:t>
            </w:r>
          </w:p>
          <w:p w:rsidR="00824F02" w:rsidRDefault="00824F02">
            <w:pPr>
              <w:ind w:firstLine="284"/>
              <w:jc w:val="center"/>
              <w:rPr>
                <w:noProof/>
                <w:sz w:val="24"/>
                <w:szCs w:val="24"/>
              </w:rPr>
            </w:pPr>
            <w:r>
              <w:rPr>
                <w:noProof/>
                <w:sz w:val="24"/>
                <w:szCs w:val="24"/>
              </w:rPr>
              <w:t>0,040—0,300</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 xml:space="preserve">1—6 </w:t>
            </w:r>
          </w:p>
          <w:p w:rsidR="00824F02" w:rsidRDefault="00824F02">
            <w:pPr>
              <w:ind w:firstLine="284"/>
              <w:jc w:val="center"/>
              <w:rPr>
                <w:noProof/>
                <w:sz w:val="24"/>
                <w:szCs w:val="24"/>
              </w:rPr>
            </w:pPr>
            <w:r>
              <w:rPr>
                <w:noProof/>
                <w:sz w:val="24"/>
                <w:szCs w:val="24"/>
              </w:rPr>
              <w:t>40-300</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noProof/>
                <w:sz w:val="24"/>
                <w:szCs w:val="24"/>
              </w:rPr>
              <w:t xml:space="preserve">% </w:t>
            </w:r>
            <w:r>
              <w:rPr>
                <w:sz w:val="24"/>
                <w:szCs w:val="24"/>
              </w:rPr>
              <w:t>в</w:t>
            </w:r>
            <w:r>
              <w:rPr>
                <w:noProof/>
                <w:sz w:val="24"/>
                <w:szCs w:val="24"/>
              </w:rPr>
              <w:t xml:space="preserve"> 1 </w:t>
            </w:r>
            <w:r>
              <w:rPr>
                <w:sz w:val="24"/>
                <w:szCs w:val="24"/>
              </w:rPr>
              <w:t>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540" w:type="dxa"/>
            <w:tcBorders>
              <w:top w:val="nil"/>
              <w:left w:val="single" w:sz="24" w:space="0" w:color="auto"/>
              <w:bottom w:val="single" w:sz="6" w:space="0" w:color="auto"/>
              <w:right w:val="single" w:sz="6" w:space="0" w:color="auto"/>
            </w:tcBorders>
          </w:tcPr>
          <w:p w:rsidR="00824F02" w:rsidRDefault="00824F02">
            <w:pPr>
              <w:ind w:firstLine="284"/>
              <w:jc w:val="center"/>
              <w:rPr>
                <w:sz w:val="24"/>
                <w:szCs w:val="24"/>
              </w:rPr>
            </w:pPr>
          </w:p>
        </w:tc>
        <w:tc>
          <w:tcPr>
            <w:tcW w:w="1580" w:type="dxa"/>
            <w:gridSpan w:val="2"/>
            <w:tcBorders>
              <w:top w:val="single" w:sz="6" w:space="0" w:color="auto"/>
              <w:left w:val="single" w:sz="6" w:space="0" w:color="auto"/>
              <w:bottom w:val="single" w:sz="6" w:space="0" w:color="auto"/>
              <w:right w:val="single" w:sz="6" w:space="0" w:color="auto"/>
            </w:tcBorders>
          </w:tcPr>
          <w:p w:rsidR="00824F02" w:rsidRDefault="00824F02">
            <w:pPr>
              <w:ind w:firstLine="284"/>
              <w:jc w:val="left"/>
              <w:rPr>
                <w:sz w:val="24"/>
                <w:szCs w:val="24"/>
              </w:rPr>
            </w:pPr>
            <w:r>
              <w:rPr>
                <w:sz w:val="24"/>
                <w:szCs w:val="24"/>
              </w:rPr>
              <w:t>Сегмент</w:t>
            </w:r>
            <w:r>
              <w:rPr>
                <w:sz w:val="24"/>
                <w:szCs w:val="24"/>
              </w:rPr>
              <w:t>о</w:t>
            </w:r>
            <w:r>
              <w:rPr>
                <w:sz w:val="24"/>
                <w:szCs w:val="24"/>
              </w:rPr>
              <w:t>ядерные</w:t>
            </w:r>
          </w:p>
        </w:tc>
        <w:tc>
          <w:tcPr>
            <w:tcW w:w="715" w:type="dxa"/>
            <w:tcBorders>
              <w:top w:val="single" w:sz="6" w:space="0" w:color="auto"/>
              <w:left w:val="single" w:sz="6" w:space="0" w:color="auto"/>
              <w:bottom w:val="single" w:sz="6" w:space="0" w:color="auto"/>
              <w:right w:val="single" w:sz="6" w:space="0" w:color="auto"/>
            </w:tcBorders>
            <w:vAlign w:val="center"/>
          </w:tcPr>
          <w:p w:rsidR="00824F02" w:rsidRDefault="00824F02">
            <w:pPr>
              <w:ind w:firstLine="284"/>
              <w:jc w:val="center"/>
              <w:rPr>
                <w:sz w:val="24"/>
                <w:szCs w:val="24"/>
              </w:rPr>
            </w:pPr>
            <w:r>
              <w:rPr>
                <w:sz w:val="24"/>
                <w:szCs w:val="24"/>
              </w:rPr>
              <w:t>41</w:t>
            </w:r>
          </w:p>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47—72 2,000—5 500</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 xml:space="preserve">47—72 </w:t>
            </w:r>
          </w:p>
          <w:p w:rsidR="00824F02" w:rsidRDefault="00824F02">
            <w:pPr>
              <w:ind w:firstLine="284"/>
              <w:jc w:val="center"/>
              <w:rPr>
                <w:noProof/>
                <w:sz w:val="24"/>
                <w:szCs w:val="24"/>
              </w:rPr>
            </w:pPr>
            <w:r>
              <w:rPr>
                <w:noProof/>
                <w:sz w:val="24"/>
                <w:szCs w:val="24"/>
              </w:rPr>
              <w:t>2000-5500</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noProof/>
                <w:sz w:val="24"/>
                <w:szCs w:val="24"/>
              </w:rPr>
              <w:t xml:space="preserve">% </w:t>
            </w:r>
            <w:r>
              <w:rPr>
                <w:sz w:val="24"/>
                <w:szCs w:val="24"/>
              </w:rPr>
              <w:t>в</w:t>
            </w:r>
            <w:r>
              <w:rPr>
                <w:noProof/>
                <w:sz w:val="24"/>
                <w:szCs w:val="24"/>
              </w:rPr>
              <w:t xml:space="preserve"> 1 </w:t>
            </w:r>
            <w:r>
              <w:rPr>
                <w:sz w:val="24"/>
                <w:szCs w:val="24"/>
              </w:rPr>
              <w:t>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2120" w:type="dxa"/>
            <w:gridSpan w:val="3"/>
            <w:tcBorders>
              <w:top w:val="single" w:sz="6" w:space="0" w:color="auto"/>
              <w:left w:val="single" w:sz="24" w:space="0" w:color="auto"/>
              <w:bottom w:val="single" w:sz="6" w:space="0" w:color="auto"/>
              <w:right w:val="single" w:sz="6" w:space="0" w:color="auto"/>
            </w:tcBorders>
          </w:tcPr>
          <w:p w:rsidR="00824F02" w:rsidRDefault="00824F02">
            <w:pPr>
              <w:ind w:firstLine="284"/>
              <w:jc w:val="left"/>
              <w:rPr>
                <w:sz w:val="24"/>
                <w:szCs w:val="24"/>
              </w:rPr>
            </w:pPr>
            <w:r>
              <w:rPr>
                <w:sz w:val="24"/>
                <w:szCs w:val="24"/>
              </w:rPr>
              <w:t>Эозинофилы</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4</w:t>
            </w:r>
          </w:p>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noProof/>
                <w:sz w:val="24"/>
                <w:szCs w:val="24"/>
              </w:rPr>
            </w:pPr>
            <w:r>
              <w:rPr>
                <w:noProof/>
                <w:sz w:val="24"/>
                <w:szCs w:val="24"/>
              </w:rPr>
              <w:t>0,5—5 0,020—0,300</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0,5</w:t>
            </w:r>
            <w:r>
              <w:rPr>
                <w:sz w:val="24"/>
                <w:szCs w:val="24"/>
              </w:rPr>
              <w:t>—</w:t>
            </w:r>
            <w:r>
              <w:rPr>
                <w:noProof/>
                <w:sz w:val="24"/>
                <w:szCs w:val="24"/>
              </w:rPr>
              <w:t xml:space="preserve">5 </w:t>
            </w:r>
          </w:p>
          <w:p w:rsidR="00824F02" w:rsidRDefault="00824F02">
            <w:pPr>
              <w:ind w:firstLine="284"/>
              <w:jc w:val="center"/>
              <w:rPr>
                <w:noProof/>
                <w:sz w:val="24"/>
                <w:szCs w:val="24"/>
              </w:rPr>
            </w:pPr>
            <w:r>
              <w:rPr>
                <w:noProof/>
                <w:sz w:val="24"/>
                <w:szCs w:val="24"/>
              </w:rPr>
              <w:t>20—300</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noProof/>
                <w:sz w:val="24"/>
                <w:szCs w:val="24"/>
              </w:rPr>
              <w:t xml:space="preserve">% </w:t>
            </w:r>
            <w:r>
              <w:rPr>
                <w:sz w:val="24"/>
                <w:szCs w:val="24"/>
              </w:rPr>
              <w:t>в</w:t>
            </w:r>
            <w:r>
              <w:rPr>
                <w:noProof/>
                <w:sz w:val="24"/>
                <w:szCs w:val="24"/>
              </w:rPr>
              <w:t xml:space="preserve"> 1 </w:t>
            </w:r>
            <w:r>
              <w:rPr>
                <w:sz w:val="24"/>
                <w:szCs w:val="24"/>
              </w:rPr>
              <w:t>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2120" w:type="dxa"/>
            <w:gridSpan w:val="3"/>
            <w:tcBorders>
              <w:top w:val="single" w:sz="6" w:space="0" w:color="auto"/>
              <w:left w:val="single" w:sz="24" w:space="0" w:color="auto"/>
              <w:bottom w:val="single" w:sz="6" w:space="0" w:color="auto"/>
              <w:right w:val="single" w:sz="6" w:space="0" w:color="auto"/>
            </w:tcBorders>
          </w:tcPr>
          <w:p w:rsidR="00824F02" w:rsidRDefault="00824F02">
            <w:pPr>
              <w:ind w:firstLine="284"/>
              <w:jc w:val="left"/>
              <w:rPr>
                <w:sz w:val="24"/>
                <w:szCs w:val="24"/>
              </w:rPr>
            </w:pPr>
            <w:r>
              <w:rPr>
                <w:sz w:val="24"/>
                <w:szCs w:val="24"/>
              </w:rPr>
              <w:t>Базофилы</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 xml:space="preserve">0—1 </w:t>
            </w:r>
          </w:p>
          <w:p w:rsidR="00824F02" w:rsidRDefault="00824F02">
            <w:pPr>
              <w:ind w:firstLine="284"/>
              <w:jc w:val="center"/>
              <w:rPr>
                <w:noProof/>
                <w:sz w:val="24"/>
                <w:szCs w:val="24"/>
              </w:rPr>
            </w:pPr>
            <w:r>
              <w:rPr>
                <w:noProof/>
                <w:sz w:val="24"/>
                <w:szCs w:val="24"/>
              </w:rPr>
              <w:t>0—0,065</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0</w:t>
            </w:r>
            <w:r>
              <w:rPr>
                <w:sz w:val="24"/>
                <w:szCs w:val="24"/>
              </w:rPr>
              <w:t>—</w:t>
            </w:r>
            <w:r>
              <w:rPr>
                <w:noProof/>
                <w:sz w:val="24"/>
                <w:szCs w:val="24"/>
              </w:rPr>
              <w:t xml:space="preserve">1 </w:t>
            </w:r>
          </w:p>
          <w:p w:rsidR="00824F02" w:rsidRDefault="00824F02">
            <w:pPr>
              <w:ind w:firstLine="284"/>
              <w:jc w:val="center"/>
              <w:rPr>
                <w:noProof/>
                <w:sz w:val="24"/>
                <w:szCs w:val="24"/>
              </w:rPr>
            </w:pPr>
            <w:r>
              <w:rPr>
                <w:noProof/>
                <w:sz w:val="24"/>
                <w:szCs w:val="24"/>
              </w:rPr>
              <w:t>0—65</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noProof/>
                <w:sz w:val="24"/>
                <w:szCs w:val="24"/>
              </w:rPr>
              <w:t xml:space="preserve">% </w:t>
            </w:r>
            <w:r>
              <w:rPr>
                <w:sz w:val="24"/>
                <w:szCs w:val="24"/>
              </w:rPr>
              <w:t>в</w:t>
            </w:r>
            <w:r>
              <w:rPr>
                <w:noProof/>
                <w:sz w:val="24"/>
                <w:szCs w:val="24"/>
              </w:rPr>
              <w:t xml:space="preserve"> 1 </w:t>
            </w:r>
            <w:r>
              <w:rPr>
                <w:sz w:val="24"/>
                <w:szCs w:val="24"/>
              </w:rPr>
              <w:t>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2120" w:type="dxa"/>
            <w:gridSpan w:val="3"/>
            <w:tcBorders>
              <w:top w:val="single" w:sz="6" w:space="0" w:color="auto"/>
              <w:left w:val="single" w:sz="24" w:space="0" w:color="auto"/>
              <w:bottom w:val="single" w:sz="6" w:space="0" w:color="auto"/>
              <w:right w:val="single" w:sz="6" w:space="0" w:color="auto"/>
            </w:tcBorders>
          </w:tcPr>
          <w:p w:rsidR="00824F02" w:rsidRDefault="00824F02">
            <w:pPr>
              <w:ind w:firstLine="284"/>
              <w:jc w:val="left"/>
              <w:rPr>
                <w:sz w:val="24"/>
                <w:szCs w:val="24"/>
              </w:rPr>
            </w:pPr>
            <w:r>
              <w:rPr>
                <w:sz w:val="24"/>
                <w:szCs w:val="24"/>
              </w:rPr>
              <w:t>Лимфоциты</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39</w:t>
            </w:r>
          </w:p>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19—37 1,200—</w:t>
            </w:r>
            <w:r>
              <w:rPr>
                <w:sz w:val="24"/>
                <w:szCs w:val="24"/>
              </w:rPr>
              <w:t>3.000</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19</w:t>
            </w:r>
            <w:r>
              <w:rPr>
                <w:sz w:val="24"/>
                <w:szCs w:val="24"/>
              </w:rPr>
              <w:t>—</w:t>
            </w:r>
            <w:r>
              <w:rPr>
                <w:noProof/>
                <w:sz w:val="24"/>
                <w:szCs w:val="24"/>
              </w:rPr>
              <w:t xml:space="preserve">37 </w:t>
            </w:r>
          </w:p>
          <w:p w:rsidR="00824F02" w:rsidRDefault="00824F02">
            <w:pPr>
              <w:ind w:firstLine="284"/>
              <w:jc w:val="center"/>
              <w:rPr>
                <w:noProof/>
                <w:sz w:val="24"/>
                <w:szCs w:val="24"/>
              </w:rPr>
            </w:pPr>
            <w:r>
              <w:rPr>
                <w:noProof/>
                <w:sz w:val="24"/>
                <w:szCs w:val="24"/>
              </w:rPr>
              <w:t>1200—3000</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noProof/>
                <w:sz w:val="24"/>
                <w:szCs w:val="24"/>
              </w:rPr>
              <w:t xml:space="preserve">% </w:t>
            </w:r>
            <w:r>
              <w:rPr>
                <w:sz w:val="24"/>
                <w:szCs w:val="24"/>
              </w:rPr>
              <w:t>в</w:t>
            </w:r>
            <w:r>
              <w:rPr>
                <w:noProof/>
                <w:sz w:val="24"/>
                <w:szCs w:val="24"/>
              </w:rPr>
              <w:t xml:space="preserve"> 1 </w:t>
            </w:r>
            <w:r>
              <w:rPr>
                <w:sz w:val="24"/>
                <w:szCs w:val="24"/>
              </w:rPr>
              <w:t>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2120" w:type="dxa"/>
            <w:gridSpan w:val="3"/>
            <w:tcBorders>
              <w:top w:val="single" w:sz="6" w:space="0" w:color="auto"/>
              <w:left w:val="single" w:sz="24" w:space="0" w:color="auto"/>
              <w:bottom w:val="single" w:sz="6" w:space="0" w:color="auto"/>
              <w:right w:val="single" w:sz="6" w:space="0" w:color="auto"/>
            </w:tcBorders>
          </w:tcPr>
          <w:p w:rsidR="00824F02" w:rsidRDefault="00824F02">
            <w:pPr>
              <w:ind w:firstLine="284"/>
              <w:jc w:val="left"/>
              <w:rPr>
                <w:sz w:val="24"/>
                <w:szCs w:val="24"/>
              </w:rPr>
            </w:pPr>
            <w:r>
              <w:rPr>
                <w:sz w:val="24"/>
                <w:szCs w:val="24"/>
              </w:rPr>
              <w:t>Моноциты</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12</w:t>
            </w:r>
          </w:p>
          <w:p w:rsidR="00824F02" w:rsidRDefault="00824F02">
            <w:pPr>
              <w:ind w:firstLine="284"/>
              <w:jc w:val="center"/>
              <w:rPr>
                <w:sz w:val="24"/>
                <w:szCs w:val="24"/>
              </w:rPr>
            </w:pPr>
            <w:r>
              <w:rPr>
                <w:sz w:val="24"/>
                <w:szCs w:val="24"/>
              </w:rPr>
              <w:t>%*</w:t>
            </w:r>
            <w:r>
              <w:rPr>
                <w:sz w:val="24"/>
                <w:szCs w:val="24"/>
              </w:rPr>
              <w:lastRenderedPageBreak/>
              <w:t>10</w:t>
            </w:r>
            <w:r>
              <w:rPr>
                <w:sz w:val="24"/>
                <w:szCs w:val="24"/>
                <w:vertAlign w:val="superscript"/>
              </w:rPr>
              <w:t>9</w:t>
            </w:r>
            <w:r>
              <w:rPr>
                <w:sz w:val="24"/>
                <w:szCs w:val="24"/>
              </w:rPr>
              <w:t>/л</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lastRenderedPageBreak/>
              <w:t xml:space="preserve">3-11 </w:t>
            </w:r>
          </w:p>
          <w:p w:rsidR="00824F02" w:rsidRDefault="00824F02">
            <w:pPr>
              <w:ind w:firstLine="284"/>
              <w:jc w:val="center"/>
              <w:rPr>
                <w:noProof/>
                <w:sz w:val="24"/>
                <w:szCs w:val="24"/>
              </w:rPr>
            </w:pPr>
            <w:r>
              <w:rPr>
                <w:noProof/>
                <w:sz w:val="24"/>
                <w:szCs w:val="24"/>
              </w:rPr>
              <w:t>0,090</w:t>
            </w:r>
            <w:r>
              <w:rPr>
                <w:noProof/>
                <w:sz w:val="24"/>
                <w:szCs w:val="24"/>
              </w:rPr>
              <w:lastRenderedPageBreak/>
              <w:t>—0,600</w:t>
            </w: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lastRenderedPageBreak/>
              <w:t>%*10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noProof/>
                <w:sz w:val="24"/>
                <w:szCs w:val="24"/>
              </w:rPr>
              <w:t xml:space="preserve">3-11 </w:t>
            </w:r>
          </w:p>
          <w:p w:rsidR="00824F02" w:rsidRDefault="00824F02">
            <w:pPr>
              <w:ind w:firstLine="284"/>
              <w:jc w:val="center"/>
              <w:rPr>
                <w:noProof/>
                <w:sz w:val="24"/>
                <w:szCs w:val="24"/>
              </w:rPr>
            </w:pPr>
            <w:r>
              <w:rPr>
                <w:noProof/>
                <w:sz w:val="24"/>
                <w:szCs w:val="24"/>
              </w:rPr>
              <w:t>90—</w:t>
            </w:r>
            <w:r>
              <w:rPr>
                <w:noProof/>
                <w:sz w:val="24"/>
                <w:szCs w:val="24"/>
              </w:rPr>
              <w:lastRenderedPageBreak/>
              <w:t>600</w:t>
            </w: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noProof/>
                <w:sz w:val="24"/>
                <w:szCs w:val="24"/>
              </w:rPr>
              <w:lastRenderedPageBreak/>
              <w:t xml:space="preserve">% </w:t>
            </w:r>
            <w:r>
              <w:rPr>
                <w:sz w:val="24"/>
                <w:szCs w:val="24"/>
              </w:rPr>
              <w:t>в</w:t>
            </w:r>
            <w:r>
              <w:rPr>
                <w:noProof/>
                <w:sz w:val="24"/>
                <w:szCs w:val="24"/>
              </w:rPr>
              <w:t xml:space="preserve"> 1 </w:t>
            </w:r>
            <w:r>
              <w:rPr>
                <w:sz w:val="24"/>
                <w:szCs w:val="24"/>
              </w:rPr>
              <w:t>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2120" w:type="dxa"/>
            <w:gridSpan w:val="3"/>
            <w:tcBorders>
              <w:top w:val="single" w:sz="6" w:space="0" w:color="auto"/>
              <w:left w:val="single" w:sz="24" w:space="0" w:color="auto"/>
              <w:bottom w:val="single" w:sz="6" w:space="0" w:color="auto"/>
              <w:right w:val="single" w:sz="6" w:space="0" w:color="auto"/>
            </w:tcBorders>
          </w:tcPr>
          <w:p w:rsidR="00824F02" w:rsidRDefault="00824F02">
            <w:pPr>
              <w:ind w:firstLine="284"/>
              <w:jc w:val="left"/>
              <w:rPr>
                <w:sz w:val="24"/>
                <w:szCs w:val="24"/>
              </w:rPr>
            </w:pPr>
            <w:r>
              <w:rPr>
                <w:sz w:val="24"/>
                <w:szCs w:val="24"/>
              </w:rPr>
              <w:lastRenderedPageBreak/>
              <w:t>Плазматические клетки</w:t>
            </w:r>
          </w:p>
        </w:tc>
        <w:tc>
          <w:tcPr>
            <w:tcW w:w="715"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p>
        </w:tc>
        <w:tc>
          <w:tcPr>
            <w:tcW w:w="717"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r>
              <w:rPr>
                <w:sz w:val="24"/>
                <w:szCs w:val="24"/>
              </w:rPr>
              <w:t>%*10</w:t>
            </w:r>
            <w:r>
              <w:rPr>
                <w:sz w:val="24"/>
                <w:szCs w:val="24"/>
                <w:vertAlign w:val="superscript"/>
              </w:rPr>
              <w:t>9</w:t>
            </w:r>
            <w:r>
              <w:rPr>
                <w:sz w:val="24"/>
                <w:szCs w:val="24"/>
              </w:rPr>
              <w:t>/л</w:t>
            </w:r>
          </w:p>
        </w:tc>
        <w:tc>
          <w:tcPr>
            <w:tcW w:w="1176" w:type="dxa"/>
            <w:tcBorders>
              <w:top w:val="single" w:sz="6" w:space="0" w:color="auto"/>
              <w:left w:val="single" w:sz="6" w:space="0" w:color="auto"/>
              <w:bottom w:val="single" w:sz="6" w:space="0" w:color="auto"/>
              <w:right w:val="single" w:sz="6" w:space="0" w:color="auto"/>
            </w:tcBorders>
          </w:tcPr>
          <w:p w:rsidR="00824F02" w:rsidRDefault="00824F02">
            <w:pPr>
              <w:ind w:firstLine="284"/>
              <w:jc w:val="center"/>
              <w:rPr>
                <w:sz w:val="24"/>
                <w:szCs w:val="24"/>
              </w:rPr>
            </w:pPr>
          </w:p>
        </w:tc>
        <w:tc>
          <w:tcPr>
            <w:tcW w:w="1368" w:type="dxa"/>
            <w:tcBorders>
              <w:top w:val="single" w:sz="6" w:space="0" w:color="auto"/>
              <w:left w:val="single" w:sz="6" w:space="0" w:color="auto"/>
              <w:bottom w:val="single" w:sz="6" w:space="0" w:color="auto"/>
              <w:right w:val="single" w:sz="24" w:space="0" w:color="auto"/>
            </w:tcBorders>
          </w:tcPr>
          <w:p w:rsidR="00824F02" w:rsidRDefault="00824F02">
            <w:pPr>
              <w:ind w:firstLine="284"/>
              <w:jc w:val="center"/>
              <w:rPr>
                <w:sz w:val="24"/>
                <w:szCs w:val="24"/>
              </w:rPr>
            </w:pPr>
            <w:r>
              <w:rPr>
                <w:noProof/>
                <w:sz w:val="24"/>
                <w:szCs w:val="24"/>
              </w:rPr>
              <w:t xml:space="preserve">% </w:t>
            </w:r>
            <w:r>
              <w:rPr>
                <w:sz w:val="24"/>
                <w:szCs w:val="24"/>
              </w:rPr>
              <w:t>в</w:t>
            </w:r>
            <w:r>
              <w:rPr>
                <w:noProof/>
                <w:sz w:val="24"/>
                <w:szCs w:val="24"/>
              </w:rPr>
              <w:t xml:space="preserve"> 1 </w:t>
            </w:r>
            <w:r>
              <w:rPr>
                <w:sz w:val="24"/>
                <w:szCs w:val="24"/>
              </w:rPr>
              <w:t>мм</w:t>
            </w:r>
            <w:r>
              <w:rPr>
                <w:sz w:val="24"/>
                <w:szCs w:val="24"/>
                <w:vertAlign w:val="superscript"/>
              </w:rPr>
              <w:t>3</w:t>
            </w:r>
            <w:r>
              <w:rPr>
                <w:sz w:val="24"/>
                <w:szCs w:val="24"/>
              </w:rPr>
              <w:t xml:space="preserve"> (мкл)</w:t>
            </w:r>
          </w:p>
        </w:tc>
      </w:tr>
      <w:tr w:rsidR="00824F02">
        <w:tblPrEx>
          <w:tblCellMar>
            <w:top w:w="0" w:type="dxa"/>
            <w:bottom w:w="0" w:type="dxa"/>
          </w:tblCellMar>
        </w:tblPrEx>
        <w:tc>
          <w:tcPr>
            <w:tcW w:w="1843" w:type="dxa"/>
            <w:gridSpan w:val="2"/>
            <w:tcBorders>
              <w:top w:val="single" w:sz="6" w:space="0" w:color="auto"/>
              <w:left w:val="single" w:sz="24" w:space="0" w:color="auto"/>
              <w:bottom w:val="single" w:sz="24" w:space="0" w:color="auto"/>
              <w:right w:val="single" w:sz="6" w:space="0" w:color="auto"/>
            </w:tcBorders>
          </w:tcPr>
          <w:p w:rsidR="00824F02" w:rsidRDefault="00824F02">
            <w:pPr>
              <w:ind w:firstLine="284"/>
              <w:jc w:val="left"/>
              <w:rPr>
                <w:sz w:val="24"/>
                <w:szCs w:val="24"/>
              </w:rPr>
            </w:pPr>
            <w:r>
              <w:rPr>
                <w:sz w:val="24"/>
                <w:szCs w:val="24"/>
              </w:rPr>
              <w:t>Скорость (р</w:t>
            </w:r>
            <w:r>
              <w:rPr>
                <w:sz w:val="24"/>
                <w:szCs w:val="24"/>
              </w:rPr>
              <w:t>е</w:t>
            </w:r>
            <w:r>
              <w:rPr>
                <w:sz w:val="24"/>
                <w:szCs w:val="24"/>
              </w:rPr>
              <w:t xml:space="preserve">акция) оседания эритроцитов         </w:t>
            </w:r>
          </w:p>
        </w:tc>
        <w:tc>
          <w:tcPr>
            <w:tcW w:w="277" w:type="dxa"/>
            <w:tcBorders>
              <w:top w:val="single" w:sz="6" w:space="0" w:color="auto"/>
              <w:left w:val="nil"/>
              <w:bottom w:val="single" w:sz="24" w:space="0" w:color="auto"/>
              <w:right w:val="single" w:sz="6" w:space="0" w:color="auto"/>
            </w:tcBorders>
          </w:tcPr>
          <w:p w:rsidR="00824F02" w:rsidRDefault="00824F02">
            <w:pPr>
              <w:ind w:firstLine="284"/>
              <w:jc w:val="left"/>
              <w:rPr>
                <w:sz w:val="24"/>
                <w:szCs w:val="24"/>
              </w:rPr>
            </w:pPr>
            <w:r>
              <w:rPr>
                <w:sz w:val="24"/>
                <w:szCs w:val="24"/>
              </w:rPr>
              <w:t xml:space="preserve">М </w:t>
            </w:r>
          </w:p>
          <w:p w:rsidR="00824F02" w:rsidRDefault="00824F02">
            <w:pPr>
              <w:ind w:firstLine="284"/>
              <w:jc w:val="left"/>
              <w:rPr>
                <w:sz w:val="24"/>
                <w:szCs w:val="24"/>
              </w:rPr>
            </w:pPr>
            <w:r>
              <w:rPr>
                <w:sz w:val="24"/>
                <w:szCs w:val="24"/>
              </w:rPr>
              <w:t>Ж</w:t>
            </w:r>
          </w:p>
        </w:tc>
        <w:tc>
          <w:tcPr>
            <w:tcW w:w="715" w:type="dxa"/>
            <w:tcBorders>
              <w:top w:val="single" w:sz="6" w:space="0" w:color="auto"/>
              <w:left w:val="single" w:sz="6" w:space="0" w:color="auto"/>
              <w:bottom w:val="single" w:sz="24" w:space="0" w:color="auto"/>
              <w:right w:val="single" w:sz="6" w:space="0" w:color="auto"/>
            </w:tcBorders>
            <w:vAlign w:val="center"/>
          </w:tcPr>
          <w:p w:rsidR="00824F02" w:rsidRDefault="00824F02">
            <w:pPr>
              <w:ind w:firstLine="284"/>
              <w:jc w:val="center"/>
              <w:rPr>
                <w:sz w:val="24"/>
                <w:szCs w:val="24"/>
              </w:rPr>
            </w:pPr>
            <w:r>
              <w:rPr>
                <w:sz w:val="24"/>
                <w:szCs w:val="24"/>
              </w:rPr>
              <w:t>12 мм/ч</w:t>
            </w:r>
          </w:p>
        </w:tc>
        <w:tc>
          <w:tcPr>
            <w:tcW w:w="993" w:type="dxa"/>
            <w:tcBorders>
              <w:top w:val="single" w:sz="6" w:space="0" w:color="auto"/>
              <w:left w:val="single" w:sz="6" w:space="0" w:color="auto"/>
              <w:bottom w:val="single" w:sz="24" w:space="0" w:color="auto"/>
              <w:right w:val="single" w:sz="6" w:space="0" w:color="auto"/>
            </w:tcBorders>
          </w:tcPr>
          <w:p w:rsidR="00824F02" w:rsidRDefault="00824F02">
            <w:pPr>
              <w:ind w:firstLine="284"/>
              <w:jc w:val="center"/>
              <w:rPr>
                <w:sz w:val="24"/>
                <w:szCs w:val="24"/>
              </w:rPr>
            </w:pPr>
            <w:r>
              <w:rPr>
                <w:noProof/>
                <w:sz w:val="24"/>
                <w:szCs w:val="24"/>
              </w:rPr>
              <w:t>2—10</w:t>
            </w:r>
          </w:p>
          <w:p w:rsidR="00824F02" w:rsidRDefault="00824F02">
            <w:pPr>
              <w:ind w:firstLine="284"/>
              <w:jc w:val="center"/>
              <w:rPr>
                <w:noProof/>
                <w:sz w:val="24"/>
                <w:szCs w:val="24"/>
              </w:rPr>
            </w:pPr>
            <w:r>
              <w:rPr>
                <w:noProof/>
                <w:sz w:val="24"/>
                <w:szCs w:val="24"/>
              </w:rPr>
              <w:t xml:space="preserve"> 2—15</w:t>
            </w:r>
          </w:p>
        </w:tc>
        <w:tc>
          <w:tcPr>
            <w:tcW w:w="717" w:type="dxa"/>
            <w:tcBorders>
              <w:top w:val="single" w:sz="6" w:space="0" w:color="auto"/>
              <w:left w:val="single" w:sz="6" w:space="0" w:color="auto"/>
              <w:bottom w:val="single" w:sz="24" w:space="0" w:color="auto"/>
              <w:right w:val="single" w:sz="6" w:space="0" w:color="auto"/>
            </w:tcBorders>
          </w:tcPr>
          <w:p w:rsidR="00824F02" w:rsidRDefault="00824F02">
            <w:pPr>
              <w:ind w:firstLine="284"/>
              <w:jc w:val="center"/>
              <w:rPr>
                <w:sz w:val="24"/>
                <w:szCs w:val="24"/>
              </w:rPr>
            </w:pPr>
            <w:r>
              <w:rPr>
                <w:sz w:val="24"/>
                <w:szCs w:val="24"/>
              </w:rPr>
              <w:t>мм/ч</w:t>
            </w:r>
          </w:p>
        </w:tc>
        <w:tc>
          <w:tcPr>
            <w:tcW w:w="1176" w:type="dxa"/>
            <w:tcBorders>
              <w:top w:val="single" w:sz="6" w:space="0" w:color="auto"/>
              <w:left w:val="single" w:sz="6" w:space="0" w:color="auto"/>
              <w:bottom w:val="single" w:sz="24" w:space="0" w:color="auto"/>
              <w:right w:val="single" w:sz="6" w:space="0" w:color="auto"/>
            </w:tcBorders>
          </w:tcPr>
          <w:p w:rsidR="00824F02" w:rsidRDefault="00824F02">
            <w:pPr>
              <w:ind w:firstLine="284"/>
              <w:jc w:val="center"/>
              <w:rPr>
                <w:sz w:val="24"/>
                <w:szCs w:val="24"/>
              </w:rPr>
            </w:pPr>
            <w:r>
              <w:rPr>
                <w:noProof/>
                <w:sz w:val="24"/>
                <w:szCs w:val="24"/>
              </w:rPr>
              <w:t xml:space="preserve">2—10 </w:t>
            </w:r>
          </w:p>
          <w:p w:rsidR="00824F02" w:rsidRDefault="00824F02">
            <w:pPr>
              <w:ind w:firstLine="284"/>
              <w:jc w:val="center"/>
              <w:rPr>
                <w:noProof/>
                <w:sz w:val="24"/>
                <w:szCs w:val="24"/>
              </w:rPr>
            </w:pPr>
            <w:r>
              <w:rPr>
                <w:noProof/>
                <w:sz w:val="24"/>
                <w:szCs w:val="24"/>
              </w:rPr>
              <w:t>2-15</w:t>
            </w:r>
          </w:p>
        </w:tc>
        <w:tc>
          <w:tcPr>
            <w:tcW w:w="1368" w:type="dxa"/>
            <w:tcBorders>
              <w:top w:val="single" w:sz="6" w:space="0" w:color="auto"/>
              <w:left w:val="single" w:sz="6" w:space="0" w:color="auto"/>
              <w:bottom w:val="single" w:sz="24" w:space="0" w:color="auto"/>
              <w:right w:val="single" w:sz="24" w:space="0" w:color="auto"/>
            </w:tcBorders>
          </w:tcPr>
          <w:p w:rsidR="00824F02" w:rsidRDefault="00824F02">
            <w:pPr>
              <w:ind w:firstLine="284"/>
              <w:jc w:val="center"/>
              <w:rPr>
                <w:sz w:val="24"/>
                <w:szCs w:val="24"/>
              </w:rPr>
            </w:pPr>
            <w:r>
              <w:rPr>
                <w:sz w:val="24"/>
                <w:szCs w:val="24"/>
              </w:rPr>
              <w:t>мм/час</w:t>
            </w:r>
          </w:p>
        </w:tc>
      </w:tr>
    </w:tbl>
    <w:p w:rsidR="00824F02" w:rsidRDefault="00824F02">
      <w:pPr>
        <w:ind w:firstLine="284"/>
        <w:jc w:val="center"/>
        <w:rPr>
          <w:b/>
          <w:bCs/>
          <w:sz w:val="24"/>
          <w:szCs w:val="24"/>
        </w:rPr>
      </w:pPr>
    </w:p>
    <w:p w:rsidR="00824F02" w:rsidRDefault="00824F02">
      <w:pPr>
        <w:ind w:firstLine="284"/>
        <w:jc w:val="center"/>
        <w:rPr>
          <w:sz w:val="24"/>
          <w:szCs w:val="24"/>
          <w:lang w:val="en-US"/>
        </w:rPr>
      </w:pPr>
      <w:r>
        <w:rPr>
          <w:b/>
          <w:bCs/>
          <w:sz w:val="24"/>
          <w:szCs w:val="24"/>
        </w:rPr>
        <w:t>КОАГУЛОГРАММА</w:t>
      </w:r>
    </w:p>
    <w:p w:rsidR="00824F02" w:rsidRDefault="00824F02">
      <w:pPr>
        <w:ind w:firstLine="284"/>
        <w:jc w:val="center"/>
        <w:rPr>
          <w:sz w:val="24"/>
          <w:szCs w:val="24"/>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75"/>
        <w:gridCol w:w="1682"/>
        <w:gridCol w:w="1579"/>
        <w:gridCol w:w="1245"/>
      </w:tblGrid>
      <w:tr w:rsidR="00824F02">
        <w:tblPrEx>
          <w:tblCellMar>
            <w:top w:w="0" w:type="dxa"/>
            <w:bottom w:w="0" w:type="dxa"/>
          </w:tblCellMar>
        </w:tblPrEx>
        <w:tc>
          <w:tcPr>
            <w:tcW w:w="5475" w:type="dxa"/>
            <w:tcBorders>
              <w:top w:val="thinThickSmallGap" w:sz="24" w:space="0" w:color="auto"/>
              <w:left w:val="thinThickSmallGap" w:sz="24" w:space="0" w:color="auto"/>
              <w:bottom w:val="dotted" w:sz="4" w:space="0" w:color="auto"/>
              <w:right w:val="single" w:sz="6" w:space="0" w:color="000000"/>
            </w:tcBorders>
          </w:tcPr>
          <w:p w:rsidR="00824F02" w:rsidRDefault="00824F02">
            <w:pPr>
              <w:ind w:firstLine="284"/>
              <w:jc w:val="left"/>
              <w:rPr>
                <w:sz w:val="24"/>
                <w:szCs w:val="24"/>
              </w:rPr>
            </w:pPr>
          </w:p>
        </w:tc>
        <w:tc>
          <w:tcPr>
            <w:tcW w:w="1682" w:type="dxa"/>
            <w:tcBorders>
              <w:top w:val="thinThickSmallGap" w:sz="24" w:space="0" w:color="auto"/>
              <w:left w:val="single" w:sz="6" w:space="0" w:color="000000"/>
              <w:bottom w:val="dotted" w:sz="4" w:space="0" w:color="auto"/>
              <w:right w:val="single" w:sz="6" w:space="0" w:color="000000"/>
            </w:tcBorders>
          </w:tcPr>
          <w:p w:rsidR="00824F02" w:rsidRDefault="00824F02">
            <w:pPr>
              <w:ind w:firstLine="284"/>
              <w:jc w:val="center"/>
              <w:rPr>
                <w:sz w:val="24"/>
                <w:szCs w:val="24"/>
                <w:lang w:val="en-US"/>
              </w:rPr>
            </w:pPr>
            <w:r>
              <w:rPr>
                <w:sz w:val="24"/>
                <w:szCs w:val="24"/>
              </w:rPr>
              <w:t>От 06.</w:t>
            </w:r>
            <w:r>
              <w:rPr>
                <w:sz w:val="24"/>
                <w:szCs w:val="24"/>
                <w:lang w:val="en-US"/>
              </w:rPr>
              <w:t>xx.xxxx</w:t>
            </w:r>
          </w:p>
        </w:tc>
        <w:tc>
          <w:tcPr>
            <w:tcW w:w="1579" w:type="dxa"/>
            <w:tcBorders>
              <w:top w:val="thinThickSmallGap" w:sz="2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От 18.</w:t>
            </w:r>
            <w:r>
              <w:rPr>
                <w:sz w:val="24"/>
                <w:szCs w:val="24"/>
                <w:lang w:val="en-US"/>
              </w:rPr>
              <w:t>xx.xxxx</w:t>
            </w:r>
          </w:p>
        </w:tc>
        <w:tc>
          <w:tcPr>
            <w:tcW w:w="1245" w:type="dxa"/>
            <w:tcBorders>
              <w:top w:val="thinThickSmallGap" w:sz="24" w:space="0" w:color="auto"/>
              <w:left w:val="single" w:sz="6" w:space="0" w:color="000000"/>
              <w:bottom w:val="dotted" w:sz="4" w:space="0" w:color="auto"/>
              <w:right w:val="thinThickSmallGap" w:sz="24" w:space="0" w:color="auto"/>
            </w:tcBorders>
          </w:tcPr>
          <w:p w:rsidR="00824F02" w:rsidRDefault="00824F02">
            <w:pPr>
              <w:ind w:firstLine="284"/>
              <w:jc w:val="center"/>
              <w:rPr>
                <w:sz w:val="24"/>
                <w:szCs w:val="24"/>
              </w:rPr>
            </w:pPr>
            <w:r>
              <w:rPr>
                <w:sz w:val="24"/>
                <w:szCs w:val="24"/>
              </w:rPr>
              <w:t>Ед</w:t>
            </w:r>
            <w:r>
              <w:rPr>
                <w:sz w:val="24"/>
                <w:szCs w:val="24"/>
              </w:rPr>
              <w:t>и</w:t>
            </w:r>
            <w:r>
              <w:rPr>
                <w:sz w:val="24"/>
                <w:szCs w:val="24"/>
              </w:rPr>
              <w:t>ницы</w:t>
            </w:r>
          </w:p>
        </w:tc>
      </w:tr>
      <w:tr w:rsidR="00824F02">
        <w:tblPrEx>
          <w:tblCellMar>
            <w:top w:w="0" w:type="dxa"/>
            <w:bottom w:w="0" w:type="dxa"/>
          </w:tblCellMar>
        </w:tblPrEx>
        <w:tc>
          <w:tcPr>
            <w:tcW w:w="5475" w:type="dxa"/>
            <w:tcBorders>
              <w:top w:val="dotted" w:sz="4" w:space="0" w:color="auto"/>
              <w:left w:val="thinThickSmallGap" w:sz="24" w:space="0" w:color="auto"/>
              <w:bottom w:val="dotted" w:sz="4" w:space="0" w:color="auto"/>
              <w:right w:val="single" w:sz="6" w:space="0" w:color="000000"/>
            </w:tcBorders>
          </w:tcPr>
          <w:p w:rsidR="00824F02" w:rsidRDefault="00824F02">
            <w:pPr>
              <w:ind w:firstLine="284"/>
              <w:jc w:val="left"/>
              <w:rPr>
                <w:sz w:val="24"/>
                <w:szCs w:val="24"/>
              </w:rPr>
            </w:pPr>
            <w:r>
              <w:rPr>
                <w:sz w:val="24"/>
                <w:szCs w:val="24"/>
                <w:lang w:val="en-US"/>
              </w:rPr>
              <w:t>Активированое время  рекальцификации</w:t>
            </w:r>
          </w:p>
        </w:tc>
        <w:tc>
          <w:tcPr>
            <w:tcW w:w="1682"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80</w:t>
            </w:r>
          </w:p>
        </w:tc>
        <w:tc>
          <w:tcPr>
            <w:tcW w:w="1579"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126</w:t>
            </w:r>
          </w:p>
        </w:tc>
        <w:tc>
          <w:tcPr>
            <w:tcW w:w="1245" w:type="dxa"/>
            <w:tcBorders>
              <w:top w:val="dotted" w:sz="4" w:space="0" w:color="auto"/>
              <w:left w:val="single" w:sz="6" w:space="0" w:color="000000"/>
              <w:bottom w:val="dotted" w:sz="4" w:space="0" w:color="auto"/>
              <w:right w:val="thinThickSmallGap" w:sz="24" w:space="0" w:color="auto"/>
            </w:tcBorders>
          </w:tcPr>
          <w:p w:rsidR="00824F02" w:rsidRDefault="00824F02">
            <w:pPr>
              <w:ind w:firstLine="284"/>
              <w:jc w:val="center"/>
              <w:rPr>
                <w:sz w:val="24"/>
                <w:szCs w:val="24"/>
              </w:rPr>
            </w:pPr>
            <w:r>
              <w:rPr>
                <w:sz w:val="24"/>
                <w:szCs w:val="24"/>
              </w:rPr>
              <w:t>50-70 с.</w:t>
            </w:r>
          </w:p>
        </w:tc>
      </w:tr>
      <w:tr w:rsidR="00824F02">
        <w:tblPrEx>
          <w:tblCellMar>
            <w:top w:w="0" w:type="dxa"/>
            <w:bottom w:w="0" w:type="dxa"/>
          </w:tblCellMar>
        </w:tblPrEx>
        <w:tc>
          <w:tcPr>
            <w:tcW w:w="5475" w:type="dxa"/>
            <w:tcBorders>
              <w:top w:val="dotted" w:sz="4" w:space="0" w:color="auto"/>
              <w:left w:val="thinThickSmallGap" w:sz="24" w:space="0" w:color="auto"/>
              <w:bottom w:val="dotted" w:sz="4" w:space="0" w:color="auto"/>
              <w:right w:val="single" w:sz="6" w:space="0" w:color="000000"/>
            </w:tcBorders>
          </w:tcPr>
          <w:p w:rsidR="00824F02" w:rsidRDefault="00824F02">
            <w:pPr>
              <w:ind w:firstLine="284"/>
              <w:jc w:val="left"/>
              <w:rPr>
                <w:sz w:val="24"/>
                <w:szCs w:val="24"/>
              </w:rPr>
            </w:pPr>
            <w:r>
              <w:rPr>
                <w:sz w:val="24"/>
                <w:szCs w:val="24"/>
              </w:rPr>
              <w:t>Активированное частичное тромбопластиновое  время</w:t>
            </w:r>
          </w:p>
        </w:tc>
        <w:tc>
          <w:tcPr>
            <w:tcW w:w="1682"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73</w:t>
            </w:r>
          </w:p>
        </w:tc>
        <w:tc>
          <w:tcPr>
            <w:tcW w:w="1579"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82</w:t>
            </w:r>
          </w:p>
        </w:tc>
        <w:tc>
          <w:tcPr>
            <w:tcW w:w="1245" w:type="dxa"/>
            <w:tcBorders>
              <w:top w:val="dotted" w:sz="4" w:space="0" w:color="auto"/>
              <w:left w:val="single" w:sz="6" w:space="0" w:color="000000"/>
              <w:bottom w:val="dotted" w:sz="4" w:space="0" w:color="auto"/>
              <w:right w:val="thinThickSmallGap" w:sz="24" w:space="0" w:color="auto"/>
            </w:tcBorders>
          </w:tcPr>
          <w:p w:rsidR="00824F02" w:rsidRDefault="00824F02">
            <w:pPr>
              <w:ind w:firstLine="284"/>
              <w:jc w:val="center"/>
              <w:rPr>
                <w:sz w:val="24"/>
                <w:szCs w:val="24"/>
              </w:rPr>
            </w:pPr>
            <w:r>
              <w:rPr>
                <w:sz w:val="24"/>
                <w:szCs w:val="24"/>
              </w:rPr>
              <w:t>31-51 с.</w:t>
            </w:r>
          </w:p>
        </w:tc>
      </w:tr>
      <w:tr w:rsidR="00824F02">
        <w:tblPrEx>
          <w:tblCellMar>
            <w:top w:w="0" w:type="dxa"/>
            <w:bottom w:w="0" w:type="dxa"/>
          </w:tblCellMar>
        </w:tblPrEx>
        <w:tc>
          <w:tcPr>
            <w:tcW w:w="5475" w:type="dxa"/>
            <w:tcBorders>
              <w:top w:val="dotted" w:sz="4" w:space="0" w:color="auto"/>
              <w:left w:val="thinThickSmallGap" w:sz="24" w:space="0" w:color="auto"/>
              <w:bottom w:val="dotted" w:sz="4" w:space="0" w:color="auto"/>
              <w:right w:val="single" w:sz="6" w:space="0" w:color="000000"/>
            </w:tcBorders>
          </w:tcPr>
          <w:p w:rsidR="00824F02" w:rsidRDefault="00824F02">
            <w:pPr>
              <w:ind w:firstLine="284"/>
              <w:jc w:val="left"/>
              <w:rPr>
                <w:sz w:val="24"/>
                <w:szCs w:val="24"/>
              </w:rPr>
            </w:pPr>
            <w:r>
              <w:rPr>
                <w:sz w:val="24"/>
                <w:szCs w:val="24"/>
              </w:rPr>
              <w:t>Протромбиновый  индекс</w:t>
            </w:r>
          </w:p>
        </w:tc>
        <w:tc>
          <w:tcPr>
            <w:tcW w:w="1682"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74</w:t>
            </w:r>
          </w:p>
        </w:tc>
        <w:tc>
          <w:tcPr>
            <w:tcW w:w="1579"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70</w:t>
            </w:r>
          </w:p>
        </w:tc>
        <w:tc>
          <w:tcPr>
            <w:tcW w:w="1245" w:type="dxa"/>
            <w:tcBorders>
              <w:top w:val="dotted" w:sz="4" w:space="0" w:color="auto"/>
              <w:left w:val="single" w:sz="6" w:space="0" w:color="000000"/>
              <w:bottom w:val="dotted" w:sz="4" w:space="0" w:color="auto"/>
              <w:right w:val="thinThickSmallGap" w:sz="24" w:space="0" w:color="auto"/>
            </w:tcBorders>
          </w:tcPr>
          <w:p w:rsidR="00824F02" w:rsidRDefault="00824F02">
            <w:pPr>
              <w:ind w:firstLine="284"/>
              <w:jc w:val="center"/>
              <w:rPr>
                <w:sz w:val="24"/>
                <w:szCs w:val="24"/>
              </w:rPr>
            </w:pPr>
            <w:r>
              <w:rPr>
                <w:sz w:val="24"/>
                <w:szCs w:val="24"/>
              </w:rPr>
              <w:t>85-110%</w:t>
            </w:r>
          </w:p>
        </w:tc>
      </w:tr>
      <w:tr w:rsidR="00824F02">
        <w:tblPrEx>
          <w:tblCellMar>
            <w:top w:w="0" w:type="dxa"/>
            <w:bottom w:w="0" w:type="dxa"/>
          </w:tblCellMar>
        </w:tblPrEx>
        <w:tc>
          <w:tcPr>
            <w:tcW w:w="5475" w:type="dxa"/>
            <w:tcBorders>
              <w:top w:val="dotted" w:sz="4" w:space="0" w:color="auto"/>
              <w:left w:val="thinThickSmallGap" w:sz="24" w:space="0" w:color="auto"/>
              <w:bottom w:val="dotted" w:sz="4" w:space="0" w:color="auto"/>
              <w:right w:val="single" w:sz="6" w:space="0" w:color="000000"/>
            </w:tcBorders>
          </w:tcPr>
          <w:p w:rsidR="00824F02" w:rsidRDefault="00824F02">
            <w:pPr>
              <w:ind w:firstLine="284"/>
              <w:jc w:val="left"/>
              <w:rPr>
                <w:sz w:val="24"/>
                <w:szCs w:val="24"/>
              </w:rPr>
            </w:pPr>
            <w:r>
              <w:rPr>
                <w:sz w:val="24"/>
                <w:szCs w:val="24"/>
              </w:rPr>
              <w:t>Фибриноген плазмы</w:t>
            </w:r>
          </w:p>
        </w:tc>
        <w:tc>
          <w:tcPr>
            <w:tcW w:w="1682"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1,12</w:t>
            </w:r>
          </w:p>
        </w:tc>
        <w:tc>
          <w:tcPr>
            <w:tcW w:w="1579"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0,87</w:t>
            </w:r>
          </w:p>
        </w:tc>
        <w:tc>
          <w:tcPr>
            <w:tcW w:w="1245" w:type="dxa"/>
            <w:tcBorders>
              <w:top w:val="dotted" w:sz="4" w:space="0" w:color="auto"/>
              <w:left w:val="single" w:sz="6" w:space="0" w:color="000000"/>
              <w:bottom w:val="dotted" w:sz="4" w:space="0" w:color="auto"/>
              <w:right w:val="thinThickSmallGap" w:sz="24" w:space="0" w:color="auto"/>
            </w:tcBorders>
          </w:tcPr>
          <w:p w:rsidR="00824F02" w:rsidRDefault="00824F02">
            <w:pPr>
              <w:ind w:firstLine="284"/>
              <w:jc w:val="center"/>
              <w:rPr>
                <w:sz w:val="24"/>
                <w:szCs w:val="24"/>
              </w:rPr>
            </w:pPr>
            <w:r>
              <w:rPr>
                <w:sz w:val="24"/>
                <w:szCs w:val="24"/>
              </w:rPr>
              <w:t>2,0-4,0 г/л</w:t>
            </w:r>
          </w:p>
        </w:tc>
      </w:tr>
      <w:tr w:rsidR="00824F02">
        <w:tblPrEx>
          <w:tblCellMar>
            <w:top w:w="0" w:type="dxa"/>
            <w:bottom w:w="0" w:type="dxa"/>
          </w:tblCellMar>
        </w:tblPrEx>
        <w:tc>
          <w:tcPr>
            <w:tcW w:w="5475" w:type="dxa"/>
            <w:tcBorders>
              <w:top w:val="dotted" w:sz="4" w:space="0" w:color="auto"/>
              <w:left w:val="thinThickSmallGap" w:sz="24" w:space="0" w:color="auto"/>
              <w:bottom w:val="dotted" w:sz="4" w:space="0" w:color="auto"/>
              <w:right w:val="single" w:sz="6" w:space="0" w:color="000000"/>
            </w:tcBorders>
          </w:tcPr>
          <w:p w:rsidR="00824F02" w:rsidRDefault="00824F02">
            <w:pPr>
              <w:ind w:firstLine="284"/>
              <w:jc w:val="left"/>
              <w:rPr>
                <w:sz w:val="24"/>
                <w:szCs w:val="24"/>
              </w:rPr>
            </w:pPr>
            <w:r>
              <w:rPr>
                <w:sz w:val="24"/>
                <w:szCs w:val="24"/>
              </w:rPr>
              <w:t>Фибринолиз (время лизиса эуглобулиновых сгустков)</w:t>
            </w:r>
          </w:p>
        </w:tc>
        <w:tc>
          <w:tcPr>
            <w:tcW w:w="1682"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p>
        </w:tc>
        <w:tc>
          <w:tcPr>
            <w:tcW w:w="1579"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1час 40мин.</w:t>
            </w:r>
          </w:p>
        </w:tc>
        <w:tc>
          <w:tcPr>
            <w:tcW w:w="1245" w:type="dxa"/>
            <w:tcBorders>
              <w:top w:val="dotted" w:sz="4" w:space="0" w:color="auto"/>
              <w:left w:val="single" w:sz="6" w:space="0" w:color="000000"/>
              <w:bottom w:val="dotted" w:sz="4" w:space="0" w:color="auto"/>
              <w:right w:val="thinThickSmallGap" w:sz="24" w:space="0" w:color="auto"/>
            </w:tcBorders>
          </w:tcPr>
          <w:p w:rsidR="00824F02" w:rsidRDefault="00824F02">
            <w:pPr>
              <w:ind w:firstLine="284"/>
              <w:jc w:val="center"/>
              <w:rPr>
                <w:sz w:val="24"/>
                <w:szCs w:val="24"/>
              </w:rPr>
            </w:pPr>
            <w:r>
              <w:rPr>
                <w:sz w:val="24"/>
                <w:szCs w:val="24"/>
              </w:rPr>
              <w:t>3-5 ч</w:t>
            </w:r>
            <w:r>
              <w:rPr>
                <w:sz w:val="24"/>
                <w:szCs w:val="24"/>
              </w:rPr>
              <w:t>а</w:t>
            </w:r>
            <w:r>
              <w:rPr>
                <w:sz w:val="24"/>
                <w:szCs w:val="24"/>
              </w:rPr>
              <w:t>сов</w:t>
            </w:r>
          </w:p>
        </w:tc>
      </w:tr>
      <w:tr w:rsidR="00824F02">
        <w:tblPrEx>
          <w:tblCellMar>
            <w:top w:w="0" w:type="dxa"/>
            <w:bottom w:w="0" w:type="dxa"/>
          </w:tblCellMar>
        </w:tblPrEx>
        <w:tc>
          <w:tcPr>
            <w:tcW w:w="5475" w:type="dxa"/>
            <w:tcBorders>
              <w:top w:val="dotted" w:sz="4" w:space="0" w:color="auto"/>
              <w:left w:val="thinThickSmallGap" w:sz="24" w:space="0" w:color="auto"/>
              <w:bottom w:val="dotted" w:sz="4" w:space="0" w:color="auto"/>
              <w:right w:val="single" w:sz="6" w:space="0" w:color="000000"/>
            </w:tcBorders>
          </w:tcPr>
          <w:p w:rsidR="00824F02" w:rsidRDefault="00824F02">
            <w:pPr>
              <w:ind w:firstLine="284"/>
              <w:jc w:val="left"/>
              <w:rPr>
                <w:sz w:val="24"/>
                <w:szCs w:val="24"/>
              </w:rPr>
            </w:pPr>
            <w:r>
              <w:rPr>
                <w:sz w:val="24"/>
                <w:szCs w:val="24"/>
              </w:rPr>
              <w:t>Растворимые комплексы фибринмономеров</w:t>
            </w:r>
          </w:p>
        </w:tc>
        <w:tc>
          <w:tcPr>
            <w:tcW w:w="1682"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0,210</w:t>
            </w:r>
          </w:p>
        </w:tc>
        <w:tc>
          <w:tcPr>
            <w:tcW w:w="1579"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0,180</w:t>
            </w:r>
          </w:p>
        </w:tc>
        <w:tc>
          <w:tcPr>
            <w:tcW w:w="1245" w:type="dxa"/>
            <w:tcBorders>
              <w:top w:val="dotted" w:sz="4" w:space="0" w:color="auto"/>
              <w:left w:val="single" w:sz="6" w:space="0" w:color="000000"/>
              <w:bottom w:val="dotted" w:sz="4" w:space="0" w:color="auto"/>
              <w:right w:val="thinThickSmallGap" w:sz="24" w:space="0" w:color="auto"/>
            </w:tcBorders>
          </w:tcPr>
          <w:p w:rsidR="00824F02" w:rsidRDefault="00824F02">
            <w:pPr>
              <w:ind w:firstLine="284"/>
              <w:jc w:val="center"/>
              <w:rPr>
                <w:sz w:val="24"/>
                <w:szCs w:val="24"/>
              </w:rPr>
            </w:pPr>
            <w:r>
              <w:rPr>
                <w:sz w:val="24"/>
                <w:szCs w:val="24"/>
              </w:rPr>
              <w:t>0,35-0,47</w:t>
            </w:r>
          </w:p>
        </w:tc>
      </w:tr>
      <w:tr w:rsidR="00824F02">
        <w:tblPrEx>
          <w:tblCellMar>
            <w:top w:w="0" w:type="dxa"/>
            <w:bottom w:w="0" w:type="dxa"/>
          </w:tblCellMar>
        </w:tblPrEx>
        <w:tc>
          <w:tcPr>
            <w:tcW w:w="5475" w:type="dxa"/>
            <w:tcBorders>
              <w:top w:val="dotted" w:sz="4" w:space="0" w:color="auto"/>
              <w:left w:val="thinThickSmallGap" w:sz="24" w:space="0" w:color="auto"/>
              <w:bottom w:val="dotted" w:sz="4" w:space="0" w:color="auto"/>
              <w:right w:val="single" w:sz="6" w:space="0" w:color="000000"/>
            </w:tcBorders>
          </w:tcPr>
          <w:p w:rsidR="00824F02" w:rsidRDefault="00824F02">
            <w:pPr>
              <w:ind w:firstLine="284"/>
              <w:jc w:val="left"/>
              <w:rPr>
                <w:sz w:val="24"/>
                <w:szCs w:val="24"/>
              </w:rPr>
            </w:pPr>
            <w:r>
              <w:rPr>
                <w:sz w:val="24"/>
                <w:szCs w:val="24"/>
              </w:rPr>
              <w:t>Тромбиновое время</w:t>
            </w:r>
          </w:p>
        </w:tc>
        <w:tc>
          <w:tcPr>
            <w:tcW w:w="1682"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45</w:t>
            </w:r>
          </w:p>
        </w:tc>
        <w:tc>
          <w:tcPr>
            <w:tcW w:w="1579" w:type="dxa"/>
            <w:tcBorders>
              <w:top w:val="dotted" w:sz="4" w:space="0" w:color="auto"/>
              <w:left w:val="single" w:sz="6" w:space="0" w:color="000000"/>
              <w:bottom w:val="dotted" w:sz="4" w:space="0" w:color="auto"/>
              <w:right w:val="single" w:sz="6" w:space="0" w:color="000000"/>
            </w:tcBorders>
          </w:tcPr>
          <w:p w:rsidR="00824F02" w:rsidRDefault="00824F02">
            <w:pPr>
              <w:ind w:firstLine="284"/>
              <w:jc w:val="center"/>
              <w:rPr>
                <w:sz w:val="24"/>
                <w:szCs w:val="24"/>
              </w:rPr>
            </w:pPr>
            <w:r>
              <w:rPr>
                <w:sz w:val="24"/>
                <w:szCs w:val="24"/>
              </w:rPr>
              <w:t>44</w:t>
            </w:r>
          </w:p>
        </w:tc>
        <w:tc>
          <w:tcPr>
            <w:tcW w:w="1245" w:type="dxa"/>
            <w:tcBorders>
              <w:top w:val="dotted" w:sz="4" w:space="0" w:color="auto"/>
              <w:left w:val="single" w:sz="6" w:space="0" w:color="000000"/>
              <w:bottom w:val="dotted" w:sz="4" w:space="0" w:color="auto"/>
              <w:right w:val="thinThickSmallGap" w:sz="24" w:space="0" w:color="auto"/>
            </w:tcBorders>
          </w:tcPr>
          <w:p w:rsidR="00824F02" w:rsidRDefault="00824F02">
            <w:pPr>
              <w:ind w:firstLine="284"/>
              <w:jc w:val="center"/>
              <w:rPr>
                <w:sz w:val="24"/>
                <w:szCs w:val="24"/>
              </w:rPr>
            </w:pPr>
            <w:r>
              <w:rPr>
                <w:sz w:val="24"/>
                <w:szCs w:val="24"/>
              </w:rPr>
              <w:t>28-32 с.</w:t>
            </w:r>
          </w:p>
        </w:tc>
      </w:tr>
      <w:tr w:rsidR="00824F02">
        <w:tblPrEx>
          <w:tblCellMar>
            <w:top w:w="0" w:type="dxa"/>
            <w:bottom w:w="0" w:type="dxa"/>
          </w:tblCellMar>
        </w:tblPrEx>
        <w:tc>
          <w:tcPr>
            <w:tcW w:w="5475" w:type="dxa"/>
            <w:tcBorders>
              <w:top w:val="dotted" w:sz="4" w:space="0" w:color="auto"/>
              <w:left w:val="thinThickSmallGap" w:sz="24" w:space="0" w:color="auto"/>
              <w:bottom w:val="thinThickSmallGap" w:sz="24" w:space="0" w:color="auto"/>
              <w:right w:val="single" w:sz="6" w:space="0" w:color="000000"/>
            </w:tcBorders>
          </w:tcPr>
          <w:p w:rsidR="00824F02" w:rsidRDefault="00824F02">
            <w:pPr>
              <w:ind w:firstLine="284"/>
              <w:jc w:val="left"/>
              <w:rPr>
                <w:sz w:val="24"/>
                <w:szCs w:val="24"/>
              </w:rPr>
            </w:pPr>
            <w:r>
              <w:rPr>
                <w:sz w:val="24"/>
                <w:szCs w:val="24"/>
              </w:rPr>
              <w:t>ТВ с протамина сульфатом</w:t>
            </w:r>
          </w:p>
        </w:tc>
        <w:tc>
          <w:tcPr>
            <w:tcW w:w="1682" w:type="dxa"/>
            <w:tcBorders>
              <w:top w:val="dotted" w:sz="4" w:space="0" w:color="auto"/>
              <w:left w:val="single" w:sz="6" w:space="0" w:color="000000"/>
              <w:bottom w:val="thinThickSmallGap" w:sz="24" w:space="0" w:color="auto"/>
              <w:right w:val="single" w:sz="6" w:space="0" w:color="000000"/>
            </w:tcBorders>
          </w:tcPr>
          <w:p w:rsidR="00824F02" w:rsidRDefault="00824F02">
            <w:pPr>
              <w:ind w:firstLine="284"/>
              <w:jc w:val="center"/>
              <w:rPr>
                <w:sz w:val="24"/>
                <w:szCs w:val="24"/>
              </w:rPr>
            </w:pPr>
            <w:r>
              <w:rPr>
                <w:sz w:val="24"/>
                <w:szCs w:val="24"/>
              </w:rPr>
              <w:t>20</w:t>
            </w:r>
          </w:p>
        </w:tc>
        <w:tc>
          <w:tcPr>
            <w:tcW w:w="1579" w:type="dxa"/>
            <w:tcBorders>
              <w:top w:val="dotted" w:sz="4" w:space="0" w:color="auto"/>
              <w:left w:val="single" w:sz="6" w:space="0" w:color="000000"/>
              <w:bottom w:val="thinThickSmallGap" w:sz="24" w:space="0" w:color="auto"/>
              <w:right w:val="single" w:sz="6" w:space="0" w:color="000000"/>
            </w:tcBorders>
          </w:tcPr>
          <w:p w:rsidR="00824F02" w:rsidRDefault="00824F02">
            <w:pPr>
              <w:ind w:firstLine="284"/>
              <w:jc w:val="center"/>
              <w:rPr>
                <w:sz w:val="24"/>
                <w:szCs w:val="24"/>
              </w:rPr>
            </w:pPr>
            <w:r>
              <w:rPr>
                <w:sz w:val="24"/>
                <w:szCs w:val="24"/>
              </w:rPr>
              <w:t>22</w:t>
            </w:r>
          </w:p>
        </w:tc>
        <w:tc>
          <w:tcPr>
            <w:tcW w:w="1245" w:type="dxa"/>
            <w:tcBorders>
              <w:top w:val="dotted" w:sz="4" w:space="0" w:color="auto"/>
              <w:left w:val="single" w:sz="6" w:space="0" w:color="000000"/>
              <w:bottom w:val="thinThickSmallGap" w:sz="24" w:space="0" w:color="auto"/>
              <w:right w:val="thinThickSmallGap" w:sz="24" w:space="0" w:color="auto"/>
            </w:tcBorders>
          </w:tcPr>
          <w:p w:rsidR="00824F02" w:rsidRDefault="00824F02">
            <w:pPr>
              <w:ind w:firstLine="284"/>
              <w:jc w:val="center"/>
              <w:rPr>
                <w:sz w:val="24"/>
                <w:szCs w:val="24"/>
              </w:rPr>
            </w:pPr>
            <w:r>
              <w:rPr>
                <w:sz w:val="24"/>
                <w:szCs w:val="24"/>
              </w:rPr>
              <w:t>18-22 с.</w:t>
            </w:r>
          </w:p>
        </w:tc>
      </w:tr>
    </w:tbl>
    <w:p w:rsidR="00824F02" w:rsidRDefault="00824F02">
      <w:pPr>
        <w:ind w:firstLine="284"/>
        <w:rPr>
          <w:sz w:val="24"/>
          <w:szCs w:val="24"/>
          <w:u w:val="single"/>
        </w:rPr>
      </w:pPr>
    </w:p>
    <w:p w:rsidR="00824F02" w:rsidRDefault="00824F02">
      <w:pPr>
        <w:ind w:firstLine="284"/>
        <w:rPr>
          <w:sz w:val="24"/>
          <w:szCs w:val="24"/>
        </w:rPr>
      </w:pPr>
      <w:r>
        <w:rPr>
          <w:sz w:val="24"/>
          <w:szCs w:val="24"/>
          <w:u w:val="single"/>
        </w:rPr>
        <w:t>Заключение по коагулограмме:</w:t>
      </w:r>
      <w:r>
        <w:rPr>
          <w:sz w:val="24"/>
          <w:szCs w:val="24"/>
        </w:rPr>
        <w:t xml:space="preserve">  Снижение всех факторов свертывания крови. Значительная г</w:t>
      </w:r>
      <w:r>
        <w:rPr>
          <w:sz w:val="24"/>
          <w:szCs w:val="24"/>
        </w:rPr>
        <w:t>и</w:t>
      </w:r>
      <w:r>
        <w:rPr>
          <w:sz w:val="24"/>
          <w:szCs w:val="24"/>
        </w:rPr>
        <w:t>пофибриногенемия, активация фибринолиза. Повышение антитромбиновой активности крови.</w:t>
      </w:r>
    </w:p>
    <w:p w:rsidR="00824F02" w:rsidRDefault="00824F02">
      <w:pPr>
        <w:ind w:firstLine="284"/>
        <w:rPr>
          <w:sz w:val="24"/>
          <w:szCs w:val="24"/>
          <w:u w:val="single"/>
        </w:rPr>
      </w:pPr>
    </w:p>
    <w:p w:rsidR="00824F02" w:rsidRDefault="00824F02">
      <w:pPr>
        <w:pStyle w:val="7"/>
        <w:spacing w:line="240" w:lineRule="auto"/>
        <w:ind w:right="0" w:firstLine="284"/>
      </w:pPr>
      <w:r>
        <w:t>БИОХИМИЯ КРОВИ</w:t>
      </w:r>
    </w:p>
    <w:tbl>
      <w:tblPr>
        <w:tblW w:w="0" w:type="auto"/>
        <w:tblInd w:w="26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972"/>
        <w:gridCol w:w="1842"/>
        <w:gridCol w:w="1843"/>
        <w:gridCol w:w="1985"/>
        <w:gridCol w:w="2371"/>
      </w:tblGrid>
      <w:tr w:rsidR="00824F02">
        <w:tblPrEx>
          <w:tblCellMar>
            <w:top w:w="0" w:type="dxa"/>
            <w:bottom w:w="0" w:type="dxa"/>
          </w:tblCellMar>
        </w:tblPrEx>
        <w:trPr>
          <w:trHeight w:val="268"/>
        </w:trPr>
        <w:tc>
          <w:tcPr>
            <w:tcW w:w="1972" w:type="dxa"/>
            <w:tcBorders>
              <w:top w:val="thinThickSmallGap" w:sz="24" w:space="0" w:color="auto"/>
              <w:left w:val="thinThickSmallGap" w:sz="24" w:space="0" w:color="auto"/>
              <w:bottom w:val="single" w:sz="4" w:space="0" w:color="auto"/>
              <w:right w:val="single" w:sz="4" w:space="0" w:color="auto"/>
            </w:tcBorders>
            <w:vAlign w:val="center"/>
          </w:tcPr>
          <w:p w:rsidR="00824F02" w:rsidRDefault="00824F02">
            <w:pPr>
              <w:pStyle w:val="8"/>
              <w:spacing w:line="240" w:lineRule="auto"/>
              <w:ind w:right="0" w:firstLine="284"/>
            </w:pPr>
            <w:r>
              <w:t>Показатели</w:t>
            </w:r>
          </w:p>
        </w:tc>
        <w:tc>
          <w:tcPr>
            <w:tcW w:w="1842" w:type="dxa"/>
            <w:tcBorders>
              <w:top w:val="thinThickSmallGap" w:sz="24" w:space="0" w:color="auto"/>
              <w:left w:val="single" w:sz="4" w:space="0" w:color="auto"/>
              <w:bottom w:val="single" w:sz="4" w:space="0" w:color="auto"/>
              <w:right w:val="single" w:sz="4" w:space="0" w:color="auto"/>
            </w:tcBorders>
            <w:vAlign w:val="center"/>
          </w:tcPr>
          <w:p w:rsidR="00824F02" w:rsidRDefault="00824F02">
            <w:pPr>
              <w:pStyle w:val="5"/>
              <w:widowControl w:val="0"/>
              <w:ind w:firstLine="284"/>
            </w:pPr>
            <w:r>
              <w:t>От 06.</w:t>
            </w:r>
            <w:r>
              <w:rPr>
                <w:lang w:val="en-US"/>
              </w:rPr>
              <w:t>xx.xxxx</w:t>
            </w:r>
          </w:p>
        </w:tc>
        <w:tc>
          <w:tcPr>
            <w:tcW w:w="1843" w:type="dxa"/>
            <w:tcBorders>
              <w:top w:val="thinThickSmallGap" w:sz="24" w:space="0" w:color="auto"/>
              <w:left w:val="single" w:sz="4" w:space="0" w:color="auto"/>
              <w:bottom w:val="single" w:sz="4" w:space="0" w:color="auto"/>
              <w:right w:val="single" w:sz="4" w:space="0" w:color="auto"/>
            </w:tcBorders>
            <w:vAlign w:val="center"/>
          </w:tcPr>
          <w:p w:rsidR="00824F02" w:rsidRDefault="00824F02">
            <w:pPr>
              <w:pStyle w:val="5"/>
              <w:widowControl w:val="0"/>
              <w:ind w:firstLine="284"/>
            </w:pPr>
            <w:r>
              <w:t>От 18.</w:t>
            </w:r>
            <w:r>
              <w:rPr>
                <w:lang w:val="en-US"/>
              </w:rPr>
              <w:t>xx.xxxx</w:t>
            </w:r>
          </w:p>
        </w:tc>
        <w:tc>
          <w:tcPr>
            <w:tcW w:w="1985" w:type="dxa"/>
            <w:tcBorders>
              <w:top w:val="thinThickSmallGap" w:sz="24" w:space="0" w:color="auto"/>
              <w:left w:val="single" w:sz="4" w:space="0" w:color="auto"/>
              <w:bottom w:val="single" w:sz="4" w:space="0" w:color="auto"/>
              <w:right w:val="single" w:sz="4" w:space="0" w:color="auto"/>
            </w:tcBorders>
            <w:vAlign w:val="center"/>
          </w:tcPr>
          <w:p w:rsidR="00824F02" w:rsidRDefault="00824F02">
            <w:pPr>
              <w:pStyle w:val="5"/>
              <w:widowControl w:val="0"/>
              <w:ind w:firstLine="284"/>
            </w:pPr>
            <w:r>
              <w:t>Единицы</w:t>
            </w:r>
          </w:p>
        </w:tc>
        <w:tc>
          <w:tcPr>
            <w:tcW w:w="2371" w:type="dxa"/>
            <w:tcBorders>
              <w:top w:val="thinThickSmallGap" w:sz="24" w:space="0" w:color="auto"/>
              <w:left w:val="single" w:sz="4" w:space="0" w:color="auto"/>
              <w:bottom w:val="single" w:sz="4" w:space="0" w:color="auto"/>
              <w:right w:val="thinThickSmallGap" w:sz="24" w:space="0" w:color="auto"/>
            </w:tcBorders>
            <w:vAlign w:val="center"/>
          </w:tcPr>
          <w:p w:rsidR="00824F02" w:rsidRDefault="00824F02">
            <w:pPr>
              <w:pStyle w:val="5"/>
              <w:widowControl w:val="0"/>
              <w:ind w:firstLine="284"/>
            </w:pPr>
            <w:r>
              <w:t>Единицы СИ</w:t>
            </w:r>
          </w:p>
        </w:tc>
      </w:tr>
      <w:tr w:rsidR="00824F02">
        <w:tblPrEx>
          <w:tblCellMar>
            <w:top w:w="0" w:type="dxa"/>
            <w:bottom w:w="0" w:type="dxa"/>
          </w:tblCellMar>
        </w:tblPrEx>
        <w:trPr>
          <w:trHeight w:val="3898"/>
        </w:trPr>
        <w:tc>
          <w:tcPr>
            <w:tcW w:w="1972" w:type="dxa"/>
            <w:tcBorders>
              <w:top w:val="single" w:sz="4" w:space="0" w:color="auto"/>
              <w:left w:val="thinThickSmallGap" w:sz="24" w:space="0" w:color="auto"/>
              <w:bottom w:val="thinThickSmallGap" w:sz="24" w:space="0" w:color="auto"/>
              <w:right w:val="single" w:sz="4" w:space="0" w:color="auto"/>
            </w:tcBorders>
          </w:tcPr>
          <w:p w:rsidR="00824F02" w:rsidRDefault="00824F02">
            <w:pPr>
              <w:pStyle w:val="8"/>
              <w:spacing w:line="240" w:lineRule="auto"/>
              <w:ind w:right="0" w:firstLine="284"/>
            </w:pPr>
            <w:r>
              <w:t>Натрий</w:t>
            </w:r>
          </w:p>
          <w:p w:rsidR="00824F02" w:rsidRDefault="00824F02">
            <w:pPr>
              <w:widowControl/>
              <w:ind w:firstLine="284"/>
              <w:jc w:val="center"/>
              <w:rPr>
                <w:sz w:val="24"/>
                <w:szCs w:val="24"/>
              </w:rPr>
            </w:pPr>
            <w:r>
              <w:rPr>
                <w:sz w:val="24"/>
                <w:szCs w:val="24"/>
              </w:rPr>
              <w:t>Калий</w:t>
            </w:r>
          </w:p>
          <w:p w:rsidR="00824F02" w:rsidRDefault="00824F02">
            <w:pPr>
              <w:widowControl/>
              <w:ind w:firstLine="284"/>
              <w:jc w:val="center"/>
              <w:rPr>
                <w:sz w:val="24"/>
                <w:szCs w:val="24"/>
              </w:rPr>
            </w:pPr>
            <w:r>
              <w:rPr>
                <w:sz w:val="24"/>
                <w:szCs w:val="24"/>
              </w:rPr>
              <w:t>Общий белок</w:t>
            </w:r>
          </w:p>
          <w:p w:rsidR="00824F02" w:rsidRDefault="00824F02">
            <w:pPr>
              <w:widowControl/>
              <w:ind w:firstLine="284"/>
              <w:jc w:val="center"/>
              <w:rPr>
                <w:sz w:val="24"/>
                <w:szCs w:val="24"/>
              </w:rPr>
            </w:pPr>
            <w:r>
              <w:rPr>
                <w:sz w:val="24"/>
                <w:szCs w:val="24"/>
              </w:rPr>
              <w:t>Альбумины</w:t>
            </w:r>
          </w:p>
          <w:p w:rsidR="00824F02" w:rsidRPr="00C7322F" w:rsidRDefault="00824F02">
            <w:pPr>
              <w:widowControl/>
              <w:ind w:firstLine="284"/>
              <w:jc w:val="center"/>
              <w:rPr>
                <w:sz w:val="24"/>
                <w:szCs w:val="24"/>
              </w:rPr>
            </w:pPr>
            <w:r w:rsidRPr="00C7322F">
              <w:rPr>
                <w:sz w:val="24"/>
                <w:szCs w:val="24"/>
              </w:rPr>
              <w:t>Аланинам</w:t>
            </w:r>
            <w:r w:rsidRPr="00C7322F">
              <w:rPr>
                <w:sz w:val="24"/>
                <w:szCs w:val="24"/>
              </w:rPr>
              <w:t>и</w:t>
            </w:r>
            <w:r w:rsidRPr="00C7322F">
              <w:rPr>
                <w:sz w:val="24"/>
                <w:szCs w:val="24"/>
              </w:rPr>
              <w:t>нотрансфераза</w:t>
            </w:r>
          </w:p>
          <w:p w:rsidR="00824F02" w:rsidRPr="00C7322F" w:rsidRDefault="00824F02">
            <w:pPr>
              <w:widowControl/>
              <w:ind w:firstLine="284"/>
              <w:jc w:val="center"/>
              <w:rPr>
                <w:sz w:val="24"/>
                <w:szCs w:val="24"/>
              </w:rPr>
            </w:pPr>
            <w:r w:rsidRPr="00C7322F">
              <w:rPr>
                <w:sz w:val="24"/>
                <w:szCs w:val="24"/>
              </w:rPr>
              <w:t>Аспартатам</w:t>
            </w:r>
            <w:r w:rsidRPr="00C7322F">
              <w:rPr>
                <w:sz w:val="24"/>
                <w:szCs w:val="24"/>
              </w:rPr>
              <w:t>и</w:t>
            </w:r>
            <w:r w:rsidRPr="00C7322F">
              <w:rPr>
                <w:sz w:val="24"/>
                <w:szCs w:val="24"/>
              </w:rPr>
              <w:t>нотрансфераза</w:t>
            </w:r>
          </w:p>
          <w:p w:rsidR="00824F02" w:rsidRDefault="00824F02">
            <w:pPr>
              <w:widowControl/>
              <w:ind w:firstLine="284"/>
              <w:jc w:val="center"/>
              <w:rPr>
                <w:sz w:val="24"/>
                <w:szCs w:val="24"/>
              </w:rPr>
            </w:pPr>
            <w:r>
              <w:rPr>
                <w:sz w:val="24"/>
                <w:szCs w:val="24"/>
              </w:rPr>
              <w:t>Глюкоза</w:t>
            </w:r>
          </w:p>
          <w:p w:rsidR="00824F02" w:rsidRDefault="00824F02">
            <w:pPr>
              <w:pStyle w:val="5"/>
              <w:ind w:firstLine="284"/>
            </w:pPr>
            <w:r>
              <w:t>Креатинин</w:t>
            </w:r>
          </w:p>
          <w:p w:rsidR="00824F02" w:rsidRDefault="00824F02">
            <w:pPr>
              <w:pStyle w:val="5"/>
              <w:ind w:firstLine="284"/>
            </w:pPr>
            <w:r>
              <w:t>Мочевина</w:t>
            </w:r>
          </w:p>
          <w:p w:rsidR="00824F02" w:rsidRDefault="00824F02">
            <w:pPr>
              <w:widowControl/>
              <w:ind w:firstLine="284"/>
              <w:jc w:val="center"/>
              <w:rPr>
                <w:sz w:val="24"/>
                <w:szCs w:val="24"/>
              </w:rPr>
            </w:pPr>
            <w:r>
              <w:rPr>
                <w:sz w:val="24"/>
                <w:szCs w:val="24"/>
              </w:rPr>
              <w:t>Общий бил</w:t>
            </w:r>
            <w:r>
              <w:rPr>
                <w:sz w:val="24"/>
                <w:szCs w:val="24"/>
              </w:rPr>
              <w:t>и</w:t>
            </w:r>
            <w:r>
              <w:rPr>
                <w:sz w:val="24"/>
                <w:szCs w:val="24"/>
              </w:rPr>
              <w:t>рубин</w:t>
            </w:r>
          </w:p>
          <w:p w:rsidR="00824F02" w:rsidRDefault="00824F02">
            <w:pPr>
              <w:widowControl/>
              <w:ind w:firstLine="284"/>
              <w:jc w:val="center"/>
              <w:rPr>
                <w:sz w:val="24"/>
                <w:szCs w:val="24"/>
              </w:rPr>
            </w:pPr>
            <w:r>
              <w:rPr>
                <w:sz w:val="24"/>
                <w:szCs w:val="24"/>
              </w:rPr>
              <w:t>Прямой б</w:t>
            </w:r>
            <w:r>
              <w:rPr>
                <w:sz w:val="24"/>
                <w:szCs w:val="24"/>
              </w:rPr>
              <w:t>и</w:t>
            </w:r>
            <w:r>
              <w:rPr>
                <w:sz w:val="24"/>
                <w:szCs w:val="24"/>
              </w:rPr>
              <w:t>лирубин</w:t>
            </w:r>
          </w:p>
        </w:tc>
        <w:tc>
          <w:tcPr>
            <w:tcW w:w="1842" w:type="dxa"/>
            <w:tcBorders>
              <w:top w:val="single" w:sz="4" w:space="0" w:color="auto"/>
              <w:left w:val="single" w:sz="4" w:space="0" w:color="auto"/>
              <w:bottom w:val="thinThickSmallGap" w:sz="24" w:space="0" w:color="auto"/>
              <w:right w:val="single" w:sz="4" w:space="0" w:color="auto"/>
            </w:tcBorders>
          </w:tcPr>
          <w:p w:rsidR="00824F02" w:rsidRDefault="00824F02">
            <w:pPr>
              <w:ind w:firstLine="284"/>
              <w:jc w:val="center"/>
              <w:rPr>
                <w:sz w:val="24"/>
                <w:szCs w:val="24"/>
              </w:rPr>
            </w:pPr>
            <w:r>
              <w:rPr>
                <w:sz w:val="24"/>
                <w:szCs w:val="24"/>
              </w:rPr>
              <w:t>136ммоль/л</w:t>
            </w:r>
          </w:p>
          <w:p w:rsidR="00824F02" w:rsidRDefault="00824F02">
            <w:pPr>
              <w:ind w:firstLine="284"/>
              <w:jc w:val="center"/>
              <w:rPr>
                <w:sz w:val="24"/>
                <w:szCs w:val="24"/>
              </w:rPr>
            </w:pPr>
            <w:r>
              <w:rPr>
                <w:sz w:val="24"/>
                <w:szCs w:val="24"/>
              </w:rPr>
              <w:t>3,62 ммоль/л</w:t>
            </w:r>
          </w:p>
          <w:p w:rsidR="00824F02" w:rsidRDefault="00824F02">
            <w:pPr>
              <w:ind w:firstLine="284"/>
              <w:jc w:val="center"/>
              <w:rPr>
                <w:sz w:val="24"/>
                <w:szCs w:val="24"/>
              </w:rPr>
            </w:pPr>
            <w:r>
              <w:rPr>
                <w:sz w:val="24"/>
                <w:szCs w:val="24"/>
              </w:rPr>
              <w:t>6,3 г%</w:t>
            </w:r>
          </w:p>
          <w:p w:rsidR="00824F02" w:rsidRDefault="00824F02">
            <w:pPr>
              <w:ind w:firstLine="284"/>
              <w:jc w:val="center"/>
              <w:rPr>
                <w:sz w:val="24"/>
                <w:szCs w:val="24"/>
              </w:rPr>
            </w:pPr>
            <w:r>
              <w:rPr>
                <w:sz w:val="24"/>
                <w:szCs w:val="24"/>
              </w:rPr>
              <w:t>3,2 г% (</w:t>
            </w:r>
            <w:r>
              <w:rPr>
                <w:sz w:val="24"/>
                <w:szCs w:val="24"/>
              </w:rPr>
              <w:sym w:font="Symbol" w:char="F0AF"/>
            </w:r>
            <w:r>
              <w:rPr>
                <w:sz w:val="24"/>
                <w:szCs w:val="24"/>
              </w:rPr>
              <w:t>)</w:t>
            </w:r>
          </w:p>
          <w:p w:rsidR="00824F02" w:rsidRPr="00C7322F" w:rsidRDefault="00824F02">
            <w:pPr>
              <w:ind w:firstLine="284"/>
              <w:jc w:val="center"/>
              <w:rPr>
                <w:sz w:val="24"/>
                <w:szCs w:val="24"/>
              </w:rPr>
            </w:pPr>
            <w:r w:rsidRPr="00C7322F">
              <w:rPr>
                <w:sz w:val="24"/>
                <w:szCs w:val="24"/>
              </w:rPr>
              <w:t>41(</w:t>
            </w:r>
            <w:r>
              <w:rPr>
                <w:sz w:val="24"/>
                <w:szCs w:val="24"/>
                <w:lang w:val="en-US"/>
              </w:rPr>
              <w:sym w:font="Symbol" w:char="F0AD"/>
            </w:r>
            <w:r w:rsidRPr="00C7322F">
              <w:rPr>
                <w:sz w:val="24"/>
                <w:szCs w:val="24"/>
              </w:rPr>
              <w:t>) ЕД</w:t>
            </w:r>
          </w:p>
          <w:p w:rsidR="00824F02" w:rsidRPr="00C7322F" w:rsidRDefault="00824F02">
            <w:pPr>
              <w:ind w:firstLine="284"/>
              <w:jc w:val="center"/>
              <w:rPr>
                <w:sz w:val="24"/>
                <w:szCs w:val="24"/>
              </w:rPr>
            </w:pPr>
          </w:p>
          <w:p w:rsidR="00824F02" w:rsidRPr="00C7322F" w:rsidRDefault="00824F02">
            <w:pPr>
              <w:ind w:firstLine="284"/>
              <w:jc w:val="center"/>
              <w:rPr>
                <w:sz w:val="24"/>
                <w:szCs w:val="24"/>
              </w:rPr>
            </w:pPr>
            <w:r w:rsidRPr="00C7322F">
              <w:rPr>
                <w:sz w:val="24"/>
                <w:szCs w:val="24"/>
              </w:rPr>
              <w:t>123 (</w:t>
            </w:r>
            <w:r>
              <w:rPr>
                <w:sz w:val="24"/>
                <w:szCs w:val="24"/>
                <w:lang w:val="en-US"/>
              </w:rPr>
              <w:sym w:font="Symbol" w:char="F0AD"/>
            </w:r>
            <w:r>
              <w:rPr>
                <w:sz w:val="24"/>
                <w:szCs w:val="24"/>
                <w:lang w:val="en-US"/>
              </w:rPr>
              <w:sym w:font="Symbol" w:char="F0AD"/>
            </w:r>
            <w:r w:rsidRPr="00C7322F">
              <w:rPr>
                <w:sz w:val="24"/>
                <w:szCs w:val="24"/>
              </w:rPr>
              <w:t>) ЕД</w:t>
            </w:r>
          </w:p>
          <w:p w:rsidR="00824F02" w:rsidRPr="00C7322F" w:rsidRDefault="00824F02">
            <w:pPr>
              <w:ind w:firstLine="284"/>
              <w:jc w:val="center"/>
              <w:rPr>
                <w:sz w:val="24"/>
                <w:szCs w:val="24"/>
              </w:rPr>
            </w:pPr>
          </w:p>
          <w:p w:rsidR="00824F02" w:rsidRDefault="00824F02">
            <w:pPr>
              <w:ind w:firstLine="284"/>
              <w:jc w:val="center"/>
              <w:rPr>
                <w:sz w:val="24"/>
                <w:szCs w:val="24"/>
              </w:rPr>
            </w:pPr>
            <w:r>
              <w:rPr>
                <w:sz w:val="24"/>
                <w:szCs w:val="24"/>
              </w:rPr>
              <w:t>76 мг%</w:t>
            </w:r>
          </w:p>
          <w:p w:rsidR="00824F02" w:rsidRDefault="00824F02">
            <w:pPr>
              <w:ind w:firstLine="284"/>
              <w:jc w:val="center"/>
              <w:rPr>
                <w:sz w:val="24"/>
                <w:szCs w:val="24"/>
              </w:rPr>
            </w:pPr>
            <w:r>
              <w:rPr>
                <w:sz w:val="24"/>
                <w:szCs w:val="24"/>
              </w:rPr>
              <w:t>0,7</w:t>
            </w:r>
          </w:p>
          <w:p w:rsidR="00824F02" w:rsidRDefault="00824F02">
            <w:pPr>
              <w:ind w:firstLine="284"/>
              <w:jc w:val="center"/>
              <w:rPr>
                <w:sz w:val="24"/>
                <w:szCs w:val="24"/>
              </w:rPr>
            </w:pPr>
            <w:r>
              <w:rPr>
                <w:sz w:val="24"/>
                <w:szCs w:val="24"/>
              </w:rPr>
              <w:t>14 мг/100мл</w:t>
            </w:r>
          </w:p>
          <w:p w:rsidR="00824F02" w:rsidRDefault="00824F02">
            <w:pPr>
              <w:ind w:firstLine="284"/>
              <w:jc w:val="center"/>
              <w:rPr>
                <w:sz w:val="24"/>
                <w:szCs w:val="24"/>
              </w:rPr>
            </w:pPr>
            <w:r>
              <w:rPr>
                <w:sz w:val="24"/>
                <w:szCs w:val="24"/>
              </w:rPr>
              <w:t xml:space="preserve">2,8 </w:t>
            </w:r>
            <w:r>
              <w:rPr>
                <w:sz w:val="24"/>
                <w:szCs w:val="24"/>
                <w:lang w:val="en-US"/>
              </w:rPr>
              <w:t>(</w:t>
            </w:r>
            <w:r>
              <w:rPr>
                <w:sz w:val="24"/>
                <w:szCs w:val="24"/>
                <w:lang w:val="en-US"/>
              </w:rPr>
              <w:sym w:font="Symbol" w:char="F0AD"/>
            </w:r>
            <w:r>
              <w:rPr>
                <w:sz w:val="24"/>
                <w:szCs w:val="24"/>
                <w:lang w:val="en-US"/>
              </w:rPr>
              <w:t>)</w:t>
            </w:r>
            <w:r>
              <w:rPr>
                <w:sz w:val="24"/>
                <w:szCs w:val="24"/>
              </w:rPr>
              <w:t>мг%</w:t>
            </w:r>
          </w:p>
          <w:p w:rsidR="00824F02" w:rsidRDefault="00824F02">
            <w:pPr>
              <w:ind w:firstLine="284"/>
              <w:jc w:val="center"/>
              <w:rPr>
                <w:sz w:val="24"/>
                <w:szCs w:val="24"/>
              </w:rPr>
            </w:pPr>
          </w:p>
          <w:p w:rsidR="00824F02" w:rsidRDefault="00824F02">
            <w:pPr>
              <w:ind w:firstLine="284"/>
              <w:jc w:val="center"/>
              <w:rPr>
                <w:sz w:val="24"/>
                <w:szCs w:val="24"/>
              </w:rPr>
            </w:pPr>
            <w:r>
              <w:rPr>
                <w:sz w:val="24"/>
                <w:szCs w:val="24"/>
              </w:rPr>
              <w:t xml:space="preserve">0,5 </w:t>
            </w:r>
            <w:r>
              <w:rPr>
                <w:sz w:val="24"/>
                <w:szCs w:val="24"/>
                <w:lang w:val="en-US"/>
              </w:rPr>
              <w:t>(</w:t>
            </w:r>
            <w:r>
              <w:rPr>
                <w:sz w:val="24"/>
                <w:szCs w:val="24"/>
                <w:lang w:val="en-US"/>
              </w:rPr>
              <w:sym w:font="Symbol" w:char="F0AD"/>
            </w:r>
            <w:r>
              <w:rPr>
                <w:sz w:val="24"/>
                <w:szCs w:val="24"/>
                <w:lang w:val="en-US"/>
              </w:rPr>
              <w:t>)</w:t>
            </w:r>
            <w:r>
              <w:rPr>
                <w:sz w:val="24"/>
                <w:szCs w:val="24"/>
              </w:rPr>
              <w:t>мг%</w:t>
            </w:r>
          </w:p>
        </w:tc>
        <w:tc>
          <w:tcPr>
            <w:tcW w:w="1843" w:type="dxa"/>
            <w:tcBorders>
              <w:top w:val="single" w:sz="4" w:space="0" w:color="auto"/>
              <w:left w:val="single" w:sz="4" w:space="0" w:color="auto"/>
              <w:bottom w:val="thinThickSmallGap" w:sz="24" w:space="0" w:color="auto"/>
              <w:right w:val="single" w:sz="4" w:space="0" w:color="auto"/>
            </w:tcBorders>
          </w:tcPr>
          <w:p w:rsidR="00824F02" w:rsidRDefault="00824F02">
            <w:pPr>
              <w:ind w:firstLine="284"/>
              <w:jc w:val="center"/>
              <w:rPr>
                <w:sz w:val="24"/>
                <w:szCs w:val="24"/>
              </w:rPr>
            </w:pPr>
            <w:r>
              <w:rPr>
                <w:sz w:val="24"/>
                <w:szCs w:val="24"/>
              </w:rPr>
              <w:t>140,5ммоль/л</w:t>
            </w:r>
          </w:p>
          <w:p w:rsidR="00824F02" w:rsidRDefault="00824F02">
            <w:pPr>
              <w:ind w:firstLine="284"/>
              <w:jc w:val="center"/>
              <w:rPr>
                <w:sz w:val="24"/>
                <w:szCs w:val="24"/>
              </w:rPr>
            </w:pPr>
            <w:r>
              <w:rPr>
                <w:sz w:val="24"/>
                <w:szCs w:val="24"/>
              </w:rPr>
              <w:t>4,29 ммоль/л</w:t>
            </w:r>
          </w:p>
          <w:p w:rsidR="00824F02" w:rsidRDefault="00824F02">
            <w:pPr>
              <w:ind w:firstLine="284"/>
              <w:jc w:val="center"/>
              <w:rPr>
                <w:sz w:val="24"/>
                <w:szCs w:val="24"/>
              </w:rPr>
            </w:pPr>
            <w:r>
              <w:rPr>
                <w:sz w:val="24"/>
                <w:szCs w:val="24"/>
              </w:rPr>
              <w:t>5,6 г% (</w:t>
            </w:r>
            <w:r>
              <w:rPr>
                <w:sz w:val="24"/>
                <w:szCs w:val="24"/>
              </w:rPr>
              <w:sym w:font="Symbol" w:char="F0AF"/>
            </w:r>
            <w:r>
              <w:rPr>
                <w:sz w:val="24"/>
                <w:szCs w:val="24"/>
              </w:rPr>
              <w:t>)</w:t>
            </w:r>
          </w:p>
          <w:p w:rsidR="00824F02" w:rsidRDefault="00824F02">
            <w:pPr>
              <w:ind w:firstLine="284"/>
              <w:jc w:val="center"/>
              <w:rPr>
                <w:sz w:val="24"/>
                <w:szCs w:val="24"/>
              </w:rPr>
            </w:pPr>
            <w:r>
              <w:rPr>
                <w:sz w:val="24"/>
                <w:szCs w:val="24"/>
              </w:rPr>
              <w:t>3,2 г% (</w:t>
            </w:r>
            <w:r>
              <w:rPr>
                <w:sz w:val="24"/>
                <w:szCs w:val="24"/>
              </w:rPr>
              <w:sym w:font="Symbol" w:char="F0AF"/>
            </w:r>
            <w:r>
              <w:rPr>
                <w:sz w:val="24"/>
                <w:szCs w:val="24"/>
              </w:rPr>
              <w:t>)</w:t>
            </w:r>
          </w:p>
          <w:p w:rsidR="00824F02" w:rsidRPr="00C7322F" w:rsidRDefault="00824F02">
            <w:pPr>
              <w:ind w:firstLine="284"/>
              <w:jc w:val="center"/>
              <w:rPr>
                <w:sz w:val="24"/>
                <w:szCs w:val="24"/>
              </w:rPr>
            </w:pPr>
            <w:r w:rsidRPr="00C7322F">
              <w:rPr>
                <w:sz w:val="24"/>
                <w:szCs w:val="24"/>
              </w:rPr>
              <w:t>34 ЕД</w:t>
            </w:r>
          </w:p>
          <w:p w:rsidR="00824F02" w:rsidRPr="00C7322F" w:rsidRDefault="00824F02">
            <w:pPr>
              <w:ind w:firstLine="284"/>
              <w:jc w:val="center"/>
              <w:rPr>
                <w:sz w:val="24"/>
                <w:szCs w:val="24"/>
              </w:rPr>
            </w:pPr>
          </w:p>
          <w:p w:rsidR="00824F02" w:rsidRPr="00C7322F" w:rsidRDefault="00824F02">
            <w:pPr>
              <w:ind w:firstLine="284"/>
              <w:jc w:val="center"/>
              <w:rPr>
                <w:sz w:val="24"/>
                <w:szCs w:val="24"/>
              </w:rPr>
            </w:pPr>
            <w:r w:rsidRPr="00C7322F">
              <w:rPr>
                <w:sz w:val="24"/>
                <w:szCs w:val="24"/>
              </w:rPr>
              <w:t>94 (</w:t>
            </w:r>
            <w:r>
              <w:rPr>
                <w:sz w:val="24"/>
                <w:szCs w:val="24"/>
                <w:lang w:val="en-US"/>
              </w:rPr>
              <w:sym w:font="Symbol" w:char="F0AD"/>
            </w:r>
            <w:r w:rsidRPr="00C7322F">
              <w:rPr>
                <w:sz w:val="24"/>
                <w:szCs w:val="24"/>
              </w:rPr>
              <w:t>) ЕД</w:t>
            </w:r>
          </w:p>
          <w:p w:rsidR="00824F02" w:rsidRPr="00C7322F" w:rsidRDefault="00824F02">
            <w:pPr>
              <w:ind w:firstLine="284"/>
              <w:jc w:val="left"/>
              <w:rPr>
                <w:sz w:val="24"/>
                <w:szCs w:val="24"/>
              </w:rPr>
            </w:pPr>
          </w:p>
          <w:p w:rsidR="00824F02" w:rsidRDefault="00824F02">
            <w:pPr>
              <w:ind w:firstLine="284"/>
              <w:jc w:val="center"/>
              <w:rPr>
                <w:sz w:val="24"/>
                <w:szCs w:val="24"/>
              </w:rPr>
            </w:pPr>
            <w:r>
              <w:rPr>
                <w:sz w:val="24"/>
                <w:szCs w:val="24"/>
              </w:rPr>
              <w:t>73 мг%</w:t>
            </w:r>
          </w:p>
          <w:p w:rsidR="00824F02" w:rsidRDefault="00824F02">
            <w:pPr>
              <w:ind w:firstLine="284"/>
              <w:jc w:val="center"/>
              <w:rPr>
                <w:sz w:val="24"/>
                <w:szCs w:val="24"/>
              </w:rPr>
            </w:pPr>
            <w:r>
              <w:rPr>
                <w:sz w:val="24"/>
                <w:szCs w:val="24"/>
              </w:rPr>
              <w:t>0,8</w:t>
            </w:r>
          </w:p>
          <w:p w:rsidR="00824F02" w:rsidRDefault="00824F02">
            <w:pPr>
              <w:ind w:firstLine="284"/>
              <w:jc w:val="center"/>
              <w:rPr>
                <w:sz w:val="24"/>
                <w:szCs w:val="24"/>
              </w:rPr>
            </w:pPr>
            <w:r>
              <w:rPr>
                <w:sz w:val="24"/>
                <w:szCs w:val="24"/>
              </w:rPr>
              <w:t>16 мг/100мл</w:t>
            </w:r>
          </w:p>
          <w:p w:rsidR="00824F02" w:rsidRDefault="00824F02">
            <w:pPr>
              <w:ind w:firstLine="284"/>
              <w:jc w:val="center"/>
              <w:rPr>
                <w:sz w:val="24"/>
                <w:szCs w:val="24"/>
              </w:rPr>
            </w:pPr>
            <w:r>
              <w:rPr>
                <w:sz w:val="24"/>
                <w:szCs w:val="24"/>
              </w:rPr>
              <w:t xml:space="preserve">2,7 </w:t>
            </w:r>
            <w:r>
              <w:rPr>
                <w:sz w:val="24"/>
                <w:szCs w:val="24"/>
                <w:lang w:val="en-US"/>
              </w:rPr>
              <w:t>(</w:t>
            </w:r>
            <w:r>
              <w:rPr>
                <w:sz w:val="24"/>
                <w:szCs w:val="24"/>
                <w:lang w:val="en-US"/>
              </w:rPr>
              <w:sym w:font="Symbol" w:char="F0AD"/>
            </w:r>
            <w:r>
              <w:rPr>
                <w:sz w:val="24"/>
                <w:szCs w:val="24"/>
                <w:lang w:val="en-US"/>
              </w:rPr>
              <w:t>)</w:t>
            </w:r>
            <w:r>
              <w:rPr>
                <w:sz w:val="24"/>
                <w:szCs w:val="24"/>
              </w:rPr>
              <w:t>мг%</w:t>
            </w:r>
          </w:p>
          <w:p w:rsidR="00824F02" w:rsidRDefault="00824F02">
            <w:pPr>
              <w:ind w:firstLine="284"/>
              <w:jc w:val="center"/>
              <w:rPr>
                <w:sz w:val="24"/>
                <w:szCs w:val="24"/>
              </w:rPr>
            </w:pPr>
          </w:p>
          <w:p w:rsidR="00824F02" w:rsidRDefault="00824F02">
            <w:pPr>
              <w:ind w:firstLine="284"/>
              <w:jc w:val="center"/>
              <w:rPr>
                <w:sz w:val="24"/>
                <w:szCs w:val="24"/>
              </w:rPr>
            </w:pPr>
            <w:r>
              <w:rPr>
                <w:sz w:val="24"/>
                <w:szCs w:val="24"/>
              </w:rPr>
              <w:t xml:space="preserve">0,5 </w:t>
            </w:r>
            <w:r>
              <w:rPr>
                <w:sz w:val="24"/>
                <w:szCs w:val="24"/>
                <w:lang w:val="en-US"/>
              </w:rPr>
              <w:t>(</w:t>
            </w:r>
            <w:r>
              <w:rPr>
                <w:sz w:val="24"/>
                <w:szCs w:val="24"/>
                <w:lang w:val="en-US"/>
              </w:rPr>
              <w:sym w:font="Symbol" w:char="F0AD"/>
            </w:r>
            <w:r>
              <w:rPr>
                <w:sz w:val="24"/>
                <w:szCs w:val="24"/>
                <w:lang w:val="en-US"/>
              </w:rPr>
              <w:t>)</w:t>
            </w:r>
            <w:r>
              <w:rPr>
                <w:sz w:val="24"/>
                <w:szCs w:val="24"/>
              </w:rPr>
              <w:t>мг%</w:t>
            </w:r>
          </w:p>
        </w:tc>
        <w:tc>
          <w:tcPr>
            <w:tcW w:w="1985" w:type="dxa"/>
            <w:tcBorders>
              <w:top w:val="single" w:sz="4" w:space="0" w:color="auto"/>
              <w:left w:val="single" w:sz="4" w:space="0" w:color="auto"/>
              <w:bottom w:val="thinThickSmallGap" w:sz="24" w:space="0" w:color="auto"/>
              <w:right w:val="single" w:sz="4" w:space="0" w:color="auto"/>
            </w:tcBorders>
          </w:tcPr>
          <w:p w:rsidR="00824F02" w:rsidRDefault="00824F02">
            <w:pPr>
              <w:ind w:firstLine="284"/>
              <w:jc w:val="left"/>
              <w:rPr>
                <w:sz w:val="24"/>
                <w:szCs w:val="24"/>
              </w:rPr>
            </w:pPr>
          </w:p>
          <w:p w:rsidR="00824F02" w:rsidRDefault="00824F02">
            <w:pPr>
              <w:ind w:firstLine="284"/>
              <w:jc w:val="left"/>
              <w:rPr>
                <w:sz w:val="24"/>
                <w:szCs w:val="24"/>
              </w:rPr>
            </w:pPr>
          </w:p>
          <w:p w:rsidR="00824F02" w:rsidRDefault="00824F02">
            <w:pPr>
              <w:ind w:firstLine="284"/>
              <w:jc w:val="center"/>
              <w:rPr>
                <w:sz w:val="24"/>
                <w:szCs w:val="24"/>
              </w:rPr>
            </w:pPr>
            <w:r>
              <w:rPr>
                <w:sz w:val="24"/>
                <w:szCs w:val="24"/>
              </w:rPr>
              <w:t>6,5-8,5г%</w:t>
            </w:r>
          </w:p>
          <w:p w:rsidR="00824F02" w:rsidRDefault="00824F02">
            <w:pPr>
              <w:ind w:firstLine="284"/>
              <w:jc w:val="center"/>
              <w:rPr>
                <w:sz w:val="24"/>
                <w:szCs w:val="24"/>
              </w:rPr>
            </w:pPr>
            <w:r>
              <w:rPr>
                <w:sz w:val="24"/>
                <w:szCs w:val="24"/>
              </w:rPr>
              <w:t>4-5г%</w:t>
            </w:r>
          </w:p>
          <w:p w:rsidR="00824F02" w:rsidRDefault="00824F02">
            <w:pPr>
              <w:ind w:firstLine="284"/>
              <w:jc w:val="center"/>
              <w:rPr>
                <w:sz w:val="24"/>
                <w:szCs w:val="24"/>
              </w:rPr>
            </w:pPr>
            <w:r>
              <w:rPr>
                <w:sz w:val="24"/>
                <w:szCs w:val="24"/>
              </w:rPr>
              <w:t>5-30 ЕД</w:t>
            </w:r>
          </w:p>
          <w:p w:rsidR="00824F02" w:rsidRDefault="00824F02">
            <w:pPr>
              <w:ind w:firstLine="284"/>
              <w:jc w:val="center"/>
              <w:rPr>
                <w:sz w:val="24"/>
                <w:szCs w:val="24"/>
              </w:rPr>
            </w:pPr>
          </w:p>
          <w:p w:rsidR="00824F02" w:rsidRDefault="00824F02">
            <w:pPr>
              <w:ind w:firstLine="284"/>
              <w:jc w:val="center"/>
              <w:rPr>
                <w:sz w:val="24"/>
                <w:szCs w:val="24"/>
              </w:rPr>
            </w:pPr>
            <w:r>
              <w:rPr>
                <w:sz w:val="24"/>
                <w:szCs w:val="24"/>
              </w:rPr>
              <w:t>8-40 ЕД</w:t>
            </w:r>
          </w:p>
          <w:p w:rsidR="00824F02" w:rsidRDefault="00824F02">
            <w:pPr>
              <w:ind w:firstLine="284"/>
              <w:jc w:val="left"/>
              <w:rPr>
                <w:sz w:val="24"/>
                <w:szCs w:val="24"/>
              </w:rPr>
            </w:pPr>
          </w:p>
          <w:p w:rsidR="00824F02" w:rsidRDefault="00824F02">
            <w:pPr>
              <w:ind w:firstLine="284"/>
              <w:jc w:val="center"/>
              <w:rPr>
                <w:sz w:val="24"/>
                <w:szCs w:val="24"/>
              </w:rPr>
            </w:pPr>
            <w:r>
              <w:rPr>
                <w:sz w:val="24"/>
                <w:szCs w:val="24"/>
              </w:rPr>
              <w:t>80-120 мг%</w:t>
            </w:r>
          </w:p>
          <w:p w:rsidR="00824F02" w:rsidRDefault="00824F02">
            <w:pPr>
              <w:ind w:firstLine="284"/>
              <w:jc w:val="center"/>
              <w:rPr>
                <w:sz w:val="24"/>
                <w:szCs w:val="24"/>
              </w:rPr>
            </w:pPr>
            <w:r>
              <w:rPr>
                <w:sz w:val="24"/>
                <w:szCs w:val="24"/>
              </w:rPr>
              <w:t>0,5-1,6</w:t>
            </w:r>
          </w:p>
          <w:p w:rsidR="00824F02" w:rsidRDefault="00824F02">
            <w:pPr>
              <w:ind w:firstLine="284"/>
              <w:jc w:val="center"/>
              <w:rPr>
                <w:sz w:val="24"/>
                <w:szCs w:val="24"/>
              </w:rPr>
            </w:pPr>
            <w:r>
              <w:rPr>
                <w:sz w:val="24"/>
                <w:szCs w:val="24"/>
              </w:rPr>
              <w:t>20-40 мг/100мл</w:t>
            </w:r>
          </w:p>
          <w:p w:rsidR="00824F02" w:rsidRDefault="00824F02">
            <w:pPr>
              <w:ind w:firstLine="284"/>
              <w:jc w:val="center"/>
              <w:rPr>
                <w:sz w:val="24"/>
                <w:szCs w:val="24"/>
              </w:rPr>
            </w:pPr>
            <w:r>
              <w:rPr>
                <w:sz w:val="24"/>
                <w:szCs w:val="24"/>
              </w:rPr>
              <w:t>0,65-1,2 мг%</w:t>
            </w:r>
          </w:p>
          <w:p w:rsidR="00824F02" w:rsidRDefault="00824F02">
            <w:pPr>
              <w:ind w:firstLine="284"/>
              <w:jc w:val="left"/>
              <w:rPr>
                <w:sz w:val="24"/>
                <w:szCs w:val="24"/>
              </w:rPr>
            </w:pPr>
          </w:p>
          <w:p w:rsidR="00824F02" w:rsidRDefault="00824F02">
            <w:pPr>
              <w:ind w:firstLine="284"/>
              <w:jc w:val="center"/>
              <w:rPr>
                <w:sz w:val="24"/>
                <w:szCs w:val="24"/>
              </w:rPr>
            </w:pPr>
            <w:r>
              <w:rPr>
                <w:sz w:val="24"/>
                <w:szCs w:val="24"/>
              </w:rPr>
              <w:t>0,15 мг%</w:t>
            </w:r>
          </w:p>
        </w:tc>
        <w:tc>
          <w:tcPr>
            <w:tcW w:w="2371" w:type="dxa"/>
            <w:tcBorders>
              <w:top w:val="single" w:sz="4" w:space="0" w:color="auto"/>
              <w:left w:val="single" w:sz="4" w:space="0" w:color="auto"/>
              <w:bottom w:val="thinThickSmallGap" w:sz="24" w:space="0" w:color="auto"/>
              <w:right w:val="thinThickSmallGap" w:sz="24" w:space="0" w:color="auto"/>
            </w:tcBorders>
          </w:tcPr>
          <w:p w:rsidR="00824F02" w:rsidRDefault="00824F02">
            <w:pPr>
              <w:ind w:firstLine="284"/>
              <w:jc w:val="center"/>
              <w:rPr>
                <w:sz w:val="24"/>
                <w:szCs w:val="24"/>
              </w:rPr>
            </w:pPr>
          </w:p>
          <w:p w:rsidR="00824F02" w:rsidRDefault="00824F02">
            <w:pPr>
              <w:ind w:firstLine="284"/>
              <w:jc w:val="center"/>
              <w:rPr>
                <w:sz w:val="24"/>
                <w:szCs w:val="24"/>
              </w:rPr>
            </w:pPr>
          </w:p>
          <w:p w:rsidR="00824F02" w:rsidRDefault="00824F02">
            <w:pPr>
              <w:ind w:firstLine="284"/>
              <w:jc w:val="center"/>
              <w:rPr>
                <w:sz w:val="24"/>
                <w:szCs w:val="24"/>
              </w:rPr>
            </w:pPr>
            <w:r>
              <w:rPr>
                <w:sz w:val="24"/>
                <w:szCs w:val="24"/>
              </w:rPr>
              <w:t>65-85 г/л</w:t>
            </w:r>
          </w:p>
          <w:p w:rsidR="00824F02" w:rsidRDefault="00824F02">
            <w:pPr>
              <w:ind w:firstLine="284"/>
              <w:jc w:val="center"/>
              <w:rPr>
                <w:sz w:val="24"/>
                <w:szCs w:val="24"/>
              </w:rPr>
            </w:pPr>
            <w:r>
              <w:rPr>
                <w:sz w:val="24"/>
                <w:szCs w:val="24"/>
              </w:rPr>
              <w:t>40-50 г/л</w:t>
            </w:r>
          </w:p>
          <w:p w:rsidR="00824F02" w:rsidRPr="00C7322F" w:rsidRDefault="00824F02">
            <w:pPr>
              <w:ind w:firstLine="284"/>
              <w:jc w:val="center"/>
              <w:rPr>
                <w:sz w:val="24"/>
                <w:szCs w:val="24"/>
              </w:rPr>
            </w:pPr>
            <w:r w:rsidRPr="00C7322F">
              <w:rPr>
                <w:sz w:val="24"/>
                <w:szCs w:val="24"/>
              </w:rPr>
              <w:t>0,1-0,68 ммоль/л</w:t>
            </w:r>
          </w:p>
          <w:p w:rsidR="00824F02" w:rsidRDefault="00824F02">
            <w:pPr>
              <w:ind w:firstLine="284"/>
              <w:jc w:val="center"/>
              <w:rPr>
                <w:sz w:val="24"/>
                <w:szCs w:val="24"/>
              </w:rPr>
            </w:pPr>
          </w:p>
          <w:p w:rsidR="00824F02" w:rsidRDefault="00824F02">
            <w:pPr>
              <w:ind w:firstLine="284"/>
              <w:jc w:val="center"/>
              <w:rPr>
                <w:sz w:val="24"/>
                <w:szCs w:val="24"/>
              </w:rPr>
            </w:pPr>
            <w:r>
              <w:rPr>
                <w:sz w:val="24"/>
                <w:szCs w:val="24"/>
              </w:rPr>
              <w:t>0,1-0,45 ммоль/л</w:t>
            </w:r>
          </w:p>
          <w:p w:rsidR="00824F02" w:rsidRDefault="00824F02">
            <w:pPr>
              <w:ind w:firstLine="284"/>
              <w:jc w:val="center"/>
              <w:rPr>
                <w:sz w:val="24"/>
                <w:szCs w:val="24"/>
              </w:rPr>
            </w:pPr>
          </w:p>
          <w:p w:rsidR="00824F02" w:rsidRDefault="00824F02">
            <w:pPr>
              <w:ind w:firstLine="284"/>
              <w:jc w:val="center"/>
              <w:rPr>
                <w:sz w:val="24"/>
                <w:szCs w:val="24"/>
              </w:rPr>
            </w:pPr>
            <w:r>
              <w:rPr>
                <w:sz w:val="24"/>
                <w:szCs w:val="24"/>
              </w:rPr>
              <w:t>4,44-6,66 ммоль/л</w:t>
            </w:r>
          </w:p>
          <w:p w:rsidR="00824F02" w:rsidRDefault="00824F02">
            <w:pPr>
              <w:ind w:firstLine="284"/>
              <w:jc w:val="center"/>
              <w:rPr>
                <w:sz w:val="24"/>
                <w:szCs w:val="24"/>
              </w:rPr>
            </w:pPr>
            <w:r>
              <w:rPr>
                <w:sz w:val="24"/>
                <w:szCs w:val="24"/>
              </w:rPr>
              <w:t>0,044-0,141 ммоль/л</w:t>
            </w:r>
          </w:p>
          <w:p w:rsidR="00824F02" w:rsidRDefault="00824F02">
            <w:pPr>
              <w:ind w:firstLine="284"/>
              <w:jc w:val="center"/>
              <w:rPr>
                <w:sz w:val="24"/>
                <w:szCs w:val="24"/>
              </w:rPr>
            </w:pPr>
            <w:r>
              <w:rPr>
                <w:sz w:val="24"/>
                <w:szCs w:val="24"/>
              </w:rPr>
              <w:t>3,3-6,6 ммоль/л</w:t>
            </w:r>
          </w:p>
          <w:p w:rsidR="00824F02" w:rsidRDefault="00824F02">
            <w:pPr>
              <w:ind w:firstLine="284"/>
              <w:jc w:val="center"/>
              <w:rPr>
                <w:sz w:val="24"/>
                <w:szCs w:val="24"/>
              </w:rPr>
            </w:pPr>
            <w:r>
              <w:rPr>
                <w:sz w:val="24"/>
                <w:szCs w:val="24"/>
              </w:rPr>
              <w:t>8,6-20,5 мкмоль/л</w:t>
            </w:r>
          </w:p>
          <w:p w:rsidR="00824F02" w:rsidRDefault="00824F02">
            <w:pPr>
              <w:ind w:firstLine="284"/>
              <w:jc w:val="left"/>
              <w:rPr>
                <w:sz w:val="24"/>
                <w:szCs w:val="24"/>
              </w:rPr>
            </w:pPr>
          </w:p>
          <w:p w:rsidR="00824F02" w:rsidRDefault="00824F02">
            <w:pPr>
              <w:ind w:firstLine="284"/>
              <w:jc w:val="center"/>
              <w:rPr>
                <w:sz w:val="24"/>
                <w:szCs w:val="24"/>
              </w:rPr>
            </w:pPr>
            <w:r>
              <w:rPr>
                <w:sz w:val="24"/>
                <w:szCs w:val="24"/>
              </w:rPr>
              <w:t>2,57 мкмоль/л</w:t>
            </w:r>
          </w:p>
        </w:tc>
      </w:tr>
    </w:tbl>
    <w:p w:rsidR="00824F02" w:rsidRDefault="00824F02">
      <w:pPr>
        <w:ind w:firstLine="284"/>
        <w:jc w:val="center"/>
        <w:rPr>
          <w:b/>
          <w:bCs/>
          <w:sz w:val="24"/>
          <w:szCs w:val="24"/>
        </w:rPr>
      </w:pPr>
      <w:r>
        <w:rPr>
          <w:b/>
          <w:bCs/>
          <w:sz w:val="24"/>
          <w:szCs w:val="24"/>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7"/>
        <w:gridCol w:w="5040"/>
      </w:tblGrid>
      <w:tr w:rsidR="00824F02">
        <w:tblPrEx>
          <w:tblCellMar>
            <w:top w:w="0" w:type="dxa"/>
            <w:bottom w:w="0" w:type="dxa"/>
          </w:tblCellMar>
        </w:tblPrEx>
        <w:trPr>
          <w:trHeight w:val="452"/>
        </w:trPr>
        <w:tc>
          <w:tcPr>
            <w:tcW w:w="5107" w:type="dxa"/>
            <w:tcBorders>
              <w:top w:val="nil"/>
              <w:left w:val="nil"/>
              <w:bottom w:val="nil"/>
              <w:right w:val="nil"/>
            </w:tcBorders>
            <w:vAlign w:val="center"/>
          </w:tcPr>
          <w:p w:rsidR="00824F02" w:rsidRDefault="00824F02">
            <w:pPr>
              <w:pStyle w:val="8"/>
              <w:spacing w:line="240" w:lineRule="auto"/>
              <w:ind w:right="0" w:firstLine="284"/>
              <w:jc w:val="left"/>
              <w:rPr>
                <w:b/>
                <w:bCs/>
                <w:u w:val="single"/>
              </w:rPr>
            </w:pPr>
            <w:r>
              <w:rPr>
                <w:b/>
                <w:bCs/>
                <w:u w:val="single"/>
              </w:rPr>
              <w:lastRenderedPageBreak/>
              <w:t>Анализ мочи от 6</w:t>
            </w:r>
            <w:r>
              <w:t>.</w:t>
            </w:r>
            <w:r>
              <w:rPr>
                <w:lang w:val="en-US"/>
              </w:rPr>
              <w:t>xx</w:t>
            </w:r>
            <w:r w:rsidRPr="00C7322F">
              <w:t>.</w:t>
            </w:r>
            <w:r>
              <w:rPr>
                <w:lang w:val="en-US"/>
              </w:rPr>
              <w:t>xxxx</w:t>
            </w:r>
          </w:p>
        </w:tc>
        <w:tc>
          <w:tcPr>
            <w:tcW w:w="5040" w:type="dxa"/>
            <w:tcBorders>
              <w:top w:val="nil"/>
              <w:left w:val="nil"/>
              <w:bottom w:val="nil"/>
              <w:right w:val="nil"/>
            </w:tcBorders>
            <w:vAlign w:val="center"/>
          </w:tcPr>
          <w:p w:rsidR="00824F02" w:rsidRDefault="00824F02">
            <w:pPr>
              <w:pStyle w:val="9"/>
              <w:spacing w:line="240" w:lineRule="auto"/>
              <w:ind w:right="0" w:firstLine="284"/>
            </w:pPr>
            <w:r>
              <w:t>Анализ мочи от 20.</w:t>
            </w:r>
            <w:r>
              <w:rPr>
                <w:lang w:val="en-US"/>
              </w:rPr>
              <w:t>xx</w:t>
            </w:r>
            <w:r w:rsidRPr="00C7322F">
              <w:t>.</w:t>
            </w:r>
            <w:r>
              <w:rPr>
                <w:lang w:val="en-US"/>
              </w:rPr>
              <w:t>xxxx</w:t>
            </w:r>
          </w:p>
        </w:tc>
      </w:tr>
      <w:tr w:rsidR="00824F02">
        <w:tblPrEx>
          <w:tblCellMar>
            <w:top w:w="0" w:type="dxa"/>
            <w:bottom w:w="0" w:type="dxa"/>
          </w:tblCellMar>
        </w:tblPrEx>
        <w:trPr>
          <w:trHeight w:val="3114"/>
        </w:trPr>
        <w:tc>
          <w:tcPr>
            <w:tcW w:w="5107" w:type="dxa"/>
            <w:tcBorders>
              <w:top w:val="nil"/>
              <w:left w:val="nil"/>
              <w:bottom w:val="nil"/>
              <w:right w:val="nil"/>
            </w:tcBorders>
          </w:tcPr>
          <w:p w:rsidR="00824F02" w:rsidRDefault="00824F02">
            <w:pPr>
              <w:pStyle w:val="4"/>
              <w:widowControl w:val="0"/>
              <w:ind w:firstLine="284"/>
            </w:pPr>
            <w:r>
              <w:t>Количество: 150</w:t>
            </w:r>
          </w:p>
          <w:p w:rsidR="00824F02" w:rsidRDefault="00824F02">
            <w:pPr>
              <w:ind w:firstLine="284"/>
              <w:jc w:val="left"/>
              <w:rPr>
                <w:sz w:val="24"/>
                <w:szCs w:val="24"/>
              </w:rPr>
            </w:pPr>
            <w:r>
              <w:rPr>
                <w:sz w:val="24"/>
                <w:szCs w:val="24"/>
              </w:rPr>
              <w:t>Цвет: светло-желтый</w:t>
            </w:r>
          </w:p>
          <w:p w:rsidR="00824F02" w:rsidRDefault="00824F02">
            <w:pPr>
              <w:ind w:firstLine="284"/>
              <w:jc w:val="left"/>
              <w:rPr>
                <w:sz w:val="24"/>
                <w:szCs w:val="24"/>
              </w:rPr>
            </w:pPr>
            <w:r>
              <w:rPr>
                <w:sz w:val="24"/>
                <w:szCs w:val="24"/>
              </w:rPr>
              <w:t>Реакция:  рН 4,0</w:t>
            </w:r>
          </w:p>
          <w:p w:rsidR="00824F02" w:rsidRDefault="00824F02">
            <w:pPr>
              <w:ind w:firstLine="284"/>
              <w:jc w:val="left"/>
              <w:rPr>
                <w:sz w:val="24"/>
                <w:szCs w:val="24"/>
              </w:rPr>
            </w:pPr>
            <w:r>
              <w:rPr>
                <w:sz w:val="24"/>
                <w:szCs w:val="24"/>
              </w:rPr>
              <w:t>Удельный вес: 1007</w:t>
            </w:r>
          </w:p>
          <w:p w:rsidR="00824F02" w:rsidRDefault="00824F02">
            <w:pPr>
              <w:ind w:firstLine="284"/>
              <w:jc w:val="left"/>
              <w:rPr>
                <w:sz w:val="24"/>
                <w:szCs w:val="24"/>
              </w:rPr>
            </w:pPr>
            <w:r>
              <w:rPr>
                <w:sz w:val="24"/>
                <w:szCs w:val="24"/>
              </w:rPr>
              <w:t>Прозрачность: неполная</w:t>
            </w:r>
          </w:p>
          <w:p w:rsidR="00824F02" w:rsidRDefault="00824F02">
            <w:pPr>
              <w:ind w:firstLine="284"/>
              <w:jc w:val="left"/>
              <w:rPr>
                <w:sz w:val="24"/>
                <w:szCs w:val="24"/>
              </w:rPr>
            </w:pPr>
            <w:r>
              <w:rPr>
                <w:sz w:val="24"/>
                <w:szCs w:val="24"/>
              </w:rPr>
              <w:t xml:space="preserve">Запах: вкусный </w:t>
            </w:r>
          </w:p>
          <w:p w:rsidR="00824F02" w:rsidRPr="00C7322F" w:rsidRDefault="00824F02">
            <w:pPr>
              <w:ind w:firstLine="284"/>
              <w:jc w:val="left"/>
              <w:rPr>
                <w:sz w:val="24"/>
                <w:szCs w:val="24"/>
              </w:rPr>
            </w:pPr>
            <w:r>
              <w:rPr>
                <w:sz w:val="24"/>
                <w:szCs w:val="24"/>
              </w:rPr>
              <w:t>Белок: нет</w:t>
            </w:r>
          </w:p>
          <w:p w:rsidR="00824F02" w:rsidRDefault="00824F02">
            <w:pPr>
              <w:ind w:firstLine="284"/>
              <w:jc w:val="left"/>
              <w:rPr>
                <w:sz w:val="24"/>
                <w:szCs w:val="24"/>
              </w:rPr>
            </w:pPr>
            <w:r>
              <w:rPr>
                <w:sz w:val="24"/>
                <w:szCs w:val="24"/>
              </w:rPr>
              <w:t>Сахар: ---</w:t>
            </w:r>
          </w:p>
          <w:p w:rsidR="00824F02" w:rsidRDefault="00824F02">
            <w:pPr>
              <w:ind w:firstLine="284"/>
              <w:jc w:val="left"/>
              <w:rPr>
                <w:sz w:val="24"/>
                <w:szCs w:val="24"/>
              </w:rPr>
            </w:pPr>
            <w:r>
              <w:rPr>
                <w:sz w:val="24"/>
                <w:szCs w:val="24"/>
              </w:rPr>
              <w:t>Ацетон: ---</w:t>
            </w:r>
          </w:p>
          <w:p w:rsidR="00824F02" w:rsidRPr="00C7322F" w:rsidRDefault="00824F02">
            <w:pPr>
              <w:ind w:firstLine="284"/>
              <w:jc w:val="left"/>
              <w:rPr>
                <w:sz w:val="24"/>
                <w:szCs w:val="24"/>
              </w:rPr>
            </w:pPr>
            <w:r>
              <w:rPr>
                <w:sz w:val="24"/>
                <w:szCs w:val="24"/>
              </w:rPr>
              <w:t xml:space="preserve">Уробилин: в </w:t>
            </w:r>
            <w:r>
              <w:rPr>
                <w:sz w:val="24"/>
                <w:szCs w:val="24"/>
                <w:lang w:val="en-US"/>
              </w:rPr>
              <w:t>N</w:t>
            </w:r>
            <w:r w:rsidRPr="00C7322F">
              <w:rPr>
                <w:sz w:val="24"/>
                <w:szCs w:val="24"/>
              </w:rPr>
              <w:t>.</w:t>
            </w:r>
          </w:p>
          <w:p w:rsidR="00824F02" w:rsidRDefault="00824F02">
            <w:pPr>
              <w:ind w:firstLine="284"/>
              <w:jc w:val="left"/>
              <w:rPr>
                <w:sz w:val="24"/>
                <w:szCs w:val="24"/>
              </w:rPr>
            </w:pPr>
            <w:r>
              <w:rPr>
                <w:sz w:val="24"/>
                <w:szCs w:val="24"/>
              </w:rPr>
              <w:t>Плоские эпителиальные клетки: немного</w:t>
            </w:r>
          </w:p>
          <w:p w:rsidR="00824F02" w:rsidRDefault="00824F02">
            <w:pPr>
              <w:ind w:firstLine="284"/>
              <w:jc w:val="left"/>
              <w:rPr>
                <w:sz w:val="24"/>
                <w:szCs w:val="24"/>
              </w:rPr>
            </w:pPr>
            <w:r>
              <w:rPr>
                <w:sz w:val="24"/>
                <w:szCs w:val="24"/>
              </w:rPr>
              <w:t>Лейкоциты: 0-1 в п. з.</w:t>
            </w:r>
          </w:p>
          <w:p w:rsidR="00824F02" w:rsidRDefault="00824F02">
            <w:pPr>
              <w:ind w:firstLine="284"/>
              <w:jc w:val="left"/>
              <w:rPr>
                <w:sz w:val="24"/>
                <w:szCs w:val="24"/>
              </w:rPr>
            </w:pPr>
            <w:r>
              <w:rPr>
                <w:sz w:val="24"/>
                <w:szCs w:val="24"/>
              </w:rPr>
              <w:t>Эритроциты: единичные в препарате</w:t>
            </w:r>
          </w:p>
          <w:p w:rsidR="00824F02" w:rsidRDefault="00824F02">
            <w:pPr>
              <w:ind w:firstLine="284"/>
              <w:jc w:val="left"/>
              <w:rPr>
                <w:sz w:val="24"/>
                <w:szCs w:val="24"/>
              </w:rPr>
            </w:pPr>
            <w:r>
              <w:rPr>
                <w:sz w:val="24"/>
                <w:szCs w:val="24"/>
              </w:rPr>
              <w:t>Цилиндры: ---</w:t>
            </w:r>
          </w:p>
          <w:p w:rsidR="00824F02" w:rsidRDefault="00824F02">
            <w:pPr>
              <w:ind w:firstLine="284"/>
              <w:jc w:val="left"/>
              <w:rPr>
                <w:sz w:val="24"/>
                <w:szCs w:val="24"/>
              </w:rPr>
            </w:pPr>
            <w:r>
              <w:rPr>
                <w:sz w:val="24"/>
                <w:szCs w:val="24"/>
              </w:rPr>
              <w:t>Слизь: немного</w:t>
            </w:r>
          </w:p>
          <w:p w:rsidR="00824F02" w:rsidRDefault="00824F02">
            <w:pPr>
              <w:ind w:firstLine="284"/>
              <w:jc w:val="left"/>
              <w:rPr>
                <w:sz w:val="24"/>
                <w:szCs w:val="24"/>
              </w:rPr>
            </w:pPr>
            <w:r>
              <w:rPr>
                <w:sz w:val="24"/>
                <w:szCs w:val="24"/>
              </w:rPr>
              <w:t>Бактерии: немного</w:t>
            </w:r>
          </w:p>
        </w:tc>
        <w:tc>
          <w:tcPr>
            <w:tcW w:w="5040" w:type="dxa"/>
            <w:tcBorders>
              <w:top w:val="nil"/>
              <w:left w:val="nil"/>
              <w:bottom w:val="nil"/>
              <w:right w:val="nil"/>
            </w:tcBorders>
          </w:tcPr>
          <w:p w:rsidR="00824F02" w:rsidRDefault="00824F02">
            <w:pPr>
              <w:pStyle w:val="4"/>
              <w:widowControl w:val="0"/>
              <w:ind w:firstLine="284"/>
            </w:pPr>
            <w:r>
              <w:t>Количество: 150</w:t>
            </w:r>
          </w:p>
          <w:p w:rsidR="00824F02" w:rsidRDefault="00824F02">
            <w:pPr>
              <w:ind w:firstLine="284"/>
              <w:jc w:val="left"/>
              <w:rPr>
                <w:sz w:val="24"/>
                <w:szCs w:val="24"/>
              </w:rPr>
            </w:pPr>
            <w:r>
              <w:rPr>
                <w:sz w:val="24"/>
                <w:szCs w:val="24"/>
              </w:rPr>
              <w:t>Цвет: светло-желтый</w:t>
            </w:r>
          </w:p>
          <w:p w:rsidR="00824F02" w:rsidRDefault="00824F02">
            <w:pPr>
              <w:ind w:firstLine="284"/>
              <w:jc w:val="left"/>
              <w:rPr>
                <w:sz w:val="24"/>
                <w:szCs w:val="24"/>
              </w:rPr>
            </w:pPr>
            <w:r>
              <w:rPr>
                <w:sz w:val="24"/>
                <w:szCs w:val="24"/>
              </w:rPr>
              <w:t>Реакция:  рН 8,0</w:t>
            </w:r>
          </w:p>
          <w:p w:rsidR="00824F02" w:rsidRDefault="00824F02">
            <w:pPr>
              <w:ind w:firstLine="284"/>
              <w:jc w:val="left"/>
              <w:rPr>
                <w:sz w:val="24"/>
                <w:szCs w:val="24"/>
              </w:rPr>
            </w:pPr>
            <w:r>
              <w:rPr>
                <w:sz w:val="24"/>
                <w:szCs w:val="24"/>
              </w:rPr>
              <w:t>Удельный вес: 1005</w:t>
            </w:r>
          </w:p>
          <w:p w:rsidR="00824F02" w:rsidRDefault="00824F02">
            <w:pPr>
              <w:ind w:firstLine="284"/>
              <w:jc w:val="left"/>
              <w:rPr>
                <w:sz w:val="24"/>
                <w:szCs w:val="24"/>
              </w:rPr>
            </w:pPr>
            <w:r>
              <w:rPr>
                <w:sz w:val="24"/>
                <w:szCs w:val="24"/>
              </w:rPr>
              <w:t>Прозрачность: полная</w:t>
            </w:r>
          </w:p>
          <w:p w:rsidR="00824F02" w:rsidRDefault="00824F02">
            <w:pPr>
              <w:ind w:firstLine="284"/>
              <w:jc w:val="left"/>
              <w:rPr>
                <w:sz w:val="24"/>
                <w:szCs w:val="24"/>
              </w:rPr>
            </w:pPr>
            <w:r>
              <w:rPr>
                <w:sz w:val="24"/>
                <w:szCs w:val="24"/>
              </w:rPr>
              <w:t>Белок: нет</w:t>
            </w:r>
          </w:p>
          <w:p w:rsidR="00824F02" w:rsidRDefault="00824F02">
            <w:pPr>
              <w:ind w:firstLine="284"/>
              <w:jc w:val="left"/>
              <w:rPr>
                <w:sz w:val="24"/>
                <w:szCs w:val="24"/>
              </w:rPr>
            </w:pPr>
            <w:r>
              <w:rPr>
                <w:sz w:val="24"/>
                <w:szCs w:val="24"/>
              </w:rPr>
              <w:t>Сахар: нет</w:t>
            </w:r>
          </w:p>
          <w:p w:rsidR="00824F02" w:rsidRDefault="00824F02">
            <w:pPr>
              <w:ind w:firstLine="284"/>
              <w:jc w:val="left"/>
              <w:rPr>
                <w:sz w:val="24"/>
                <w:szCs w:val="24"/>
              </w:rPr>
            </w:pPr>
            <w:r>
              <w:rPr>
                <w:sz w:val="24"/>
                <w:szCs w:val="24"/>
              </w:rPr>
              <w:t>Ацетон: нет</w:t>
            </w:r>
          </w:p>
          <w:p w:rsidR="00824F02" w:rsidRPr="00C7322F" w:rsidRDefault="00824F02">
            <w:pPr>
              <w:ind w:firstLine="284"/>
              <w:jc w:val="left"/>
              <w:rPr>
                <w:sz w:val="24"/>
                <w:szCs w:val="24"/>
              </w:rPr>
            </w:pPr>
            <w:r>
              <w:rPr>
                <w:sz w:val="24"/>
                <w:szCs w:val="24"/>
              </w:rPr>
              <w:t xml:space="preserve">Уробилин: в </w:t>
            </w:r>
            <w:r>
              <w:rPr>
                <w:sz w:val="24"/>
                <w:szCs w:val="24"/>
                <w:lang w:val="en-US"/>
              </w:rPr>
              <w:t>N</w:t>
            </w:r>
            <w:r w:rsidRPr="00C7322F">
              <w:rPr>
                <w:sz w:val="24"/>
                <w:szCs w:val="24"/>
              </w:rPr>
              <w:t>.</w:t>
            </w:r>
          </w:p>
          <w:p w:rsidR="00824F02" w:rsidRDefault="00824F02">
            <w:pPr>
              <w:ind w:firstLine="284"/>
              <w:jc w:val="left"/>
              <w:rPr>
                <w:sz w:val="24"/>
                <w:szCs w:val="24"/>
              </w:rPr>
            </w:pPr>
            <w:r>
              <w:rPr>
                <w:sz w:val="24"/>
                <w:szCs w:val="24"/>
              </w:rPr>
              <w:t>Плоские эпителиальные клетки: до умерен.</w:t>
            </w:r>
          </w:p>
          <w:p w:rsidR="00824F02" w:rsidRDefault="00824F02">
            <w:pPr>
              <w:ind w:firstLine="284"/>
              <w:jc w:val="left"/>
              <w:rPr>
                <w:sz w:val="24"/>
                <w:szCs w:val="24"/>
              </w:rPr>
            </w:pPr>
            <w:r>
              <w:rPr>
                <w:sz w:val="24"/>
                <w:szCs w:val="24"/>
              </w:rPr>
              <w:t>Лейкоциты: 8-10 в п. з.</w:t>
            </w:r>
          </w:p>
          <w:p w:rsidR="00824F02" w:rsidRDefault="00824F02">
            <w:pPr>
              <w:pStyle w:val="a7"/>
              <w:ind w:left="0" w:firstLine="284"/>
            </w:pPr>
            <w:r>
              <w:t>Эритроциты: единичные в препарате с и</w:t>
            </w:r>
            <w:r>
              <w:t>з</w:t>
            </w:r>
            <w:r>
              <w:t>ме- нениями</w:t>
            </w:r>
          </w:p>
          <w:p w:rsidR="00824F02" w:rsidRDefault="00824F02">
            <w:pPr>
              <w:ind w:firstLine="284"/>
              <w:jc w:val="left"/>
              <w:rPr>
                <w:sz w:val="24"/>
                <w:szCs w:val="24"/>
              </w:rPr>
            </w:pPr>
            <w:r>
              <w:rPr>
                <w:sz w:val="24"/>
                <w:szCs w:val="24"/>
              </w:rPr>
              <w:t>Цилиндры: ---</w:t>
            </w:r>
          </w:p>
          <w:p w:rsidR="00824F02" w:rsidRDefault="00824F02">
            <w:pPr>
              <w:ind w:firstLine="284"/>
              <w:jc w:val="left"/>
              <w:rPr>
                <w:sz w:val="24"/>
                <w:szCs w:val="24"/>
              </w:rPr>
            </w:pPr>
            <w:r>
              <w:rPr>
                <w:sz w:val="24"/>
                <w:szCs w:val="24"/>
              </w:rPr>
              <w:t>Слизь: немного</w:t>
            </w:r>
          </w:p>
          <w:p w:rsidR="00824F02" w:rsidRDefault="00824F02">
            <w:pPr>
              <w:ind w:firstLine="284"/>
              <w:jc w:val="left"/>
              <w:rPr>
                <w:sz w:val="24"/>
                <w:szCs w:val="24"/>
              </w:rPr>
            </w:pPr>
            <w:r>
              <w:rPr>
                <w:sz w:val="24"/>
                <w:szCs w:val="24"/>
              </w:rPr>
              <w:t>Бактерии: немного</w:t>
            </w:r>
          </w:p>
        </w:tc>
      </w:tr>
    </w:tbl>
    <w:p w:rsidR="00824F02" w:rsidRDefault="00824F02">
      <w:pPr>
        <w:ind w:firstLine="284"/>
        <w:jc w:val="left"/>
        <w:rPr>
          <w:sz w:val="24"/>
          <w:szCs w:val="24"/>
        </w:rPr>
      </w:pPr>
    </w:p>
    <w:p w:rsidR="00824F02" w:rsidRDefault="00824F02">
      <w:pPr>
        <w:pStyle w:val="6"/>
        <w:widowControl w:val="0"/>
        <w:spacing w:line="240" w:lineRule="auto"/>
        <w:ind w:firstLine="284"/>
      </w:pPr>
      <w:r>
        <w:t>Анализ кала от 6.</w:t>
      </w:r>
      <w:r>
        <w:rPr>
          <w:lang w:val="en-US"/>
        </w:rPr>
        <w:t>xx.xxxx</w:t>
      </w:r>
    </w:p>
    <w:tbl>
      <w:tblPr>
        <w:tblW w:w="0" w:type="auto"/>
        <w:tblInd w:w="699" w:type="dxa"/>
        <w:tblLayout w:type="fixed"/>
        <w:tblLook w:val="0000" w:firstRow="0" w:lastRow="0" w:firstColumn="0" w:lastColumn="0" w:noHBand="0" w:noVBand="0"/>
      </w:tblPr>
      <w:tblGrid>
        <w:gridCol w:w="4169"/>
        <w:gridCol w:w="4420"/>
      </w:tblGrid>
      <w:tr w:rsidR="00824F02">
        <w:tblPrEx>
          <w:tblCellMar>
            <w:top w:w="0" w:type="dxa"/>
            <w:bottom w:w="0" w:type="dxa"/>
          </w:tblCellMar>
        </w:tblPrEx>
        <w:trPr>
          <w:trHeight w:val="2495"/>
        </w:trPr>
        <w:tc>
          <w:tcPr>
            <w:tcW w:w="4169" w:type="dxa"/>
            <w:tcBorders>
              <w:top w:val="thinThickSmallGap" w:sz="24" w:space="0" w:color="auto"/>
              <w:left w:val="thinThickSmallGap" w:sz="24" w:space="0" w:color="auto"/>
              <w:bottom w:val="single" w:sz="4" w:space="0" w:color="auto"/>
              <w:right w:val="nil"/>
            </w:tcBorders>
          </w:tcPr>
          <w:p w:rsidR="00824F02" w:rsidRDefault="00824F02">
            <w:pPr>
              <w:pStyle w:val="4"/>
              <w:widowControl w:val="0"/>
              <w:ind w:firstLine="152"/>
            </w:pPr>
            <w:r>
              <w:t>Цвет: светло-коричневый</w:t>
            </w:r>
          </w:p>
          <w:p w:rsidR="00824F02" w:rsidRDefault="00824F02">
            <w:pPr>
              <w:ind w:firstLine="152"/>
              <w:jc w:val="left"/>
              <w:rPr>
                <w:sz w:val="24"/>
                <w:szCs w:val="24"/>
              </w:rPr>
            </w:pPr>
            <w:r>
              <w:rPr>
                <w:sz w:val="24"/>
                <w:szCs w:val="24"/>
              </w:rPr>
              <w:t>Форма: цилиндрическая</w:t>
            </w:r>
          </w:p>
          <w:p w:rsidR="00824F02" w:rsidRDefault="00824F02">
            <w:pPr>
              <w:ind w:firstLine="152"/>
              <w:jc w:val="left"/>
              <w:rPr>
                <w:sz w:val="24"/>
                <w:szCs w:val="24"/>
              </w:rPr>
            </w:pPr>
            <w:r>
              <w:rPr>
                <w:sz w:val="24"/>
                <w:szCs w:val="24"/>
              </w:rPr>
              <w:t>Вкус: нормальный</w:t>
            </w:r>
          </w:p>
          <w:p w:rsidR="00824F02" w:rsidRDefault="00824F02">
            <w:pPr>
              <w:ind w:firstLine="152"/>
              <w:jc w:val="left"/>
              <w:rPr>
                <w:sz w:val="24"/>
                <w:szCs w:val="24"/>
              </w:rPr>
            </w:pPr>
            <w:r>
              <w:rPr>
                <w:sz w:val="24"/>
                <w:szCs w:val="24"/>
              </w:rPr>
              <w:t>Слизь: умеренное количество</w:t>
            </w:r>
          </w:p>
          <w:p w:rsidR="00824F02" w:rsidRDefault="00824F02">
            <w:pPr>
              <w:ind w:firstLine="152"/>
              <w:jc w:val="left"/>
              <w:rPr>
                <w:sz w:val="24"/>
                <w:szCs w:val="24"/>
              </w:rPr>
            </w:pPr>
            <w:r>
              <w:rPr>
                <w:sz w:val="24"/>
                <w:szCs w:val="24"/>
              </w:rPr>
              <w:t>Стеркобелин: +</w:t>
            </w:r>
          </w:p>
          <w:p w:rsidR="00824F02" w:rsidRDefault="00824F02">
            <w:pPr>
              <w:ind w:firstLine="152"/>
              <w:jc w:val="left"/>
              <w:rPr>
                <w:sz w:val="24"/>
                <w:szCs w:val="24"/>
              </w:rPr>
            </w:pPr>
            <w:r>
              <w:rPr>
                <w:sz w:val="24"/>
                <w:szCs w:val="24"/>
              </w:rPr>
              <w:t>Мышечные волокна:</w:t>
            </w:r>
          </w:p>
          <w:p w:rsidR="00824F02" w:rsidRDefault="00824F02">
            <w:pPr>
              <w:pStyle w:val="a6"/>
              <w:widowControl w:val="0"/>
              <w:numPr>
                <w:ilvl w:val="0"/>
                <w:numId w:val="1"/>
              </w:numPr>
              <w:tabs>
                <w:tab w:val="clear" w:pos="360"/>
                <w:tab w:val="clear" w:pos="4153"/>
                <w:tab w:val="clear" w:pos="8306"/>
              </w:tabs>
              <w:ind w:left="0" w:firstLine="152"/>
              <w:rPr>
                <w:sz w:val="24"/>
                <w:szCs w:val="24"/>
              </w:rPr>
            </w:pPr>
            <w:r>
              <w:rPr>
                <w:sz w:val="24"/>
                <w:szCs w:val="24"/>
              </w:rPr>
              <w:t>потерявшие исчерченность  + -</w:t>
            </w:r>
          </w:p>
          <w:p w:rsidR="00824F02" w:rsidRDefault="00824F02">
            <w:pPr>
              <w:numPr>
                <w:ilvl w:val="0"/>
                <w:numId w:val="1"/>
              </w:numPr>
              <w:ind w:left="0" w:firstLine="152"/>
              <w:jc w:val="left"/>
              <w:rPr>
                <w:sz w:val="24"/>
                <w:szCs w:val="24"/>
              </w:rPr>
            </w:pPr>
            <w:r>
              <w:rPr>
                <w:sz w:val="24"/>
                <w:szCs w:val="24"/>
              </w:rPr>
              <w:t>сохранившие исчерченность  ++</w:t>
            </w:r>
          </w:p>
          <w:p w:rsidR="00824F02" w:rsidRDefault="00824F02">
            <w:pPr>
              <w:pStyle w:val="4"/>
              <w:widowControl w:val="0"/>
              <w:ind w:firstLine="152"/>
            </w:pPr>
            <w:r>
              <w:t>Соединительная ткань: -</w:t>
            </w:r>
          </w:p>
          <w:p w:rsidR="00824F02" w:rsidRDefault="00824F02">
            <w:pPr>
              <w:ind w:firstLine="152"/>
              <w:jc w:val="left"/>
              <w:rPr>
                <w:sz w:val="24"/>
                <w:szCs w:val="24"/>
              </w:rPr>
            </w:pPr>
            <w:r>
              <w:rPr>
                <w:sz w:val="24"/>
                <w:szCs w:val="24"/>
              </w:rPr>
              <w:t>Нейтральные жиры: -</w:t>
            </w:r>
          </w:p>
        </w:tc>
        <w:tc>
          <w:tcPr>
            <w:tcW w:w="4420" w:type="dxa"/>
            <w:tcBorders>
              <w:top w:val="thinThickSmallGap" w:sz="24" w:space="0" w:color="auto"/>
              <w:left w:val="nil"/>
              <w:bottom w:val="single" w:sz="4" w:space="0" w:color="auto"/>
              <w:right w:val="thinThickSmallGap" w:sz="24" w:space="0" w:color="auto"/>
            </w:tcBorders>
          </w:tcPr>
          <w:p w:rsidR="00824F02" w:rsidRDefault="00824F02">
            <w:pPr>
              <w:pStyle w:val="4"/>
              <w:widowControl w:val="0"/>
              <w:ind w:firstLine="284"/>
            </w:pPr>
            <w:r>
              <w:t>Жирные кислоты: -</w:t>
            </w:r>
          </w:p>
          <w:p w:rsidR="00824F02" w:rsidRDefault="00824F02">
            <w:pPr>
              <w:ind w:firstLine="284"/>
              <w:jc w:val="left"/>
              <w:rPr>
                <w:sz w:val="24"/>
                <w:szCs w:val="24"/>
              </w:rPr>
            </w:pPr>
            <w:r>
              <w:rPr>
                <w:sz w:val="24"/>
                <w:szCs w:val="24"/>
              </w:rPr>
              <w:t>Мыла: +</w:t>
            </w:r>
          </w:p>
          <w:p w:rsidR="00824F02" w:rsidRDefault="00824F02">
            <w:pPr>
              <w:ind w:firstLine="284"/>
              <w:jc w:val="left"/>
              <w:rPr>
                <w:sz w:val="24"/>
                <w:szCs w:val="24"/>
              </w:rPr>
            </w:pPr>
            <w:r>
              <w:rPr>
                <w:sz w:val="24"/>
                <w:szCs w:val="24"/>
              </w:rPr>
              <w:t>Крахмал (внутрикл.) ++</w:t>
            </w:r>
          </w:p>
          <w:p w:rsidR="00824F02" w:rsidRDefault="00824F02">
            <w:pPr>
              <w:ind w:firstLine="284"/>
              <w:jc w:val="left"/>
              <w:rPr>
                <w:sz w:val="24"/>
                <w:szCs w:val="24"/>
              </w:rPr>
            </w:pPr>
            <w:r>
              <w:rPr>
                <w:sz w:val="24"/>
                <w:szCs w:val="24"/>
              </w:rPr>
              <w:t>Клетчатка:</w:t>
            </w:r>
          </w:p>
          <w:p w:rsidR="00824F02" w:rsidRDefault="00824F02">
            <w:pPr>
              <w:pStyle w:val="a6"/>
              <w:widowControl w:val="0"/>
              <w:numPr>
                <w:ilvl w:val="0"/>
                <w:numId w:val="1"/>
              </w:numPr>
              <w:tabs>
                <w:tab w:val="clear" w:pos="4153"/>
                <w:tab w:val="clear" w:pos="8306"/>
              </w:tabs>
              <w:ind w:left="0" w:firstLine="284"/>
              <w:rPr>
                <w:sz w:val="24"/>
                <w:szCs w:val="24"/>
              </w:rPr>
            </w:pPr>
            <w:r>
              <w:rPr>
                <w:sz w:val="24"/>
                <w:szCs w:val="24"/>
              </w:rPr>
              <w:t>перевариваемая +</w:t>
            </w:r>
          </w:p>
          <w:p w:rsidR="00824F02" w:rsidRDefault="00824F02">
            <w:pPr>
              <w:numPr>
                <w:ilvl w:val="0"/>
                <w:numId w:val="1"/>
              </w:numPr>
              <w:ind w:left="0" w:firstLine="284"/>
              <w:jc w:val="left"/>
              <w:rPr>
                <w:sz w:val="24"/>
                <w:szCs w:val="24"/>
              </w:rPr>
            </w:pPr>
            <w:r>
              <w:rPr>
                <w:sz w:val="24"/>
                <w:szCs w:val="24"/>
              </w:rPr>
              <w:t>неперевариваемая ++</w:t>
            </w:r>
          </w:p>
          <w:p w:rsidR="00824F02" w:rsidRDefault="00824F02">
            <w:pPr>
              <w:pStyle w:val="4"/>
              <w:widowControl w:val="0"/>
              <w:ind w:firstLine="284"/>
            </w:pPr>
            <w:r>
              <w:t>Йодофильная флора: ++</w:t>
            </w:r>
          </w:p>
          <w:p w:rsidR="00824F02" w:rsidRDefault="00824F02">
            <w:pPr>
              <w:ind w:firstLine="284"/>
              <w:jc w:val="left"/>
              <w:rPr>
                <w:sz w:val="24"/>
                <w:szCs w:val="24"/>
              </w:rPr>
            </w:pPr>
            <w:r>
              <w:rPr>
                <w:sz w:val="24"/>
                <w:szCs w:val="24"/>
              </w:rPr>
              <w:t>Лейкоциты: -</w:t>
            </w:r>
          </w:p>
          <w:p w:rsidR="00824F02" w:rsidRDefault="00824F02">
            <w:pPr>
              <w:ind w:firstLine="284"/>
              <w:jc w:val="left"/>
              <w:rPr>
                <w:sz w:val="24"/>
                <w:szCs w:val="24"/>
              </w:rPr>
            </w:pPr>
            <w:r>
              <w:rPr>
                <w:sz w:val="24"/>
                <w:szCs w:val="24"/>
              </w:rPr>
              <w:t>Эритроциты: -</w:t>
            </w:r>
          </w:p>
        </w:tc>
      </w:tr>
      <w:tr w:rsidR="00824F02">
        <w:tblPrEx>
          <w:tblCellMar>
            <w:top w:w="0" w:type="dxa"/>
            <w:bottom w:w="0" w:type="dxa"/>
          </w:tblCellMar>
        </w:tblPrEx>
        <w:trPr>
          <w:cantSplit/>
          <w:trHeight w:val="669"/>
        </w:trPr>
        <w:tc>
          <w:tcPr>
            <w:tcW w:w="8589" w:type="dxa"/>
            <w:gridSpan w:val="2"/>
            <w:tcBorders>
              <w:top w:val="single" w:sz="4" w:space="0" w:color="auto"/>
              <w:left w:val="thinThickSmallGap" w:sz="24" w:space="0" w:color="auto"/>
              <w:bottom w:val="thinThickSmallGap" w:sz="24" w:space="0" w:color="auto"/>
              <w:right w:val="thinThickSmallGap" w:sz="24" w:space="0" w:color="auto"/>
            </w:tcBorders>
          </w:tcPr>
          <w:p w:rsidR="00824F02" w:rsidRDefault="00824F02">
            <w:pPr>
              <w:pStyle w:val="4"/>
              <w:widowControl w:val="0"/>
              <w:ind w:firstLine="284"/>
            </w:pPr>
            <w:r>
              <w:t>На скрытую кровь: - бензидиновая проба: отрицательно</w:t>
            </w:r>
          </w:p>
          <w:p w:rsidR="00824F02" w:rsidRDefault="00824F02">
            <w:pPr>
              <w:widowControl/>
              <w:ind w:firstLine="284"/>
              <w:jc w:val="left"/>
              <w:rPr>
                <w:sz w:val="24"/>
                <w:szCs w:val="24"/>
              </w:rPr>
            </w:pPr>
            <w:r>
              <w:rPr>
                <w:sz w:val="24"/>
                <w:szCs w:val="24"/>
              </w:rPr>
              <w:t>- проба Вебера: отрицательно</w:t>
            </w:r>
          </w:p>
        </w:tc>
      </w:tr>
    </w:tbl>
    <w:p w:rsidR="00824F02" w:rsidRDefault="00824F02">
      <w:pPr>
        <w:ind w:firstLine="284"/>
        <w:jc w:val="left"/>
        <w:rPr>
          <w:sz w:val="24"/>
          <w:szCs w:val="24"/>
        </w:rPr>
      </w:pPr>
    </w:p>
    <w:p w:rsidR="00824F02" w:rsidRDefault="00824F02">
      <w:pPr>
        <w:pStyle w:val="6"/>
        <w:widowControl w:val="0"/>
        <w:spacing w:line="240" w:lineRule="auto"/>
        <w:ind w:firstLine="284"/>
      </w:pPr>
      <w:r>
        <w:t>ЭКГ</w:t>
      </w:r>
    </w:p>
    <w:p w:rsidR="00824F02" w:rsidRDefault="00824F02">
      <w:pPr>
        <w:pStyle w:val="4"/>
        <w:widowControl w:val="0"/>
        <w:ind w:firstLine="284"/>
      </w:pPr>
      <w:r>
        <w:t>ЧСС 74</w:t>
      </w:r>
    </w:p>
    <w:p w:rsidR="00824F02" w:rsidRDefault="00824F02">
      <w:pPr>
        <w:widowControl/>
        <w:ind w:firstLine="284"/>
        <w:jc w:val="left"/>
        <w:rPr>
          <w:sz w:val="24"/>
          <w:szCs w:val="24"/>
        </w:rPr>
      </w:pPr>
      <w:r>
        <w:rPr>
          <w:sz w:val="24"/>
          <w:szCs w:val="24"/>
          <w:lang w:val="en-US"/>
        </w:rPr>
        <w:t xml:space="preserve">Зубец Р 0,08” </w:t>
      </w:r>
      <w:r>
        <w:rPr>
          <w:sz w:val="24"/>
          <w:szCs w:val="24"/>
        </w:rPr>
        <w:t>, положителен 2 мм.</w:t>
      </w:r>
    </w:p>
    <w:p w:rsidR="00824F02" w:rsidRDefault="00824F02">
      <w:pPr>
        <w:widowControl/>
        <w:ind w:firstLine="284"/>
        <w:jc w:val="left"/>
        <w:rPr>
          <w:sz w:val="24"/>
          <w:szCs w:val="24"/>
        </w:rPr>
      </w:pPr>
      <w:r>
        <w:rPr>
          <w:sz w:val="24"/>
          <w:szCs w:val="24"/>
        </w:rPr>
        <w:t xml:space="preserve">Интервал </w:t>
      </w:r>
      <w:r>
        <w:rPr>
          <w:sz w:val="24"/>
          <w:szCs w:val="24"/>
          <w:lang w:val="en-US"/>
        </w:rPr>
        <w:t>PQ</w:t>
      </w:r>
      <w:r>
        <w:rPr>
          <w:sz w:val="24"/>
          <w:szCs w:val="24"/>
        </w:rPr>
        <w:t xml:space="preserve"> 0,12</w:t>
      </w:r>
      <w:r>
        <w:rPr>
          <w:sz w:val="24"/>
          <w:szCs w:val="24"/>
          <w:lang w:val="en-US"/>
        </w:rPr>
        <w:t xml:space="preserve">” </w:t>
      </w:r>
      <w:r>
        <w:rPr>
          <w:sz w:val="24"/>
          <w:szCs w:val="24"/>
        </w:rPr>
        <w:t>, изоэлектричен.</w:t>
      </w:r>
    </w:p>
    <w:p w:rsidR="00824F02" w:rsidRDefault="00824F02">
      <w:pPr>
        <w:widowControl/>
        <w:ind w:firstLine="284"/>
        <w:jc w:val="left"/>
        <w:rPr>
          <w:sz w:val="24"/>
          <w:szCs w:val="24"/>
          <w:lang w:val="en-US"/>
        </w:rPr>
      </w:pPr>
      <w:r>
        <w:rPr>
          <w:sz w:val="24"/>
          <w:szCs w:val="24"/>
        </w:rPr>
        <w:t xml:space="preserve">Зубец </w:t>
      </w:r>
      <w:r>
        <w:rPr>
          <w:sz w:val="24"/>
          <w:szCs w:val="24"/>
          <w:lang w:val="en-US"/>
        </w:rPr>
        <w:t xml:space="preserve"> Q </w:t>
      </w:r>
      <w:r>
        <w:rPr>
          <w:sz w:val="24"/>
          <w:szCs w:val="24"/>
        </w:rPr>
        <w:t>0,04</w:t>
      </w:r>
      <w:r>
        <w:rPr>
          <w:sz w:val="24"/>
          <w:szCs w:val="24"/>
          <w:lang w:val="en-US"/>
        </w:rPr>
        <w:t xml:space="preserve">” </w:t>
      </w:r>
    </w:p>
    <w:p w:rsidR="00824F02" w:rsidRDefault="00824F02">
      <w:pPr>
        <w:widowControl/>
        <w:ind w:firstLine="284"/>
        <w:jc w:val="left"/>
        <w:rPr>
          <w:sz w:val="24"/>
          <w:szCs w:val="24"/>
          <w:lang w:val="en-US"/>
        </w:rPr>
      </w:pPr>
      <w:r>
        <w:rPr>
          <w:sz w:val="24"/>
          <w:szCs w:val="24"/>
          <w:lang w:val="en-US"/>
        </w:rPr>
        <w:t>PR</w:t>
      </w:r>
      <w:r>
        <w:rPr>
          <w:sz w:val="24"/>
          <w:szCs w:val="24"/>
        </w:rPr>
        <w:t xml:space="preserve"> 0</w:t>
      </w:r>
      <w:r>
        <w:rPr>
          <w:sz w:val="24"/>
          <w:szCs w:val="24"/>
          <w:lang w:val="en-US"/>
        </w:rPr>
        <w:t>,13”</w:t>
      </w:r>
    </w:p>
    <w:p w:rsidR="00824F02" w:rsidRDefault="00824F02">
      <w:pPr>
        <w:widowControl/>
        <w:ind w:firstLine="284"/>
        <w:jc w:val="left"/>
        <w:rPr>
          <w:sz w:val="24"/>
          <w:szCs w:val="24"/>
          <w:lang w:val="en-US"/>
        </w:rPr>
      </w:pPr>
      <w:r>
        <w:rPr>
          <w:sz w:val="24"/>
          <w:szCs w:val="24"/>
          <w:lang w:val="en-US"/>
        </w:rPr>
        <w:t>QRS 0,08”</w:t>
      </w:r>
    </w:p>
    <w:p w:rsidR="00824F02" w:rsidRDefault="00824F02">
      <w:pPr>
        <w:widowControl/>
        <w:ind w:firstLine="284"/>
        <w:jc w:val="left"/>
        <w:rPr>
          <w:sz w:val="24"/>
          <w:szCs w:val="24"/>
          <w:lang w:val="en-US"/>
        </w:rPr>
      </w:pPr>
      <w:r>
        <w:rPr>
          <w:sz w:val="24"/>
          <w:szCs w:val="24"/>
          <w:lang w:val="en-US"/>
        </w:rPr>
        <w:t>QT 0,38”</w:t>
      </w:r>
    </w:p>
    <w:p w:rsidR="00824F02" w:rsidRDefault="00824F02">
      <w:pPr>
        <w:widowControl/>
        <w:ind w:firstLine="284"/>
        <w:jc w:val="left"/>
        <w:rPr>
          <w:sz w:val="24"/>
          <w:szCs w:val="24"/>
          <w:lang w:val="en-US"/>
        </w:rPr>
      </w:pPr>
    </w:p>
    <w:p w:rsidR="00824F02" w:rsidRDefault="00824F02">
      <w:pPr>
        <w:pStyle w:val="30"/>
        <w:spacing w:line="240" w:lineRule="auto"/>
        <w:ind w:firstLine="284"/>
      </w:pPr>
      <w:r>
        <w:rPr>
          <w:u w:val="single"/>
        </w:rPr>
        <w:t xml:space="preserve">Заключение: </w:t>
      </w:r>
      <w:r>
        <w:t>Горизонтальная электрическая ось сердца. Изменения в задней стенке и умеренно выраженные изменения в боковой стенке левого желудочка (снять ЭКГ в динамике на вдохе).</w:t>
      </w:r>
    </w:p>
    <w:p w:rsidR="00824F02" w:rsidRDefault="00824F02">
      <w:pPr>
        <w:ind w:firstLine="284"/>
        <w:jc w:val="center"/>
        <w:rPr>
          <w:b/>
          <w:bCs/>
          <w:sz w:val="24"/>
          <w:szCs w:val="24"/>
        </w:rPr>
      </w:pPr>
    </w:p>
    <w:p w:rsidR="00824F02" w:rsidRDefault="00824F02">
      <w:pPr>
        <w:ind w:firstLine="284"/>
        <w:jc w:val="center"/>
        <w:rPr>
          <w:b/>
          <w:bCs/>
          <w:sz w:val="24"/>
          <w:szCs w:val="24"/>
        </w:rPr>
      </w:pPr>
      <w:r>
        <w:rPr>
          <w:b/>
          <w:bCs/>
          <w:sz w:val="24"/>
          <w:szCs w:val="24"/>
        </w:rPr>
        <w:t>ЭНДОСКОПИЯ от 13</w:t>
      </w:r>
      <w:r>
        <w:rPr>
          <w:sz w:val="24"/>
          <w:szCs w:val="24"/>
        </w:rPr>
        <w:t>.</w:t>
      </w:r>
      <w:r>
        <w:rPr>
          <w:sz w:val="24"/>
          <w:szCs w:val="24"/>
          <w:lang w:val="en-US"/>
        </w:rPr>
        <w:t>xx</w:t>
      </w:r>
      <w:r w:rsidRPr="00C7322F">
        <w:rPr>
          <w:sz w:val="24"/>
          <w:szCs w:val="24"/>
        </w:rPr>
        <w:t>.</w:t>
      </w:r>
      <w:r>
        <w:rPr>
          <w:sz w:val="24"/>
          <w:szCs w:val="24"/>
          <w:lang w:val="en-US"/>
        </w:rPr>
        <w:t>xxxx</w:t>
      </w:r>
      <w:r>
        <w:rPr>
          <w:b/>
          <w:bCs/>
          <w:sz w:val="24"/>
          <w:szCs w:val="24"/>
        </w:rPr>
        <w:t>.</w:t>
      </w:r>
    </w:p>
    <w:p w:rsidR="00824F02" w:rsidRDefault="00824F02">
      <w:pPr>
        <w:ind w:firstLine="284"/>
        <w:jc w:val="center"/>
        <w:rPr>
          <w:sz w:val="24"/>
          <w:szCs w:val="24"/>
        </w:rPr>
      </w:pPr>
      <w:r>
        <w:rPr>
          <w:sz w:val="24"/>
          <w:szCs w:val="24"/>
        </w:rPr>
        <w:t>(анастезия тримекаином)</w:t>
      </w:r>
    </w:p>
    <w:p w:rsidR="00824F02" w:rsidRDefault="00824F02">
      <w:pPr>
        <w:ind w:firstLine="284"/>
        <w:rPr>
          <w:sz w:val="24"/>
          <w:szCs w:val="24"/>
        </w:rPr>
      </w:pPr>
      <w:r>
        <w:rPr>
          <w:sz w:val="24"/>
          <w:szCs w:val="24"/>
        </w:rPr>
        <w:t>Пищевод проходим, его вены варикозно расширены с средней трети до 0,7 см. Слизистая над ними истончена, багрово-синюшного цвета, видны единичные продольные красные эрозии, ка</w:t>
      </w:r>
      <w:r>
        <w:rPr>
          <w:sz w:val="24"/>
          <w:szCs w:val="24"/>
        </w:rPr>
        <w:t>р</w:t>
      </w:r>
      <w:r>
        <w:rPr>
          <w:sz w:val="24"/>
          <w:szCs w:val="24"/>
        </w:rPr>
        <w:t>дия смыкается неполностью. В желудке большое количество слизи, слизистая желудка гиперем</w:t>
      </w:r>
      <w:r>
        <w:rPr>
          <w:sz w:val="24"/>
          <w:szCs w:val="24"/>
        </w:rPr>
        <w:t>и</w:t>
      </w:r>
      <w:r>
        <w:rPr>
          <w:sz w:val="24"/>
          <w:szCs w:val="24"/>
        </w:rPr>
        <w:t>рована в антральном отделе, угол не изменен, привратник проходим, луковица двенадцатиперс</w:t>
      </w:r>
      <w:r>
        <w:rPr>
          <w:sz w:val="24"/>
          <w:szCs w:val="24"/>
        </w:rPr>
        <w:t>т</w:t>
      </w:r>
      <w:r>
        <w:rPr>
          <w:sz w:val="24"/>
          <w:szCs w:val="24"/>
        </w:rPr>
        <w:t xml:space="preserve">ной кишкисредних размеров, слизистая очагово гиперемирована. </w:t>
      </w:r>
    </w:p>
    <w:p w:rsidR="00824F02" w:rsidRDefault="00824F02">
      <w:pPr>
        <w:ind w:firstLine="284"/>
        <w:rPr>
          <w:sz w:val="24"/>
          <w:szCs w:val="24"/>
        </w:rPr>
      </w:pPr>
      <w:r>
        <w:rPr>
          <w:sz w:val="24"/>
          <w:szCs w:val="24"/>
          <w:u w:val="single"/>
        </w:rPr>
        <w:lastRenderedPageBreak/>
        <w:t>Заключение:</w:t>
      </w:r>
      <w:r>
        <w:rPr>
          <w:sz w:val="24"/>
          <w:szCs w:val="24"/>
        </w:rPr>
        <w:t xml:space="preserve"> Варикоз вен </w:t>
      </w:r>
      <w:r>
        <w:rPr>
          <w:sz w:val="24"/>
          <w:szCs w:val="24"/>
          <w:lang w:val="en-US"/>
        </w:rPr>
        <w:t>III</w:t>
      </w:r>
      <w:r>
        <w:rPr>
          <w:sz w:val="24"/>
          <w:szCs w:val="24"/>
        </w:rPr>
        <w:t xml:space="preserve"> степени, эрозивный рефлюкс-эзофагит </w:t>
      </w:r>
      <w:r>
        <w:rPr>
          <w:sz w:val="24"/>
          <w:szCs w:val="24"/>
          <w:lang w:val="en-US"/>
        </w:rPr>
        <w:t>II</w:t>
      </w:r>
      <w:r>
        <w:rPr>
          <w:sz w:val="24"/>
          <w:szCs w:val="24"/>
        </w:rPr>
        <w:t xml:space="preserve"> степени, антральный г</w:t>
      </w:r>
      <w:r>
        <w:rPr>
          <w:sz w:val="24"/>
          <w:szCs w:val="24"/>
        </w:rPr>
        <w:t>а</w:t>
      </w:r>
      <w:r>
        <w:rPr>
          <w:sz w:val="24"/>
          <w:szCs w:val="24"/>
        </w:rPr>
        <w:t>стрит, бульбит, дуоденогастральный рефлюкс.</w:t>
      </w:r>
    </w:p>
    <w:p w:rsidR="00824F02" w:rsidRDefault="00824F02">
      <w:pPr>
        <w:ind w:firstLine="284"/>
        <w:jc w:val="center"/>
        <w:rPr>
          <w:b/>
          <w:bCs/>
          <w:sz w:val="24"/>
          <w:szCs w:val="24"/>
        </w:rPr>
      </w:pPr>
    </w:p>
    <w:p w:rsidR="00824F02" w:rsidRDefault="00824F02">
      <w:pPr>
        <w:pStyle w:val="6"/>
        <w:widowControl w:val="0"/>
        <w:spacing w:line="240" w:lineRule="auto"/>
        <w:ind w:firstLine="284"/>
      </w:pPr>
      <w:r>
        <w:t>УЗИ от 06.</w:t>
      </w:r>
      <w:r>
        <w:rPr>
          <w:lang w:val="en-US"/>
        </w:rPr>
        <w:t>xx</w:t>
      </w:r>
      <w:r w:rsidRPr="00C7322F">
        <w:t>.</w:t>
      </w:r>
      <w:r>
        <w:rPr>
          <w:lang w:val="en-US"/>
        </w:rPr>
        <w:t>xxxx</w:t>
      </w:r>
    </w:p>
    <w:p w:rsidR="00824F02" w:rsidRDefault="00824F02">
      <w:pPr>
        <w:ind w:firstLine="284"/>
        <w:rPr>
          <w:sz w:val="24"/>
          <w:szCs w:val="24"/>
        </w:rPr>
      </w:pPr>
      <w:r>
        <w:rPr>
          <w:sz w:val="24"/>
          <w:szCs w:val="24"/>
        </w:rPr>
        <w:t>В брюшной полости незначительное количество свободной жидкости. Печнь умеренно увел</w:t>
      </w:r>
      <w:r>
        <w:rPr>
          <w:sz w:val="24"/>
          <w:szCs w:val="24"/>
        </w:rPr>
        <w:t>и</w:t>
      </w:r>
      <w:r>
        <w:rPr>
          <w:sz w:val="24"/>
          <w:szCs w:val="24"/>
        </w:rPr>
        <w:t>чена за счет левой доли (66 мм), контур фестончатый, структура печени неоднородная, уплотнена по портальным трактам с зонами повышенной эхогенности. Воротная вена16-17 мм., ход ее изв</w:t>
      </w:r>
      <w:r>
        <w:rPr>
          <w:sz w:val="24"/>
          <w:szCs w:val="24"/>
        </w:rPr>
        <w:t>и</w:t>
      </w:r>
      <w:r>
        <w:rPr>
          <w:sz w:val="24"/>
          <w:szCs w:val="24"/>
        </w:rPr>
        <w:t>той. Желчный пузырь средних размеров, с перегибом в верхней трети, стенки уплотнены, утолщ</w:t>
      </w:r>
      <w:r>
        <w:rPr>
          <w:sz w:val="24"/>
          <w:szCs w:val="24"/>
        </w:rPr>
        <w:t>е</w:t>
      </w:r>
      <w:r>
        <w:rPr>
          <w:sz w:val="24"/>
          <w:szCs w:val="24"/>
        </w:rPr>
        <w:t>ны, имеют двойной контур.</w:t>
      </w:r>
    </w:p>
    <w:p w:rsidR="00824F02" w:rsidRDefault="00824F02">
      <w:pPr>
        <w:ind w:firstLine="284"/>
        <w:rPr>
          <w:sz w:val="24"/>
          <w:szCs w:val="24"/>
        </w:rPr>
      </w:pPr>
      <w:r>
        <w:rPr>
          <w:sz w:val="24"/>
          <w:szCs w:val="24"/>
          <w:lang w:val="en-US"/>
        </w:rPr>
        <w:t>Pancreas</w:t>
      </w:r>
      <w:r>
        <w:rPr>
          <w:sz w:val="24"/>
          <w:szCs w:val="24"/>
        </w:rPr>
        <w:t xml:space="preserve"> с размытыми контурами, паренхима гиперэхогенна, неоднородна; селезеночная вена в теле </w:t>
      </w:r>
      <w:r>
        <w:rPr>
          <w:sz w:val="24"/>
          <w:szCs w:val="24"/>
          <w:lang w:val="en-US"/>
        </w:rPr>
        <w:t>pancreas</w:t>
      </w:r>
      <w:r>
        <w:rPr>
          <w:sz w:val="24"/>
          <w:szCs w:val="24"/>
        </w:rPr>
        <w:t xml:space="preserve"> 9,1 мм.</w:t>
      </w:r>
    </w:p>
    <w:p w:rsidR="00824F02" w:rsidRDefault="00824F02">
      <w:pPr>
        <w:ind w:firstLine="284"/>
        <w:rPr>
          <w:sz w:val="24"/>
          <w:szCs w:val="24"/>
        </w:rPr>
      </w:pPr>
      <w:r>
        <w:rPr>
          <w:sz w:val="24"/>
          <w:szCs w:val="24"/>
        </w:rPr>
        <w:t>Селезенка: 135 Х 54 мм, стенки сосудов уплотнены, селезеночная вена в воротах 11 мм, ход ее извитой.</w:t>
      </w:r>
    </w:p>
    <w:p w:rsidR="00824F02" w:rsidRDefault="00824F02">
      <w:pPr>
        <w:ind w:firstLine="284"/>
        <w:rPr>
          <w:sz w:val="24"/>
          <w:szCs w:val="24"/>
        </w:rPr>
      </w:pPr>
      <w:r>
        <w:rPr>
          <w:sz w:val="24"/>
          <w:szCs w:val="24"/>
        </w:rPr>
        <w:t xml:space="preserve">Левая почка расположена низко, 101 Х 40 мм, правая почка расположена обычно 112,6 Х 41 мм. Мочевой пузырь пуст. </w:t>
      </w:r>
    </w:p>
    <w:p w:rsidR="00824F02" w:rsidRDefault="00824F02">
      <w:pPr>
        <w:pStyle w:val="6"/>
        <w:widowControl w:val="0"/>
        <w:spacing w:line="240" w:lineRule="auto"/>
        <w:ind w:firstLine="284"/>
      </w:pPr>
      <w:r>
        <w:t xml:space="preserve">Консультация стоматолога </w:t>
      </w:r>
    </w:p>
    <w:p w:rsidR="00824F02" w:rsidRDefault="00824F02">
      <w:pPr>
        <w:ind w:firstLine="284"/>
        <w:jc w:val="left"/>
        <w:rPr>
          <w:sz w:val="24"/>
          <w:szCs w:val="24"/>
        </w:rPr>
      </w:pPr>
      <w:r>
        <w:rPr>
          <w:sz w:val="24"/>
          <w:szCs w:val="24"/>
        </w:rPr>
        <w:t xml:space="preserve">Произведена санация кариозных зубов. Парадонтит </w:t>
      </w:r>
      <w:r>
        <w:rPr>
          <w:sz w:val="24"/>
          <w:szCs w:val="24"/>
          <w:lang w:val="en-US"/>
        </w:rPr>
        <w:t>II</w:t>
      </w:r>
      <w:r>
        <w:rPr>
          <w:sz w:val="24"/>
          <w:szCs w:val="24"/>
        </w:rPr>
        <w:t xml:space="preserve"> ст. Обширные отложения зубного камня (снят по возможности). Пролежни на деснах.</w:t>
      </w:r>
    </w:p>
    <w:p w:rsidR="00824F02" w:rsidRDefault="00824F02">
      <w:pPr>
        <w:ind w:firstLine="284"/>
        <w:jc w:val="left"/>
        <w:rPr>
          <w:sz w:val="24"/>
          <w:szCs w:val="24"/>
        </w:rPr>
      </w:pPr>
      <w:r>
        <w:rPr>
          <w:sz w:val="24"/>
          <w:szCs w:val="24"/>
        </w:rPr>
        <w:t>Биопсия печени и ректороманоскопия не проводились.</w:t>
      </w:r>
    </w:p>
    <w:p w:rsidR="00824F02" w:rsidRDefault="00824F02">
      <w:pPr>
        <w:pStyle w:val="1"/>
        <w:ind w:firstLine="284"/>
        <w:jc w:val="left"/>
        <w:rPr>
          <w:sz w:val="24"/>
          <w:szCs w:val="24"/>
        </w:rPr>
      </w:pPr>
    </w:p>
    <w:p w:rsidR="00824F02" w:rsidRDefault="00824F02">
      <w:pPr>
        <w:pStyle w:val="1"/>
        <w:ind w:firstLine="284"/>
        <w:rPr>
          <w:sz w:val="24"/>
          <w:szCs w:val="24"/>
        </w:rPr>
      </w:pPr>
      <w:r>
        <w:rPr>
          <w:sz w:val="24"/>
          <w:szCs w:val="24"/>
        </w:rPr>
        <w:t>ОБОСНОВАНИЕ КЛИНИЧЕСКОГО ДИАГНОЗА</w:t>
      </w:r>
    </w:p>
    <w:p w:rsidR="00824F02" w:rsidRDefault="00824F02">
      <w:pPr>
        <w:ind w:firstLine="284"/>
        <w:rPr>
          <w:sz w:val="24"/>
          <w:szCs w:val="24"/>
        </w:rPr>
      </w:pPr>
      <w:r>
        <w:rPr>
          <w:sz w:val="24"/>
          <w:szCs w:val="24"/>
        </w:rPr>
        <w:t>При поступлении больная жаловалась на постоянные боли в области печени, в подложечной области, имеющие тупой ноющий характер, усиливающиеся после еды, особенно жирной, обил</w:t>
      </w:r>
      <w:r>
        <w:rPr>
          <w:sz w:val="24"/>
          <w:szCs w:val="24"/>
        </w:rPr>
        <w:t>ь</w:t>
      </w:r>
      <w:r>
        <w:rPr>
          <w:sz w:val="24"/>
          <w:szCs w:val="24"/>
        </w:rPr>
        <w:t>ного питья и физической ра</w:t>
      </w:r>
      <w:r>
        <w:rPr>
          <w:sz w:val="24"/>
          <w:szCs w:val="24"/>
        </w:rPr>
        <w:softHyphen/>
        <w:t>боты. Причиной болей обычно являются увеличение печени и раст</w:t>
      </w:r>
      <w:r>
        <w:rPr>
          <w:sz w:val="24"/>
          <w:szCs w:val="24"/>
        </w:rPr>
        <w:t>я</w:t>
      </w:r>
      <w:r>
        <w:rPr>
          <w:sz w:val="24"/>
          <w:szCs w:val="24"/>
        </w:rPr>
        <w:t>жение капсулы, появление очагов некроза, близко расположенных к капсуле, и реактивное вовл</w:t>
      </w:r>
      <w:r>
        <w:rPr>
          <w:sz w:val="24"/>
          <w:szCs w:val="24"/>
        </w:rPr>
        <w:t>е</w:t>
      </w:r>
      <w:r>
        <w:rPr>
          <w:sz w:val="24"/>
          <w:szCs w:val="24"/>
        </w:rPr>
        <w:t>чение в процесс близко расположенных участков печеночной капсулы.</w:t>
      </w:r>
    </w:p>
    <w:p w:rsidR="00824F02" w:rsidRDefault="00824F02">
      <w:pPr>
        <w:ind w:firstLine="284"/>
        <w:rPr>
          <w:sz w:val="24"/>
          <w:szCs w:val="24"/>
        </w:rPr>
      </w:pPr>
      <w:r>
        <w:rPr>
          <w:sz w:val="24"/>
          <w:szCs w:val="24"/>
        </w:rPr>
        <w:t xml:space="preserve"> При циррозах печени обычны диспепсические явления в виде снижения аппетита до полной анорексии, соответственно отмечается снижение массы тела, тяжесть в подложечной области п</w:t>
      </w:r>
      <w:r>
        <w:rPr>
          <w:sz w:val="24"/>
          <w:szCs w:val="24"/>
        </w:rPr>
        <w:t>о</w:t>
      </w:r>
      <w:r>
        <w:rPr>
          <w:sz w:val="24"/>
          <w:szCs w:val="24"/>
        </w:rPr>
        <w:t>сле еды. Частыми жалобами</w:t>
      </w:r>
      <w:r w:rsidRPr="00C7322F">
        <w:rPr>
          <w:sz w:val="24"/>
          <w:szCs w:val="24"/>
        </w:rPr>
        <w:t xml:space="preserve"> </w:t>
      </w:r>
      <w:r>
        <w:rPr>
          <w:sz w:val="24"/>
          <w:szCs w:val="24"/>
        </w:rPr>
        <w:t>больных циррозом печени являются снижение трудоспособности, общая сла</w:t>
      </w:r>
      <w:r>
        <w:rPr>
          <w:sz w:val="24"/>
          <w:szCs w:val="24"/>
        </w:rPr>
        <w:softHyphen/>
        <w:t>бость, быстрая утомляемость и бессонница.</w:t>
      </w:r>
    </w:p>
    <w:p w:rsidR="00824F02" w:rsidRDefault="00824F02">
      <w:pPr>
        <w:ind w:firstLine="284"/>
        <w:rPr>
          <w:sz w:val="24"/>
          <w:szCs w:val="24"/>
        </w:rPr>
      </w:pPr>
      <w:r>
        <w:rPr>
          <w:sz w:val="24"/>
          <w:szCs w:val="24"/>
        </w:rPr>
        <w:t>Видимая субектеричность склер у этой больной, как и желтушность кожных покровов у многих больных циррозом печени является про</w:t>
      </w:r>
      <w:r>
        <w:rPr>
          <w:sz w:val="24"/>
          <w:szCs w:val="24"/>
        </w:rPr>
        <w:softHyphen/>
        <w:t>явлением гепатоцеллюлярной недостаточности, связанной с дистрофическими процессами и некрозами печеночных клеток. Раньше всего желтуха выявляет</w:t>
      </w:r>
      <w:r>
        <w:rPr>
          <w:sz w:val="24"/>
          <w:szCs w:val="24"/>
        </w:rPr>
        <w:softHyphen/>
        <w:t>ся на склерах глаз, мягком небе и нижней поверхности языка. Затем окрашиваются ладони, п</w:t>
      </w:r>
      <w:r>
        <w:rPr>
          <w:sz w:val="24"/>
          <w:szCs w:val="24"/>
        </w:rPr>
        <w:t>о</w:t>
      </w:r>
      <w:r>
        <w:rPr>
          <w:sz w:val="24"/>
          <w:szCs w:val="24"/>
        </w:rPr>
        <w:t>дошвы и, наконец, вся кожа. Желтуха обычно про</w:t>
      </w:r>
      <w:r>
        <w:rPr>
          <w:sz w:val="24"/>
          <w:szCs w:val="24"/>
        </w:rPr>
        <w:softHyphen/>
        <w:t>текает с неполным обесцвечиванием кала и пр</w:t>
      </w:r>
      <w:r>
        <w:rPr>
          <w:sz w:val="24"/>
          <w:szCs w:val="24"/>
        </w:rPr>
        <w:t>и</w:t>
      </w:r>
      <w:r>
        <w:rPr>
          <w:sz w:val="24"/>
          <w:szCs w:val="24"/>
        </w:rPr>
        <w:t>сутствием желчи в дуоденаль</w:t>
      </w:r>
      <w:r>
        <w:rPr>
          <w:sz w:val="24"/>
          <w:szCs w:val="24"/>
        </w:rPr>
        <w:softHyphen/>
        <w:t>ном содержимом, нередко сопровождается кожным зудом, который может быть и при ее отсутствии. В этих случаях при осмотре можно выявить мно</w:t>
      </w:r>
      <w:r>
        <w:rPr>
          <w:sz w:val="24"/>
          <w:szCs w:val="24"/>
        </w:rPr>
        <w:softHyphen/>
        <w:t>жественные сл</w:t>
      </w:r>
      <w:r>
        <w:rPr>
          <w:sz w:val="24"/>
          <w:szCs w:val="24"/>
        </w:rPr>
        <w:t>е</w:t>
      </w:r>
      <w:r>
        <w:rPr>
          <w:sz w:val="24"/>
          <w:szCs w:val="24"/>
        </w:rPr>
        <w:t>ды расчесов на коже конечностей, живота, поясницы, в под</w:t>
      </w:r>
      <w:r>
        <w:rPr>
          <w:sz w:val="24"/>
          <w:szCs w:val="24"/>
        </w:rPr>
        <w:softHyphen/>
        <w:t>мышечных областях и между пальц</w:t>
      </w:r>
      <w:r>
        <w:rPr>
          <w:sz w:val="24"/>
          <w:szCs w:val="24"/>
        </w:rPr>
        <w:t>а</w:t>
      </w:r>
      <w:r>
        <w:rPr>
          <w:sz w:val="24"/>
          <w:szCs w:val="24"/>
        </w:rPr>
        <w:t>ми; расчесы могут подвергаться инфицированию и нагноению. (Желтушное окрашивание кожных покровов, расчесов и обесцвечивание кала у данной больной не наблюдается).</w:t>
      </w:r>
    </w:p>
    <w:p w:rsidR="00824F02" w:rsidRDefault="00824F02">
      <w:pPr>
        <w:ind w:firstLine="284"/>
        <w:rPr>
          <w:sz w:val="24"/>
          <w:szCs w:val="24"/>
        </w:rPr>
      </w:pPr>
      <w:r>
        <w:rPr>
          <w:sz w:val="24"/>
          <w:szCs w:val="24"/>
        </w:rPr>
        <w:t>При циррозе печени, возникшем в результате массивных некрозов пе</w:t>
      </w:r>
      <w:r>
        <w:rPr>
          <w:sz w:val="24"/>
          <w:szCs w:val="24"/>
        </w:rPr>
        <w:softHyphen/>
        <w:t>ченочной паренхимы, в период обострения болезни желтуха приобретает осо</w:t>
      </w:r>
      <w:r>
        <w:rPr>
          <w:sz w:val="24"/>
          <w:szCs w:val="24"/>
        </w:rPr>
        <w:softHyphen/>
        <w:t>бое прогностическое значение: она знач</w:t>
      </w:r>
      <w:r>
        <w:rPr>
          <w:sz w:val="24"/>
          <w:szCs w:val="24"/>
        </w:rPr>
        <w:t>и</w:t>
      </w:r>
      <w:r>
        <w:rPr>
          <w:sz w:val="24"/>
          <w:szCs w:val="24"/>
        </w:rPr>
        <w:t>тельна в том случае, если процесс деструкции печеночных клеток превышает их способность к р</w:t>
      </w:r>
      <w:r>
        <w:rPr>
          <w:sz w:val="24"/>
          <w:szCs w:val="24"/>
        </w:rPr>
        <w:t>е</w:t>
      </w:r>
      <w:r>
        <w:rPr>
          <w:sz w:val="24"/>
          <w:szCs w:val="24"/>
        </w:rPr>
        <w:t xml:space="preserve">генерации и служит показателем плохого прогноза. При портальном циррозе желтуха не является ранним симптомом и обычно нерезко выражена. </w:t>
      </w:r>
    </w:p>
    <w:p w:rsidR="00824F02" w:rsidRDefault="00824F02">
      <w:pPr>
        <w:ind w:firstLine="284"/>
        <w:rPr>
          <w:sz w:val="24"/>
          <w:szCs w:val="24"/>
        </w:rPr>
      </w:pPr>
      <w:r>
        <w:rPr>
          <w:sz w:val="24"/>
          <w:szCs w:val="24"/>
        </w:rPr>
        <w:t>Также при осмотре больной были выявлены: “сосудистые звездочки”— кожные артериовено</w:t>
      </w:r>
      <w:r>
        <w:rPr>
          <w:sz w:val="24"/>
          <w:szCs w:val="24"/>
        </w:rPr>
        <w:t>з</w:t>
      </w:r>
      <w:r>
        <w:rPr>
          <w:sz w:val="24"/>
          <w:szCs w:val="24"/>
        </w:rPr>
        <w:t>ные анастомозы, наблюдающиеся у подавляющего большинства больных циррозом и в ряде сл</w:t>
      </w:r>
      <w:r>
        <w:rPr>
          <w:sz w:val="24"/>
          <w:szCs w:val="24"/>
        </w:rPr>
        <w:t>у</w:t>
      </w:r>
      <w:r>
        <w:rPr>
          <w:sz w:val="24"/>
          <w:szCs w:val="24"/>
        </w:rPr>
        <w:t>чаев появляющиеся за несколько лет до выраженных симптомов этого заболевания. У больной на момент осмотра имелась только одна такая “сосудистая звездочка”, расположенная в области пр</w:t>
      </w:r>
      <w:r>
        <w:rPr>
          <w:sz w:val="24"/>
          <w:szCs w:val="24"/>
        </w:rPr>
        <w:t>а</w:t>
      </w:r>
      <w:r>
        <w:rPr>
          <w:sz w:val="24"/>
          <w:szCs w:val="24"/>
        </w:rPr>
        <w:t>вой скулы, представлявшая собой слегка возвышающиеся над поверхностью кожи ангиому, от к</w:t>
      </w:r>
      <w:r>
        <w:rPr>
          <w:sz w:val="24"/>
          <w:szCs w:val="24"/>
        </w:rPr>
        <w:t>о</w:t>
      </w:r>
      <w:r>
        <w:rPr>
          <w:sz w:val="24"/>
          <w:szCs w:val="24"/>
        </w:rPr>
        <w:t>торых лучеобразно разветвляются мелкие сосудистые веточки. Наиболее часто сосудистые “зве</w:t>
      </w:r>
      <w:r>
        <w:rPr>
          <w:sz w:val="24"/>
          <w:szCs w:val="24"/>
        </w:rPr>
        <w:t>з</w:t>
      </w:r>
      <w:r>
        <w:rPr>
          <w:sz w:val="24"/>
          <w:szCs w:val="24"/>
        </w:rPr>
        <w:t>дочки” располагаются на коже верхней части туловища; на шее, лице, плечах, кистях и спине, р</w:t>
      </w:r>
      <w:r>
        <w:rPr>
          <w:sz w:val="24"/>
          <w:szCs w:val="24"/>
        </w:rPr>
        <w:t>е</w:t>
      </w:r>
      <w:r>
        <w:rPr>
          <w:sz w:val="24"/>
          <w:szCs w:val="24"/>
        </w:rPr>
        <w:t>же на слизистых оболочках носа, рта и глотки; очень редко они обнаружи</w:t>
      </w:r>
      <w:r>
        <w:rPr>
          <w:sz w:val="24"/>
          <w:szCs w:val="24"/>
        </w:rPr>
        <w:softHyphen/>
        <w:t>ваются на нижней пол</w:t>
      </w:r>
      <w:r>
        <w:rPr>
          <w:sz w:val="24"/>
          <w:szCs w:val="24"/>
        </w:rPr>
        <w:t>о</w:t>
      </w:r>
      <w:r>
        <w:rPr>
          <w:sz w:val="24"/>
          <w:szCs w:val="24"/>
        </w:rPr>
        <w:lastRenderedPageBreak/>
        <w:t>вине туловища. Появление сосудистых звездочек объясняется повышенным количеством цирк</w:t>
      </w:r>
      <w:r>
        <w:rPr>
          <w:sz w:val="24"/>
          <w:szCs w:val="24"/>
        </w:rPr>
        <w:t>у</w:t>
      </w:r>
      <w:r>
        <w:rPr>
          <w:sz w:val="24"/>
          <w:szCs w:val="24"/>
        </w:rPr>
        <w:t>лирующих в крови эстрогенов, не разрушающихся с долж</w:t>
      </w:r>
      <w:r>
        <w:rPr>
          <w:sz w:val="24"/>
          <w:szCs w:val="24"/>
        </w:rPr>
        <w:softHyphen/>
        <w:t>ной скоростью в пораженной печени.</w:t>
      </w:r>
    </w:p>
    <w:p w:rsidR="00824F02" w:rsidRDefault="00824F02">
      <w:pPr>
        <w:ind w:firstLine="284"/>
        <w:rPr>
          <w:sz w:val="24"/>
          <w:szCs w:val="24"/>
        </w:rPr>
      </w:pPr>
      <w:r>
        <w:rPr>
          <w:sz w:val="24"/>
          <w:szCs w:val="24"/>
        </w:rPr>
        <w:t>Печень при циррозах обычно плотная, увеличена в размерах (у данной больной увеличение п</w:t>
      </w:r>
      <w:r>
        <w:rPr>
          <w:sz w:val="24"/>
          <w:szCs w:val="24"/>
        </w:rPr>
        <w:t>е</w:t>
      </w:r>
      <w:r>
        <w:rPr>
          <w:sz w:val="24"/>
          <w:szCs w:val="24"/>
        </w:rPr>
        <w:t>чени отсутствует), безболезненная или слабоболезненная, с гладкой, реже — неровной поверх</w:t>
      </w:r>
      <w:r>
        <w:rPr>
          <w:sz w:val="24"/>
          <w:szCs w:val="24"/>
        </w:rPr>
        <w:softHyphen/>
        <w:t>ностью, с острым и твердым краем.</w:t>
      </w:r>
    </w:p>
    <w:p w:rsidR="00824F02" w:rsidRDefault="00824F02">
      <w:pPr>
        <w:ind w:firstLine="284"/>
        <w:rPr>
          <w:sz w:val="24"/>
          <w:szCs w:val="24"/>
        </w:rPr>
      </w:pPr>
      <w:r>
        <w:rPr>
          <w:sz w:val="24"/>
          <w:szCs w:val="24"/>
        </w:rPr>
        <w:t>Содружественное увеличение селезенки (гепатолиенальный синдром) на</w:t>
      </w:r>
      <w:r>
        <w:rPr>
          <w:sz w:val="24"/>
          <w:szCs w:val="24"/>
        </w:rPr>
        <w:softHyphen/>
        <w:t>блюдается у больши</w:t>
      </w:r>
      <w:r>
        <w:rPr>
          <w:sz w:val="24"/>
          <w:szCs w:val="24"/>
        </w:rPr>
        <w:t>н</w:t>
      </w:r>
      <w:r>
        <w:rPr>
          <w:sz w:val="24"/>
          <w:szCs w:val="24"/>
        </w:rPr>
        <w:t>ства больных. Оно является очень важным признаком, подтверждающим этот диагноз, и позволяет нередко отличить цирроз от хронического гепатита и других заболеваний печени. Размеры сел</w:t>
      </w:r>
      <w:r>
        <w:rPr>
          <w:sz w:val="24"/>
          <w:szCs w:val="24"/>
        </w:rPr>
        <w:t>е</w:t>
      </w:r>
      <w:r>
        <w:rPr>
          <w:sz w:val="24"/>
          <w:szCs w:val="24"/>
        </w:rPr>
        <w:t>зенки могут быть различными: от незначительного увеличения до огромных, когда она занимает всю левую половину живота. Увеличение селезенки часто сопро</w:t>
      </w:r>
      <w:r>
        <w:rPr>
          <w:sz w:val="24"/>
          <w:szCs w:val="24"/>
        </w:rPr>
        <w:softHyphen/>
        <w:t>вождается усилением ее деятел</w:t>
      </w:r>
      <w:r>
        <w:rPr>
          <w:sz w:val="24"/>
          <w:szCs w:val="24"/>
        </w:rPr>
        <w:t>ь</w:t>
      </w:r>
      <w:r>
        <w:rPr>
          <w:sz w:val="24"/>
          <w:szCs w:val="24"/>
        </w:rPr>
        <w:t>ности (“гиперспленизм”), обусловленной по</w:t>
      </w:r>
      <w:r>
        <w:rPr>
          <w:sz w:val="24"/>
          <w:szCs w:val="24"/>
        </w:rPr>
        <w:softHyphen/>
        <w:t>вышением функции ретикулоэндотелиальной системы и проявляющейся в первую очередь тромбоцитопенией и в последующем ане</w:t>
      </w:r>
      <w:r>
        <w:rPr>
          <w:sz w:val="24"/>
          <w:szCs w:val="24"/>
        </w:rPr>
        <w:softHyphen/>
        <w:t>мией и лейкопенией, как результат торможения костномозго</w:t>
      </w:r>
      <w:r>
        <w:rPr>
          <w:sz w:val="24"/>
          <w:szCs w:val="24"/>
        </w:rPr>
        <w:softHyphen/>
        <w:t xml:space="preserve">вого кроветворения. </w:t>
      </w:r>
    </w:p>
    <w:p w:rsidR="00824F02" w:rsidRDefault="00824F02">
      <w:pPr>
        <w:ind w:firstLine="284"/>
        <w:rPr>
          <w:sz w:val="24"/>
          <w:szCs w:val="24"/>
        </w:rPr>
      </w:pPr>
      <w:r>
        <w:rPr>
          <w:sz w:val="24"/>
          <w:szCs w:val="24"/>
        </w:rPr>
        <w:t>Портальная гипертония в большей или меньшей степени может наблю</w:t>
      </w:r>
      <w:r>
        <w:rPr>
          <w:sz w:val="24"/>
          <w:szCs w:val="24"/>
        </w:rPr>
        <w:softHyphen/>
        <w:t>даться при различных формах цирроза печени, но особенно она характерна для портального цирроза. Возникновение этого синдрома обусловлено органи</w:t>
      </w:r>
      <w:r>
        <w:rPr>
          <w:sz w:val="24"/>
          <w:szCs w:val="24"/>
        </w:rPr>
        <w:softHyphen/>
        <w:t>ческим нарушением внутрипеченочного кровообращения в результате обструк</w:t>
      </w:r>
      <w:r>
        <w:rPr>
          <w:sz w:val="24"/>
          <w:szCs w:val="24"/>
        </w:rPr>
        <w:softHyphen/>
        <w:t>ции венозного оттока узлами-регенератами и образованием соединительно-тканных перегородок с запустеванием большей части синусоидов. Вследствие указанных причин создается препятствие оттоку крови из печени, значительно повышается портальное давление — до 400—600 мм вод. ст. (в норме не превы</w:t>
      </w:r>
      <w:r>
        <w:rPr>
          <w:sz w:val="24"/>
          <w:szCs w:val="24"/>
        </w:rPr>
        <w:softHyphen/>
        <w:t>шает 120—150 мм вод. ст.). В течение длительного вр</w:t>
      </w:r>
      <w:r>
        <w:rPr>
          <w:sz w:val="24"/>
          <w:szCs w:val="24"/>
        </w:rPr>
        <w:t>е</w:t>
      </w:r>
      <w:r>
        <w:rPr>
          <w:sz w:val="24"/>
          <w:szCs w:val="24"/>
        </w:rPr>
        <w:t>мени нарушения портального кровообращения могут быть компенсированы развитием анасто</w:t>
      </w:r>
      <w:r>
        <w:rPr>
          <w:sz w:val="24"/>
          <w:szCs w:val="24"/>
        </w:rPr>
        <w:softHyphen/>
        <w:t>мозов. К важнейшим естественным портокавальным анастомозам относятся:</w:t>
      </w:r>
    </w:p>
    <w:p w:rsidR="00824F02" w:rsidRDefault="00824F02">
      <w:pPr>
        <w:ind w:firstLine="284"/>
        <w:rPr>
          <w:sz w:val="24"/>
          <w:szCs w:val="24"/>
        </w:rPr>
      </w:pPr>
      <w:r>
        <w:rPr>
          <w:sz w:val="24"/>
          <w:szCs w:val="24"/>
        </w:rPr>
        <w:t>а) геморроидальные венные сплетения, через которые осуществляется сооб</w:t>
      </w:r>
      <w:r>
        <w:rPr>
          <w:sz w:val="24"/>
          <w:szCs w:val="24"/>
        </w:rPr>
        <w:softHyphen/>
        <w:t>щение между ни</w:t>
      </w:r>
      <w:r>
        <w:rPr>
          <w:sz w:val="24"/>
          <w:szCs w:val="24"/>
        </w:rPr>
        <w:t>ж</w:t>
      </w:r>
      <w:r>
        <w:rPr>
          <w:sz w:val="24"/>
          <w:szCs w:val="24"/>
        </w:rPr>
        <w:t>ними брыжеечными венами и геморроидальными венами, впадающими в нижнюю полую вену. При портальной гипертонии развивается варикозное расширение вен геморроидального сплет</w:t>
      </w:r>
      <w:r>
        <w:rPr>
          <w:sz w:val="24"/>
          <w:szCs w:val="24"/>
        </w:rPr>
        <w:t>е</w:t>
      </w:r>
      <w:r>
        <w:rPr>
          <w:sz w:val="24"/>
          <w:szCs w:val="24"/>
        </w:rPr>
        <w:t>ния; разрыв или травма</w:t>
      </w:r>
      <w:r>
        <w:rPr>
          <w:sz w:val="24"/>
          <w:szCs w:val="24"/>
        </w:rPr>
        <w:softHyphen/>
        <w:t>тическое повреждение варикозных узлов нередко является причиной кр</w:t>
      </w:r>
      <w:r>
        <w:rPr>
          <w:sz w:val="24"/>
          <w:szCs w:val="24"/>
        </w:rPr>
        <w:t>о</w:t>
      </w:r>
      <w:r>
        <w:rPr>
          <w:sz w:val="24"/>
          <w:szCs w:val="24"/>
        </w:rPr>
        <w:t>воте</w:t>
      </w:r>
      <w:r>
        <w:rPr>
          <w:sz w:val="24"/>
          <w:szCs w:val="24"/>
        </w:rPr>
        <w:softHyphen/>
        <w:t>чений из прямой кишки (у данной больной признаки развития этого анастомоза отсутствуют);</w:t>
      </w:r>
    </w:p>
    <w:p w:rsidR="00824F02" w:rsidRDefault="00824F02">
      <w:pPr>
        <w:ind w:firstLine="284"/>
        <w:rPr>
          <w:sz w:val="24"/>
          <w:szCs w:val="24"/>
        </w:rPr>
      </w:pPr>
      <w:r>
        <w:rPr>
          <w:sz w:val="24"/>
          <w:szCs w:val="24"/>
        </w:rPr>
        <w:t>б) в зоне пищеводно-желудочного сплетения — окольный путь из воротной вены через кор</w:t>
      </w:r>
      <w:r>
        <w:rPr>
          <w:sz w:val="24"/>
          <w:szCs w:val="24"/>
        </w:rPr>
        <w:t>о</w:t>
      </w:r>
      <w:r>
        <w:rPr>
          <w:sz w:val="24"/>
          <w:szCs w:val="24"/>
        </w:rPr>
        <w:t>нарную вену желудка в пищевод</w:t>
      </w:r>
      <w:r>
        <w:rPr>
          <w:sz w:val="24"/>
          <w:szCs w:val="24"/>
        </w:rPr>
        <w:softHyphen/>
        <w:t>ное сплетение и полунепарную вену в верхнюю полую вену. При выраженной портальной гипертонии в нижней части пищевода образуются значительные варико</w:t>
      </w:r>
      <w:r>
        <w:rPr>
          <w:sz w:val="24"/>
          <w:szCs w:val="24"/>
        </w:rPr>
        <w:t>з</w:t>
      </w:r>
      <w:r>
        <w:rPr>
          <w:sz w:val="24"/>
          <w:szCs w:val="24"/>
        </w:rPr>
        <w:t xml:space="preserve">ные узлы, повреждение стенки которых может служить причиной профузного пищеводно-желудочного кровотечения в виде кровавой рвоты. Варикозное расширение вен пищевода </w:t>
      </w:r>
      <w:r>
        <w:rPr>
          <w:sz w:val="24"/>
          <w:szCs w:val="24"/>
          <w:lang w:val="en-US"/>
        </w:rPr>
        <w:t>III</w:t>
      </w:r>
      <w:r>
        <w:rPr>
          <w:sz w:val="24"/>
          <w:szCs w:val="24"/>
        </w:rPr>
        <w:t xml:space="preserve"> ст. у данной больной было определено при эзофагогастроскопии; </w:t>
      </w:r>
    </w:p>
    <w:p w:rsidR="00824F02" w:rsidRDefault="00824F02">
      <w:pPr>
        <w:ind w:firstLine="284"/>
        <w:rPr>
          <w:sz w:val="24"/>
          <w:szCs w:val="24"/>
        </w:rPr>
      </w:pPr>
      <w:r>
        <w:rPr>
          <w:sz w:val="24"/>
          <w:szCs w:val="24"/>
        </w:rPr>
        <w:t xml:space="preserve">в) в системе околопупочных вен, анастомозирующих с венами брюшной стенки, несущими кровь в верхнюю и нижнюю полые вены. При портальной гипертонии расширенные вены вокруг пупка (до 1 см в диаметре и более), расходясь  в разные стороны, образуют своеобразную картину, называемую головой медузы – </w:t>
      </w:r>
      <w:r>
        <w:rPr>
          <w:sz w:val="24"/>
          <w:szCs w:val="24"/>
          <w:lang w:val="en-US"/>
        </w:rPr>
        <w:t>caput</w:t>
      </w:r>
      <w:r w:rsidRPr="00C7322F">
        <w:rPr>
          <w:sz w:val="24"/>
          <w:szCs w:val="24"/>
        </w:rPr>
        <w:t xml:space="preserve"> </w:t>
      </w:r>
      <w:r>
        <w:rPr>
          <w:sz w:val="24"/>
          <w:szCs w:val="24"/>
          <w:lang w:val="en-US"/>
        </w:rPr>
        <w:t>Medusae</w:t>
      </w:r>
      <w:r>
        <w:rPr>
          <w:sz w:val="24"/>
          <w:szCs w:val="24"/>
        </w:rPr>
        <w:t xml:space="preserve"> (у данной больной признаки развития этого анаст</w:t>
      </w:r>
      <w:r>
        <w:rPr>
          <w:sz w:val="24"/>
          <w:szCs w:val="24"/>
        </w:rPr>
        <w:t>о</w:t>
      </w:r>
      <w:r>
        <w:rPr>
          <w:sz w:val="24"/>
          <w:szCs w:val="24"/>
        </w:rPr>
        <w:t>моза отсутствуют).</w:t>
      </w:r>
    </w:p>
    <w:p w:rsidR="00824F02" w:rsidRDefault="00824F02">
      <w:pPr>
        <w:ind w:firstLine="284"/>
        <w:rPr>
          <w:sz w:val="24"/>
          <w:szCs w:val="24"/>
        </w:rPr>
      </w:pPr>
      <w:r>
        <w:rPr>
          <w:sz w:val="24"/>
          <w:szCs w:val="24"/>
        </w:rPr>
        <w:t xml:space="preserve">Таким образом, варикозное расширение вен пищевода, подтверждает наличие у данной больной портальной гипертонии, которая является одним из важнейших симптомов при циррозе. </w:t>
      </w:r>
    </w:p>
    <w:p w:rsidR="00824F02" w:rsidRDefault="00824F02">
      <w:pPr>
        <w:ind w:firstLine="284"/>
        <w:rPr>
          <w:sz w:val="24"/>
          <w:szCs w:val="24"/>
        </w:rPr>
      </w:pPr>
      <w:r>
        <w:rPr>
          <w:sz w:val="24"/>
          <w:szCs w:val="24"/>
        </w:rPr>
        <w:t>Наиболее характерным признаком портальной гипертонии является асцит (который у больной был диагностирован при ультразвуковом исследовании при поступлении). Кроме того, имеют зн</w:t>
      </w:r>
      <w:r>
        <w:rPr>
          <w:sz w:val="24"/>
          <w:szCs w:val="24"/>
        </w:rPr>
        <w:t>а</w:t>
      </w:r>
      <w:r>
        <w:rPr>
          <w:sz w:val="24"/>
          <w:szCs w:val="24"/>
        </w:rPr>
        <w:t>чение характерная для циррозов гипоальбуминемия, ведущая к снижению онкотического давления плазмы, а также вторичный гиперальдостронизм (снижена утилизация альдостерона гепатоцит</w:t>
      </w:r>
      <w:r>
        <w:rPr>
          <w:sz w:val="24"/>
          <w:szCs w:val="24"/>
        </w:rPr>
        <w:t>а</w:t>
      </w:r>
      <w:r>
        <w:rPr>
          <w:sz w:val="24"/>
          <w:szCs w:val="24"/>
        </w:rPr>
        <w:t>ми).</w:t>
      </w:r>
    </w:p>
    <w:p w:rsidR="00824F02" w:rsidRDefault="00824F02">
      <w:pPr>
        <w:ind w:firstLine="284"/>
        <w:rPr>
          <w:sz w:val="24"/>
          <w:szCs w:val="24"/>
        </w:rPr>
      </w:pPr>
      <w:r>
        <w:rPr>
          <w:sz w:val="24"/>
          <w:szCs w:val="24"/>
        </w:rPr>
        <w:t>В результате нарушения соединения билирубина в печеночной клетке с глюкуроновой кисл</w:t>
      </w:r>
      <w:r>
        <w:rPr>
          <w:sz w:val="24"/>
          <w:szCs w:val="24"/>
        </w:rPr>
        <w:t>о</w:t>
      </w:r>
      <w:r>
        <w:rPr>
          <w:sz w:val="24"/>
          <w:szCs w:val="24"/>
        </w:rPr>
        <w:t xml:space="preserve">той, а также усиленного внутриклеточного гемолиза в сыворотке крови повышается содержание и свободного билирубина. Количество стеркобилина в кале уменьшается. </w:t>
      </w:r>
    </w:p>
    <w:p w:rsidR="00824F02" w:rsidRDefault="00824F02">
      <w:pPr>
        <w:ind w:firstLine="284"/>
        <w:rPr>
          <w:sz w:val="24"/>
          <w:szCs w:val="24"/>
        </w:rPr>
      </w:pPr>
      <w:r>
        <w:rPr>
          <w:sz w:val="24"/>
          <w:szCs w:val="24"/>
        </w:rPr>
        <w:t>Поражение печеночных клеток проявляется изменениями белковых пока</w:t>
      </w:r>
      <w:r>
        <w:rPr>
          <w:sz w:val="24"/>
          <w:szCs w:val="24"/>
        </w:rPr>
        <w:softHyphen/>
        <w:t>зателей: снижением концентрации сывороточных альбуминов и гиперглобулинемий, что приводит к снижению альб</w:t>
      </w:r>
      <w:r>
        <w:rPr>
          <w:sz w:val="24"/>
          <w:szCs w:val="24"/>
        </w:rPr>
        <w:t>у</w:t>
      </w:r>
      <w:r>
        <w:rPr>
          <w:sz w:val="24"/>
          <w:szCs w:val="24"/>
        </w:rPr>
        <w:t>мин-глобулинового коэффициента. Осо</w:t>
      </w:r>
      <w:r>
        <w:rPr>
          <w:sz w:val="24"/>
          <w:szCs w:val="24"/>
        </w:rPr>
        <w:softHyphen/>
        <w:t xml:space="preserve">бенно повышается концентрация </w:t>
      </w:r>
      <w:r>
        <w:rPr>
          <w:sz w:val="24"/>
          <w:szCs w:val="24"/>
        </w:rPr>
        <w:sym w:font="Symbol" w:char="F067"/>
      </w:r>
      <w:r>
        <w:rPr>
          <w:sz w:val="24"/>
          <w:szCs w:val="24"/>
        </w:rPr>
        <w:t>-глобулинов, что связ</w:t>
      </w:r>
      <w:r>
        <w:rPr>
          <w:sz w:val="24"/>
          <w:szCs w:val="24"/>
        </w:rPr>
        <w:t>ы</w:t>
      </w:r>
      <w:r>
        <w:rPr>
          <w:sz w:val="24"/>
          <w:szCs w:val="24"/>
        </w:rPr>
        <w:t>вается с пролифе</w:t>
      </w:r>
      <w:r>
        <w:rPr>
          <w:sz w:val="24"/>
          <w:szCs w:val="24"/>
        </w:rPr>
        <w:softHyphen/>
        <w:t xml:space="preserve">рацией клеток ретикулогистиоцитарной системы и развитием аутоиммунных </w:t>
      </w:r>
      <w:r>
        <w:rPr>
          <w:sz w:val="24"/>
          <w:szCs w:val="24"/>
        </w:rPr>
        <w:lastRenderedPageBreak/>
        <w:t>процессов. В период ремиссии все эти изменения становятся менее выражен</w:t>
      </w:r>
      <w:r>
        <w:rPr>
          <w:sz w:val="24"/>
          <w:szCs w:val="24"/>
        </w:rPr>
        <w:softHyphen/>
        <w:t xml:space="preserve">ными. </w:t>
      </w:r>
    </w:p>
    <w:p w:rsidR="00824F02" w:rsidRDefault="00824F02">
      <w:pPr>
        <w:ind w:firstLine="284"/>
        <w:rPr>
          <w:sz w:val="24"/>
          <w:szCs w:val="24"/>
        </w:rPr>
      </w:pPr>
      <w:r>
        <w:rPr>
          <w:sz w:val="24"/>
          <w:szCs w:val="24"/>
        </w:rPr>
        <w:t>Проявлением нарушения функции печени при циррозе является снижение содержания в сыв</w:t>
      </w:r>
      <w:r>
        <w:rPr>
          <w:sz w:val="24"/>
          <w:szCs w:val="24"/>
        </w:rPr>
        <w:t>о</w:t>
      </w:r>
      <w:r>
        <w:rPr>
          <w:sz w:val="24"/>
          <w:szCs w:val="24"/>
        </w:rPr>
        <w:t>ротке крови протромбина и фибриногена, синтез которых осуществляется печеночными клетками; обычно увеличивается антитромбиновая активность плазмы, снижается ее общая коагулирующая активность. Изменение этих показателей свертывающей и противосвертывающей систем крови отражает характерную для циррозов печени наклонность к геморраги</w:t>
      </w:r>
      <w:r>
        <w:rPr>
          <w:sz w:val="24"/>
          <w:szCs w:val="24"/>
        </w:rPr>
        <w:softHyphen/>
        <w:t>ческому диатезу.</w:t>
      </w:r>
    </w:p>
    <w:p w:rsidR="00824F02" w:rsidRDefault="00824F02">
      <w:pPr>
        <w:ind w:firstLine="284"/>
        <w:rPr>
          <w:sz w:val="24"/>
          <w:szCs w:val="24"/>
        </w:rPr>
      </w:pPr>
      <w:r>
        <w:rPr>
          <w:sz w:val="24"/>
          <w:szCs w:val="24"/>
        </w:rPr>
        <w:t>Для макронодулярного (постнекротического) цир</w:t>
      </w:r>
      <w:r>
        <w:rPr>
          <w:sz w:val="24"/>
          <w:szCs w:val="24"/>
        </w:rPr>
        <w:softHyphen/>
        <w:t>роза печени более характерны сравнительно рано возникающие признаки пече</w:t>
      </w:r>
      <w:r>
        <w:rPr>
          <w:sz w:val="24"/>
          <w:szCs w:val="24"/>
        </w:rPr>
        <w:softHyphen/>
        <w:t>ночной недостаточности. Наиболее выражена слабость, нередко наблюдаются явления геморрагического диатеза, значительные изменения определяются при би</w:t>
      </w:r>
      <w:r>
        <w:rPr>
          <w:sz w:val="24"/>
          <w:szCs w:val="24"/>
        </w:rPr>
        <w:t>о</w:t>
      </w:r>
      <w:r>
        <w:rPr>
          <w:sz w:val="24"/>
          <w:szCs w:val="24"/>
        </w:rPr>
        <w:t>химическом исследовании сыворотки крови (гипопротромбинемия, гипофибриногенемия и т. д.). Печень обычно резко не увеличена или даже умень</w:t>
      </w:r>
      <w:r>
        <w:rPr>
          <w:sz w:val="24"/>
          <w:szCs w:val="24"/>
        </w:rPr>
        <w:softHyphen/>
        <w:t xml:space="preserve">шена в размерах. </w:t>
      </w:r>
    </w:p>
    <w:p w:rsidR="00824F02" w:rsidRDefault="00824F02">
      <w:pPr>
        <w:pStyle w:val="2"/>
        <w:ind w:firstLine="284"/>
        <w:jc w:val="both"/>
        <w:rPr>
          <w:sz w:val="24"/>
          <w:szCs w:val="24"/>
        </w:rPr>
      </w:pPr>
      <w:r>
        <w:rPr>
          <w:sz w:val="24"/>
          <w:szCs w:val="24"/>
          <w:u w:val="single"/>
        </w:rPr>
        <w:t>Заключение</w:t>
      </w:r>
      <w:r>
        <w:rPr>
          <w:sz w:val="24"/>
          <w:szCs w:val="24"/>
        </w:rPr>
        <w:t>: На основании жалоб больной: на постоянные ноющие интенсивные боли в правом подреберье, усиливающиеся после физической нагрузки и приеме пищи, на тяжесть в правом по</w:t>
      </w:r>
      <w:r>
        <w:rPr>
          <w:sz w:val="24"/>
          <w:szCs w:val="24"/>
        </w:rPr>
        <w:t>д</w:t>
      </w:r>
      <w:r>
        <w:rPr>
          <w:sz w:val="24"/>
          <w:szCs w:val="24"/>
        </w:rPr>
        <w:t>реберье, на отеки нижних конечностей, на слабость; также учитывая сведения из истории забол</w:t>
      </w:r>
      <w:r>
        <w:rPr>
          <w:sz w:val="24"/>
          <w:szCs w:val="24"/>
        </w:rPr>
        <w:t>е</w:t>
      </w:r>
      <w:r>
        <w:rPr>
          <w:sz w:val="24"/>
          <w:szCs w:val="24"/>
        </w:rPr>
        <w:t>вания: перенесенный после рождения дочери острый вирусный гепатит, и лечение больной по п</w:t>
      </w:r>
      <w:r>
        <w:rPr>
          <w:sz w:val="24"/>
          <w:szCs w:val="24"/>
        </w:rPr>
        <w:t>о</w:t>
      </w:r>
      <w:r>
        <w:rPr>
          <w:sz w:val="24"/>
          <w:szCs w:val="24"/>
        </w:rPr>
        <w:t xml:space="preserve">воду туберкулеза правого легкого с 1969 года по 1972 год препаратами, обладающими высокой степенью гепатотоксичности (изониазид, стрептомицин и др.). </w:t>
      </w:r>
    </w:p>
    <w:p w:rsidR="00824F02" w:rsidRDefault="00824F02">
      <w:pPr>
        <w:pStyle w:val="2"/>
        <w:ind w:firstLine="284"/>
        <w:jc w:val="both"/>
        <w:rPr>
          <w:sz w:val="24"/>
          <w:szCs w:val="24"/>
        </w:rPr>
      </w:pPr>
      <w:r>
        <w:rPr>
          <w:sz w:val="24"/>
          <w:szCs w:val="24"/>
        </w:rPr>
        <w:t>Обращая внимание на данные объективного обследования: выявление у больной при общем осмотре субиктеричности склер, телеангиоэктазии в области лица, пастозности на нижних коне</w:t>
      </w:r>
      <w:r>
        <w:rPr>
          <w:sz w:val="24"/>
          <w:szCs w:val="24"/>
        </w:rPr>
        <w:t>ч</w:t>
      </w:r>
      <w:r>
        <w:rPr>
          <w:sz w:val="24"/>
          <w:szCs w:val="24"/>
        </w:rPr>
        <w:t>ностях, при исследовании пищеварительной системы обнаружение асцита (УЗИ), пальпируемой селезенки и увеличение ее размеров; и на данные лабораторно-инструментальных исследований: признаков портальной гипертензии при УЗИ органов брюшной полости, тромбоцитопению как проявление гиперспленизма. Снижение общего белка плазмы крови, гипоальбуминемию, повыш</w:t>
      </w:r>
      <w:r>
        <w:rPr>
          <w:sz w:val="24"/>
          <w:szCs w:val="24"/>
        </w:rPr>
        <w:t>е</w:t>
      </w:r>
      <w:r>
        <w:rPr>
          <w:sz w:val="24"/>
          <w:szCs w:val="24"/>
        </w:rPr>
        <w:t>ние уровня общего и прямого билирубина свидетельствующих о печеночно-клеточной недост</w:t>
      </w:r>
      <w:r>
        <w:rPr>
          <w:sz w:val="24"/>
          <w:szCs w:val="24"/>
        </w:rPr>
        <w:t>а</w:t>
      </w:r>
      <w:r>
        <w:rPr>
          <w:sz w:val="24"/>
          <w:szCs w:val="24"/>
        </w:rPr>
        <w:t>точности (снижение белковосинтетической и дезинтоксикационной функции печени). Ориентир</w:t>
      </w:r>
      <w:r>
        <w:rPr>
          <w:sz w:val="24"/>
          <w:szCs w:val="24"/>
        </w:rPr>
        <w:t>у</w:t>
      </w:r>
      <w:r>
        <w:rPr>
          <w:sz w:val="24"/>
          <w:szCs w:val="24"/>
        </w:rPr>
        <w:t>ясь также по данным коагулограммы, в которых снижены показатели свертываемости крови (п</w:t>
      </w:r>
      <w:r>
        <w:rPr>
          <w:sz w:val="24"/>
          <w:szCs w:val="24"/>
        </w:rPr>
        <w:t>о</w:t>
      </w:r>
      <w:r>
        <w:rPr>
          <w:sz w:val="24"/>
          <w:szCs w:val="24"/>
        </w:rPr>
        <w:t xml:space="preserve">казатели протромбина и фибриногена). О поражении печени также свидетельствует значительное повышение активности </w:t>
      </w:r>
      <w:r>
        <w:rPr>
          <w:sz w:val="24"/>
          <w:szCs w:val="24"/>
          <w:lang w:val="en-US"/>
        </w:rPr>
        <w:t>AST</w:t>
      </w:r>
      <w:r w:rsidRPr="00C7322F">
        <w:rPr>
          <w:sz w:val="24"/>
          <w:szCs w:val="24"/>
        </w:rPr>
        <w:t>.</w:t>
      </w:r>
      <w:r>
        <w:rPr>
          <w:sz w:val="24"/>
          <w:szCs w:val="24"/>
        </w:rPr>
        <w:t xml:space="preserve"> А также варикозно-расширенные вены нижней трети пищевода </w:t>
      </w:r>
      <w:r>
        <w:rPr>
          <w:sz w:val="24"/>
          <w:szCs w:val="24"/>
          <w:lang w:val="en-US"/>
        </w:rPr>
        <w:t>III</w:t>
      </w:r>
      <w:r w:rsidRPr="00C7322F">
        <w:rPr>
          <w:sz w:val="24"/>
          <w:szCs w:val="24"/>
        </w:rPr>
        <w:t xml:space="preserve"> </w:t>
      </w:r>
      <w:r>
        <w:rPr>
          <w:sz w:val="24"/>
          <w:szCs w:val="24"/>
        </w:rPr>
        <w:t>при проведении ЭГДС позволяет нам с определенной точностью сказать, что у больной цирроз печени вирусной этиологии с явлениями портальной гипертензии. Непродолжительный период между обострениями в развитии цирроза и явные признаки нарастания портальной гипертензии определяют, что цирроз печени активный и переходит в декомпенсирванную форму.</w:t>
      </w:r>
    </w:p>
    <w:p w:rsidR="00824F02" w:rsidRDefault="00824F02">
      <w:pPr>
        <w:ind w:firstLine="284"/>
        <w:rPr>
          <w:sz w:val="24"/>
          <w:szCs w:val="24"/>
        </w:rPr>
      </w:pPr>
    </w:p>
    <w:sectPr w:rsidR="00824F02">
      <w:headerReference w:type="default" r:id="rId8"/>
      <w:pgSz w:w="11906" w:h="16838" w:code="9"/>
      <w:pgMar w:top="1134" w:right="567" w:bottom="1077"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99E" w:rsidRDefault="0080799E">
      <w:r>
        <w:separator/>
      </w:r>
    </w:p>
  </w:endnote>
  <w:endnote w:type="continuationSeparator" w:id="0">
    <w:p w:rsidR="0080799E" w:rsidRDefault="0080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99E" w:rsidRDefault="0080799E">
      <w:r>
        <w:separator/>
      </w:r>
    </w:p>
  </w:footnote>
  <w:footnote w:type="continuationSeparator" w:id="0">
    <w:p w:rsidR="0080799E" w:rsidRDefault="00807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02" w:rsidRDefault="00824F02">
    <w:pPr>
      <w:pStyle w:val="a6"/>
      <w:framePr w:w="441" w:wrap="auto" w:vAnchor="text" w:hAnchor="page" w:x="6049" w:y="12"/>
      <w:jc w:val="center"/>
      <w:rPr>
        <w:rStyle w:val="a5"/>
      </w:rPr>
    </w:pPr>
    <w:r>
      <w:rPr>
        <w:rStyle w:val="a5"/>
      </w:rPr>
      <w:t xml:space="preserve">- </w:t>
    </w:r>
    <w:r>
      <w:rPr>
        <w:rStyle w:val="a5"/>
      </w:rPr>
      <w:fldChar w:fldCharType="begin"/>
    </w:r>
    <w:r>
      <w:rPr>
        <w:rStyle w:val="a5"/>
      </w:rPr>
      <w:instrText xml:space="preserve">PAGE  </w:instrText>
    </w:r>
    <w:r>
      <w:rPr>
        <w:rStyle w:val="a5"/>
      </w:rPr>
      <w:fldChar w:fldCharType="separate"/>
    </w:r>
    <w:r w:rsidR="00586F86">
      <w:rPr>
        <w:rStyle w:val="a5"/>
        <w:noProof/>
      </w:rPr>
      <w:t>4</w:t>
    </w:r>
    <w:r>
      <w:rPr>
        <w:rStyle w:val="a5"/>
      </w:rPr>
      <w:fldChar w:fldCharType="end"/>
    </w:r>
    <w:r>
      <w:rPr>
        <w:rStyle w:val="a5"/>
      </w:rPr>
      <w:t xml:space="preserve"> -</w:t>
    </w:r>
  </w:p>
  <w:p w:rsidR="00824F02" w:rsidRDefault="00824F02">
    <w:pPr>
      <w:pStyle w:val="a6"/>
      <w:ind w:right="360"/>
      <w:jc w:val="center"/>
      <w:rPr>
        <w:b/>
        <w:bCs/>
        <w:sz w:val="28"/>
        <w:szCs w:val="28"/>
      </w:rPr>
    </w:pPr>
    <w:r>
      <w:rPr>
        <w:rStyle w:val="a5"/>
        <w:b/>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62F"/>
    <w:multiLevelType w:val="singleLevel"/>
    <w:tmpl w:val="1CA428F6"/>
    <w:lvl w:ilvl="0">
      <w:numFmt w:val="bullet"/>
      <w:lvlText w:val="-"/>
      <w:lvlJc w:val="left"/>
      <w:pPr>
        <w:tabs>
          <w:tab w:val="num" w:pos="360"/>
        </w:tabs>
        <w:ind w:left="360" w:hanging="360"/>
      </w:pPr>
      <w:rPr>
        <w:rFonts w:hint="default"/>
      </w:rPr>
    </w:lvl>
  </w:abstractNum>
  <w:abstractNum w:abstractNumId="1">
    <w:nsid w:val="10E43333"/>
    <w:multiLevelType w:val="singleLevel"/>
    <w:tmpl w:val="AE8CE6C0"/>
    <w:lvl w:ilvl="0">
      <w:start w:val="1"/>
      <w:numFmt w:val="decimal"/>
      <w:lvlText w:val="%1."/>
      <w:lvlJc w:val="left"/>
      <w:pPr>
        <w:tabs>
          <w:tab w:val="num" w:pos="800"/>
        </w:tabs>
        <w:ind w:left="800" w:hanging="360"/>
      </w:pPr>
      <w:rPr>
        <w:rFonts w:hint="default"/>
      </w:rPr>
    </w:lvl>
  </w:abstractNum>
  <w:abstractNum w:abstractNumId="2">
    <w:nsid w:val="240D3AB3"/>
    <w:multiLevelType w:val="singleLevel"/>
    <w:tmpl w:val="C1103284"/>
    <w:lvl w:ilvl="0">
      <w:start w:val="1"/>
      <w:numFmt w:val="decimal"/>
      <w:lvlText w:val="%1."/>
      <w:legacy w:legacy="1" w:legacySpace="0" w:legacyIndent="283"/>
      <w:lvlJc w:val="left"/>
      <w:pPr>
        <w:ind w:left="567" w:hanging="283"/>
      </w:pPr>
    </w:lvl>
  </w:abstractNum>
  <w:abstractNum w:abstractNumId="3">
    <w:nsid w:val="403C070A"/>
    <w:multiLevelType w:val="singleLevel"/>
    <w:tmpl w:val="0419000F"/>
    <w:lvl w:ilvl="0">
      <w:start w:val="1"/>
      <w:numFmt w:val="decimal"/>
      <w:lvlText w:val="%1."/>
      <w:lvlJc w:val="left"/>
      <w:pPr>
        <w:tabs>
          <w:tab w:val="num" w:pos="360"/>
        </w:tabs>
        <w:ind w:left="360" w:hanging="360"/>
      </w:pPr>
    </w:lvl>
  </w:abstractNum>
  <w:abstractNum w:abstractNumId="4">
    <w:nsid w:val="5A4959F9"/>
    <w:multiLevelType w:val="singleLevel"/>
    <w:tmpl w:val="C1103284"/>
    <w:lvl w:ilvl="0">
      <w:start w:val="1"/>
      <w:numFmt w:val="decimal"/>
      <w:lvlText w:val="%1."/>
      <w:legacy w:legacy="1" w:legacySpace="0" w:legacyIndent="283"/>
      <w:lvlJc w:val="left"/>
      <w:pPr>
        <w:ind w:left="567" w:hanging="283"/>
      </w:pPr>
    </w:lvl>
  </w:abstractNum>
  <w:abstractNum w:abstractNumId="5">
    <w:nsid w:val="626E5A38"/>
    <w:multiLevelType w:val="singleLevel"/>
    <w:tmpl w:val="C1103284"/>
    <w:lvl w:ilvl="0">
      <w:start w:val="1"/>
      <w:numFmt w:val="decimal"/>
      <w:lvlText w:val="%1."/>
      <w:legacy w:legacy="1" w:legacySpace="0" w:legacyIndent="283"/>
      <w:lvlJc w:val="left"/>
      <w:pPr>
        <w:ind w:left="567" w:hanging="283"/>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17E"/>
    <w:rsid w:val="00586F86"/>
    <w:rsid w:val="0080799E"/>
    <w:rsid w:val="00824F02"/>
    <w:rsid w:val="00C7322F"/>
    <w:rsid w:val="00D0017E"/>
    <w:rsid w:val="00F0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ind w:firstLine="400"/>
      <w:jc w:val="both"/>
    </w:pPr>
  </w:style>
  <w:style w:type="paragraph" w:styleId="1">
    <w:name w:val="heading 1"/>
    <w:basedOn w:val="a"/>
    <w:next w:val="a"/>
    <w:qFormat/>
    <w:pPr>
      <w:keepNext/>
      <w:widowControl/>
      <w:ind w:firstLine="0"/>
      <w:jc w:val="center"/>
      <w:outlineLvl w:val="0"/>
    </w:pPr>
    <w:rPr>
      <w:b/>
      <w:bCs/>
      <w:sz w:val="28"/>
      <w:szCs w:val="28"/>
    </w:rPr>
  </w:style>
  <w:style w:type="paragraph" w:styleId="2">
    <w:name w:val="heading 2"/>
    <w:basedOn w:val="a"/>
    <w:next w:val="a"/>
    <w:qFormat/>
    <w:pPr>
      <w:keepNext/>
      <w:widowControl/>
      <w:ind w:firstLine="0"/>
      <w:jc w:val="center"/>
      <w:outlineLvl w:val="1"/>
    </w:pPr>
    <w:rPr>
      <w:sz w:val="28"/>
      <w:szCs w:val="28"/>
    </w:rPr>
  </w:style>
  <w:style w:type="paragraph" w:styleId="3">
    <w:name w:val="heading 3"/>
    <w:basedOn w:val="a"/>
    <w:next w:val="a"/>
    <w:qFormat/>
    <w:pPr>
      <w:keepNext/>
      <w:widowControl/>
      <w:ind w:firstLine="0"/>
      <w:jc w:val="center"/>
      <w:outlineLvl w:val="2"/>
    </w:pPr>
    <w:rPr>
      <w:b/>
      <w:bCs/>
      <w:color w:val="800000"/>
      <w:sz w:val="32"/>
      <w:szCs w:val="32"/>
    </w:rPr>
  </w:style>
  <w:style w:type="paragraph" w:styleId="4">
    <w:name w:val="heading 4"/>
    <w:basedOn w:val="a"/>
    <w:next w:val="a"/>
    <w:qFormat/>
    <w:pPr>
      <w:keepNext/>
      <w:widowControl/>
      <w:ind w:firstLine="0"/>
      <w:jc w:val="left"/>
      <w:outlineLvl w:val="3"/>
    </w:pPr>
    <w:rPr>
      <w:sz w:val="24"/>
      <w:szCs w:val="24"/>
    </w:rPr>
  </w:style>
  <w:style w:type="paragraph" w:styleId="5">
    <w:name w:val="heading 5"/>
    <w:basedOn w:val="a"/>
    <w:next w:val="a"/>
    <w:qFormat/>
    <w:pPr>
      <w:keepNext/>
      <w:widowControl/>
      <w:ind w:firstLine="0"/>
      <w:jc w:val="center"/>
      <w:outlineLvl w:val="4"/>
    </w:pPr>
    <w:rPr>
      <w:sz w:val="24"/>
      <w:szCs w:val="24"/>
    </w:rPr>
  </w:style>
  <w:style w:type="paragraph" w:styleId="6">
    <w:name w:val="heading 6"/>
    <w:basedOn w:val="a"/>
    <w:next w:val="a"/>
    <w:qFormat/>
    <w:pPr>
      <w:keepNext/>
      <w:widowControl/>
      <w:spacing w:line="360" w:lineRule="auto"/>
      <w:ind w:firstLine="0"/>
      <w:jc w:val="center"/>
      <w:outlineLvl w:val="5"/>
    </w:pPr>
    <w:rPr>
      <w:b/>
      <w:bCs/>
      <w:sz w:val="24"/>
      <w:szCs w:val="24"/>
    </w:rPr>
  </w:style>
  <w:style w:type="paragraph" w:styleId="7">
    <w:name w:val="heading 7"/>
    <w:basedOn w:val="a"/>
    <w:next w:val="a"/>
    <w:qFormat/>
    <w:pPr>
      <w:keepNext/>
      <w:spacing w:line="360" w:lineRule="auto"/>
      <w:ind w:right="-1" w:firstLine="0"/>
      <w:jc w:val="center"/>
      <w:outlineLvl w:val="6"/>
    </w:pPr>
    <w:rPr>
      <w:b/>
      <w:bCs/>
      <w:sz w:val="24"/>
      <w:szCs w:val="24"/>
    </w:rPr>
  </w:style>
  <w:style w:type="paragraph" w:styleId="8">
    <w:name w:val="heading 8"/>
    <w:basedOn w:val="a"/>
    <w:next w:val="a"/>
    <w:qFormat/>
    <w:pPr>
      <w:keepNext/>
      <w:spacing w:line="360" w:lineRule="auto"/>
      <w:ind w:right="-1" w:firstLine="0"/>
      <w:jc w:val="center"/>
      <w:outlineLvl w:val="7"/>
    </w:pPr>
    <w:rPr>
      <w:sz w:val="24"/>
      <w:szCs w:val="24"/>
    </w:rPr>
  </w:style>
  <w:style w:type="paragraph" w:styleId="9">
    <w:name w:val="heading 9"/>
    <w:basedOn w:val="a"/>
    <w:next w:val="a"/>
    <w:qFormat/>
    <w:pPr>
      <w:keepNext/>
      <w:spacing w:line="360" w:lineRule="auto"/>
      <w:ind w:right="-1" w:firstLine="0"/>
      <w:jc w:val="left"/>
      <w:outlineLvl w:val="8"/>
    </w:pPr>
    <w:rPr>
      <w:b/>
      <w:bCs/>
      <w:sz w:val="24"/>
      <w:szCs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widowControl/>
      <w:ind w:firstLine="0"/>
      <w:jc w:val="center"/>
    </w:pPr>
    <w:rPr>
      <w:b/>
      <w:bCs/>
      <w:sz w:val="36"/>
      <w:szCs w:val="36"/>
    </w:rPr>
  </w:style>
  <w:style w:type="paragraph" w:styleId="a4">
    <w:name w:val="Body Text"/>
    <w:basedOn w:val="a"/>
    <w:pPr>
      <w:widowControl/>
      <w:ind w:firstLine="0"/>
      <w:jc w:val="left"/>
    </w:pPr>
    <w:rPr>
      <w:sz w:val="28"/>
      <w:szCs w:val="28"/>
    </w:rPr>
  </w:style>
  <w:style w:type="character" w:styleId="a5">
    <w:name w:val="page number"/>
    <w:basedOn w:val="a0"/>
  </w:style>
  <w:style w:type="paragraph" w:styleId="a6">
    <w:name w:val="header"/>
    <w:basedOn w:val="a"/>
    <w:pPr>
      <w:widowControl/>
      <w:tabs>
        <w:tab w:val="center" w:pos="4153"/>
        <w:tab w:val="right" w:pos="8306"/>
      </w:tabs>
      <w:ind w:firstLine="0"/>
      <w:jc w:val="left"/>
    </w:pPr>
  </w:style>
  <w:style w:type="paragraph" w:styleId="a7">
    <w:name w:val="Body Text Indent"/>
    <w:basedOn w:val="a"/>
    <w:pPr>
      <w:ind w:left="1376" w:hanging="1376"/>
      <w:jc w:val="left"/>
    </w:pPr>
    <w:rPr>
      <w:sz w:val="24"/>
      <w:szCs w:val="24"/>
    </w:rPr>
  </w:style>
  <w:style w:type="paragraph" w:styleId="30">
    <w:name w:val="Body Text 3"/>
    <w:basedOn w:val="a"/>
    <w:pPr>
      <w:widowControl/>
      <w:spacing w:line="360" w:lineRule="auto"/>
      <w:ind w:firstLine="0"/>
      <w:jc w:val="left"/>
    </w:pPr>
    <w:rPr>
      <w:sz w:val="24"/>
      <w:szCs w:val="24"/>
    </w:rPr>
  </w:style>
  <w:style w:type="paragraph" w:styleId="a8">
    <w:name w:val="footer"/>
    <w:basedOn w:val="a"/>
    <w:pPr>
      <w:widowControl/>
      <w:tabs>
        <w:tab w:val="center" w:pos="4153"/>
        <w:tab w:val="right" w:pos="8306"/>
      </w:tabs>
      <w:ind w:firstLine="0"/>
      <w:jc w:val="left"/>
    </w:pPr>
  </w:style>
  <w:style w:type="paragraph" w:customStyle="1" w:styleId="a9">
    <w:name w:val="Повестка"/>
    <w:basedOn w:val="a"/>
    <w:pPr>
      <w:widowControl/>
      <w:tabs>
        <w:tab w:val="right" w:pos="12191"/>
      </w:tabs>
      <w:spacing w:after="120"/>
      <w:ind w:left="567" w:right="284" w:hanging="283"/>
      <w:jc w:val="left"/>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ind w:firstLine="400"/>
      <w:jc w:val="both"/>
    </w:pPr>
  </w:style>
  <w:style w:type="paragraph" w:styleId="1">
    <w:name w:val="heading 1"/>
    <w:basedOn w:val="a"/>
    <w:next w:val="a"/>
    <w:qFormat/>
    <w:pPr>
      <w:keepNext/>
      <w:widowControl/>
      <w:ind w:firstLine="0"/>
      <w:jc w:val="center"/>
      <w:outlineLvl w:val="0"/>
    </w:pPr>
    <w:rPr>
      <w:b/>
      <w:bCs/>
      <w:sz w:val="28"/>
      <w:szCs w:val="28"/>
    </w:rPr>
  </w:style>
  <w:style w:type="paragraph" w:styleId="2">
    <w:name w:val="heading 2"/>
    <w:basedOn w:val="a"/>
    <w:next w:val="a"/>
    <w:qFormat/>
    <w:pPr>
      <w:keepNext/>
      <w:widowControl/>
      <w:ind w:firstLine="0"/>
      <w:jc w:val="center"/>
      <w:outlineLvl w:val="1"/>
    </w:pPr>
    <w:rPr>
      <w:sz w:val="28"/>
      <w:szCs w:val="28"/>
    </w:rPr>
  </w:style>
  <w:style w:type="paragraph" w:styleId="3">
    <w:name w:val="heading 3"/>
    <w:basedOn w:val="a"/>
    <w:next w:val="a"/>
    <w:qFormat/>
    <w:pPr>
      <w:keepNext/>
      <w:widowControl/>
      <w:ind w:firstLine="0"/>
      <w:jc w:val="center"/>
      <w:outlineLvl w:val="2"/>
    </w:pPr>
    <w:rPr>
      <w:b/>
      <w:bCs/>
      <w:color w:val="800000"/>
      <w:sz w:val="32"/>
      <w:szCs w:val="32"/>
    </w:rPr>
  </w:style>
  <w:style w:type="paragraph" w:styleId="4">
    <w:name w:val="heading 4"/>
    <w:basedOn w:val="a"/>
    <w:next w:val="a"/>
    <w:qFormat/>
    <w:pPr>
      <w:keepNext/>
      <w:widowControl/>
      <w:ind w:firstLine="0"/>
      <w:jc w:val="left"/>
      <w:outlineLvl w:val="3"/>
    </w:pPr>
    <w:rPr>
      <w:sz w:val="24"/>
      <w:szCs w:val="24"/>
    </w:rPr>
  </w:style>
  <w:style w:type="paragraph" w:styleId="5">
    <w:name w:val="heading 5"/>
    <w:basedOn w:val="a"/>
    <w:next w:val="a"/>
    <w:qFormat/>
    <w:pPr>
      <w:keepNext/>
      <w:widowControl/>
      <w:ind w:firstLine="0"/>
      <w:jc w:val="center"/>
      <w:outlineLvl w:val="4"/>
    </w:pPr>
    <w:rPr>
      <w:sz w:val="24"/>
      <w:szCs w:val="24"/>
    </w:rPr>
  </w:style>
  <w:style w:type="paragraph" w:styleId="6">
    <w:name w:val="heading 6"/>
    <w:basedOn w:val="a"/>
    <w:next w:val="a"/>
    <w:qFormat/>
    <w:pPr>
      <w:keepNext/>
      <w:widowControl/>
      <w:spacing w:line="360" w:lineRule="auto"/>
      <w:ind w:firstLine="0"/>
      <w:jc w:val="center"/>
      <w:outlineLvl w:val="5"/>
    </w:pPr>
    <w:rPr>
      <w:b/>
      <w:bCs/>
      <w:sz w:val="24"/>
      <w:szCs w:val="24"/>
    </w:rPr>
  </w:style>
  <w:style w:type="paragraph" w:styleId="7">
    <w:name w:val="heading 7"/>
    <w:basedOn w:val="a"/>
    <w:next w:val="a"/>
    <w:qFormat/>
    <w:pPr>
      <w:keepNext/>
      <w:spacing w:line="360" w:lineRule="auto"/>
      <w:ind w:right="-1" w:firstLine="0"/>
      <w:jc w:val="center"/>
      <w:outlineLvl w:val="6"/>
    </w:pPr>
    <w:rPr>
      <w:b/>
      <w:bCs/>
      <w:sz w:val="24"/>
      <w:szCs w:val="24"/>
    </w:rPr>
  </w:style>
  <w:style w:type="paragraph" w:styleId="8">
    <w:name w:val="heading 8"/>
    <w:basedOn w:val="a"/>
    <w:next w:val="a"/>
    <w:qFormat/>
    <w:pPr>
      <w:keepNext/>
      <w:spacing w:line="360" w:lineRule="auto"/>
      <w:ind w:right="-1" w:firstLine="0"/>
      <w:jc w:val="center"/>
      <w:outlineLvl w:val="7"/>
    </w:pPr>
    <w:rPr>
      <w:sz w:val="24"/>
      <w:szCs w:val="24"/>
    </w:rPr>
  </w:style>
  <w:style w:type="paragraph" w:styleId="9">
    <w:name w:val="heading 9"/>
    <w:basedOn w:val="a"/>
    <w:next w:val="a"/>
    <w:qFormat/>
    <w:pPr>
      <w:keepNext/>
      <w:spacing w:line="360" w:lineRule="auto"/>
      <w:ind w:right="-1" w:firstLine="0"/>
      <w:jc w:val="left"/>
      <w:outlineLvl w:val="8"/>
    </w:pPr>
    <w:rPr>
      <w:b/>
      <w:bCs/>
      <w:sz w:val="24"/>
      <w:szCs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widowControl/>
      <w:ind w:firstLine="0"/>
      <w:jc w:val="center"/>
    </w:pPr>
    <w:rPr>
      <w:b/>
      <w:bCs/>
      <w:sz w:val="36"/>
      <w:szCs w:val="36"/>
    </w:rPr>
  </w:style>
  <w:style w:type="paragraph" w:styleId="a4">
    <w:name w:val="Body Text"/>
    <w:basedOn w:val="a"/>
    <w:pPr>
      <w:widowControl/>
      <w:ind w:firstLine="0"/>
      <w:jc w:val="left"/>
    </w:pPr>
    <w:rPr>
      <w:sz w:val="28"/>
      <w:szCs w:val="28"/>
    </w:rPr>
  </w:style>
  <w:style w:type="character" w:styleId="a5">
    <w:name w:val="page number"/>
    <w:basedOn w:val="a0"/>
  </w:style>
  <w:style w:type="paragraph" w:styleId="a6">
    <w:name w:val="header"/>
    <w:basedOn w:val="a"/>
    <w:pPr>
      <w:widowControl/>
      <w:tabs>
        <w:tab w:val="center" w:pos="4153"/>
        <w:tab w:val="right" w:pos="8306"/>
      </w:tabs>
      <w:ind w:firstLine="0"/>
      <w:jc w:val="left"/>
    </w:pPr>
  </w:style>
  <w:style w:type="paragraph" w:styleId="a7">
    <w:name w:val="Body Text Indent"/>
    <w:basedOn w:val="a"/>
    <w:pPr>
      <w:ind w:left="1376" w:hanging="1376"/>
      <w:jc w:val="left"/>
    </w:pPr>
    <w:rPr>
      <w:sz w:val="24"/>
      <w:szCs w:val="24"/>
    </w:rPr>
  </w:style>
  <w:style w:type="paragraph" w:styleId="30">
    <w:name w:val="Body Text 3"/>
    <w:basedOn w:val="a"/>
    <w:pPr>
      <w:widowControl/>
      <w:spacing w:line="360" w:lineRule="auto"/>
      <w:ind w:firstLine="0"/>
      <w:jc w:val="left"/>
    </w:pPr>
    <w:rPr>
      <w:sz w:val="24"/>
      <w:szCs w:val="24"/>
    </w:rPr>
  </w:style>
  <w:style w:type="paragraph" w:styleId="a8">
    <w:name w:val="footer"/>
    <w:basedOn w:val="a"/>
    <w:pPr>
      <w:widowControl/>
      <w:tabs>
        <w:tab w:val="center" w:pos="4153"/>
        <w:tab w:val="right" w:pos="8306"/>
      </w:tabs>
      <w:ind w:firstLine="0"/>
      <w:jc w:val="left"/>
    </w:pPr>
  </w:style>
  <w:style w:type="paragraph" w:customStyle="1" w:styleId="a9">
    <w:name w:val="Повестка"/>
    <w:basedOn w:val="a"/>
    <w:pPr>
      <w:widowControl/>
      <w:tabs>
        <w:tab w:val="right" w:pos="12191"/>
      </w:tabs>
      <w:spacing w:after="120"/>
      <w:ind w:left="567" w:right="284" w:hanging="283"/>
      <w:jc w:val="left"/>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5565</Words>
  <Characters>31726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ММА им</vt:lpstr>
    </vt:vector>
  </TitlesOfParts>
  <Company/>
  <LinksUpToDate>false</LinksUpToDate>
  <CharactersWithSpaces>37217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ММА им</dc:title>
  <dc:creator>Demo</dc:creator>
  <cp:lastModifiedBy>Igor</cp:lastModifiedBy>
  <cp:revision>2</cp:revision>
  <cp:lastPrinted>2000-05-09T18:34:00Z</cp:lastPrinted>
  <dcterms:created xsi:type="dcterms:W3CDTF">2024-04-06T15:28:00Z</dcterms:created>
  <dcterms:modified xsi:type="dcterms:W3CDTF">2024-04-06T15:28:00Z</dcterms:modified>
</cp:coreProperties>
</file>