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25AC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Твердые и мягкие лекарственные формы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Твердые лекарственные формы</w:t>
      </w:r>
    </w:p>
    <w:p w:rsidR="00000000" w:rsidRDefault="00A025AC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твердым лекарственным формам относятся таблетки, драже, порошки, капсулы, гранулы, карамели, карандаши, лекарственные пилюли и др. Среди них наиболее употребительными являются таблетки и д</w:t>
      </w:r>
      <w:r>
        <w:rPr>
          <w:color w:val="000000"/>
          <w:sz w:val="28"/>
          <w:szCs w:val="28"/>
        </w:rPr>
        <w:t>раже.</w:t>
      </w:r>
    </w:p>
    <w:p w:rsidR="00000000" w:rsidRDefault="00A025AC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- Таbulettae (Tabuletta, Tabulettae) - это твердая лекарственная, получаемая фабрично-заводским способом с помощью специальных автоматов для прессования медикаментов. Таблетки удобны для приема, транспортировки и хранения.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Таблетки предназна</w:t>
      </w:r>
      <w:r>
        <w:rPr>
          <w:color w:val="000000"/>
          <w:sz w:val="28"/>
          <w:szCs w:val="28"/>
        </w:rPr>
        <w:t>чены в основном для приема внутрь, иногда - для приготовления растворов, используемых наружно. Таблетки обычно имеют вид круглых или овальных пластинок с плоской или двояковыпуклой поверхностью.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Таблетки могут быть покрыты оболочками (Tabulette obductae), </w:t>
      </w:r>
      <w:r>
        <w:rPr>
          <w:color w:val="000000"/>
          <w:sz w:val="28"/>
          <w:szCs w:val="28"/>
        </w:rPr>
        <w:t>состоящими из крахмала, сахара, какао с добавлением пищевых лаков и красок.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выписывании рецептов на таблетки необходимо учитывать, что их изготавливают на заводе, поэтому в рецептах не делают никаких указаний об изготовлении таблеток, а также о вспомог</w:t>
      </w:r>
      <w:r>
        <w:rPr>
          <w:color w:val="000000"/>
          <w:sz w:val="28"/>
          <w:szCs w:val="28"/>
        </w:rPr>
        <w:t>ательных веществах, входящих в их состав. Наиболее распространенной является пропись, в которой указываются названия основных лекарственных веществ и их разовые дозы, входящие в состав таблетки, а затем следует предписание о количестве таблеток, подлежащих</w:t>
      </w:r>
      <w:r>
        <w:rPr>
          <w:color w:val="000000"/>
          <w:sz w:val="28"/>
          <w:szCs w:val="28"/>
        </w:rPr>
        <w:t xml:space="preserve"> отпуску. Если в таблетке выписывается только одно лекарственное вещество, то можно выписать сокращенным способом.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12 таблеток, содержащих по 0,25 г анальгина, 0,03 г. кофеина и 0,02 г. фенобарбитала. Назначать по 1 таблетке п</w:t>
      </w:r>
      <w:r>
        <w:rPr>
          <w:color w:val="000000"/>
          <w:sz w:val="28"/>
          <w:szCs w:val="28"/>
        </w:rPr>
        <w:t>ри головной боли.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Analgini 0,250,030,02.t.d.№12 in tabulettis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одной таблетке при головной боли.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ab/>
        <w:t>Выписать 20 таблеток, содержащих октадин по 0,01 г. Назначать по 1 таблетке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Rp: Tabulettae Octadini 0,01 №20.S. По одной таблетке в</w:t>
      </w:r>
      <w:r>
        <w:rPr>
          <w:color w:val="000000"/>
          <w:sz w:val="28"/>
          <w:szCs w:val="28"/>
        </w:rPr>
        <w:t xml:space="preserve">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многокомпонентные таблетки выпускаются под специальными названиями, например таблетки «Никоверин» (содержат кислоту никотиновую и папаверин), таблетки «Папазол» (содержат по 0,03 г. папаверина и дибазола) и многие другие. При выписывании т</w:t>
      </w:r>
      <w:r>
        <w:rPr>
          <w:color w:val="000000"/>
          <w:sz w:val="28"/>
          <w:szCs w:val="28"/>
        </w:rPr>
        <w:t>аких таблеток пропись начинается со слов Tabulettarum, затем указывают название таблеток (в кавычках) и их количество.</w:t>
      </w:r>
    </w:p>
    <w:p w:rsidR="00000000" w:rsidRDefault="00A025AC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</w:t>
      </w:r>
    </w:p>
    <w:p w:rsidR="00000000" w:rsidRDefault="00A025AC">
      <w:pPr>
        <w:tabs>
          <w:tab w:val="left" w:pos="7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20 таблеток «Никоверин». Назначать внутрь по 1 таблетке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Rp: Tabulettarum Nicoverinum №20.S. По </w:t>
      </w:r>
      <w:r>
        <w:rPr>
          <w:color w:val="000000"/>
          <w:sz w:val="28"/>
          <w:szCs w:val="28"/>
        </w:rPr>
        <w:t>1 таблетке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Драже (Dragee) - твердая лекарственная форма для внутреннего применения. Изготавливают драже заводским способом путем многократного наслаивания (дражирования) лекарственных и вспомогательных веществ на сахарные гранулы.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Рецепт на </w:t>
      </w:r>
      <w:r>
        <w:rPr>
          <w:color w:val="000000"/>
          <w:sz w:val="28"/>
          <w:szCs w:val="28"/>
        </w:rPr>
        <w:t>драже выписывается сокращенным способом, т.е. пропись начинается с указания лекарственной формы, затем следует название лекарственного вещества, его доза, количество драже и сигнатура.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Выписать 30 драже, содержащих аминазин по 0,025. Назн</w:t>
      </w:r>
      <w:r>
        <w:rPr>
          <w:color w:val="000000"/>
          <w:sz w:val="28"/>
          <w:szCs w:val="28"/>
        </w:rPr>
        <w:t>ачать по 1 драже 2-3 раза в день после еды.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Dragee Aminazini 0,025.t.d. №20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 драже 2-3 раза в день после еды.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Порошки - Pulveres (Pulvis, Pulveris) - твердая лекарственная форма для внутреннего или наружного применения. Различают порошки дозиров</w:t>
      </w:r>
      <w:r>
        <w:rPr>
          <w:color w:val="000000"/>
          <w:sz w:val="28"/>
          <w:szCs w:val="28"/>
        </w:rPr>
        <w:t xml:space="preserve">анные, т.е. разделенные на отдельные дозы, и не дозированные, когда указана общая масса порошка, предназначенного на один или несколько приемов. В этом </w:t>
      </w:r>
      <w:r>
        <w:rPr>
          <w:color w:val="000000"/>
          <w:sz w:val="28"/>
          <w:szCs w:val="28"/>
        </w:rPr>
        <w:lastRenderedPageBreak/>
        <w:t>случае больной сам подбирает дозу порошка.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количеству компонентов, входящих в пропись, порошки делятс</w:t>
      </w:r>
      <w:r>
        <w:rPr>
          <w:color w:val="000000"/>
          <w:sz w:val="28"/>
          <w:szCs w:val="28"/>
        </w:rPr>
        <w:t>я на простые (состоящие из одного вещества) и сложные (состоящих из нескольких веществ).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Порошки для внутреннего применения могут быть дозированными и не дозированными, простыми и сложными. При выписывании простых порошков, разделенных на отдельные дозы, в</w:t>
      </w:r>
      <w:r>
        <w:rPr>
          <w:color w:val="000000"/>
          <w:sz w:val="28"/>
          <w:szCs w:val="28"/>
        </w:rPr>
        <w:t xml:space="preserve"> рецепте указывают лекарственное вещество и его разовую дозу, затем указывают число порошков и сигнатуру.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рецептах на сложные дозированные порошки указывают название и дозы всех лекарственных веществ, входящих в состав порошка. Затем пишут: Misce ut fiat</w:t>
      </w:r>
      <w:r>
        <w:rPr>
          <w:color w:val="000000"/>
          <w:sz w:val="28"/>
          <w:szCs w:val="28"/>
        </w:rPr>
        <w:t xml:space="preserve"> pulvis - «Смешай, чтобы получился порошок», после чего следует указание на количество порошков и сигнатура.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 дозированного порошка колеблется от 0,1 до 1,0 г (в среднем 0,3-0,5 г). Если доза лекарственного порошка меньше 0,1 г, добавляют вещество-нап</w:t>
      </w:r>
      <w:r>
        <w:rPr>
          <w:color w:val="000000"/>
          <w:sz w:val="28"/>
          <w:szCs w:val="28"/>
        </w:rPr>
        <w:t>олнитель (обычно сахар) до средней массы порошка.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12 порошков анальгина по 0,3 г. Назначать по порошку 3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Analgini 0,3.t.d. №12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По 1 порошку 3 раза в день.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Выписать 12 порошков, содержащих ацетилсалицилов</w:t>
      </w:r>
      <w:r>
        <w:rPr>
          <w:color w:val="000000"/>
          <w:sz w:val="28"/>
          <w:szCs w:val="28"/>
        </w:rPr>
        <w:t>ую кислоту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0,25 г., фенацетин и кофеин по 0,05 г. Назначать по 1 порошку 3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Acidi acetylsalicyliciaa 0,25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Cjffeini 0,05.f pulvis. По 1 порошку 3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Выписать 10 порошков, содержащих кодеин по 0,015 г. Назначать по 1 порошку пр</w:t>
      </w:r>
      <w:r>
        <w:rPr>
          <w:color w:val="000000"/>
          <w:sz w:val="28"/>
          <w:szCs w:val="28"/>
        </w:rPr>
        <w:t>и кашле.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Codeini puri 0.0150,3.f. pulvis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D.t.d. №10. принимать по 1 порошку при кашле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выписывании рецептов на порошки, содержащие части растений (листья, корни и т.), пропись начинается со слова Pulveris, затем указывают часть растения, его названи</w:t>
      </w:r>
      <w:r>
        <w:rPr>
          <w:color w:val="000000"/>
          <w:sz w:val="28"/>
          <w:szCs w:val="28"/>
        </w:rPr>
        <w:t>е, количество порошка и сигнатуру.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tabs>
          <w:tab w:val="left" w:pos="7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12 порошков корня ревеня по 1,0 г. Назначать по 1 порошку на ночь.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Pulveris radicis Rhei 1,0.t.d. №12</w:t>
      </w:r>
    </w:p>
    <w:p w:rsidR="00000000" w:rsidRDefault="00A025AC">
      <w:pPr>
        <w:tabs>
          <w:tab w:val="left" w:pos="7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</w:t>
      </w:r>
      <w:r>
        <w:rPr>
          <w:color w:val="000000"/>
          <w:sz w:val="28"/>
          <w:szCs w:val="28"/>
        </w:rPr>
        <w:tab/>
        <w:t>По 1 порошку на ночь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не разделенных (не дозированных) порошков для внутреннег</w:t>
      </w:r>
      <w:r>
        <w:rPr>
          <w:color w:val="000000"/>
          <w:sz w:val="28"/>
          <w:szCs w:val="28"/>
        </w:rPr>
        <w:t xml:space="preserve">о применения назначают лекарственные вещества, точность дозировки которых не имеет большого значения. Однако в сигнатуре должно быть указано больному, сколько принимать такого порошка, например: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½ </w:t>
      </w:r>
      <w:r>
        <w:rPr>
          <w:color w:val="000000"/>
          <w:sz w:val="28"/>
          <w:szCs w:val="28"/>
        </w:rPr>
        <w:t>чайной ложки 3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tabs>
          <w:tab w:val="left" w:pos="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Выписать </w:t>
      </w:r>
      <w:r>
        <w:rPr>
          <w:color w:val="000000"/>
          <w:sz w:val="28"/>
          <w:szCs w:val="28"/>
        </w:rPr>
        <w:t xml:space="preserve">30,0 г натрия гидрокарбоната. Назначать по </w:t>
      </w:r>
      <w:r>
        <w:rPr>
          <w:rFonts w:ascii="Times New Roman" w:hAnsi="Times New Roman" w:cs="Times New Roman"/>
          <w:color w:val="000000"/>
          <w:sz w:val="28"/>
          <w:szCs w:val="28"/>
        </w:rPr>
        <w:t>¼</w:t>
      </w:r>
      <w:r>
        <w:rPr>
          <w:color w:val="000000"/>
          <w:sz w:val="28"/>
          <w:szCs w:val="28"/>
        </w:rPr>
        <w:t xml:space="preserve"> чайной ложки после еды.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Rp: Natrii hydrocarbohatis 30,0.S.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¼</w:t>
      </w:r>
      <w:r>
        <w:rPr>
          <w:color w:val="000000"/>
          <w:sz w:val="28"/>
          <w:szCs w:val="28"/>
        </w:rPr>
        <w:t xml:space="preserve"> чайной ложки через 2 часа после еды.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Порошки для наружного применения используются в виде мельчайших порошков (Pulvis sudtilissimus - мельчайший по</w:t>
      </w:r>
      <w:r>
        <w:rPr>
          <w:color w:val="000000"/>
          <w:sz w:val="28"/>
          <w:szCs w:val="28"/>
        </w:rPr>
        <w:t>рошок) для нанесения на раненые поверхности, слизистые оболочки. Их выписывают не разделенными на дозы общей массой от 5,0 до 100, г. В состав таких порошков может входить одно лекарственное вещество (простой порошок) или несколько веществ (сложный порошок</w:t>
      </w:r>
      <w:r>
        <w:rPr>
          <w:color w:val="000000"/>
          <w:sz w:val="28"/>
          <w:szCs w:val="28"/>
        </w:rPr>
        <w:t>).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выписывании простого неразделенного порошка указывают название лекарственного вещества, его общее количество и степень измельчения. В рецепте на сложный неразделенный порошок указывают входящие вещества и их количества.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пишут</w:t>
      </w:r>
      <w:r>
        <w:rPr>
          <w:color w:val="000000"/>
          <w:sz w:val="28"/>
          <w:szCs w:val="28"/>
          <w:lang w:val="en-US"/>
        </w:rPr>
        <w:t xml:space="preserve"> M.f. pulvis subti</w:t>
      </w:r>
      <w:r>
        <w:rPr>
          <w:color w:val="000000"/>
          <w:sz w:val="28"/>
          <w:szCs w:val="28"/>
          <w:lang w:val="en-US"/>
        </w:rPr>
        <w:t>lissimus.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20,0 г мельчайшего порошка стрептоцида. Назначать для нанесения на рану.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Aethazoli10,0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M.F. pulvis subtilissimus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D.S. Для вдувания в нос.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Капсулы - Capsulae (Capsula, Capsulae) - специальные твердые или эластичные</w:t>
      </w:r>
      <w:r>
        <w:rPr>
          <w:color w:val="000000"/>
          <w:sz w:val="28"/>
          <w:szCs w:val="28"/>
        </w:rPr>
        <w:t xml:space="preserve"> оболочки для наполнения лекарственными веществами. Изготавливают капсулы на заводах, а заполняют их лекарственными веществами на заводах или аптеках.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капсулах выпускают такие лекарственные вещества, которые обладают неприятным вкусом, запахом или раздра</w:t>
      </w:r>
      <w:r>
        <w:rPr>
          <w:color w:val="000000"/>
          <w:sz w:val="28"/>
          <w:szCs w:val="28"/>
        </w:rPr>
        <w:t>жающими свойствами. В зависимости от характера капсул они могут быть использованы для применения не только порошков, но и жидких лекарственных веществ.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фармацевтической практике наиболее широкое применение нашли крахмальные и желатиновые капсулы.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Крахмал</w:t>
      </w:r>
      <w:r>
        <w:rPr>
          <w:color w:val="000000"/>
          <w:sz w:val="28"/>
          <w:szCs w:val="28"/>
        </w:rPr>
        <w:t>ьные капсулы (облатки) - Capsulae amylaceae (oblatae) готовят из крахмала и пшеничной муки. Они имеют форму цилиндрических чашечек диаметром от 11 до 23 мм, плотно закрывающихся крышечками несколько большего диаметра. В облатках можно выписывать только пор</w:t>
      </w:r>
      <w:r>
        <w:rPr>
          <w:color w:val="000000"/>
          <w:sz w:val="28"/>
          <w:szCs w:val="28"/>
        </w:rPr>
        <w:t>ошки, не обладающие гигроскопическими свойствами.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Желатиновые капсулы - Capsulae gelatinosae делятся на твердые - Capsulae gelatinosae durae, эластичные - Capsulae gelatinosae elasticae. Формула типовых капсул различна: продолговатая, шарообразная, яйцевид</w:t>
      </w:r>
      <w:r>
        <w:rPr>
          <w:color w:val="000000"/>
          <w:sz w:val="28"/>
          <w:szCs w:val="28"/>
        </w:rPr>
        <w:t>ная; их вмещаемость рассчитана на массу лекарственного вещества в пределах от 0,1 до 1,5 г. В желатиновых капсулах могут выпускаться как твердые, так и жидкие лекарственные вещества.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желатиновых капсул, устойчивых к действию желудочного сока </w:t>
      </w:r>
      <w:r>
        <w:rPr>
          <w:color w:val="000000"/>
          <w:sz w:val="28"/>
          <w:szCs w:val="28"/>
        </w:rPr>
        <w:t>и распадающихся в кишечнике в условиях щелочной среды, их обрабатывают парами формальдегида или его спиртовым раствором.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капсулы называются глютоидными (Capsulae glutiodales).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выписывании лекарственных веществ в капсулах необходимо в рецептах пос</w:t>
      </w:r>
      <w:r>
        <w:rPr>
          <w:color w:val="000000"/>
          <w:sz w:val="28"/>
          <w:szCs w:val="28"/>
        </w:rPr>
        <w:t>ле обозначения D.t.d.N… написать: in capsulis amylaceis, или in oblatis, или in capsulis gelatinosis.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12 порошков метионина по 0,6 г в облатках. Назначать по 1 облатке 3 раза в день.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Rp: Methionini 0,6.t.d. №12 in oblates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П</w:t>
      </w:r>
      <w:r>
        <w:rPr>
          <w:color w:val="000000"/>
          <w:sz w:val="28"/>
          <w:szCs w:val="28"/>
        </w:rPr>
        <w:t>о одной облатке 3 раза в день.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Выписать 12 желатиновых эластичных капсул, содержащих по 1,0 г масла касторового. Назначать все капсулы в течение 30 мин.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Rp: Olei Ricini 1,0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D.t.d. №12 in capsylis gelatinosis elasticis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S. Принимать все капсулы в течение </w:t>
      </w:r>
      <w:r>
        <w:rPr>
          <w:color w:val="000000"/>
          <w:sz w:val="28"/>
          <w:szCs w:val="28"/>
        </w:rPr>
        <w:t>30 мин.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Гранулы Granula (Granulum, Granuli) -</w:t>
      </w:r>
      <w:r>
        <w:rPr>
          <w:b/>
          <w:b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твердая лекарственная форма в виде однородных частиц округлой, цилиндрической или неправильной формы, предназначенная для внутреннего применения. В рецептах гранулы выписываются сокращенным вариантом прописи,</w:t>
      </w:r>
      <w:r>
        <w:rPr>
          <w:color w:val="000000"/>
          <w:sz w:val="28"/>
          <w:szCs w:val="28"/>
        </w:rPr>
        <w:t xml:space="preserve"> т.е. указывают название лекарственной формы, лекарственного вещества и его количество.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Выписать 100,0 гранул натрия парааминосалицилата. Назначать по 1 чайной ложке 3 раза в день после еды.; Granularum Natrii paraaminosalicylatis 100,0.S. </w:t>
      </w:r>
      <w:r>
        <w:rPr>
          <w:color w:val="000000"/>
          <w:sz w:val="28"/>
          <w:szCs w:val="28"/>
        </w:rPr>
        <w:t>По одной чайной ложке 3 раза в день через 1 час после еды.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Карамели (Caramela)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твердые лекарственные формы в виде плотных масс плоской формы, получаемые путем смешивания лекарственных веществ с сахаром, патокой и различными вкусовыми и ароматическими доб</w:t>
      </w:r>
      <w:r>
        <w:rPr>
          <w:color w:val="000000"/>
          <w:sz w:val="28"/>
          <w:szCs w:val="28"/>
        </w:rPr>
        <w:t>авками.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Карамели используют главным образом для лечения заболеваний слизистых оболочек полости рта и глотки. Для этого их держат во рту до полного рассасывания.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Пленки глазные и пластинки (Membranulae ophthalmicae еt Lamellae) - это полимерные пленки, соде</w:t>
      </w:r>
      <w:r>
        <w:rPr>
          <w:color w:val="000000"/>
          <w:sz w:val="28"/>
          <w:szCs w:val="28"/>
        </w:rPr>
        <w:t>ржащие определенные лекарственные вещества в установленных дозах.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помещении пленки на конъюнктиву глаза она смачивается слезной жидкостью и начинает постепенно растворяться. Концентрация освобождающегося лекарственного вещества в конъюнктивальном мешке</w:t>
      </w:r>
      <w:r>
        <w:rPr>
          <w:color w:val="000000"/>
          <w:sz w:val="28"/>
          <w:szCs w:val="28"/>
        </w:rPr>
        <w:t xml:space="preserve"> при применении глазных пленок может сохраняться стабильной в течение 24 часов и более, что является существенным преимуществом перед глазными каплями.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медицинской промышленностью выпускаются пленки глазные, содержащие различные лекарстве</w:t>
      </w:r>
      <w:r>
        <w:rPr>
          <w:color w:val="000000"/>
          <w:sz w:val="28"/>
          <w:szCs w:val="28"/>
        </w:rPr>
        <w:t>нные вещества (пилокарпин, атропин, дикаин, неомицин, сульфапиридазаин и др.) Выписывают пленки глазные в сокращенной форме.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Выписать 30 пленок глазных, содержащих пилокарпина гидрохлорид.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 Membranulae ophthalmicae cumhydrochlorido №30</w:t>
      </w:r>
    </w:p>
    <w:p w:rsidR="00000000" w:rsidRDefault="00A025AC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D.S. Помещать по одной пленке за край нижнего века ежедневно.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Мягкие лекарственные формы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Мази Unguenta (Unguentum, Unguenti)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мягкие лекарственные формы для наружного применения, содержащие менее 25% сухих (порошковых) веществ. Мази получают путем смешив</w:t>
      </w:r>
      <w:r>
        <w:rPr>
          <w:color w:val="000000"/>
          <w:sz w:val="28"/>
          <w:szCs w:val="28"/>
        </w:rPr>
        <w:t>ания лекарственных веществ с мазевыми основами.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мазевых основ используют вазелин, ланолин, очищенный свиной жир (Adeps suillus depuratus) и др. В состав мазевых основ могут входить воск, парафин, масло вазелиновое и др.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учитывается, что</w:t>
      </w:r>
      <w:r>
        <w:rPr>
          <w:color w:val="000000"/>
          <w:sz w:val="28"/>
          <w:szCs w:val="28"/>
        </w:rPr>
        <w:t xml:space="preserve"> вазелин плохо всасывается через кожу, а ланолин хорошо. Некоторые мазевые основы, например нафталанная мазь, обладают противовоспалительным действием.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мази в основном для лечения различных заболеваний кожи и слизистых оболочек. При этом учитываю</w:t>
      </w:r>
      <w:r>
        <w:rPr>
          <w:color w:val="000000"/>
          <w:sz w:val="28"/>
          <w:szCs w:val="28"/>
        </w:rPr>
        <w:t>тся главным образом местное действие мази. Однако в ряде случаев мази могут оказывать рефлекторное и резорбтивное действие. Готовят официальные мази фабрично-заводским путем, магистральные - в аптеках. Выписывают мази в сокращенной или развернутой формах п</w:t>
      </w:r>
      <w:r>
        <w:rPr>
          <w:color w:val="000000"/>
          <w:sz w:val="28"/>
          <w:szCs w:val="28"/>
        </w:rPr>
        <w:t>рописи.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Сокращенная форма прописи используется при выписывании мазей промышленного производства, а также в тех случаях, когда мазь, содержит одно вещество и в качестве мазевой основы применяют вазелин. Начинается сокращенная форма прописи с названия лекарс</w:t>
      </w:r>
      <w:r>
        <w:rPr>
          <w:color w:val="000000"/>
          <w:sz w:val="28"/>
          <w:szCs w:val="28"/>
        </w:rPr>
        <w:t>твенной формы - Unguenti, затем следует название лекарственного вещества, обозначения концентрации мази или ее количества, после чего пишут D.S.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10,0 г 1% гидрокортизоновой мази для смазывания пораженных участков кожи..: Unguenti H</w:t>
      </w:r>
      <w:r>
        <w:rPr>
          <w:color w:val="000000"/>
          <w:sz w:val="28"/>
          <w:szCs w:val="28"/>
        </w:rPr>
        <w:t>ydrocortisoni 1% 10,0.S Смазывать пораженные участки кожи 2-3 раза в день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многокомпонентные мази выписываются в сокращенном варианте, употребляя патентное название мази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</w:t>
      </w:r>
    </w:p>
    <w:p w:rsidR="00000000" w:rsidRDefault="00A025AC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50,0 г мази «Бом-Бенге». Назначать для втирания в о</w:t>
      </w:r>
      <w:r>
        <w:rPr>
          <w:color w:val="000000"/>
          <w:sz w:val="28"/>
          <w:szCs w:val="28"/>
        </w:rPr>
        <w:t>бласть суставов.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Rp.: Unguenti «Bom-Benge» 50,0.S. Втирать в область суставов на ночь.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выписывании мази в развернутой форме в рецепте указывают названия всех компонентов и их количества, входящие в состав мази.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 пишут Misce ut fiat unguentum (Смеш</w:t>
      </w:r>
      <w:r>
        <w:rPr>
          <w:color w:val="000000"/>
          <w:sz w:val="28"/>
          <w:szCs w:val="28"/>
        </w:rPr>
        <w:t>ай, чтобы получилась мазь).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этого следует D.S. и сигнатура.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30,0 г мази, содержащей 0,25 г. азотнокислого серебра и 1,0 г винилина. Назначать при заболевании кожи..: Argenti nitratis 0,251,030,0.f. unguentum.S. Смазывать пора</w:t>
      </w:r>
      <w:r>
        <w:rPr>
          <w:color w:val="000000"/>
          <w:sz w:val="28"/>
          <w:szCs w:val="28"/>
        </w:rPr>
        <w:t>женный участок кожи.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Пасты Pastae (Pasta) - это разновидность мазей, отличающаяся более густой консистенцией. Пасты содержат не менее 25% (но не более 65%) порошкообразных веществ. При изготовлении пасты количество порошкообразных веществ, необходимых для </w:t>
      </w:r>
      <w:r>
        <w:rPr>
          <w:color w:val="000000"/>
          <w:sz w:val="28"/>
          <w:szCs w:val="28"/>
        </w:rPr>
        <w:t>достижения более густой консистенции, увеличивают за счет добавления индифферентных порошков талька, крахмала и др.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Пасты длительнее мазей удерживаются на месте приложения и благодаря большому содержанию порошкообразных веществ обладают выраженными адсорби</w:t>
      </w:r>
      <w:r>
        <w:rPr>
          <w:color w:val="000000"/>
          <w:sz w:val="28"/>
          <w:szCs w:val="28"/>
        </w:rPr>
        <w:t>рующими свойствами. Выписывают пасты в развернутой форме прописи. После перечня лекарственных веществ, индифферентных порошков, мазевой основы и указания их количества и пишут: Misce ut pasta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(Смешай, чтобы получилась паста), затем следует D.S. и сигнатура</w:t>
      </w:r>
      <w:r>
        <w:rPr>
          <w:color w:val="000000"/>
          <w:sz w:val="28"/>
          <w:szCs w:val="28"/>
        </w:rPr>
        <w:t>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пасты выписывают сокращенной формой прописи.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рецептов.</w:t>
      </w:r>
    </w:p>
    <w:p w:rsidR="00000000" w:rsidRDefault="00A025A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50,0 г пасты, содержащей 5% анестезина, для нанесения на пораженный участок кожи.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Anaesthesinioxydi 20,0ad 50,0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M.f. pasta.S. Наносить на поврежденную поверхность</w:t>
      </w:r>
      <w:r>
        <w:rPr>
          <w:color w:val="000000"/>
          <w:sz w:val="28"/>
          <w:szCs w:val="28"/>
        </w:rPr>
        <w:t xml:space="preserve"> кожи.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Суппозитории (свечи) - Suppositoria (Suppositorium, Suppositorii) - дозированные лекарственные формы, расплавляющиеся при температуре тела, при комнатной температуре сохраняющие твердую консистенцию.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суппозиториев входят лекарственные вещес</w:t>
      </w:r>
      <w:r>
        <w:rPr>
          <w:color w:val="000000"/>
          <w:sz w:val="28"/>
          <w:szCs w:val="28"/>
        </w:rPr>
        <w:t>тва и формообразующая масса (основа). В качестве основ для изготовления суппозиториев используют масло какао (Oleum Сасао) или специальные сплавы. Основными требованиями к суппозиториям основам являются совпадение температуры их плавления с температурой те</w:t>
      </w:r>
      <w:r>
        <w:rPr>
          <w:color w:val="000000"/>
          <w:sz w:val="28"/>
          <w:szCs w:val="28"/>
        </w:rPr>
        <w:t>ла (не выше 37 град. С), индифферентности к другим лекарственным веществам и отсутствие раздражающих свойств.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Различают суппозитории ректальные и вагинальные - Suppositoria rectalia, Suppositoria vaginalia.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Ректальные суппозитории обычно имеют форму цилинд</w:t>
      </w:r>
      <w:r>
        <w:rPr>
          <w:color w:val="000000"/>
          <w:sz w:val="28"/>
          <w:szCs w:val="28"/>
        </w:rPr>
        <w:t>ра или конуса массой от 1,0 до 4,0 г (в среднем, 3 г). Вагинальные суппозитории могут быть сферическими (шарики), яйцевидными (овули) или в виде плоского тела с закругленным концом (пессарии). Масса вагинальных суппозиториев колеблется от 1,5 до 6,0 г (в с</w:t>
      </w:r>
      <w:r>
        <w:rPr>
          <w:color w:val="000000"/>
          <w:sz w:val="28"/>
          <w:szCs w:val="28"/>
        </w:rPr>
        <w:t>реднем - 4,0 г).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Лекарственные вещества в вагинальных суппозиториях применяют для местного действия, а в ректальных суппозиториях - для местного и резорбтивного действия.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Готовят суппозитории чаще всего фабрично-заводским путем, иногда в аптеках. Суппозито</w:t>
      </w:r>
      <w:r>
        <w:rPr>
          <w:color w:val="000000"/>
          <w:sz w:val="28"/>
          <w:szCs w:val="28"/>
        </w:rPr>
        <w:t>рии, выпускаемые фармацевтической промышленностью, выписывают сокращенной формой прописи.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рецепт начинается с названия лекарственной формы Suppositorii, затем после предлога cum (с) следует название лекарственного вещества в творительном падеже и </w:t>
      </w:r>
      <w:r>
        <w:rPr>
          <w:color w:val="000000"/>
          <w:sz w:val="28"/>
          <w:szCs w:val="28"/>
        </w:rPr>
        <w:t>его доза. Пропись заканчивается предписанием - D.t.d.N … и сигнатурой.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10 ректальных суппозиториев, содержащих по 0,0001 г. дигитоксина. Назначать по 1 свече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Rp.: Suppositorii cum Digitoxino 0,0001.t.d.№10. По одной </w:t>
      </w:r>
      <w:r>
        <w:rPr>
          <w:color w:val="000000"/>
          <w:sz w:val="28"/>
          <w:szCs w:val="28"/>
        </w:rPr>
        <w:t>свече в прямую кишку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некоторых случаях официальным суппозиторием сложного состава дается коммерческое название, например «Анузол», «Бетиол» и др.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10 суппозиториев «Анузол». Назначать по 1 суппозиторию 2 раза в день</w:t>
      </w:r>
      <w:r>
        <w:rPr>
          <w:color w:val="000000"/>
          <w:sz w:val="28"/>
          <w:szCs w:val="28"/>
        </w:rPr>
        <w:t>..: Suppositoriorum ‘» Anusolum» №10.S. По 1 свече 2 раза в день в прямую кишку.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Суппозитории, которые готовят в аптеке, выписывают в развернутой форме. Вначале указываются названия лекарственных веществ и их количество, затем - масло какао в расчете на 1 </w:t>
      </w:r>
      <w:r>
        <w:rPr>
          <w:color w:val="000000"/>
          <w:sz w:val="28"/>
          <w:szCs w:val="28"/>
        </w:rPr>
        <w:t>свечу.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количество масла какао не обозначают, а пишут: Olei Cacao d.s. ut f. Suppositorium rectale (vaginale), т.е. масло какао сколько потребуется, чтобы получился суппозиторий ректальный (вагинальный). После этого следует D.t.d.N…, затем сигнат</w:t>
      </w:r>
      <w:r>
        <w:rPr>
          <w:color w:val="000000"/>
          <w:sz w:val="28"/>
          <w:szCs w:val="28"/>
        </w:rPr>
        <w:t>ура.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10 суппозиториев вагинальных, содержащих по 0,5 г метронидазола. Назначать по 1 суппозиторию во влагалище 2 раза в день..: Metronidazoli 0,5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Ol. Cacao d.s. ut fiat suppositopium vaginale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D.t.d. №10. По 1 суппозиторию во влагал</w:t>
      </w:r>
      <w:r>
        <w:rPr>
          <w:color w:val="000000"/>
          <w:sz w:val="28"/>
          <w:szCs w:val="28"/>
        </w:rPr>
        <w:t>ище 2 раза в день.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Палочки (Bacilli) - разновидность суппозиториев, предназначенных для введения в узкие каналы (мочеиспускательный, шейку матки, свищевые ходы и т.п.). Изготавливают палочки (бужи) в виде тонких цилиндров (толщина 2-5 мм) длиной до 5 см в </w:t>
      </w:r>
      <w:r>
        <w:rPr>
          <w:color w:val="000000"/>
          <w:sz w:val="28"/>
          <w:szCs w:val="28"/>
        </w:rPr>
        <w:t>зависимости от назначения.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Выписывают рецепты по магистральным прописям в развернутой форме, указывая не только перечень ингредиентов и доз, но и размеры палочeк: длиной и толщиной… (longitudine et crassitudine).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рецепта.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Выписать 6 палочек длиной 5</w:t>
      </w:r>
      <w:r>
        <w:rPr>
          <w:color w:val="000000"/>
          <w:sz w:val="28"/>
          <w:szCs w:val="28"/>
        </w:rPr>
        <w:t xml:space="preserve"> см и толщиной 0,5 см содержащих по 0,1 г фурагина в каждой, для введения в мочеиспускательный канал.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Furagini 0,1Cacao d.s.ut fiat bacillus5 cm et crassitudine 0,5 cm.t.d. №6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S. Вводить в мочеиспускательный канал по палочке 1 раз в день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Пластыри Empl</w:t>
      </w:r>
      <w:r>
        <w:rPr>
          <w:color w:val="000000"/>
          <w:sz w:val="28"/>
          <w:szCs w:val="28"/>
        </w:rPr>
        <w:t>astra (Emplastrum, Emplastri) - твердая при комнатной температуре и размягчающаяся при температуре тела лекарственная форма для наружного применения.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Пластыри состоят из лекарственных веществ и пластырной массы, обладающей свойством плотно прилипать к коже</w:t>
      </w:r>
      <w:r>
        <w:rPr>
          <w:color w:val="000000"/>
          <w:sz w:val="28"/>
          <w:szCs w:val="28"/>
        </w:rPr>
        <w:t>. Такие пластыри оказывают лечебное действие на кожу.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пластыри, например липкий пластырь, предназначаются для фиксирования повязки, сближения краев ран и т.п.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Изготовляют пластыри на фармацевтических заводах. Выписывают пластыри только сокращенны</w:t>
      </w:r>
      <w:r>
        <w:rPr>
          <w:color w:val="000000"/>
          <w:sz w:val="28"/>
          <w:szCs w:val="28"/>
        </w:rPr>
        <w:t>м способом.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рецептов.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Выписать 50,0 простого свинцового пластыря.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Rp.: Emplastri Plumbi simplicis.S. Слегка подогреть, нанести на материал и приложить к пораженному участку кожи</w:t>
      </w:r>
    </w:p>
    <w:p w:rsidR="00000000" w:rsidRDefault="00A025A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Выписать липкий пластырь длиной 50 см, шириной 2 см.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Rp.: Emplas</w:t>
      </w:r>
      <w:r>
        <w:rPr>
          <w:color w:val="000000"/>
          <w:sz w:val="28"/>
          <w:szCs w:val="28"/>
          <w:lang w:val="en-US"/>
        </w:rPr>
        <w:t>tri adhaesvi50 x 2 cm</w:t>
      </w:r>
    </w:p>
    <w:p w:rsidR="00000000" w:rsidRDefault="00A025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D.S. Для укрепления повязок.</w:t>
      </w:r>
    </w:p>
    <w:p w:rsidR="00000000" w:rsidRDefault="00A025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025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A025A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A025AC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рецепт таблетка капсула порошок</w:t>
      </w:r>
    </w:p>
    <w:p w:rsidR="00000000" w:rsidRDefault="00A025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Аничков С.В., Беленький М.Л. Учебник фармакологии. - МЕДГИЗ ленинградское объединение, 1955.</w:t>
      </w:r>
    </w:p>
    <w:p w:rsidR="00000000" w:rsidRDefault="00A025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Крылов Ю.Ф., Бобырев В.М. Фармакология. - М.: ВХНМЦ МЗ РФ, 19</w:t>
      </w:r>
      <w:r>
        <w:rPr>
          <w:color w:val="000000"/>
          <w:sz w:val="28"/>
          <w:szCs w:val="28"/>
        </w:rPr>
        <w:t>99. - 352 с.</w:t>
      </w:r>
    </w:p>
    <w:p w:rsidR="00000000" w:rsidRDefault="00A025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Кудрин А.Н., Скакун Н.П. Фармакогенетика и лекарства: серия «Медицина». - М.: Знание, 1975</w:t>
      </w:r>
    </w:p>
    <w:p w:rsidR="00000000" w:rsidRDefault="00A025A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Прозоровский В.Б. Рассказы о лекарствах. - М.: Медицина, 1986. - 144 с. - (Науч.-попул. мед. лит.).</w:t>
      </w:r>
    </w:p>
    <w:p w:rsidR="00A025AC" w:rsidRDefault="00A025AC">
      <w:pPr>
        <w:shd w:val="clear" w:color="auto" w:fill="FFFFFF"/>
        <w:spacing w:line="360" w:lineRule="auto"/>
        <w:jc w:val="both"/>
        <w:rPr>
          <w:color w:val="FFFFFF"/>
          <w:sz w:val="28"/>
          <w:szCs w:val="28"/>
        </w:rPr>
      </w:pPr>
    </w:p>
    <w:sectPr w:rsidR="00A025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3"/>
    <w:rsid w:val="00A025AC"/>
    <w:rsid w:val="00AC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2744</Words>
  <Characters>15641</Characters>
  <Application>Microsoft Office Word</Application>
  <DocSecurity>0</DocSecurity>
  <Lines>130</Lines>
  <Paragraphs>36</Paragraphs>
  <ScaleCrop>false</ScaleCrop>
  <Company/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2024-03-05T14:17:00Z</dcterms:created>
  <dcterms:modified xsi:type="dcterms:W3CDTF">2024-03-05T14:17:00Z</dcterms:modified>
</cp:coreProperties>
</file>