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4FF3" w14:textId="77777777" w:rsidR="00000000" w:rsidRDefault="00B203A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РФ</w:t>
      </w:r>
    </w:p>
    <w:p w14:paraId="6C28EF2C" w14:textId="77777777" w:rsidR="00000000" w:rsidRDefault="00B203A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Алтайский Государственный Медицинский Университет</w:t>
      </w:r>
    </w:p>
    <w:p w14:paraId="796C5947" w14:textId="77777777" w:rsidR="00000000" w:rsidRDefault="00B203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Факультетской хирургии </w:t>
      </w:r>
    </w:p>
    <w:p w14:paraId="4CA9E105" w14:textId="77777777" w:rsidR="00000000" w:rsidRDefault="00B203A6">
      <w:pPr>
        <w:jc w:val="center"/>
      </w:pPr>
      <w:r>
        <w:rPr>
          <w:sz w:val="28"/>
          <w:szCs w:val="28"/>
        </w:rPr>
        <w:t xml:space="preserve">Зав. каф. проф. </w:t>
      </w:r>
      <w:proofErr w:type="spellStart"/>
      <w:r>
        <w:rPr>
          <w:sz w:val="28"/>
          <w:szCs w:val="28"/>
        </w:rPr>
        <w:t>Я.Н.Шойхет</w:t>
      </w:r>
      <w:proofErr w:type="spellEnd"/>
    </w:p>
    <w:p w14:paraId="2C2A49C5" w14:textId="77777777" w:rsidR="00000000" w:rsidRDefault="00B203A6">
      <w:pPr>
        <w:jc w:val="center"/>
      </w:pPr>
    </w:p>
    <w:p w14:paraId="6D5CD2F2" w14:textId="77777777" w:rsidR="00000000" w:rsidRDefault="00B203A6">
      <w:pPr>
        <w:jc w:val="center"/>
        <w:rPr>
          <w:b/>
          <w:sz w:val="72"/>
          <w:szCs w:val="72"/>
        </w:rPr>
      </w:pPr>
    </w:p>
    <w:p w14:paraId="1D157997" w14:textId="77777777" w:rsidR="00000000" w:rsidRDefault="00B203A6">
      <w:pPr>
        <w:jc w:val="center"/>
        <w:rPr>
          <w:b/>
          <w:sz w:val="72"/>
          <w:szCs w:val="72"/>
        </w:rPr>
      </w:pPr>
    </w:p>
    <w:p w14:paraId="5BE64A14" w14:textId="77777777" w:rsidR="00000000" w:rsidRDefault="00B203A6">
      <w:pPr>
        <w:jc w:val="center"/>
        <w:rPr>
          <w:b/>
          <w:sz w:val="72"/>
          <w:szCs w:val="72"/>
        </w:rPr>
      </w:pPr>
    </w:p>
    <w:p w14:paraId="2CB4D242" w14:textId="77777777" w:rsidR="00000000" w:rsidRDefault="00B203A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История болезни</w:t>
      </w:r>
    </w:p>
    <w:p w14:paraId="2FF30485" w14:textId="77777777" w:rsidR="00000000" w:rsidRDefault="00B203A6">
      <w:pPr>
        <w:jc w:val="center"/>
        <w:rPr>
          <w:sz w:val="28"/>
          <w:szCs w:val="28"/>
        </w:rPr>
      </w:pPr>
    </w:p>
    <w:p w14:paraId="1901344A" w14:textId="77777777" w:rsidR="00000000" w:rsidRDefault="00B203A6">
      <w:pPr>
        <w:jc w:val="center"/>
      </w:pPr>
    </w:p>
    <w:p w14:paraId="5E3FC9C8" w14:textId="77777777" w:rsidR="00000000" w:rsidRDefault="00B203A6">
      <w:pPr>
        <w:jc w:val="center"/>
      </w:pPr>
    </w:p>
    <w:p w14:paraId="502CE1C3" w14:textId="77777777" w:rsidR="00000000" w:rsidRDefault="00B203A6">
      <w:pPr>
        <w:jc w:val="center"/>
      </w:pPr>
    </w:p>
    <w:p w14:paraId="64DDC317" w14:textId="77777777" w:rsidR="00000000" w:rsidRDefault="00B203A6">
      <w:pPr>
        <w:jc w:val="center"/>
      </w:pPr>
    </w:p>
    <w:p w14:paraId="2A922D9C" w14:textId="77777777" w:rsidR="00000000" w:rsidRDefault="00B203A6">
      <w:pPr>
        <w:jc w:val="center"/>
      </w:pPr>
    </w:p>
    <w:p w14:paraId="44EC94DC" w14:textId="77777777" w:rsidR="00000000" w:rsidRDefault="00B203A6">
      <w:pPr>
        <w:jc w:val="center"/>
      </w:pPr>
    </w:p>
    <w:p w14:paraId="431797EF" w14:textId="77777777" w:rsidR="00000000" w:rsidRDefault="00B203A6">
      <w:pPr>
        <w:jc w:val="center"/>
      </w:pPr>
    </w:p>
    <w:p w14:paraId="7B2C87C2" w14:textId="77777777" w:rsidR="00000000" w:rsidRDefault="00B203A6">
      <w:pPr>
        <w:jc w:val="center"/>
      </w:pPr>
    </w:p>
    <w:p w14:paraId="766118CE" w14:textId="77777777" w:rsidR="00000000" w:rsidRDefault="00B203A6">
      <w:pPr>
        <w:jc w:val="center"/>
      </w:pPr>
    </w:p>
    <w:p w14:paraId="06019671" w14:textId="77777777" w:rsidR="00000000" w:rsidRDefault="00B203A6">
      <w:pPr>
        <w:jc w:val="center"/>
      </w:pPr>
    </w:p>
    <w:p w14:paraId="05F52D6B" w14:textId="77777777" w:rsidR="00000000" w:rsidRDefault="00B203A6">
      <w:pPr>
        <w:jc w:val="center"/>
      </w:pPr>
    </w:p>
    <w:p w14:paraId="29DC1679" w14:textId="77777777" w:rsidR="00000000" w:rsidRDefault="00B203A6">
      <w:pPr>
        <w:tabs>
          <w:tab w:val="left" w:pos="320"/>
        </w:tabs>
      </w:pPr>
      <w:r>
        <w:t xml:space="preserve">                                                                                   </w:t>
      </w:r>
      <w:r>
        <w:t xml:space="preserve"> </w:t>
      </w:r>
    </w:p>
    <w:p w14:paraId="7B56E710" w14:textId="77777777" w:rsidR="00000000" w:rsidRDefault="00B203A6">
      <w:pPr>
        <w:tabs>
          <w:tab w:val="left" w:pos="320"/>
        </w:tabs>
      </w:pPr>
    </w:p>
    <w:p w14:paraId="4FEB391D" w14:textId="77777777" w:rsidR="00000000" w:rsidRDefault="00B203A6">
      <w:pPr>
        <w:tabs>
          <w:tab w:val="left" w:pos="320"/>
        </w:tabs>
        <w:rPr>
          <w:sz w:val="28"/>
          <w:szCs w:val="28"/>
        </w:rPr>
      </w:pPr>
    </w:p>
    <w:p w14:paraId="0DFAE162" w14:textId="77777777" w:rsidR="00000000" w:rsidRDefault="00B203A6">
      <w:pPr>
        <w:tabs>
          <w:tab w:val="left" w:pos="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Выполнил: ст. </w:t>
      </w:r>
      <w:proofErr w:type="gramStart"/>
      <w:r>
        <w:rPr>
          <w:sz w:val="28"/>
          <w:szCs w:val="28"/>
        </w:rPr>
        <w:t>гр..</w:t>
      </w:r>
      <w:proofErr w:type="gramEnd"/>
    </w:p>
    <w:p w14:paraId="6CA529E4" w14:textId="77777777" w:rsidR="00000000" w:rsidRDefault="00B203A6">
      <w:pPr>
        <w:rPr>
          <w:sz w:val="28"/>
          <w:szCs w:val="28"/>
        </w:rPr>
      </w:pPr>
    </w:p>
    <w:p w14:paraId="17450000" w14:textId="77777777" w:rsidR="00000000" w:rsidRDefault="00B203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14:paraId="4D1DB054" w14:textId="77777777" w:rsidR="00000000" w:rsidRDefault="00B203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Проверил: преподаватель Кушнарен</w:t>
      </w:r>
      <w:r>
        <w:rPr>
          <w:sz w:val="28"/>
          <w:szCs w:val="28"/>
        </w:rPr>
        <w:t>ко А.В.</w:t>
      </w:r>
    </w:p>
    <w:p w14:paraId="0702666D" w14:textId="77777777" w:rsidR="00000000" w:rsidRDefault="00B203A6">
      <w:pPr>
        <w:jc w:val="center"/>
        <w:rPr>
          <w:sz w:val="28"/>
          <w:szCs w:val="28"/>
        </w:rPr>
      </w:pPr>
    </w:p>
    <w:p w14:paraId="02202A42" w14:textId="77777777" w:rsidR="00000000" w:rsidRDefault="00B203A6">
      <w:pPr>
        <w:jc w:val="center"/>
        <w:rPr>
          <w:sz w:val="28"/>
          <w:szCs w:val="28"/>
        </w:rPr>
      </w:pPr>
    </w:p>
    <w:p w14:paraId="2701E478" w14:textId="77777777" w:rsidR="00000000" w:rsidRDefault="00B203A6">
      <w:pPr>
        <w:jc w:val="center"/>
      </w:pPr>
    </w:p>
    <w:p w14:paraId="0EA695CF" w14:textId="77777777" w:rsidR="00000000" w:rsidRDefault="00B203A6">
      <w:pPr>
        <w:jc w:val="center"/>
      </w:pPr>
    </w:p>
    <w:p w14:paraId="27CDD1E2" w14:textId="77777777" w:rsidR="00000000" w:rsidRDefault="00B203A6">
      <w:pPr>
        <w:jc w:val="center"/>
      </w:pPr>
    </w:p>
    <w:p w14:paraId="1DF9A0F9" w14:textId="77777777" w:rsidR="00000000" w:rsidRDefault="00B203A6">
      <w:pPr>
        <w:jc w:val="center"/>
      </w:pPr>
    </w:p>
    <w:p w14:paraId="0CA12A15" w14:textId="77777777" w:rsidR="00000000" w:rsidRDefault="00B203A6">
      <w:pPr>
        <w:jc w:val="center"/>
      </w:pPr>
    </w:p>
    <w:p w14:paraId="1DD80EE5" w14:textId="77777777" w:rsidR="00000000" w:rsidRDefault="00B203A6">
      <w:pPr>
        <w:jc w:val="center"/>
      </w:pPr>
    </w:p>
    <w:p w14:paraId="04C02191" w14:textId="77777777" w:rsidR="00000000" w:rsidRDefault="00B203A6">
      <w:pPr>
        <w:jc w:val="center"/>
      </w:pPr>
    </w:p>
    <w:p w14:paraId="59D457E5" w14:textId="77777777" w:rsidR="00000000" w:rsidRDefault="00B203A6">
      <w:pPr>
        <w:jc w:val="center"/>
      </w:pPr>
    </w:p>
    <w:p w14:paraId="423CCA14" w14:textId="77777777" w:rsidR="00000000" w:rsidRDefault="00B203A6">
      <w:pPr>
        <w:jc w:val="center"/>
      </w:pPr>
    </w:p>
    <w:p w14:paraId="31212B99" w14:textId="77777777" w:rsidR="00000000" w:rsidRDefault="00B203A6">
      <w:pPr>
        <w:jc w:val="center"/>
      </w:pPr>
    </w:p>
    <w:p w14:paraId="60924740" w14:textId="77777777" w:rsidR="00000000" w:rsidRDefault="00B203A6">
      <w:pPr>
        <w:jc w:val="center"/>
      </w:pPr>
    </w:p>
    <w:p w14:paraId="66C444B4" w14:textId="77777777" w:rsidR="00000000" w:rsidRDefault="00B203A6">
      <w:pPr>
        <w:jc w:val="center"/>
      </w:pPr>
    </w:p>
    <w:p w14:paraId="128CA128" w14:textId="77777777" w:rsidR="00000000" w:rsidRDefault="00B203A6">
      <w:pPr>
        <w:jc w:val="center"/>
      </w:pPr>
      <w:r>
        <w:t>Барнаул 2005 г</w:t>
      </w:r>
    </w:p>
    <w:p w14:paraId="380F475C" w14:textId="77777777" w:rsidR="00000000" w:rsidRDefault="00B203A6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Паспортные данные:</w:t>
      </w:r>
    </w:p>
    <w:p w14:paraId="3D31675E" w14:textId="3B2A8199" w:rsidR="00000000" w:rsidRDefault="00B203A6">
      <w:pPr>
        <w:jc w:val="both"/>
        <w:rPr>
          <w:color w:val="000000"/>
        </w:rPr>
      </w:pPr>
      <w:r>
        <w:rPr>
          <w:color w:val="000000"/>
        </w:rPr>
        <w:t>Фамилия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B575DE9" w14:textId="68BA8C71" w:rsidR="00000000" w:rsidRDefault="00B203A6">
      <w:pPr>
        <w:jc w:val="both"/>
        <w:rPr>
          <w:color w:val="000000"/>
        </w:rPr>
      </w:pPr>
      <w:r>
        <w:rPr>
          <w:color w:val="000000"/>
        </w:rPr>
        <w:t>Имя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1BA888A" w14:textId="57AABE4A" w:rsidR="00000000" w:rsidRDefault="00B203A6">
      <w:pPr>
        <w:rPr>
          <w:color w:val="000000"/>
        </w:rPr>
      </w:pPr>
      <w:r>
        <w:rPr>
          <w:color w:val="000000"/>
        </w:rPr>
        <w:t>Отчество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C14E840" w14:textId="77777777" w:rsidR="00000000" w:rsidRDefault="00B203A6">
      <w:pPr>
        <w:rPr>
          <w:color w:val="000000"/>
        </w:rPr>
      </w:pPr>
      <w:r>
        <w:rPr>
          <w:color w:val="000000"/>
        </w:rPr>
        <w:t>Год рождения</w:t>
      </w:r>
      <w:r>
        <w:rPr>
          <w:color w:val="000000"/>
        </w:rPr>
        <w:tab/>
        <w:t>1979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91EE273" w14:textId="322471B2" w:rsidR="00000000" w:rsidRDefault="00B203A6">
      <w:pPr>
        <w:rPr>
          <w:color w:val="000000"/>
        </w:rPr>
      </w:pPr>
      <w:r>
        <w:rPr>
          <w:color w:val="000000"/>
        </w:rPr>
        <w:t xml:space="preserve">Место жительства  </w:t>
      </w:r>
      <w:r>
        <w:rPr>
          <w:color w:val="000000"/>
        </w:rPr>
        <w:t xml:space="preserve"> </w:t>
      </w:r>
    </w:p>
    <w:p w14:paraId="40E231B7" w14:textId="77777777" w:rsidR="00000000" w:rsidRDefault="00B203A6">
      <w:pPr>
        <w:rPr>
          <w:color w:val="000000"/>
        </w:rPr>
      </w:pPr>
      <w:r>
        <w:rPr>
          <w:color w:val="000000"/>
        </w:rPr>
        <w:t>Место работы: АГТУ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09A0E73" w14:textId="77777777" w:rsidR="00000000" w:rsidRDefault="00B203A6">
      <w:pPr>
        <w:rPr>
          <w:color w:val="000000"/>
        </w:rPr>
      </w:pPr>
      <w:r>
        <w:rPr>
          <w:color w:val="000000"/>
        </w:rPr>
        <w:t>Дата поступления: 21.03.05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1292ADD" w14:textId="77777777" w:rsidR="00000000" w:rsidRDefault="00B203A6">
      <w:pPr>
        <w:ind w:firstLine="720"/>
        <w:rPr>
          <w:color w:val="000000"/>
        </w:rPr>
      </w:pPr>
    </w:p>
    <w:p w14:paraId="535E5F5D" w14:textId="77777777" w:rsidR="00000000" w:rsidRDefault="00B203A6">
      <w:pPr>
        <w:jc w:val="both"/>
        <w:rPr>
          <w:color w:val="000000"/>
        </w:rPr>
      </w:pPr>
      <w:r>
        <w:rPr>
          <w:b/>
          <w:color w:val="000000"/>
        </w:rPr>
        <w:t>Жалобы</w:t>
      </w:r>
      <w:r>
        <w:rPr>
          <w:color w:val="000000"/>
        </w:rPr>
        <w:t xml:space="preserve"> (</w:t>
      </w:r>
      <w:r>
        <w:rPr>
          <w:color w:val="000000"/>
        </w:rPr>
        <w:t xml:space="preserve">основные): тяжесть в ногах, быстрая утомляемость нижних конечностей, боль левой ноги, отеки, возникающие к вечеру, расширенные вены правой ноги, чувство распирания в ногах, дискомфорт. </w:t>
      </w:r>
    </w:p>
    <w:p w14:paraId="667D4F05" w14:textId="77777777" w:rsidR="00000000" w:rsidRDefault="00B203A6">
      <w:pPr>
        <w:jc w:val="both"/>
        <w:rPr>
          <w:color w:val="000000"/>
        </w:rPr>
      </w:pPr>
      <w:r>
        <w:rPr>
          <w:b/>
          <w:color w:val="000000"/>
        </w:rPr>
        <w:t>Анамнез заболевания.</w:t>
      </w:r>
      <w:r>
        <w:rPr>
          <w:color w:val="000000"/>
        </w:rPr>
        <w:t xml:space="preserve"> /</w:t>
      </w:r>
      <w:r>
        <w:rPr>
          <w:color w:val="000000"/>
          <w:lang w:val="en-US"/>
        </w:rPr>
        <w:t>Anamnesis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morbi</w:t>
      </w:r>
      <w:r>
        <w:rPr>
          <w:color w:val="000000"/>
        </w:rPr>
        <w:t>/: больной считает себя в течение</w:t>
      </w:r>
      <w:r>
        <w:rPr>
          <w:color w:val="000000"/>
        </w:rPr>
        <w:t xml:space="preserve"> последних 3-х лет, во время </w:t>
      </w:r>
      <w:proofErr w:type="gramStart"/>
      <w:r>
        <w:rPr>
          <w:color w:val="000000"/>
        </w:rPr>
        <w:t>беременности  впервые</w:t>
      </w:r>
      <w:proofErr w:type="gramEnd"/>
      <w:r>
        <w:rPr>
          <w:color w:val="000000"/>
        </w:rPr>
        <w:t xml:space="preserve"> обнаружила у себя варикозно-расширенные вены на правой ноге, со временем количество расширенных вен увеличилось, стали беспокоить вечерние отеки,  тяжесть в ногах. Поступила для обследования и планового ле</w:t>
      </w:r>
      <w:r>
        <w:rPr>
          <w:color w:val="000000"/>
        </w:rPr>
        <w:t xml:space="preserve">чения.  </w:t>
      </w:r>
    </w:p>
    <w:p w14:paraId="704D63A8" w14:textId="77777777" w:rsidR="00000000" w:rsidRDefault="00B203A6">
      <w:pPr>
        <w:rPr>
          <w:color w:val="000000"/>
          <w:sz w:val="28"/>
          <w:szCs w:val="28"/>
        </w:rPr>
      </w:pPr>
      <w:r>
        <w:rPr>
          <w:b/>
          <w:color w:val="000000"/>
        </w:rPr>
        <w:t>Анамнез жизни</w:t>
      </w:r>
      <w:r>
        <w:rPr>
          <w:color w:val="000000"/>
        </w:rPr>
        <w:t>: в 5 лет ветряная оспа, в 12 лет переболела корью, операции, венерические заболевания, гепатит, аллергии, туберкулез отрицает. Гемотрансфузии отрицает. Мать страдала заболеваниями вен. Сопутствующие патологии отрицает.</w:t>
      </w:r>
    </w:p>
    <w:p w14:paraId="63F51300" w14:textId="77777777" w:rsidR="00000000" w:rsidRDefault="00B203A6">
      <w:pPr>
        <w:rPr>
          <w:b/>
          <w:color w:val="000000"/>
        </w:rPr>
      </w:pPr>
    </w:p>
    <w:p w14:paraId="4BE6C14A" w14:textId="77777777" w:rsidR="00000000" w:rsidRDefault="00B203A6">
      <w:pPr>
        <w:jc w:val="center"/>
        <w:rPr>
          <w:b/>
          <w:color w:val="000000"/>
        </w:rPr>
      </w:pPr>
      <w:r>
        <w:rPr>
          <w:b/>
          <w:color w:val="000000"/>
        </w:rPr>
        <w:t>Общий статус.</w:t>
      </w:r>
    </w:p>
    <w:p w14:paraId="6E920900" w14:textId="77777777" w:rsidR="00000000" w:rsidRDefault="00B203A6">
      <w:pPr>
        <w:rPr>
          <w:color w:val="000000"/>
        </w:rPr>
      </w:pPr>
      <w:r>
        <w:rPr>
          <w:color w:val="000000"/>
        </w:rPr>
        <w:t>Общее состояние удовлетворительное.</w:t>
      </w:r>
    </w:p>
    <w:p w14:paraId="73702C06" w14:textId="77777777" w:rsidR="00000000" w:rsidRDefault="00B203A6">
      <w:pPr>
        <w:rPr>
          <w:color w:val="000000"/>
        </w:rPr>
      </w:pPr>
      <w:r>
        <w:rPr>
          <w:color w:val="000000"/>
        </w:rPr>
        <w:t>Положение: активное.</w:t>
      </w:r>
    </w:p>
    <w:p w14:paraId="3155D918" w14:textId="77777777" w:rsidR="00000000" w:rsidRDefault="00B203A6">
      <w:pPr>
        <w:rPr>
          <w:color w:val="000000"/>
        </w:rPr>
      </w:pPr>
      <w:r>
        <w:rPr>
          <w:color w:val="000000"/>
        </w:rPr>
        <w:t>Конституция нормостеническая.</w:t>
      </w:r>
    </w:p>
    <w:p w14:paraId="45762B62" w14:textId="77777777" w:rsidR="00000000" w:rsidRDefault="00B203A6">
      <w:pPr>
        <w:rPr>
          <w:color w:val="000000"/>
        </w:rPr>
      </w:pPr>
      <w:r>
        <w:rPr>
          <w:color w:val="000000"/>
        </w:rPr>
        <w:t xml:space="preserve">Кожные покровы чистые, нормальной окраски, наблюдается сухость нижних конечностей. </w:t>
      </w:r>
    </w:p>
    <w:p w14:paraId="616B3B3F" w14:textId="77777777" w:rsidR="00000000" w:rsidRDefault="00B203A6">
      <w:pPr>
        <w:rPr>
          <w:color w:val="000000"/>
        </w:rPr>
      </w:pPr>
      <w:r>
        <w:rPr>
          <w:color w:val="000000"/>
        </w:rPr>
        <w:t>Температура тела 36,5.</w:t>
      </w:r>
    </w:p>
    <w:p w14:paraId="69CCC842" w14:textId="77777777" w:rsidR="00000000" w:rsidRDefault="00B203A6">
      <w:pPr>
        <w:rPr>
          <w:color w:val="000000"/>
        </w:rPr>
      </w:pPr>
      <w:r>
        <w:rPr>
          <w:color w:val="000000"/>
        </w:rPr>
        <w:t>Рост 161см. Вес 54 кг.</w:t>
      </w:r>
    </w:p>
    <w:p w14:paraId="702B8D26" w14:textId="77777777" w:rsidR="00000000" w:rsidRDefault="00B203A6">
      <w:pPr>
        <w:rPr>
          <w:color w:val="000000"/>
        </w:rPr>
      </w:pPr>
      <w:r>
        <w:rPr>
          <w:color w:val="000000"/>
        </w:rPr>
        <w:t>Лимфатические узлы: Затылочные, шейные</w:t>
      </w:r>
      <w:r>
        <w:rPr>
          <w:color w:val="000000"/>
        </w:rPr>
        <w:t>, подчелюстные, над и подключичные лимфатические узлы величиной от 0,5 до 1,5 см в диаметре, безболезненные, овоидной формы, эластичные, подвижные, не спаяны между собой.</w:t>
      </w:r>
    </w:p>
    <w:p w14:paraId="51D2F0B3" w14:textId="77777777" w:rsidR="00000000" w:rsidRDefault="00B203A6">
      <w:pPr>
        <w:rPr>
          <w:color w:val="000000"/>
        </w:rPr>
      </w:pPr>
      <w:r>
        <w:rPr>
          <w:color w:val="000000"/>
        </w:rPr>
        <w:t>Молочные железы без патологии.</w:t>
      </w:r>
    </w:p>
    <w:p w14:paraId="2468F3A6" w14:textId="77777777" w:rsidR="00000000" w:rsidRDefault="00B203A6">
      <w:pPr>
        <w:jc w:val="center"/>
        <w:rPr>
          <w:color w:val="000000"/>
        </w:rPr>
      </w:pPr>
      <w:r>
        <w:rPr>
          <w:color w:val="000000"/>
        </w:rPr>
        <w:t>Органы кровообращения:</w:t>
      </w:r>
    </w:p>
    <w:p w14:paraId="6957DB01" w14:textId="77777777" w:rsidR="00000000" w:rsidRDefault="00B203A6">
      <w:pPr>
        <w:jc w:val="center"/>
        <w:rPr>
          <w:color w:val="000000"/>
        </w:rPr>
      </w:pPr>
      <w:r>
        <w:rPr>
          <w:color w:val="000000"/>
        </w:rPr>
        <w:t>Осмотр области сердца и сосудов</w:t>
      </w:r>
      <w:r>
        <w:rPr>
          <w:color w:val="000000"/>
        </w:rPr>
        <w:t>.</w:t>
      </w:r>
    </w:p>
    <w:p w14:paraId="6A799BF0" w14:textId="77777777" w:rsidR="00000000" w:rsidRDefault="00B203A6">
      <w:pPr>
        <w:rPr>
          <w:color w:val="000000"/>
        </w:rPr>
      </w:pPr>
      <w:r>
        <w:rPr>
          <w:color w:val="000000"/>
        </w:rPr>
        <w:t>Пульсаций во внесердечной области не обнаружено.</w:t>
      </w:r>
    </w:p>
    <w:p w14:paraId="56603993" w14:textId="77777777" w:rsidR="00000000" w:rsidRDefault="00B203A6">
      <w:pPr>
        <w:jc w:val="center"/>
        <w:rPr>
          <w:color w:val="000000"/>
        </w:rPr>
      </w:pPr>
      <w:r>
        <w:rPr>
          <w:color w:val="000000"/>
        </w:rPr>
        <w:t>Пальпация области сердца и сосудов.</w:t>
      </w:r>
    </w:p>
    <w:p w14:paraId="448DB21D" w14:textId="77777777" w:rsidR="00000000" w:rsidRDefault="00B203A6">
      <w:pPr>
        <w:rPr>
          <w:color w:val="000000"/>
        </w:rPr>
      </w:pPr>
      <w:r>
        <w:rPr>
          <w:color w:val="000000"/>
        </w:rPr>
        <w:t>Верхушечный толчок не пальпируется. Систолического и диастолического дрожания не выявлено.</w:t>
      </w:r>
    </w:p>
    <w:p w14:paraId="0AF6EA17" w14:textId="77777777" w:rsidR="00000000" w:rsidRDefault="00B203A6">
      <w:pPr>
        <w:rPr>
          <w:color w:val="000000"/>
        </w:rPr>
      </w:pPr>
      <w:r>
        <w:rPr>
          <w:color w:val="000000"/>
        </w:rPr>
        <w:t>Пульс 70 удара в минуту. Свойства пульса: равномерный, ритмичный, твердый, пол</w:t>
      </w:r>
      <w:r>
        <w:rPr>
          <w:color w:val="000000"/>
        </w:rPr>
        <w:t>ный, большой.</w:t>
      </w:r>
    </w:p>
    <w:p w14:paraId="3D7F28E1" w14:textId="77777777" w:rsidR="00000000" w:rsidRDefault="00B203A6">
      <w:pPr>
        <w:jc w:val="center"/>
        <w:rPr>
          <w:color w:val="000000"/>
        </w:rPr>
      </w:pPr>
      <w:r>
        <w:rPr>
          <w:color w:val="000000"/>
        </w:rPr>
        <w:t>Аускультация сердца и сосудов.</w:t>
      </w:r>
    </w:p>
    <w:p w14:paraId="5250263D" w14:textId="77777777" w:rsidR="00000000" w:rsidRDefault="00B203A6">
      <w:pPr>
        <w:rPr>
          <w:color w:val="000000"/>
        </w:rPr>
      </w:pPr>
      <w:r>
        <w:rPr>
          <w:color w:val="000000"/>
        </w:rPr>
        <w:t>Сердечные тоны нормальные.</w:t>
      </w:r>
    </w:p>
    <w:p w14:paraId="67D7DE94" w14:textId="77777777" w:rsidR="00000000" w:rsidRDefault="00B203A6">
      <w:pPr>
        <w:rPr>
          <w:color w:val="000000"/>
        </w:rPr>
      </w:pPr>
      <w:r>
        <w:rPr>
          <w:color w:val="000000"/>
        </w:rPr>
        <w:t xml:space="preserve">ЧСС 70удара в минуту. </w:t>
      </w:r>
      <w:proofErr w:type="gramStart"/>
      <w:r>
        <w:rPr>
          <w:color w:val="000000"/>
        </w:rPr>
        <w:t>Ритм  правильный</w:t>
      </w:r>
      <w:proofErr w:type="gramEnd"/>
      <w:r>
        <w:rPr>
          <w:color w:val="000000"/>
        </w:rPr>
        <w:t>.</w:t>
      </w:r>
    </w:p>
    <w:p w14:paraId="5F82CD99" w14:textId="77777777" w:rsidR="00000000" w:rsidRDefault="00B203A6">
      <w:pPr>
        <w:rPr>
          <w:color w:val="000000"/>
        </w:rPr>
      </w:pPr>
      <w:r>
        <w:rPr>
          <w:color w:val="000000"/>
        </w:rPr>
        <w:t>АД 110\70 на обеих руках.</w:t>
      </w:r>
    </w:p>
    <w:p w14:paraId="38164DC2" w14:textId="77777777" w:rsidR="00000000" w:rsidRDefault="00B203A6">
      <w:pPr>
        <w:jc w:val="center"/>
        <w:rPr>
          <w:color w:val="000000"/>
        </w:rPr>
      </w:pPr>
      <w:r>
        <w:rPr>
          <w:color w:val="000000"/>
        </w:rPr>
        <w:t>Органы дыхания:</w:t>
      </w:r>
    </w:p>
    <w:p w14:paraId="4AB1E9E3" w14:textId="77777777" w:rsidR="00000000" w:rsidRDefault="00B203A6">
      <w:pPr>
        <w:jc w:val="center"/>
        <w:rPr>
          <w:color w:val="000000"/>
        </w:rPr>
      </w:pPr>
      <w:r>
        <w:rPr>
          <w:color w:val="000000"/>
        </w:rPr>
        <w:t>Осмотр грудной клетки.</w:t>
      </w:r>
    </w:p>
    <w:p w14:paraId="26667E36" w14:textId="77777777" w:rsidR="00000000" w:rsidRDefault="00B203A6">
      <w:pPr>
        <w:jc w:val="center"/>
        <w:rPr>
          <w:color w:val="000000"/>
        </w:rPr>
      </w:pPr>
    </w:p>
    <w:p w14:paraId="4504A1CD" w14:textId="77777777" w:rsidR="00000000" w:rsidRDefault="00B203A6">
      <w:pPr>
        <w:rPr>
          <w:color w:val="000000"/>
        </w:rPr>
      </w:pPr>
      <w:r>
        <w:rPr>
          <w:color w:val="000000"/>
        </w:rPr>
        <w:t>Статический:</w:t>
      </w:r>
    </w:p>
    <w:p w14:paraId="5DC01A8D" w14:textId="77777777" w:rsidR="00000000" w:rsidRDefault="00B203A6">
      <w:pPr>
        <w:rPr>
          <w:color w:val="000000"/>
        </w:rPr>
      </w:pPr>
      <w:r>
        <w:rPr>
          <w:color w:val="000000"/>
        </w:rPr>
        <w:t>Грудная клетка симметричная, нормальной формы, над и подключичные</w:t>
      </w:r>
      <w:r>
        <w:rPr>
          <w:color w:val="000000"/>
        </w:rPr>
        <w:t xml:space="preserve"> ямки выражены.</w:t>
      </w:r>
    </w:p>
    <w:p w14:paraId="2DC76E56" w14:textId="77777777" w:rsidR="00000000" w:rsidRDefault="00B203A6">
      <w:pPr>
        <w:rPr>
          <w:color w:val="000000"/>
        </w:rPr>
      </w:pPr>
      <w:r>
        <w:rPr>
          <w:color w:val="000000"/>
        </w:rPr>
        <w:t>Динамический:</w:t>
      </w:r>
    </w:p>
    <w:p w14:paraId="56E0AE49" w14:textId="77777777" w:rsidR="00000000" w:rsidRDefault="00B203A6">
      <w:pPr>
        <w:rPr>
          <w:color w:val="000000"/>
        </w:rPr>
      </w:pPr>
      <w:r>
        <w:rPr>
          <w:color w:val="000000"/>
        </w:rPr>
        <w:t xml:space="preserve">Тип дыхания грудной. Частота дыхания 16 в минуту. Обе половины грудной клетки равномерно участвуют в акте дыхания. </w:t>
      </w:r>
    </w:p>
    <w:p w14:paraId="048B0695" w14:textId="77777777" w:rsidR="00000000" w:rsidRDefault="00B203A6">
      <w:pPr>
        <w:jc w:val="center"/>
        <w:rPr>
          <w:color w:val="000000"/>
        </w:rPr>
      </w:pPr>
    </w:p>
    <w:p w14:paraId="6488305C" w14:textId="77777777" w:rsidR="00000000" w:rsidRDefault="00B203A6">
      <w:pPr>
        <w:jc w:val="center"/>
        <w:rPr>
          <w:color w:val="000000"/>
        </w:rPr>
      </w:pPr>
      <w:r>
        <w:rPr>
          <w:color w:val="000000"/>
        </w:rPr>
        <w:lastRenderedPageBreak/>
        <w:t>Пальпация грудной клетки.</w:t>
      </w:r>
    </w:p>
    <w:p w14:paraId="57B41608" w14:textId="77777777" w:rsidR="00000000" w:rsidRDefault="00B203A6">
      <w:pPr>
        <w:rPr>
          <w:color w:val="000000"/>
        </w:rPr>
      </w:pPr>
      <w:r>
        <w:rPr>
          <w:color w:val="000000"/>
        </w:rPr>
        <w:t>Грудная клетка регидна, безболезненна при пальпации. Голосовое дрожание нормальное.</w:t>
      </w:r>
    </w:p>
    <w:p w14:paraId="32BE1E3A" w14:textId="77777777" w:rsidR="00000000" w:rsidRDefault="00B203A6">
      <w:pPr>
        <w:jc w:val="center"/>
        <w:rPr>
          <w:color w:val="000000"/>
        </w:rPr>
      </w:pPr>
      <w:r>
        <w:rPr>
          <w:color w:val="000000"/>
        </w:rPr>
        <w:t>Сравнительная перкуссия легких.</w:t>
      </w:r>
    </w:p>
    <w:p w14:paraId="429A716F" w14:textId="77777777" w:rsidR="00000000" w:rsidRDefault="00B203A6">
      <w:pPr>
        <w:rPr>
          <w:color w:val="000000"/>
        </w:rPr>
      </w:pPr>
      <w:r>
        <w:rPr>
          <w:color w:val="000000"/>
        </w:rPr>
        <w:t xml:space="preserve">Перкуторный </w:t>
      </w:r>
      <w:proofErr w:type="gramStart"/>
      <w:r>
        <w:rPr>
          <w:color w:val="000000"/>
        </w:rPr>
        <w:t>звук  ясный</w:t>
      </w:r>
      <w:proofErr w:type="gramEnd"/>
      <w:r>
        <w:rPr>
          <w:color w:val="000000"/>
        </w:rPr>
        <w:t xml:space="preserve"> легочной, одинаковый на симметричных участках грудной клетки.</w:t>
      </w:r>
    </w:p>
    <w:p w14:paraId="39FE8B69" w14:textId="77777777" w:rsidR="00000000" w:rsidRDefault="00B203A6">
      <w:pPr>
        <w:jc w:val="center"/>
        <w:rPr>
          <w:color w:val="000000"/>
        </w:rPr>
      </w:pPr>
      <w:r>
        <w:rPr>
          <w:color w:val="000000"/>
        </w:rPr>
        <w:t>Аускультация легких.</w:t>
      </w:r>
    </w:p>
    <w:p w14:paraId="75371E0C" w14:textId="77777777" w:rsidR="00000000" w:rsidRDefault="00B203A6">
      <w:pPr>
        <w:rPr>
          <w:color w:val="000000"/>
        </w:rPr>
      </w:pPr>
      <w:r>
        <w:rPr>
          <w:color w:val="000000"/>
        </w:rPr>
        <w:t>Дыхание везикулярное. Хрипов нет.</w:t>
      </w:r>
    </w:p>
    <w:p w14:paraId="5E88A992" w14:textId="77777777" w:rsidR="00000000" w:rsidRDefault="00B203A6">
      <w:pPr>
        <w:jc w:val="center"/>
        <w:rPr>
          <w:color w:val="000000"/>
        </w:rPr>
      </w:pPr>
      <w:r>
        <w:rPr>
          <w:color w:val="000000"/>
        </w:rPr>
        <w:t>Органы пищеварения:</w:t>
      </w:r>
    </w:p>
    <w:p w14:paraId="3BDE1F94" w14:textId="77777777" w:rsidR="00000000" w:rsidRDefault="00B203A6">
      <w:pPr>
        <w:rPr>
          <w:color w:val="000000"/>
        </w:rPr>
      </w:pPr>
      <w:r>
        <w:rPr>
          <w:color w:val="000000"/>
        </w:rPr>
        <w:t>Язык чистый, влажный. Слизистая оболочка полости рта нормально</w:t>
      </w:r>
      <w:r>
        <w:rPr>
          <w:color w:val="000000"/>
        </w:rPr>
        <w:t xml:space="preserve">й окраски. Живот </w:t>
      </w:r>
      <w:proofErr w:type="gramStart"/>
      <w:r>
        <w:rPr>
          <w:color w:val="000000"/>
        </w:rPr>
        <w:t>мягкий ,</w:t>
      </w:r>
      <w:proofErr w:type="gramEnd"/>
      <w:r>
        <w:rPr>
          <w:color w:val="000000"/>
        </w:rPr>
        <w:t xml:space="preserve"> безболезненный при пальпации.</w:t>
      </w:r>
    </w:p>
    <w:p w14:paraId="536E4CED" w14:textId="77777777" w:rsidR="00000000" w:rsidRDefault="00B203A6">
      <w:pPr>
        <w:rPr>
          <w:color w:val="000000"/>
        </w:rPr>
      </w:pPr>
      <w:r>
        <w:rPr>
          <w:color w:val="000000"/>
        </w:rPr>
        <w:t>Симптомы Щеткина-Блюмберга, Ортнера отрицательны.</w:t>
      </w:r>
    </w:p>
    <w:p w14:paraId="498A09F9" w14:textId="77777777" w:rsidR="00000000" w:rsidRDefault="00B203A6">
      <w:pPr>
        <w:rPr>
          <w:color w:val="000000"/>
        </w:rPr>
      </w:pPr>
      <w:r>
        <w:rPr>
          <w:color w:val="000000"/>
        </w:rPr>
        <w:t xml:space="preserve">При перкуссии живота скрытой жидкости и газа не выявлено. </w:t>
      </w:r>
    </w:p>
    <w:p w14:paraId="4FAD622F" w14:textId="77777777" w:rsidR="00000000" w:rsidRDefault="00B203A6">
      <w:pPr>
        <w:rPr>
          <w:color w:val="000000"/>
        </w:rPr>
      </w:pPr>
      <w:r>
        <w:rPr>
          <w:color w:val="000000"/>
        </w:rPr>
        <w:t>Размеры печени по Курлову: 10-8-7.</w:t>
      </w:r>
    </w:p>
    <w:p w14:paraId="499C7EEA" w14:textId="77777777" w:rsidR="00000000" w:rsidRDefault="00B203A6">
      <w:pPr>
        <w:rPr>
          <w:color w:val="000000"/>
        </w:rPr>
      </w:pPr>
    </w:p>
    <w:p w14:paraId="13BDA8AF" w14:textId="77777777" w:rsidR="00000000" w:rsidRDefault="00B203A6">
      <w:pPr>
        <w:jc w:val="center"/>
        <w:rPr>
          <w:color w:val="000000"/>
        </w:rPr>
      </w:pPr>
      <w:r>
        <w:rPr>
          <w:color w:val="000000"/>
        </w:rPr>
        <w:t>Мочеполовая система:</w:t>
      </w:r>
    </w:p>
    <w:p w14:paraId="6DFCF499" w14:textId="77777777" w:rsidR="00000000" w:rsidRDefault="00B203A6">
      <w:pPr>
        <w:jc w:val="center"/>
        <w:rPr>
          <w:color w:val="000000"/>
        </w:rPr>
      </w:pPr>
      <w:r>
        <w:rPr>
          <w:color w:val="000000"/>
        </w:rPr>
        <w:t>Осмотр.</w:t>
      </w:r>
    </w:p>
    <w:p w14:paraId="1C40862C" w14:textId="77777777" w:rsidR="00000000" w:rsidRDefault="00B203A6">
      <w:pPr>
        <w:rPr>
          <w:color w:val="000000"/>
        </w:rPr>
      </w:pPr>
      <w:r>
        <w:rPr>
          <w:color w:val="000000"/>
        </w:rPr>
        <w:t>В поясничной области покра</w:t>
      </w:r>
      <w:r>
        <w:rPr>
          <w:color w:val="000000"/>
        </w:rPr>
        <w:t>снения, припухлости и отечности кожи не выявлено.</w:t>
      </w:r>
    </w:p>
    <w:p w14:paraId="726811BC" w14:textId="77777777" w:rsidR="00000000" w:rsidRDefault="00B203A6">
      <w:pPr>
        <w:jc w:val="center"/>
        <w:rPr>
          <w:color w:val="000000"/>
        </w:rPr>
      </w:pPr>
      <w:r>
        <w:rPr>
          <w:color w:val="000000"/>
        </w:rPr>
        <w:t>Пальпация.</w:t>
      </w:r>
    </w:p>
    <w:p w14:paraId="1D7D4BA4" w14:textId="77777777" w:rsidR="00000000" w:rsidRDefault="00B203A6">
      <w:pPr>
        <w:rPr>
          <w:color w:val="000000"/>
        </w:rPr>
      </w:pPr>
      <w:r>
        <w:rPr>
          <w:color w:val="000000"/>
        </w:rPr>
        <w:t>Почки не пальпируются.</w:t>
      </w:r>
    </w:p>
    <w:p w14:paraId="6ACB8D3F" w14:textId="77777777" w:rsidR="00000000" w:rsidRDefault="00B203A6">
      <w:pPr>
        <w:rPr>
          <w:color w:val="000000"/>
        </w:rPr>
      </w:pPr>
      <w:r>
        <w:rPr>
          <w:color w:val="000000"/>
        </w:rPr>
        <w:t>Пальпация надлобковой области безболезненна.</w:t>
      </w:r>
    </w:p>
    <w:p w14:paraId="1DF68C58" w14:textId="77777777" w:rsidR="00000000" w:rsidRDefault="00B203A6">
      <w:pPr>
        <w:jc w:val="center"/>
        <w:rPr>
          <w:color w:val="000000"/>
        </w:rPr>
      </w:pPr>
      <w:r>
        <w:rPr>
          <w:color w:val="000000"/>
        </w:rPr>
        <w:t>Перкуссия.</w:t>
      </w:r>
    </w:p>
    <w:p w14:paraId="1672D986" w14:textId="77777777" w:rsidR="00000000" w:rsidRDefault="00B203A6">
      <w:pPr>
        <w:rPr>
          <w:color w:val="000000"/>
        </w:rPr>
      </w:pPr>
      <w:r>
        <w:rPr>
          <w:color w:val="000000"/>
        </w:rPr>
        <w:t>Симптом Пастернацкого отрицательный.</w:t>
      </w:r>
    </w:p>
    <w:p w14:paraId="4F0F9D14" w14:textId="77777777" w:rsidR="00000000" w:rsidRDefault="00B203A6">
      <w:pPr>
        <w:rPr>
          <w:b/>
          <w:color w:val="000000"/>
        </w:rPr>
      </w:pPr>
    </w:p>
    <w:p w14:paraId="2509F956" w14:textId="77777777" w:rsidR="00000000" w:rsidRDefault="00B203A6">
      <w:pPr>
        <w:jc w:val="both"/>
        <w:rPr>
          <w:i/>
          <w:color w:val="000000"/>
        </w:rPr>
      </w:pPr>
      <w:r>
        <w:rPr>
          <w:b/>
          <w:i/>
          <w:color w:val="000000"/>
          <w:lang w:val="en-US"/>
        </w:rPr>
        <w:t>Status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  <w:lang w:val="en-US"/>
        </w:rPr>
        <w:t>localis</w:t>
      </w:r>
      <w:r>
        <w:rPr>
          <w:i/>
          <w:color w:val="000000"/>
        </w:rPr>
        <w:t xml:space="preserve">: расширенные извитые </w:t>
      </w:r>
      <w:proofErr w:type="gramStart"/>
      <w:r>
        <w:rPr>
          <w:i/>
          <w:color w:val="000000"/>
        </w:rPr>
        <w:t>вены  на</w:t>
      </w:r>
      <w:proofErr w:type="gramEnd"/>
      <w:r>
        <w:rPr>
          <w:i/>
          <w:color w:val="000000"/>
        </w:rPr>
        <w:t xml:space="preserve"> правой ноге, бассейн БПВ. Отеков </w:t>
      </w:r>
      <w:r>
        <w:rPr>
          <w:i/>
          <w:color w:val="000000"/>
        </w:rPr>
        <w:t xml:space="preserve">нет, трофических нарушений нет, мышцы обеих конечностей мягкие, безболезненные. Артерии пульсируют на всех уровнях (подвздошная, подколенная и область стопы). </w:t>
      </w:r>
    </w:p>
    <w:p w14:paraId="0AAF0F65" w14:textId="77777777" w:rsidR="00000000" w:rsidRDefault="00B203A6">
      <w:pPr>
        <w:jc w:val="both"/>
        <w:rPr>
          <w:i/>
          <w:color w:val="000000"/>
        </w:rPr>
      </w:pPr>
    </w:p>
    <w:p w14:paraId="78EE3D2D" w14:textId="77777777" w:rsidR="00000000" w:rsidRDefault="00B203A6">
      <w:pPr>
        <w:jc w:val="both"/>
        <w:rPr>
          <w:b/>
          <w:color w:val="000000"/>
        </w:rPr>
      </w:pPr>
      <w:r>
        <w:rPr>
          <w:b/>
          <w:color w:val="000000"/>
        </w:rPr>
        <w:t>План дополнительных обследований:</w:t>
      </w:r>
    </w:p>
    <w:p w14:paraId="66ADDCFC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Биохимический анализ крови</w:t>
      </w:r>
    </w:p>
    <w:p w14:paraId="37039048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Общий анализ крови</w:t>
      </w:r>
    </w:p>
    <w:p w14:paraId="1EC2E0BE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Общий анализ мо</w:t>
      </w:r>
      <w:r>
        <w:rPr>
          <w:color w:val="000000"/>
        </w:rPr>
        <w:t>чи</w:t>
      </w:r>
    </w:p>
    <w:p w14:paraId="3534908C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Функциональные пробы</w:t>
      </w:r>
    </w:p>
    <w:p w14:paraId="3C9A1530" w14:textId="77777777" w:rsidR="00000000" w:rsidRDefault="00B203A6">
      <w:pPr>
        <w:jc w:val="both"/>
        <w:rPr>
          <w:color w:val="000000"/>
        </w:rPr>
      </w:pPr>
      <w:proofErr w:type="spellStart"/>
      <w:r>
        <w:rPr>
          <w:color w:val="000000"/>
        </w:rPr>
        <w:t>Экг</w:t>
      </w:r>
      <w:proofErr w:type="spellEnd"/>
    </w:p>
    <w:p w14:paraId="7E2BB377" w14:textId="77777777" w:rsidR="00000000" w:rsidRDefault="00B203A6">
      <w:pPr>
        <w:jc w:val="both"/>
        <w:rPr>
          <w:b/>
          <w:color w:val="000000"/>
        </w:rPr>
      </w:pPr>
      <w:r>
        <w:rPr>
          <w:b/>
          <w:color w:val="000000"/>
        </w:rPr>
        <w:t>Результаты дополнительных обследований</w:t>
      </w:r>
    </w:p>
    <w:p w14:paraId="6D90E50C" w14:textId="77777777" w:rsidR="00000000" w:rsidRDefault="00B203A6">
      <w:pPr>
        <w:tabs>
          <w:tab w:val="left" w:pos="3705"/>
        </w:tabs>
        <w:rPr>
          <w:b/>
          <w:color w:val="000000"/>
        </w:rPr>
      </w:pPr>
      <w:r>
        <w:rPr>
          <w:b/>
          <w:color w:val="000000"/>
        </w:rPr>
        <w:t>Общий анализ крови</w:t>
      </w:r>
    </w:p>
    <w:p w14:paraId="6AAFF145" w14:textId="77777777" w:rsidR="00000000" w:rsidRDefault="00B203A6">
      <w:pPr>
        <w:tabs>
          <w:tab w:val="left" w:pos="3705"/>
        </w:tabs>
        <w:jc w:val="center"/>
        <w:rPr>
          <w:color w:val="000000"/>
        </w:rPr>
      </w:pPr>
      <w:r>
        <w:rPr>
          <w:color w:val="000000"/>
        </w:rPr>
        <w:t>Анализ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4659"/>
      </w:tblGrid>
      <w:tr w:rsidR="00000000" w14:paraId="78C8B832" w14:textId="77777777">
        <w:tc>
          <w:tcPr>
            <w:tcW w:w="4785" w:type="dxa"/>
          </w:tcPr>
          <w:p w14:paraId="7AC7E444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СОЭ</w:t>
            </w:r>
          </w:p>
        </w:tc>
        <w:tc>
          <w:tcPr>
            <w:tcW w:w="4786" w:type="dxa"/>
          </w:tcPr>
          <w:p w14:paraId="618CFCBD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 мм час</w:t>
            </w:r>
          </w:p>
        </w:tc>
      </w:tr>
      <w:tr w:rsidR="00000000" w14:paraId="06915509" w14:textId="77777777">
        <w:tc>
          <w:tcPr>
            <w:tcW w:w="4785" w:type="dxa"/>
          </w:tcPr>
          <w:p w14:paraId="474F58B0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Лейкоциты</w:t>
            </w:r>
          </w:p>
        </w:tc>
        <w:tc>
          <w:tcPr>
            <w:tcW w:w="4786" w:type="dxa"/>
          </w:tcPr>
          <w:p w14:paraId="4A0A41F6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</w:tr>
      <w:tr w:rsidR="00000000" w14:paraId="08C3BADF" w14:textId="77777777">
        <w:tc>
          <w:tcPr>
            <w:tcW w:w="4785" w:type="dxa"/>
          </w:tcPr>
          <w:p w14:paraId="1077E582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Эритроциты</w:t>
            </w:r>
          </w:p>
        </w:tc>
        <w:tc>
          <w:tcPr>
            <w:tcW w:w="4786" w:type="dxa"/>
          </w:tcPr>
          <w:p w14:paraId="62AC5848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</w:tr>
      <w:tr w:rsidR="00000000" w14:paraId="29DC931F" w14:textId="77777777">
        <w:tc>
          <w:tcPr>
            <w:tcW w:w="4785" w:type="dxa"/>
          </w:tcPr>
          <w:p w14:paraId="57E4A206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Тромбоциты</w:t>
            </w:r>
          </w:p>
        </w:tc>
        <w:tc>
          <w:tcPr>
            <w:tcW w:w="4786" w:type="dxa"/>
          </w:tcPr>
          <w:p w14:paraId="7928B60A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000000" w14:paraId="4A8CB3C9" w14:textId="77777777">
        <w:tc>
          <w:tcPr>
            <w:tcW w:w="4785" w:type="dxa"/>
          </w:tcPr>
          <w:p w14:paraId="0E04DEE9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Гемоглобин</w:t>
            </w:r>
          </w:p>
        </w:tc>
        <w:tc>
          <w:tcPr>
            <w:tcW w:w="4786" w:type="dxa"/>
          </w:tcPr>
          <w:p w14:paraId="6BE85188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</w:tr>
    </w:tbl>
    <w:p w14:paraId="12D9F6B8" w14:textId="77777777" w:rsidR="00000000" w:rsidRDefault="00B203A6">
      <w:pPr>
        <w:tabs>
          <w:tab w:val="left" w:pos="3705"/>
        </w:tabs>
        <w:jc w:val="center"/>
        <w:rPr>
          <w:color w:val="000000"/>
        </w:rPr>
      </w:pPr>
      <w:r>
        <w:rPr>
          <w:color w:val="000000"/>
        </w:rPr>
        <w:t>Лейкоцитарная формула в процентах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555"/>
        <w:gridCol w:w="1558"/>
        <w:gridCol w:w="1558"/>
        <w:gridCol w:w="1558"/>
        <w:gridCol w:w="1559"/>
      </w:tblGrid>
      <w:tr w:rsidR="00000000" w14:paraId="104EA5D6" w14:textId="77777777">
        <w:tc>
          <w:tcPr>
            <w:tcW w:w="1595" w:type="dxa"/>
          </w:tcPr>
          <w:p w14:paraId="4EDABC5F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</w:p>
        </w:tc>
        <w:tc>
          <w:tcPr>
            <w:tcW w:w="1595" w:type="dxa"/>
          </w:tcPr>
          <w:p w14:paraId="387965F3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595" w:type="dxa"/>
          </w:tcPr>
          <w:p w14:paraId="2448E229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П\ я</w:t>
            </w:r>
          </w:p>
        </w:tc>
        <w:tc>
          <w:tcPr>
            <w:tcW w:w="1595" w:type="dxa"/>
          </w:tcPr>
          <w:p w14:paraId="1B19124B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 \ я</w:t>
            </w:r>
          </w:p>
        </w:tc>
        <w:tc>
          <w:tcPr>
            <w:tcW w:w="1595" w:type="dxa"/>
          </w:tcPr>
          <w:p w14:paraId="2BDF8118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596" w:type="dxa"/>
          </w:tcPr>
          <w:p w14:paraId="386831E3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</w:tr>
      <w:tr w:rsidR="00000000" w14:paraId="34C8FD6B" w14:textId="77777777">
        <w:tc>
          <w:tcPr>
            <w:tcW w:w="1595" w:type="dxa"/>
          </w:tcPr>
          <w:p w14:paraId="343CCA73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5" w:type="dxa"/>
          </w:tcPr>
          <w:p w14:paraId="1B2F711A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595" w:type="dxa"/>
          </w:tcPr>
          <w:p w14:paraId="0612A553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5" w:type="dxa"/>
          </w:tcPr>
          <w:p w14:paraId="145D2172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95" w:type="dxa"/>
          </w:tcPr>
          <w:p w14:paraId="53D8C00B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96" w:type="dxa"/>
          </w:tcPr>
          <w:p w14:paraId="3D4C5796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14:paraId="1DAEC93D" w14:textId="77777777" w:rsidR="00000000" w:rsidRDefault="00B203A6">
      <w:pPr>
        <w:tabs>
          <w:tab w:val="left" w:pos="3705"/>
        </w:tabs>
        <w:rPr>
          <w:color w:val="000000"/>
        </w:rPr>
      </w:pPr>
    </w:p>
    <w:p w14:paraId="556AFB0E" w14:textId="77777777" w:rsidR="00000000" w:rsidRDefault="00B203A6">
      <w:pPr>
        <w:tabs>
          <w:tab w:val="left" w:pos="3705"/>
        </w:tabs>
        <w:rPr>
          <w:color w:val="000000"/>
        </w:rPr>
      </w:pPr>
      <w:r>
        <w:rPr>
          <w:color w:val="000000"/>
        </w:rPr>
        <w:t>Заключен</w:t>
      </w:r>
      <w:r>
        <w:rPr>
          <w:color w:val="000000"/>
        </w:rPr>
        <w:t>ие: все показатели общего анализа крови находятся в пределах нормы.</w:t>
      </w:r>
    </w:p>
    <w:p w14:paraId="042E3662" w14:textId="77777777" w:rsidR="00000000" w:rsidRDefault="00B203A6">
      <w:pPr>
        <w:tabs>
          <w:tab w:val="left" w:pos="3705"/>
        </w:tabs>
        <w:rPr>
          <w:color w:val="000000"/>
        </w:rPr>
      </w:pPr>
    </w:p>
    <w:p w14:paraId="7BE90F76" w14:textId="77777777" w:rsidR="00000000" w:rsidRDefault="00B203A6">
      <w:pPr>
        <w:tabs>
          <w:tab w:val="left" w:pos="3705"/>
        </w:tabs>
        <w:rPr>
          <w:color w:val="000000"/>
        </w:rPr>
      </w:pPr>
    </w:p>
    <w:p w14:paraId="3703151C" w14:textId="77777777" w:rsidR="00000000" w:rsidRDefault="00B203A6">
      <w:pPr>
        <w:tabs>
          <w:tab w:val="left" w:pos="3705"/>
        </w:tabs>
        <w:rPr>
          <w:b/>
          <w:color w:val="000000"/>
        </w:rPr>
      </w:pPr>
    </w:p>
    <w:p w14:paraId="0C4D94BD" w14:textId="77777777" w:rsidR="00000000" w:rsidRDefault="00B203A6">
      <w:pPr>
        <w:tabs>
          <w:tab w:val="left" w:pos="3705"/>
        </w:tabs>
        <w:rPr>
          <w:b/>
          <w:color w:val="000000"/>
        </w:rPr>
      </w:pPr>
    </w:p>
    <w:p w14:paraId="174FC7AB" w14:textId="77777777" w:rsidR="00000000" w:rsidRDefault="00B203A6">
      <w:pPr>
        <w:tabs>
          <w:tab w:val="left" w:pos="3705"/>
        </w:tabs>
        <w:rPr>
          <w:b/>
          <w:color w:val="000000"/>
        </w:rPr>
      </w:pPr>
    </w:p>
    <w:p w14:paraId="6AAB96A7" w14:textId="77777777" w:rsidR="00000000" w:rsidRDefault="00B203A6">
      <w:pPr>
        <w:tabs>
          <w:tab w:val="left" w:pos="3705"/>
        </w:tabs>
        <w:rPr>
          <w:b/>
          <w:color w:val="000000"/>
        </w:rPr>
      </w:pPr>
    </w:p>
    <w:p w14:paraId="53BF72F6" w14:textId="77777777" w:rsidR="00000000" w:rsidRDefault="00B203A6">
      <w:pPr>
        <w:tabs>
          <w:tab w:val="left" w:pos="3705"/>
        </w:tabs>
        <w:rPr>
          <w:color w:val="000000"/>
        </w:rPr>
      </w:pPr>
      <w:r>
        <w:rPr>
          <w:b/>
          <w:color w:val="000000"/>
        </w:rPr>
        <w:lastRenderedPageBreak/>
        <w:t>Биохимический анализ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106"/>
        <w:gridCol w:w="3098"/>
      </w:tblGrid>
      <w:tr w:rsidR="00000000" w14:paraId="5162304F" w14:textId="77777777">
        <w:tc>
          <w:tcPr>
            <w:tcW w:w="3190" w:type="dxa"/>
          </w:tcPr>
          <w:p w14:paraId="72AA2F97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Билирубин общий</w:t>
            </w:r>
          </w:p>
        </w:tc>
        <w:tc>
          <w:tcPr>
            <w:tcW w:w="3190" w:type="dxa"/>
          </w:tcPr>
          <w:p w14:paraId="05F0A719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16.2</w:t>
            </w:r>
          </w:p>
        </w:tc>
        <w:tc>
          <w:tcPr>
            <w:tcW w:w="3191" w:type="dxa"/>
          </w:tcPr>
          <w:p w14:paraId="7C472BA4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</w:tr>
      <w:tr w:rsidR="00000000" w14:paraId="3CCB1935" w14:textId="77777777">
        <w:tc>
          <w:tcPr>
            <w:tcW w:w="3190" w:type="dxa"/>
          </w:tcPr>
          <w:p w14:paraId="3EE418BF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В-липопротеиды</w:t>
            </w:r>
          </w:p>
        </w:tc>
        <w:tc>
          <w:tcPr>
            <w:tcW w:w="3190" w:type="dxa"/>
          </w:tcPr>
          <w:p w14:paraId="4F962D41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3191" w:type="dxa"/>
          </w:tcPr>
          <w:p w14:paraId="4F52F699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</w:tr>
      <w:tr w:rsidR="00000000" w14:paraId="49532EB9" w14:textId="77777777">
        <w:tc>
          <w:tcPr>
            <w:tcW w:w="3190" w:type="dxa"/>
          </w:tcPr>
          <w:p w14:paraId="5692E6FC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холестерин</w:t>
            </w:r>
          </w:p>
        </w:tc>
        <w:tc>
          <w:tcPr>
            <w:tcW w:w="3190" w:type="dxa"/>
          </w:tcPr>
          <w:p w14:paraId="5CB43E7E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3191" w:type="dxa"/>
          </w:tcPr>
          <w:p w14:paraId="09CE45AA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</w:tr>
      <w:tr w:rsidR="00000000" w14:paraId="24C61C4D" w14:textId="77777777">
        <w:tc>
          <w:tcPr>
            <w:tcW w:w="3190" w:type="dxa"/>
          </w:tcPr>
          <w:p w14:paraId="1734503E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Сахар крови</w:t>
            </w:r>
          </w:p>
        </w:tc>
        <w:tc>
          <w:tcPr>
            <w:tcW w:w="3190" w:type="dxa"/>
          </w:tcPr>
          <w:p w14:paraId="4CF7169E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6.6</w:t>
            </w:r>
          </w:p>
        </w:tc>
        <w:tc>
          <w:tcPr>
            <w:tcW w:w="3191" w:type="dxa"/>
          </w:tcPr>
          <w:p w14:paraId="3E2B78CD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</w:tr>
      <w:tr w:rsidR="00000000" w14:paraId="7BA5B801" w14:textId="77777777">
        <w:tc>
          <w:tcPr>
            <w:tcW w:w="3190" w:type="dxa"/>
          </w:tcPr>
          <w:p w14:paraId="5F3888EB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диастаза</w:t>
            </w:r>
          </w:p>
        </w:tc>
        <w:tc>
          <w:tcPr>
            <w:tcW w:w="3190" w:type="dxa"/>
          </w:tcPr>
          <w:p w14:paraId="16E97C23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191" w:type="dxa"/>
          </w:tcPr>
          <w:p w14:paraId="164BF940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</w:tr>
      <w:tr w:rsidR="00000000" w14:paraId="4A996E6F" w14:textId="77777777">
        <w:tc>
          <w:tcPr>
            <w:tcW w:w="3190" w:type="dxa"/>
          </w:tcPr>
          <w:p w14:paraId="1F910191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мочевина</w:t>
            </w:r>
          </w:p>
        </w:tc>
        <w:tc>
          <w:tcPr>
            <w:tcW w:w="3190" w:type="dxa"/>
          </w:tcPr>
          <w:p w14:paraId="18F5CD41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3191" w:type="dxa"/>
          </w:tcPr>
          <w:p w14:paraId="28CFE538" w14:textId="77777777" w:rsidR="00000000" w:rsidRDefault="00B203A6">
            <w:pPr>
              <w:tabs>
                <w:tab w:val="left" w:pos="370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</w:tr>
    </w:tbl>
    <w:p w14:paraId="7B2E7109" w14:textId="77777777" w:rsidR="00000000" w:rsidRDefault="00B203A6">
      <w:pPr>
        <w:jc w:val="both"/>
        <w:rPr>
          <w:color w:val="000000"/>
        </w:rPr>
      </w:pPr>
      <w:proofErr w:type="gramStart"/>
      <w:r>
        <w:rPr>
          <w:color w:val="000000"/>
        </w:rPr>
        <w:t>Заключение :</w:t>
      </w:r>
      <w:proofErr w:type="gramEnd"/>
      <w:r>
        <w:rPr>
          <w:color w:val="000000"/>
        </w:rPr>
        <w:t xml:space="preserve"> все показатели в норме</w:t>
      </w:r>
    </w:p>
    <w:p w14:paraId="3FB368DF" w14:textId="77777777" w:rsidR="00000000" w:rsidRDefault="00B203A6">
      <w:pPr>
        <w:jc w:val="both"/>
        <w:rPr>
          <w:b/>
          <w:color w:val="000000"/>
        </w:rPr>
      </w:pPr>
      <w:r>
        <w:rPr>
          <w:b/>
          <w:color w:val="000000"/>
        </w:rPr>
        <w:t>Общий анал</w:t>
      </w:r>
      <w:r>
        <w:rPr>
          <w:b/>
          <w:color w:val="000000"/>
        </w:rPr>
        <w:t>из мочи</w:t>
      </w:r>
    </w:p>
    <w:p w14:paraId="60CAFD90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Цвет: соломенный</w:t>
      </w:r>
    </w:p>
    <w:p w14:paraId="666E733F" w14:textId="77777777" w:rsidR="00000000" w:rsidRDefault="00B203A6">
      <w:pPr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Уд.вес</w:t>
      </w:r>
      <w:proofErr w:type="spellEnd"/>
      <w:proofErr w:type="gramEnd"/>
      <w:r>
        <w:rPr>
          <w:color w:val="000000"/>
        </w:rPr>
        <w:t xml:space="preserve"> 1018</w:t>
      </w:r>
    </w:p>
    <w:p w14:paraId="36483458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Белок 0.8</w:t>
      </w:r>
    </w:p>
    <w:p w14:paraId="0B0CE27F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Микроскопия</w:t>
      </w:r>
    </w:p>
    <w:p w14:paraId="0859E367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Лейкоциты 2-3</w:t>
      </w:r>
    </w:p>
    <w:p w14:paraId="7B75A1E8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Эритроциты-</w:t>
      </w:r>
    </w:p>
    <w:p w14:paraId="6AD14A06" w14:textId="77777777" w:rsidR="00000000" w:rsidRDefault="00B203A6">
      <w:pPr>
        <w:jc w:val="both"/>
        <w:rPr>
          <w:color w:val="000000"/>
        </w:rPr>
      </w:pPr>
      <w:proofErr w:type="spellStart"/>
      <w:r>
        <w:rPr>
          <w:color w:val="000000"/>
        </w:rPr>
        <w:t>Эпит.клетки</w:t>
      </w:r>
      <w:proofErr w:type="spellEnd"/>
      <w:r>
        <w:rPr>
          <w:color w:val="000000"/>
        </w:rPr>
        <w:t xml:space="preserve"> 1-3</w:t>
      </w:r>
    </w:p>
    <w:p w14:paraId="7A11B50C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Соли –</w:t>
      </w:r>
    </w:p>
    <w:p w14:paraId="145B8AB8" w14:textId="77777777" w:rsidR="00000000" w:rsidRDefault="00B203A6">
      <w:pPr>
        <w:jc w:val="both"/>
        <w:rPr>
          <w:b/>
          <w:color w:val="000000"/>
        </w:rPr>
      </w:pPr>
      <w:r>
        <w:rPr>
          <w:color w:val="000000"/>
        </w:rPr>
        <w:t>Цилиндры</w:t>
      </w:r>
      <w:r>
        <w:rPr>
          <w:b/>
          <w:color w:val="000000"/>
        </w:rPr>
        <w:t>—</w:t>
      </w:r>
    </w:p>
    <w:p w14:paraId="16E563FA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Заключение: все показатели в норме</w:t>
      </w:r>
    </w:p>
    <w:p w14:paraId="79392AF5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Заключение функциональных проб: у больного наблюдается несостоятельность клапанов вен левой ноги, бассе</w:t>
      </w:r>
      <w:r>
        <w:rPr>
          <w:color w:val="000000"/>
        </w:rPr>
        <w:t>йн БПВ.</w:t>
      </w:r>
    </w:p>
    <w:p w14:paraId="2132019A" w14:textId="77777777" w:rsidR="00000000" w:rsidRDefault="00B203A6">
      <w:pPr>
        <w:jc w:val="both"/>
        <w:rPr>
          <w:color w:val="000000"/>
        </w:rPr>
      </w:pPr>
      <w:r>
        <w:rPr>
          <w:b/>
          <w:color w:val="000000"/>
        </w:rPr>
        <w:t>Заключение ЭКГ</w:t>
      </w:r>
      <w:r>
        <w:rPr>
          <w:color w:val="000000"/>
        </w:rPr>
        <w:t>: Р-0.08</w:t>
      </w:r>
    </w:p>
    <w:p w14:paraId="16742985" w14:textId="77777777" w:rsidR="00000000" w:rsidRDefault="00B203A6">
      <w:pPr>
        <w:jc w:val="both"/>
        <w:rPr>
          <w:color w:val="000000"/>
        </w:rPr>
      </w:pPr>
      <w:r>
        <w:rPr>
          <w:color w:val="000000"/>
          <w:lang w:val="en-US"/>
        </w:rPr>
        <w:t>QRS</w:t>
      </w:r>
      <w:r>
        <w:rPr>
          <w:color w:val="000000"/>
        </w:rPr>
        <w:t>=0/08</w:t>
      </w:r>
    </w:p>
    <w:p w14:paraId="01698C1E" w14:textId="77777777" w:rsidR="00000000" w:rsidRDefault="00B203A6">
      <w:pPr>
        <w:jc w:val="both"/>
        <w:rPr>
          <w:color w:val="000000"/>
        </w:rPr>
      </w:pPr>
      <w:r>
        <w:rPr>
          <w:color w:val="000000"/>
          <w:lang w:val="en-US"/>
        </w:rPr>
        <w:t>PQ</w:t>
      </w:r>
      <w:r>
        <w:rPr>
          <w:color w:val="000000"/>
        </w:rPr>
        <w:t>=0/16</w:t>
      </w:r>
    </w:p>
    <w:p w14:paraId="4931023C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 xml:space="preserve">Синусовая аритмия, </w:t>
      </w:r>
      <w:proofErr w:type="spellStart"/>
      <w:r>
        <w:rPr>
          <w:color w:val="000000"/>
        </w:rPr>
        <w:t>дисметаболических</w:t>
      </w:r>
      <w:proofErr w:type="spellEnd"/>
      <w:r>
        <w:rPr>
          <w:color w:val="000000"/>
        </w:rPr>
        <w:t xml:space="preserve"> изменений в миокарде не выявлено.</w:t>
      </w:r>
    </w:p>
    <w:p w14:paraId="782F9F7F" w14:textId="77777777" w:rsidR="00000000" w:rsidRDefault="00B203A6">
      <w:pPr>
        <w:jc w:val="both"/>
        <w:rPr>
          <w:color w:val="000000"/>
        </w:rPr>
      </w:pPr>
      <w:r>
        <w:rPr>
          <w:b/>
          <w:color w:val="000000"/>
        </w:rPr>
        <w:t xml:space="preserve">Клинический </w:t>
      </w:r>
      <w:r>
        <w:rPr>
          <w:color w:val="000000"/>
        </w:rPr>
        <w:t>диагноз</w:t>
      </w:r>
      <w:r>
        <w:rPr>
          <w:b/>
          <w:color w:val="000000"/>
        </w:rPr>
        <w:t xml:space="preserve"> и его обоснование</w:t>
      </w:r>
    </w:p>
    <w:p w14:paraId="5606BF6D" w14:textId="77777777" w:rsidR="00000000" w:rsidRDefault="00B203A6">
      <w:pPr>
        <w:tabs>
          <w:tab w:val="left" w:pos="6120"/>
        </w:tabs>
        <w:jc w:val="both"/>
        <w:rPr>
          <w:color w:val="000000"/>
        </w:rPr>
      </w:pPr>
      <w:r>
        <w:rPr>
          <w:color w:val="000000"/>
        </w:rPr>
        <w:t>Исходя из жалоб больного на тяжесть в ногах, быструю утомляемость нижних конечностей, боль правой н</w:t>
      </w:r>
      <w:r>
        <w:rPr>
          <w:color w:val="000000"/>
        </w:rPr>
        <w:t>оги, отеки, возникающие к вечеру, расширенные вены правой ноги, чувство распирания в ногах, дискомфорт, можно предположить о вовлечении в патологический процесс вен нижней конечности; из анамнеза следует, что заболевание является впервые выявленным; так ка</w:t>
      </w:r>
      <w:r>
        <w:rPr>
          <w:color w:val="000000"/>
        </w:rPr>
        <w:t>к мать страдала варикозным расширением вен,  то возможно развитие и больного данной патологии; на основании данных объективного обследования</w:t>
      </w:r>
      <w:r>
        <w:rPr>
          <w:i/>
          <w:color w:val="000000"/>
        </w:rPr>
        <w:t>: расширенные извитые вены  на правой ноге, бассейн БПВ предположим развитие у больного варикозного расширения вен п</w:t>
      </w:r>
      <w:r>
        <w:rPr>
          <w:i/>
          <w:color w:val="000000"/>
        </w:rPr>
        <w:t xml:space="preserve">равой конечности. Данные дополнительных исследований подтверждают предположение, следовательно, мы имеем </w:t>
      </w:r>
      <w:r>
        <w:rPr>
          <w:b/>
          <w:i/>
          <w:color w:val="000000"/>
        </w:rPr>
        <w:t>Клинический диагноз:</w:t>
      </w:r>
    </w:p>
    <w:p w14:paraId="5BEA8ED7" w14:textId="77777777" w:rsidR="00000000" w:rsidRDefault="00B203A6">
      <w:pPr>
        <w:jc w:val="both"/>
        <w:rPr>
          <w:color w:val="000000"/>
        </w:rPr>
      </w:pPr>
      <w:r>
        <w:rPr>
          <w:b/>
          <w:i/>
          <w:color w:val="000000"/>
        </w:rPr>
        <w:t xml:space="preserve">Варикозная болезнь правой ноги, форма </w:t>
      </w:r>
      <w:r>
        <w:rPr>
          <w:b/>
          <w:i/>
          <w:color w:val="000000"/>
          <w:lang w:val="en-US"/>
        </w:rPr>
        <w:t>II</w:t>
      </w:r>
      <w:r>
        <w:rPr>
          <w:b/>
          <w:i/>
          <w:color w:val="000000"/>
        </w:rPr>
        <w:t xml:space="preserve">, ХВН-1 </w:t>
      </w:r>
      <w:r>
        <w:rPr>
          <w:i/>
          <w:color w:val="000000"/>
        </w:rPr>
        <w:t xml:space="preserve">(язв, кровотечений из вен не обнаружено), бассейн БПВ, </w:t>
      </w:r>
      <w:r>
        <w:rPr>
          <w:b/>
          <w:i/>
          <w:color w:val="000000"/>
        </w:rPr>
        <w:t>стадия декомпенсации</w:t>
      </w:r>
      <w:r>
        <w:rPr>
          <w:i/>
          <w:color w:val="000000"/>
        </w:rPr>
        <w:t>( больн</w:t>
      </w:r>
      <w:r>
        <w:rPr>
          <w:i/>
          <w:color w:val="000000"/>
        </w:rPr>
        <w:t xml:space="preserve">ую беспокоит чувство тяжести, распирания в конечностях, отеки), </w:t>
      </w:r>
      <w:r>
        <w:rPr>
          <w:b/>
          <w:i/>
          <w:color w:val="000000"/>
        </w:rPr>
        <w:t>ХВН-1</w:t>
      </w:r>
      <w:r>
        <w:rPr>
          <w:i/>
          <w:color w:val="000000"/>
        </w:rPr>
        <w:t xml:space="preserve">( появились субъективные жалобы на боль. распирание), </w:t>
      </w:r>
      <w:r>
        <w:rPr>
          <w:b/>
          <w:i/>
          <w:color w:val="000000"/>
        </w:rPr>
        <w:t xml:space="preserve">форма </w:t>
      </w:r>
      <w:r>
        <w:rPr>
          <w:b/>
          <w:i/>
          <w:color w:val="000000"/>
          <w:lang w:val="en-US"/>
        </w:rPr>
        <w:t>II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(имеется несостоятельность клапанов подкожных вен)</w:t>
      </w:r>
    </w:p>
    <w:p w14:paraId="5076AA91" w14:textId="77777777" w:rsidR="00000000" w:rsidRDefault="00B203A6">
      <w:pPr>
        <w:jc w:val="both"/>
        <w:rPr>
          <w:color w:val="000000"/>
        </w:rPr>
      </w:pPr>
    </w:p>
    <w:p w14:paraId="737A5C0F" w14:textId="77777777" w:rsidR="00000000" w:rsidRDefault="00B203A6">
      <w:pPr>
        <w:rPr>
          <w:color w:val="000000"/>
        </w:rPr>
      </w:pPr>
      <w:r>
        <w:rPr>
          <w:b/>
          <w:color w:val="000000"/>
        </w:rPr>
        <w:t>Дифференциальный диагноз</w:t>
      </w:r>
      <w:r>
        <w:rPr>
          <w:color w:val="000000"/>
        </w:rPr>
        <w:t xml:space="preserve">: следует </w:t>
      </w:r>
      <w:proofErr w:type="gramStart"/>
      <w:r>
        <w:rPr>
          <w:color w:val="000000"/>
        </w:rPr>
        <w:t>проводить  с</w:t>
      </w:r>
      <w:proofErr w:type="gramEnd"/>
      <w:r>
        <w:rPr>
          <w:color w:val="000000"/>
        </w:rPr>
        <w:t xml:space="preserve"> посттромбофлебитическим с</w:t>
      </w:r>
      <w:r>
        <w:rPr>
          <w:color w:val="000000"/>
        </w:rPr>
        <w:t>индромом, для которого характерны указания на перенесенный тромбоз глубоких вен, отеки стойкие, все время, выраженные трофические расстройства. У больного не наблюдаются данные признаки. Так же необходимо дифференцировать с врожденными заболеваниями – синд</w:t>
      </w:r>
      <w:r>
        <w:rPr>
          <w:color w:val="000000"/>
        </w:rPr>
        <w:t xml:space="preserve">ромы Паркса Вебера Клиппеля – </w:t>
      </w:r>
      <w:proofErr w:type="gramStart"/>
      <w:r>
        <w:rPr>
          <w:color w:val="000000"/>
        </w:rPr>
        <w:t>Треноне .</w:t>
      </w:r>
      <w:proofErr w:type="gramEnd"/>
      <w:r>
        <w:rPr>
          <w:color w:val="000000"/>
        </w:rPr>
        <w:t xml:space="preserve"> Отсутствие гипертрофии удлинения пораженной конечности. Гипертрихоза, пульсации расширенных вен и систолического шума над их проекцией позволяет исключить синдром Паркса Вебера. Можно исключить и синдром Клиппеля – Т</w:t>
      </w:r>
      <w:r>
        <w:rPr>
          <w:color w:val="000000"/>
        </w:rPr>
        <w:t xml:space="preserve">реноне на основании характерной для него триады </w:t>
      </w:r>
      <w:proofErr w:type="gramStart"/>
      <w:r>
        <w:rPr>
          <w:color w:val="000000"/>
        </w:rPr>
        <w:t>симптомов :</w:t>
      </w:r>
      <w:proofErr w:type="gramEnd"/>
      <w:r>
        <w:rPr>
          <w:color w:val="000000"/>
        </w:rPr>
        <w:t xml:space="preserve"> сосудистых пигментных пятен на коже нижней конечности, увеличение объема и длины конечности, чего мы не наблюдаем у больной.</w:t>
      </w:r>
    </w:p>
    <w:p w14:paraId="382A8E0E" w14:textId="77777777" w:rsidR="00000000" w:rsidRDefault="00B203A6">
      <w:pPr>
        <w:rPr>
          <w:color w:val="000000"/>
        </w:rPr>
      </w:pPr>
      <w:proofErr w:type="spellStart"/>
      <w:r>
        <w:rPr>
          <w:b/>
          <w:color w:val="000000"/>
        </w:rPr>
        <w:lastRenderedPageBreak/>
        <w:t>Этиопатогенез</w:t>
      </w:r>
      <w:proofErr w:type="spellEnd"/>
      <w:r>
        <w:rPr>
          <w:color w:val="000000"/>
        </w:rPr>
        <w:t>: предложен ряд теорий для объяснения развития варикозного</w:t>
      </w:r>
      <w:r>
        <w:rPr>
          <w:color w:val="000000"/>
        </w:rPr>
        <w:t xml:space="preserve"> расширения вен у больных.</w:t>
      </w:r>
    </w:p>
    <w:p w14:paraId="53988A6C" w14:textId="77777777" w:rsidR="00000000" w:rsidRDefault="00B203A6">
      <w:pPr>
        <w:rPr>
          <w:color w:val="000000"/>
        </w:rPr>
      </w:pPr>
      <w:r>
        <w:rPr>
          <w:color w:val="000000"/>
        </w:rPr>
        <w:t>1)Механическая теория: возникновение заболевания связано с затруднением оттока крови из нижних конечностей вследствие длительного пребывания на ногах или сдавления вен.</w:t>
      </w:r>
    </w:p>
    <w:p w14:paraId="1E033B2F" w14:textId="77777777" w:rsidR="00000000" w:rsidRDefault="00B203A6">
      <w:pPr>
        <w:rPr>
          <w:color w:val="000000"/>
        </w:rPr>
      </w:pPr>
      <w:r>
        <w:rPr>
          <w:color w:val="000000"/>
        </w:rPr>
        <w:t xml:space="preserve">2)Теория клапанной недостаточности: заболевание возникает в </w:t>
      </w:r>
      <w:r>
        <w:rPr>
          <w:color w:val="000000"/>
        </w:rPr>
        <w:t>следствие врожденного отсутствия венозных клапанов, либо в следствие их функциональной недостаточности при недоразвитии.</w:t>
      </w:r>
    </w:p>
    <w:p w14:paraId="7D024DC4" w14:textId="77777777" w:rsidR="00000000" w:rsidRDefault="00B203A6">
      <w:pPr>
        <w:rPr>
          <w:color w:val="000000"/>
        </w:rPr>
      </w:pPr>
      <w:r>
        <w:rPr>
          <w:color w:val="000000"/>
        </w:rPr>
        <w:t xml:space="preserve">3)Нейроэндокринная </w:t>
      </w:r>
      <w:proofErr w:type="gramStart"/>
      <w:r>
        <w:rPr>
          <w:color w:val="000000"/>
        </w:rPr>
        <w:t>теория:  в</w:t>
      </w:r>
      <w:proofErr w:type="gramEnd"/>
      <w:r>
        <w:rPr>
          <w:color w:val="000000"/>
        </w:rPr>
        <w:t xml:space="preserve"> следствие нарушения тонуса венозной стенки при гормональной перестройке.</w:t>
      </w:r>
    </w:p>
    <w:p w14:paraId="5C6E5448" w14:textId="77777777" w:rsidR="00000000" w:rsidRDefault="00B203A6">
      <w:pPr>
        <w:rPr>
          <w:color w:val="000000"/>
        </w:rPr>
      </w:pPr>
      <w:r>
        <w:rPr>
          <w:color w:val="000000"/>
        </w:rPr>
        <w:t>Повышение давления в венозных ст</w:t>
      </w:r>
      <w:r>
        <w:rPr>
          <w:color w:val="000000"/>
        </w:rPr>
        <w:t xml:space="preserve">волах при варикозном расширении вен приводит к недостаточности клапанов в системе </w:t>
      </w:r>
      <w:proofErr w:type="spellStart"/>
      <w:r>
        <w:rPr>
          <w:color w:val="000000"/>
        </w:rPr>
        <w:t>коммуникантных</w:t>
      </w:r>
      <w:proofErr w:type="spellEnd"/>
      <w:r>
        <w:rPr>
          <w:color w:val="000000"/>
        </w:rPr>
        <w:t xml:space="preserve"> вен. В связи с этим кровь из глубоких вен под влиянием мышечных сокращений выталкивается в поверхностные вены. Возникает локальная гипертензия, особенно выраже</w:t>
      </w:r>
      <w:r>
        <w:rPr>
          <w:color w:val="000000"/>
        </w:rPr>
        <w:t xml:space="preserve">нная в нижней трети голени, над медиальной лодыжкой, где имеются наиболее крупные </w:t>
      </w:r>
      <w:proofErr w:type="spellStart"/>
      <w:r>
        <w:rPr>
          <w:color w:val="000000"/>
        </w:rPr>
        <w:t>коммуникантные</w:t>
      </w:r>
      <w:proofErr w:type="spellEnd"/>
      <w:r>
        <w:rPr>
          <w:color w:val="000000"/>
        </w:rPr>
        <w:t xml:space="preserve"> вены. Повышается давление в венозных отделах микроциркуляции, что ведет к раскрытию </w:t>
      </w:r>
      <w:proofErr w:type="spellStart"/>
      <w:r>
        <w:rPr>
          <w:color w:val="000000"/>
        </w:rPr>
        <w:t>артериоло</w:t>
      </w:r>
      <w:proofErr w:type="spellEnd"/>
      <w:r>
        <w:rPr>
          <w:color w:val="000000"/>
        </w:rPr>
        <w:t xml:space="preserve">-венозных анастомозов. В </w:t>
      </w:r>
      <w:proofErr w:type="spellStart"/>
      <w:r>
        <w:rPr>
          <w:color w:val="000000"/>
        </w:rPr>
        <w:t>перикапилярном</w:t>
      </w:r>
      <w:proofErr w:type="spellEnd"/>
      <w:r>
        <w:rPr>
          <w:color w:val="000000"/>
        </w:rPr>
        <w:t xml:space="preserve"> пространстве скапливается </w:t>
      </w:r>
      <w:r>
        <w:rPr>
          <w:color w:val="000000"/>
        </w:rPr>
        <w:t>значительное количество жидкости, электролитов, форменных элементов крови. Плазменного белка. Белок стимулирует развитие соединительной ткани в коже и подкожной клетчатке. В тканях нарушаются обменные процессы, что клинически проявляется отеками и развитие</w:t>
      </w:r>
      <w:r>
        <w:rPr>
          <w:color w:val="000000"/>
        </w:rPr>
        <w:t xml:space="preserve">м трофическим расстройств. </w:t>
      </w:r>
    </w:p>
    <w:p w14:paraId="0FA44692" w14:textId="77777777" w:rsidR="00000000" w:rsidRDefault="00B203A6">
      <w:pPr>
        <w:rPr>
          <w:b/>
          <w:color w:val="000000"/>
        </w:rPr>
      </w:pPr>
      <w:r>
        <w:rPr>
          <w:b/>
          <w:color w:val="000000"/>
        </w:rPr>
        <w:t>Лечение</w:t>
      </w:r>
    </w:p>
    <w:p w14:paraId="2C33FE8C" w14:textId="77777777" w:rsidR="00000000" w:rsidRDefault="00B203A6">
      <w:pPr>
        <w:rPr>
          <w:color w:val="000000"/>
        </w:rPr>
      </w:pPr>
      <w:r>
        <w:rPr>
          <w:color w:val="000000"/>
        </w:rPr>
        <w:t>План ведения:</w:t>
      </w:r>
    </w:p>
    <w:p w14:paraId="61B8FA7A" w14:textId="77777777" w:rsidR="00000000" w:rsidRDefault="00B203A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color w:val="000000"/>
        </w:rPr>
        <w:t>оперативное лечение: ФЛЕБЭКТОМИЯ ПРАВОЙ НОГИ БПВ.</w:t>
      </w:r>
    </w:p>
    <w:p w14:paraId="106E0E50" w14:textId="77777777" w:rsidR="00000000" w:rsidRDefault="00B203A6">
      <w:pPr>
        <w:pStyle w:val="a3"/>
      </w:pPr>
      <w:r>
        <w:t>    Хирургическое лечение является основным методом лечения В. р. в. Его результаты лучше, если операция производится до развития трофических изменений кожи</w:t>
      </w:r>
      <w:r>
        <w:t xml:space="preserve">. Оперативное вмешательство при первичном В. р. в. включает перевязку и удаление расширенных подкожных вен, а также перевязку несостоятельных </w:t>
      </w:r>
      <w:proofErr w:type="spellStart"/>
      <w:r>
        <w:t>коммуникантных</w:t>
      </w:r>
      <w:proofErr w:type="spellEnd"/>
      <w:r>
        <w:t xml:space="preserve"> вен. Большую и малую подкожные вены перевязывают у места их впадения в бедренную вену. Удаление эти</w:t>
      </w:r>
      <w:r>
        <w:t>х вен (</w:t>
      </w:r>
      <w:proofErr w:type="spellStart"/>
      <w:r>
        <w:t>флебэктомию</w:t>
      </w:r>
      <w:proofErr w:type="spellEnd"/>
      <w:r>
        <w:t xml:space="preserve">) производят с помощью специального зонда или из отдельных маленьких разрезов. Облитерации притоков магистральных вен достигают лигатурными методами, </w:t>
      </w:r>
      <w:proofErr w:type="spellStart"/>
      <w:r>
        <w:t>эндовазальной</w:t>
      </w:r>
      <w:proofErr w:type="spellEnd"/>
      <w:r>
        <w:t xml:space="preserve"> электрокоагуляцией, путем </w:t>
      </w:r>
      <w:proofErr w:type="spellStart"/>
      <w:r>
        <w:t>склеротерапии</w:t>
      </w:r>
      <w:proofErr w:type="spellEnd"/>
      <w:r>
        <w:t>. Инъекционно-</w:t>
      </w:r>
      <w:proofErr w:type="spellStart"/>
      <w:r>
        <w:t>склерозирующий</w:t>
      </w:r>
      <w:proofErr w:type="spellEnd"/>
      <w:r>
        <w:t xml:space="preserve"> метод </w:t>
      </w:r>
      <w:r>
        <w:t xml:space="preserve">лечения может быть использован при рассыпном типе В. р. в. и как дополнение к хирургическому с целью улучшения косметических результатов. При посттромботической </w:t>
      </w:r>
      <w:r>
        <w:rPr>
          <w:rStyle w:val="mymarkfind"/>
        </w:rPr>
        <w:t>болезни</w:t>
      </w:r>
      <w:r>
        <w:t xml:space="preserve"> применяют более сложные операции, которые следует проводить в специализированных (сосуд</w:t>
      </w:r>
      <w:r>
        <w:t>истых) хирургических отделениях. В послеоперационном периоде используют компрессию эластичным бинтом или медицинским чулком в течение 4—6 мес., ЛФК, физиотерапевтические процедуры.</w:t>
      </w:r>
    </w:p>
    <w:p w14:paraId="6927CD6E" w14:textId="77777777" w:rsidR="00000000" w:rsidRDefault="00B203A6">
      <w:pPr>
        <w:rPr>
          <w:color w:val="000000"/>
        </w:rPr>
      </w:pPr>
    </w:p>
    <w:p w14:paraId="3700E1E8" w14:textId="77777777" w:rsidR="00000000" w:rsidRDefault="00B203A6">
      <w:pPr>
        <w:rPr>
          <w:i/>
          <w:color w:val="000000"/>
        </w:rPr>
      </w:pPr>
      <w:r>
        <w:rPr>
          <w:i/>
          <w:color w:val="000000"/>
        </w:rPr>
        <w:t>показания:</w:t>
      </w:r>
    </w:p>
    <w:p w14:paraId="37E75F2B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а)Кожный</w:t>
      </w:r>
      <w:proofErr w:type="gramEnd"/>
      <w:r>
        <w:rPr>
          <w:color w:val="000000"/>
        </w:rPr>
        <w:t xml:space="preserve"> дефект</w:t>
      </w:r>
    </w:p>
    <w:p w14:paraId="423ABEF3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б)ХВН</w:t>
      </w:r>
      <w:proofErr w:type="gramEnd"/>
      <w:r>
        <w:rPr>
          <w:color w:val="000000"/>
        </w:rPr>
        <w:t>-1, опасность прогрессирования</w:t>
      </w:r>
    </w:p>
    <w:p w14:paraId="62BC514F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в)Отеки</w:t>
      </w:r>
      <w:proofErr w:type="gramEnd"/>
      <w:r>
        <w:rPr>
          <w:color w:val="000000"/>
        </w:rPr>
        <w:t>, бо</w:t>
      </w:r>
      <w:r>
        <w:rPr>
          <w:color w:val="000000"/>
        </w:rPr>
        <w:t>ль</w:t>
      </w:r>
    </w:p>
    <w:p w14:paraId="6D882627" w14:textId="77777777" w:rsidR="00000000" w:rsidRDefault="00B203A6">
      <w:pPr>
        <w:rPr>
          <w:color w:val="000000"/>
        </w:rPr>
      </w:pPr>
      <w:r>
        <w:rPr>
          <w:color w:val="000000"/>
        </w:rPr>
        <w:t>2)Послеоперационная профилактика</w:t>
      </w:r>
    </w:p>
    <w:p w14:paraId="1B2C99EF" w14:textId="77777777" w:rsidR="00000000" w:rsidRDefault="00B203A6">
      <w:pPr>
        <w:rPr>
          <w:color w:val="000000"/>
        </w:rPr>
      </w:pPr>
      <w:r>
        <w:rPr>
          <w:color w:val="000000"/>
        </w:rPr>
        <w:t xml:space="preserve">а) прием </w:t>
      </w:r>
      <w:proofErr w:type="spellStart"/>
      <w:r>
        <w:rPr>
          <w:color w:val="000000"/>
        </w:rPr>
        <w:t>флеболимфотоников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spellStart"/>
      <w:r>
        <w:rPr>
          <w:color w:val="000000"/>
        </w:rPr>
        <w:t>детралек</w:t>
      </w:r>
      <w:proofErr w:type="spellEnd"/>
      <w:proofErr w:type="gramEnd"/>
      <w:r>
        <w:rPr>
          <w:color w:val="000000"/>
        </w:rPr>
        <w:t xml:space="preserve"> 2 таблетки в день) </w:t>
      </w:r>
    </w:p>
    <w:p w14:paraId="191A31BB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б)Компрессионная</w:t>
      </w:r>
      <w:proofErr w:type="gramEnd"/>
      <w:r>
        <w:rPr>
          <w:color w:val="000000"/>
        </w:rPr>
        <w:t xml:space="preserve"> терапия</w:t>
      </w:r>
    </w:p>
    <w:p w14:paraId="1CF2867D" w14:textId="77777777" w:rsidR="00000000" w:rsidRDefault="00B203A6">
      <w:pPr>
        <w:tabs>
          <w:tab w:val="left" w:pos="3705"/>
        </w:tabs>
        <w:jc w:val="center"/>
        <w:rPr>
          <w:b/>
          <w:color w:val="000000"/>
        </w:rPr>
      </w:pPr>
    </w:p>
    <w:p w14:paraId="1F1E1BB0" w14:textId="77777777" w:rsidR="00000000" w:rsidRDefault="00B203A6">
      <w:pPr>
        <w:tabs>
          <w:tab w:val="left" w:pos="3705"/>
        </w:tabs>
        <w:jc w:val="center"/>
        <w:rPr>
          <w:b/>
          <w:color w:val="000000"/>
        </w:rPr>
      </w:pPr>
    </w:p>
    <w:p w14:paraId="61190434" w14:textId="77777777" w:rsidR="00000000" w:rsidRDefault="00B203A6">
      <w:pPr>
        <w:tabs>
          <w:tab w:val="left" w:pos="3705"/>
        </w:tabs>
        <w:jc w:val="center"/>
        <w:rPr>
          <w:b/>
          <w:color w:val="000000"/>
        </w:rPr>
      </w:pPr>
    </w:p>
    <w:p w14:paraId="17C333DB" w14:textId="77777777" w:rsidR="00000000" w:rsidRDefault="00B203A6">
      <w:pPr>
        <w:tabs>
          <w:tab w:val="left" w:pos="3705"/>
        </w:tabs>
        <w:jc w:val="center"/>
        <w:rPr>
          <w:b/>
          <w:color w:val="000000"/>
        </w:rPr>
      </w:pPr>
    </w:p>
    <w:p w14:paraId="36A920CA" w14:textId="77777777" w:rsidR="00000000" w:rsidRDefault="00B203A6">
      <w:pPr>
        <w:tabs>
          <w:tab w:val="left" w:pos="3705"/>
        </w:tabs>
        <w:jc w:val="center"/>
        <w:rPr>
          <w:b/>
          <w:color w:val="000000"/>
        </w:rPr>
      </w:pPr>
    </w:p>
    <w:p w14:paraId="115BC31F" w14:textId="77777777" w:rsidR="00000000" w:rsidRDefault="00B203A6">
      <w:pPr>
        <w:tabs>
          <w:tab w:val="left" w:pos="370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Дневник</w:t>
      </w:r>
    </w:p>
    <w:p w14:paraId="085938A8" w14:textId="77777777" w:rsidR="00000000" w:rsidRDefault="00B203A6">
      <w:pPr>
        <w:tabs>
          <w:tab w:val="left" w:pos="3705"/>
        </w:tabs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368"/>
        <w:gridCol w:w="4832"/>
        <w:gridCol w:w="3191"/>
      </w:tblGrid>
      <w:tr w:rsidR="00000000" w14:paraId="763D6FE8" w14:textId="77777777">
        <w:trPr>
          <w:trHeight w:val="8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47F1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Дата, температура тела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A42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Дневник наблюдения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1A6B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Назначения</w:t>
            </w:r>
          </w:p>
        </w:tc>
      </w:tr>
      <w:tr w:rsidR="00000000" w14:paraId="276FE684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CD8" w14:textId="77777777" w:rsidR="00000000" w:rsidRDefault="00B203A6">
            <w:pPr>
              <w:tabs>
                <w:tab w:val="left" w:pos="1005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22.03.05</w:t>
            </w:r>
          </w:p>
          <w:p w14:paraId="13289429" w14:textId="77777777" w:rsidR="00000000" w:rsidRDefault="00B203A6">
            <w:pPr>
              <w:tabs>
                <w:tab w:val="left" w:pos="1005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37.4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CA2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 xml:space="preserve"> ЧДД = 20 в минуту</w:t>
            </w:r>
          </w:p>
          <w:p w14:paraId="2B937E1F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ЧСС = 100 в минуту</w:t>
            </w:r>
          </w:p>
          <w:p w14:paraId="545A38BD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АД = 120\80</w:t>
            </w:r>
          </w:p>
          <w:p w14:paraId="243F7D75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ольному сделана операция: флебэктомия правой ноги.</w:t>
            </w:r>
          </w:p>
          <w:p w14:paraId="32BCC054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Анестезия: р-р </w:t>
            </w:r>
            <w:r>
              <w:rPr>
                <w:color w:val="000000"/>
                <w:lang w:val="en-US"/>
              </w:rPr>
              <w:t>Promedoli</w:t>
            </w:r>
            <w:r>
              <w:rPr>
                <w:color w:val="000000"/>
              </w:rPr>
              <w:t xml:space="preserve">2%-1в\м </w:t>
            </w:r>
          </w:p>
          <w:p w14:paraId="0E2B33A8" w14:textId="77777777" w:rsidR="00000000" w:rsidRDefault="00B203A6">
            <w:pPr>
              <w:ind w:left="-1570"/>
              <w:rPr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5F0B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Флебэктомия правой ноги БПВ </w:t>
            </w:r>
          </w:p>
        </w:tc>
      </w:tr>
      <w:tr w:rsidR="00000000" w14:paraId="2A3BA98A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E4E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23.03.05</w:t>
            </w:r>
          </w:p>
          <w:p w14:paraId="76906A39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37.2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D23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Общее состояние удовлетворительное.</w:t>
            </w:r>
          </w:p>
          <w:p w14:paraId="702CB813" w14:textId="77777777" w:rsidR="00000000" w:rsidRDefault="00B203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Отмечает тяжесть в ногах, быстрая утомляемость нижних конечностей, боль правой ноги, отеки,</w:t>
            </w:r>
            <w:r>
              <w:rPr>
                <w:color w:val="000000"/>
              </w:rPr>
              <w:t xml:space="preserve"> возникающие к вечеру, расширенные вены правой ноги, чувство распирания в ногах, дискомфорт. </w:t>
            </w:r>
          </w:p>
          <w:p w14:paraId="7E9EB23A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ЧДД = 17 в минуту</w:t>
            </w:r>
          </w:p>
          <w:p w14:paraId="292848B1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ЧСС = 72 в минуту</w:t>
            </w:r>
          </w:p>
          <w:p w14:paraId="09797E41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АД = 110\70</w:t>
            </w:r>
          </w:p>
          <w:p w14:paraId="14ED2FD3" w14:textId="77777777" w:rsidR="00000000" w:rsidRDefault="00B203A6">
            <w:pPr>
              <w:rPr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6B92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Перевязки. </w:t>
            </w:r>
          </w:p>
        </w:tc>
      </w:tr>
      <w:tr w:rsidR="00000000" w14:paraId="33CE1146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E361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24.03.05</w:t>
            </w:r>
          </w:p>
          <w:p w14:paraId="3A96EEAF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36.8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7F5F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Без отрицательной динамики.</w:t>
            </w:r>
          </w:p>
          <w:p w14:paraId="43D64A82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2 день после операции: состояние удовлетворительное, умере</w:t>
            </w:r>
            <w:r>
              <w:rPr>
                <w:color w:val="000000"/>
              </w:rPr>
              <w:t xml:space="preserve">нная болезненность в </w:t>
            </w:r>
            <w:proofErr w:type="gramStart"/>
            <w:r>
              <w:rPr>
                <w:color w:val="000000"/>
              </w:rPr>
              <w:t>послеоперационных  ранах</w:t>
            </w:r>
            <w:proofErr w:type="gramEnd"/>
            <w:r>
              <w:rPr>
                <w:color w:val="000000"/>
              </w:rPr>
              <w:t>. Раны чистые, сухие.</w:t>
            </w:r>
          </w:p>
          <w:p w14:paraId="0EF545C1" w14:textId="77777777" w:rsidR="00000000" w:rsidRDefault="00B203A6">
            <w:pPr>
              <w:rPr>
                <w:color w:val="000000"/>
              </w:rPr>
            </w:pPr>
          </w:p>
          <w:p w14:paraId="7281BF7F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ЧДД = 18 в минуту</w:t>
            </w:r>
          </w:p>
          <w:p w14:paraId="769C68CA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ЧСС = 78в минуту</w:t>
            </w:r>
          </w:p>
          <w:p w14:paraId="696CFEBF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АД = 120\80</w:t>
            </w:r>
          </w:p>
          <w:p w14:paraId="1575DED9" w14:textId="77777777" w:rsidR="00000000" w:rsidRDefault="00B203A6">
            <w:pPr>
              <w:rPr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F2A" w14:textId="77777777" w:rsidR="00000000" w:rsidRDefault="00B203A6">
            <w:pPr>
              <w:rPr>
                <w:color w:val="000000"/>
              </w:rPr>
            </w:pPr>
            <w:r>
              <w:rPr>
                <w:color w:val="000000"/>
              </w:rPr>
              <w:t>Перевязки</w:t>
            </w:r>
          </w:p>
        </w:tc>
      </w:tr>
    </w:tbl>
    <w:p w14:paraId="03797D4E" w14:textId="77777777" w:rsidR="00000000" w:rsidRDefault="00B203A6">
      <w:pPr>
        <w:rPr>
          <w:b/>
          <w:color w:val="000000"/>
        </w:rPr>
      </w:pPr>
    </w:p>
    <w:p w14:paraId="66C8C8C3" w14:textId="77777777" w:rsidR="00000000" w:rsidRDefault="00B203A6">
      <w:pPr>
        <w:pStyle w:val="a3"/>
        <w:rPr>
          <w:color w:val="000000"/>
        </w:rPr>
      </w:pPr>
      <w:r>
        <w:rPr>
          <w:b/>
          <w:bCs/>
        </w:rPr>
        <w:t>Прогноз</w:t>
      </w:r>
      <w:r>
        <w:t xml:space="preserve"> </w:t>
      </w:r>
      <w:bookmarkStart w:id="0" w:name="part_663780479"/>
      <w:bookmarkEnd w:id="0"/>
      <w:r>
        <w:t xml:space="preserve">для </w:t>
      </w:r>
      <w:r>
        <w:rPr>
          <w:b/>
        </w:rPr>
        <w:t>жизни</w:t>
      </w:r>
      <w:r>
        <w:t xml:space="preserve"> благоприятный. В случае своевременно произведенной операции при первичном В. р. в. у большинства больных полно</w:t>
      </w:r>
      <w:r>
        <w:t xml:space="preserve">стью восстанавливается работоспособность. При развитии выраженных трофических нарушений, особенно при вторичном </w:t>
      </w:r>
      <w:r>
        <w:rPr>
          <w:rStyle w:val="mymarkfind"/>
        </w:rPr>
        <w:t>варикозном</w:t>
      </w:r>
      <w:r>
        <w:t xml:space="preserve"> расширении вен, у 20—50% больных отмечается снижение трудоспособности;</w:t>
      </w:r>
      <w:r>
        <w:rPr>
          <w:color w:val="000000"/>
        </w:rPr>
        <w:t xml:space="preserve"> состояние больного заметно улучшится, косметический дефект буд</w:t>
      </w:r>
      <w:r>
        <w:rPr>
          <w:color w:val="000000"/>
        </w:rPr>
        <w:t xml:space="preserve">ет незначительным, что не отразится на качестве жизни больного  </w:t>
      </w:r>
    </w:p>
    <w:p w14:paraId="3FCAE038" w14:textId="77777777" w:rsidR="00000000" w:rsidRDefault="00B203A6">
      <w:pPr>
        <w:pStyle w:val="a3"/>
      </w:pPr>
      <w:r>
        <w:rPr>
          <w:b/>
        </w:rPr>
        <w:t>Здоровья</w:t>
      </w:r>
      <w:r>
        <w:t xml:space="preserve">: перестанут беспокоить отеки, тяжесть, значительное облегчение состояние.  </w:t>
      </w:r>
    </w:p>
    <w:p w14:paraId="65089617" w14:textId="77777777" w:rsidR="00000000" w:rsidRDefault="00B203A6">
      <w:pPr>
        <w:pStyle w:val="a3"/>
      </w:pPr>
      <w:r>
        <w:rPr>
          <w:b/>
        </w:rPr>
        <w:t>Работа</w:t>
      </w:r>
      <w:r>
        <w:t>: работа больной не связана с большими физическими нагрузками, длительным хождением на ногах в течен</w:t>
      </w:r>
      <w:r>
        <w:t>ие рабочего дня, поэтому для работы прогноз положительный.</w:t>
      </w:r>
    </w:p>
    <w:p w14:paraId="1572D0B7" w14:textId="77777777" w:rsidR="00000000" w:rsidRDefault="00B203A6">
      <w:pPr>
        <w:rPr>
          <w:b/>
          <w:color w:val="000000"/>
        </w:rPr>
      </w:pPr>
    </w:p>
    <w:p w14:paraId="70BDC695" w14:textId="77777777" w:rsidR="00000000" w:rsidRDefault="00B203A6">
      <w:pPr>
        <w:rPr>
          <w:b/>
          <w:color w:val="000000"/>
        </w:rPr>
      </w:pPr>
    </w:p>
    <w:p w14:paraId="3B78349F" w14:textId="77777777" w:rsidR="00000000" w:rsidRDefault="00B203A6">
      <w:pPr>
        <w:rPr>
          <w:b/>
          <w:color w:val="000000"/>
        </w:rPr>
      </w:pPr>
    </w:p>
    <w:p w14:paraId="0D878039" w14:textId="77777777" w:rsidR="00000000" w:rsidRDefault="00B203A6">
      <w:pPr>
        <w:rPr>
          <w:b/>
          <w:color w:val="000000"/>
        </w:rPr>
      </w:pPr>
    </w:p>
    <w:p w14:paraId="224EB09F" w14:textId="77777777" w:rsidR="00000000" w:rsidRDefault="00B203A6">
      <w:pPr>
        <w:rPr>
          <w:b/>
          <w:color w:val="000000"/>
        </w:rPr>
      </w:pPr>
    </w:p>
    <w:p w14:paraId="3FDA9A28" w14:textId="77777777" w:rsidR="00000000" w:rsidRDefault="00B203A6">
      <w:pPr>
        <w:rPr>
          <w:b/>
          <w:color w:val="000000"/>
        </w:rPr>
      </w:pPr>
    </w:p>
    <w:p w14:paraId="4058B491" w14:textId="77777777" w:rsidR="00000000" w:rsidRDefault="00B203A6">
      <w:pPr>
        <w:rPr>
          <w:b/>
          <w:color w:val="000000"/>
        </w:rPr>
      </w:pPr>
      <w:r>
        <w:rPr>
          <w:b/>
          <w:color w:val="000000"/>
        </w:rPr>
        <w:lastRenderedPageBreak/>
        <w:t>Эпикриз.</w:t>
      </w:r>
    </w:p>
    <w:p w14:paraId="2613F5D2" w14:textId="77777777" w:rsidR="00000000" w:rsidRDefault="00B203A6">
      <w:pPr>
        <w:rPr>
          <w:b/>
          <w:color w:val="000000"/>
        </w:rPr>
      </w:pPr>
    </w:p>
    <w:p w14:paraId="66CA3647" w14:textId="72FA9CFC" w:rsidR="00000000" w:rsidRDefault="00B203A6">
      <w:pPr>
        <w:rPr>
          <w:color w:val="000000"/>
        </w:rPr>
      </w:pPr>
      <w:r>
        <w:rPr>
          <w:color w:val="000000"/>
        </w:rPr>
        <w:t>Больная:</w:t>
      </w:r>
      <w:r>
        <w:rPr>
          <w:color w:val="000000"/>
        </w:rPr>
        <w:t xml:space="preserve"> </w:t>
      </w:r>
      <w:r w:rsidR="00865B88">
        <w:rPr>
          <w:color w:val="000000"/>
        </w:rPr>
        <w:t xml:space="preserve">____________ </w:t>
      </w:r>
      <w:r>
        <w:rPr>
          <w:color w:val="000000"/>
        </w:rPr>
        <w:t xml:space="preserve">26 лет, студент, поступила 21.03.05 с жалобами на тяжесть в ногах, быстрая утомляемость нижних конечностей, боль правой ноги, отеки, возникающие </w:t>
      </w:r>
      <w:r>
        <w:rPr>
          <w:color w:val="000000"/>
        </w:rPr>
        <w:t>к вечеру, расширенные вены правой ноги, чувство распирания в ногах, дискомфорт. В ходе опроса было выяснено, что больного беспокоят данные симптомы в течение последних 3 лет, до этого ничего не беспокоило, других заболеваний не переносил, оперативных вмеша</w:t>
      </w:r>
      <w:r>
        <w:rPr>
          <w:color w:val="000000"/>
        </w:rPr>
        <w:t>тельств не было. Было сделано предположение о вовлечении в патологический процесс сосудов правой конечности. Выявленные при осмотре извитые расширенные вены свидетельствовали о варикозном расширении вен.</w:t>
      </w:r>
    </w:p>
    <w:p w14:paraId="76913C73" w14:textId="77777777" w:rsidR="00000000" w:rsidRDefault="00B203A6">
      <w:pPr>
        <w:rPr>
          <w:color w:val="000000"/>
        </w:rPr>
      </w:pPr>
      <w:r>
        <w:rPr>
          <w:color w:val="000000"/>
        </w:rPr>
        <w:t>Больная была обследована:</w:t>
      </w:r>
    </w:p>
    <w:p w14:paraId="3CC8EEE1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Биохимический анализ крови</w:t>
      </w:r>
    </w:p>
    <w:p w14:paraId="0381052F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Общий анализ крови</w:t>
      </w:r>
    </w:p>
    <w:p w14:paraId="07B08E94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Общий анализ мочи</w:t>
      </w:r>
    </w:p>
    <w:p w14:paraId="1B5A8794" w14:textId="77777777" w:rsidR="00000000" w:rsidRDefault="00B203A6">
      <w:pPr>
        <w:jc w:val="both"/>
        <w:rPr>
          <w:color w:val="000000"/>
        </w:rPr>
      </w:pPr>
      <w:r>
        <w:rPr>
          <w:color w:val="000000"/>
        </w:rPr>
        <w:t>Функциональные пробы</w:t>
      </w:r>
    </w:p>
    <w:p w14:paraId="7B0FFB00" w14:textId="77777777" w:rsidR="00000000" w:rsidRDefault="00B203A6">
      <w:pPr>
        <w:jc w:val="both"/>
        <w:rPr>
          <w:color w:val="000000"/>
        </w:rPr>
      </w:pPr>
      <w:proofErr w:type="spellStart"/>
      <w:r>
        <w:rPr>
          <w:color w:val="000000"/>
        </w:rPr>
        <w:t>Экг</w:t>
      </w:r>
      <w:proofErr w:type="spellEnd"/>
    </w:p>
    <w:p w14:paraId="2F1D1EB8" w14:textId="77777777" w:rsidR="00000000" w:rsidRDefault="00B203A6">
      <w:pPr>
        <w:rPr>
          <w:color w:val="000000"/>
        </w:rPr>
      </w:pPr>
      <w:r>
        <w:rPr>
          <w:color w:val="000000"/>
        </w:rPr>
        <w:t xml:space="preserve">Анализы крови и мочи в норме, в ходе функциональных проб была установлена несостоятельность клапанов левой конечности БПВ. Данные дополнительных обследований подтвердили предположение развитии </w:t>
      </w:r>
      <w:r>
        <w:rPr>
          <w:color w:val="000000"/>
        </w:rPr>
        <w:t>патологии и был поставлен диагноз:</w:t>
      </w:r>
    </w:p>
    <w:p w14:paraId="0B304C18" w14:textId="77777777" w:rsidR="00000000" w:rsidRDefault="00B203A6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Варикозная болезнь правой ноги, форма </w:t>
      </w:r>
      <w:r>
        <w:rPr>
          <w:b/>
          <w:i/>
          <w:color w:val="000000"/>
          <w:lang w:val="en-US"/>
        </w:rPr>
        <w:t>II</w:t>
      </w:r>
      <w:r>
        <w:rPr>
          <w:b/>
          <w:i/>
          <w:color w:val="000000"/>
        </w:rPr>
        <w:t xml:space="preserve">, ХВН-1 стадия декомпенсации </w:t>
      </w:r>
    </w:p>
    <w:p w14:paraId="56E3E0A0" w14:textId="77777777" w:rsidR="00000000" w:rsidRDefault="00B203A6">
      <w:pPr>
        <w:rPr>
          <w:b/>
          <w:i/>
          <w:color w:val="000000"/>
        </w:rPr>
      </w:pPr>
      <w:r>
        <w:rPr>
          <w:b/>
          <w:i/>
          <w:color w:val="000000"/>
        </w:rPr>
        <w:t>Больному проводилось лечение:</w:t>
      </w:r>
    </w:p>
    <w:p w14:paraId="7F2D44E5" w14:textId="77777777" w:rsidR="00000000" w:rsidRDefault="00B203A6">
      <w:pPr>
        <w:rPr>
          <w:b/>
          <w:i/>
          <w:color w:val="000000"/>
        </w:rPr>
      </w:pPr>
      <w:r>
        <w:rPr>
          <w:b/>
          <w:i/>
          <w:color w:val="000000"/>
        </w:rPr>
        <w:t>1)ФЛЕБЭКТОМИЯ правой ноги БПВ.</w:t>
      </w:r>
    </w:p>
    <w:p w14:paraId="06B8FF2E" w14:textId="77777777" w:rsidR="00000000" w:rsidRDefault="00B203A6">
      <w:pPr>
        <w:rPr>
          <w:color w:val="000000"/>
        </w:rPr>
      </w:pPr>
      <w:r>
        <w:rPr>
          <w:i/>
          <w:color w:val="000000"/>
        </w:rPr>
        <w:t>Динамика состояния больной после проведенного лечения положительная, боли стали умеренными</w:t>
      </w:r>
      <w:r>
        <w:rPr>
          <w:i/>
          <w:color w:val="000000"/>
        </w:rPr>
        <w:t>.</w:t>
      </w:r>
      <w:r>
        <w:rPr>
          <w:color w:val="000000"/>
        </w:rPr>
        <w:t xml:space="preserve"> В 1 день после операции: состояние удовлетворительное, умеренная болезненность в </w:t>
      </w:r>
      <w:proofErr w:type="gramStart"/>
      <w:r>
        <w:rPr>
          <w:color w:val="000000"/>
        </w:rPr>
        <w:t>послеоперационных  ранах</w:t>
      </w:r>
      <w:proofErr w:type="gramEnd"/>
      <w:r>
        <w:rPr>
          <w:color w:val="000000"/>
        </w:rPr>
        <w:t>. Раны чистые, сухие.</w:t>
      </w:r>
    </w:p>
    <w:p w14:paraId="0222301A" w14:textId="77777777" w:rsidR="00000000" w:rsidRDefault="00B203A6">
      <w:pPr>
        <w:rPr>
          <w:color w:val="000000"/>
        </w:rPr>
      </w:pPr>
      <w:r>
        <w:rPr>
          <w:b/>
          <w:color w:val="000000"/>
        </w:rPr>
        <w:t>Амбулаторно рекомендовано</w:t>
      </w:r>
      <w:r>
        <w:rPr>
          <w:color w:val="000000"/>
        </w:rPr>
        <w:t>:</w:t>
      </w:r>
    </w:p>
    <w:p w14:paraId="749C053F" w14:textId="77777777" w:rsidR="00000000" w:rsidRDefault="00B203A6">
      <w:pPr>
        <w:rPr>
          <w:color w:val="000000"/>
        </w:rPr>
      </w:pPr>
      <w:r>
        <w:rPr>
          <w:b/>
          <w:color w:val="000000"/>
        </w:rPr>
        <w:t>1</w:t>
      </w:r>
      <w:r>
        <w:rPr>
          <w:color w:val="000000"/>
        </w:rPr>
        <w:t xml:space="preserve">)Прием </w:t>
      </w:r>
      <w:proofErr w:type="spellStart"/>
      <w:r>
        <w:rPr>
          <w:color w:val="000000"/>
        </w:rPr>
        <w:t>флеболимфотоников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детралекс</w:t>
      </w:r>
      <w:proofErr w:type="spellEnd"/>
      <w:r>
        <w:rPr>
          <w:color w:val="000000"/>
        </w:rPr>
        <w:t xml:space="preserve"> 2 таблетки в день),</w:t>
      </w:r>
    </w:p>
    <w:p w14:paraId="20823DBF" w14:textId="77777777" w:rsidR="00000000" w:rsidRDefault="00B203A6">
      <w:pPr>
        <w:rPr>
          <w:color w:val="000000"/>
        </w:rPr>
      </w:pPr>
      <w:r>
        <w:rPr>
          <w:b/>
          <w:color w:val="000000"/>
        </w:rPr>
        <w:t>2</w:t>
      </w:r>
      <w:r>
        <w:rPr>
          <w:color w:val="000000"/>
        </w:rPr>
        <w:t xml:space="preserve">)Компрессионный трикотаж </w:t>
      </w:r>
      <w:proofErr w:type="gramStart"/>
      <w:r>
        <w:rPr>
          <w:color w:val="000000"/>
        </w:rPr>
        <w:t>профилактический(</w:t>
      </w:r>
      <w:r>
        <w:rPr>
          <w:color w:val="000000"/>
        </w:rPr>
        <w:t xml:space="preserve"> менее</w:t>
      </w:r>
      <w:proofErr w:type="gramEnd"/>
      <w:r>
        <w:rPr>
          <w:color w:val="000000"/>
        </w:rPr>
        <w:t xml:space="preserve"> 18 </w:t>
      </w:r>
      <w:proofErr w:type="spellStart"/>
      <w:r>
        <w:rPr>
          <w:color w:val="000000"/>
        </w:rPr>
        <w:t>мм.рт.ст</w:t>
      </w:r>
      <w:proofErr w:type="spellEnd"/>
      <w:r>
        <w:rPr>
          <w:color w:val="000000"/>
        </w:rPr>
        <w:t>.)</w:t>
      </w:r>
    </w:p>
    <w:p w14:paraId="3F879C88" w14:textId="77777777" w:rsidR="00000000" w:rsidRDefault="00B203A6">
      <w:pPr>
        <w:rPr>
          <w:color w:val="000000"/>
        </w:rPr>
      </w:pPr>
      <w:r>
        <w:rPr>
          <w:b/>
          <w:color w:val="000000"/>
        </w:rPr>
        <w:t>3</w:t>
      </w:r>
      <w:r>
        <w:rPr>
          <w:color w:val="000000"/>
        </w:rPr>
        <w:t>)По образу жизни и питанию рекомендовано:</w:t>
      </w:r>
    </w:p>
    <w:p w14:paraId="508CE692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а)включение</w:t>
      </w:r>
      <w:proofErr w:type="gramEnd"/>
      <w:r>
        <w:rPr>
          <w:color w:val="000000"/>
        </w:rPr>
        <w:t xml:space="preserve"> в рацион сырых овощей и фруктов, ограничение жирной и соленой пищи</w:t>
      </w:r>
    </w:p>
    <w:p w14:paraId="48764EB9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б)избыточное</w:t>
      </w:r>
      <w:proofErr w:type="gramEnd"/>
      <w:r>
        <w:rPr>
          <w:color w:val="000000"/>
        </w:rPr>
        <w:t xml:space="preserve"> потребление жидкости нежелательно, но и недостаток ее ведет к запорам, ведущих к усугублению ХВН</w:t>
      </w:r>
    </w:p>
    <w:p w14:paraId="7DB6E752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в)ч</w:t>
      </w:r>
      <w:r>
        <w:rPr>
          <w:color w:val="000000"/>
        </w:rPr>
        <w:t>аще</w:t>
      </w:r>
      <w:proofErr w:type="gramEnd"/>
      <w:r>
        <w:rPr>
          <w:color w:val="000000"/>
        </w:rPr>
        <w:t xml:space="preserve"> ходить пешком</w:t>
      </w:r>
    </w:p>
    <w:p w14:paraId="6CD52601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г)при</w:t>
      </w:r>
      <w:proofErr w:type="gramEnd"/>
      <w:r>
        <w:rPr>
          <w:color w:val="000000"/>
        </w:rPr>
        <w:t xml:space="preserve"> длительном сидении чаще менять позу</w:t>
      </w:r>
    </w:p>
    <w:p w14:paraId="481FDFE3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д)ежедневно</w:t>
      </w:r>
      <w:proofErr w:type="gramEnd"/>
      <w:r>
        <w:rPr>
          <w:color w:val="000000"/>
        </w:rPr>
        <w:t xml:space="preserve"> принимать тугой контрастный душ</w:t>
      </w:r>
    </w:p>
    <w:p w14:paraId="09DCD41F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е)во</w:t>
      </w:r>
      <w:proofErr w:type="gramEnd"/>
      <w:r>
        <w:rPr>
          <w:color w:val="000000"/>
        </w:rPr>
        <w:t xml:space="preserve"> время сна и отдыха держать ноги в приподнятом положении</w:t>
      </w:r>
    </w:p>
    <w:p w14:paraId="77C255C4" w14:textId="77777777" w:rsidR="00000000" w:rsidRDefault="00B203A6">
      <w:pPr>
        <w:rPr>
          <w:color w:val="000000"/>
        </w:rPr>
      </w:pPr>
      <w:r>
        <w:rPr>
          <w:b/>
          <w:color w:val="000000"/>
        </w:rPr>
        <w:t>4)</w:t>
      </w:r>
      <w:r>
        <w:rPr>
          <w:color w:val="000000"/>
        </w:rPr>
        <w:t>Исключить:</w:t>
      </w:r>
    </w:p>
    <w:p w14:paraId="75613C5B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а)длительное</w:t>
      </w:r>
      <w:proofErr w:type="gramEnd"/>
      <w:r>
        <w:rPr>
          <w:color w:val="000000"/>
        </w:rPr>
        <w:t xml:space="preserve"> прибывание в условиях высоких температур</w:t>
      </w:r>
    </w:p>
    <w:p w14:paraId="2E556E83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б)подъем</w:t>
      </w:r>
      <w:proofErr w:type="gramEnd"/>
      <w:r>
        <w:rPr>
          <w:color w:val="000000"/>
        </w:rPr>
        <w:t xml:space="preserve"> тяжестей</w:t>
      </w:r>
    </w:p>
    <w:p w14:paraId="1E7D7062" w14:textId="77777777" w:rsidR="00000000" w:rsidRDefault="00B203A6">
      <w:pPr>
        <w:rPr>
          <w:color w:val="000000"/>
        </w:rPr>
      </w:pPr>
      <w:r>
        <w:rPr>
          <w:color w:val="000000"/>
        </w:rPr>
        <w:t>в) туг</w:t>
      </w:r>
      <w:r>
        <w:rPr>
          <w:color w:val="000000"/>
        </w:rPr>
        <w:t>ую одежду</w:t>
      </w:r>
    </w:p>
    <w:p w14:paraId="4D4D1C71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д)избегать</w:t>
      </w:r>
      <w:proofErr w:type="gramEnd"/>
      <w:r>
        <w:rPr>
          <w:color w:val="000000"/>
        </w:rPr>
        <w:t xml:space="preserve"> нагрузки на ноги</w:t>
      </w:r>
    </w:p>
    <w:p w14:paraId="224907C6" w14:textId="77777777" w:rsidR="00000000" w:rsidRDefault="00B203A6">
      <w:pPr>
        <w:rPr>
          <w:color w:val="000000"/>
        </w:rPr>
      </w:pPr>
      <w:r>
        <w:rPr>
          <w:b/>
          <w:color w:val="000000"/>
        </w:rPr>
        <w:t>5)</w:t>
      </w:r>
      <w:r>
        <w:rPr>
          <w:color w:val="000000"/>
        </w:rPr>
        <w:t>Лечебная гимнастика при венозной недостаточности:</w:t>
      </w:r>
    </w:p>
    <w:p w14:paraId="66BBFFE8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а)вставание</w:t>
      </w:r>
      <w:proofErr w:type="gramEnd"/>
      <w:r>
        <w:rPr>
          <w:color w:val="000000"/>
        </w:rPr>
        <w:t xml:space="preserve"> на цыпочки 15-20 раз</w:t>
      </w:r>
    </w:p>
    <w:p w14:paraId="55556456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б)попеременно</w:t>
      </w:r>
      <w:proofErr w:type="gramEnd"/>
      <w:r>
        <w:rPr>
          <w:color w:val="000000"/>
        </w:rPr>
        <w:t xml:space="preserve"> вставать на носки. Затем на пятки 20 раз</w:t>
      </w:r>
    </w:p>
    <w:p w14:paraId="47F71726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в)упор</w:t>
      </w:r>
      <w:proofErr w:type="gramEnd"/>
      <w:r>
        <w:rPr>
          <w:color w:val="000000"/>
        </w:rPr>
        <w:t xml:space="preserve"> на пятки 20 раз</w:t>
      </w:r>
    </w:p>
    <w:p w14:paraId="6D3FF9D3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г)упражнение</w:t>
      </w:r>
      <w:proofErr w:type="gramEnd"/>
      <w:r>
        <w:rPr>
          <w:color w:val="000000"/>
        </w:rPr>
        <w:t xml:space="preserve"> «езда на велосипеде» 20 раз в быстром темп</w:t>
      </w:r>
      <w:r>
        <w:rPr>
          <w:color w:val="000000"/>
        </w:rPr>
        <w:t>е</w:t>
      </w:r>
    </w:p>
    <w:p w14:paraId="4A5FF881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д)круговые</w:t>
      </w:r>
      <w:proofErr w:type="gramEnd"/>
      <w:r>
        <w:rPr>
          <w:color w:val="000000"/>
        </w:rPr>
        <w:t xml:space="preserve"> движения каждой ногой 10 раз</w:t>
      </w:r>
    </w:p>
    <w:p w14:paraId="5ECD5995" w14:textId="77777777" w:rsidR="00000000" w:rsidRDefault="00B203A6">
      <w:pPr>
        <w:rPr>
          <w:color w:val="000000"/>
        </w:rPr>
      </w:pPr>
      <w:proofErr w:type="gramStart"/>
      <w:r>
        <w:rPr>
          <w:color w:val="000000"/>
        </w:rPr>
        <w:t>е)сгибание</w:t>
      </w:r>
      <w:proofErr w:type="gramEnd"/>
      <w:r>
        <w:rPr>
          <w:color w:val="000000"/>
        </w:rPr>
        <w:t xml:space="preserve"> и разгибание пальцев ног. Ноги вытянуты и слегка приподняты.</w:t>
      </w:r>
    </w:p>
    <w:p w14:paraId="06F2987A" w14:textId="77777777" w:rsidR="00000000" w:rsidRDefault="00B203A6">
      <w:pPr>
        <w:rPr>
          <w:color w:val="000000"/>
        </w:rPr>
      </w:pPr>
    </w:p>
    <w:p w14:paraId="23D030A7" w14:textId="77777777" w:rsidR="00000000" w:rsidRDefault="00B203A6">
      <w:pPr>
        <w:rPr>
          <w:color w:val="000000"/>
        </w:rPr>
      </w:pPr>
    </w:p>
    <w:p w14:paraId="04E73038" w14:textId="77777777" w:rsidR="00000000" w:rsidRDefault="00B203A6">
      <w:pPr>
        <w:pStyle w:val="a3"/>
        <w:rPr>
          <w:color w:val="000000"/>
          <w:szCs w:val="20"/>
        </w:rPr>
      </w:pPr>
    </w:p>
    <w:p w14:paraId="343174A4" w14:textId="77777777" w:rsidR="00000000" w:rsidRDefault="00B203A6">
      <w:pPr>
        <w:pStyle w:val="a3"/>
        <w:rPr>
          <w:iCs/>
        </w:rPr>
      </w:pPr>
      <w:r>
        <w:rPr>
          <w:iCs/>
          <w:sz w:val="28"/>
          <w:szCs w:val="28"/>
        </w:rPr>
        <w:lastRenderedPageBreak/>
        <w:t>Список литературы</w:t>
      </w:r>
      <w:r>
        <w:rPr>
          <w:iCs/>
        </w:rPr>
        <w:t>;</w:t>
      </w:r>
    </w:p>
    <w:p w14:paraId="68547611" w14:textId="77777777" w:rsidR="00000000" w:rsidRDefault="00B203A6">
      <w:pPr>
        <w:pStyle w:val="a3"/>
      </w:pPr>
      <w:r>
        <w:rPr>
          <w:iCs/>
        </w:rPr>
        <w:t>1) </w:t>
      </w:r>
      <w:r>
        <w:t xml:space="preserve"> Веденский А.Н. </w:t>
      </w:r>
      <w:r>
        <w:rPr>
          <w:rStyle w:val="mymarkfind"/>
        </w:rPr>
        <w:t>Варикозная</w:t>
      </w:r>
      <w:r>
        <w:t xml:space="preserve"> </w:t>
      </w:r>
      <w:r>
        <w:rPr>
          <w:rStyle w:val="mymarkfind"/>
        </w:rPr>
        <w:t>болезнь</w:t>
      </w:r>
      <w:r>
        <w:t>, Л., 1983,</w:t>
      </w:r>
    </w:p>
    <w:p w14:paraId="0B4256C0" w14:textId="77777777" w:rsidR="00000000" w:rsidRDefault="00B203A6">
      <w:pPr>
        <w:pStyle w:val="a3"/>
      </w:pPr>
      <w:r>
        <w:t xml:space="preserve">2) Веденский А.Н, Посттромботическая </w:t>
      </w:r>
      <w:r>
        <w:rPr>
          <w:rStyle w:val="mymarkfind"/>
        </w:rPr>
        <w:t>болезнь</w:t>
      </w:r>
      <w:r>
        <w:t>. Л., 1986;</w:t>
      </w:r>
    </w:p>
    <w:p w14:paraId="0B06BECC" w14:textId="77777777" w:rsidR="00000000" w:rsidRDefault="00B203A6">
      <w:pPr>
        <w:pStyle w:val="a3"/>
      </w:pPr>
      <w:r>
        <w:t xml:space="preserve">3) </w:t>
      </w:r>
      <w:proofErr w:type="spellStart"/>
      <w:r>
        <w:t>Даудярис</w:t>
      </w:r>
      <w:proofErr w:type="spellEnd"/>
      <w:r>
        <w:t> И.П</w:t>
      </w:r>
      <w:r>
        <w:t xml:space="preserve">. </w:t>
      </w:r>
      <w:r>
        <w:rPr>
          <w:rStyle w:val="mymarkfind"/>
        </w:rPr>
        <w:t>Болезни</w:t>
      </w:r>
      <w:r>
        <w:t xml:space="preserve"> вен и лимфатической системы конечностей, М., 1984, </w:t>
      </w:r>
    </w:p>
    <w:p w14:paraId="1CD250AF" w14:textId="77777777" w:rsidR="00000000" w:rsidRDefault="00B203A6">
      <w:pPr>
        <w:pStyle w:val="a3"/>
      </w:pPr>
      <w:r>
        <w:t xml:space="preserve">4) Мазаев П.Н., </w:t>
      </w:r>
      <w:proofErr w:type="spellStart"/>
      <w:r>
        <w:t>Королюк</w:t>
      </w:r>
      <w:proofErr w:type="spellEnd"/>
      <w:r>
        <w:t> И.П. и Жуков Б.Н. Хроническая венозная недостаточность нижних конечностей, М., 1987.</w:t>
      </w:r>
    </w:p>
    <w:p w14:paraId="4B6E025F" w14:textId="77777777" w:rsidR="00000000" w:rsidRDefault="00B203A6">
      <w:pPr>
        <w:pStyle w:val="a3"/>
      </w:pPr>
      <w:r>
        <w:t>5) Покровский А.В. Клиническая ангиология, М., 1979;</w:t>
      </w:r>
    </w:p>
    <w:p w14:paraId="565DC436" w14:textId="77777777" w:rsidR="00000000" w:rsidRDefault="00B203A6">
      <w:pPr>
        <w:pStyle w:val="a3"/>
      </w:pPr>
      <w:r>
        <w:t xml:space="preserve">6) Савельев В.С., </w:t>
      </w:r>
      <w:proofErr w:type="spellStart"/>
      <w:r>
        <w:t>Думпе</w:t>
      </w:r>
      <w:proofErr w:type="spellEnd"/>
      <w:r>
        <w:t> Э.П. и Я</w:t>
      </w:r>
      <w:r>
        <w:t xml:space="preserve">блоков Е.Г. </w:t>
      </w:r>
      <w:r>
        <w:rPr>
          <w:rStyle w:val="mymarkfind"/>
        </w:rPr>
        <w:t>Болезни</w:t>
      </w:r>
      <w:r>
        <w:t xml:space="preserve"> магистральных вен, М., 1972.</w:t>
      </w:r>
    </w:p>
    <w:p w14:paraId="663D3351" w14:textId="77777777" w:rsidR="00000000" w:rsidRDefault="00B203A6">
      <w:pPr>
        <w:rPr>
          <w:color w:val="000000"/>
        </w:rPr>
      </w:pPr>
    </w:p>
    <w:p w14:paraId="54E69340" w14:textId="77777777" w:rsidR="00000000" w:rsidRDefault="00B203A6">
      <w:pPr>
        <w:rPr>
          <w:color w:val="000000"/>
        </w:rPr>
      </w:pPr>
    </w:p>
    <w:p w14:paraId="2CABDC83" w14:textId="77777777" w:rsidR="00000000" w:rsidRDefault="00B203A6">
      <w:pPr>
        <w:rPr>
          <w:color w:val="000000"/>
        </w:rPr>
      </w:pPr>
    </w:p>
    <w:p w14:paraId="58375465" w14:textId="77777777" w:rsidR="00000000" w:rsidRDefault="00B203A6">
      <w:pPr>
        <w:rPr>
          <w:color w:val="000000"/>
        </w:rPr>
      </w:pPr>
    </w:p>
    <w:p w14:paraId="5DAD997B" w14:textId="77777777" w:rsidR="00000000" w:rsidRDefault="00B203A6">
      <w:pPr>
        <w:rPr>
          <w:color w:val="000000"/>
        </w:rPr>
      </w:pPr>
    </w:p>
    <w:p w14:paraId="67E5E803" w14:textId="77777777" w:rsidR="00000000" w:rsidRDefault="00B203A6">
      <w:pPr>
        <w:rPr>
          <w:color w:val="000000"/>
        </w:rPr>
      </w:pPr>
    </w:p>
    <w:p w14:paraId="7A029D3E" w14:textId="77777777" w:rsidR="00000000" w:rsidRDefault="00B203A6">
      <w:pPr>
        <w:rPr>
          <w:color w:val="000000"/>
        </w:rPr>
      </w:pPr>
    </w:p>
    <w:p w14:paraId="515751C7" w14:textId="77777777" w:rsidR="00000000" w:rsidRDefault="00B203A6">
      <w:pPr>
        <w:rPr>
          <w:color w:val="000000"/>
        </w:rPr>
      </w:pPr>
    </w:p>
    <w:p w14:paraId="1DE91BAF" w14:textId="77777777" w:rsidR="00000000" w:rsidRDefault="00B203A6">
      <w:pPr>
        <w:rPr>
          <w:color w:val="000000"/>
        </w:rPr>
      </w:pPr>
    </w:p>
    <w:p w14:paraId="12D7BAA1" w14:textId="77777777" w:rsidR="00000000" w:rsidRDefault="00B203A6">
      <w:pPr>
        <w:rPr>
          <w:color w:val="000000"/>
        </w:rPr>
      </w:pPr>
    </w:p>
    <w:p w14:paraId="791F72D9" w14:textId="77777777" w:rsidR="00000000" w:rsidRDefault="00B203A6">
      <w:pPr>
        <w:rPr>
          <w:color w:val="000000"/>
        </w:rPr>
      </w:pPr>
    </w:p>
    <w:p w14:paraId="4685F028" w14:textId="77777777" w:rsidR="00000000" w:rsidRDefault="00B203A6">
      <w:pPr>
        <w:rPr>
          <w:color w:val="000000"/>
        </w:rPr>
      </w:pPr>
    </w:p>
    <w:p w14:paraId="1B5B1C27" w14:textId="77777777" w:rsidR="00000000" w:rsidRDefault="00B203A6">
      <w:pPr>
        <w:rPr>
          <w:color w:val="000000"/>
        </w:rPr>
      </w:pPr>
    </w:p>
    <w:p w14:paraId="1153D40B" w14:textId="77777777" w:rsidR="00000000" w:rsidRDefault="00B203A6">
      <w:pPr>
        <w:rPr>
          <w:color w:val="000000"/>
        </w:rPr>
      </w:pPr>
    </w:p>
    <w:p w14:paraId="57FA7599" w14:textId="77777777" w:rsidR="00000000" w:rsidRDefault="00B203A6">
      <w:pPr>
        <w:rPr>
          <w:color w:val="000000"/>
        </w:rPr>
      </w:pPr>
    </w:p>
    <w:p w14:paraId="3E7E52FD" w14:textId="77777777" w:rsidR="00000000" w:rsidRDefault="00B203A6">
      <w:pPr>
        <w:rPr>
          <w:color w:val="000000"/>
        </w:rPr>
      </w:pPr>
    </w:p>
    <w:p w14:paraId="0F4276AD" w14:textId="77777777" w:rsidR="00000000" w:rsidRDefault="00B203A6">
      <w:pPr>
        <w:rPr>
          <w:color w:val="000000"/>
        </w:rPr>
      </w:pPr>
    </w:p>
    <w:p w14:paraId="03CF7842" w14:textId="77777777" w:rsidR="00000000" w:rsidRDefault="00B203A6">
      <w:pPr>
        <w:rPr>
          <w:color w:val="000000"/>
        </w:rPr>
      </w:pPr>
    </w:p>
    <w:p w14:paraId="4945324D" w14:textId="77777777" w:rsidR="00000000" w:rsidRDefault="00B203A6">
      <w:pPr>
        <w:rPr>
          <w:color w:val="000000"/>
        </w:rPr>
      </w:pPr>
    </w:p>
    <w:p w14:paraId="7EA781E5" w14:textId="77777777" w:rsidR="00000000" w:rsidRDefault="00B203A6">
      <w:pPr>
        <w:rPr>
          <w:color w:val="000000"/>
        </w:rPr>
      </w:pPr>
    </w:p>
    <w:p w14:paraId="7B2F2ACB" w14:textId="77777777" w:rsidR="00000000" w:rsidRDefault="00B203A6">
      <w:pPr>
        <w:rPr>
          <w:color w:val="000000"/>
        </w:rPr>
      </w:pPr>
    </w:p>
    <w:p w14:paraId="5B89B0A5" w14:textId="77777777" w:rsidR="00000000" w:rsidRDefault="00B203A6">
      <w:pPr>
        <w:rPr>
          <w:color w:val="000000"/>
        </w:rPr>
      </w:pPr>
    </w:p>
    <w:p w14:paraId="4C4A905E" w14:textId="77777777" w:rsidR="00000000" w:rsidRDefault="00B203A6">
      <w:pPr>
        <w:rPr>
          <w:color w:val="000000"/>
        </w:rPr>
      </w:pPr>
    </w:p>
    <w:p w14:paraId="63914B99" w14:textId="77777777" w:rsidR="00000000" w:rsidRDefault="00B203A6">
      <w:pPr>
        <w:rPr>
          <w:color w:val="000000"/>
        </w:rPr>
      </w:pPr>
    </w:p>
    <w:p w14:paraId="580E2A89" w14:textId="77777777" w:rsidR="00000000" w:rsidRDefault="00B203A6">
      <w:pPr>
        <w:rPr>
          <w:color w:val="000000"/>
        </w:rPr>
      </w:pPr>
    </w:p>
    <w:p w14:paraId="3282B093" w14:textId="77777777" w:rsidR="00B203A6" w:rsidRDefault="00B203A6"/>
    <w:sectPr w:rsidR="00B203A6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42D6" w14:textId="77777777" w:rsidR="00B203A6" w:rsidRDefault="00B203A6">
      <w:r>
        <w:separator/>
      </w:r>
    </w:p>
  </w:endnote>
  <w:endnote w:type="continuationSeparator" w:id="0">
    <w:p w14:paraId="211D7D07" w14:textId="77777777" w:rsidR="00B203A6" w:rsidRDefault="00B2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0619" w14:textId="77777777" w:rsidR="00000000" w:rsidRDefault="00B203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D89FE2" w14:textId="77777777" w:rsidR="00000000" w:rsidRDefault="00B203A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7722" w14:textId="77777777" w:rsidR="00000000" w:rsidRDefault="00B203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B064492" w14:textId="77777777" w:rsidR="00000000" w:rsidRDefault="00B203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7715" w14:textId="77777777" w:rsidR="00B203A6" w:rsidRDefault="00B203A6">
      <w:r>
        <w:separator/>
      </w:r>
    </w:p>
  </w:footnote>
  <w:footnote w:type="continuationSeparator" w:id="0">
    <w:p w14:paraId="2AD36213" w14:textId="77777777" w:rsidR="00B203A6" w:rsidRDefault="00B2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34B28"/>
    <w:multiLevelType w:val="hybridMultilevel"/>
    <w:tmpl w:val="5A7CBE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88"/>
    <w:rsid w:val="00865B88"/>
    <w:rsid w:val="00B2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8F542"/>
  <w15:chartTrackingRefBased/>
  <w15:docId w15:val="{32FB6746-61BD-46F0-83EA-B559CA58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customStyle="1" w:styleId="mymarkfind">
    <w:name w:val="my_mark_find"/>
    <w:basedOn w:val="a0"/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ПИТ</Company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Таранов</dc:creator>
  <cp:keywords/>
  <cp:lastModifiedBy>Igor</cp:lastModifiedBy>
  <cp:revision>2</cp:revision>
  <dcterms:created xsi:type="dcterms:W3CDTF">2024-10-26T19:21:00Z</dcterms:created>
  <dcterms:modified xsi:type="dcterms:W3CDTF">2024-10-26T19:21:00Z</dcterms:modified>
</cp:coreProperties>
</file>