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5E2">
      <w:pPr>
        <w:pStyle w:val="Normal"/>
        <w:jc w:val="center"/>
        <w:rPr>
          <w:sz w:val="28"/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 xml:space="preserve"> </w:t>
      </w:r>
    </w:p>
    <w:p w:rsidR="00000000" w:rsidRDefault="000F15E2">
      <w:pPr>
        <w:pStyle w:val="Normal"/>
        <w:jc w:val="center"/>
        <w:rPr>
          <w:sz w:val="28"/>
          <w:lang w:val="en-US"/>
        </w:rPr>
      </w:pPr>
      <w:r>
        <w:br/>
      </w:r>
      <w:r>
        <w:br/>
      </w:r>
      <w:r>
        <w:br/>
      </w:r>
      <w:r>
        <w:rPr>
          <w:sz w:val="28"/>
        </w:rPr>
        <w:t>Секция Анатомии и физиологии</w:t>
      </w:r>
    </w:p>
    <w:p w:rsidR="00000000" w:rsidRDefault="000F15E2">
      <w:pPr>
        <w:pStyle w:val="a3"/>
      </w:pPr>
      <w:r>
        <w:br/>
      </w:r>
      <w:r>
        <w:br/>
      </w:r>
      <w:r>
        <w:br/>
      </w:r>
      <w:r>
        <w:rPr>
          <w:sz w:val="18"/>
        </w:rPr>
        <w:t xml:space="preserve"> </w:t>
      </w:r>
      <w:r>
        <w:t>ВЕНЫ И МИКРОСОСУДЫ ПОДСЛИЗИСТОГО СЛОЯ, СТЕНКИ НЕКОТОРЫХ ТРУБЧАТЫХ ВНУТРЕННИХ ОРГАНОВ</w:t>
      </w:r>
    </w:p>
    <w:p w:rsidR="00000000" w:rsidRDefault="000F15E2">
      <w:pPr>
        <w:pStyle w:val="1"/>
      </w:pPr>
      <w:r>
        <w:t xml:space="preserve">                                                СООБЩЕНИЕ №2</w:t>
      </w:r>
    </w:p>
    <w:p w:rsidR="00000000" w:rsidRDefault="000F15E2">
      <w:pPr>
        <w:pStyle w:val="Normal"/>
        <w:jc w:val="center"/>
      </w:pPr>
    </w:p>
    <w:p w:rsidR="00000000" w:rsidRDefault="000F15E2">
      <w:pPr>
        <w:pStyle w:val="Normal"/>
        <w:jc w:val="center"/>
        <w:rPr>
          <w:sz w:val="28"/>
          <w:lang w:val="en-US"/>
        </w:rPr>
      </w:pPr>
      <w:r>
        <w:br/>
      </w:r>
      <w:r>
        <w:br/>
      </w:r>
      <w:r>
        <w:br/>
      </w:r>
      <w:r>
        <w:rPr>
          <w:sz w:val="28"/>
          <w:lang w:val="en-US"/>
        </w:rPr>
        <w:t xml:space="preserve"> </w:t>
      </w:r>
    </w:p>
    <w:p w:rsidR="00000000" w:rsidRDefault="000F15E2"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000000" w:rsidRDefault="000F15E2">
      <w:pPr>
        <w:pStyle w:val="Normal"/>
        <w:jc w:val="center"/>
        <w:rPr>
          <w:sz w:val="28"/>
        </w:rPr>
      </w:pPr>
      <w:r>
        <w:br/>
      </w:r>
      <w:r>
        <w:br/>
      </w:r>
      <w:r>
        <w:br/>
      </w:r>
      <w:r>
        <w:rPr>
          <w:sz w:val="28"/>
        </w:rPr>
        <w:t xml:space="preserve">Научный руководитель: </w:t>
      </w:r>
    </w:p>
    <w:p w:rsidR="00000000" w:rsidRDefault="000F15E2">
      <w:pPr>
        <w:pStyle w:val="Normal"/>
        <w:jc w:val="center"/>
        <w:rPr>
          <w:sz w:val="28"/>
          <w:lang w:val="en-US"/>
        </w:rPr>
      </w:pPr>
      <w:r>
        <w:rPr>
          <w:sz w:val="28"/>
        </w:rPr>
        <w:t xml:space="preserve">  Профессор кафедры анатомии СГМУ докт</w:t>
      </w:r>
      <w:r>
        <w:rPr>
          <w:sz w:val="28"/>
        </w:rPr>
        <w:t xml:space="preserve">ор медицинских наук </w:t>
      </w:r>
      <w:r>
        <w:rPr>
          <w:sz w:val="28"/>
          <w:lang w:val="en-US"/>
        </w:rPr>
        <w:t xml:space="preserve"> </w:t>
      </w:r>
    </w:p>
    <w:p w:rsidR="00000000" w:rsidRDefault="000F15E2">
      <w:pPr>
        <w:pStyle w:val="Normal"/>
        <w:jc w:val="center"/>
      </w:pPr>
      <w:r>
        <w:rPr>
          <w:sz w:val="28"/>
          <w:lang w:val="en-US"/>
        </w:rPr>
        <w:t>xxxxxxxxxx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00000" w:rsidRDefault="000F15E2">
      <w:pPr>
        <w:pStyle w:val="Normal"/>
        <w:jc w:val="center"/>
      </w:pPr>
    </w:p>
    <w:p w:rsidR="00000000" w:rsidRDefault="000F15E2">
      <w:pPr>
        <w:pStyle w:val="Normal"/>
        <w:jc w:val="center"/>
      </w:pPr>
    </w:p>
    <w:p w:rsidR="00000000" w:rsidRDefault="000F15E2">
      <w:pPr>
        <w:pStyle w:val="Normal"/>
        <w:jc w:val="center"/>
        <w:rPr>
          <w:sz w:val="28"/>
        </w:rPr>
      </w:pPr>
      <w:r>
        <w:rPr>
          <w:b/>
          <w:sz w:val="28"/>
        </w:rPr>
        <w:t>г.Самара, 2002</w:t>
      </w:r>
      <w:r>
        <w:rPr>
          <w:sz w:val="28"/>
        </w:rPr>
        <w:t xml:space="preserve"> </w:t>
      </w:r>
    </w:p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>
      <w:pPr>
        <w:jc w:val="center"/>
        <w:rPr>
          <w:sz w:val="28"/>
          <w:u w:val="single"/>
          <w:lang w:val="en-US"/>
        </w:rPr>
      </w:pPr>
    </w:p>
    <w:p w:rsidR="00000000" w:rsidRDefault="000F15E2">
      <w:pPr>
        <w:jc w:val="center"/>
        <w:rPr>
          <w:sz w:val="28"/>
          <w:u w:val="single"/>
          <w:lang w:val="en-US"/>
        </w:rPr>
      </w:pPr>
    </w:p>
    <w:p w:rsidR="00000000" w:rsidRDefault="000F15E2">
      <w:pPr>
        <w:jc w:val="center"/>
        <w:rPr>
          <w:sz w:val="28"/>
          <w:u w:val="single"/>
        </w:rPr>
      </w:pPr>
      <w:r>
        <w:rPr>
          <w:sz w:val="28"/>
          <w:u w:val="single"/>
        </w:rPr>
        <w:t>Содержание:</w:t>
      </w: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r>
        <w:t>1.</w:t>
      </w:r>
      <w:r>
        <w:rPr>
          <w:sz w:val="28"/>
        </w:rPr>
        <w:t xml:space="preserve"> Актуальность и новизна работы……………………………………...3</w:t>
      </w:r>
    </w:p>
    <w:p w:rsidR="00000000" w:rsidRDefault="000F15E2"/>
    <w:p w:rsidR="00000000" w:rsidRDefault="000F15E2">
      <w:r>
        <w:t>2.</w:t>
      </w:r>
      <w:r>
        <w:rPr>
          <w:sz w:val="28"/>
        </w:rPr>
        <w:t xml:space="preserve"> Материал и методики исследования…………………………………4</w:t>
      </w:r>
    </w:p>
    <w:p w:rsidR="00000000" w:rsidRDefault="000F15E2"/>
    <w:p w:rsidR="00000000" w:rsidRDefault="000F15E2"/>
    <w:p w:rsidR="00000000" w:rsidRDefault="000F15E2">
      <w:pPr>
        <w:jc w:val="both"/>
        <w:rPr>
          <w:sz w:val="28"/>
        </w:rPr>
      </w:pPr>
      <w:r>
        <w:t>3.</w:t>
      </w:r>
      <w:r>
        <w:rPr>
          <w:sz w:val="28"/>
        </w:rPr>
        <w:t xml:space="preserve"> Результаты собственных наблюдений……………………………….4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r>
        <w:t xml:space="preserve">4. </w:t>
      </w:r>
      <w:r>
        <w:rPr>
          <w:sz w:val="28"/>
        </w:rPr>
        <w:t>Заключение…………</w:t>
      </w:r>
      <w:r>
        <w:rPr>
          <w:sz w:val="28"/>
        </w:rPr>
        <w:t>………………………………………………….7</w:t>
      </w:r>
    </w:p>
    <w:p w:rsidR="00000000" w:rsidRDefault="000F15E2">
      <w:pPr>
        <w:spacing w:line="240" w:lineRule="exact"/>
      </w:pPr>
    </w:p>
    <w:p w:rsidR="00000000" w:rsidRDefault="000F15E2">
      <w:pPr>
        <w:spacing w:line="240" w:lineRule="exact"/>
        <w:rPr>
          <w:sz w:val="28"/>
          <w:u w:val="single"/>
        </w:rPr>
      </w:pPr>
      <w:r>
        <w:t>4.</w:t>
      </w:r>
      <w:r>
        <w:rPr>
          <w:sz w:val="28"/>
        </w:rPr>
        <w:t xml:space="preserve"> Иллюстрации к докладу………………………………………………7</w:t>
      </w:r>
    </w:p>
    <w:p w:rsidR="00000000" w:rsidRDefault="000F15E2"/>
    <w:p w:rsidR="00000000" w:rsidRDefault="000F15E2"/>
    <w:p w:rsidR="00000000" w:rsidRDefault="000F15E2">
      <w:pPr>
        <w:pStyle w:val="6"/>
        <w:jc w:val="left"/>
      </w:pPr>
      <w:r>
        <w:rPr>
          <w:sz w:val="20"/>
          <w:u w:val="none"/>
        </w:rPr>
        <w:t>5</w:t>
      </w:r>
      <w:r>
        <w:rPr>
          <w:u w:val="none"/>
        </w:rPr>
        <w:t>. Литература…………………………………………………………….9</w:t>
      </w:r>
    </w:p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/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  <w:r>
        <w:rPr>
          <w:sz w:val="28"/>
          <w:u w:val="single"/>
        </w:rPr>
        <w:t>Актуальность и новизна работы.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</w:p>
    <w:p w:rsidR="00000000" w:rsidRDefault="000F15E2">
      <w:pPr>
        <w:pStyle w:val="2"/>
        <w:ind w:firstLine="340"/>
      </w:pPr>
      <w:r>
        <w:t xml:space="preserve">     Одним из ведущих направлений современной ангиологии является изуч</w:t>
      </w:r>
      <w:r>
        <w:t>е</w:t>
      </w:r>
      <w:r>
        <w:t>н</w:t>
      </w:r>
      <w:r>
        <w:t xml:space="preserve">ие </w:t>
      </w:r>
    </w:p>
    <w:p w:rsidR="00000000" w:rsidRDefault="000F15E2">
      <w:pPr>
        <w:pStyle w:val="2"/>
        <w:ind w:firstLine="340"/>
      </w:pPr>
    </w:p>
    <w:p w:rsidR="00000000" w:rsidRDefault="000F15E2">
      <w:pPr>
        <w:pStyle w:val="2"/>
      </w:pPr>
      <w:r>
        <w:t>специфики органного кровообращения. Чтобы понять его особенности необход</w:t>
      </w:r>
      <w:r>
        <w:t>и</w:t>
      </w:r>
      <w:r>
        <w:t xml:space="preserve">мо </w:t>
      </w:r>
    </w:p>
    <w:p w:rsidR="00000000" w:rsidRDefault="000F15E2">
      <w:pPr>
        <w:pStyle w:val="2"/>
      </w:pPr>
    </w:p>
    <w:p w:rsidR="00000000" w:rsidRDefault="000F15E2">
      <w:pPr>
        <w:pStyle w:val="2"/>
      </w:pPr>
      <w:r>
        <w:t xml:space="preserve">выявить структурные и пространственные взаимоотношения между сосудистыми </w:t>
      </w:r>
    </w:p>
    <w:p w:rsidR="00000000" w:rsidRDefault="000F15E2">
      <w:pPr>
        <w:pStyle w:val="2"/>
      </w:pPr>
    </w:p>
    <w:p w:rsidR="00000000" w:rsidRDefault="000F15E2">
      <w:pPr>
        <w:pStyle w:val="2"/>
        <w:rPr>
          <w:lang w:val="en-US"/>
        </w:rPr>
      </w:pPr>
      <w:r>
        <w:t>компоне</w:t>
      </w:r>
      <w:r>
        <w:t>н</w:t>
      </w:r>
      <w:r>
        <w:t>тами.</w:t>
      </w:r>
    </w:p>
    <w:p w:rsidR="00000000" w:rsidRDefault="000F15E2">
      <w:pPr>
        <w:rPr>
          <w:lang w:val="en-US"/>
        </w:rPr>
      </w:pPr>
      <w:r>
        <w:rPr>
          <w:lang w:val="en-US"/>
        </w:rPr>
        <w:t xml:space="preserve">       </w:t>
      </w:r>
    </w:p>
    <w:p w:rsidR="00000000" w:rsidRDefault="000F15E2">
      <w:pPr>
        <w:rPr>
          <w:sz w:val="24"/>
          <w:lang w:val="en-US"/>
        </w:rPr>
      </w:pPr>
      <w:r>
        <w:rPr>
          <w:lang w:val="en-US"/>
        </w:rPr>
        <w:t xml:space="preserve">        </w:t>
      </w:r>
      <w:r>
        <w:rPr>
          <w:sz w:val="24"/>
        </w:rPr>
        <w:t xml:space="preserve">Основные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положения </w:t>
      </w:r>
      <w:r>
        <w:rPr>
          <w:sz w:val="24"/>
          <w:lang w:val="en-US"/>
        </w:rPr>
        <w:t xml:space="preserve"> </w:t>
      </w:r>
      <w:r>
        <w:rPr>
          <w:sz w:val="24"/>
        </w:rPr>
        <w:t>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распределении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кровеносных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сосудов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</w:t>
      </w:r>
      <w:r>
        <w:rPr>
          <w:sz w:val="24"/>
          <w:lang w:val="en-US"/>
        </w:rPr>
        <w:t xml:space="preserve"> </w:t>
      </w:r>
      <w:r>
        <w:rPr>
          <w:sz w:val="24"/>
        </w:rPr>
        <w:t>разл</w:t>
      </w:r>
      <w:r>
        <w:rPr>
          <w:sz w:val="24"/>
        </w:rPr>
        <w:t xml:space="preserve">ичных </w:t>
      </w:r>
      <w:r>
        <w:rPr>
          <w:sz w:val="24"/>
          <w:lang w:val="en-US"/>
        </w:rPr>
        <w:t xml:space="preserve"> </w:t>
      </w:r>
    </w:p>
    <w:p w:rsidR="00000000" w:rsidRDefault="000F15E2">
      <w:pPr>
        <w:rPr>
          <w:sz w:val="24"/>
          <w:lang w:val="en-US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тканях известны </w:t>
      </w:r>
      <w:r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 xml:space="preserve"> W</w:t>
      </w:r>
      <w:r>
        <w:rPr>
          <w:lang w:val="en-US"/>
        </w:rPr>
        <w:t xml:space="preserve"> . </w:t>
      </w:r>
      <w:r>
        <w:rPr>
          <w:sz w:val="24"/>
          <w:lang w:val="en-US"/>
        </w:rPr>
        <w:t xml:space="preserve">Spalteholz, 1921, </w:t>
      </w:r>
      <w:r>
        <w:rPr>
          <w:sz w:val="24"/>
        </w:rPr>
        <w:t xml:space="preserve">П.Ф. Лесгафт, 1922; М.Г. Привес, 1948 ).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Имеются сведения о неодинаковой  ангиоархитектонике сходных тканевых образ</w:t>
      </w:r>
      <w:r>
        <w:rPr>
          <w:sz w:val="24"/>
        </w:rPr>
        <w:t>о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ваний в разных органах, хотя принцип формирования тканевых сосудов в них еди-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ный.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Установлено, что устройство интрамурального кровеносного русла, его о</w:t>
      </w:r>
      <w:r>
        <w:rPr>
          <w:sz w:val="24"/>
        </w:rPr>
        <w:t>р</w:t>
      </w:r>
      <w:r>
        <w:rPr>
          <w:sz w:val="24"/>
        </w:rPr>
        <w:t>г</w:t>
      </w:r>
      <w:r>
        <w:rPr>
          <w:sz w:val="24"/>
        </w:rPr>
        <w:t>а</w:t>
      </w:r>
      <w:r>
        <w:rPr>
          <w:sz w:val="24"/>
        </w:rPr>
        <w:t xml:space="preserve">-  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носпецифичность зависит не только от строения того или иного анатомического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</w:t>
      </w:r>
      <w:r>
        <w:rPr>
          <w:sz w:val="24"/>
        </w:rPr>
        <w:t>о</w:t>
      </w:r>
      <w:r>
        <w:rPr>
          <w:sz w:val="24"/>
        </w:rPr>
        <w:t>вания, но и от его функции и существенно меняется при патологии.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            Представле</w:t>
      </w:r>
      <w:r>
        <w:rPr>
          <w:sz w:val="24"/>
        </w:rPr>
        <w:t xml:space="preserve">нное нами сообщение является продолжением прошлогоднего и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содержит сведения о сосудах подслизистого слоя стенки ряда трубчатых органов,их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морфологии и функциональном значении. Конечно, локальные особенности арх</w:t>
      </w:r>
      <w:r>
        <w:rPr>
          <w:sz w:val="24"/>
        </w:rPr>
        <w:t>и</w:t>
      </w:r>
      <w:r>
        <w:rPr>
          <w:sz w:val="24"/>
        </w:rPr>
        <w:t>-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тектоники сосудов подслизистого слоя о</w:t>
      </w:r>
      <w:r>
        <w:rPr>
          <w:sz w:val="24"/>
        </w:rPr>
        <w:t xml:space="preserve">тдельных органов исследовались, данные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о них есть. Но общие принципы распределения сосудов, особенно вен и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компоне</w:t>
      </w:r>
      <w:r>
        <w:rPr>
          <w:sz w:val="24"/>
        </w:rPr>
        <w:t>н</w:t>
      </w:r>
      <w:r>
        <w:rPr>
          <w:sz w:val="24"/>
        </w:rPr>
        <w:t xml:space="preserve">тов микроциркуляторного русла изучены далеко не полно. Мало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сведений о функци</w:t>
      </w:r>
      <w:r>
        <w:rPr>
          <w:sz w:val="24"/>
        </w:rPr>
        <w:t>о</w:t>
      </w:r>
      <w:r>
        <w:rPr>
          <w:sz w:val="24"/>
        </w:rPr>
        <w:t xml:space="preserve">нальном значении сосудистых образований и их 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компенсат</w:t>
      </w:r>
      <w:r>
        <w:rPr>
          <w:sz w:val="24"/>
        </w:rPr>
        <w:t xml:space="preserve">орной значимости, что и являлось предметом нашего исследования.  </w:t>
      </w:r>
    </w:p>
    <w:p w:rsidR="00000000" w:rsidRDefault="000F15E2">
      <w:pPr>
        <w:rPr>
          <w:sz w:val="24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4"/>
        </w:rPr>
      </w:pPr>
      <w:r>
        <w:rPr>
          <w:sz w:val="28"/>
          <w:u w:val="single"/>
        </w:rPr>
        <w:t>Материал и методики исследования.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             Исследованы кровеносные сосуды подслизистого слоя стенки пищевода,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тонкой и толстой кишки, а так же мочеточников. Органы взяты из трупов л</w:t>
      </w:r>
      <w:r>
        <w:rPr>
          <w:sz w:val="24"/>
        </w:rPr>
        <w:t xml:space="preserve">иц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зр</w:t>
      </w:r>
      <w:r>
        <w:rPr>
          <w:sz w:val="24"/>
        </w:rPr>
        <w:t>е</w:t>
      </w:r>
      <w:r>
        <w:rPr>
          <w:sz w:val="24"/>
        </w:rPr>
        <w:t>л</w:t>
      </w:r>
      <w:r>
        <w:rPr>
          <w:sz w:val="24"/>
        </w:rPr>
        <w:t>о</w:t>
      </w:r>
      <w:r>
        <w:rPr>
          <w:sz w:val="24"/>
        </w:rPr>
        <w:t>го возраста, поги</w:t>
      </w:r>
      <w:r>
        <w:rPr>
          <w:sz w:val="24"/>
        </w:rPr>
        <w:t>б</w:t>
      </w:r>
      <w:r>
        <w:rPr>
          <w:sz w:val="24"/>
        </w:rPr>
        <w:t>ших в результате травм.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 xml:space="preserve">          Препараты инъецировались транскапиллярными массами (водный раствор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  <w:r>
        <w:rPr>
          <w:sz w:val="24"/>
        </w:rPr>
        <w:t>бе</w:t>
      </w:r>
      <w:r>
        <w:rPr>
          <w:sz w:val="24"/>
        </w:rPr>
        <w:t>р</w:t>
      </w:r>
      <w:r>
        <w:rPr>
          <w:sz w:val="24"/>
        </w:rPr>
        <w:t xml:space="preserve">линской лазури, взвесь парижской синей в хлороформе и киновари в бензине). </w:t>
      </w:r>
    </w:p>
    <w:p w:rsidR="00000000" w:rsidRDefault="000F15E2">
      <w:pPr>
        <w:rPr>
          <w:sz w:val="24"/>
        </w:rPr>
      </w:pPr>
    </w:p>
    <w:p w:rsidR="00000000" w:rsidRDefault="000F15E2">
      <w:r>
        <w:rPr>
          <w:sz w:val="24"/>
        </w:rPr>
        <w:t xml:space="preserve">После </w:t>
      </w:r>
      <w:r>
        <w:t>фиксации в 10%  растворе формалина час</w:t>
      </w:r>
      <w:r>
        <w:t xml:space="preserve">ть объектов исследовалась путём </w:t>
      </w:r>
    </w:p>
    <w:p w:rsidR="00000000" w:rsidRDefault="000F15E2">
      <w:pPr>
        <w:pStyle w:val="20"/>
        <w:spacing w:line="240" w:lineRule="auto"/>
      </w:pPr>
    </w:p>
    <w:p w:rsidR="00000000" w:rsidRDefault="000F15E2">
      <w:pPr>
        <w:pStyle w:val="20"/>
        <w:spacing w:line="240" w:lineRule="auto"/>
      </w:pPr>
      <w:r>
        <w:t>докр</w:t>
      </w:r>
      <w:r>
        <w:t>а</w:t>
      </w:r>
      <w:r>
        <w:t xml:space="preserve">ски с помощью гистологических методик. В результате, паспортизация </w:t>
      </w:r>
    </w:p>
    <w:p w:rsidR="00000000" w:rsidRDefault="000F15E2">
      <w:pPr>
        <w:pStyle w:val="20"/>
        <w:spacing w:line="240" w:lineRule="auto"/>
      </w:pPr>
    </w:p>
    <w:p w:rsidR="00000000" w:rsidRDefault="000F15E2">
      <w:pPr>
        <w:pStyle w:val="20"/>
        <w:spacing w:line="240" w:lineRule="auto"/>
        <w:rPr>
          <w:lang w:val="en-US"/>
        </w:rPr>
      </w:pPr>
      <w:r>
        <w:t xml:space="preserve">компонентов кровеносного русла производилась как по характеру ветвления </w:t>
      </w:r>
    </w:p>
    <w:p w:rsidR="00000000" w:rsidRDefault="000F15E2">
      <w:pPr>
        <w:pStyle w:val="20"/>
        <w:spacing w:line="240" w:lineRule="auto"/>
        <w:rPr>
          <w:lang w:val="en-US"/>
        </w:rPr>
      </w:pPr>
    </w:p>
    <w:p w:rsidR="00000000" w:rsidRDefault="000F15E2">
      <w:pPr>
        <w:pStyle w:val="20"/>
        <w:spacing w:line="240" w:lineRule="auto"/>
      </w:pPr>
      <w:r>
        <w:t>(методика кафе</w:t>
      </w:r>
      <w:r>
        <w:t>д</w:t>
      </w:r>
      <w:r>
        <w:t xml:space="preserve">ры анатомии СГМУ ), так и по строению стенки сосудов. Три </w:t>
      </w:r>
    </w:p>
    <w:p w:rsidR="00000000" w:rsidRDefault="000F15E2">
      <w:pPr>
        <w:pStyle w:val="20"/>
        <w:spacing w:line="240" w:lineRule="auto"/>
      </w:pPr>
    </w:p>
    <w:p w:rsidR="00000000" w:rsidRDefault="000F15E2">
      <w:pPr>
        <w:pStyle w:val="20"/>
        <w:spacing w:line="240" w:lineRule="auto"/>
      </w:pPr>
      <w:r>
        <w:t xml:space="preserve">объекта инъецированы нами самостоятельно, остальные брались для изучения  из </w:t>
      </w:r>
    </w:p>
    <w:p w:rsidR="00000000" w:rsidRDefault="000F15E2">
      <w:pPr>
        <w:pStyle w:val="20"/>
        <w:spacing w:line="240" w:lineRule="auto"/>
      </w:pPr>
    </w:p>
    <w:p w:rsidR="00000000" w:rsidRDefault="000F15E2">
      <w:pPr>
        <w:pStyle w:val="20"/>
        <w:spacing w:line="240" w:lineRule="auto"/>
      </w:pPr>
      <w:r>
        <w:t>банка препаратов к</w:t>
      </w:r>
      <w:r>
        <w:t>а</w:t>
      </w:r>
      <w:r>
        <w:t>федры анатомии СГМУ.</w:t>
      </w:r>
    </w:p>
    <w:p w:rsidR="00000000" w:rsidRDefault="000F15E2">
      <w:pPr>
        <w:rPr>
          <w:sz w:val="24"/>
        </w:rPr>
      </w:pPr>
    </w:p>
    <w:p w:rsidR="00000000" w:rsidRDefault="000F15E2">
      <w:pPr>
        <w:jc w:val="center"/>
        <w:rPr>
          <w:sz w:val="28"/>
          <w:u w:val="single"/>
        </w:rPr>
      </w:pPr>
      <w:r>
        <w:rPr>
          <w:sz w:val="28"/>
          <w:u w:val="single"/>
        </w:rPr>
        <w:t>Результаты собственных наблюдений.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Как показывают наши препараты, в подслизистом слое изученных нами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</w:rPr>
        <w:t>об</w:t>
      </w:r>
      <w:r>
        <w:rPr>
          <w:sz w:val="24"/>
        </w:rPr>
        <w:t>ъ</w:t>
      </w:r>
      <w:r>
        <w:rPr>
          <w:sz w:val="24"/>
        </w:rPr>
        <w:t>ектов располаг</w:t>
      </w:r>
      <w:r>
        <w:rPr>
          <w:sz w:val="24"/>
        </w:rPr>
        <w:t>ается хорошо выраженное сплетение кровеносных сосудов</w:t>
      </w:r>
      <w:r>
        <w:rPr>
          <w:sz w:val="24"/>
          <w:lang w:val="en-US"/>
        </w:rPr>
        <w:t xml:space="preserve">.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Сплетение  настолько мощное, что некоторые авторы называют подслизистый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слой сосудистым. Детальное изучение подслизистого сосудистого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>сплетения показывает, что основу его составляют  венозные сос</w:t>
      </w:r>
      <w:r>
        <w:rPr>
          <w:sz w:val="24"/>
          <w:lang w:val="en-US"/>
        </w:rPr>
        <w:t xml:space="preserve">уды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ориентированные приемущественно по длине органа. Диаметр вен 300-500 мкм.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Анастомозы между ними  калибром 200-300 мкм.  направлены косо или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поперечно. Функции сплетения многогранны. Оно депонирует кровь. Связывает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>сосуды соседних отделов трубча</w:t>
      </w:r>
      <w:r>
        <w:rPr>
          <w:sz w:val="24"/>
          <w:lang w:val="en-US"/>
        </w:rPr>
        <w:t>тых органов. В вены, сплетения отводят кровь-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посткапиляры и и венулы, которые  формируются  из капиляров слизистой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 xml:space="preserve">оболочки и прилежащего слоя мышечной стенки. В суженных участках трубчатых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  <w:t>органов расширенные вены подслизистого сплетения  способны в</w:t>
      </w:r>
      <w:r>
        <w:rPr>
          <w:sz w:val="24"/>
          <w:lang w:val="en-US"/>
        </w:rPr>
        <w:t xml:space="preserve">ыполнять роль </w:t>
      </w:r>
    </w:p>
    <w:p w:rsidR="00000000" w:rsidRDefault="000F15E2">
      <w:pPr>
        <w:spacing w:line="240" w:lineRule="exact"/>
        <w:rPr>
          <w:sz w:val="24"/>
          <w:lang w:val="en-US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  <w:lang w:val="en-US"/>
        </w:rPr>
        <w:t xml:space="preserve">гидравлических жомов. Впервые обэтом упомянул H. Stieve, 1928, </w:t>
      </w:r>
      <w:r>
        <w:rPr>
          <w:sz w:val="24"/>
        </w:rPr>
        <w:t>касаясь вен к</w:t>
      </w:r>
      <w:r>
        <w:rPr>
          <w:sz w:val="24"/>
        </w:rPr>
        <w:t>и</w:t>
      </w:r>
      <w:r>
        <w:rPr>
          <w:sz w:val="24"/>
        </w:rPr>
        <w:t>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шечной трубки. Затем Ю.А, Пытель,1960 и Ю.А. Орловский,1975 описали  ги</w:t>
      </w:r>
      <w:r>
        <w:rPr>
          <w:sz w:val="24"/>
        </w:rPr>
        <w:t>д</w:t>
      </w:r>
      <w:r>
        <w:rPr>
          <w:sz w:val="24"/>
        </w:rPr>
        <w:t>рав-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лические жомы в суженных участках мочеточника, предложив морфологическое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обососн</w:t>
      </w:r>
      <w:r>
        <w:rPr>
          <w:sz w:val="24"/>
        </w:rPr>
        <w:t>ование цистоидной теории пассажа мочи по этому органу.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Помимо крупных сосудов в подслизистом слое трубчатых внутренних о</w:t>
      </w:r>
      <w:r>
        <w:rPr>
          <w:sz w:val="24"/>
        </w:rPr>
        <w:t>р</w:t>
      </w:r>
      <w:r>
        <w:rPr>
          <w:sz w:val="24"/>
        </w:rPr>
        <w:t>га-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нов (преимущественно в тонкой и толстой кишке ) нами выявлены собственные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микрососуды  клетчатки. Их немного. Это пр</w:t>
      </w:r>
      <w:r>
        <w:rPr>
          <w:sz w:val="24"/>
        </w:rPr>
        <w:t xml:space="preserve">е- и посткапилляры, а так же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кап</w:t>
      </w:r>
      <w:r>
        <w:rPr>
          <w:sz w:val="24"/>
        </w:rPr>
        <w:t>и</w:t>
      </w:r>
      <w:r>
        <w:rPr>
          <w:sz w:val="24"/>
        </w:rPr>
        <w:t xml:space="preserve">ллярные сосуды и редкие шунтирующие устройства типа магистральных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капилляров. Там где в подслизистом слое имеется жировая ткань выявляются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типичные для неё конс</w:t>
      </w:r>
      <w:r>
        <w:rPr>
          <w:sz w:val="24"/>
        </w:rPr>
        <w:t>т</w:t>
      </w:r>
      <w:r>
        <w:rPr>
          <w:sz w:val="24"/>
        </w:rPr>
        <w:t xml:space="preserve">рукции микроциркуляторного русла.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Имеются в подсли</w:t>
      </w:r>
      <w:r>
        <w:rPr>
          <w:sz w:val="24"/>
        </w:rPr>
        <w:t xml:space="preserve">зистой клетчатке единичные желёзки и лимфатические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узе</w:t>
      </w:r>
      <w:r>
        <w:rPr>
          <w:sz w:val="24"/>
        </w:rPr>
        <w:t>л</w:t>
      </w:r>
      <w:r>
        <w:rPr>
          <w:sz w:val="24"/>
        </w:rPr>
        <w:t xml:space="preserve">ки, одиночные или в виде скоплений. Каждая из железок оплетена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капиллярами, имеет приносящий прекапилляр и 1-2 выносящих посткапилляра,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идущие вдоль протока ж</w:t>
      </w:r>
      <w:r>
        <w:rPr>
          <w:sz w:val="24"/>
        </w:rPr>
        <w:t>е</w:t>
      </w:r>
      <w:r>
        <w:rPr>
          <w:sz w:val="24"/>
        </w:rPr>
        <w:t>лезы, который открывается в пр</w:t>
      </w:r>
      <w:r>
        <w:rPr>
          <w:sz w:val="24"/>
        </w:rPr>
        <w:t>о</w:t>
      </w:r>
      <w:r>
        <w:rPr>
          <w:sz w:val="24"/>
        </w:rPr>
        <w:t xml:space="preserve">свет </w:t>
      </w:r>
      <w:r>
        <w:rPr>
          <w:sz w:val="24"/>
        </w:rPr>
        <w:t>трубки.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 Что касается лимфатических узелков, то со стороны слизистой оболочки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они покрыты сеточкой капилляров. Внутри узелка капилляры резко расширены 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формируют синусоидного типа посткапилляры и венулы связанные с венами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д</w:t>
      </w:r>
      <w:r>
        <w:rPr>
          <w:sz w:val="24"/>
        </w:rPr>
        <w:t>слизистог</w:t>
      </w:r>
      <w:r>
        <w:rPr>
          <w:sz w:val="24"/>
        </w:rPr>
        <w:t>о сплет</w:t>
      </w:r>
      <w:r>
        <w:rPr>
          <w:sz w:val="24"/>
        </w:rPr>
        <w:t>е</w:t>
      </w:r>
      <w:r>
        <w:rPr>
          <w:sz w:val="24"/>
        </w:rPr>
        <w:t>ния.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Функции сплетения многогранны, а в отдельных участках пищеварител</w:t>
      </w:r>
      <w:r>
        <w:rPr>
          <w:sz w:val="24"/>
        </w:rPr>
        <w:t>ь</w:t>
      </w:r>
      <w:r>
        <w:rPr>
          <w:sz w:val="24"/>
        </w:rPr>
        <w:t xml:space="preserve">ной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трубки важны для жизнедеятельности организма в целом. Это известные морф</w:t>
      </w:r>
      <w:r>
        <w:rPr>
          <w:sz w:val="24"/>
        </w:rPr>
        <w:t>о</w:t>
      </w:r>
      <w:r>
        <w:rPr>
          <w:sz w:val="24"/>
        </w:rPr>
        <w:t>ло-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гам и клиницистам порто-кавальные  анастомозы- участки органов, из которых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кров</w:t>
      </w:r>
      <w:r>
        <w:rPr>
          <w:sz w:val="24"/>
        </w:rPr>
        <w:t xml:space="preserve">ь отводится двумя путями. Первый путь- в систему верхней или нижней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 xml:space="preserve">лой вены. Второй- в систему воротной вены и, следовательно, через печень.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Если о</w:t>
      </w:r>
      <w:r>
        <w:rPr>
          <w:sz w:val="24"/>
        </w:rPr>
        <w:t>р</w:t>
      </w:r>
      <w:r>
        <w:rPr>
          <w:sz w:val="24"/>
        </w:rPr>
        <w:t xml:space="preserve">ганизм здоров, гармония венозного кровотока не нарушена. При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заболеваниях п</w:t>
      </w:r>
      <w:r>
        <w:rPr>
          <w:sz w:val="24"/>
        </w:rPr>
        <w:t>е</w:t>
      </w:r>
      <w:r>
        <w:rPr>
          <w:sz w:val="24"/>
        </w:rPr>
        <w:t>чени кровоток в воротно</w:t>
      </w:r>
      <w:r>
        <w:rPr>
          <w:sz w:val="24"/>
        </w:rPr>
        <w:t xml:space="preserve">й системе нарушается и развиваются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порто-ковальные анаст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z w:val="24"/>
        </w:rPr>
        <w:t>о</w:t>
      </w:r>
      <w:r>
        <w:rPr>
          <w:sz w:val="24"/>
        </w:rPr>
        <w:t xml:space="preserve">зы. Этот процесс подробно изучал Ф.П. Маркизов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(1959). Правда он в своей монографии  описал сужения только крупных вен.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Предст</w:t>
      </w:r>
      <w:r>
        <w:rPr>
          <w:sz w:val="24"/>
        </w:rPr>
        <w:t>а</w:t>
      </w:r>
      <w:r>
        <w:rPr>
          <w:sz w:val="24"/>
        </w:rPr>
        <w:t>вители самарской школы анатомов К.В. Захаров (1968) Б.Б. Галахов</w:t>
      </w:r>
      <w:r>
        <w:rPr>
          <w:sz w:val="24"/>
        </w:rPr>
        <w:t xml:space="preserve">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(1979) просл</w:t>
      </w:r>
      <w:r>
        <w:rPr>
          <w:sz w:val="24"/>
        </w:rPr>
        <w:t>е</w:t>
      </w:r>
      <w:r>
        <w:rPr>
          <w:sz w:val="24"/>
        </w:rPr>
        <w:t xml:space="preserve">дили стадии процесса.      Что касается нашей работы ,то используя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препараты банка кафедры мы поп</w:t>
      </w:r>
      <w:r>
        <w:rPr>
          <w:sz w:val="24"/>
        </w:rPr>
        <w:t>ы</w:t>
      </w:r>
      <w:r>
        <w:rPr>
          <w:sz w:val="24"/>
        </w:rPr>
        <w:t xml:space="preserve">тались описать изменения венозного оттока,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начиная с микроциркуляторного русла в области зон двух порта-ковальных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анастомозов –в нижней </w:t>
      </w:r>
      <w:r>
        <w:rPr>
          <w:sz w:val="24"/>
        </w:rPr>
        <w:t>трети прямой кишки в области перехода пищев</w:t>
      </w:r>
      <w:r>
        <w:rPr>
          <w:sz w:val="24"/>
        </w:rPr>
        <w:t>о</w:t>
      </w:r>
      <w:r>
        <w:rPr>
          <w:sz w:val="24"/>
        </w:rPr>
        <w:t xml:space="preserve">да в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желудок.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  Изучение препаратов показало, что при болезнях печени на стадии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су</w:t>
      </w:r>
      <w:r>
        <w:rPr>
          <w:sz w:val="24"/>
        </w:rPr>
        <w:t>б</w:t>
      </w:r>
      <w:r>
        <w:rPr>
          <w:sz w:val="24"/>
        </w:rPr>
        <w:t>ко</w:t>
      </w:r>
      <w:r>
        <w:rPr>
          <w:sz w:val="24"/>
        </w:rPr>
        <w:t>м</w:t>
      </w:r>
      <w:r>
        <w:rPr>
          <w:sz w:val="24"/>
        </w:rPr>
        <w:t xml:space="preserve">пенсации наиболее лабильными в кровеносной системе оказываются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элементы ми</w:t>
      </w:r>
      <w:r>
        <w:rPr>
          <w:sz w:val="24"/>
        </w:rPr>
        <w:t>к</w:t>
      </w:r>
      <w:r>
        <w:rPr>
          <w:sz w:val="24"/>
        </w:rPr>
        <w:t>роциркуляторного русла: капилл</w:t>
      </w:r>
      <w:r>
        <w:rPr>
          <w:sz w:val="24"/>
        </w:rPr>
        <w:t xml:space="preserve">яры, посткапилляры, венулы.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Капилляры увеличив</w:t>
      </w:r>
      <w:r>
        <w:rPr>
          <w:sz w:val="24"/>
        </w:rPr>
        <w:t>а</w:t>
      </w:r>
      <w:r>
        <w:rPr>
          <w:sz w:val="24"/>
        </w:rPr>
        <w:t>ю</w:t>
      </w:r>
      <w:r>
        <w:rPr>
          <w:sz w:val="24"/>
        </w:rPr>
        <w:t>т</w:t>
      </w:r>
      <w:r>
        <w:rPr>
          <w:sz w:val="24"/>
        </w:rPr>
        <w:t xml:space="preserve">ся в диаметре. Особенно в венозных отделах, просвет их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становится неровным. В местах слияния образуются взд</w:t>
      </w:r>
      <w:r>
        <w:rPr>
          <w:sz w:val="24"/>
        </w:rPr>
        <w:t>у</w:t>
      </w:r>
      <w:r>
        <w:rPr>
          <w:sz w:val="24"/>
        </w:rPr>
        <w:t xml:space="preserve">тия.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Подобная картина наблюдается при деформировании посткапилляров, венул 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мелких в</w:t>
      </w:r>
      <w:r>
        <w:rPr>
          <w:sz w:val="24"/>
        </w:rPr>
        <w:t xml:space="preserve">ен калибром до 100-150 микрометров. Удаётся отметить увеличение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 xml:space="preserve">личества вено-венозных соустий и шунтирующих устройств, последних чаще  в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в</w:t>
      </w:r>
      <w:r>
        <w:rPr>
          <w:sz w:val="24"/>
        </w:rPr>
        <w:t>и</w:t>
      </w:r>
      <w:r>
        <w:rPr>
          <w:sz w:val="24"/>
        </w:rPr>
        <w:t xml:space="preserve">де магистральных капилляров. Более крупные вены на этой стадии процесса в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области перехода пищевода в желудо</w:t>
      </w:r>
      <w:r>
        <w:rPr>
          <w:sz w:val="24"/>
        </w:rPr>
        <w:t xml:space="preserve">к изменяются мало. Хотя отдельные вены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здесь се</w:t>
      </w:r>
      <w:r>
        <w:rPr>
          <w:sz w:val="24"/>
        </w:rPr>
        <w:t>г</w:t>
      </w:r>
      <w:r>
        <w:rPr>
          <w:sz w:val="24"/>
        </w:rPr>
        <w:t>ме</w:t>
      </w:r>
      <w:r>
        <w:rPr>
          <w:sz w:val="24"/>
        </w:rPr>
        <w:t>н</w:t>
      </w:r>
      <w:r>
        <w:rPr>
          <w:sz w:val="24"/>
        </w:rPr>
        <w:t xml:space="preserve">тально расширяются, принимая в этих участках значительное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количество прит</w:t>
      </w:r>
      <w:r>
        <w:rPr>
          <w:sz w:val="24"/>
        </w:rPr>
        <w:t>о</w:t>
      </w:r>
      <w:r>
        <w:rPr>
          <w:sz w:val="24"/>
        </w:rPr>
        <w:t>ков (капилляров, посткапилляров, венул и ме</w:t>
      </w:r>
      <w:r>
        <w:rPr>
          <w:sz w:val="24"/>
        </w:rPr>
        <w:t>л</w:t>
      </w:r>
      <w:r>
        <w:rPr>
          <w:sz w:val="24"/>
        </w:rPr>
        <w:t>ких вен).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 В прямой кишке вены заметно увеличиваются в диаметре  в м</w:t>
      </w:r>
      <w:r>
        <w:rPr>
          <w:sz w:val="24"/>
        </w:rPr>
        <w:t xml:space="preserve">естах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лок</w:t>
      </w:r>
      <w:r>
        <w:rPr>
          <w:sz w:val="24"/>
        </w:rPr>
        <w:t>а</w:t>
      </w:r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зации клапанов образуются нерезкие вздутия.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 Перечисленные изменения в венах подслизистого сплетения направлены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на то, чтобы  разгрузить систему воротной вены.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               Когда наступает период декомпенсации, в области и</w:t>
      </w:r>
      <w:r>
        <w:rPr>
          <w:sz w:val="24"/>
        </w:rPr>
        <w:t xml:space="preserve">сследованых нами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по</w:t>
      </w:r>
      <w:r>
        <w:rPr>
          <w:sz w:val="24"/>
        </w:rPr>
        <w:t>р</w:t>
      </w:r>
      <w:r>
        <w:rPr>
          <w:sz w:val="24"/>
        </w:rPr>
        <w:t xml:space="preserve">то-кавальных анастомозов наблюдается значительное ,более чем вдвое,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увелич</w:t>
      </w:r>
      <w:r>
        <w:rPr>
          <w:sz w:val="24"/>
        </w:rPr>
        <w:t>е</w:t>
      </w:r>
      <w:r>
        <w:rPr>
          <w:sz w:val="24"/>
        </w:rPr>
        <w:t xml:space="preserve">ние диаметра  капиляров и венозных микрососудов подслизистого слоя ,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деформация их просвета за счёт появления колбообразных вздутий, ёмкость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сплетения ув</w:t>
      </w:r>
      <w:r>
        <w:rPr>
          <w:sz w:val="24"/>
        </w:rPr>
        <w:t>елич</w:t>
      </w:r>
      <w:r>
        <w:rPr>
          <w:sz w:val="24"/>
        </w:rPr>
        <w:t>и</w:t>
      </w:r>
      <w:r>
        <w:rPr>
          <w:sz w:val="24"/>
        </w:rPr>
        <w:t>вае</w:t>
      </w:r>
      <w:r>
        <w:rPr>
          <w:sz w:val="24"/>
        </w:rPr>
        <w:t>т</w:t>
      </w:r>
      <w:r>
        <w:rPr>
          <w:sz w:val="24"/>
        </w:rPr>
        <w:t>ся. Деформируются и венозные отделы артериоло-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венулярных соустий . Число их существенно увеличивается. Более крупные вены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расширенны, стенка их исто</w:t>
      </w:r>
      <w:r>
        <w:rPr>
          <w:sz w:val="24"/>
        </w:rPr>
        <w:t>н</w:t>
      </w:r>
      <w:r>
        <w:rPr>
          <w:sz w:val="24"/>
        </w:rPr>
        <w:t xml:space="preserve">чена, особенно в зонах вздутий. На просветлённых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плоскостных препаратах вены почти вплотную </w:t>
      </w:r>
      <w:r>
        <w:rPr>
          <w:sz w:val="24"/>
        </w:rPr>
        <w:t xml:space="preserve">прилежат к капиллярам  слизистой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оболочки. В области прямой кишки расширенные вены подслизистого слоя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выпячиваются на поверхность просвета кишки, часто травмируются, что ведёт к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возникновению кровотечений. Кровот</w:t>
      </w:r>
      <w:r>
        <w:rPr>
          <w:sz w:val="24"/>
        </w:rPr>
        <w:t>е</w:t>
      </w:r>
      <w:r>
        <w:rPr>
          <w:sz w:val="24"/>
        </w:rPr>
        <w:t xml:space="preserve">чения из вен нижнего отдела пищевода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возникают, по наблюдениям клиницистов, при необратимой печенной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недостаточности. Остановить такие кровотечения практ</w:t>
      </w:r>
      <w:r>
        <w:rPr>
          <w:sz w:val="24"/>
        </w:rPr>
        <w:t>и</w:t>
      </w:r>
      <w:r>
        <w:rPr>
          <w:sz w:val="24"/>
        </w:rPr>
        <w:t>чески невозможно.</w:t>
      </w: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  <w:r>
        <w:rPr>
          <w:sz w:val="28"/>
          <w:u w:val="single"/>
        </w:rPr>
        <w:t>Заключение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 xml:space="preserve">Таким образом, подслизистое сосудное сплетение трубчатых внутренних 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  <w:r>
        <w:rPr>
          <w:sz w:val="24"/>
        </w:rPr>
        <w:t>органов представляет совокупн</w:t>
      </w:r>
      <w:r>
        <w:rPr>
          <w:sz w:val="24"/>
        </w:rPr>
        <w:t>ость структур различной сложности, устройство к</w:t>
      </w:r>
      <w:r>
        <w:rPr>
          <w:sz w:val="24"/>
        </w:rPr>
        <w:t>о</w:t>
      </w:r>
      <w:r>
        <w:rPr>
          <w:sz w:val="24"/>
        </w:rPr>
        <w:t>-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360" w:lineRule="auto"/>
        <w:rPr>
          <w:sz w:val="24"/>
        </w:rPr>
      </w:pPr>
      <w:r>
        <w:rPr>
          <w:sz w:val="24"/>
        </w:rPr>
        <w:t>торых з</w:t>
      </w:r>
      <w:r>
        <w:rPr>
          <w:sz w:val="24"/>
        </w:rPr>
        <w:t>а</w:t>
      </w:r>
      <w:r>
        <w:rPr>
          <w:sz w:val="24"/>
        </w:rPr>
        <w:t xml:space="preserve">висит от специфичности строения формирующих его элементов. Портокавальные анастомозы существуют в подслизистом слое трубчатых органов пищеварительной системы с момента рождения, но начинают играть </w:t>
      </w:r>
      <w:r>
        <w:rPr>
          <w:sz w:val="24"/>
        </w:rPr>
        <w:t xml:space="preserve">специфическую роль при затруднении кровотока по воротной вене. Вид анастомозов (калибр сосудов, количество соустий) меняются по мере развития патологического процесса и в итоге становятся необратимыми. </w:t>
      </w:r>
    </w:p>
    <w:p w:rsidR="00000000" w:rsidRDefault="000F15E2">
      <w:pPr>
        <w:spacing w:line="240" w:lineRule="exact"/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  <w:lang w:val="en-US"/>
        </w:rPr>
      </w:pPr>
    </w:p>
    <w:p w:rsidR="00000000" w:rsidRDefault="000F15E2">
      <w:pPr>
        <w:spacing w:line="240" w:lineRule="exact"/>
        <w:jc w:val="center"/>
        <w:rPr>
          <w:sz w:val="28"/>
          <w:u w:val="single"/>
        </w:rPr>
      </w:pPr>
      <w:r>
        <w:rPr>
          <w:sz w:val="28"/>
          <w:u w:val="single"/>
        </w:rPr>
        <w:t>Иллюстрации к докладу.</w:t>
      </w: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spacing w:line="240" w:lineRule="exact"/>
        <w:rPr>
          <w:sz w:val="24"/>
        </w:rPr>
      </w:pPr>
    </w:p>
    <w:p w:rsidR="00000000" w:rsidRDefault="000F15E2">
      <w:pPr>
        <w:pStyle w:val="3"/>
        <w:spacing w:line="360" w:lineRule="auto"/>
        <w:ind w:left="2268" w:hanging="2268"/>
        <w:rPr>
          <w:sz w:val="24"/>
          <w:u w:val="none"/>
        </w:rPr>
      </w:pPr>
      <w:r>
        <w:t>Слайд №1</w:t>
      </w:r>
      <w:r>
        <w:rPr>
          <w:sz w:val="24"/>
          <w:u w:val="none"/>
        </w:rPr>
        <w:t xml:space="preserve">                 И</w:t>
      </w:r>
      <w:r>
        <w:rPr>
          <w:sz w:val="24"/>
          <w:u w:val="none"/>
        </w:rPr>
        <w:t>нъецированный просветлённый препарат. Сосудистое сплетение сплошной тонкой  кишки. Отмечается резкая диспропорция артер</w:t>
      </w:r>
      <w:r>
        <w:rPr>
          <w:sz w:val="24"/>
          <w:u w:val="none"/>
        </w:rPr>
        <w:t>и</w:t>
      </w:r>
      <w:r>
        <w:rPr>
          <w:sz w:val="24"/>
          <w:u w:val="none"/>
        </w:rPr>
        <w:t>ального и венозного русла. На слайде видны практически одни в</w:t>
      </w:r>
      <w:r>
        <w:rPr>
          <w:sz w:val="24"/>
          <w:u w:val="none"/>
        </w:rPr>
        <w:t>е</w:t>
      </w:r>
      <w:r>
        <w:rPr>
          <w:sz w:val="24"/>
          <w:u w:val="none"/>
        </w:rPr>
        <w:t>нозные сосуды.</w:t>
      </w:r>
    </w:p>
    <w:p w:rsidR="00000000" w:rsidRDefault="000F15E2"/>
    <w:p w:rsidR="00000000" w:rsidRDefault="000F15E2">
      <w:pPr>
        <w:rPr>
          <w:sz w:val="28"/>
          <w:u w:val="single"/>
        </w:rPr>
      </w:pPr>
    </w:p>
    <w:p w:rsidR="00000000" w:rsidRDefault="000F15E2">
      <w:pPr>
        <w:tabs>
          <w:tab w:val="right" w:pos="0"/>
        </w:tabs>
        <w:spacing w:line="360" w:lineRule="auto"/>
        <w:ind w:left="2268" w:hanging="2268"/>
        <w:jc w:val="both"/>
        <w:rPr>
          <w:sz w:val="24"/>
        </w:rPr>
      </w:pPr>
      <w:r>
        <w:rPr>
          <w:sz w:val="28"/>
          <w:u w:val="single"/>
        </w:rPr>
        <w:t xml:space="preserve">Слайд №2 </w:t>
      </w:r>
      <w:r>
        <w:rPr>
          <w:sz w:val="24"/>
        </w:rPr>
        <w:t xml:space="preserve">            Инъецированный  просветлённый препар</w:t>
      </w:r>
      <w:r>
        <w:rPr>
          <w:sz w:val="24"/>
        </w:rPr>
        <w:t>ат. Вены подслиз</w:t>
      </w:r>
      <w:r>
        <w:rPr>
          <w:sz w:val="24"/>
        </w:rPr>
        <w:t>и</w:t>
      </w:r>
      <w:r>
        <w:rPr>
          <w:sz w:val="24"/>
        </w:rPr>
        <w:t>стого спл</w:t>
      </w:r>
      <w:r>
        <w:rPr>
          <w:sz w:val="24"/>
        </w:rPr>
        <w:t>е</w:t>
      </w:r>
      <w:r>
        <w:rPr>
          <w:sz w:val="24"/>
        </w:rPr>
        <w:t>тения         прямой кишки.</w:t>
      </w:r>
    </w:p>
    <w:p w:rsidR="00000000" w:rsidRDefault="000F15E2"/>
    <w:p w:rsidR="00000000" w:rsidRDefault="000F15E2"/>
    <w:p w:rsidR="00000000" w:rsidRDefault="000F15E2">
      <w:pPr>
        <w:pStyle w:val="3"/>
        <w:spacing w:line="360" w:lineRule="auto"/>
        <w:ind w:left="2268" w:hanging="2268"/>
        <w:rPr>
          <w:sz w:val="24"/>
          <w:u w:val="none"/>
        </w:rPr>
      </w:pPr>
      <w:r>
        <w:t>Слайд №3</w:t>
      </w:r>
      <w:r>
        <w:rPr>
          <w:sz w:val="24"/>
          <w:u w:val="none"/>
        </w:rPr>
        <w:t xml:space="preserve">                 Инъецированный  просветлённый препарат. Сосуды мног</w:t>
      </w:r>
      <w:r>
        <w:rPr>
          <w:sz w:val="24"/>
          <w:u w:val="none"/>
        </w:rPr>
        <w:t>о</w:t>
      </w:r>
      <w:r>
        <w:rPr>
          <w:sz w:val="24"/>
          <w:u w:val="none"/>
        </w:rPr>
        <w:t>циркуляторного  русла клетчатки подслизистого слоя то</w:t>
      </w:r>
      <w:r>
        <w:rPr>
          <w:sz w:val="24"/>
          <w:u w:val="none"/>
        </w:rPr>
        <w:t>л</w:t>
      </w:r>
      <w:r>
        <w:rPr>
          <w:sz w:val="24"/>
          <w:u w:val="none"/>
        </w:rPr>
        <w:t>стой кишки.</w:t>
      </w: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pStyle w:val="3"/>
        <w:spacing w:line="360" w:lineRule="auto"/>
        <w:ind w:left="2268" w:hanging="2268"/>
      </w:pPr>
      <w:r>
        <w:t xml:space="preserve">Слайд №4  </w:t>
      </w:r>
      <w:r>
        <w:rPr>
          <w:u w:val="none"/>
        </w:rPr>
        <w:t xml:space="preserve">             </w:t>
      </w:r>
      <w:r>
        <w:rPr>
          <w:sz w:val="24"/>
          <w:u w:val="none"/>
        </w:rPr>
        <w:t>Инъецированный  просветлённый пр</w:t>
      </w:r>
      <w:r>
        <w:rPr>
          <w:sz w:val="24"/>
          <w:u w:val="none"/>
        </w:rPr>
        <w:t>епарат. Магистральный капиляр в подслизистом слое толстой кишки.</w:t>
      </w: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spacing w:line="240" w:lineRule="exact"/>
        <w:jc w:val="center"/>
        <w:rPr>
          <w:sz w:val="24"/>
        </w:rPr>
      </w:pPr>
    </w:p>
    <w:p w:rsidR="00000000" w:rsidRDefault="000F15E2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№5 </w:t>
      </w:r>
      <w:r>
        <w:rPr>
          <w:sz w:val="28"/>
        </w:rPr>
        <w:t xml:space="preserve">             </w:t>
      </w:r>
      <w:r>
        <w:rPr>
          <w:sz w:val="24"/>
        </w:rPr>
        <w:t>Лимфатические узелки в подвздошном отделе тонкой ки</w:t>
      </w:r>
      <w:r>
        <w:rPr>
          <w:sz w:val="24"/>
        </w:rPr>
        <w:t>ш</w:t>
      </w:r>
      <w:r>
        <w:rPr>
          <w:sz w:val="24"/>
        </w:rPr>
        <w:t>ки. Видны сеточки капилляров на поверхности узелков.</w:t>
      </w:r>
    </w:p>
    <w:p w:rsidR="00000000" w:rsidRDefault="000F15E2">
      <w:pPr>
        <w:ind w:left="2268" w:hanging="2268"/>
        <w:rPr>
          <w:sz w:val="28"/>
          <w:u w:val="single"/>
        </w:rPr>
      </w:pPr>
    </w:p>
    <w:p w:rsidR="00000000" w:rsidRDefault="000F15E2">
      <w:pPr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№6 </w:t>
      </w:r>
      <w:r>
        <w:rPr>
          <w:sz w:val="24"/>
        </w:rPr>
        <w:t xml:space="preserve">                Жировые дольки в клетке подслизистог</w:t>
      </w:r>
      <w:r>
        <w:rPr>
          <w:sz w:val="24"/>
        </w:rPr>
        <w:t>о слоя прямой ки</w:t>
      </w:r>
      <w:r>
        <w:rPr>
          <w:sz w:val="24"/>
        </w:rPr>
        <w:t>ш</w:t>
      </w:r>
      <w:r>
        <w:rPr>
          <w:sz w:val="24"/>
        </w:rPr>
        <w:t>ки.</w:t>
      </w:r>
    </w:p>
    <w:p w:rsidR="00000000" w:rsidRDefault="000F15E2">
      <w:pPr>
        <w:ind w:left="2268" w:hanging="2268"/>
        <w:rPr>
          <w:sz w:val="28"/>
          <w:u w:val="single"/>
        </w:rPr>
      </w:pPr>
    </w:p>
    <w:p w:rsidR="00000000" w:rsidRDefault="000F15E2">
      <w:pPr>
        <w:pStyle w:val="5"/>
        <w:spacing w:line="360" w:lineRule="auto"/>
        <w:rPr>
          <w:sz w:val="24"/>
          <w:u w:val="none"/>
        </w:rPr>
      </w:pPr>
      <w:r>
        <w:t xml:space="preserve">Слайд №7 </w:t>
      </w:r>
      <w:r>
        <w:rPr>
          <w:sz w:val="24"/>
          <w:u w:val="none"/>
        </w:rPr>
        <w:t xml:space="preserve">                Инъецированный  просветлённый препарат. Изменение пр</w:t>
      </w:r>
      <w:r>
        <w:rPr>
          <w:sz w:val="24"/>
          <w:u w:val="none"/>
        </w:rPr>
        <w:t>о</w:t>
      </w:r>
      <w:r>
        <w:rPr>
          <w:sz w:val="24"/>
          <w:u w:val="none"/>
        </w:rPr>
        <w:t>света посткапилляра в подслизистом слое в месте впадения пищевода в жел</w:t>
      </w:r>
      <w:r>
        <w:rPr>
          <w:sz w:val="24"/>
          <w:u w:val="none"/>
        </w:rPr>
        <w:t>у</w:t>
      </w:r>
      <w:r>
        <w:rPr>
          <w:sz w:val="24"/>
          <w:u w:val="none"/>
        </w:rPr>
        <w:t>док.</w:t>
      </w:r>
    </w:p>
    <w:p w:rsidR="00000000" w:rsidRDefault="000F15E2">
      <w:pPr>
        <w:rPr>
          <w:sz w:val="28"/>
        </w:rPr>
      </w:pPr>
    </w:p>
    <w:p w:rsidR="00000000" w:rsidRDefault="000F15E2">
      <w:pPr>
        <w:pStyle w:val="3"/>
        <w:spacing w:line="240" w:lineRule="auto"/>
        <w:rPr>
          <w:sz w:val="24"/>
          <w:u w:val="none"/>
        </w:rPr>
      </w:pPr>
      <w:r>
        <w:t xml:space="preserve">Слайд №8 </w:t>
      </w:r>
      <w:r>
        <w:rPr>
          <w:sz w:val="24"/>
          <w:u w:val="none"/>
        </w:rPr>
        <w:t xml:space="preserve">                Тот же отдел. Формирование вены подслизистого слоя.</w:t>
      </w:r>
    </w:p>
    <w:p w:rsidR="00000000" w:rsidRDefault="000F15E2"/>
    <w:p w:rsidR="00000000" w:rsidRDefault="000F15E2">
      <w:pPr>
        <w:pStyle w:val="3"/>
        <w:spacing w:line="240" w:lineRule="auto"/>
      </w:pPr>
    </w:p>
    <w:p w:rsidR="00000000" w:rsidRDefault="000F15E2">
      <w:pPr>
        <w:pStyle w:val="3"/>
        <w:tabs>
          <w:tab w:val="right" w:pos="0"/>
        </w:tabs>
        <w:spacing w:line="240" w:lineRule="auto"/>
        <w:ind w:left="2268" w:hanging="2268"/>
        <w:rPr>
          <w:sz w:val="24"/>
          <w:u w:val="none"/>
        </w:rPr>
      </w:pPr>
      <w:r>
        <w:t xml:space="preserve">Слайд№9 </w:t>
      </w:r>
      <w:r>
        <w:rPr>
          <w:sz w:val="24"/>
          <w:u w:val="none"/>
        </w:rPr>
        <w:t xml:space="preserve">                  Тот же отдел многочисленные притоки вены подслизистого слоя.</w:t>
      </w: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№10 </w:t>
      </w:r>
      <w:r>
        <w:rPr>
          <w:sz w:val="24"/>
        </w:rPr>
        <w:t xml:space="preserve">              Просветлённы инъецированный  просветлённый препарат. Нерезкие вздутия  вен прямой кишки. Стадиясубкомпенс</w:t>
      </w:r>
      <w:r>
        <w:rPr>
          <w:sz w:val="24"/>
        </w:rPr>
        <w:t>а</w:t>
      </w:r>
      <w:r>
        <w:rPr>
          <w:sz w:val="24"/>
        </w:rPr>
        <w:t>ции.</w:t>
      </w:r>
    </w:p>
    <w:p w:rsidR="00000000" w:rsidRDefault="000F15E2">
      <w:pPr>
        <w:rPr>
          <w:sz w:val="24"/>
        </w:rPr>
      </w:pPr>
      <w:r>
        <w:rPr>
          <w:sz w:val="24"/>
        </w:rPr>
        <w:t>А,Б</w:t>
      </w:r>
    </w:p>
    <w:p w:rsidR="00000000" w:rsidRDefault="000F15E2">
      <w:pPr>
        <w:rPr>
          <w:sz w:val="24"/>
        </w:rPr>
      </w:pPr>
    </w:p>
    <w:p w:rsidR="00000000" w:rsidRDefault="000F15E2">
      <w:pPr>
        <w:spacing w:line="360" w:lineRule="auto"/>
        <w:ind w:left="2268" w:hanging="2268"/>
        <w:rPr>
          <w:sz w:val="24"/>
        </w:rPr>
      </w:pPr>
      <w:r>
        <w:rPr>
          <w:sz w:val="28"/>
          <w:u w:val="single"/>
        </w:rPr>
        <w:t xml:space="preserve">Слайд №11 </w:t>
      </w:r>
      <w:r>
        <w:rPr>
          <w:sz w:val="24"/>
        </w:rPr>
        <w:t xml:space="preserve">             Ста</w:t>
      </w:r>
      <w:r>
        <w:rPr>
          <w:sz w:val="24"/>
        </w:rPr>
        <w:t>дия декомпенсации порто-кавального соустья в области перехода пищевода в желудок. Увеличение количества вен подслизистого сплет</w:t>
      </w:r>
      <w:r>
        <w:rPr>
          <w:sz w:val="24"/>
        </w:rPr>
        <w:t>е</w:t>
      </w:r>
      <w:r>
        <w:rPr>
          <w:sz w:val="24"/>
        </w:rPr>
        <w:t>ния.</w:t>
      </w:r>
    </w:p>
    <w:p w:rsidR="00000000" w:rsidRDefault="000F15E2">
      <w:pPr>
        <w:ind w:left="2268" w:hanging="2268"/>
        <w:rPr>
          <w:sz w:val="28"/>
          <w:u w:val="single"/>
        </w:rPr>
      </w:pPr>
    </w:p>
    <w:p w:rsidR="00000000" w:rsidRDefault="000F15E2">
      <w:pPr>
        <w:ind w:left="2268" w:hanging="2268"/>
        <w:rPr>
          <w:sz w:val="24"/>
        </w:rPr>
      </w:pPr>
    </w:p>
    <w:p w:rsidR="00000000" w:rsidRDefault="000F15E2">
      <w:pPr>
        <w:pStyle w:val="5"/>
        <w:spacing w:line="360" w:lineRule="auto"/>
        <w:ind w:left="2693" w:hanging="2693"/>
        <w:rPr>
          <w:sz w:val="24"/>
          <w:u w:val="none"/>
        </w:rPr>
      </w:pPr>
      <w:r>
        <w:t xml:space="preserve">Слайд №12 </w:t>
      </w:r>
      <w:r>
        <w:rPr>
          <w:sz w:val="24"/>
          <w:u w:val="none"/>
        </w:rPr>
        <w:t xml:space="preserve">              Гистологический препарат. Расширенная вена подслизист</w:t>
      </w:r>
      <w:r>
        <w:rPr>
          <w:sz w:val="24"/>
          <w:u w:val="none"/>
        </w:rPr>
        <w:t>о</w:t>
      </w:r>
      <w:r>
        <w:rPr>
          <w:sz w:val="24"/>
          <w:u w:val="none"/>
        </w:rPr>
        <w:t>го слоя прямой кишки с неровным просветом и</w:t>
      </w:r>
      <w:r>
        <w:rPr>
          <w:sz w:val="24"/>
          <w:u w:val="none"/>
        </w:rPr>
        <w:t xml:space="preserve"> тонкой сте</w:t>
      </w:r>
      <w:r>
        <w:rPr>
          <w:sz w:val="24"/>
          <w:u w:val="none"/>
        </w:rPr>
        <w:t>н</w:t>
      </w:r>
      <w:r>
        <w:rPr>
          <w:sz w:val="24"/>
          <w:u w:val="none"/>
        </w:rPr>
        <w:t>кой.</w:t>
      </w: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pStyle w:val="3"/>
        <w:tabs>
          <w:tab w:val="right" w:pos="2694"/>
        </w:tabs>
        <w:spacing w:line="360" w:lineRule="auto"/>
        <w:ind w:left="2835" w:hanging="2835"/>
      </w:pPr>
      <w:r>
        <w:t xml:space="preserve">Слайд №13 </w:t>
      </w:r>
      <w:r>
        <w:rPr>
          <w:sz w:val="24"/>
          <w:u w:val="none"/>
        </w:rPr>
        <w:t xml:space="preserve">               Резко изменённая вена паратоковального анастом</w:t>
      </w:r>
      <w:r>
        <w:rPr>
          <w:sz w:val="24"/>
          <w:u w:val="none"/>
        </w:rPr>
        <w:t>о</w:t>
      </w:r>
      <w:r>
        <w:rPr>
          <w:sz w:val="24"/>
          <w:u w:val="none"/>
        </w:rPr>
        <w:t>за.Стадия декомпен</w:t>
      </w:r>
      <w:r>
        <w:rPr>
          <w:sz w:val="24"/>
          <w:u w:val="none"/>
        </w:rPr>
        <w:t>с</w:t>
      </w:r>
      <w:r>
        <w:rPr>
          <w:sz w:val="24"/>
          <w:u w:val="none"/>
        </w:rPr>
        <w:t xml:space="preserve">ции. </w:t>
      </w:r>
      <w:r>
        <w:t xml:space="preserve">      </w:t>
      </w:r>
    </w:p>
    <w:p w:rsidR="00000000" w:rsidRDefault="000F15E2">
      <w:pPr>
        <w:rPr>
          <w:sz w:val="28"/>
          <w:u w:val="single"/>
        </w:rPr>
      </w:pPr>
    </w:p>
    <w:p w:rsidR="00000000" w:rsidRDefault="000F15E2">
      <w:pPr>
        <w:pStyle w:val="5"/>
        <w:tabs>
          <w:tab w:val="right" w:pos="2410"/>
        </w:tabs>
        <w:spacing w:line="360" w:lineRule="auto"/>
        <w:ind w:left="2835" w:hanging="2835"/>
      </w:pPr>
      <w:r>
        <w:t xml:space="preserve">Слайд №14 </w:t>
      </w:r>
      <w:r>
        <w:rPr>
          <w:sz w:val="24"/>
          <w:u w:val="none"/>
        </w:rPr>
        <w:t xml:space="preserve">                  Артериоло-венулярный анастомоз с резко расширенным и деформированным венозным отделом. Стадия д</w:t>
      </w:r>
      <w:r>
        <w:rPr>
          <w:sz w:val="24"/>
          <w:u w:val="none"/>
        </w:rPr>
        <w:t>е</w:t>
      </w:r>
      <w:r>
        <w:rPr>
          <w:sz w:val="24"/>
          <w:u w:val="none"/>
        </w:rPr>
        <w:t>компенсаци</w:t>
      </w:r>
      <w:r>
        <w:rPr>
          <w:sz w:val="24"/>
          <w:u w:val="none"/>
        </w:rPr>
        <w:t>и порто-ковального ан</w:t>
      </w:r>
      <w:r>
        <w:rPr>
          <w:sz w:val="24"/>
          <w:u w:val="none"/>
        </w:rPr>
        <w:t>а</w:t>
      </w:r>
      <w:r>
        <w:rPr>
          <w:sz w:val="24"/>
          <w:u w:val="none"/>
        </w:rPr>
        <w:t>стомоза.</w:t>
      </w:r>
      <w:r>
        <w:t xml:space="preserve">              </w:t>
      </w: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</w:p>
    <w:p w:rsidR="00000000" w:rsidRDefault="000F15E2">
      <w:pPr>
        <w:rPr>
          <w:sz w:val="24"/>
        </w:rPr>
      </w:pPr>
    </w:p>
    <w:p w:rsidR="00000000" w:rsidRDefault="000F15E2">
      <w:pPr>
        <w:pStyle w:val="6"/>
        <w:rPr>
          <w:sz w:val="24"/>
          <w:u w:val="none"/>
          <w:lang w:val="en-US"/>
        </w:rPr>
      </w:pPr>
    </w:p>
    <w:p w:rsidR="00000000" w:rsidRDefault="000F15E2">
      <w:pPr>
        <w:rPr>
          <w:lang w:val="en-US"/>
        </w:rPr>
      </w:pPr>
    </w:p>
    <w:p w:rsidR="00000000" w:rsidRDefault="000F15E2">
      <w:pPr>
        <w:rPr>
          <w:lang w:val="en-US"/>
        </w:rPr>
      </w:pPr>
    </w:p>
    <w:p w:rsidR="00000000" w:rsidRDefault="000F15E2">
      <w:pPr>
        <w:pStyle w:val="6"/>
        <w:rPr>
          <w:sz w:val="24"/>
          <w:u w:val="none"/>
          <w:lang w:val="en-US"/>
        </w:rPr>
      </w:pPr>
    </w:p>
    <w:p w:rsidR="00000000" w:rsidRDefault="000F15E2">
      <w:pPr>
        <w:pStyle w:val="6"/>
        <w:rPr>
          <w:sz w:val="24"/>
          <w:u w:val="none"/>
          <w:lang w:val="en-US"/>
        </w:rPr>
      </w:pPr>
    </w:p>
    <w:p w:rsidR="00000000" w:rsidRDefault="000F15E2">
      <w:pPr>
        <w:pStyle w:val="6"/>
        <w:rPr>
          <w:sz w:val="24"/>
          <w:u w:val="none"/>
          <w:lang w:val="en-US"/>
        </w:rPr>
      </w:pPr>
    </w:p>
    <w:p w:rsidR="00000000" w:rsidRDefault="000F15E2">
      <w:pPr>
        <w:pStyle w:val="6"/>
        <w:rPr>
          <w:sz w:val="24"/>
          <w:u w:val="none"/>
          <w:lang w:val="en-US"/>
        </w:rPr>
      </w:pPr>
    </w:p>
    <w:p w:rsidR="00000000" w:rsidRDefault="000F15E2">
      <w:pPr>
        <w:rPr>
          <w:lang w:val="en-US"/>
        </w:rPr>
      </w:pPr>
    </w:p>
    <w:p w:rsidR="00000000" w:rsidRDefault="000F15E2">
      <w:pPr>
        <w:pStyle w:val="6"/>
      </w:pPr>
    </w:p>
    <w:p w:rsidR="00000000" w:rsidRDefault="000F15E2">
      <w:pPr>
        <w:pStyle w:val="6"/>
      </w:pPr>
      <w:r>
        <w:t>Литература</w:t>
      </w: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jc w:val="center"/>
        <w:rPr>
          <w:sz w:val="28"/>
          <w:u w:val="single"/>
        </w:rPr>
      </w:pPr>
    </w:p>
    <w:p w:rsidR="00000000" w:rsidRDefault="000F15E2">
      <w:pPr>
        <w:pStyle w:val="7"/>
        <w:tabs>
          <w:tab w:val="clear" w:pos="2552"/>
          <w:tab w:val="right" w:pos="2977"/>
        </w:tabs>
        <w:spacing w:line="360" w:lineRule="auto"/>
        <w:ind w:left="2977" w:hanging="2977"/>
        <w:rPr>
          <w:sz w:val="24"/>
        </w:rPr>
      </w:pPr>
      <w:r>
        <w:t xml:space="preserve">1.Галахов Б.Б                   </w:t>
      </w:r>
      <w:r>
        <w:rPr>
          <w:sz w:val="24"/>
        </w:rPr>
        <w:t>Анатомия и кровеносные сосуды толстой кишки ч</w:t>
      </w:r>
      <w:r>
        <w:rPr>
          <w:sz w:val="24"/>
        </w:rPr>
        <w:t>е</w:t>
      </w:r>
      <w:r>
        <w:rPr>
          <w:sz w:val="24"/>
        </w:rPr>
        <w:t>ловека. Авт</w:t>
      </w:r>
      <w:r>
        <w:rPr>
          <w:sz w:val="24"/>
        </w:rPr>
        <w:t>о</w:t>
      </w:r>
      <w:r>
        <w:rPr>
          <w:sz w:val="24"/>
        </w:rPr>
        <w:t>реф.дисс. (К) Куйбышев,1979</w:t>
      </w:r>
    </w:p>
    <w:p w:rsidR="00000000" w:rsidRDefault="000F15E2"/>
    <w:p w:rsidR="00000000" w:rsidRDefault="000F15E2">
      <w:pPr>
        <w:rPr>
          <w:sz w:val="24"/>
        </w:rPr>
      </w:pPr>
      <w:r>
        <w:rPr>
          <w:sz w:val="28"/>
        </w:rPr>
        <w:t xml:space="preserve">2.Захаров К.В                  </w:t>
      </w:r>
      <w:r>
        <w:rPr>
          <w:sz w:val="24"/>
        </w:rPr>
        <w:t>Вены желудка человека. Автореф. дисс</w:t>
      </w:r>
      <w:r>
        <w:rPr>
          <w:sz w:val="24"/>
        </w:rPr>
        <w:t>. Куйб</w:t>
      </w:r>
      <w:r>
        <w:rPr>
          <w:sz w:val="24"/>
        </w:rPr>
        <w:t>ы</w:t>
      </w:r>
      <w:r>
        <w:rPr>
          <w:sz w:val="24"/>
        </w:rPr>
        <w:t>шев</w:t>
      </w:r>
      <w:r>
        <w:rPr>
          <w:sz w:val="24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ind w:left="2977" w:hanging="2977"/>
        <w:rPr>
          <w:sz w:val="24"/>
        </w:rPr>
      </w:pPr>
      <w:r>
        <w:rPr>
          <w:sz w:val="28"/>
        </w:rPr>
        <w:t xml:space="preserve">3.Лесгафт П.Ф                 </w:t>
      </w:r>
      <w:r>
        <w:rPr>
          <w:sz w:val="24"/>
        </w:rPr>
        <w:t>Основы теоретической анатомии. П,1922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4.Маркизов              </w:t>
      </w:r>
      <w:r>
        <w:rPr>
          <w:sz w:val="28"/>
        </w:rPr>
        <w:t xml:space="preserve">        </w:t>
      </w:r>
      <w:r>
        <w:rPr>
          <w:sz w:val="24"/>
        </w:rPr>
        <w:t>Венозная система пищеварительного тракта</w:t>
      </w:r>
      <w:r>
        <w:rPr>
          <w:sz w:val="28"/>
        </w:rPr>
        <w:t xml:space="preserve">  </w:t>
      </w:r>
      <w:r>
        <w:rPr>
          <w:sz w:val="24"/>
        </w:rPr>
        <w:t>челов</w:t>
      </w:r>
      <w:r>
        <w:rPr>
          <w:sz w:val="24"/>
        </w:rPr>
        <w:t>е</w:t>
      </w:r>
      <w:r>
        <w:rPr>
          <w:sz w:val="24"/>
        </w:rPr>
        <w:t>ка. Куйбышев, 1959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5.Орловский Ю.А           </w:t>
      </w:r>
      <w:r>
        <w:rPr>
          <w:sz w:val="24"/>
        </w:rPr>
        <w:t>Внутриорганные кровеносные сосуды мочевывод</w:t>
      </w:r>
      <w:r>
        <w:rPr>
          <w:sz w:val="24"/>
        </w:rPr>
        <w:t>я</w:t>
      </w:r>
      <w:r>
        <w:rPr>
          <w:sz w:val="24"/>
        </w:rPr>
        <w:t>щих путей в норме и эксперименте. Автореф. дисс.(д) Ку</w:t>
      </w:r>
      <w:r>
        <w:rPr>
          <w:sz w:val="24"/>
        </w:rPr>
        <w:t>й</w:t>
      </w:r>
      <w:r>
        <w:rPr>
          <w:sz w:val="24"/>
        </w:rPr>
        <w:t>бышев,1975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ind w:left="2977" w:hanging="2977"/>
        <w:rPr>
          <w:sz w:val="24"/>
        </w:rPr>
      </w:pPr>
      <w:r>
        <w:rPr>
          <w:sz w:val="28"/>
        </w:rPr>
        <w:t xml:space="preserve">6.Привес М.Г                  </w:t>
      </w:r>
      <w:r>
        <w:rPr>
          <w:sz w:val="24"/>
        </w:rPr>
        <w:t>Анатомия внут</w:t>
      </w:r>
      <w:r>
        <w:rPr>
          <w:sz w:val="24"/>
        </w:rPr>
        <w:t>риорганных сосудов. Медгиз,1948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spacing w:line="360" w:lineRule="auto"/>
        <w:ind w:left="2977" w:hanging="2977"/>
        <w:rPr>
          <w:sz w:val="24"/>
        </w:rPr>
      </w:pPr>
      <w:r>
        <w:rPr>
          <w:sz w:val="28"/>
        </w:rPr>
        <w:t xml:space="preserve">7.Пытель Ю.А                 </w:t>
      </w:r>
      <w:r>
        <w:rPr>
          <w:sz w:val="24"/>
        </w:rPr>
        <w:t>О некоторых особенностях сосудов верхних мочевых путях человека и их клиническом значении. Ур</w:t>
      </w:r>
      <w:r>
        <w:rPr>
          <w:sz w:val="24"/>
        </w:rPr>
        <w:t>о</w:t>
      </w:r>
      <w:r>
        <w:rPr>
          <w:sz w:val="24"/>
        </w:rPr>
        <w:t>л</w:t>
      </w:r>
      <w:r>
        <w:rPr>
          <w:sz w:val="24"/>
        </w:rPr>
        <w:t>о</w:t>
      </w:r>
      <w:r>
        <w:rPr>
          <w:sz w:val="24"/>
        </w:rPr>
        <w:t>гия 1960</w:t>
      </w:r>
    </w:p>
    <w:p w:rsidR="00000000" w:rsidRDefault="000F15E2">
      <w:pPr>
        <w:ind w:left="2977" w:hanging="2977"/>
        <w:rPr>
          <w:sz w:val="24"/>
        </w:rPr>
      </w:pPr>
    </w:p>
    <w:p w:rsidR="00000000" w:rsidRDefault="000F15E2">
      <w:pPr>
        <w:ind w:left="2977" w:hanging="2977"/>
        <w:rPr>
          <w:sz w:val="24"/>
          <w:lang w:val="en-US"/>
        </w:rPr>
      </w:pPr>
      <w:r>
        <w:rPr>
          <w:sz w:val="28"/>
        </w:rPr>
        <w:t>8.</w:t>
      </w:r>
      <w:r>
        <w:rPr>
          <w:sz w:val="28"/>
          <w:lang w:val="en-US"/>
        </w:rPr>
        <w:t>Spalteholz W</w:t>
      </w:r>
      <w:r>
        <w:rPr>
          <w:sz w:val="28"/>
        </w:rPr>
        <w:t xml:space="preserve">                 </w:t>
      </w:r>
      <w:r>
        <w:rPr>
          <w:sz w:val="24"/>
          <w:lang w:val="en-US"/>
        </w:rPr>
        <w:t>Usefassordnuug und Organubilduug Roux’s Archiv,1921</w:t>
      </w:r>
    </w:p>
    <w:p w:rsidR="00000000" w:rsidRDefault="000F15E2">
      <w:pPr>
        <w:ind w:left="2977" w:hanging="2977"/>
        <w:rPr>
          <w:sz w:val="24"/>
          <w:lang w:val="en-US"/>
        </w:rPr>
      </w:pPr>
    </w:p>
    <w:p w:rsidR="00000000" w:rsidRDefault="000F15E2">
      <w:pPr>
        <w:ind w:left="2977" w:hanging="2977"/>
        <w:rPr>
          <w:sz w:val="28"/>
          <w:lang w:val="en-US"/>
        </w:rPr>
      </w:pPr>
      <w:r>
        <w:rPr>
          <w:sz w:val="28"/>
          <w:lang w:val="en-US"/>
        </w:rPr>
        <w:t>9.St</w:t>
      </w:r>
      <w:r>
        <w:rPr>
          <w:sz w:val="28"/>
          <w:lang w:val="en-US"/>
        </w:rPr>
        <w:t>ieve H.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                     </w:t>
      </w:r>
      <w:r>
        <w:rPr>
          <w:sz w:val="24"/>
          <w:lang w:val="en-US"/>
        </w:rPr>
        <w:t>Цетируется по дисс. Ю.А. Орловского</w:t>
      </w:r>
      <w:r>
        <w:rPr>
          <w:sz w:val="28"/>
          <w:lang w:val="en-US"/>
        </w:rPr>
        <w:t xml:space="preserve">                                                    </w:t>
      </w:r>
    </w:p>
    <w:p w:rsidR="000F15E2" w:rsidRDefault="000F15E2">
      <w:pPr>
        <w:ind w:left="2977" w:hanging="2977"/>
        <w:rPr>
          <w:sz w:val="24"/>
        </w:rPr>
      </w:pPr>
    </w:p>
    <w:sectPr w:rsidR="000F15E2">
      <w:footerReference w:type="even" r:id="rId6"/>
      <w:footerReference w:type="default" r:id="rId7"/>
      <w:pgSz w:w="11906" w:h="16838"/>
      <w:pgMar w:top="1134" w:right="1416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E2" w:rsidRDefault="000F15E2">
      <w:r>
        <w:separator/>
      </w:r>
    </w:p>
  </w:endnote>
  <w:endnote w:type="continuationSeparator" w:id="0">
    <w:p w:rsidR="000F15E2" w:rsidRDefault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5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F15E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5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C84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0F15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E2" w:rsidRDefault="000F15E2">
      <w:r>
        <w:separator/>
      </w:r>
    </w:p>
  </w:footnote>
  <w:footnote w:type="continuationSeparator" w:id="0">
    <w:p w:rsidR="000F15E2" w:rsidRDefault="000F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4"/>
    <w:rsid w:val="000F15E2"/>
    <w:rsid w:val="002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D916-2101-4DC2-99BB-1786509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left="2268" w:hanging="226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tabs>
        <w:tab w:val="right" w:pos="2552"/>
      </w:tabs>
      <w:ind w:left="2410" w:hanging="2410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2"/>
    <w:basedOn w:val="a"/>
    <w:semiHidden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ХХХI Городская научно-творческая конференция учащихся </vt:lpstr>
    </vt:vector>
  </TitlesOfParts>
  <Company>Home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ХХХI Городская научно-творческая конференция учащихся</dc:title>
  <dc:subject/>
  <dc:creator>User</dc:creator>
  <cp:keywords/>
  <cp:lastModifiedBy>Igor Trofimov</cp:lastModifiedBy>
  <cp:revision>3</cp:revision>
  <cp:lastPrinted>2002-01-12T10:19:00Z</cp:lastPrinted>
  <dcterms:created xsi:type="dcterms:W3CDTF">2024-10-14T17:32:00Z</dcterms:created>
  <dcterms:modified xsi:type="dcterms:W3CDTF">2024-10-14T17:32:00Z</dcterms:modified>
</cp:coreProperties>
</file>