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8" w:rsidRDefault="00DD5FCD" w:rsidP="00DD5FC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DD5FCD">
        <w:rPr>
          <w:b/>
          <w:sz w:val="40"/>
          <w:szCs w:val="40"/>
        </w:rPr>
        <w:t>Гистология. Лекция №7</w:t>
      </w:r>
    </w:p>
    <w:p w:rsidR="00DD5FCD" w:rsidRPr="00DD5FCD" w:rsidRDefault="00DD5FCD" w:rsidP="00DD5FCD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b/>
          <w:sz w:val="40"/>
          <w:szCs w:val="40"/>
        </w:rPr>
        <w:t>Выделительная система</w:t>
      </w:r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Подразделяется на мочеобразующую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>почки) и мочевыводящие пути ( почечные чашечки, лоханки, мочеточники, мочевой пузырь, мочевыводящий канал).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Функции почек: экз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о-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и эндокринные. Вес каждой почки </w:t>
      </w:r>
      <w:smartTag w:uri="urn:schemas-microsoft-com:office:smarttags" w:element="metricconverter">
        <w:smartTagPr>
          <w:attr w:name="ProductID" w:val="150 г"/>
        </w:smartTagPr>
        <w:r w:rsidRPr="00DD5FCD">
          <w:rPr>
            <w:rFonts w:ascii="Times New Roman CYR" w:hAnsi="Times New Roman CYR"/>
            <w:sz w:val="22"/>
            <w:szCs w:val="20"/>
          </w:rPr>
          <w:t>150 г</w:t>
        </w:r>
      </w:smartTag>
      <w:r w:rsidRPr="00DD5FCD">
        <w:rPr>
          <w:rFonts w:ascii="Times New Roman CYR" w:hAnsi="Times New Roman CYR"/>
          <w:sz w:val="22"/>
          <w:szCs w:val="20"/>
        </w:rPr>
        <w:t xml:space="preserve">. За сутки почки обрабатывают до </w:t>
      </w:r>
      <w:smartTag w:uri="urn:schemas-microsoft-com:office:smarttags" w:element="metricconverter">
        <w:smartTagPr>
          <w:attr w:name="ProductID" w:val="1700 л"/>
        </w:smartTagPr>
        <w:r w:rsidRPr="00DD5FCD">
          <w:rPr>
            <w:rFonts w:ascii="Times New Roman CYR" w:hAnsi="Times New Roman CYR"/>
            <w:sz w:val="22"/>
            <w:szCs w:val="20"/>
          </w:rPr>
          <w:t>1700 л</w:t>
        </w:r>
      </w:smartTag>
      <w:r w:rsidRPr="00DD5FCD">
        <w:rPr>
          <w:rFonts w:ascii="Times New Roman CYR" w:hAnsi="Times New Roman CYR"/>
          <w:sz w:val="22"/>
          <w:szCs w:val="20"/>
        </w:rPr>
        <w:t xml:space="preserve"> крови. По интенсивности, кровообращение превосходит все другие органы в 20 раз. Каждый 5-10 минут в почках вся масса крови.</w:t>
      </w:r>
    </w:p>
    <w:p w:rsidR="00DD5FCD" w:rsidRPr="00DD5FCD" w:rsidRDefault="00DD5FCD" w:rsidP="00CF430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1.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Важнейшая функция - удаление продуктов, которые не усваиваются организмом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азотистых шлаков). Почки являются чистилищем крови. Мочевина, мочевая кислота,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креатинин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- концентрация этих веществ значительно выше, чем в крови. Без выделительной функции было бы неизбежное отравление организма.</w:t>
      </w:r>
    </w:p>
    <w:p w:rsidR="00DD5FCD" w:rsidRPr="00DD5FCD" w:rsidRDefault="00DD5FCD" w:rsidP="00CF430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2.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Обеспечение гомеостаза организма и крови. Осуществляется регуляцией количества воды и солей - поддержание водно-солевого баланса. Регулируют кислотно-щелочное равновесия, содержание электролитов. Почки препятствуют превышению нормы количества воды, адаптируются к изменяющимся условиям. В зависимости от потребностей организма могут  изменять показатель кислотности от 4.4 до 6.8 рН.</w:t>
      </w:r>
    </w:p>
    <w:p w:rsidR="00DD5FCD" w:rsidRPr="00DD5FCD" w:rsidRDefault="00DD5FCD" w:rsidP="00CF430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3.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Эндокринная. Синтезируют ренин 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простогландины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4.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Регуляция кроветворения. Стимулируют образование в плазме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эритропоэтина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5.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Обезвреживают ядовитые вещества в случае выхода из строя печени.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При нарушении работы почек возникают уремия, ацидоз, отеки и т.д.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ЭМБРИОНАЛЬНОЕ РАЗВИТИЕ.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Три этапа. Последовательно закладываются 3 парных органа: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1.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Предпочка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pronephros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(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предпочка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>)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2. Первичная почка - 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mesonephros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(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вольфово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тело).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3. Окончательная почка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metanephros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Источник развития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нефротом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. 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spellStart"/>
      <w:r w:rsidRPr="00DD5FCD">
        <w:rPr>
          <w:rFonts w:ascii="Times New Roman CYR" w:hAnsi="Times New Roman CYR"/>
          <w:sz w:val="22"/>
          <w:szCs w:val="20"/>
        </w:rPr>
        <w:t>Предпочка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образуется из 8-10 сегментов ножек, соответствующих головному концу зародыша.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Затем они превращаются в извитые канальцы, которые формируют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мезонефральный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проток.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Предпочка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существует 40 часов и не функционирует.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Первичная почка образуется из 25 сегментов ножек. Они отделяются от сомита и подрастают к растущему вниз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мезонефральному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протоку. С другого конца к ним подрастают приносящие артериолы от аорты и формируются почечные тельца. К 4-5 месяцу первичная почка прекращает существовать.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Со 2-го месяца происходит дифференцировка  постоянной почки. Образуется из 2 источников: </w:t>
      </w:r>
    </w:p>
    <w:p w:rsidR="00DD5FCD" w:rsidRPr="00DD5FCD" w:rsidRDefault="00DD5FCD" w:rsidP="00CF43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Symbol" w:hAnsi="Symbol"/>
          <w:sz w:val="22"/>
          <w:szCs w:val="20"/>
        </w:rPr>
        <w:t></w:t>
      </w:r>
      <w:r w:rsidRPr="00DD5FCD">
        <w:rPr>
          <w:sz w:val="14"/>
          <w:szCs w:val="14"/>
        </w:rPr>
        <w:t xml:space="preserve">      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нефрогенный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зачаток - нерасчлененный на сегменты ножки участок мезодермы, который находится в каудальной части зародыша. Из него формируются нефроны.</w:t>
      </w:r>
    </w:p>
    <w:p w:rsidR="00DD5FCD" w:rsidRPr="00DD5FCD" w:rsidRDefault="00DD5FCD" w:rsidP="00CF43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Symbol" w:hAnsi="Symbol"/>
          <w:sz w:val="22"/>
          <w:szCs w:val="20"/>
        </w:rPr>
        <w:t></w:t>
      </w:r>
      <w:r w:rsidRPr="00DD5FCD">
        <w:rPr>
          <w:sz w:val="14"/>
          <w:szCs w:val="14"/>
        </w:rPr>
        <w:t xml:space="preserve">      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Мезонефральный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проток - дает начало собирательным трубочкам, сосочковым канальцам, чашечкам, лоханкам, мочеточникам.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 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Строение почки.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С периферии покрыта соединительнотканной оболочкой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>капсулой). Спереди - висцеральным листком брюшины.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Состоит из 2-х частей: корковое и мозговое вещество.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Мозговое вещество разделено на 8-12 пирамид, заканчивающихся сосочковыми канальцами, открывающимися в чашечки.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Корковое вещество проникая в мозговое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образует пирамидки. В свою очередь, мозговое вещество проникая в корковое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образует лучи.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Структурно-функциональная единица - нефрон ( более 1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млн</w:t>
      </w:r>
      <w:proofErr w:type="gramEnd"/>
      <w:r w:rsidRPr="00DD5FCD">
        <w:rPr>
          <w:rFonts w:ascii="Times New Roman CYR" w:hAnsi="Times New Roman CYR"/>
          <w:sz w:val="22"/>
          <w:szCs w:val="20"/>
        </w:rPr>
        <w:t>). Длина его 15-</w:t>
      </w:r>
      <w:smartTag w:uri="urn:schemas-microsoft-com:office:smarttags" w:element="metricconverter">
        <w:smartTagPr>
          <w:attr w:name="ProductID" w:val="150 мм"/>
        </w:smartTagPr>
        <w:r w:rsidRPr="00DD5FCD">
          <w:rPr>
            <w:rFonts w:ascii="Times New Roman CYR" w:hAnsi="Times New Roman CYR"/>
            <w:sz w:val="22"/>
            <w:szCs w:val="20"/>
          </w:rPr>
          <w:t>150 мм</w:t>
        </w:r>
      </w:smartTag>
      <w:r w:rsidRPr="00DD5FCD">
        <w:rPr>
          <w:rFonts w:ascii="Times New Roman CYR" w:hAnsi="Times New Roman CYR"/>
          <w:sz w:val="22"/>
          <w:szCs w:val="20"/>
        </w:rPr>
        <w:t xml:space="preserve">, общая до </w:t>
      </w:r>
      <w:smartTag w:uri="urn:schemas-microsoft-com:office:smarttags" w:element="metricconverter">
        <w:smartTagPr>
          <w:attr w:name="ProductID" w:val="150 км"/>
        </w:smartTagPr>
        <w:r w:rsidRPr="00DD5FCD">
          <w:rPr>
            <w:rFonts w:ascii="Times New Roman CYR" w:hAnsi="Times New Roman CYR"/>
            <w:sz w:val="22"/>
            <w:szCs w:val="20"/>
          </w:rPr>
          <w:t>150 км</w:t>
        </w:r>
      </w:smartTag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gramStart"/>
      <w:r w:rsidRPr="00DD5FCD">
        <w:rPr>
          <w:rFonts w:ascii="Times New Roman CYR" w:hAnsi="Times New Roman CYR"/>
          <w:sz w:val="22"/>
          <w:szCs w:val="20"/>
        </w:rPr>
        <w:t>Образован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капсулой клубочка, состоящей из висцерального и париетального листка; проксимальным отделом - извитая и прямая части; нисходящим отделом петли; дистальным отделом - извитая и прямая части. Дистальный отдел впадает в собирательную трубочку, которая в нефрон не входит.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Есть 2 типа нефронов: корковые (80% , из которых лишь 1% истинно корковые) 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околомозговые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spellStart"/>
      <w:proofErr w:type="gramEnd"/>
      <w:r w:rsidRPr="00DD5FCD">
        <w:rPr>
          <w:rFonts w:ascii="Times New Roman CYR" w:hAnsi="Times New Roman CYR"/>
          <w:sz w:val="22"/>
          <w:szCs w:val="20"/>
        </w:rPr>
        <w:t>юкстамедулярные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- 20%).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lastRenderedPageBreak/>
        <w:t>Корковые нефроны - почечные тельца и проксимальные отделы в корковом веществе, а петля, прямые канальцы - в мозговом веществе.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spellStart"/>
      <w:r w:rsidRPr="00DD5FCD">
        <w:rPr>
          <w:rFonts w:ascii="Times New Roman CYR" w:hAnsi="Times New Roman CYR"/>
          <w:sz w:val="22"/>
          <w:szCs w:val="20"/>
        </w:rPr>
        <w:t>Юкстамедулярные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нефроны  расположены на границе. Петля полностью в корковом веществе.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Корковое вещество образовано почечными тельцами, проксимальными и дистальными отделами.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Мозговое вещество - петля и собирательные трубочки.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В почке выделяют доли, число которых соответствует количеству пирамид. Доля - пирамида мозгового вещества с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примыкающими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корковым.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Еще выделяют дольки. Соответствуют частям органа, в которых все нефроны открываются в одну собирательную трубку. По периферии проходят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междольковые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артерии и вены.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КРОВОСНАБЖЕНИЕ.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Своеобразное. Связано с наличием 2 типов нефронов.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Почечная артерия - долевые артерии - дуговые артерии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между корковым и мозговым веществом)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междольковые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артерии - внутридольковая артерия - приносящая артериола - первичная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гемокапиллярная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сеть ( в корковом нефроне) - выносящая артериола ( ее диаметр больше) - вторичная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гемокапиллярная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сеть.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Первичная сеть называется чудесной сетью, вторичная оплетает все канальцы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spellStart"/>
      <w:proofErr w:type="gramEnd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>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Затем венозная сеть, звездчатая вена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междольковые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вены - дуговые вены - долевые вены - почечная вена.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В мозговом нефроне диаметр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приносящей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и выносящей артериол одинаков. Часть крови сбрасывается в прямые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венулы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- дуговые вены - долевые вены - почечная вена.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Мозговой нефрон принимает участие в мочеобразовании при физической нагрузке.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ГИСТОФИЗИОЛОГИЯ НЕФРОНА.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В мочеобразовании выделяют 3 этапа: фильтрация,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>облигатная и факультативная), секреция ( подкисление мочи).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ФИЛЬТРАЦИЯ. Совершается в почечных тельцах. Они овальной формы, диаметр 150-200 мкм. Состоят из сосудистого клубочка и 2 листков капсулы ( внутреннего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наружного). Между ними полость, куда и поступает первичная моча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spellStart"/>
      <w:proofErr w:type="gramEnd"/>
      <w:r w:rsidRPr="00DD5FCD">
        <w:rPr>
          <w:rFonts w:ascii="Times New Roman CYR" w:hAnsi="Times New Roman CYR"/>
          <w:sz w:val="22"/>
          <w:szCs w:val="20"/>
        </w:rPr>
        <w:t>ультрафильтрат</w:t>
      </w:r>
      <w:proofErr w:type="spellEnd"/>
      <w:r w:rsidRPr="00DD5FCD">
        <w:rPr>
          <w:rFonts w:ascii="Times New Roman CYR" w:hAnsi="Times New Roman CYR"/>
          <w:sz w:val="22"/>
          <w:szCs w:val="20"/>
        </w:rPr>
        <w:t>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В сосудистом клубочке примерно 50 капилляров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которые выстланы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фенестрирующими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эндотелиоцитами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и образуют анастомозы. В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эндотелиоцитах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имеются поры, большая часть которых не прикрыта диафрагмой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напоминают сито). Снаружи расположена базальная мембрана, которая является общей с эпителием внутреннего листка капсулы. Состоит из 3-х слоев: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периферийные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менее плотные, центральный плотный. В образовании принимают участие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эпителиоциты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внутреннего листка капсулы, которая в  течени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и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1 года полностью меняется. Клетки внутреннего листка капсулы имеют отростки 0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цитотрабекулы</w:t>
      </w:r>
      <w:proofErr w:type="spellEnd"/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цитоподии</w:t>
      </w:r>
      <w:proofErr w:type="spellEnd"/>
      <w:r w:rsidRPr="00DD5FCD">
        <w:rPr>
          <w:rFonts w:ascii="Times New Roman CYR" w:hAnsi="Times New Roman CYR"/>
          <w:sz w:val="22"/>
          <w:szCs w:val="20"/>
        </w:rPr>
        <w:t>, которые плотно контактируют с базальной мембраной.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Здесь находится фильтрационный барьер:</w:t>
      </w:r>
    </w:p>
    <w:p w:rsidR="00DD5FCD" w:rsidRPr="00DD5FCD" w:rsidRDefault="00DD5FCD" w:rsidP="00CF43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1.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пористые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эндотелиоциты</w:t>
      </w:r>
      <w:proofErr w:type="spellEnd"/>
    </w:p>
    <w:p w:rsidR="00DD5FCD" w:rsidRPr="00DD5FCD" w:rsidRDefault="00DD5FCD" w:rsidP="00CF43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2.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базальная мембрана</w:t>
      </w:r>
    </w:p>
    <w:p w:rsidR="00DD5FCD" w:rsidRPr="00DD5FCD" w:rsidRDefault="00DD5FCD" w:rsidP="00CF430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3.</w:t>
      </w:r>
      <w:r w:rsidRPr="00DD5FCD">
        <w:rPr>
          <w:sz w:val="14"/>
          <w:szCs w:val="14"/>
        </w:rPr>
        <w:t xml:space="preserve">   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подоциты</w:t>
      </w:r>
      <w:proofErr w:type="spellEnd"/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он обладает избирательной проницаемостью. В почечном тельце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расположены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мезангиоциты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 Синтезируют межклеточное вещество, участвуют в иммунных реакциях, выполняют эндокринную функцию (выработка ренина).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Наружный листок капсулы образован плоскими нефроцитами. Между 2 листками полость, куда и поступает первичная моча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smartTag w:uri="urn:schemas-microsoft-com:office:smarttags" w:element="metricconverter">
        <w:smartTagPr>
          <w:attr w:name="ProductID" w:val="170 литров"/>
        </w:smartTagPr>
        <w:r w:rsidRPr="00DD5FCD">
          <w:rPr>
            <w:rFonts w:ascii="Times New Roman CYR" w:hAnsi="Times New Roman CYR"/>
            <w:sz w:val="22"/>
            <w:szCs w:val="20"/>
          </w:rPr>
          <w:t>170 литров</w:t>
        </w:r>
      </w:smartTag>
      <w:r w:rsidRPr="00DD5FCD">
        <w:rPr>
          <w:rFonts w:ascii="Times New Roman CYR" w:hAnsi="Times New Roman CYR"/>
          <w:sz w:val="22"/>
          <w:szCs w:val="20"/>
        </w:rPr>
        <w:t xml:space="preserve"> в сутки). Фильтрационный барьер проницаем для воды, глюкозы, солей натрия, калия, фосфора, низкомолекулярных белков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альбумины), шлаковых веществ. Не проходят: форменные элементы крови, белки с высоким молекулярным весом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>фибриноген, иммунные тела).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Фильтрация происходит вследствие высокого давления из-за разности диаметров выносящей и приносящей артериол.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РЕАБСОРБЦИЯ. Происходит в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околоканальцевом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пространстве, а затем в сосудах. Начинается с проксимального отдела нефрона, который образован однослойным кубическим эпителием. Просвет неровный, выстлан щеточной каемкой. С противоположной стороны клеток -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базальная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исчерченность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( складки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цитолеммы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, митохондрии). Здесь происходит облигатная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глюкозы, 85% воды, 85% солей, белков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поглощаются на апикальной поверхности клеток путем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пиноцитоза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.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Пиноцитозные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пузырьки сливаются с лизосомами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 ,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где белок расщепляется до аминокислот и поступает в цитоплазму и далее в кровь).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На поверхности  щеточной каемки - щелочная фосфатаза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глюкозы. При повышении уровня глюкозы в крови она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реабсорбируется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неполностью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spellStart"/>
      <w:r w:rsidRPr="00DD5FCD">
        <w:rPr>
          <w:rFonts w:ascii="Times New Roman CYR" w:hAnsi="Times New Roman CYR"/>
          <w:sz w:val="22"/>
          <w:szCs w:val="20"/>
        </w:rPr>
        <w:lastRenderedPageBreak/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электролитов и воды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связана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со складками базальной плазмолеммы и митохондриями. Происходит пассивно. Нефроциты проксимального отдела выполняют экскреторную функцию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 xml:space="preserve">( </w:t>
      </w:r>
      <w:proofErr w:type="gramEnd"/>
      <w:r w:rsidRPr="00DD5FCD">
        <w:rPr>
          <w:rFonts w:ascii="Times New Roman CYR" w:hAnsi="Times New Roman CYR"/>
          <w:sz w:val="22"/>
          <w:szCs w:val="20"/>
        </w:rPr>
        <w:t>продукты обмена, красители, лекарства).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Дальше в петле нефрона -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факультативная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. Тонкая часть петли образована </w:t>
      </w:r>
      <w:proofErr w:type="gramStart"/>
      <w:r w:rsidRPr="00DD5FCD">
        <w:rPr>
          <w:rFonts w:ascii="Times New Roman CYR" w:hAnsi="Times New Roman CYR"/>
          <w:sz w:val="22"/>
          <w:szCs w:val="20"/>
        </w:rPr>
        <w:t>однослойными</w:t>
      </w:r>
      <w:proofErr w:type="gramEnd"/>
      <w:r w:rsidRPr="00DD5FCD">
        <w:rPr>
          <w:rFonts w:ascii="Times New Roman CYR" w:hAnsi="Times New Roman CYR"/>
          <w:sz w:val="22"/>
          <w:szCs w:val="20"/>
        </w:rPr>
        <w:t xml:space="preserve"> плоским эпителием. На внутренней поверхности с базальной стороны - складки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цитолеммы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 На поверхности небольшое количество микроворсинок.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Продолжается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воды. В нижней части петли раствор становится гипертоническим. Когда жидкость поднимается вверх по петле - выкачивается натрий. Это участок водонепроницаем. Раствор становится изотоническим. Он приходит в дистальную часть в прямой отдел. Эпителий однослойный, кубический. С базальной стороны -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исчерченность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( митохондрии, складки). Здесь продолжается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натрия. Раствор становится гипотоническим. В окружающих тканях - гипертонический раствор.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Реабсорбции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натрия способствуют гормона альдостерон. В собирательные трубочки поступает гипотонический раствор. Происходи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воды, чему способствует антидиуретический гормон. При его отсутствии стенка собирательной трубочки непроницаема для воды - выделяется очень много мочи из организма. Собирательные трубки образованы однослойным кубическим, призматическим эпителием 2 типа клеток - светлые и темные. Светлые выполняют эндокринную функцию (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простогландины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) 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реабсорбция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воды.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В темных клетках происходит подкисление мочи.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 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ЭНДОКРИННАЯ СИСТЕМА.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Выделяют 2 аппарата: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рениновый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и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простогландиновый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ЮГА (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юкстагломерулярный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аппарат). В ЮГА выделяют 4 компонента:</w:t>
      </w:r>
    </w:p>
    <w:p w:rsidR="00DD5FCD" w:rsidRPr="00DD5FCD" w:rsidRDefault="00DD5FCD" w:rsidP="00CF43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1.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ЮГ-клетки приносящей артериолы. Это видоизмененные мышечные клетки, секретирующие ренин.</w:t>
      </w:r>
    </w:p>
    <w:p w:rsidR="00DD5FCD" w:rsidRPr="00DD5FCD" w:rsidRDefault="00DD5FCD" w:rsidP="00CF43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2.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Клетки плотного пятна дистального отдела нефрона. Эпителий призматический, базальная мембрана истончена, количество клеток большое. Это рецептор натрия.</w:t>
      </w:r>
    </w:p>
    <w:p w:rsidR="00DD5FCD" w:rsidRPr="00DD5FCD" w:rsidRDefault="00DD5FCD" w:rsidP="00CF43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3.</w:t>
      </w:r>
      <w:r w:rsidRPr="00DD5FCD">
        <w:rPr>
          <w:sz w:val="14"/>
          <w:szCs w:val="14"/>
        </w:rPr>
        <w:t xml:space="preserve">   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Юкставаскулярные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клетки. Находятся в треугольном пространстве . между приносящей и выносящей артериолами.</w:t>
      </w:r>
    </w:p>
    <w:p w:rsidR="00DD5FCD" w:rsidRPr="00DD5FCD" w:rsidRDefault="00DD5FCD" w:rsidP="00CF4309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4.</w:t>
      </w:r>
      <w:r w:rsidRPr="00DD5FCD">
        <w:rPr>
          <w:sz w:val="14"/>
          <w:szCs w:val="14"/>
        </w:rPr>
        <w:t xml:space="preserve">   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Мезангиоциты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 Способны вырабатывать ренин при истощении ЮГ-клеток.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Регуляция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ренинового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аппарата осуществляется: при понижении кровяного давления приносящие артериолы  не растягиваются ( ЮГ-клетки являются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барорецепторами</w:t>
      </w:r>
      <w:proofErr w:type="spellEnd"/>
      <w:r w:rsidRPr="00DD5FCD">
        <w:rPr>
          <w:rFonts w:ascii="Times New Roman CYR" w:hAnsi="Times New Roman CYR"/>
          <w:sz w:val="22"/>
          <w:szCs w:val="20"/>
        </w:rPr>
        <w:t>) - усиление секреции ренина. Они действует на глобулин плазмы , который синтезируется в печени. Образуется ангиотензин-1, состоящий из 10 аминокислот. В плазме крови от него отделяются 2 аминокислоты и образуется ангиотензин-2, который и обладает сосудосуживающим действием. Его эффект двоякий:</w:t>
      </w:r>
    </w:p>
    <w:p w:rsidR="00DD5FCD" w:rsidRPr="00DD5FCD" w:rsidRDefault="00DD5FCD" w:rsidP="00CF43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Symbol" w:hAnsi="Symbol"/>
          <w:sz w:val="22"/>
          <w:szCs w:val="20"/>
        </w:rPr>
        <w:t></w:t>
      </w:r>
      <w:r w:rsidRPr="00DD5FCD">
        <w:rPr>
          <w:sz w:val="14"/>
          <w:szCs w:val="14"/>
        </w:rPr>
        <w:t xml:space="preserve">       </w:t>
      </w:r>
      <w:r w:rsidRPr="00DD5FCD">
        <w:rPr>
          <w:rFonts w:ascii="Times New Roman CYR" w:hAnsi="Times New Roman CYR"/>
          <w:sz w:val="22"/>
          <w:szCs w:val="20"/>
        </w:rPr>
        <w:t>непосредственно действует на артериолы, сокращая гладкомышечную ткань - повышение давления.</w:t>
      </w:r>
    </w:p>
    <w:p w:rsidR="00DD5FCD" w:rsidRPr="00DD5FCD" w:rsidRDefault="00DD5FCD" w:rsidP="00CF430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Symbol" w:hAnsi="Symbol"/>
          <w:sz w:val="22"/>
          <w:szCs w:val="20"/>
        </w:rPr>
        <w:t></w:t>
      </w:r>
      <w:r w:rsidRPr="00DD5FCD">
        <w:rPr>
          <w:sz w:val="14"/>
          <w:szCs w:val="14"/>
        </w:rPr>
        <w:t xml:space="preserve">       </w:t>
      </w:r>
      <w:r w:rsidRPr="00DD5FCD">
        <w:rPr>
          <w:rFonts w:ascii="Times New Roman CYR" w:hAnsi="Times New Roman CYR"/>
          <w:sz w:val="22"/>
          <w:szCs w:val="20"/>
        </w:rPr>
        <w:t>Стимулирует кору надпочечников ( выработку альдостерона).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Воздействует на дистальные отделы нефрона, задерживает натрий в организме.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 xml:space="preserve">Все это ведет к повышению кровяного давления. ЮГА может вызвать стойкое повышение АД , вырабатывает вещество, которое в плазме крови превращается в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эритропоэтин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spellStart"/>
      <w:r w:rsidRPr="00DD5FCD">
        <w:rPr>
          <w:rFonts w:ascii="Times New Roman CYR" w:hAnsi="Times New Roman CYR"/>
          <w:sz w:val="22"/>
          <w:szCs w:val="20"/>
        </w:rPr>
        <w:t>Простогландины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>. Представлены:</w:t>
      </w:r>
    </w:p>
    <w:p w:rsidR="00DD5FCD" w:rsidRPr="00DD5FCD" w:rsidRDefault="00DD5FCD" w:rsidP="00CF43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1.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интерстициальные клетки мозгового вещества. Это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отросчатые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клетки.</w:t>
      </w:r>
    </w:p>
    <w:p w:rsidR="00DD5FCD" w:rsidRPr="00DD5FCD" w:rsidRDefault="00DD5FCD" w:rsidP="00CF4309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2.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Светлые клетки собирательных трубочек.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proofErr w:type="spellStart"/>
      <w:r w:rsidRPr="00DD5FCD">
        <w:rPr>
          <w:rFonts w:ascii="Times New Roman CYR" w:hAnsi="Times New Roman CYR"/>
          <w:sz w:val="22"/>
          <w:szCs w:val="20"/>
        </w:rPr>
        <w:t>Простогландины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обладают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антигипертензивным</w:t>
      </w:r>
      <w:proofErr w:type="spellEnd"/>
      <w:r w:rsidRPr="00DD5FCD">
        <w:rPr>
          <w:rFonts w:ascii="Times New Roman CYR" w:hAnsi="Times New Roman CYR"/>
          <w:sz w:val="22"/>
          <w:szCs w:val="20"/>
        </w:rPr>
        <w:t xml:space="preserve"> действием. Антагонисты ренина.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 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Клетки почки извлекают из крови образующийся в печени про-гормон витамина Д3, который превращается в витамин Д3, который стимулирует всасывание кальция и фосфора.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Физиология почек зависит от функционирования мочевыводящих путей. При нарушении их проводимости - почечные колики.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 </w:t>
      </w:r>
    </w:p>
    <w:p w:rsidR="00DD5FCD" w:rsidRPr="00DD5FCD" w:rsidRDefault="00DD5FCD" w:rsidP="00CF4309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МОЧЕОТВОДЯЩИЕ ПУТИ. Состоят из 4 оболочек:</w:t>
      </w:r>
    </w:p>
    <w:p w:rsidR="00DD5FCD" w:rsidRPr="00DD5FCD" w:rsidRDefault="00DD5FCD" w:rsidP="00CF43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1.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слизистая неполного типа образована переходным эпителием и собственной пластинкой</w:t>
      </w:r>
    </w:p>
    <w:p w:rsidR="00DD5FCD" w:rsidRPr="00DD5FCD" w:rsidRDefault="00DD5FCD" w:rsidP="00CF43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2.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подслизистый слой</w:t>
      </w:r>
    </w:p>
    <w:p w:rsidR="00DD5FCD" w:rsidRPr="00DD5FCD" w:rsidRDefault="00DD5FCD" w:rsidP="00CF43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3.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 xml:space="preserve">мышечная оболочка ( 2-х, 3-х </w:t>
      </w:r>
      <w:proofErr w:type="spellStart"/>
      <w:r w:rsidRPr="00DD5FCD">
        <w:rPr>
          <w:rFonts w:ascii="Times New Roman CYR" w:hAnsi="Times New Roman CYR"/>
          <w:sz w:val="22"/>
          <w:szCs w:val="20"/>
        </w:rPr>
        <w:t>слойная</w:t>
      </w:r>
      <w:proofErr w:type="spellEnd"/>
      <w:r w:rsidRPr="00DD5FCD">
        <w:rPr>
          <w:rFonts w:ascii="Times New Roman CYR" w:hAnsi="Times New Roman CYR"/>
          <w:sz w:val="22"/>
          <w:szCs w:val="20"/>
        </w:rPr>
        <w:t>: внутренний, наружный слой - продольные, средний -циркулярный)</w:t>
      </w:r>
    </w:p>
    <w:p w:rsidR="00DD5FCD" w:rsidRPr="00DD5FCD" w:rsidRDefault="00DD5FCD" w:rsidP="00CF4309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/>
          <w:sz w:val="22"/>
          <w:szCs w:val="20"/>
        </w:rPr>
      </w:pPr>
      <w:r w:rsidRPr="00DD5FCD">
        <w:rPr>
          <w:rFonts w:ascii="Times New Roman CYR" w:hAnsi="Times New Roman CYR"/>
          <w:sz w:val="22"/>
          <w:szCs w:val="20"/>
        </w:rPr>
        <w:t>4.</w:t>
      </w:r>
      <w:r w:rsidRPr="00DD5FCD">
        <w:rPr>
          <w:sz w:val="14"/>
          <w:szCs w:val="14"/>
        </w:rPr>
        <w:t xml:space="preserve">    </w:t>
      </w:r>
      <w:r w:rsidRPr="00DD5FCD">
        <w:rPr>
          <w:rFonts w:ascii="Times New Roman CYR" w:hAnsi="Times New Roman CYR"/>
          <w:sz w:val="22"/>
          <w:szCs w:val="20"/>
        </w:rPr>
        <w:t>наружная оболочка - адвентициальная. Есть участки, которые образованы серозной оболочкой.</w:t>
      </w:r>
    </w:p>
    <w:p w:rsidR="00DD5FCD" w:rsidRPr="00DD5FCD" w:rsidRDefault="00DD5FCD" w:rsidP="00DD5FCD">
      <w:pPr>
        <w:jc w:val="both"/>
        <w:rPr>
          <w:sz w:val="20"/>
          <w:szCs w:val="20"/>
        </w:rPr>
      </w:pPr>
    </w:p>
    <w:sectPr w:rsidR="00DD5FCD" w:rsidRPr="00DD5FCD" w:rsidSect="00CF43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0A9E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3B9544A"/>
    <w:multiLevelType w:val="singleLevel"/>
    <w:tmpl w:val="4C9C6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8B1242D"/>
    <w:multiLevelType w:val="singleLevel"/>
    <w:tmpl w:val="4C9C6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5714F2D"/>
    <w:multiLevelType w:val="singleLevel"/>
    <w:tmpl w:val="4C9C6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65A2CA8"/>
    <w:multiLevelType w:val="singleLevel"/>
    <w:tmpl w:val="4C9C6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E547920"/>
    <w:multiLevelType w:val="singleLevel"/>
    <w:tmpl w:val="4C9C6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CD"/>
    <w:rsid w:val="004E634C"/>
    <w:rsid w:val="006B37E0"/>
    <w:rsid w:val="00CC00C8"/>
    <w:rsid w:val="00CF4309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Гистология</vt:lpstr>
    </vt:vector>
  </TitlesOfParts>
  <Company>HOME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Гистология</dc:title>
  <dc:creator>USER</dc:creator>
  <cp:lastModifiedBy>Igor</cp:lastModifiedBy>
  <cp:revision>2</cp:revision>
  <dcterms:created xsi:type="dcterms:W3CDTF">2024-05-29T08:01:00Z</dcterms:created>
  <dcterms:modified xsi:type="dcterms:W3CDTF">2024-05-29T08:01:00Z</dcterms:modified>
</cp:coreProperties>
</file>