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DE" w:rsidRDefault="00F46DDE" w:rsidP="00F46DDE">
      <w:pPr>
        <w:pStyle w:val="a8"/>
        <w:jc w:val="center"/>
        <w:rPr>
          <w:color w:val="000000"/>
          <w:sz w:val="27"/>
          <w:szCs w:val="27"/>
        </w:rPr>
      </w:pPr>
      <w:r>
        <w:rPr>
          <w:color w:val="000000"/>
          <w:sz w:val="27"/>
          <w:szCs w:val="27"/>
        </w:rPr>
        <w:t>МИНИСТЕРСТВО ЗДРАВООХРАНЕНИЯ РЕСПУБЛИКИ БЕЛАРУСЬ</w:t>
      </w:r>
    </w:p>
    <w:p w:rsidR="00F46DDE" w:rsidRDefault="00F46DDE" w:rsidP="00F46DDE">
      <w:pPr>
        <w:pStyle w:val="a8"/>
        <w:jc w:val="center"/>
        <w:rPr>
          <w:color w:val="000000"/>
          <w:sz w:val="27"/>
          <w:szCs w:val="27"/>
        </w:rPr>
      </w:pPr>
      <w:r>
        <w:rPr>
          <w:color w:val="000000"/>
          <w:sz w:val="27"/>
          <w:szCs w:val="27"/>
        </w:rPr>
        <w:t>УО «ВИТЕБСКИЙ ГОСУДАРСТВЕННЫЙ ОРДЕНА ДРУЖБЫ НАРОДОВ МЕДИЦИНСКИЙ УНИВЕРСИТЕТ»</w:t>
      </w:r>
    </w:p>
    <w:p w:rsidR="00F46DDE" w:rsidRDefault="00F46DDE" w:rsidP="00F46DDE">
      <w:pPr>
        <w:pStyle w:val="a8"/>
        <w:jc w:val="center"/>
        <w:rPr>
          <w:color w:val="000000"/>
          <w:sz w:val="27"/>
          <w:szCs w:val="27"/>
        </w:rPr>
      </w:pPr>
      <w:r>
        <w:rPr>
          <w:color w:val="000000"/>
          <w:sz w:val="27"/>
          <w:szCs w:val="27"/>
        </w:rPr>
        <w:t>КАФЕДРА ПАТОЛОГИЧЕСКОЙ ФИЗИОЛОГИИ</w:t>
      </w:r>
    </w:p>
    <w:p w:rsidR="00F46DDE" w:rsidRDefault="00F46DDE" w:rsidP="00F46DDE">
      <w:pPr>
        <w:pStyle w:val="a8"/>
        <w:jc w:val="center"/>
        <w:rPr>
          <w:color w:val="000000"/>
          <w:sz w:val="27"/>
          <w:szCs w:val="27"/>
        </w:rPr>
      </w:pPr>
    </w:p>
    <w:p w:rsidR="00F46DDE" w:rsidRDefault="00F46DDE" w:rsidP="00F46DDE">
      <w:pPr>
        <w:pStyle w:val="a8"/>
        <w:jc w:val="center"/>
        <w:rPr>
          <w:color w:val="000000"/>
          <w:sz w:val="27"/>
          <w:szCs w:val="27"/>
        </w:rPr>
      </w:pPr>
    </w:p>
    <w:p w:rsidR="00F46DDE" w:rsidRDefault="00F46DDE" w:rsidP="00F46DDE">
      <w:pPr>
        <w:pStyle w:val="a8"/>
        <w:jc w:val="center"/>
        <w:rPr>
          <w:color w:val="000000"/>
          <w:sz w:val="27"/>
          <w:szCs w:val="27"/>
        </w:rPr>
      </w:pPr>
    </w:p>
    <w:p w:rsidR="004A5F01" w:rsidRDefault="004A5F01" w:rsidP="00F46DDE">
      <w:pPr>
        <w:pStyle w:val="a8"/>
        <w:jc w:val="center"/>
        <w:rPr>
          <w:color w:val="000000"/>
          <w:sz w:val="27"/>
          <w:szCs w:val="27"/>
        </w:rPr>
      </w:pPr>
    </w:p>
    <w:p w:rsidR="00F46DDE" w:rsidRDefault="00F46DDE" w:rsidP="00F46DDE">
      <w:pPr>
        <w:pStyle w:val="a8"/>
        <w:jc w:val="center"/>
        <w:rPr>
          <w:color w:val="000000"/>
          <w:sz w:val="27"/>
          <w:szCs w:val="27"/>
        </w:rPr>
      </w:pPr>
    </w:p>
    <w:p w:rsidR="00F46DDE" w:rsidRDefault="00F46DDE" w:rsidP="00F46DDE">
      <w:pPr>
        <w:pStyle w:val="a8"/>
        <w:jc w:val="center"/>
        <w:rPr>
          <w:color w:val="000000"/>
          <w:sz w:val="27"/>
          <w:szCs w:val="27"/>
        </w:rPr>
      </w:pPr>
    </w:p>
    <w:p w:rsidR="00F46DDE" w:rsidRPr="004A5F01" w:rsidRDefault="00F46DDE" w:rsidP="00F46DDE">
      <w:pPr>
        <w:pStyle w:val="a8"/>
        <w:jc w:val="center"/>
        <w:rPr>
          <w:b/>
          <w:color w:val="000000"/>
          <w:sz w:val="32"/>
          <w:szCs w:val="27"/>
        </w:rPr>
      </w:pPr>
      <w:r w:rsidRPr="004A5F01">
        <w:rPr>
          <w:b/>
          <w:color w:val="000000"/>
          <w:sz w:val="32"/>
          <w:szCs w:val="27"/>
        </w:rPr>
        <w:t>Реферат</w:t>
      </w:r>
    </w:p>
    <w:p w:rsidR="00F46DDE" w:rsidRPr="004A5F01" w:rsidRDefault="004A5F01" w:rsidP="004A5F01">
      <w:pPr>
        <w:pStyle w:val="a8"/>
        <w:jc w:val="center"/>
        <w:rPr>
          <w:b/>
          <w:color w:val="000000" w:themeColor="text1"/>
          <w:sz w:val="32"/>
          <w:szCs w:val="32"/>
        </w:rPr>
      </w:pPr>
      <w:r w:rsidRPr="004A5F01">
        <w:rPr>
          <w:b/>
          <w:color w:val="000000" w:themeColor="text1"/>
          <w:sz w:val="32"/>
          <w:szCs w:val="32"/>
        </w:rPr>
        <w:t>«Виды комы при сахарном диабете: патофизиологическая характеристика»</w:t>
      </w:r>
    </w:p>
    <w:p w:rsidR="00F46DDE" w:rsidRPr="004A5F01" w:rsidRDefault="00F46DDE" w:rsidP="00F46DDE">
      <w:pPr>
        <w:pStyle w:val="a8"/>
        <w:rPr>
          <w:color w:val="000000"/>
          <w:sz w:val="27"/>
          <w:szCs w:val="27"/>
        </w:rPr>
      </w:pPr>
    </w:p>
    <w:p w:rsidR="00F46DDE" w:rsidRDefault="00F46DDE" w:rsidP="00F46DDE">
      <w:pPr>
        <w:pStyle w:val="a8"/>
        <w:rPr>
          <w:color w:val="000000"/>
          <w:sz w:val="27"/>
          <w:szCs w:val="27"/>
        </w:rPr>
      </w:pPr>
    </w:p>
    <w:p w:rsidR="00F46DDE" w:rsidRDefault="00F46DDE" w:rsidP="00F46DDE">
      <w:pPr>
        <w:pStyle w:val="a8"/>
        <w:rPr>
          <w:color w:val="000000"/>
          <w:sz w:val="27"/>
          <w:szCs w:val="27"/>
        </w:rPr>
      </w:pPr>
    </w:p>
    <w:p w:rsidR="00F46DDE" w:rsidRPr="004A5F01" w:rsidRDefault="004A5F01" w:rsidP="004A5F01">
      <w:pPr>
        <w:pStyle w:val="a8"/>
        <w:spacing w:before="0" w:beforeAutospacing="0"/>
        <w:jc w:val="right"/>
        <w:rPr>
          <w:color w:val="000000"/>
          <w:sz w:val="28"/>
          <w:szCs w:val="28"/>
        </w:rPr>
      </w:pPr>
      <w:r>
        <w:rPr>
          <w:color w:val="000000"/>
          <w:sz w:val="28"/>
          <w:szCs w:val="28"/>
        </w:rPr>
        <w:t>Подготовила: студент</w:t>
      </w:r>
      <w:r w:rsidR="00F46DDE" w:rsidRPr="004A5F01">
        <w:rPr>
          <w:color w:val="000000"/>
          <w:sz w:val="28"/>
          <w:szCs w:val="28"/>
        </w:rPr>
        <w:t>ка  курса</w:t>
      </w:r>
    </w:p>
    <w:p w:rsidR="00F46DDE" w:rsidRDefault="00F46DDE" w:rsidP="004A5F01">
      <w:pPr>
        <w:pStyle w:val="a8"/>
        <w:spacing w:before="0" w:beforeAutospacing="0"/>
        <w:jc w:val="right"/>
        <w:rPr>
          <w:color w:val="000000"/>
          <w:sz w:val="28"/>
          <w:szCs w:val="28"/>
        </w:rPr>
      </w:pPr>
      <w:r w:rsidRPr="004A5F01">
        <w:rPr>
          <w:color w:val="000000"/>
          <w:sz w:val="28"/>
          <w:szCs w:val="28"/>
        </w:rPr>
        <w:t>Лечебного факультета</w:t>
      </w:r>
      <w:r w:rsidR="004A5F01">
        <w:rPr>
          <w:color w:val="000000"/>
          <w:sz w:val="28"/>
          <w:szCs w:val="28"/>
        </w:rPr>
        <w:t xml:space="preserve"> 6</w:t>
      </w:r>
      <w:r w:rsidRPr="004A5F01">
        <w:rPr>
          <w:color w:val="000000"/>
          <w:sz w:val="28"/>
          <w:szCs w:val="28"/>
        </w:rPr>
        <w:t xml:space="preserve"> группы</w:t>
      </w:r>
    </w:p>
    <w:p w:rsidR="00F46DDE" w:rsidRPr="004A5F01" w:rsidRDefault="00F46DDE" w:rsidP="004A5F01">
      <w:pPr>
        <w:pStyle w:val="a8"/>
        <w:spacing w:before="0" w:beforeAutospacing="0"/>
        <w:jc w:val="right"/>
        <w:rPr>
          <w:color w:val="000000"/>
          <w:sz w:val="28"/>
          <w:szCs w:val="28"/>
        </w:rPr>
      </w:pPr>
      <w:r w:rsidRPr="004A5F01">
        <w:rPr>
          <w:color w:val="000000"/>
          <w:sz w:val="28"/>
          <w:szCs w:val="28"/>
        </w:rPr>
        <w:t>Проверила:</w:t>
      </w:r>
      <w:bookmarkStart w:id="0" w:name="_GoBack"/>
      <w:bookmarkEnd w:id="0"/>
      <w:r w:rsidR="004A5F01">
        <w:rPr>
          <w:color w:val="000000"/>
          <w:sz w:val="28"/>
          <w:szCs w:val="28"/>
        </w:rPr>
        <w:t>.</w:t>
      </w:r>
    </w:p>
    <w:p w:rsidR="00F46DDE" w:rsidRDefault="00F46DDE" w:rsidP="00F46DDE">
      <w:pPr>
        <w:pStyle w:val="a8"/>
        <w:rPr>
          <w:color w:val="000000"/>
          <w:sz w:val="27"/>
          <w:szCs w:val="27"/>
        </w:rPr>
      </w:pPr>
    </w:p>
    <w:p w:rsidR="004A5F01" w:rsidRDefault="004A5F01" w:rsidP="00F46DDE">
      <w:pPr>
        <w:pStyle w:val="a8"/>
        <w:rPr>
          <w:color w:val="000000"/>
          <w:sz w:val="27"/>
          <w:szCs w:val="27"/>
        </w:rPr>
      </w:pPr>
    </w:p>
    <w:p w:rsidR="00F46DDE" w:rsidRDefault="00F46DDE" w:rsidP="00F46DDE">
      <w:pPr>
        <w:pStyle w:val="a8"/>
        <w:rPr>
          <w:color w:val="000000"/>
          <w:sz w:val="27"/>
          <w:szCs w:val="27"/>
        </w:rPr>
      </w:pPr>
    </w:p>
    <w:p w:rsidR="00F46DDE" w:rsidRDefault="00F46DDE" w:rsidP="00F46DDE">
      <w:pPr>
        <w:pStyle w:val="a8"/>
        <w:rPr>
          <w:color w:val="000000"/>
          <w:sz w:val="27"/>
          <w:szCs w:val="27"/>
        </w:rPr>
      </w:pPr>
    </w:p>
    <w:p w:rsidR="00F46DDE" w:rsidRDefault="00F46DDE" w:rsidP="00F46DDE">
      <w:pPr>
        <w:pStyle w:val="a8"/>
        <w:jc w:val="center"/>
        <w:rPr>
          <w:color w:val="000000"/>
          <w:sz w:val="27"/>
          <w:szCs w:val="27"/>
        </w:rPr>
      </w:pPr>
      <w:r>
        <w:rPr>
          <w:color w:val="000000"/>
          <w:sz w:val="27"/>
          <w:szCs w:val="27"/>
        </w:rPr>
        <w:t>Витебск, 2018</w:t>
      </w:r>
    </w:p>
    <w:sdt>
      <w:sdtPr>
        <w:rPr>
          <w:rFonts w:ascii="Times New Roman" w:eastAsiaTheme="minorHAnsi" w:hAnsi="Times New Roman" w:cs="Times New Roman"/>
          <w:color w:val="auto"/>
          <w:sz w:val="28"/>
          <w:szCs w:val="28"/>
          <w:lang w:eastAsia="en-US"/>
        </w:rPr>
        <w:id w:val="616872519"/>
        <w:docPartObj>
          <w:docPartGallery w:val="Table of Contents"/>
          <w:docPartUnique/>
        </w:docPartObj>
      </w:sdtPr>
      <w:sdtEndPr>
        <w:rPr>
          <w:bCs/>
        </w:rPr>
      </w:sdtEndPr>
      <w:sdtContent>
        <w:p w:rsidR="00720E0F" w:rsidRPr="00F46DDE" w:rsidRDefault="00720E0F">
          <w:pPr>
            <w:pStyle w:val="a3"/>
            <w:rPr>
              <w:rFonts w:ascii="Times New Roman" w:hAnsi="Times New Roman" w:cs="Times New Roman"/>
              <w:b/>
              <w:color w:val="000000" w:themeColor="text1"/>
              <w:szCs w:val="28"/>
            </w:rPr>
          </w:pPr>
          <w:r w:rsidRPr="00F46DDE">
            <w:rPr>
              <w:rFonts w:ascii="Times New Roman" w:hAnsi="Times New Roman" w:cs="Times New Roman"/>
              <w:b/>
              <w:color w:val="000000" w:themeColor="text1"/>
              <w:szCs w:val="28"/>
            </w:rPr>
            <w:t>Оглавление</w:t>
          </w:r>
        </w:p>
        <w:p w:rsidR="005B4425" w:rsidRPr="005B4425" w:rsidRDefault="00720E0F">
          <w:pPr>
            <w:pStyle w:val="11"/>
            <w:tabs>
              <w:tab w:val="right" w:leader="dot" w:pos="9345"/>
            </w:tabs>
            <w:rPr>
              <w:rFonts w:ascii="Times New Roman" w:eastAsiaTheme="minorEastAsia" w:hAnsi="Times New Roman" w:cs="Times New Roman"/>
              <w:noProof/>
              <w:sz w:val="28"/>
              <w:lang w:eastAsia="ru-RU"/>
            </w:rPr>
          </w:pPr>
          <w:r w:rsidRPr="005B4425">
            <w:rPr>
              <w:rFonts w:ascii="Times New Roman" w:hAnsi="Times New Roman" w:cs="Times New Roman"/>
              <w:sz w:val="28"/>
              <w:szCs w:val="28"/>
            </w:rPr>
            <w:fldChar w:fldCharType="begin"/>
          </w:r>
          <w:r w:rsidRPr="005B4425">
            <w:rPr>
              <w:rFonts w:ascii="Times New Roman" w:hAnsi="Times New Roman" w:cs="Times New Roman"/>
              <w:sz w:val="28"/>
              <w:szCs w:val="28"/>
            </w:rPr>
            <w:instrText xml:space="preserve"> TOC \o "1-3" \h \z \u </w:instrText>
          </w:r>
          <w:r w:rsidRPr="005B4425">
            <w:rPr>
              <w:rFonts w:ascii="Times New Roman" w:hAnsi="Times New Roman" w:cs="Times New Roman"/>
              <w:sz w:val="28"/>
              <w:szCs w:val="28"/>
            </w:rPr>
            <w:fldChar w:fldCharType="separate"/>
          </w:r>
          <w:hyperlink w:anchor="_Toc533708709" w:history="1">
            <w:r w:rsidR="005B4425" w:rsidRPr="005B4425">
              <w:rPr>
                <w:rStyle w:val="a7"/>
                <w:rFonts w:ascii="Times New Roman" w:hAnsi="Times New Roman" w:cs="Times New Roman"/>
                <w:noProof/>
                <w:sz w:val="28"/>
              </w:rPr>
              <w:t>Введение</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_Toc533708709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2</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sz w:val="28"/>
              <w:lang w:eastAsia="ru-RU"/>
            </w:rPr>
          </w:pPr>
          <w:hyperlink w:anchor="_Toc533708710" w:history="1">
            <w:r w:rsidR="005B4425" w:rsidRPr="005B4425">
              <w:rPr>
                <w:rStyle w:val="a7"/>
                <w:rFonts w:ascii="Times New Roman" w:hAnsi="Times New Roman" w:cs="Times New Roman"/>
                <w:noProof/>
                <w:sz w:val="28"/>
              </w:rPr>
              <w:t>Классификация ком при сахарном диабете</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_Toc533708710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2</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sz w:val="28"/>
              <w:lang w:eastAsia="ru-RU"/>
            </w:rPr>
          </w:pPr>
          <w:hyperlink w:anchor="_Toc533708711" w:history="1">
            <w:r w:rsidR="005B4425" w:rsidRPr="005B4425">
              <w:rPr>
                <w:rStyle w:val="a7"/>
                <w:rFonts w:ascii="Times New Roman" w:hAnsi="Times New Roman" w:cs="Times New Roman"/>
                <w:noProof/>
                <w:sz w:val="28"/>
              </w:rPr>
              <w:t>Кетоацидотическая кома</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_Toc533708711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3</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sz w:val="28"/>
              <w:lang w:eastAsia="ru-RU"/>
            </w:rPr>
          </w:pPr>
          <w:hyperlink w:anchor="_Toc533708712" w:history="1">
            <w:r w:rsidR="005B4425" w:rsidRPr="005B4425">
              <w:rPr>
                <w:rStyle w:val="a7"/>
                <w:rFonts w:ascii="Times New Roman" w:hAnsi="Times New Roman" w:cs="Times New Roman"/>
                <w:noProof/>
                <w:sz w:val="28"/>
              </w:rPr>
              <w:t>Гиперосмолярная кома</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_Toc533708712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7</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sz w:val="28"/>
              <w:lang w:eastAsia="ru-RU"/>
            </w:rPr>
          </w:pPr>
          <w:hyperlink w:anchor="_Toc533708713" w:history="1">
            <w:r w:rsidR="005B4425" w:rsidRPr="005B4425">
              <w:rPr>
                <w:rStyle w:val="a7"/>
                <w:rFonts w:ascii="Times New Roman" w:hAnsi="Times New Roman" w:cs="Times New Roman"/>
                <w:noProof/>
                <w:sz w:val="28"/>
              </w:rPr>
              <w:t>Лактатацидотическая кома</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_Toc533708713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8</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sz w:val="28"/>
              <w:lang w:eastAsia="ru-RU"/>
            </w:rPr>
          </w:pPr>
          <w:hyperlink w:anchor="_Toc533708714" w:history="1">
            <w:r w:rsidR="005B4425" w:rsidRPr="005B4425">
              <w:rPr>
                <w:rStyle w:val="a7"/>
                <w:rFonts w:ascii="Times New Roman" w:hAnsi="Times New Roman" w:cs="Times New Roman"/>
                <w:noProof/>
                <w:sz w:val="28"/>
              </w:rPr>
              <w:t>Гипогликемическая кома</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_Toc533708714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9</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sz w:val="28"/>
              <w:lang w:eastAsia="ru-RU"/>
            </w:rPr>
          </w:pPr>
          <w:hyperlink w:anchor="_Toc533708715" w:history="1">
            <w:r w:rsidR="005B4425" w:rsidRPr="005B4425">
              <w:rPr>
                <w:rStyle w:val="a7"/>
                <w:rFonts w:ascii="Times New Roman" w:hAnsi="Times New Roman" w:cs="Times New Roman"/>
                <w:noProof/>
                <w:sz w:val="28"/>
              </w:rPr>
              <w:t>Заключение</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_Toc533708715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11</w:t>
            </w:r>
            <w:r w:rsidR="005B4425" w:rsidRPr="005B4425">
              <w:rPr>
                <w:rFonts w:ascii="Times New Roman" w:hAnsi="Times New Roman" w:cs="Times New Roman"/>
                <w:noProof/>
                <w:webHidden/>
                <w:sz w:val="28"/>
              </w:rPr>
              <w:fldChar w:fldCharType="end"/>
            </w:r>
          </w:hyperlink>
        </w:p>
        <w:p w:rsidR="005B4425" w:rsidRPr="005B4425" w:rsidRDefault="001419EE">
          <w:pPr>
            <w:pStyle w:val="11"/>
            <w:tabs>
              <w:tab w:val="right" w:leader="dot" w:pos="9345"/>
            </w:tabs>
            <w:rPr>
              <w:rFonts w:ascii="Times New Roman" w:eastAsiaTheme="minorEastAsia" w:hAnsi="Times New Roman" w:cs="Times New Roman"/>
              <w:noProof/>
              <w:lang w:eastAsia="ru-RU"/>
            </w:rPr>
          </w:pPr>
          <w:hyperlink w:anchor="_Toc533708716" w:history="1">
            <w:r w:rsidR="005B4425" w:rsidRPr="005B4425">
              <w:rPr>
                <w:rStyle w:val="a7"/>
                <w:rFonts w:ascii="Times New Roman" w:hAnsi="Times New Roman" w:cs="Times New Roman"/>
                <w:noProof/>
                <w:sz w:val="28"/>
              </w:rPr>
              <w:t>Литература</w:t>
            </w:r>
            <w:r w:rsidR="005B4425" w:rsidRPr="005B4425">
              <w:rPr>
                <w:rFonts w:ascii="Times New Roman" w:hAnsi="Times New Roman" w:cs="Times New Roman"/>
                <w:noProof/>
                <w:webHidden/>
                <w:sz w:val="28"/>
              </w:rPr>
              <w:tab/>
            </w:r>
            <w:r w:rsidR="005B4425" w:rsidRPr="005B4425">
              <w:rPr>
                <w:rFonts w:ascii="Times New Roman" w:hAnsi="Times New Roman" w:cs="Times New Roman"/>
                <w:noProof/>
                <w:webHidden/>
                <w:sz w:val="28"/>
              </w:rPr>
              <w:fldChar w:fldCharType="begin"/>
            </w:r>
            <w:r w:rsidR="005B4425" w:rsidRPr="005B4425">
              <w:rPr>
                <w:rFonts w:ascii="Times New Roman" w:hAnsi="Times New Roman" w:cs="Times New Roman"/>
                <w:noProof/>
                <w:webHidden/>
                <w:sz w:val="28"/>
              </w:rPr>
              <w:instrText xml:space="preserve"> PAGEREF _Toc533708716 \h </w:instrText>
            </w:r>
            <w:r w:rsidR="005B4425" w:rsidRPr="005B4425">
              <w:rPr>
                <w:rFonts w:ascii="Times New Roman" w:hAnsi="Times New Roman" w:cs="Times New Roman"/>
                <w:noProof/>
                <w:webHidden/>
                <w:sz w:val="28"/>
              </w:rPr>
            </w:r>
            <w:r w:rsidR="005B4425" w:rsidRPr="005B4425">
              <w:rPr>
                <w:rFonts w:ascii="Times New Roman" w:hAnsi="Times New Roman" w:cs="Times New Roman"/>
                <w:noProof/>
                <w:webHidden/>
                <w:sz w:val="28"/>
              </w:rPr>
              <w:fldChar w:fldCharType="separate"/>
            </w:r>
            <w:r w:rsidR="005B4425" w:rsidRPr="005B4425">
              <w:rPr>
                <w:rFonts w:ascii="Times New Roman" w:hAnsi="Times New Roman" w:cs="Times New Roman"/>
                <w:noProof/>
                <w:webHidden/>
                <w:sz w:val="28"/>
              </w:rPr>
              <w:t>12</w:t>
            </w:r>
            <w:r w:rsidR="005B4425" w:rsidRPr="005B4425">
              <w:rPr>
                <w:rFonts w:ascii="Times New Roman" w:hAnsi="Times New Roman" w:cs="Times New Roman"/>
                <w:noProof/>
                <w:webHidden/>
                <w:sz w:val="28"/>
              </w:rPr>
              <w:fldChar w:fldCharType="end"/>
            </w:r>
          </w:hyperlink>
        </w:p>
        <w:p w:rsidR="00720E0F" w:rsidRPr="005B4425" w:rsidRDefault="00720E0F">
          <w:pPr>
            <w:rPr>
              <w:rFonts w:ascii="Times New Roman" w:hAnsi="Times New Roman" w:cs="Times New Roman"/>
              <w:sz w:val="28"/>
              <w:szCs w:val="28"/>
            </w:rPr>
          </w:pPr>
          <w:r w:rsidRPr="005B4425">
            <w:rPr>
              <w:rFonts w:ascii="Times New Roman" w:hAnsi="Times New Roman" w:cs="Times New Roman"/>
              <w:bCs/>
              <w:sz w:val="28"/>
              <w:szCs w:val="28"/>
            </w:rPr>
            <w:fldChar w:fldCharType="end"/>
          </w:r>
        </w:p>
      </w:sdtContent>
    </w:sdt>
    <w:p w:rsidR="00357917" w:rsidRPr="00F46DDE" w:rsidRDefault="00357917" w:rsidP="00683615">
      <w:pPr>
        <w:ind w:left="-567" w:right="-1"/>
        <w:rPr>
          <w:rFonts w:ascii="Times New Roman" w:hAnsi="Times New Roman" w:cs="Times New Roman"/>
          <w:color w:val="000000" w:themeColor="text1"/>
          <w:sz w:val="28"/>
          <w:szCs w:val="28"/>
        </w:rPr>
      </w:pPr>
    </w:p>
    <w:p w:rsidR="00720E0F" w:rsidRDefault="00720E0F" w:rsidP="00720E0F">
      <w:pPr>
        <w:ind w:left="-567" w:right="-1" w:firstLine="283"/>
        <w:rPr>
          <w:rFonts w:ascii="Times New Roman" w:hAnsi="Times New Roman" w:cs="Times New Roman"/>
          <w:color w:val="000000" w:themeColor="text1"/>
          <w:sz w:val="28"/>
          <w:szCs w:val="28"/>
        </w:rPr>
      </w:pPr>
    </w:p>
    <w:p w:rsidR="00F46DDE" w:rsidRDefault="00F46DDE" w:rsidP="00BE2C90">
      <w:pPr>
        <w:ind w:right="-1"/>
        <w:rPr>
          <w:rFonts w:ascii="Times New Roman" w:hAnsi="Times New Roman" w:cs="Times New Roman"/>
          <w:color w:val="000000" w:themeColor="text1"/>
          <w:sz w:val="28"/>
          <w:szCs w:val="28"/>
        </w:rPr>
      </w:pPr>
    </w:p>
    <w:p w:rsidR="00F46DDE" w:rsidRDefault="00F46DDE" w:rsidP="00720E0F">
      <w:pPr>
        <w:ind w:left="-567" w:right="-1" w:firstLine="283"/>
        <w:rPr>
          <w:rFonts w:ascii="Times New Roman" w:hAnsi="Times New Roman" w:cs="Times New Roman"/>
          <w:color w:val="000000" w:themeColor="text1"/>
          <w:sz w:val="28"/>
          <w:szCs w:val="28"/>
        </w:rPr>
      </w:pPr>
    </w:p>
    <w:p w:rsidR="00720E0F" w:rsidRPr="00720E0F" w:rsidRDefault="00720E0F" w:rsidP="00720E0F">
      <w:pPr>
        <w:pStyle w:val="1"/>
        <w:ind w:firstLine="283"/>
        <w:jc w:val="center"/>
        <w:rPr>
          <w:b/>
          <w:color w:val="000000" w:themeColor="text1"/>
        </w:rPr>
      </w:pPr>
      <w:bookmarkStart w:id="1" w:name="_Toc533708709"/>
      <w:r>
        <w:rPr>
          <w:b/>
          <w:color w:val="000000" w:themeColor="text1"/>
        </w:rPr>
        <w:t>Введен</w:t>
      </w:r>
      <w:r w:rsidRPr="00720E0F">
        <w:rPr>
          <w:b/>
          <w:color w:val="000000" w:themeColor="text1"/>
        </w:rPr>
        <w:t>ие</w:t>
      </w:r>
      <w:bookmarkEnd w:id="1"/>
    </w:p>
    <w:p w:rsidR="00720E0F" w:rsidRDefault="00720E0F" w:rsidP="00720E0F">
      <w:pPr>
        <w:ind w:left="-567" w:right="-1" w:firstLine="283"/>
        <w:rPr>
          <w:rFonts w:ascii="Times New Roman" w:hAnsi="Times New Roman" w:cs="Times New Roman"/>
          <w:color w:val="000000" w:themeColor="text1"/>
          <w:sz w:val="28"/>
          <w:szCs w:val="28"/>
        </w:rPr>
      </w:pPr>
      <w:r w:rsidRPr="00720E0F">
        <w:rPr>
          <w:rFonts w:ascii="Times New Roman" w:hAnsi="Times New Roman" w:cs="Times New Roman"/>
          <w:color w:val="000000" w:themeColor="text1"/>
          <w:sz w:val="28"/>
          <w:szCs w:val="28"/>
        </w:rPr>
        <w:t>Комы при сахарном диабете – это крайне тяжелые состояния, которые являются осложнениями сахарного диабета. От того, насколько быстро такому больному будет оказана помощь, зависит его жизнь.</w:t>
      </w:r>
      <w:r>
        <w:rPr>
          <w:rFonts w:ascii="Times New Roman" w:hAnsi="Times New Roman" w:cs="Times New Roman"/>
          <w:color w:val="000000" w:themeColor="text1"/>
          <w:sz w:val="28"/>
          <w:szCs w:val="28"/>
        </w:rPr>
        <w:t xml:space="preserve"> К</w:t>
      </w:r>
      <w:r w:rsidRPr="00720E0F">
        <w:rPr>
          <w:rFonts w:ascii="Times New Roman" w:hAnsi="Times New Roman" w:cs="Times New Roman"/>
          <w:color w:val="000000" w:themeColor="text1"/>
          <w:sz w:val="28"/>
          <w:szCs w:val="28"/>
        </w:rPr>
        <w:t xml:space="preserve">ома – это остро развивающееся очень тяжелое состояние, которое сопровождается угнетением всех главных жизненных функций. Ослабление интенсивности работы центральной нервной системы проявляется потерей сознания, реакций на внешние раздражители, рефлексов. Так же имеет место угнетение дыхания, отмечается выраженное </w:t>
      </w:r>
      <w:proofErr w:type="spellStart"/>
      <w:r w:rsidRPr="00720E0F">
        <w:rPr>
          <w:rFonts w:ascii="Times New Roman" w:hAnsi="Times New Roman" w:cs="Times New Roman"/>
          <w:color w:val="000000" w:themeColor="text1"/>
          <w:sz w:val="28"/>
          <w:szCs w:val="28"/>
        </w:rPr>
        <w:t>урежение</w:t>
      </w:r>
      <w:proofErr w:type="spellEnd"/>
      <w:r w:rsidRPr="00720E0F">
        <w:rPr>
          <w:rFonts w:ascii="Times New Roman" w:hAnsi="Times New Roman" w:cs="Times New Roman"/>
          <w:color w:val="000000" w:themeColor="text1"/>
          <w:sz w:val="28"/>
          <w:szCs w:val="28"/>
        </w:rPr>
        <w:t xml:space="preserve"> его частоты. В случае</w:t>
      </w:r>
      <w:proofErr w:type="gramStart"/>
      <w:r w:rsidRPr="00720E0F">
        <w:rPr>
          <w:rFonts w:ascii="Times New Roman" w:hAnsi="Times New Roman" w:cs="Times New Roman"/>
          <w:color w:val="000000" w:themeColor="text1"/>
          <w:sz w:val="28"/>
          <w:szCs w:val="28"/>
        </w:rPr>
        <w:t>,</w:t>
      </w:r>
      <w:proofErr w:type="gramEnd"/>
      <w:r w:rsidRPr="00720E0F">
        <w:rPr>
          <w:rFonts w:ascii="Times New Roman" w:hAnsi="Times New Roman" w:cs="Times New Roman"/>
          <w:color w:val="000000" w:themeColor="text1"/>
          <w:sz w:val="28"/>
          <w:szCs w:val="28"/>
        </w:rPr>
        <w:t xml:space="preserve"> если больной не может дышать самостоятельно, врачи подключают его к аппарату искусственной вентиляции легких. Снижение эффективности работы </w:t>
      </w:r>
      <w:proofErr w:type="gramStart"/>
      <w:r w:rsidRPr="00720E0F">
        <w:rPr>
          <w:rFonts w:ascii="Times New Roman" w:hAnsi="Times New Roman" w:cs="Times New Roman"/>
          <w:color w:val="000000" w:themeColor="text1"/>
          <w:sz w:val="28"/>
          <w:szCs w:val="28"/>
        </w:rPr>
        <w:t>сердечно-сосудистой</w:t>
      </w:r>
      <w:proofErr w:type="gramEnd"/>
      <w:r w:rsidRPr="00720E0F">
        <w:rPr>
          <w:rFonts w:ascii="Times New Roman" w:hAnsi="Times New Roman" w:cs="Times New Roman"/>
          <w:color w:val="000000" w:themeColor="text1"/>
          <w:sz w:val="28"/>
          <w:szCs w:val="28"/>
        </w:rPr>
        <w:t xml:space="preserve"> системы проявляется </w:t>
      </w:r>
      <w:proofErr w:type="spellStart"/>
      <w:r w:rsidRPr="00720E0F">
        <w:rPr>
          <w:rFonts w:ascii="Times New Roman" w:hAnsi="Times New Roman" w:cs="Times New Roman"/>
          <w:color w:val="000000" w:themeColor="text1"/>
          <w:sz w:val="28"/>
          <w:szCs w:val="28"/>
        </w:rPr>
        <w:t>урежением</w:t>
      </w:r>
      <w:proofErr w:type="spellEnd"/>
      <w:r w:rsidRPr="00720E0F">
        <w:rPr>
          <w:rFonts w:ascii="Times New Roman" w:hAnsi="Times New Roman" w:cs="Times New Roman"/>
          <w:color w:val="000000" w:themeColor="text1"/>
          <w:sz w:val="28"/>
          <w:szCs w:val="28"/>
        </w:rPr>
        <w:t xml:space="preserve"> сердцебиения и падением артериального давления. Для коррекции этого состояния врачи начинают постоянное введение лекарств, которые поднимают давление и пульс до нормальных цифр. Так же отмечается потеря </w:t>
      </w:r>
      <w:proofErr w:type="gramStart"/>
      <w:r w:rsidRPr="00720E0F">
        <w:rPr>
          <w:rFonts w:ascii="Times New Roman" w:hAnsi="Times New Roman" w:cs="Times New Roman"/>
          <w:color w:val="000000" w:themeColor="text1"/>
          <w:sz w:val="28"/>
          <w:szCs w:val="28"/>
        </w:rPr>
        <w:t>контроля за</w:t>
      </w:r>
      <w:proofErr w:type="gramEnd"/>
      <w:r w:rsidRPr="00720E0F">
        <w:rPr>
          <w:rFonts w:ascii="Times New Roman" w:hAnsi="Times New Roman" w:cs="Times New Roman"/>
          <w:color w:val="000000" w:themeColor="text1"/>
          <w:sz w:val="28"/>
          <w:szCs w:val="28"/>
        </w:rPr>
        <w:t xml:space="preserve"> мочеиспусканием, дефекацией. Без своевременного лечения такой больной погибает.</w:t>
      </w:r>
    </w:p>
    <w:p w:rsidR="00720E0F" w:rsidRDefault="008A607E" w:rsidP="008A607E">
      <w:pPr>
        <w:ind w:left="-567" w:right="-1" w:firstLine="283"/>
        <w:rPr>
          <w:rFonts w:ascii="Times New Roman" w:hAnsi="Times New Roman" w:cs="Times New Roman"/>
          <w:color w:val="000000" w:themeColor="text1"/>
          <w:sz w:val="28"/>
          <w:szCs w:val="28"/>
        </w:rPr>
      </w:pPr>
      <w:r w:rsidRPr="008A607E">
        <w:rPr>
          <w:rFonts w:ascii="Times New Roman" w:hAnsi="Times New Roman" w:cs="Times New Roman"/>
          <w:color w:val="000000" w:themeColor="text1"/>
          <w:sz w:val="28"/>
          <w:szCs w:val="28"/>
        </w:rPr>
        <w:t>Комы при сахарном диабете</w:t>
      </w:r>
      <w:r>
        <w:rPr>
          <w:rFonts w:ascii="Times New Roman" w:hAnsi="Times New Roman" w:cs="Times New Roman"/>
          <w:color w:val="000000" w:themeColor="text1"/>
          <w:sz w:val="28"/>
          <w:szCs w:val="28"/>
        </w:rPr>
        <w:t xml:space="preserve"> </w:t>
      </w:r>
      <w:r w:rsidRPr="008A607E">
        <w:rPr>
          <w:rFonts w:ascii="Times New Roman" w:hAnsi="Times New Roman" w:cs="Times New Roman"/>
          <w:color w:val="000000" w:themeColor="text1"/>
          <w:sz w:val="28"/>
          <w:szCs w:val="28"/>
        </w:rPr>
        <w:t>встречаются не так уж и редко. Особенно часто они возни</w:t>
      </w:r>
      <w:r>
        <w:rPr>
          <w:rFonts w:ascii="Times New Roman" w:hAnsi="Times New Roman" w:cs="Times New Roman"/>
          <w:color w:val="000000" w:themeColor="text1"/>
          <w:sz w:val="28"/>
          <w:szCs w:val="28"/>
        </w:rPr>
        <w:t>кают у больных диабетом 1 типа.</w:t>
      </w:r>
    </w:p>
    <w:p w:rsidR="00BE2C90" w:rsidRPr="00720E0F" w:rsidRDefault="00BE2C90" w:rsidP="008A607E">
      <w:pPr>
        <w:ind w:left="-567" w:right="-1" w:firstLine="283"/>
        <w:rPr>
          <w:rFonts w:ascii="Times New Roman" w:hAnsi="Times New Roman" w:cs="Times New Roman"/>
          <w:color w:val="000000" w:themeColor="text1"/>
          <w:sz w:val="28"/>
          <w:szCs w:val="28"/>
        </w:rPr>
      </w:pPr>
    </w:p>
    <w:p w:rsidR="00720E0F" w:rsidRPr="00720E0F" w:rsidRDefault="00720E0F" w:rsidP="00720E0F">
      <w:pPr>
        <w:pStyle w:val="1"/>
        <w:jc w:val="center"/>
        <w:rPr>
          <w:b/>
          <w:color w:val="000000" w:themeColor="text1"/>
        </w:rPr>
      </w:pPr>
      <w:bookmarkStart w:id="2" w:name="_Toc533708710"/>
      <w:r w:rsidRPr="00720E0F">
        <w:rPr>
          <w:b/>
          <w:color w:val="000000" w:themeColor="text1"/>
        </w:rPr>
        <w:t>Классификация ком при</w:t>
      </w:r>
      <w:r>
        <w:rPr>
          <w:b/>
          <w:color w:val="000000" w:themeColor="text1"/>
        </w:rPr>
        <w:t xml:space="preserve"> сахарном</w:t>
      </w:r>
      <w:r w:rsidRPr="00720E0F">
        <w:rPr>
          <w:b/>
          <w:color w:val="000000" w:themeColor="text1"/>
        </w:rPr>
        <w:t xml:space="preserve"> диабете</w:t>
      </w:r>
      <w:bookmarkEnd w:id="2"/>
    </w:p>
    <w:p w:rsidR="008A607E" w:rsidRDefault="008A607E" w:rsidP="00720E0F">
      <w:pPr>
        <w:ind w:left="-567" w:right="-1" w:firstLine="283"/>
        <w:rPr>
          <w:rFonts w:ascii="Times New Roman" w:hAnsi="Times New Roman" w:cs="Times New Roman"/>
          <w:color w:val="000000" w:themeColor="text1"/>
          <w:sz w:val="28"/>
          <w:szCs w:val="28"/>
        </w:rPr>
      </w:pPr>
      <w:r w:rsidRPr="008A607E">
        <w:rPr>
          <w:rFonts w:ascii="Times New Roman" w:hAnsi="Times New Roman" w:cs="Times New Roman"/>
          <w:color w:val="000000" w:themeColor="text1"/>
          <w:sz w:val="28"/>
          <w:szCs w:val="28"/>
        </w:rPr>
        <w:t xml:space="preserve">Выделяют 4 </w:t>
      </w:r>
      <w:proofErr w:type="gramStart"/>
      <w:r w:rsidRPr="008A607E">
        <w:rPr>
          <w:rFonts w:ascii="Times New Roman" w:hAnsi="Times New Roman" w:cs="Times New Roman"/>
          <w:color w:val="000000" w:themeColor="text1"/>
          <w:sz w:val="28"/>
          <w:szCs w:val="28"/>
        </w:rPr>
        <w:t>основных</w:t>
      </w:r>
      <w:proofErr w:type="gramEnd"/>
      <w:r w:rsidRPr="008A607E">
        <w:rPr>
          <w:rFonts w:ascii="Times New Roman" w:hAnsi="Times New Roman" w:cs="Times New Roman"/>
          <w:color w:val="000000" w:themeColor="text1"/>
          <w:sz w:val="28"/>
          <w:szCs w:val="28"/>
        </w:rPr>
        <w:t xml:space="preserve"> т</w:t>
      </w:r>
      <w:r>
        <w:rPr>
          <w:rFonts w:ascii="Times New Roman" w:hAnsi="Times New Roman" w:cs="Times New Roman"/>
          <w:color w:val="000000" w:themeColor="text1"/>
          <w:sz w:val="28"/>
          <w:szCs w:val="28"/>
        </w:rPr>
        <w:t xml:space="preserve">ипа ком: </w:t>
      </w:r>
    </w:p>
    <w:p w:rsidR="008A607E" w:rsidRDefault="008A607E" w:rsidP="008A607E">
      <w:pPr>
        <w:pStyle w:val="a6"/>
        <w:numPr>
          <w:ilvl w:val="0"/>
          <w:numId w:val="3"/>
        </w:numPr>
        <w:ind w:right="-1"/>
        <w:rPr>
          <w:rFonts w:ascii="Times New Roman" w:hAnsi="Times New Roman" w:cs="Times New Roman"/>
          <w:i/>
          <w:color w:val="000000" w:themeColor="text1"/>
          <w:sz w:val="28"/>
          <w:szCs w:val="28"/>
        </w:rPr>
      </w:pPr>
      <w:proofErr w:type="gramStart"/>
      <w:r>
        <w:rPr>
          <w:rFonts w:ascii="Times New Roman" w:hAnsi="Times New Roman" w:cs="Times New Roman"/>
          <w:i/>
          <w:color w:val="000000" w:themeColor="text1"/>
          <w:sz w:val="28"/>
          <w:szCs w:val="28"/>
        </w:rPr>
        <w:t>Гипергликемическая</w:t>
      </w:r>
      <w:proofErr w:type="gramEnd"/>
      <w:r>
        <w:rPr>
          <w:rFonts w:ascii="Times New Roman" w:hAnsi="Times New Roman" w:cs="Times New Roman"/>
          <w:i/>
          <w:color w:val="000000" w:themeColor="text1"/>
          <w:sz w:val="28"/>
          <w:szCs w:val="28"/>
        </w:rPr>
        <w:t xml:space="preserve"> кома</w:t>
      </w:r>
    </w:p>
    <w:p w:rsidR="008A607E" w:rsidRPr="008A607E" w:rsidRDefault="008A607E" w:rsidP="008A607E">
      <w:pPr>
        <w:pStyle w:val="a6"/>
        <w:ind w:left="709" w:right="-1"/>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lastRenderedPageBreak/>
        <w:t xml:space="preserve">- </w:t>
      </w:r>
      <w:proofErr w:type="spellStart"/>
      <w:r w:rsidRPr="008A607E">
        <w:rPr>
          <w:rFonts w:ascii="Times New Roman" w:hAnsi="Times New Roman" w:cs="Times New Roman"/>
          <w:color w:val="000000" w:themeColor="text1"/>
          <w:sz w:val="28"/>
          <w:szCs w:val="28"/>
        </w:rPr>
        <w:t>Кетоацидотическая</w:t>
      </w:r>
      <w:proofErr w:type="spellEnd"/>
      <w:r w:rsidRPr="008A607E">
        <w:rPr>
          <w:rFonts w:ascii="Times New Roman" w:hAnsi="Times New Roman" w:cs="Times New Roman"/>
          <w:color w:val="000000" w:themeColor="text1"/>
          <w:sz w:val="28"/>
          <w:szCs w:val="28"/>
        </w:rPr>
        <w:t xml:space="preserve"> </w:t>
      </w:r>
    </w:p>
    <w:p w:rsidR="008A607E" w:rsidRPr="008A607E" w:rsidRDefault="008A607E" w:rsidP="008A607E">
      <w:pPr>
        <w:pStyle w:val="a6"/>
        <w:ind w:left="709" w:right="-1"/>
        <w:rPr>
          <w:rFonts w:ascii="Times New Roman" w:hAnsi="Times New Roman" w:cs="Times New Roman"/>
          <w:color w:val="000000" w:themeColor="text1"/>
          <w:sz w:val="28"/>
          <w:szCs w:val="28"/>
        </w:rPr>
      </w:pPr>
      <w:r w:rsidRPr="008A607E">
        <w:rPr>
          <w:rFonts w:ascii="Times New Roman" w:hAnsi="Times New Roman" w:cs="Times New Roman"/>
          <w:color w:val="000000" w:themeColor="text1"/>
          <w:sz w:val="28"/>
          <w:szCs w:val="28"/>
        </w:rPr>
        <w:t xml:space="preserve">- </w:t>
      </w:r>
      <w:proofErr w:type="spellStart"/>
      <w:r w:rsidRPr="008A607E">
        <w:rPr>
          <w:rFonts w:ascii="Times New Roman" w:hAnsi="Times New Roman" w:cs="Times New Roman"/>
          <w:color w:val="000000" w:themeColor="text1"/>
          <w:sz w:val="28"/>
          <w:szCs w:val="28"/>
        </w:rPr>
        <w:t>Гиперосмолярная</w:t>
      </w:r>
      <w:proofErr w:type="spellEnd"/>
    </w:p>
    <w:p w:rsidR="008A607E" w:rsidRDefault="008A607E" w:rsidP="008A607E">
      <w:pPr>
        <w:pStyle w:val="a6"/>
        <w:numPr>
          <w:ilvl w:val="0"/>
          <w:numId w:val="4"/>
        </w:numPr>
        <w:ind w:left="426" w:right="-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Гипогликемическая</w:t>
      </w:r>
    </w:p>
    <w:p w:rsidR="008A607E" w:rsidRPr="00A77229" w:rsidRDefault="00A77229" w:rsidP="00A77229">
      <w:pPr>
        <w:pStyle w:val="1"/>
        <w:jc w:val="center"/>
        <w:rPr>
          <w:b/>
          <w:color w:val="000000" w:themeColor="text1"/>
        </w:rPr>
      </w:pPr>
      <w:bookmarkStart w:id="3" w:name="_Toc533708711"/>
      <w:proofErr w:type="spellStart"/>
      <w:r w:rsidRPr="00A77229">
        <w:rPr>
          <w:b/>
          <w:color w:val="000000" w:themeColor="text1"/>
        </w:rPr>
        <w:t>Кетоацидотическая</w:t>
      </w:r>
      <w:proofErr w:type="spellEnd"/>
      <w:r w:rsidRPr="00A77229">
        <w:rPr>
          <w:b/>
          <w:color w:val="000000" w:themeColor="text1"/>
        </w:rPr>
        <w:t xml:space="preserve"> кома</w:t>
      </w:r>
      <w:bookmarkEnd w:id="3"/>
    </w:p>
    <w:p w:rsidR="00720E0F" w:rsidRPr="00A77229" w:rsidRDefault="00A77229" w:rsidP="00A77229">
      <w:pPr>
        <w:ind w:left="-567" w:right="-1" w:firstLine="283"/>
        <w:rPr>
          <w:rFonts w:ascii="Times New Roman" w:hAnsi="Times New Roman" w:cs="Times New Roman"/>
          <w:color w:val="000000" w:themeColor="text1"/>
          <w:sz w:val="28"/>
          <w:szCs w:val="28"/>
        </w:rPr>
      </w:pPr>
      <w:proofErr w:type="gramStart"/>
      <w:r w:rsidRPr="00A77229">
        <w:rPr>
          <w:rFonts w:ascii="Times New Roman" w:hAnsi="Times New Roman" w:cs="Times New Roman"/>
          <w:color w:val="000000" w:themeColor="text1"/>
          <w:sz w:val="28"/>
          <w:szCs w:val="28"/>
        </w:rPr>
        <w:t>Диабетическая</w:t>
      </w:r>
      <w:proofErr w:type="gram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кетоацидотическая</w:t>
      </w:r>
      <w:proofErr w:type="spellEnd"/>
      <w:r w:rsidRPr="00A77229">
        <w:rPr>
          <w:rFonts w:ascii="Times New Roman" w:hAnsi="Times New Roman" w:cs="Times New Roman"/>
          <w:color w:val="000000" w:themeColor="text1"/>
          <w:sz w:val="28"/>
          <w:szCs w:val="28"/>
        </w:rPr>
        <w:t xml:space="preserve"> кома</w:t>
      </w:r>
      <w:r w:rsidR="008C46D5">
        <w:rPr>
          <w:rFonts w:ascii="Times New Roman" w:hAnsi="Times New Roman" w:cs="Times New Roman"/>
          <w:color w:val="000000" w:themeColor="text1"/>
          <w:sz w:val="28"/>
          <w:szCs w:val="28"/>
        </w:rPr>
        <w:t xml:space="preserve"> – </w:t>
      </w:r>
      <w:r w:rsidRPr="00A77229">
        <w:rPr>
          <w:rFonts w:ascii="Times New Roman" w:hAnsi="Times New Roman" w:cs="Times New Roman"/>
          <w:color w:val="000000" w:themeColor="text1"/>
          <w:sz w:val="28"/>
          <w:szCs w:val="28"/>
        </w:rPr>
        <w:t xml:space="preserve">осложнение сахарного диабета, являющееся следствием абсолютной или относительной инсулиновой недостаточности и резкого снижения утилизации глюкозы тканями организма. </w:t>
      </w:r>
    </w:p>
    <w:p w:rsidR="00A77229" w:rsidRDefault="00A77229" w:rsidP="00A77229">
      <w:pPr>
        <w:spacing w:after="0"/>
        <w:ind w:left="-567" w:right="-1" w:firstLine="283"/>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w:t>
      </w:r>
      <w:r w:rsidRPr="00A77229">
        <w:rPr>
          <w:rFonts w:ascii="Times New Roman" w:hAnsi="Times New Roman" w:cs="Times New Roman"/>
          <w:color w:val="000000" w:themeColor="text1"/>
          <w:sz w:val="28"/>
          <w:szCs w:val="28"/>
        </w:rPr>
        <w:t>иабетическ</w:t>
      </w:r>
      <w:r>
        <w:rPr>
          <w:rFonts w:ascii="Times New Roman" w:hAnsi="Times New Roman" w:cs="Times New Roman"/>
          <w:color w:val="000000" w:themeColor="text1"/>
          <w:sz w:val="28"/>
          <w:szCs w:val="28"/>
        </w:rPr>
        <w:t>ий</w:t>
      </w:r>
      <w:proofErr w:type="gram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кетоацидоз</w:t>
      </w:r>
      <w:proofErr w:type="spellEnd"/>
      <w:r w:rsidRPr="00A77229">
        <w:rPr>
          <w:rFonts w:ascii="Times New Roman" w:hAnsi="Times New Roman" w:cs="Times New Roman"/>
          <w:color w:val="000000" w:themeColor="text1"/>
          <w:sz w:val="28"/>
          <w:szCs w:val="28"/>
        </w:rPr>
        <w:t xml:space="preserve"> не возникает спонтанно, а вызывается каким-либо провоцирующим фактором. </w:t>
      </w:r>
      <w:r w:rsidRPr="00E32F1E">
        <w:rPr>
          <w:rFonts w:ascii="Times New Roman" w:hAnsi="Times New Roman" w:cs="Times New Roman"/>
          <w:i/>
          <w:color w:val="000000" w:themeColor="text1"/>
          <w:sz w:val="28"/>
          <w:szCs w:val="28"/>
        </w:rPr>
        <w:t>К этим факторам относятся</w:t>
      </w:r>
      <w:r w:rsidRPr="00A77229">
        <w:rPr>
          <w:rFonts w:ascii="Times New Roman" w:hAnsi="Times New Roman" w:cs="Times New Roman"/>
          <w:color w:val="000000" w:themeColor="text1"/>
          <w:sz w:val="28"/>
          <w:szCs w:val="28"/>
        </w:rPr>
        <w:t xml:space="preserve">: </w:t>
      </w:r>
    </w:p>
    <w:p w:rsidR="00A77229" w:rsidRDefault="00A77229" w:rsidP="00A77229">
      <w:pPr>
        <w:spacing w:after="0"/>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а) недостаточное введение инсулина больному </w:t>
      </w:r>
      <w:proofErr w:type="gramStart"/>
      <w:r w:rsidRPr="00A77229">
        <w:rPr>
          <w:rFonts w:ascii="Times New Roman" w:hAnsi="Times New Roman" w:cs="Times New Roman"/>
          <w:color w:val="000000" w:themeColor="text1"/>
          <w:sz w:val="28"/>
          <w:szCs w:val="28"/>
        </w:rPr>
        <w:t>ИЗД</w:t>
      </w:r>
      <w:proofErr w:type="gramEnd"/>
      <w:r w:rsidRPr="00A77229">
        <w:rPr>
          <w:rFonts w:ascii="Times New Roman" w:hAnsi="Times New Roman" w:cs="Times New Roman"/>
          <w:color w:val="000000" w:themeColor="text1"/>
          <w:sz w:val="28"/>
          <w:szCs w:val="28"/>
        </w:rPr>
        <w:t xml:space="preserve"> (неправильный расчет дозы или неравномерное ее распределение в течение суток); </w:t>
      </w:r>
    </w:p>
    <w:p w:rsidR="00A77229" w:rsidRDefault="00A77229" w:rsidP="00A77229">
      <w:pPr>
        <w:spacing w:after="0"/>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б) смена препарата инсулина без предварительного определения чувствительности больного к новому препарату; </w:t>
      </w:r>
    </w:p>
    <w:p w:rsidR="00A77229" w:rsidRDefault="00A77229" w:rsidP="00A77229">
      <w:pPr>
        <w:spacing w:after="0"/>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в) нарушение техники введения инсулина (использование некачественного шприца или многократные инъекции в одно и то же место); </w:t>
      </w:r>
    </w:p>
    <w:p w:rsidR="00A77229" w:rsidRDefault="00A77229" w:rsidP="00A77229">
      <w:pPr>
        <w:spacing w:after="0"/>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г) временное прекращение инсулинотерапии по каким-либо причинам; </w:t>
      </w:r>
    </w:p>
    <w:p w:rsidR="00720E0F" w:rsidRDefault="00A77229" w:rsidP="00720E0F">
      <w:pPr>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д) увеличение потребности в инсулине в связи с беременностью, интеркуррентным инфекционным или другим заболеванием, отравлением, хирургическим вмешательством или травмой, длительным и неконтролируемым назначением кортикостероидов, диуретиков и даже нервным или физическим перенапряжением.</w:t>
      </w:r>
    </w:p>
    <w:p w:rsidR="00A77229" w:rsidRDefault="00A77229" w:rsidP="00720E0F">
      <w:pPr>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Эти стрессовые экзогенные факторы чаще всего вызывают коматозное состояние больных с нераспознанным своевременно диабетом.</w:t>
      </w:r>
    </w:p>
    <w:p w:rsidR="00720E0F" w:rsidRDefault="00A77229" w:rsidP="00720E0F">
      <w:pPr>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 Ведущими факторами развития диабета являются недостаток инсулина (относительная или абсолютная </w:t>
      </w:r>
      <w:r w:rsidR="00E32F1E">
        <w:rPr>
          <w:rFonts w:ascii="Times New Roman" w:hAnsi="Times New Roman" w:cs="Times New Roman"/>
          <w:color w:val="000000" w:themeColor="text1"/>
          <w:sz w:val="28"/>
          <w:szCs w:val="28"/>
        </w:rPr>
        <w:t xml:space="preserve">инсулиновая недостаточность) и </w:t>
      </w:r>
      <w:r w:rsidRPr="00A77229">
        <w:rPr>
          <w:rFonts w:ascii="Times New Roman" w:hAnsi="Times New Roman" w:cs="Times New Roman"/>
          <w:color w:val="000000" w:themeColor="text1"/>
          <w:sz w:val="28"/>
          <w:szCs w:val="28"/>
        </w:rPr>
        <w:t xml:space="preserve"> гиперсекреция глюкагона. При этом пусковым фактором, как правило, является инсулиновая недостаточность. В отсутствие инсулина блокируется проникновение глюкозы в мышцы и жировую ткань. Внутриклето</w:t>
      </w:r>
      <w:r>
        <w:rPr>
          <w:rFonts w:ascii="Times New Roman" w:hAnsi="Times New Roman" w:cs="Times New Roman"/>
          <w:color w:val="000000" w:themeColor="text1"/>
          <w:sz w:val="28"/>
          <w:szCs w:val="28"/>
        </w:rPr>
        <w:t>чное снижение глюкозы «включает»</w:t>
      </w:r>
      <w:r w:rsidRPr="00A77229">
        <w:rPr>
          <w:rFonts w:ascii="Times New Roman" w:hAnsi="Times New Roman" w:cs="Times New Roman"/>
          <w:color w:val="000000" w:themeColor="text1"/>
          <w:sz w:val="28"/>
          <w:szCs w:val="28"/>
        </w:rPr>
        <w:t xml:space="preserve"> механизмы (</w:t>
      </w:r>
      <w:proofErr w:type="spellStart"/>
      <w:r w:rsidRPr="00A77229">
        <w:rPr>
          <w:rFonts w:ascii="Times New Roman" w:hAnsi="Times New Roman" w:cs="Times New Roman"/>
          <w:color w:val="000000" w:themeColor="text1"/>
          <w:sz w:val="28"/>
          <w:szCs w:val="28"/>
        </w:rPr>
        <w:t>гликогенолиз</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глюконеогенез</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липолиз</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протеолиз</w:t>
      </w:r>
      <w:proofErr w:type="spellEnd"/>
      <w:r w:rsidRPr="00A77229">
        <w:rPr>
          <w:rFonts w:ascii="Times New Roman" w:hAnsi="Times New Roman" w:cs="Times New Roman"/>
          <w:color w:val="000000" w:themeColor="text1"/>
          <w:sz w:val="28"/>
          <w:szCs w:val="28"/>
        </w:rPr>
        <w:t>), которые осуществляют компенсаторное увеличение уровня глюкозы у здорового человека до норм</w:t>
      </w:r>
      <w:r w:rsidR="008C46D5">
        <w:rPr>
          <w:rFonts w:ascii="Times New Roman" w:hAnsi="Times New Roman" w:cs="Times New Roman"/>
          <w:color w:val="000000" w:themeColor="text1"/>
          <w:sz w:val="28"/>
          <w:szCs w:val="28"/>
        </w:rPr>
        <w:t>ы</w:t>
      </w:r>
      <w:r w:rsidRPr="00A77229">
        <w:rPr>
          <w:rFonts w:ascii="Times New Roman" w:hAnsi="Times New Roman" w:cs="Times New Roman"/>
          <w:color w:val="000000" w:themeColor="text1"/>
          <w:sz w:val="28"/>
          <w:szCs w:val="28"/>
        </w:rPr>
        <w:t xml:space="preserve">, а у </w:t>
      </w:r>
      <w:proofErr w:type="gramStart"/>
      <w:r w:rsidRPr="00A77229">
        <w:rPr>
          <w:rFonts w:ascii="Times New Roman" w:hAnsi="Times New Roman" w:cs="Times New Roman"/>
          <w:color w:val="000000" w:themeColor="text1"/>
          <w:sz w:val="28"/>
          <w:szCs w:val="28"/>
        </w:rPr>
        <w:t>страдающих</w:t>
      </w:r>
      <w:proofErr w:type="gramEnd"/>
      <w:r w:rsidRPr="00A77229">
        <w:rPr>
          <w:rFonts w:ascii="Times New Roman" w:hAnsi="Times New Roman" w:cs="Times New Roman"/>
          <w:color w:val="000000" w:themeColor="text1"/>
          <w:sz w:val="28"/>
          <w:szCs w:val="28"/>
        </w:rPr>
        <w:t xml:space="preserve"> диабетом - до неконтролируемой гипергликемии.</w:t>
      </w:r>
    </w:p>
    <w:p w:rsidR="00A77229" w:rsidRDefault="00A77229" w:rsidP="00A77229">
      <w:pPr>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Процессы, посредством которых увеличивается концентрация глюкозы в крови, регулируются </w:t>
      </w:r>
      <w:proofErr w:type="spellStart"/>
      <w:r w:rsidRPr="00A77229">
        <w:rPr>
          <w:rFonts w:ascii="Times New Roman" w:hAnsi="Times New Roman" w:cs="Times New Roman"/>
          <w:color w:val="000000" w:themeColor="text1"/>
          <w:sz w:val="28"/>
          <w:szCs w:val="28"/>
        </w:rPr>
        <w:t>контринсулярными</w:t>
      </w:r>
      <w:proofErr w:type="spellEnd"/>
      <w:r w:rsidRPr="00A77229">
        <w:rPr>
          <w:rFonts w:ascii="Times New Roman" w:hAnsi="Times New Roman" w:cs="Times New Roman"/>
          <w:color w:val="000000" w:themeColor="text1"/>
          <w:sz w:val="28"/>
          <w:szCs w:val="28"/>
        </w:rPr>
        <w:t xml:space="preserve"> гормонами (глюкагон, катехоламины, АКТГ, </w:t>
      </w:r>
      <w:proofErr w:type="spellStart"/>
      <w:r w:rsidRPr="00A77229">
        <w:rPr>
          <w:rFonts w:ascii="Times New Roman" w:hAnsi="Times New Roman" w:cs="Times New Roman"/>
          <w:color w:val="000000" w:themeColor="text1"/>
          <w:sz w:val="28"/>
          <w:szCs w:val="28"/>
        </w:rPr>
        <w:t>глюкокортикоиды</w:t>
      </w:r>
      <w:proofErr w:type="spellEnd"/>
      <w:r w:rsidRPr="00A77229">
        <w:rPr>
          <w:rFonts w:ascii="Times New Roman" w:hAnsi="Times New Roman" w:cs="Times New Roman"/>
          <w:color w:val="000000" w:themeColor="text1"/>
          <w:sz w:val="28"/>
          <w:szCs w:val="28"/>
        </w:rPr>
        <w:t xml:space="preserve">, СТГ, тироидные гормоны). Содержание глюкагона в сыворотке крови при </w:t>
      </w:r>
      <w:proofErr w:type="gramStart"/>
      <w:r w:rsidRPr="00A77229">
        <w:rPr>
          <w:rFonts w:ascii="Times New Roman" w:hAnsi="Times New Roman" w:cs="Times New Roman"/>
          <w:color w:val="000000" w:themeColor="text1"/>
          <w:sz w:val="28"/>
          <w:szCs w:val="28"/>
        </w:rPr>
        <w:t>диабетическом</w:t>
      </w:r>
      <w:proofErr w:type="gram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кетоацидозе</w:t>
      </w:r>
      <w:proofErr w:type="spellEnd"/>
      <w:r w:rsidRPr="00A77229">
        <w:rPr>
          <w:rFonts w:ascii="Times New Roman" w:hAnsi="Times New Roman" w:cs="Times New Roman"/>
          <w:color w:val="000000" w:themeColor="text1"/>
          <w:sz w:val="28"/>
          <w:szCs w:val="28"/>
        </w:rPr>
        <w:t xml:space="preserve"> повышено и наблюдается тесная корреляция между повышением в крови уровня глюкагона и увеличением концентрации глюкозы и кетокислот. </w:t>
      </w:r>
      <w:proofErr w:type="spellStart"/>
      <w:r w:rsidRPr="00A77229">
        <w:rPr>
          <w:rFonts w:ascii="Times New Roman" w:hAnsi="Times New Roman" w:cs="Times New Roman"/>
          <w:color w:val="000000" w:themeColor="text1"/>
          <w:sz w:val="28"/>
          <w:szCs w:val="28"/>
        </w:rPr>
        <w:t>Контринсулиновые</w:t>
      </w:r>
      <w:proofErr w:type="spellEnd"/>
      <w:r w:rsidRPr="00A77229">
        <w:rPr>
          <w:rFonts w:ascii="Times New Roman" w:hAnsi="Times New Roman" w:cs="Times New Roman"/>
          <w:color w:val="000000" w:themeColor="text1"/>
          <w:sz w:val="28"/>
          <w:szCs w:val="28"/>
        </w:rPr>
        <w:t xml:space="preserve"> гормоны, в особенности </w:t>
      </w:r>
      <w:r w:rsidRPr="00A77229">
        <w:rPr>
          <w:rFonts w:ascii="Times New Roman" w:hAnsi="Times New Roman" w:cs="Times New Roman"/>
          <w:color w:val="000000" w:themeColor="text1"/>
          <w:sz w:val="28"/>
          <w:szCs w:val="28"/>
        </w:rPr>
        <w:lastRenderedPageBreak/>
        <w:t xml:space="preserve">глюкагон, повышают </w:t>
      </w:r>
      <w:proofErr w:type="spellStart"/>
      <w:r w:rsidRPr="00A77229">
        <w:rPr>
          <w:rFonts w:ascii="Times New Roman" w:hAnsi="Times New Roman" w:cs="Times New Roman"/>
          <w:color w:val="000000" w:themeColor="text1"/>
          <w:sz w:val="28"/>
          <w:szCs w:val="28"/>
        </w:rPr>
        <w:t>глюконеогенез</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гликогенолиз</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липолиз</w:t>
      </w:r>
      <w:proofErr w:type="spellEnd"/>
      <w:r w:rsidRPr="00A77229">
        <w:rPr>
          <w:rFonts w:ascii="Times New Roman" w:hAnsi="Times New Roman" w:cs="Times New Roman"/>
          <w:color w:val="000000" w:themeColor="text1"/>
          <w:sz w:val="28"/>
          <w:szCs w:val="28"/>
        </w:rPr>
        <w:t xml:space="preserve"> и продукцию в печени кетоновых тел. </w:t>
      </w:r>
    </w:p>
    <w:p w:rsidR="00A77229" w:rsidRPr="00A77229" w:rsidRDefault="00A77229" w:rsidP="00A77229">
      <w:pPr>
        <w:spacing w:after="0"/>
        <w:ind w:left="-567" w:right="-1" w:firstLine="283"/>
        <w:rPr>
          <w:rFonts w:ascii="Times New Roman" w:hAnsi="Times New Roman" w:cs="Times New Roman"/>
          <w:i/>
          <w:color w:val="000000" w:themeColor="text1"/>
          <w:sz w:val="28"/>
          <w:szCs w:val="28"/>
        </w:rPr>
      </w:pPr>
      <w:r w:rsidRPr="00A77229">
        <w:rPr>
          <w:rFonts w:ascii="Times New Roman" w:hAnsi="Times New Roman" w:cs="Times New Roman"/>
          <w:i/>
          <w:color w:val="000000" w:themeColor="text1"/>
          <w:sz w:val="28"/>
          <w:szCs w:val="28"/>
        </w:rPr>
        <w:t xml:space="preserve">Скорость </w:t>
      </w:r>
      <w:proofErr w:type="spellStart"/>
      <w:r w:rsidRPr="00A77229">
        <w:rPr>
          <w:rFonts w:ascii="Times New Roman" w:hAnsi="Times New Roman" w:cs="Times New Roman"/>
          <w:i/>
          <w:color w:val="000000" w:themeColor="text1"/>
          <w:sz w:val="28"/>
          <w:szCs w:val="28"/>
        </w:rPr>
        <w:t>глюконеогенеза</w:t>
      </w:r>
      <w:proofErr w:type="spellEnd"/>
      <w:r w:rsidRPr="00A77229">
        <w:rPr>
          <w:rFonts w:ascii="Times New Roman" w:hAnsi="Times New Roman" w:cs="Times New Roman"/>
          <w:i/>
          <w:color w:val="000000" w:themeColor="text1"/>
          <w:sz w:val="28"/>
          <w:szCs w:val="28"/>
        </w:rPr>
        <w:t xml:space="preserve"> определяется двумя моментами: </w:t>
      </w:r>
    </w:p>
    <w:p w:rsidR="00A77229" w:rsidRDefault="00A77229" w:rsidP="00A77229">
      <w:pPr>
        <w:spacing w:after="0"/>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а) количеством субстратов, необходимых для образования глюкозы; </w:t>
      </w:r>
    </w:p>
    <w:p w:rsidR="00A77229" w:rsidRDefault="00A77229" w:rsidP="00A77229">
      <w:pPr>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б) активностью ферментов, осуществляющих процессы образования глюкозы из </w:t>
      </w:r>
      <w:proofErr w:type="spellStart"/>
      <w:r w:rsidRPr="00A77229">
        <w:rPr>
          <w:rFonts w:ascii="Times New Roman" w:hAnsi="Times New Roman" w:cs="Times New Roman"/>
          <w:color w:val="000000" w:themeColor="text1"/>
          <w:sz w:val="28"/>
          <w:szCs w:val="28"/>
        </w:rPr>
        <w:t>неуглеводов</w:t>
      </w:r>
      <w:proofErr w:type="spellEnd"/>
      <w:r w:rsidRPr="00A77229">
        <w:rPr>
          <w:rFonts w:ascii="Times New Roman" w:hAnsi="Times New Roman" w:cs="Times New Roman"/>
          <w:color w:val="000000" w:themeColor="text1"/>
          <w:sz w:val="28"/>
          <w:szCs w:val="28"/>
        </w:rPr>
        <w:t xml:space="preserve">. </w:t>
      </w:r>
    </w:p>
    <w:p w:rsidR="00A77229" w:rsidRDefault="00A77229" w:rsidP="00A77229">
      <w:pPr>
        <w:ind w:left="-567" w:right="-1" w:firstLine="283"/>
        <w:rPr>
          <w:rFonts w:ascii="Times New Roman" w:hAnsi="Times New Roman" w:cs="Times New Roman"/>
          <w:color w:val="000000" w:themeColor="text1"/>
          <w:sz w:val="28"/>
          <w:szCs w:val="28"/>
        </w:rPr>
      </w:pPr>
      <w:r w:rsidRPr="00A77229">
        <w:rPr>
          <w:rFonts w:ascii="Times New Roman" w:hAnsi="Times New Roman" w:cs="Times New Roman"/>
          <w:color w:val="000000" w:themeColor="text1"/>
          <w:sz w:val="28"/>
          <w:szCs w:val="28"/>
        </w:rPr>
        <w:t xml:space="preserve">Наблюдаемое при </w:t>
      </w:r>
      <w:proofErr w:type="gramStart"/>
      <w:r w:rsidRPr="00A77229">
        <w:rPr>
          <w:rFonts w:ascii="Times New Roman" w:hAnsi="Times New Roman" w:cs="Times New Roman"/>
          <w:color w:val="000000" w:themeColor="text1"/>
          <w:sz w:val="28"/>
          <w:szCs w:val="28"/>
        </w:rPr>
        <w:t>диабетическом</w:t>
      </w:r>
      <w:proofErr w:type="gram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кетоацидозе</w:t>
      </w:r>
      <w:proofErr w:type="spellEnd"/>
      <w:r w:rsidRPr="00A77229">
        <w:rPr>
          <w:rFonts w:ascii="Times New Roman" w:hAnsi="Times New Roman" w:cs="Times New Roman"/>
          <w:color w:val="000000" w:themeColor="text1"/>
          <w:sz w:val="28"/>
          <w:szCs w:val="28"/>
        </w:rPr>
        <w:t xml:space="preserve"> повышение секреции </w:t>
      </w:r>
      <w:proofErr w:type="spellStart"/>
      <w:r w:rsidRPr="00A77229">
        <w:rPr>
          <w:rFonts w:ascii="Times New Roman" w:hAnsi="Times New Roman" w:cs="Times New Roman"/>
          <w:color w:val="000000" w:themeColor="text1"/>
          <w:sz w:val="28"/>
          <w:szCs w:val="28"/>
        </w:rPr>
        <w:t>контринсулиновых</w:t>
      </w:r>
      <w:proofErr w:type="spellEnd"/>
      <w:r w:rsidRPr="00A77229">
        <w:rPr>
          <w:rFonts w:ascii="Times New Roman" w:hAnsi="Times New Roman" w:cs="Times New Roman"/>
          <w:color w:val="000000" w:themeColor="text1"/>
          <w:sz w:val="28"/>
          <w:szCs w:val="28"/>
        </w:rPr>
        <w:t xml:space="preserve"> гормонов ведет к усиленной мобилизации </w:t>
      </w:r>
      <w:proofErr w:type="spellStart"/>
      <w:r w:rsidRPr="00A77229">
        <w:rPr>
          <w:rFonts w:ascii="Times New Roman" w:hAnsi="Times New Roman" w:cs="Times New Roman"/>
          <w:color w:val="000000" w:themeColor="text1"/>
          <w:sz w:val="28"/>
          <w:szCs w:val="28"/>
        </w:rPr>
        <w:t>неогликогенных</w:t>
      </w:r>
      <w:proofErr w:type="spellEnd"/>
      <w:r w:rsidRPr="00A77229">
        <w:rPr>
          <w:rFonts w:ascii="Times New Roman" w:hAnsi="Times New Roman" w:cs="Times New Roman"/>
          <w:color w:val="000000" w:themeColor="text1"/>
          <w:sz w:val="28"/>
          <w:szCs w:val="28"/>
        </w:rPr>
        <w:t xml:space="preserve"> субстратов (аминокислоты, глицерин, </w:t>
      </w:r>
      <w:proofErr w:type="spellStart"/>
      <w:r w:rsidRPr="00A77229">
        <w:rPr>
          <w:rFonts w:ascii="Times New Roman" w:hAnsi="Times New Roman" w:cs="Times New Roman"/>
          <w:color w:val="000000" w:themeColor="text1"/>
          <w:sz w:val="28"/>
          <w:szCs w:val="28"/>
        </w:rPr>
        <w:t>лактат</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пируват</w:t>
      </w:r>
      <w:proofErr w:type="spellEnd"/>
      <w:r w:rsidRPr="00A77229">
        <w:rPr>
          <w:rFonts w:ascii="Times New Roman" w:hAnsi="Times New Roman" w:cs="Times New Roman"/>
          <w:color w:val="000000" w:themeColor="text1"/>
          <w:sz w:val="28"/>
          <w:szCs w:val="28"/>
        </w:rPr>
        <w:t xml:space="preserve">). Одновременно происходит увеличение активности ферментов </w:t>
      </w:r>
      <w:proofErr w:type="spellStart"/>
      <w:r w:rsidRPr="00A77229">
        <w:rPr>
          <w:rFonts w:ascii="Times New Roman" w:hAnsi="Times New Roman" w:cs="Times New Roman"/>
          <w:color w:val="000000" w:themeColor="text1"/>
          <w:sz w:val="28"/>
          <w:szCs w:val="28"/>
        </w:rPr>
        <w:t>глюконеогенеза</w:t>
      </w:r>
      <w:proofErr w:type="spellEnd"/>
      <w:r w:rsidRPr="00A77229">
        <w:rPr>
          <w:rFonts w:ascii="Times New Roman" w:hAnsi="Times New Roman" w:cs="Times New Roman"/>
          <w:color w:val="000000" w:themeColor="text1"/>
          <w:sz w:val="28"/>
          <w:szCs w:val="28"/>
        </w:rPr>
        <w:t xml:space="preserve">, особенно контролирующих процесс образования глюкозы из </w:t>
      </w:r>
      <w:proofErr w:type="spellStart"/>
      <w:r w:rsidRPr="00A77229">
        <w:rPr>
          <w:rFonts w:ascii="Times New Roman" w:hAnsi="Times New Roman" w:cs="Times New Roman"/>
          <w:color w:val="000000" w:themeColor="text1"/>
          <w:sz w:val="28"/>
          <w:szCs w:val="28"/>
        </w:rPr>
        <w:t>пирувата</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пируваткарбоксилаза</w:t>
      </w:r>
      <w:proofErr w:type="spellEnd"/>
      <w:r w:rsidRPr="00A77229">
        <w:rPr>
          <w:rFonts w:ascii="Times New Roman" w:hAnsi="Times New Roman" w:cs="Times New Roman"/>
          <w:color w:val="000000" w:themeColor="text1"/>
          <w:sz w:val="28"/>
          <w:szCs w:val="28"/>
        </w:rPr>
        <w:t xml:space="preserve">, </w:t>
      </w:r>
      <w:proofErr w:type="spellStart"/>
      <w:r w:rsidRPr="00A77229">
        <w:rPr>
          <w:rFonts w:ascii="Times New Roman" w:hAnsi="Times New Roman" w:cs="Times New Roman"/>
          <w:color w:val="000000" w:themeColor="text1"/>
          <w:sz w:val="28"/>
          <w:szCs w:val="28"/>
        </w:rPr>
        <w:t>фосфоенолпируваткарбоксикиназа</w:t>
      </w:r>
      <w:proofErr w:type="spellEnd"/>
      <w:r w:rsidRPr="00A77229">
        <w:rPr>
          <w:rFonts w:ascii="Times New Roman" w:hAnsi="Times New Roman" w:cs="Times New Roman"/>
          <w:color w:val="000000" w:themeColor="text1"/>
          <w:sz w:val="28"/>
          <w:szCs w:val="28"/>
        </w:rPr>
        <w:t xml:space="preserve">, фруктоза-1, 6-дифосфатаза и </w:t>
      </w:r>
      <w:proofErr w:type="spellStart"/>
      <w:r w:rsidRPr="00A77229">
        <w:rPr>
          <w:rFonts w:ascii="Times New Roman" w:hAnsi="Times New Roman" w:cs="Times New Roman"/>
          <w:color w:val="000000" w:themeColor="text1"/>
          <w:sz w:val="28"/>
          <w:szCs w:val="28"/>
        </w:rPr>
        <w:t>глюкозофосфаза</w:t>
      </w:r>
      <w:proofErr w:type="spellEnd"/>
      <w:r w:rsidRPr="00A77229">
        <w:rPr>
          <w:rFonts w:ascii="Times New Roman" w:hAnsi="Times New Roman" w:cs="Times New Roman"/>
          <w:color w:val="000000" w:themeColor="text1"/>
          <w:sz w:val="28"/>
          <w:szCs w:val="28"/>
        </w:rPr>
        <w:t xml:space="preserve">). В результате </w:t>
      </w:r>
      <w:proofErr w:type="spellStart"/>
      <w:r w:rsidRPr="00A77229">
        <w:rPr>
          <w:rFonts w:ascii="Times New Roman" w:hAnsi="Times New Roman" w:cs="Times New Roman"/>
          <w:color w:val="000000" w:themeColor="text1"/>
          <w:sz w:val="28"/>
          <w:szCs w:val="28"/>
        </w:rPr>
        <w:t>глюконеогенеза</w:t>
      </w:r>
      <w:proofErr w:type="spellEnd"/>
      <w:r w:rsidRPr="00A77229">
        <w:rPr>
          <w:rFonts w:ascii="Times New Roman" w:hAnsi="Times New Roman" w:cs="Times New Roman"/>
          <w:color w:val="000000" w:themeColor="text1"/>
          <w:sz w:val="28"/>
          <w:szCs w:val="28"/>
        </w:rPr>
        <w:t xml:space="preserve"> и </w:t>
      </w:r>
      <w:proofErr w:type="spellStart"/>
      <w:r w:rsidRPr="00A77229">
        <w:rPr>
          <w:rFonts w:ascii="Times New Roman" w:hAnsi="Times New Roman" w:cs="Times New Roman"/>
          <w:color w:val="000000" w:themeColor="text1"/>
          <w:sz w:val="28"/>
          <w:szCs w:val="28"/>
        </w:rPr>
        <w:t>гликогенолиза</w:t>
      </w:r>
      <w:proofErr w:type="spellEnd"/>
      <w:r w:rsidRPr="00A77229">
        <w:rPr>
          <w:rFonts w:ascii="Times New Roman" w:hAnsi="Times New Roman" w:cs="Times New Roman"/>
          <w:color w:val="000000" w:themeColor="text1"/>
          <w:sz w:val="28"/>
          <w:szCs w:val="28"/>
        </w:rPr>
        <w:t xml:space="preserve"> при диабетическом </w:t>
      </w:r>
      <w:proofErr w:type="spellStart"/>
      <w:r w:rsidRPr="00A77229">
        <w:rPr>
          <w:rFonts w:ascii="Times New Roman" w:hAnsi="Times New Roman" w:cs="Times New Roman"/>
          <w:color w:val="000000" w:themeColor="text1"/>
          <w:sz w:val="28"/>
          <w:szCs w:val="28"/>
        </w:rPr>
        <w:t>кетоацидозе</w:t>
      </w:r>
      <w:proofErr w:type="spellEnd"/>
      <w:r w:rsidRPr="00A77229">
        <w:rPr>
          <w:rFonts w:ascii="Times New Roman" w:hAnsi="Times New Roman" w:cs="Times New Roman"/>
          <w:color w:val="000000" w:themeColor="text1"/>
          <w:sz w:val="28"/>
          <w:szCs w:val="28"/>
        </w:rPr>
        <w:t xml:space="preserve"> резко возрастает </w:t>
      </w:r>
      <w:proofErr w:type="gramStart"/>
      <w:r w:rsidRPr="00A77229">
        <w:rPr>
          <w:rFonts w:ascii="Times New Roman" w:hAnsi="Times New Roman" w:cs="Times New Roman"/>
          <w:color w:val="000000" w:themeColor="text1"/>
          <w:sz w:val="28"/>
          <w:szCs w:val="28"/>
        </w:rPr>
        <w:t>выделение</w:t>
      </w:r>
      <w:proofErr w:type="gramEnd"/>
      <w:r w:rsidRPr="00A77229">
        <w:rPr>
          <w:rFonts w:ascii="Times New Roman" w:hAnsi="Times New Roman" w:cs="Times New Roman"/>
          <w:color w:val="000000" w:themeColor="text1"/>
          <w:sz w:val="28"/>
          <w:szCs w:val="28"/>
        </w:rPr>
        <w:t xml:space="preserve"> печенью глюкозы, достигая 1000 г в день, что в 3 раза превышает количество глюкозы, выделяемой печенью при голодании.</w:t>
      </w:r>
    </w:p>
    <w:p w:rsidR="00E32F1E" w:rsidRDefault="00E32F1E" w:rsidP="00A77229">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Повышенная продукция глюкозы печенью, с одной стороны, и снижение пер</w:t>
      </w:r>
      <w:r w:rsidR="008C46D5">
        <w:rPr>
          <w:rFonts w:ascii="Times New Roman" w:hAnsi="Times New Roman" w:cs="Times New Roman"/>
          <w:color w:val="000000" w:themeColor="text1"/>
          <w:sz w:val="28"/>
          <w:szCs w:val="28"/>
        </w:rPr>
        <w:t xml:space="preserve">иферической утилизации глюкозы </w:t>
      </w:r>
      <w:r w:rsidRPr="00E32F1E">
        <w:rPr>
          <w:rFonts w:ascii="Times New Roman" w:hAnsi="Times New Roman" w:cs="Times New Roman"/>
          <w:color w:val="000000" w:themeColor="text1"/>
          <w:sz w:val="28"/>
          <w:szCs w:val="28"/>
        </w:rPr>
        <w:t>в свя</w:t>
      </w:r>
      <w:r w:rsidR="008C46D5">
        <w:rPr>
          <w:rFonts w:ascii="Times New Roman" w:hAnsi="Times New Roman" w:cs="Times New Roman"/>
          <w:color w:val="000000" w:themeColor="text1"/>
          <w:sz w:val="28"/>
          <w:szCs w:val="28"/>
        </w:rPr>
        <w:t>зи с недостатком инсулина</w:t>
      </w:r>
      <w:r>
        <w:rPr>
          <w:rFonts w:ascii="Times New Roman" w:hAnsi="Times New Roman" w:cs="Times New Roman"/>
          <w:color w:val="000000" w:themeColor="text1"/>
          <w:sz w:val="28"/>
          <w:szCs w:val="28"/>
        </w:rPr>
        <w:t xml:space="preserve"> - с </w:t>
      </w:r>
      <w:r w:rsidRPr="00E32F1E">
        <w:rPr>
          <w:rFonts w:ascii="Times New Roman" w:hAnsi="Times New Roman" w:cs="Times New Roman"/>
          <w:color w:val="000000" w:themeColor="text1"/>
          <w:sz w:val="28"/>
          <w:szCs w:val="28"/>
        </w:rPr>
        <w:t xml:space="preserve"> другой, приводит к развитию высокой гипергликемии. Однако глюкоза без инсулина не проникает через клеточные мембраны, поэтому при декомпенсации диабета наблюдается энергетическое голодание клеток (</w:t>
      </w:r>
      <w:r>
        <w:rPr>
          <w:rFonts w:ascii="Times New Roman" w:hAnsi="Times New Roman" w:cs="Times New Roman"/>
          <w:color w:val="000000" w:themeColor="text1"/>
          <w:sz w:val="28"/>
          <w:szCs w:val="28"/>
        </w:rPr>
        <w:t>«голод среди изобилия»</w:t>
      </w:r>
      <w:r w:rsidRPr="00E32F1E">
        <w:rPr>
          <w:rFonts w:ascii="Times New Roman" w:hAnsi="Times New Roman" w:cs="Times New Roman"/>
          <w:color w:val="000000" w:themeColor="text1"/>
          <w:sz w:val="28"/>
          <w:szCs w:val="28"/>
        </w:rPr>
        <w:t xml:space="preserve">), а это в свою очередь вызывает включение резервных механизмов энергообеспечения. Основным таким механизмом является </w:t>
      </w:r>
      <w:proofErr w:type="spellStart"/>
      <w:r w:rsidRPr="00E32F1E">
        <w:rPr>
          <w:rFonts w:ascii="Times New Roman" w:hAnsi="Times New Roman" w:cs="Times New Roman"/>
          <w:color w:val="000000" w:themeColor="text1"/>
          <w:sz w:val="28"/>
          <w:szCs w:val="28"/>
        </w:rPr>
        <w:t>липолиз</w:t>
      </w:r>
      <w:proofErr w:type="spellEnd"/>
      <w:r w:rsidRPr="00E32F1E">
        <w:rPr>
          <w:rFonts w:ascii="Times New Roman" w:hAnsi="Times New Roman" w:cs="Times New Roman"/>
          <w:color w:val="000000" w:themeColor="text1"/>
          <w:sz w:val="28"/>
          <w:szCs w:val="28"/>
        </w:rPr>
        <w:t xml:space="preserve">, настолько </w:t>
      </w:r>
      <w:proofErr w:type="gramStart"/>
      <w:r w:rsidRPr="00E32F1E">
        <w:rPr>
          <w:rFonts w:ascii="Times New Roman" w:hAnsi="Times New Roman" w:cs="Times New Roman"/>
          <w:color w:val="000000" w:themeColor="text1"/>
          <w:sz w:val="28"/>
          <w:szCs w:val="28"/>
        </w:rPr>
        <w:t>усиливающийся</w:t>
      </w:r>
      <w:proofErr w:type="gramEnd"/>
      <w:r w:rsidRPr="00E32F1E">
        <w:rPr>
          <w:rFonts w:ascii="Times New Roman" w:hAnsi="Times New Roman" w:cs="Times New Roman"/>
          <w:color w:val="000000" w:themeColor="text1"/>
          <w:sz w:val="28"/>
          <w:szCs w:val="28"/>
        </w:rPr>
        <w:t xml:space="preserve"> при диабетическом </w:t>
      </w:r>
      <w:proofErr w:type="spellStart"/>
      <w:r w:rsidRPr="00E32F1E">
        <w:rPr>
          <w:rFonts w:ascii="Times New Roman" w:hAnsi="Times New Roman" w:cs="Times New Roman"/>
          <w:color w:val="000000" w:themeColor="text1"/>
          <w:sz w:val="28"/>
          <w:szCs w:val="28"/>
        </w:rPr>
        <w:t>кетоацидозе</w:t>
      </w:r>
      <w:proofErr w:type="spellEnd"/>
      <w:r w:rsidRPr="00E32F1E">
        <w:rPr>
          <w:rFonts w:ascii="Times New Roman" w:hAnsi="Times New Roman" w:cs="Times New Roman"/>
          <w:color w:val="000000" w:themeColor="text1"/>
          <w:sz w:val="28"/>
          <w:szCs w:val="28"/>
        </w:rPr>
        <w:t xml:space="preserve">, что концентрация триглицеридов, фосфолипидов, холестерина нередко увеличивается на 50%. Массивное поступление липидов в печень сопровождается ее жировой инфильтрацией и увеличением размеров. Жирные кислоты являются источником энергии преимущественно для мышц, а кетоновые тела - для мозга. </w:t>
      </w:r>
      <w:proofErr w:type="spellStart"/>
      <w:r w:rsidRPr="00E32F1E">
        <w:rPr>
          <w:rFonts w:ascii="Times New Roman" w:hAnsi="Times New Roman" w:cs="Times New Roman"/>
          <w:color w:val="000000" w:themeColor="text1"/>
          <w:sz w:val="28"/>
          <w:szCs w:val="28"/>
        </w:rPr>
        <w:t>Липолиз</w:t>
      </w:r>
      <w:proofErr w:type="spellEnd"/>
      <w:r w:rsidRPr="00E32F1E">
        <w:rPr>
          <w:rFonts w:ascii="Times New Roman" w:hAnsi="Times New Roman" w:cs="Times New Roman"/>
          <w:color w:val="000000" w:themeColor="text1"/>
          <w:sz w:val="28"/>
          <w:szCs w:val="28"/>
        </w:rPr>
        <w:t xml:space="preserve"> и </w:t>
      </w:r>
      <w:proofErr w:type="spellStart"/>
      <w:r w:rsidRPr="00E32F1E">
        <w:rPr>
          <w:rFonts w:ascii="Times New Roman" w:hAnsi="Times New Roman" w:cs="Times New Roman"/>
          <w:color w:val="000000" w:themeColor="text1"/>
          <w:sz w:val="28"/>
          <w:szCs w:val="28"/>
        </w:rPr>
        <w:t>протеолиз</w:t>
      </w:r>
      <w:proofErr w:type="spellEnd"/>
      <w:r w:rsidRPr="00E32F1E">
        <w:rPr>
          <w:rFonts w:ascii="Times New Roman" w:hAnsi="Times New Roman" w:cs="Times New Roman"/>
          <w:color w:val="000000" w:themeColor="text1"/>
          <w:sz w:val="28"/>
          <w:szCs w:val="28"/>
        </w:rPr>
        <w:t xml:space="preserve"> стимулируются </w:t>
      </w:r>
      <w:proofErr w:type="spellStart"/>
      <w:r w:rsidRPr="00E32F1E">
        <w:rPr>
          <w:rFonts w:ascii="Times New Roman" w:hAnsi="Times New Roman" w:cs="Times New Roman"/>
          <w:color w:val="000000" w:themeColor="text1"/>
          <w:sz w:val="28"/>
          <w:szCs w:val="28"/>
        </w:rPr>
        <w:t>глюкокортикоидами</w:t>
      </w:r>
      <w:proofErr w:type="spellEnd"/>
      <w:r w:rsidRPr="00E32F1E">
        <w:rPr>
          <w:rFonts w:ascii="Times New Roman" w:hAnsi="Times New Roman" w:cs="Times New Roman"/>
          <w:color w:val="000000" w:themeColor="text1"/>
          <w:sz w:val="28"/>
          <w:szCs w:val="28"/>
        </w:rPr>
        <w:t xml:space="preserve">, катехоламинами, СТГ и глюкагоном. </w:t>
      </w:r>
    </w:p>
    <w:p w:rsidR="00E32F1E" w:rsidRDefault="00E32F1E" w:rsidP="00A77229">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Жирные кислоты </w:t>
      </w:r>
      <w:proofErr w:type="spellStart"/>
      <w:r w:rsidRPr="00E32F1E">
        <w:rPr>
          <w:rFonts w:ascii="Times New Roman" w:hAnsi="Times New Roman" w:cs="Times New Roman"/>
          <w:color w:val="000000" w:themeColor="text1"/>
          <w:sz w:val="28"/>
          <w:szCs w:val="28"/>
        </w:rPr>
        <w:t>метаболизируются</w:t>
      </w:r>
      <w:proofErr w:type="spellEnd"/>
      <w:r w:rsidRPr="00E32F1E">
        <w:rPr>
          <w:rFonts w:ascii="Times New Roman" w:hAnsi="Times New Roman" w:cs="Times New Roman"/>
          <w:color w:val="000000" w:themeColor="text1"/>
          <w:sz w:val="28"/>
          <w:szCs w:val="28"/>
        </w:rPr>
        <w:t xml:space="preserve"> в печени до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который полностью окисляется до СО</w:t>
      </w:r>
      <w:proofErr w:type="gramStart"/>
      <w:r w:rsidRPr="00E32F1E">
        <w:rPr>
          <w:rFonts w:ascii="Times New Roman" w:hAnsi="Times New Roman" w:cs="Times New Roman"/>
          <w:color w:val="000000" w:themeColor="text1"/>
          <w:sz w:val="28"/>
          <w:szCs w:val="28"/>
        </w:rPr>
        <w:t>2</w:t>
      </w:r>
      <w:proofErr w:type="gramEnd"/>
      <w:r w:rsidRPr="00E32F1E">
        <w:rPr>
          <w:rFonts w:ascii="Times New Roman" w:hAnsi="Times New Roman" w:cs="Times New Roman"/>
          <w:color w:val="000000" w:themeColor="text1"/>
          <w:sz w:val="28"/>
          <w:szCs w:val="28"/>
        </w:rPr>
        <w:t xml:space="preserve"> и Н2О к цикле Кребса или используется для синтеза жирных кислот в процессах </w:t>
      </w:r>
      <w:proofErr w:type="spellStart"/>
      <w:r w:rsidRPr="00E32F1E">
        <w:rPr>
          <w:rFonts w:ascii="Times New Roman" w:hAnsi="Times New Roman" w:cs="Times New Roman"/>
          <w:color w:val="000000" w:themeColor="text1"/>
          <w:sz w:val="28"/>
          <w:szCs w:val="28"/>
        </w:rPr>
        <w:t>липогенеза</w:t>
      </w:r>
      <w:proofErr w:type="spellEnd"/>
      <w:r w:rsidRPr="00E32F1E">
        <w:rPr>
          <w:rFonts w:ascii="Times New Roman" w:hAnsi="Times New Roman" w:cs="Times New Roman"/>
          <w:color w:val="000000" w:themeColor="text1"/>
          <w:sz w:val="28"/>
          <w:szCs w:val="28"/>
        </w:rPr>
        <w:t xml:space="preserve">. При нормальных условиях только небольшая его часть превращается в </w:t>
      </w:r>
      <w:proofErr w:type="spellStart"/>
      <w:r w:rsidRPr="00E32F1E">
        <w:rPr>
          <w:rFonts w:ascii="Times New Roman" w:hAnsi="Times New Roman" w:cs="Times New Roman"/>
          <w:color w:val="000000" w:themeColor="text1"/>
          <w:sz w:val="28"/>
          <w:szCs w:val="28"/>
        </w:rPr>
        <w:t>ацетоацетил-КоА</w:t>
      </w:r>
      <w:proofErr w:type="spellEnd"/>
      <w:r w:rsidRPr="00E32F1E">
        <w:rPr>
          <w:rFonts w:ascii="Times New Roman" w:hAnsi="Times New Roman" w:cs="Times New Roman"/>
          <w:color w:val="000000" w:themeColor="text1"/>
          <w:sz w:val="28"/>
          <w:szCs w:val="28"/>
        </w:rPr>
        <w:t>, ацетоуксусную кислоту и в b-</w:t>
      </w:r>
      <w:proofErr w:type="spellStart"/>
      <w:r w:rsidRPr="00E32F1E">
        <w:rPr>
          <w:rFonts w:ascii="Times New Roman" w:hAnsi="Times New Roman" w:cs="Times New Roman"/>
          <w:color w:val="000000" w:themeColor="text1"/>
          <w:sz w:val="28"/>
          <w:szCs w:val="28"/>
        </w:rPr>
        <w:t>гидроксимасляную</w:t>
      </w:r>
      <w:proofErr w:type="spellEnd"/>
      <w:r w:rsidRPr="00E32F1E">
        <w:rPr>
          <w:rFonts w:ascii="Times New Roman" w:hAnsi="Times New Roman" w:cs="Times New Roman"/>
          <w:color w:val="000000" w:themeColor="text1"/>
          <w:sz w:val="28"/>
          <w:szCs w:val="28"/>
        </w:rPr>
        <w:t xml:space="preserve"> кислоту. Ацетоуксусная кислота в свою очередь превращаетс</w:t>
      </w:r>
      <w:r w:rsidR="008C46D5">
        <w:rPr>
          <w:rFonts w:ascii="Times New Roman" w:hAnsi="Times New Roman" w:cs="Times New Roman"/>
          <w:color w:val="000000" w:themeColor="text1"/>
          <w:sz w:val="28"/>
          <w:szCs w:val="28"/>
        </w:rPr>
        <w:t xml:space="preserve">я в ацетон. При диабете и </w:t>
      </w:r>
      <w:proofErr w:type="spellStart"/>
      <w:r w:rsidRPr="00E32F1E">
        <w:rPr>
          <w:rFonts w:ascii="Times New Roman" w:hAnsi="Times New Roman" w:cs="Times New Roman"/>
          <w:color w:val="000000" w:themeColor="text1"/>
          <w:sz w:val="28"/>
          <w:szCs w:val="28"/>
        </w:rPr>
        <w:t>ососбенно</w:t>
      </w:r>
      <w:proofErr w:type="spellEnd"/>
      <w:r w:rsidRPr="00E32F1E">
        <w:rPr>
          <w:rFonts w:ascii="Times New Roman" w:hAnsi="Times New Roman" w:cs="Times New Roman"/>
          <w:color w:val="000000" w:themeColor="text1"/>
          <w:sz w:val="28"/>
          <w:szCs w:val="28"/>
        </w:rPr>
        <w:t xml:space="preserve"> при </w:t>
      </w:r>
      <w:proofErr w:type="spellStart"/>
      <w:r w:rsidRPr="00E32F1E">
        <w:rPr>
          <w:rFonts w:ascii="Times New Roman" w:hAnsi="Times New Roman" w:cs="Times New Roman"/>
          <w:color w:val="000000" w:themeColor="text1"/>
          <w:sz w:val="28"/>
          <w:szCs w:val="28"/>
        </w:rPr>
        <w:t>кетоацидотической</w:t>
      </w:r>
      <w:proofErr w:type="spellEnd"/>
      <w:r w:rsidRPr="00E32F1E">
        <w:rPr>
          <w:rFonts w:ascii="Times New Roman" w:hAnsi="Times New Roman" w:cs="Times New Roman"/>
          <w:color w:val="000000" w:themeColor="text1"/>
          <w:sz w:val="28"/>
          <w:szCs w:val="28"/>
        </w:rPr>
        <w:t xml:space="preserve"> коме усиленный распад жиров и повышение их поступления в печень приводят к образованию избытка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xml:space="preserve"> и усиленному </w:t>
      </w:r>
      <w:proofErr w:type="spellStart"/>
      <w:r w:rsidRPr="00E32F1E">
        <w:rPr>
          <w:rFonts w:ascii="Times New Roman" w:hAnsi="Times New Roman" w:cs="Times New Roman"/>
          <w:color w:val="000000" w:themeColor="text1"/>
          <w:sz w:val="28"/>
          <w:szCs w:val="28"/>
        </w:rPr>
        <w:t>кетогенезу</w:t>
      </w:r>
      <w:proofErr w:type="spellEnd"/>
      <w:r w:rsidRPr="00E32F1E">
        <w:rPr>
          <w:rFonts w:ascii="Times New Roman" w:hAnsi="Times New Roman" w:cs="Times New Roman"/>
          <w:color w:val="000000" w:themeColor="text1"/>
          <w:sz w:val="28"/>
          <w:szCs w:val="28"/>
        </w:rPr>
        <w:t>.</w:t>
      </w:r>
    </w:p>
    <w:p w:rsidR="00E32F1E" w:rsidRDefault="00E32F1E" w:rsidP="00A77229">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Другим источником кетогенных субстратов является </w:t>
      </w:r>
      <w:proofErr w:type="spellStart"/>
      <w:r w:rsidRPr="00E32F1E">
        <w:rPr>
          <w:rFonts w:ascii="Times New Roman" w:hAnsi="Times New Roman" w:cs="Times New Roman"/>
          <w:color w:val="000000" w:themeColor="text1"/>
          <w:sz w:val="28"/>
          <w:szCs w:val="28"/>
        </w:rPr>
        <w:t>глюконеогенез</w:t>
      </w:r>
      <w:proofErr w:type="spellEnd"/>
      <w:r w:rsidRPr="00E32F1E">
        <w:rPr>
          <w:rFonts w:ascii="Times New Roman" w:hAnsi="Times New Roman" w:cs="Times New Roman"/>
          <w:color w:val="000000" w:themeColor="text1"/>
          <w:sz w:val="28"/>
          <w:szCs w:val="28"/>
        </w:rPr>
        <w:t xml:space="preserve">, которому предшествует усиленный распад белка, обусловленный гормональным </w:t>
      </w:r>
      <w:r w:rsidRPr="00E32F1E">
        <w:rPr>
          <w:rFonts w:ascii="Times New Roman" w:hAnsi="Times New Roman" w:cs="Times New Roman"/>
          <w:color w:val="000000" w:themeColor="text1"/>
          <w:sz w:val="28"/>
          <w:szCs w:val="28"/>
        </w:rPr>
        <w:lastRenderedPageBreak/>
        <w:t xml:space="preserve">дисбалансом (не только недостаток инсулина, но и гиперсекреция АКТГ и </w:t>
      </w:r>
      <w:proofErr w:type="spellStart"/>
      <w:r w:rsidRPr="00E32F1E">
        <w:rPr>
          <w:rFonts w:ascii="Times New Roman" w:hAnsi="Times New Roman" w:cs="Times New Roman"/>
          <w:color w:val="000000" w:themeColor="text1"/>
          <w:sz w:val="28"/>
          <w:szCs w:val="28"/>
        </w:rPr>
        <w:t>глюкокортикоидов</w:t>
      </w:r>
      <w:proofErr w:type="spellEnd"/>
      <w:r w:rsidRPr="00E32F1E">
        <w:rPr>
          <w:rFonts w:ascii="Times New Roman" w:hAnsi="Times New Roman" w:cs="Times New Roman"/>
          <w:color w:val="000000" w:themeColor="text1"/>
          <w:sz w:val="28"/>
          <w:szCs w:val="28"/>
        </w:rPr>
        <w:t>). При этом развивается и аминокислотный дисбаланс, так как в плазме крови повышается концентрация кетогенных аминокислот</w:t>
      </w:r>
      <w:r w:rsidR="008C46D5">
        <w:rPr>
          <w:rFonts w:ascii="Times New Roman" w:hAnsi="Times New Roman" w:cs="Times New Roman"/>
          <w:color w:val="000000" w:themeColor="text1"/>
          <w:sz w:val="28"/>
          <w:szCs w:val="28"/>
        </w:rPr>
        <w:t xml:space="preserve"> </w:t>
      </w:r>
      <w:r w:rsidRPr="00E32F1E">
        <w:rPr>
          <w:rFonts w:ascii="Times New Roman" w:hAnsi="Times New Roman" w:cs="Times New Roman"/>
          <w:color w:val="000000" w:themeColor="text1"/>
          <w:sz w:val="28"/>
          <w:szCs w:val="28"/>
        </w:rPr>
        <w:t>при относительном снижении</w:t>
      </w:r>
      <w:r w:rsidR="008C46D5">
        <w:rPr>
          <w:rFonts w:ascii="Times New Roman" w:hAnsi="Times New Roman" w:cs="Times New Roman"/>
          <w:color w:val="000000" w:themeColor="text1"/>
          <w:sz w:val="28"/>
          <w:szCs w:val="28"/>
        </w:rPr>
        <w:t xml:space="preserve"> уровня </w:t>
      </w:r>
      <w:proofErr w:type="spellStart"/>
      <w:r w:rsidR="008C46D5">
        <w:rPr>
          <w:rFonts w:ascii="Times New Roman" w:hAnsi="Times New Roman" w:cs="Times New Roman"/>
          <w:color w:val="000000" w:themeColor="text1"/>
          <w:sz w:val="28"/>
          <w:szCs w:val="28"/>
        </w:rPr>
        <w:t>глюкогенных</w:t>
      </w:r>
      <w:proofErr w:type="spellEnd"/>
      <w:r w:rsidR="008C46D5">
        <w:rPr>
          <w:rFonts w:ascii="Times New Roman" w:hAnsi="Times New Roman" w:cs="Times New Roman"/>
          <w:color w:val="000000" w:themeColor="text1"/>
          <w:sz w:val="28"/>
          <w:szCs w:val="28"/>
        </w:rPr>
        <w:t xml:space="preserve"> аминокислот. </w:t>
      </w:r>
      <w:r w:rsidRPr="00E32F1E">
        <w:rPr>
          <w:rFonts w:ascii="Times New Roman" w:hAnsi="Times New Roman" w:cs="Times New Roman"/>
          <w:color w:val="000000" w:themeColor="text1"/>
          <w:sz w:val="28"/>
          <w:szCs w:val="28"/>
        </w:rPr>
        <w:t>Наступающая при декомпенсации ди</w:t>
      </w:r>
      <w:r>
        <w:rPr>
          <w:rFonts w:ascii="Times New Roman" w:hAnsi="Times New Roman" w:cs="Times New Roman"/>
          <w:color w:val="000000" w:themeColor="text1"/>
          <w:sz w:val="28"/>
          <w:szCs w:val="28"/>
        </w:rPr>
        <w:t>абета активация</w:t>
      </w:r>
      <w:r w:rsidRPr="00E32F1E">
        <w:rPr>
          <w:rFonts w:ascii="Times New Roman" w:hAnsi="Times New Roman" w:cs="Times New Roman"/>
          <w:color w:val="000000" w:themeColor="text1"/>
          <w:sz w:val="28"/>
          <w:szCs w:val="28"/>
        </w:rPr>
        <w:t xml:space="preserve"> преимущественно катаболических процессов тоже способствует </w:t>
      </w:r>
      <w:proofErr w:type="spellStart"/>
      <w:r w:rsidRPr="00E32F1E">
        <w:rPr>
          <w:rFonts w:ascii="Times New Roman" w:hAnsi="Times New Roman" w:cs="Times New Roman"/>
          <w:color w:val="000000" w:themeColor="text1"/>
          <w:sz w:val="28"/>
          <w:szCs w:val="28"/>
        </w:rPr>
        <w:t>кетогенезу</w:t>
      </w:r>
      <w:proofErr w:type="spellEnd"/>
      <w:r w:rsidRPr="00E32F1E">
        <w:rPr>
          <w:rFonts w:ascii="Times New Roman" w:hAnsi="Times New Roman" w:cs="Times New Roman"/>
          <w:color w:val="000000" w:themeColor="text1"/>
          <w:sz w:val="28"/>
          <w:szCs w:val="28"/>
        </w:rPr>
        <w:t>, так как сопровождается повышенным образованием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являющегося ключевым субстратом углеводного, белкового и жирового обмена. Избыток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xml:space="preserve"> тормозит цитратный цикл и усиленно </w:t>
      </w:r>
      <w:proofErr w:type="spellStart"/>
      <w:r w:rsidRPr="00E32F1E">
        <w:rPr>
          <w:rFonts w:ascii="Times New Roman" w:hAnsi="Times New Roman" w:cs="Times New Roman"/>
          <w:color w:val="000000" w:themeColor="text1"/>
          <w:sz w:val="28"/>
          <w:szCs w:val="28"/>
        </w:rPr>
        <w:t>метаболизирует</w:t>
      </w:r>
      <w:proofErr w:type="spellEnd"/>
      <w:r w:rsidRPr="00E32F1E">
        <w:rPr>
          <w:rFonts w:ascii="Times New Roman" w:hAnsi="Times New Roman" w:cs="Times New Roman"/>
          <w:color w:val="000000" w:themeColor="text1"/>
          <w:sz w:val="28"/>
          <w:szCs w:val="28"/>
        </w:rPr>
        <w:t xml:space="preserve"> в ацетоуксусную кислоту. Усиление </w:t>
      </w:r>
      <w:proofErr w:type="spellStart"/>
      <w:r w:rsidRPr="00E32F1E">
        <w:rPr>
          <w:rFonts w:ascii="Times New Roman" w:hAnsi="Times New Roman" w:cs="Times New Roman"/>
          <w:color w:val="000000" w:themeColor="text1"/>
          <w:sz w:val="28"/>
          <w:szCs w:val="28"/>
        </w:rPr>
        <w:t>кетогенеза</w:t>
      </w:r>
      <w:proofErr w:type="spellEnd"/>
      <w:r w:rsidRPr="00E32F1E">
        <w:rPr>
          <w:rFonts w:ascii="Times New Roman" w:hAnsi="Times New Roman" w:cs="Times New Roman"/>
          <w:color w:val="000000" w:themeColor="text1"/>
          <w:sz w:val="28"/>
          <w:szCs w:val="28"/>
        </w:rPr>
        <w:t xml:space="preserve"> в какой-то мере связано также с тем, что при декомпенсации диабета происходит истощение </w:t>
      </w:r>
      <w:proofErr w:type="spellStart"/>
      <w:r w:rsidRPr="00E32F1E">
        <w:rPr>
          <w:rFonts w:ascii="Times New Roman" w:hAnsi="Times New Roman" w:cs="Times New Roman"/>
          <w:color w:val="000000" w:themeColor="text1"/>
          <w:sz w:val="28"/>
          <w:szCs w:val="28"/>
        </w:rPr>
        <w:t>гликогеновых</w:t>
      </w:r>
      <w:proofErr w:type="spellEnd"/>
      <w:r w:rsidRPr="00E32F1E">
        <w:rPr>
          <w:rFonts w:ascii="Times New Roman" w:hAnsi="Times New Roman" w:cs="Times New Roman"/>
          <w:color w:val="000000" w:themeColor="text1"/>
          <w:sz w:val="28"/>
          <w:szCs w:val="28"/>
        </w:rPr>
        <w:t xml:space="preserve"> запасов печени, в то время как между содержанием гликогена в печени и ее кетогенной активностью существует реципрокная взаимосвязь.</w:t>
      </w:r>
    </w:p>
    <w:p w:rsidR="00E32F1E" w:rsidRDefault="00E32F1E" w:rsidP="00E32F1E">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Таким образом, массивное поступление в печень кетогенных субстратов (липидов и аминокислот) и другие перечисленные факторы способствуют нарастанию </w:t>
      </w:r>
      <w:proofErr w:type="spellStart"/>
      <w:r w:rsidRPr="00E32F1E">
        <w:rPr>
          <w:rFonts w:ascii="Times New Roman" w:hAnsi="Times New Roman" w:cs="Times New Roman"/>
          <w:color w:val="000000" w:themeColor="text1"/>
          <w:sz w:val="28"/>
          <w:szCs w:val="28"/>
        </w:rPr>
        <w:t>кетогенеза</w:t>
      </w:r>
      <w:proofErr w:type="spellEnd"/>
      <w:r w:rsidRPr="00E32F1E">
        <w:rPr>
          <w:rFonts w:ascii="Times New Roman" w:hAnsi="Times New Roman" w:cs="Times New Roman"/>
          <w:color w:val="000000" w:themeColor="text1"/>
          <w:sz w:val="28"/>
          <w:szCs w:val="28"/>
        </w:rPr>
        <w:t xml:space="preserve"> при декомпенсации диабета. В связи с дефицитом инсулина метаболизм кетогенных субстратов, который в норме протекает с минимальным образованием кетоновых тел, как бы переключается на менее энергоемкий путь усиленного </w:t>
      </w:r>
      <w:proofErr w:type="spellStart"/>
      <w:r w:rsidRPr="00E32F1E">
        <w:rPr>
          <w:rFonts w:ascii="Times New Roman" w:hAnsi="Times New Roman" w:cs="Times New Roman"/>
          <w:color w:val="000000" w:themeColor="text1"/>
          <w:sz w:val="28"/>
          <w:szCs w:val="28"/>
        </w:rPr>
        <w:t>кетогенеза</w:t>
      </w:r>
      <w:proofErr w:type="spellEnd"/>
      <w:r w:rsidRPr="00E32F1E">
        <w:rPr>
          <w:rFonts w:ascii="Times New Roman" w:hAnsi="Times New Roman" w:cs="Times New Roman"/>
          <w:color w:val="000000" w:themeColor="text1"/>
          <w:sz w:val="28"/>
          <w:szCs w:val="28"/>
        </w:rPr>
        <w:t xml:space="preserve">. Цикл Кребса и процесс </w:t>
      </w:r>
      <w:proofErr w:type="spellStart"/>
      <w:r w:rsidRPr="00E32F1E">
        <w:rPr>
          <w:rFonts w:ascii="Times New Roman" w:hAnsi="Times New Roman" w:cs="Times New Roman"/>
          <w:color w:val="000000" w:themeColor="text1"/>
          <w:sz w:val="28"/>
          <w:szCs w:val="28"/>
        </w:rPr>
        <w:t>ресинтеза</w:t>
      </w:r>
      <w:proofErr w:type="spellEnd"/>
      <w:r w:rsidRPr="00E32F1E">
        <w:rPr>
          <w:rFonts w:ascii="Times New Roman" w:hAnsi="Times New Roman" w:cs="Times New Roman"/>
          <w:color w:val="000000" w:themeColor="text1"/>
          <w:sz w:val="28"/>
          <w:szCs w:val="28"/>
        </w:rPr>
        <w:t xml:space="preserve"> жирных кислот не в состоянии поглотить избыточно образующийся </w:t>
      </w:r>
      <w:proofErr w:type="spellStart"/>
      <w:r w:rsidRPr="00E32F1E">
        <w:rPr>
          <w:rFonts w:ascii="Times New Roman" w:hAnsi="Times New Roman" w:cs="Times New Roman"/>
          <w:color w:val="000000" w:themeColor="text1"/>
          <w:sz w:val="28"/>
          <w:szCs w:val="28"/>
        </w:rPr>
        <w:t>ацетилКоА</w:t>
      </w:r>
      <w:proofErr w:type="spellEnd"/>
      <w:r w:rsidRPr="00E32F1E">
        <w:rPr>
          <w:rFonts w:ascii="Times New Roman" w:hAnsi="Times New Roman" w:cs="Times New Roman"/>
          <w:color w:val="000000" w:themeColor="text1"/>
          <w:sz w:val="28"/>
          <w:szCs w:val="28"/>
        </w:rPr>
        <w:t xml:space="preserve">, тем более что цитратный цикл, как уже отмечалось, тормозится этим избытком. В норме цитрат образуется путем конденсации </w:t>
      </w:r>
      <w:proofErr w:type="spellStart"/>
      <w:r w:rsidRPr="00E32F1E">
        <w:rPr>
          <w:rFonts w:ascii="Times New Roman" w:hAnsi="Times New Roman" w:cs="Times New Roman"/>
          <w:color w:val="000000" w:themeColor="text1"/>
          <w:sz w:val="28"/>
          <w:szCs w:val="28"/>
        </w:rPr>
        <w:t>оксалоацетата</w:t>
      </w:r>
      <w:proofErr w:type="spellEnd"/>
      <w:r w:rsidRPr="00E32F1E">
        <w:rPr>
          <w:rFonts w:ascii="Times New Roman" w:hAnsi="Times New Roman" w:cs="Times New Roman"/>
          <w:color w:val="000000" w:themeColor="text1"/>
          <w:sz w:val="28"/>
          <w:szCs w:val="28"/>
        </w:rPr>
        <w:t xml:space="preserve"> и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xml:space="preserve"> с участием фермента </w:t>
      </w:r>
      <w:proofErr w:type="spellStart"/>
      <w:r w:rsidRPr="00E32F1E">
        <w:rPr>
          <w:rFonts w:ascii="Times New Roman" w:hAnsi="Times New Roman" w:cs="Times New Roman"/>
          <w:color w:val="000000" w:themeColor="text1"/>
          <w:sz w:val="28"/>
          <w:szCs w:val="28"/>
        </w:rPr>
        <w:t>цитратсинтетазы</w:t>
      </w:r>
      <w:proofErr w:type="spellEnd"/>
      <w:r w:rsidRPr="00E32F1E">
        <w:rPr>
          <w:rFonts w:ascii="Times New Roman" w:hAnsi="Times New Roman" w:cs="Times New Roman"/>
          <w:color w:val="000000" w:themeColor="text1"/>
          <w:sz w:val="28"/>
          <w:szCs w:val="28"/>
        </w:rPr>
        <w:t xml:space="preserve">, активность который при декомпенсации диабета снижена, в частности, из-за ингибирующего влияния АТФ, в избытке образующегося при окислении жирных кислот. Уменьшено и образование </w:t>
      </w:r>
      <w:proofErr w:type="spellStart"/>
      <w:r w:rsidRPr="00E32F1E">
        <w:rPr>
          <w:rFonts w:ascii="Times New Roman" w:hAnsi="Times New Roman" w:cs="Times New Roman"/>
          <w:color w:val="000000" w:themeColor="text1"/>
          <w:sz w:val="28"/>
          <w:szCs w:val="28"/>
        </w:rPr>
        <w:t>оксалоацетата</w:t>
      </w:r>
      <w:proofErr w:type="spellEnd"/>
      <w:r w:rsidRPr="00E32F1E">
        <w:rPr>
          <w:rFonts w:ascii="Times New Roman" w:hAnsi="Times New Roman" w:cs="Times New Roman"/>
          <w:color w:val="000000" w:themeColor="text1"/>
          <w:sz w:val="28"/>
          <w:szCs w:val="28"/>
        </w:rPr>
        <w:t xml:space="preserve">, так как в результате усиленного окисления НЭЖК и повышенного </w:t>
      </w:r>
      <w:proofErr w:type="spellStart"/>
      <w:r w:rsidRPr="00E32F1E">
        <w:rPr>
          <w:rFonts w:ascii="Times New Roman" w:hAnsi="Times New Roman" w:cs="Times New Roman"/>
          <w:color w:val="000000" w:themeColor="text1"/>
          <w:sz w:val="28"/>
          <w:szCs w:val="28"/>
        </w:rPr>
        <w:t>глюконеогенеза</w:t>
      </w:r>
      <w:proofErr w:type="spellEnd"/>
      <w:r w:rsidRPr="00E32F1E">
        <w:rPr>
          <w:rFonts w:ascii="Times New Roman" w:hAnsi="Times New Roman" w:cs="Times New Roman"/>
          <w:color w:val="000000" w:themeColor="text1"/>
          <w:sz w:val="28"/>
          <w:szCs w:val="28"/>
        </w:rPr>
        <w:t xml:space="preserve"> нарастает соотношение NADH/NAD. Это ведет к недостаточному образованию цитрата и накоплению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Далее ацетил-</w:t>
      </w:r>
      <w:proofErr w:type="spellStart"/>
      <w:r w:rsidRPr="00E32F1E">
        <w:rPr>
          <w:rFonts w:ascii="Times New Roman" w:hAnsi="Times New Roman" w:cs="Times New Roman"/>
          <w:color w:val="000000" w:themeColor="text1"/>
          <w:sz w:val="28"/>
          <w:szCs w:val="28"/>
        </w:rPr>
        <w:t>КоА</w:t>
      </w:r>
      <w:proofErr w:type="spellEnd"/>
      <w:r w:rsidRPr="00E32F1E">
        <w:rPr>
          <w:rFonts w:ascii="Times New Roman" w:hAnsi="Times New Roman" w:cs="Times New Roman"/>
          <w:color w:val="000000" w:themeColor="text1"/>
          <w:sz w:val="28"/>
          <w:szCs w:val="28"/>
        </w:rPr>
        <w:t xml:space="preserve"> превращается в ацетоуксусную кислоту, а из нее образуется b-</w:t>
      </w:r>
      <w:proofErr w:type="spellStart"/>
      <w:r w:rsidRPr="00E32F1E">
        <w:rPr>
          <w:rFonts w:ascii="Times New Roman" w:hAnsi="Times New Roman" w:cs="Times New Roman"/>
          <w:color w:val="000000" w:themeColor="text1"/>
          <w:sz w:val="28"/>
          <w:szCs w:val="28"/>
        </w:rPr>
        <w:t>гидроксимасляная</w:t>
      </w:r>
      <w:proofErr w:type="spellEnd"/>
      <w:r w:rsidRPr="00E32F1E">
        <w:rPr>
          <w:rFonts w:ascii="Times New Roman" w:hAnsi="Times New Roman" w:cs="Times New Roman"/>
          <w:color w:val="000000" w:themeColor="text1"/>
          <w:sz w:val="28"/>
          <w:szCs w:val="28"/>
        </w:rPr>
        <w:t xml:space="preserve"> кислота и ацетон. Эти три соединения и называются кетоновыми телами. </w:t>
      </w:r>
    </w:p>
    <w:p w:rsidR="00E32F1E" w:rsidRDefault="00E32F1E" w:rsidP="00E32F1E">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Концентрация кетоновых тел в крови здоровых людей не превышает 100 </w:t>
      </w:r>
      <w:proofErr w:type="spellStart"/>
      <w:r w:rsidRPr="00E32F1E">
        <w:rPr>
          <w:rFonts w:ascii="Times New Roman" w:hAnsi="Times New Roman" w:cs="Times New Roman"/>
          <w:color w:val="000000" w:themeColor="text1"/>
          <w:sz w:val="28"/>
          <w:szCs w:val="28"/>
        </w:rPr>
        <w:t>мкмоль</w:t>
      </w:r>
      <w:proofErr w:type="spellEnd"/>
      <w:r w:rsidRPr="00E32F1E">
        <w:rPr>
          <w:rFonts w:ascii="Times New Roman" w:hAnsi="Times New Roman" w:cs="Times New Roman"/>
          <w:color w:val="000000" w:themeColor="text1"/>
          <w:sz w:val="28"/>
          <w:szCs w:val="28"/>
        </w:rPr>
        <w:t xml:space="preserve">/л, а в моче обнаруживаются только следы кетоновых тел. При декомпенсации диабета в результате перечисленных нарушений в печени образуется огромное количество кетоновых тел (до 1000 </w:t>
      </w:r>
      <w:proofErr w:type="spellStart"/>
      <w:r w:rsidRPr="00E32F1E">
        <w:rPr>
          <w:rFonts w:ascii="Times New Roman" w:hAnsi="Times New Roman" w:cs="Times New Roman"/>
          <w:color w:val="000000" w:themeColor="text1"/>
          <w:sz w:val="28"/>
          <w:szCs w:val="28"/>
        </w:rPr>
        <w:t>ммоль</w:t>
      </w:r>
      <w:proofErr w:type="spellEnd"/>
      <w:r w:rsidRPr="00E32F1E">
        <w:rPr>
          <w:rFonts w:ascii="Times New Roman" w:hAnsi="Times New Roman" w:cs="Times New Roman"/>
          <w:color w:val="000000" w:themeColor="text1"/>
          <w:sz w:val="28"/>
          <w:szCs w:val="28"/>
        </w:rPr>
        <w:t xml:space="preserve"> в сутки), что намного превышает возможности их утилизации и выведения мышцами и почками. Накопление кетоновых тел в крови приводит к </w:t>
      </w:r>
      <w:proofErr w:type="spellStart"/>
      <w:r w:rsidRPr="00E32F1E">
        <w:rPr>
          <w:rFonts w:ascii="Times New Roman" w:hAnsi="Times New Roman" w:cs="Times New Roman"/>
          <w:color w:val="000000" w:themeColor="text1"/>
          <w:sz w:val="28"/>
          <w:szCs w:val="28"/>
        </w:rPr>
        <w:t>кетозу</w:t>
      </w:r>
      <w:proofErr w:type="spellEnd"/>
      <w:r w:rsidRPr="00E32F1E">
        <w:rPr>
          <w:rFonts w:ascii="Times New Roman" w:hAnsi="Times New Roman" w:cs="Times New Roman"/>
          <w:color w:val="000000" w:themeColor="text1"/>
          <w:sz w:val="28"/>
          <w:szCs w:val="28"/>
        </w:rPr>
        <w:t xml:space="preserve">, а затем к </w:t>
      </w:r>
      <w:proofErr w:type="spellStart"/>
      <w:r w:rsidRPr="00E32F1E">
        <w:rPr>
          <w:rFonts w:ascii="Times New Roman" w:hAnsi="Times New Roman" w:cs="Times New Roman"/>
          <w:color w:val="000000" w:themeColor="text1"/>
          <w:sz w:val="28"/>
          <w:szCs w:val="28"/>
        </w:rPr>
        <w:t>кетоацидозу</w:t>
      </w:r>
      <w:proofErr w:type="spellEnd"/>
      <w:r w:rsidRPr="00E32F1E">
        <w:rPr>
          <w:rFonts w:ascii="Times New Roman" w:hAnsi="Times New Roman" w:cs="Times New Roman"/>
          <w:color w:val="000000" w:themeColor="text1"/>
          <w:sz w:val="28"/>
          <w:szCs w:val="28"/>
        </w:rPr>
        <w:t>.</w:t>
      </w:r>
    </w:p>
    <w:p w:rsidR="00E32F1E" w:rsidRDefault="00E32F1E" w:rsidP="00E32F1E">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У больных диабетом в процессе развития </w:t>
      </w:r>
      <w:proofErr w:type="spellStart"/>
      <w:r w:rsidRPr="00E32F1E">
        <w:rPr>
          <w:rFonts w:ascii="Times New Roman" w:hAnsi="Times New Roman" w:cs="Times New Roman"/>
          <w:color w:val="000000" w:themeColor="text1"/>
          <w:sz w:val="28"/>
          <w:szCs w:val="28"/>
        </w:rPr>
        <w:t>кетоацидоза</w:t>
      </w:r>
      <w:proofErr w:type="spellEnd"/>
      <w:r w:rsidRPr="00E32F1E">
        <w:rPr>
          <w:rFonts w:ascii="Times New Roman" w:hAnsi="Times New Roman" w:cs="Times New Roman"/>
          <w:color w:val="000000" w:themeColor="text1"/>
          <w:sz w:val="28"/>
          <w:szCs w:val="28"/>
        </w:rPr>
        <w:t xml:space="preserve"> отмечается снижение в крови концентрации </w:t>
      </w:r>
      <w:proofErr w:type="spellStart"/>
      <w:r w:rsidRPr="00E32F1E">
        <w:rPr>
          <w:rFonts w:ascii="Times New Roman" w:hAnsi="Times New Roman" w:cs="Times New Roman"/>
          <w:color w:val="000000" w:themeColor="text1"/>
          <w:sz w:val="28"/>
          <w:szCs w:val="28"/>
        </w:rPr>
        <w:t>иммунореактивного</w:t>
      </w:r>
      <w:proofErr w:type="spellEnd"/>
      <w:r w:rsidRPr="00E32F1E">
        <w:rPr>
          <w:rFonts w:ascii="Times New Roman" w:hAnsi="Times New Roman" w:cs="Times New Roman"/>
          <w:color w:val="000000" w:themeColor="text1"/>
          <w:sz w:val="28"/>
          <w:szCs w:val="28"/>
        </w:rPr>
        <w:t xml:space="preserve"> инсулина и С-пептида. Предполагают, что это вызвано усиленным связыванием инсулин</w:t>
      </w:r>
      <w:r w:rsidR="008C46D5">
        <w:rPr>
          <w:rFonts w:ascii="Times New Roman" w:hAnsi="Times New Roman" w:cs="Times New Roman"/>
          <w:color w:val="000000" w:themeColor="text1"/>
          <w:sz w:val="28"/>
          <w:szCs w:val="28"/>
        </w:rPr>
        <w:t xml:space="preserve">а рецепторами клеточных </w:t>
      </w:r>
      <w:r w:rsidR="008C46D5">
        <w:rPr>
          <w:rFonts w:ascii="Times New Roman" w:hAnsi="Times New Roman" w:cs="Times New Roman"/>
          <w:color w:val="000000" w:themeColor="text1"/>
          <w:sz w:val="28"/>
          <w:szCs w:val="28"/>
        </w:rPr>
        <w:lastRenderedPageBreak/>
        <w:t xml:space="preserve">мембран, </w:t>
      </w:r>
      <w:r w:rsidRPr="00E32F1E">
        <w:rPr>
          <w:rFonts w:ascii="Times New Roman" w:hAnsi="Times New Roman" w:cs="Times New Roman"/>
          <w:color w:val="000000" w:themeColor="text1"/>
          <w:sz w:val="28"/>
          <w:szCs w:val="28"/>
        </w:rPr>
        <w:t xml:space="preserve">а также наблюдаемым при </w:t>
      </w:r>
      <w:proofErr w:type="spellStart"/>
      <w:r w:rsidRPr="00E32F1E">
        <w:rPr>
          <w:rFonts w:ascii="Times New Roman" w:hAnsi="Times New Roman" w:cs="Times New Roman"/>
          <w:color w:val="000000" w:themeColor="text1"/>
          <w:sz w:val="28"/>
          <w:szCs w:val="28"/>
        </w:rPr>
        <w:t>кетоацидозе</w:t>
      </w:r>
      <w:proofErr w:type="spellEnd"/>
      <w:r w:rsidRPr="00E32F1E">
        <w:rPr>
          <w:rFonts w:ascii="Times New Roman" w:hAnsi="Times New Roman" w:cs="Times New Roman"/>
          <w:color w:val="000000" w:themeColor="text1"/>
          <w:sz w:val="28"/>
          <w:szCs w:val="28"/>
        </w:rPr>
        <w:t xml:space="preserve"> снижением секреторной реакции b-клеток на стимуляцию. Таким образом, ведущий патогенетический фактор диабетического </w:t>
      </w:r>
      <w:proofErr w:type="spellStart"/>
      <w:r w:rsidRPr="00E32F1E">
        <w:rPr>
          <w:rFonts w:ascii="Times New Roman" w:hAnsi="Times New Roman" w:cs="Times New Roman"/>
          <w:color w:val="000000" w:themeColor="text1"/>
          <w:sz w:val="28"/>
          <w:szCs w:val="28"/>
        </w:rPr>
        <w:t>кетоацидоза</w:t>
      </w:r>
      <w:proofErr w:type="spellEnd"/>
      <w:r w:rsidRPr="00E32F1E">
        <w:rPr>
          <w:rFonts w:ascii="Times New Roman" w:hAnsi="Times New Roman" w:cs="Times New Roman"/>
          <w:color w:val="000000" w:themeColor="text1"/>
          <w:sz w:val="28"/>
          <w:szCs w:val="28"/>
        </w:rPr>
        <w:t xml:space="preserve"> - относительная или абсолютная инсулиновая недостаточность - в процессе декомпенсации диабета и развития </w:t>
      </w:r>
      <w:proofErr w:type="spellStart"/>
      <w:r w:rsidRPr="00E32F1E">
        <w:rPr>
          <w:rFonts w:ascii="Times New Roman" w:hAnsi="Times New Roman" w:cs="Times New Roman"/>
          <w:color w:val="000000" w:themeColor="text1"/>
          <w:sz w:val="28"/>
          <w:szCs w:val="28"/>
        </w:rPr>
        <w:t>кетоацидоза</w:t>
      </w:r>
      <w:proofErr w:type="spellEnd"/>
      <w:r w:rsidRPr="00E32F1E">
        <w:rPr>
          <w:rFonts w:ascii="Times New Roman" w:hAnsi="Times New Roman" w:cs="Times New Roman"/>
          <w:color w:val="000000" w:themeColor="text1"/>
          <w:sz w:val="28"/>
          <w:szCs w:val="28"/>
        </w:rPr>
        <w:t xml:space="preserve"> нарастает. </w:t>
      </w:r>
    </w:p>
    <w:p w:rsidR="00E32F1E" w:rsidRDefault="00E32F1E" w:rsidP="00E32F1E">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Уже в ранней стадии диабетического </w:t>
      </w:r>
      <w:proofErr w:type="spellStart"/>
      <w:r w:rsidRPr="00E32F1E">
        <w:rPr>
          <w:rFonts w:ascii="Times New Roman" w:hAnsi="Times New Roman" w:cs="Times New Roman"/>
          <w:color w:val="000000" w:themeColor="text1"/>
          <w:sz w:val="28"/>
          <w:szCs w:val="28"/>
        </w:rPr>
        <w:t>кетоза</w:t>
      </w:r>
      <w:proofErr w:type="spellEnd"/>
      <w:r w:rsidRPr="00E32F1E">
        <w:rPr>
          <w:rFonts w:ascii="Times New Roman" w:hAnsi="Times New Roman" w:cs="Times New Roman"/>
          <w:color w:val="000000" w:themeColor="text1"/>
          <w:sz w:val="28"/>
          <w:szCs w:val="28"/>
        </w:rPr>
        <w:t xml:space="preserve"> возникают расстройства функции желудочно-кишечного тракта (анорексия, тошнота, рвота), что способствует его усугублению. С одной стороны, анорексия и рвота утяжеляют нарушения водно-электролитного обмена, а с другой - вызывают так называемый </w:t>
      </w:r>
      <w:proofErr w:type="spellStart"/>
      <w:r w:rsidRPr="00E32F1E">
        <w:rPr>
          <w:rFonts w:ascii="Times New Roman" w:hAnsi="Times New Roman" w:cs="Times New Roman"/>
          <w:color w:val="000000" w:themeColor="text1"/>
          <w:sz w:val="28"/>
          <w:szCs w:val="28"/>
        </w:rPr>
        <w:t>голодовой</w:t>
      </w:r>
      <w:proofErr w:type="spellEnd"/>
      <w:r w:rsidRPr="00E32F1E">
        <w:rPr>
          <w:rFonts w:ascii="Times New Roman" w:hAnsi="Times New Roman" w:cs="Times New Roman"/>
          <w:color w:val="000000" w:themeColor="text1"/>
          <w:sz w:val="28"/>
          <w:szCs w:val="28"/>
        </w:rPr>
        <w:t xml:space="preserve"> </w:t>
      </w:r>
      <w:proofErr w:type="spellStart"/>
      <w:r w:rsidRPr="00E32F1E">
        <w:rPr>
          <w:rFonts w:ascii="Times New Roman" w:hAnsi="Times New Roman" w:cs="Times New Roman"/>
          <w:color w:val="000000" w:themeColor="text1"/>
          <w:sz w:val="28"/>
          <w:szCs w:val="28"/>
        </w:rPr>
        <w:t>кетоз</w:t>
      </w:r>
      <w:proofErr w:type="spellEnd"/>
      <w:r w:rsidRPr="00E32F1E">
        <w:rPr>
          <w:rFonts w:ascii="Times New Roman" w:hAnsi="Times New Roman" w:cs="Times New Roman"/>
          <w:color w:val="000000" w:themeColor="text1"/>
          <w:sz w:val="28"/>
          <w:szCs w:val="28"/>
        </w:rPr>
        <w:t xml:space="preserve">. Патогенез его связан, во-первых, со стрессовым увеличением секреции катехоламинов и </w:t>
      </w:r>
      <w:proofErr w:type="spellStart"/>
      <w:r w:rsidRPr="00E32F1E">
        <w:rPr>
          <w:rFonts w:ascii="Times New Roman" w:hAnsi="Times New Roman" w:cs="Times New Roman"/>
          <w:color w:val="000000" w:themeColor="text1"/>
          <w:sz w:val="28"/>
          <w:szCs w:val="28"/>
        </w:rPr>
        <w:t>глюкокортикоидов</w:t>
      </w:r>
      <w:proofErr w:type="spellEnd"/>
      <w:r w:rsidRPr="00E32F1E">
        <w:rPr>
          <w:rFonts w:ascii="Times New Roman" w:hAnsi="Times New Roman" w:cs="Times New Roman"/>
          <w:color w:val="000000" w:themeColor="text1"/>
          <w:sz w:val="28"/>
          <w:szCs w:val="28"/>
        </w:rPr>
        <w:t xml:space="preserve"> и стимуляцией </w:t>
      </w:r>
      <w:proofErr w:type="spellStart"/>
      <w:r w:rsidRPr="00E32F1E">
        <w:rPr>
          <w:rFonts w:ascii="Times New Roman" w:hAnsi="Times New Roman" w:cs="Times New Roman"/>
          <w:color w:val="000000" w:themeColor="text1"/>
          <w:sz w:val="28"/>
          <w:szCs w:val="28"/>
        </w:rPr>
        <w:t>липолиза</w:t>
      </w:r>
      <w:proofErr w:type="spellEnd"/>
      <w:r w:rsidRPr="00E32F1E">
        <w:rPr>
          <w:rFonts w:ascii="Times New Roman" w:hAnsi="Times New Roman" w:cs="Times New Roman"/>
          <w:color w:val="000000" w:themeColor="text1"/>
          <w:sz w:val="28"/>
          <w:szCs w:val="28"/>
        </w:rPr>
        <w:t xml:space="preserve">, а во-вторых, с дальнейшим нарастанием энергетического голодания клеток, тоже приводящего компенсаторно к </w:t>
      </w:r>
      <w:proofErr w:type="spellStart"/>
      <w:r w:rsidRPr="00E32F1E">
        <w:rPr>
          <w:rFonts w:ascii="Times New Roman" w:hAnsi="Times New Roman" w:cs="Times New Roman"/>
          <w:color w:val="000000" w:themeColor="text1"/>
          <w:sz w:val="28"/>
          <w:szCs w:val="28"/>
        </w:rPr>
        <w:t>липолизу</w:t>
      </w:r>
      <w:proofErr w:type="spellEnd"/>
      <w:r w:rsidRPr="00E32F1E">
        <w:rPr>
          <w:rFonts w:ascii="Times New Roman" w:hAnsi="Times New Roman" w:cs="Times New Roman"/>
          <w:color w:val="000000" w:themeColor="text1"/>
          <w:sz w:val="28"/>
          <w:szCs w:val="28"/>
        </w:rPr>
        <w:t xml:space="preserve">. Прогрессирующее накопление в крови кетоновых кислот вызывает истощение ее щелочных резервов, в результате чего происходит снижение рН крови и развивается метаболический ацидоз, т.е. </w:t>
      </w:r>
      <w:proofErr w:type="spellStart"/>
      <w:r w:rsidRPr="00E32F1E">
        <w:rPr>
          <w:rFonts w:ascii="Times New Roman" w:hAnsi="Times New Roman" w:cs="Times New Roman"/>
          <w:color w:val="000000" w:themeColor="text1"/>
          <w:sz w:val="28"/>
          <w:szCs w:val="28"/>
        </w:rPr>
        <w:t>кетоацидоз</w:t>
      </w:r>
      <w:proofErr w:type="spellEnd"/>
      <w:r w:rsidRPr="00E32F1E">
        <w:rPr>
          <w:rFonts w:ascii="Times New Roman" w:hAnsi="Times New Roman" w:cs="Times New Roman"/>
          <w:color w:val="000000" w:themeColor="text1"/>
          <w:sz w:val="28"/>
          <w:szCs w:val="28"/>
        </w:rPr>
        <w:t>.</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i/>
          <w:color w:val="000000" w:themeColor="text1"/>
          <w:sz w:val="28"/>
          <w:szCs w:val="28"/>
        </w:rPr>
        <w:t>Патогенез расстройств сознания и других психоневрологических симптомов</w:t>
      </w:r>
      <w:r w:rsidRPr="00E32F1E">
        <w:rPr>
          <w:rFonts w:ascii="Times New Roman" w:hAnsi="Times New Roman" w:cs="Times New Roman"/>
          <w:color w:val="000000" w:themeColor="text1"/>
          <w:sz w:val="28"/>
          <w:szCs w:val="28"/>
        </w:rPr>
        <w:t xml:space="preserve"> диабетической комы до конца не ясен. Эти нарушения принято связывать со следующими факторами: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1) токсическим действием на мозг избытка кетоновых тел;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2) ацидозом ликвора спинномозговой жидкости (возможно, внутриклеточным </w:t>
      </w:r>
      <w:proofErr w:type="spellStart"/>
      <w:r w:rsidRPr="00E32F1E">
        <w:rPr>
          <w:rFonts w:ascii="Times New Roman" w:hAnsi="Times New Roman" w:cs="Times New Roman"/>
          <w:color w:val="000000" w:themeColor="text1"/>
          <w:sz w:val="28"/>
          <w:szCs w:val="28"/>
        </w:rPr>
        <w:t>ацидозм</w:t>
      </w:r>
      <w:proofErr w:type="spellEnd"/>
      <w:r w:rsidRPr="00E32F1E">
        <w:rPr>
          <w:rFonts w:ascii="Times New Roman" w:hAnsi="Times New Roman" w:cs="Times New Roman"/>
          <w:color w:val="000000" w:themeColor="text1"/>
          <w:sz w:val="28"/>
          <w:szCs w:val="28"/>
        </w:rPr>
        <w:t xml:space="preserve"> в ЦНС);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3) дегидратацией клеток мозга;</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4) </w:t>
      </w:r>
      <w:proofErr w:type="spellStart"/>
      <w:r w:rsidRPr="00E32F1E">
        <w:rPr>
          <w:rFonts w:ascii="Times New Roman" w:hAnsi="Times New Roman" w:cs="Times New Roman"/>
          <w:color w:val="000000" w:themeColor="text1"/>
          <w:sz w:val="28"/>
          <w:szCs w:val="28"/>
        </w:rPr>
        <w:t>гиперосмолярностью</w:t>
      </w:r>
      <w:proofErr w:type="spellEnd"/>
      <w:r w:rsidRPr="00E32F1E">
        <w:rPr>
          <w:rFonts w:ascii="Times New Roman" w:hAnsi="Times New Roman" w:cs="Times New Roman"/>
          <w:color w:val="000000" w:themeColor="text1"/>
          <w:sz w:val="28"/>
          <w:szCs w:val="28"/>
        </w:rPr>
        <w:t xml:space="preserve"> внутриклеточного пространства в ЦНС;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5) гипоксией ЦНС вследствие снижения 2,3-дифосфоглицерофосфата; </w:t>
      </w:r>
    </w:p>
    <w:p w:rsidR="00A77229" w:rsidRDefault="00E32F1E" w:rsidP="00720E0F">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6) снижением содержания g-аминомасляной кислоты в ЦНС</w:t>
      </w:r>
      <w:r>
        <w:rPr>
          <w:rFonts w:ascii="Times New Roman" w:hAnsi="Times New Roman" w:cs="Times New Roman"/>
          <w:color w:val="000000" w:themeColor="text1"/>
          <w:sz w:val="28"/>
          <w:szCs w:val="28"/>
        </w:rPr>
        <w:t>.</w:t>
      </w:r>
    </w:p>
    <w:p w:rsidR="00E32F1E" w:rsidRDefault="00E32F1E" w:rsidP="00720E0F">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Если срочно не проводятся необходимые терапевтические мероприятия, больной становятся все более безучастным к окружающему, на вопросы отвечает </w:t>
      </w:r>
      <w:proofErr w:type="gramStart"/>
      <w:r w:rsidRPr="00E32F1E">
        <w:rPr>
          <w:rFonts w:ascii="Times New Roman" w:hAnsi="Times New Roman" w:cs="Times New Roman"/>
          <w:color w:val="000000" w:themeColor="text1"/>
          <w:sz w:val="28"/>
          <w:szCs w:val="28"/>
        </w:rPr>
        <w:t>со</w:t>
      </w:r>
      <w:proofErr w:type="gramEnd"/>
      <w:r w:rsidRPr="00E32F1E">
        <w:rPr>
          <w:rFonts w:ascii="Times New Roman" w:hAnsi="Times New Roman" w:cs="Times New Roman"/>
          <w:color w:val="000000" w:themeColor="text1"/>
          <w:sz w:val="28"/>
          <w:szCs w:val="28"/>
        </w:rPr>
        <w:t xml:space="preserve"> все большим запаздыванием или совсем не реагирует и постепенно погружается в глубокую кому. Наблюдается глубокое, шумное и резкое дыхание (типа </w:t>
      </w:r>
      <w:proofErr w:type="spellStart"/>
      <w:r w:rsidRPr="00E32F1E">
        <w:rPr>
          <w:rFonts w:ascii="Times New Roman" w:hAnsi="Times New Roman" w:cs="Times New Roman"/>
          <w:color w:val="000000" w:themeColor="text1"/>
          <w:sz w:val="28"/>
          <w:szCs w:val="28"/>
        </w:rPr>
        <w:t>Куссмауля</w:t>
      </w:r>
      <w:proofErr w:type="spellEnd"/>
      <w:r w:rsidRPr="00E32F1E">
        <w:rPr>
          <w:rFonts w:ascii="Times New Roman" w:hAnsi="Times New Roman" w:cs="Times New Roman"/>
          <w:color w:val="000000" w:themeColor="text1"/>
          <w:sz w:val="28"/>
          <w:szCs w:val="28"/>
        </w:rPr>
        <w:t>) с резким запахом ацетона в выдыхаемом воздухе, выраженная артериальная гипотония (особенно диастолическая), частый, малого наполнения и напряжения (но, как правило, ритмичный) пульс, задержка мочи, несколько втянутый и ограниченно участвующий в акте дыхания живот. Ослабленные до этого сухожильные рефлексы постепенно полностью исчезают (на некоторое время сохраняют</w:t>
      </w:r>
      <w:r w:rsidR="00DF2982">
        <w:rPr>
          <w:rFonts w:ascii="Times New Roman" w:hAnsi="Times New Roman" w:cs="Times New Roman"/>
          <w:color w:val="000000" w:themeColor="text1"/>
          <w:sz w:val="28"/>
          <w:szCs w:val="28"/>
        </w:rPr>
        <w:t>ся еще</w:t>
      </w:r>
      <w:r w:rsidRPr="00E32F1E">
        <w:rPr>
          <w:rFonts w:ascii="Times New Roman" w:hAnsi="Times New Roman" w:cs="Times New Roman"/>
          <w:color w:val="000000" w:themeColor="text1"/>
          <w:sz w:val="28"/>
          <w:szCs w:val="28"/>
        </w:rPr>
        <w:t xml:space="preserve"> зрачковый и глотательный рефлексы). Температура тела чаще всего понижена; даже при тяжелых сопутствующих инфекционных заболеваниях она повышается незначительно.</w:t>
      </w:r>
    </w:p>
    <w:p w:rsidR="008C46D5" w:rsidRPr="008C46D5" w:rsidRDefault="008C46D5" w:rsidP="008C46D5">
      <w:pPr>
        <w:pStyle w:val="1"/>
        <w:jc w:val="center"/>
        <w:rPr>
          <w:b/>
          <w:color w:val="000000" w:themeColor="text1"/>
        </w:rPr>
      </w:pPr>
      <w:bookmarkStart w:id="4" w:name="_Toc533708712"/>
      <w:proofErr w:type="spellStart"/>
      <w:r>
        <w:rPr>
          <w:b/>
          <w:color w:val="000000" w:themeColor="text1"/>
        </w:rPr>
        <w:lastRenderedPageBreak/>
        <w:t>Гиперосмолярная</w:t>
      </w:r>
      <w:proofErr w:type="spellEnd"/>
      <w:r>
        <w:rPr>
          <w:b/>
          <w:color w:val="000000" w:themeColor="text1"/>
        </w:rPr>
        <w:t xml:space="preserve"> кома</w:t>
      </w:r>
      <w:bookmarkEnd w:id="4"/>
    </w:p>
    <w:p w:rsidR="00DF2982" w:rsidRDefault="00DF2982" w:rsidP="00720E0F">
      <w:pPr>
        <w:ind w:left="-567" w:right="-1" w:firstLine="283"/>
        <w:rPr>
          <w:rFonts w:ascii="Times New Roman" w:hAnsi="Times New Roman" w:cs="Times New Roman"/>
          <w:color w:val="000000" w:themeColor="text1"/>
          <w:sz w:val="28"/>
          <w:szCs w:val="28"/>
        </w:rPr>
      </w:pPr>
      <w:proofErr w:type="spellStart"/>
      <w:r w:rsidRPr="00DF2982">
        <w:rPr>
          <w:rFonts w:ascii="Times New Roman" w:hAnsi="Times New Roman" w:cs="Times New Roman"/>
          <w:color w:val="000000" w:themeColor="text1"/>
          <w:sz w:val="28"/>
          <w:szCs w:val="28"/>
        </w:rPr>
        <w:t>Гиперосмолярная</w:t>
      </w:r>
      <w:proofErr w:type="spellEnd"/>
      <w:r w:rsidRPr="00DF2982">
        <w:rPr>
          <w:rFonts w:ascii="Times New Roman" w:hAnsi="Times New Roman" w:cs="Times New Roman"/>
          <w:color w:val="000000" w:themeColor="text1"/>
          <w:sz w:val="28"/>
          <w:szCs w:val="28"/>
        </w:rPr>
        <w:t xml:space="preserve"> (</w:t>
      </w:r>
      <w:proofErr w:type="spellStart"/>
      <w:r w:rsidRPr="00DF2982">
        <w:rPr>
          <w:rFonts w:ascii="Times New Roman" w:hAnsi="Times New Roman" w:cs="Times New Roman"/>
          <w:color w:val="000000" w:themeColor="text1"/>
          <w:sz w:val="28"/>
          <w:szCs w:val="28"/>
        </w:rPr>
        <w:t>некетонемическая</w:t>
      </w:r>
      <w:proofErr w:type="spellEnd"/>
      <w:r w:rsidRPr="00DF2982">
        <w:rPr>
          <w:rFonts w:ascii="Times New Roman" w:hAnsi="Times New Roman" w:cs="Times New Roman"/>
          <w:color w:val="000000" w:themeColor="text1"/>
          <w:sz w:val="28"/>
          <w:szCs w:val="28"/>
        </w:rPr>
        <w:t xml:space="preserve">) </w:t>
      </w:r>
      <w:proofErr w:type="gramStart"/>
      <w:r w:rsidRPr="00DF2982">
        <w:rPr>
          <w:rFonts w:ascii="Times New Roman" w:hAnsi="Times New Roman" w:cs="Times New Roman"/>
          <w:color w:val="000000" w:themeColor="text1"/>
          <w:sz w:val="28"/>
          <w:szCs w:val="28"/>
        </w:rPr>
        <w:t>диабетическая</w:t>
      </w:r>
      <w:proofErr w:type="gramEnd"/>
      <w:r w:rsidRPr="00DF2982">
        <w:rPr>
          <w:rFonts w:ascii="Times New Roman" w:hAnsi="Times New Roman" w:cs="Times New Roman"/>
          <w:color w:val="000000" w:themeColor="text1"/>
          <w:sz w:val="28"/>
          <w:szCs w:val="28"/>
        </w:rPr>
        <w:t xml:space="preserve"> кома. Встречается чаще у лиц, страдающих ИНЗД легкой или средней тяжести, получающих только диетотерапию или </w:t>
      </w:r>
      <w:proofErr w:type="spellStart"/>
      <w:r w:rsidRPr="00DF2982">
        <w:rPr>
          <w:rFonts w:ascii="Times New Roman" w:hAnsi="Times New Roman" w:cs="Times New Roman"/>
          <w:color w:val="000000" w:themeColor="text1"/>
          <w:sz w:val="28"/>
          <w:szCs w:val="28"/>
        </w:rPr>
        <w:t>сахаросниж</w:t>
      </w:r>
      <w:r>
        <w:rPr>
          <w:rFonts w:ascii="Times New Roman" w:hAnsi="Times New Roman" w:cs="Times New Roman"/>
          <w:color w:val="000000" w:themeColor="text1"/>
          <w:sz w:val="28"/>
          <w:szCs w:val="28"/>
        </w:rPr>
        <w:t>ающие</w:t>
      </w:r>
      <w:proofErr w:type="spellEnd"/>
      <w:r>
        <w:rPr>
          <w:rFonts w:ascii="Times New Roman" w:hAnsi="Times New Roman" w:cs="Times New Roman"/>
          <w:color w:val="000000" w:themeColor="text1"/>
          <w:sz w:val="28"/>
          <w:szCs w:val="28"/>
        </w:rPr>
        <w:t xml:space="preserve"> пероральные препараты. </w:t>
      </w:r>
      <w:proofErr w:type="gramStart"/>
      <w:r w:rsidRPr="00DF2982">
        <w:rPr>
          <w:rFonts w:ascii="Times New Roman" w:hAnsi="Times New Roman" w:cs="Times New Roman"/>
          <w:color w:val="000000" w:themeColor="text1"/>
          <w:sz w:val="28"/>
          <w:szCs w:val="28"/>
        </w:rPr>
        <w:t xml:space="preserve">Способствуют развитию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комы различные инфекции (пневмония, пиелит, цистит и др.), острый панкреатит, ожоги, инфаркт миокарда, охлаждение, невозможность утолить жажду (у одиноких престарелых больных, прикованных к постели).</w:t>
      </w:r>
      <w:proofErr w:type="gramEnd"/>
      <w:r w:rsidRPr="00DF2982">
        <w:rPr>
          <w:rFonts w:ascii="Times New Roman" w:hAnsi="Times New Roman" w:cs="Times New Roman"/>
          <w:color w:val="000000" w:themeColor="text1"/>
          <w:sz w:val="28"/>
          <w:szCs w:val="28"/>
        </w:rPr>
        <w:t xml:space="preserve"> </w:t>
      </w:r>
      <w:proofErr w:type="spellStart"/>
      <w:r w:rsidRPr="00DF2982">
        <w:rPr>
          <w:rFonts w:ascii="Times New Roman" w:hAnsi="Times New Roman" w:cs="Times New Roman"/>
          <w:color w:val="000000" w:themeColor="text1"/>
          <w:sz w:val="28"/>
          <w:szCs w:val="28"/>
        </w:rPr>
        <w:t>Гиперосмолярная</w:t>
      </w:r>
      <w:proofErr w:type="spellEnd"/>
      <w:r w:rsidRPr="00DF2982">
        <w:rPr>
          <w:rFonts w:ascii="Times New Roman" w:hAnsi="Times New Roman" w:cs="Times New Roman"/>
          <w:color w:val="000000" w:themeColor="text1"/>
          <w:sz w:val="28"/>
          <w:szCs w:val="28"/>
        </w:rPr>
        <w:t xml:space="preserve"> кома развивается более медленно (в течение 5-10, иногда 14 дней), чем </w:t>
      </w:r>
      <w:proofErr w:type="spellStart"/>
      <w:r w:rsidRPr="00DF2982">
        <w:rPr>
          <w:rFonts w:ascii="Times New Roman" w:hAnsi="Times New Roman" w:cs="Times New Roman"/>
          <w:color w:val="000000" w:themeColor="text1"/>
          <w:sz w:val="28"/>
          <w:szCs w:val="28"/>
        </w:rPr>
        <w:t>кетоацидотическая</w:t>
      </w:r>
      <w:proofErr w:type="spellEnd"/>
      <w:r w:rsidRPr="00DF2982">
        <w:rPr>
          <w:rFonts w:ascii="Times New Roman" w:hAnsi="Times New Roman" w:cs="Times New Roman"/>
          <w:color w:val="000000" w:themeColor="text1"/>
          <w:sz w:val="28"/>
          <w:szCs w:val="28"/>
        </w:rPr>
        <w:t xml:space="preserve"> кома, и характеризуется резкой дегидратацией, возникновением обратимых очаговых неврологических нарушений, нарастающим расстройством сознания. </w:t>
      </w:r>
    </w:p>
    <w:p w:rsidR="00720E0F" w:rsidRDefault="00DF2982" w:rsidP="00720E0F">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t xml:space="preserve">Отсутствие </w:t>
      </w:r>
      <w:proofErr w:type="spellStart"/>
      <w:r w:rsidRPr="00DF2982">
        <w:rPr>
          <w:rFonts w:ascii="Times New Roman" w:hAnsi="Times New Roman" w:cs="Times New Roman"/>
          <w:color w:val="000000" w:themeColor="text1"/>
          <w:sz w:val="28"/>
          <w:szCs w:val="28"/>
        </w:rPr>
        <w:t>кетоацидоза</w:t>
      </w:r>
      <w:proofErr w:type="spellEnd"/>
      <w:r w:rsidRPr="00DF2982">
        <w:rPr>
          <w:rFonts w:ascii="Times New Roman" w:hAnsi="Times New Roman" w:cs="Times New Roman"/>
          <w:color w:val="000000" w:themeColor="text1"/>
          <w:sz w:val="28"/>
          <w:szCs w:val="28"/>
        </w:rPr>
        <w:t xml:space="preserve"> при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коме связано с тем, что, с одной стороны, при данной патологии выявляется остаточная секреция инсулина, которая недостаточна для того, чтобы ликвидировать гипергликемию, но вполне достаточна, чтобы ингибировать </w:t>
      </w:r>
      <w:proofErr w:type="spellStart"/>
      <w:r w:rsidRPr="00DF2982">
        <w:rPr>
          <w:rFonts w:ascii="Times New Roman" w:hAnsi="Times New Roman" w:cs="Times New Roman"/>
          <w:color w:val="000000" w:themeColor="text1"/>
          <w:sz w:val="28"/>
          <w:szCs w:val="28"/>
        </w:rPr>
        <w:t>липолиз</w:t>
      </w:r>
      <w:proofErr w:type="spellEnd"/>
      <w:r w:rsidRPr="00DF2982">
        <w:rPr>
          <w:rFonts w:ascii="Times New Roman" w:hAnsi="Times New Roman" w:cs="Times New Roman"/>
          <w:color w:val="000000" w:themeColor="text1"/>
          <w:sz w:val="28"/>
          <w:szCs w:val="28"/>
        </w:rPr>
        <w:t xml:space="preserve">, а с другой - чувствительность к инсулину периферических тканей отличается от таковой при </w:t>
      </w:r>
      <w:proofErr w:type="spellStart"/>
      <w:r w:rsidRPr="00DF2982">
        <w:rPr>
          <w:rFonts w:ascii="Times New Roman" w:hAnsi="Times New Roman" w:cs="Times New Roman"/>
          <w:color w:val="000000" w:themeColor="text1"/>
          <w:sz w:val="28"/>
          <w:szCs w:val="28"/>
        </w:rPr>
        <w:t>кетоацидозе</w:t>
      </w:r>
      <w:proofErr w:type="spellEnd"/>
      <w:r w:rsidRPr="00DF2982">
        <w:rPr>
          <w:rFonts w:ascii="Times New Roman" w:hAnsi="Times New Roman" w:cs="Times New Roman"/>
          <w:color w:val="000000" w:themeColor="text1"/>
          <w:sz w:val="28"/>
          <w:szCs w:val="28"/>
        </w:rPr>
        <w:t>.</w:t>
      </w:r>
    </w:p>
    <w:p w:rsidR="00DF2982" w:rsidRDefault="00DF2982" w:rsidP="00720E0F">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t xml:space="preserve">Высокая дегидратация, характерная для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комы, также снижает </w:t>
      </w:r>
      <w:proofErr w:type="spellStart"/>
      <w:r w:rsidRPr="00DF2982">
        <w:rPr>
          <w:rFonts w:ascii="Times New Roman" w:hAnsi="Times New Roman" w:cs="Times New Roman"/>
          <w:color w:val="000000" w:themeColor="text1"/>
          <w:sz w:val="28"/>
          <w:szCs w:val="28"/>
        </w:rPr>
        <w:t>кетогенез</w:t>
      </w:r>
      <w:proofErr w:type="spellEnd"/>
      <w:r w:rsidRPr="00DF2982">
        <w:rPr>
          <w:rFonts w:ascii="Times New Roman" w:hAnsi="Times New Roman" w:cs="Times New Roman"/>
          <w:color w:val="000000" w:themeColor="text1"/>
          <w:sz w:val="28"/>
          <w:szCs w:val="28"/>
        </w:rPr>
        <w:t xml:space="preserve">. Кроме того, </w:t>
      </w:r>
      <w:proofErr w:type="spellStart"/>
      <w:r w:rsidRPr="00DF2982">
        <w:rPr>
          <w:rFonts w:ascii="Times New Roman" w:hAnsi="Times New Roman" w:cs="Times New Roman"/>
          <w:color w:val="000000" w:themeColor="text1"/>
          <w:sz w:val="28"/>
          <w:szCs w:val="28"/>
        </w:rPr>
        <w:t>гиперосмолярность</w:t>
      </w:r>
      <w:proofErr w:type="spellEnd"/>
      <w:r w:rsidRPr="00DF2982">
        <w:rPr>
          <w:rFonts w:ascii="Times New Roman" w:hAnsi="Times New Roman" w:cs="Times New Roman"/>
          <w:color w:val="000000" w:themeColor="text1"/>
          <w:sz w:val="28"/>
          <w:szCs w:val="28"/>
        </w:rPr>
        <w:t xml:space="preserve"> угнетает как </w:t>
      </w:r>
      <w:proofErr w:type="spellStart"/>
      <w:r w:rsidRPr="00DF2982">
        <w:rPr>
          <w:rFonts w:ascii="Times New Roman" w:hAnsi="Times New Roman" w:cs="Times New Roman"/>
          <w:color w:val="000000" w:themeColor="text1"/>
          <w:sz w:val="28"/>
          <w:szCs w:val="28"/>
        </w:rPr>
        <w:t>липолиз</w:t>
      </w:r>
      <w:proofErr w:type="spellEnd"/>
      <w:r w:rsidRPr="00DF2982">
        <w:rPr>
          <w:rFonts w:ascii="Times New Roman" w:hAnsi="Times New Roman" w:cs="Times New Roman"/>
          <w:color w:val="000000" w:themeColor="text1"/>
          <w:sz w:val="28"/>
          <w:szCs w:val="28"/>
        </w:rPr>
        <w:t xml:space="preserve"> и высвобождение НЭЖК из жировой ткани, так и высвобождение инсулина из поджелудочной железы в ответ на гипергликемию. </w:t>
      </w:r>
      <w:proofErr w:type="gramStart"/>
      <w:r w:rsidRPr="00DF2982">
        <w:rPr>
          <w:rFonts w:ascii="Times New Roman" w:hAnsi="Times New Roman" w:cs="Times New Roman"/>
          <w:color w:val="000000" w:themeColor="text1"/>
          <w:sz w:val="28"/>
          <w:szCs w:val="28"/>
        </w:rPr>
        <w:t xml:space="preserve">Содержание гормона роста и кортизола в сыворотке крови больных при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коме значительно ниже, чем при диабетической коме. </w:t>
      </w:r>
      <w:proofErr w:type="gramEnd"/>
    </w:p>
    <w:p w:rsidR="00DF2982" w:rsidRDefault="00DF2982" w:rsidP="00720E0F">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t xml:space="preserve">Такие симптомы, как жажда, полидипсия и полиурия, присущи как </w:t>
      </w:r>
      <w:proofErr w:type="spellStart"/>
      <w:r w:rsidRPr="00DF2982">
        <w:rPr>
          <w:rFonts w:ascii="Times New Roman" w:hAnsi="Times New Roman" w:cs="Times New Roman"/>
          <w:color w:val="000000" w:themeColor="text1"/>
          <w:sz w:val="28"/>
          <w:szCs w:val="28"/>
        </w:rPr>
        <w:t>кетоацидозу</w:t>
      </w:r>
      <w:proofErr w:type="spellEnd"/>
      <w:r w:rsidRPr="00DF2982">
        <w:rPr>
          <w:rFonts w:ascii="Times New Roman" w:hAnsi="Times New Roman" w:cs="Times New Roman"/>
          <w:color w:val="000000" w:themeColor="text1"/>
          <w:sz w:val="28"/>
          <w:szCs w:val="28"/>
        </w:rPr>
        <w:t xml:space="preserve">, так и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w:t>
      </w:r>
      <w:proofErr w:type="gramStart"/>
      <w:r w:rsidRPr="00DF2982">
        <w:rPr>
          <w:rFonts w:ascii="Times New Roman" w:hAnsi="Times New Roman" w:cs="Times New Roman"/>
          <w:color w:val="000000" w:themeColor="text1"/>
          <w:sz w:val="28"/>
          <w:szCs w:val="28"/>
        </w:rPr>
        <w:t>коме</w:t>
      </w:r>
      <w:proofErr w:type="gramEnd"/>
      <w:r w:rsidRPr="00DF2982">
        <w:rPr>
          <w:rFonts w:ascii="Times New Roman" w:hAnsi="Times New Roman" w:cs="Times New Roman"/>
          <w:color w:val="000000" w:themeColor="text1"/>
          <w:sz w:val="28"/>
          <w:szCs w:val="28"/>
        </w:rPr>
        <w:t xml:space="preserve">, поскольку обусловлены одними и теми же патогенетическими механизмами - гипергликемией и осмотическим диурезом. Но их последствие, т.е. дегидратация, как уже отмечалось, при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коме выражено значительно сильнее, поэтому и сердечнососудистые нарушения у этих больных более выражены. Отчасти большая тяжесть таких нарушений связана и с тем, что у пожилых больных до комы уже имелась </w:t>
      </w:r>
      <w:proofErr w:type="gramStart"/>
      <w:r w:rsidRPr="00DF2982">
        <w:rPr>
          <w:rFonts w:ascii="Times New Roman" w:hAnsi="Times New Roman" w:cs="Times New Roman"/>
          <w:color w:val="000000" w:themeColor="text1"/>
          <w:sz w:val="28"/>
          <w:szCs w:val="28"/>
        </w:rPr>
        <w:t>сердечно-сосудистая</w:t>
      </w:r>
      <w:proofErr w:type="gramEnd"/>
      <w:r w:rsidRPr="00DF2982">
        <w:rPr>
          <w:rFonts w:ascii="Times New Roman" w:hAnsi="Times New Roman" w:cs="Times New Roman"/>
          <w:color w:val="000000" w:themeColor="text1"/>
          <w:sz w:val="28"/>
          <w:szCs w:val="28"/>
        </w:rPr>
        <w:t xml:space="preserve"> недостаточность той или иной степени. По этой же причине, т.е. из-за предшествовавшего снижения функции почек, у больных с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комой чаще и раньше развивается </w:t>
      </w:r>
      <w:proofErr w:type="spellStart"/>
      <w:r w:rsidRPr="00DF2982">
        <w:rPr>
          <w:rFonts w:ascii="Times New Roman" w:hAnsi="Times New Roman" w:cs="Times New Roman"/>
          <w:color w:val="000000" w:themeColor="text1"/>
          <w:sz w:val="28"/>
          <w:szCs w:val="28"/>
        </w:rPr>
        <w:t>олигурия</w:t>
      </w:r>
      <w:proofErr w:type="spellEnd"/>
      <w:r w:rsidRPr="00DF2982">
        <w:rPr>
          <w:rFonts w:ascii="Times New Roman" w:hAnsi="Times New Roman" w:cs="Times New Roman"/>
          <w:color w:val="000000" w:themeColor="text1"/>
          <w:sz w:val="28"/>
          <w:szCs w:val="28"/>
        </w:rPr>
        <w:t xml:space="preserve"> и  азотемия. В сравнении с </w:t>
      </w:r>
      <w:proofErr w:type="spellStart"/>
      <w:r w:rsidRPr="00DF2982">
        <w:rPr>
          <w:rFonts w:ascii="Times New Roman" w:hAnsi="Times New Roman" w:cs="Times New Roman"/>
          <w:color w:val="000000" w:themeColor="text1"/>
          <w:sz w:val="28"/>
          <w:szCs w:val="28"/>
        </w:rPr>
        <w:t>кетоацидозом</w:t>
      </w:r>
      <w:proofErr w:type="spellEnd"/>
      <w:r w:rsidRPr="00DF2982">
        <w:rPr>
          <w:rFonts w:ascii="Times New Roman" w:hAnsi="Times New Roman" w:cs="Times New Roman"/>
          <w:color w:val="000000" w:themeColor="text1"/>
          <w:sz w:val="28"/>
          <w:szCs w:val="28"/>
        </w:rPr>
        <w:t xml:space="preserve"> при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коме отмечается повышенная склонность к различным </w:t>
      </w:r>
      <w:proofErr w:type="spellStart"/>
      <w:r w:rsidRPr="00DF2982">
        <w:rPr>
          <w:rFonts w:ascii="Times New Roman" w:hAnsi="Times New Roman" w:cs="Times New Roman"/>
          <w:color w:val="000000" w:themeColor="text1"/>
          <w:sz w:val="28"/>
          <w:szCs w:val="28"/>
        </w:rPr>
        <w:t>гемокоагуляционным</w:t>
      </w:r>
      <w:proofErr w:type="spellEnd"/>
      <w:r w:rsidRPr="00DF2982">
        <w:rPr>
          <w:rFonts w:ascii="Times New Roman" w:hAnsi="Times New Roman" w:cs="Times New Roman"/>
          <w:color w:val="000000" w:themeColor="text1"/>
          <w:sz w:val="28"/>
          <w:szCs w:val="28"/>
        </w:rPr>
        <w:t xml:space="preserve"> нарушениям, особенно к таким, как диссеминированная внутрисосудистая коагуляция (ДВС-синдром), артериальные и венозные тромбозы</w:t>
      </w:r>
      <w:proofErr w:type="gramStart"/>
      <w:r w:rsidRPr="00DF2982">
        <w:rPr>
          <w:rFonts w:ascii="Times New Roman" w:hAnsi="Times New Roman" w:cs="Times New Roman"/>
          <w:color w:val="000000" w:themeColor="text1"/>
          <w:sz w:val="28"/>
          <w:szCs w:val="28"/>
        </w:rPr>
        <w:t>.</w:t>
      </w:r>
      <w:proofErr w:type="gramEnd"/>
      <w:r w:rsidRPr="00DF2982">
        <w:rPr>
          <w:rFonts w:ascii="Times New Roman" w:hAnsi="Times New Roman" w:cs="Times New Roman"/>
          <w:color w:val="000000" w:themeColor="text1"/>
          <w:sz w:val="28"/>
          <w:szCs w:val="28"/>
        </w:rPr>
        <w:t xml:space="preserve"> </w:t>
      </w:r>
      <w:proofErr w:type="spellStart"/>
      <w:proofErr w:type="gramStart"/>
      <w:r w:rsidRPr="00DF2982">
        <w:rPr>
          <w:rFonts w:ascii="Times New Roman" w:hAnsi="Times New Roman" w:cs="Times New Roman"/>
          <w:color w:val="000000" w:themeColor="text1"/>
          <w:sz w:val="28"/>
          <w:szCs w:val="28"/>
        </w:rPr>
        <w:t>и</w:t>
      </w:r>
      <w:proofErr w:type="gramEnd"/>
      <w:r w:rsidRPr="00DF2982">
        <w:rPr>
          <w:rFonts w:ascii="Times New Roman" w:hAnsi="Times New Roman" w:cs="Times New Roman"/>
          <w:color w:val="000000" w:themeColor="text1"/>
          <w:sz w:val="28"/>
          <w:szCs w:val="28"/>
        </w:rPr>
        <w:t>перосмолярный</w:t>
      </w:r>
      <w:proofErr w:type="spellEnd"/>
      <w:r w:rsidRPr="00DF2982">
        <w:rPr>
          <w:rFonts w:ascii="Times New Roman" w:hAnsi="Times New Roman" w:cs="Times New Roman"/>
          <w:color w:val="000000" w:themeColor="text1"/>
          <w:sz w:val="28"/>
          <w:szCs w:val="28"/>
        </w:rPr>
        <w:t xml:space="preserve"> синдром может сопровождаться высокой лихорадкой, которая является следствием инфекции, ожога или обширных травм.</w:t>
      </w:r>
    </w:p>
    <w:p w:rsidR="00DF2982" w:rsidRDefault="00DF2982" w:rsidP="00720E0F">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t xml:space="preserve">Диагноз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комы основывается на сочетании коматозного состояния и резкой дегидратации организма, а также наличия признаков </w:t>
      </w:r>
      <w:r w:rsidRPr="00DF2982">
        <w:rPr>
          <w:rFonts w:ascii="Times New Roman" w:hAnsi="Times New Roman" w:cs="Times New Roman"/>
          <w:color w:val="000000" w:themeColor="text1"/>
          <w:sz w:val="28"/>
          <w:szCs w:val="28"/>
        </w:rPr>
        <w:lastRenderedPageBreak/>
        <w:t xml:space="preserve">очагового поражения нервной системы (парезы и расстройства чувствительности, положительный симптом </w:t>
      </w:r>
      <w:proofErr w:type="spellStart"/>
      <w:r w:rsidRPr="00DF2982">
        <w:rPr>
          <w:rFonts w:ascii="Times New Roman" w:hAnsi="Times New Roman" w:cs="Times New Roman"/>
          <w:color w:val="000000" w:themeColor="text1"/>
          <w:sz w:val="28"/>
          <w:szCs w:val="28"/>
        </w:rPr>
        <w:t>Бабинского</w:t>
      </w:r>
      <w:proofErr w:type="spellEnd"/>
      <w:r w:rsidRPr="00DF2982">
        <w:rPr>
          <w:rFonts w:ascii="Times New Roman" w:hAnsi="Times New Roman" w:cs="Times New Roman"/>
          <w:color w:val="000000" w:themeColor="text1"/>
          <w:sz w:val="28"/>
          <w:szCs w:val="28"/>
        </w:rPr>
        <w:t xml:space="preserve"> и другие патологические рефлексы; нистагм). Содержание глюкозы в крови от 38,9 до 55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и выше. </w:t>
      </w:r>
      <w:proofErr w:type="spellStart"/>
      <w:r w:rsidRPr="00DF2982">
        <w:rPr>
          <w:rFonts w:ascii="Times New Roman" w:hAnsi="Times New Roman" w:cs="Times New Roman"/>
          <w:color w:val="000000" w:themeColor="text1"/>
          <w:sz w:val="28"/>
          <w:szCs w:val="28"/>
        </w:rPr>
        <w:t>Кетоацидоз</w:t>
      </w:r>
      <w:proofErr w:type="spellEnd"/>
      <w:r w:rsidRPr="00DF2982">
        <w:rPr>
          <w:rFonts w:ascii="Times New Roman" w:hAnsi="Times New Roman" w:cs="Times New Roman"/>
          <w:color w:val="000000" w:themeColor="text1"/>
          <w:sz w:val="28"/>
          <w:szCs w:val="28"/>
        </w:rPr>
        <w:t xml:space="preserve"> отсутствует, содержание бикарбонатов в сыворотке крови незначительно снижено (20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Уровень натрия в сыворотке крови может колебаться от 100 до 280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w:t>
      </w:r>
      <w:proofErr w:type="spellStart"/>
      <w:r w:rsidRPr="00DF2982">
        <w:rPr>
          <w:rFonts w:ascii="Times New Roman" w:hAnsi="Times New Roman" w:cs="Times New Roman"/>
          <w:color w:val="000000" w:themeColor="text1"/>
          <w:sz w:val="28"/>
          <w:szCs w:val="28"/>
        </w:rPr>
        <w:t>Осмолярность</w:t>
      </w:r>
      <w:proofErr w:type="spellEnd"/>
      <w:r w:rsidRPr="00DF2982">
        <w:rPr>
          <w:rFonts w:ascii="Times New Roman" w:hAnsi="Times New Roman" w:cs="Times New Roman"/>
          <w:color w:val="000000" w:themeColor="text1"/>
          <w:sz w:val="28"/>
          <w:szCs w:val="28"/>
        </w:rPr>
        <w:t xml:space="preserve"> сыворотки выше 350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w:t>
      </w:r>
      <w:proofErr w:type="spellStart"/>
      <w:r w:rsidRPr="00DF2982">
        <w:rPr>
          <w:rFonts w:ascii="Times New Roman" w:hAnsi="Times New Roman" w:cs="Times New Roman"/>
          <w:color w:val="000000" w:themeColor="text1"/>
          <w:sz w:val="28"/>
          <w:szCs w:val="28"/>
        </w:rPr>
        <w:t>Концетрация</w:t>
      </w:r>
      <w:proofErr w:type="spellEnd"/>
      <w:r w:rsidRPr="00DF2982">
        <w:rPr>
          <w:rFonts w:ascii="Times New Roman" w:hAnsi="Times New Roman" w:cs="Times New Roman"/>
          <w:color w:val="000000" w:themeColor="text1"/>
          <w:sz w:val="28"/>
          <w:szCs w:val="28"/>
        </w:rPr>
        <w:t xml:space="preserve"> НЭЖК, гормона роста, кортизола незначительно превышает норму.</w:t>
      </w:r>
    </w:p>
    <w:p w:rsidR="00DF2982" w:rsidRPr="00DF2982" w:rsidRDefault="00DF2982" w:rsidP="00DF2982">
      <w:pPr>
        <w:pStyle w:val="1"/>
        <w:jc w:val="center"/>
        <w:rPr>
          <w:b/>
          <w:color w:val="000000" w:themeColor="text1"/>
        </w:rPr>
      </w:pPr>
      <w:bookmarkStart w:id="5" w:name="_Toc533708713"/>
      <w:proofErr w:type="spellStart"/>
      <w:r>
        <w:rPr>
          <w:b/>
          <w:color w:val="000000" w:themeColor="text1"/>
        </w:rPr>
        <w:t>Лактатацидотическая</w:t>
      </w:r>
      <w:proofErr w:type="spellEnd"/>
      <w:r>
        <w:rPr>
          <w:b/>
          <w:color w:val="000000" w:themeColor="text1"/>
        </w:rPr>
        <w:t xml:space="preserve"> кома</w:t>
      </w:r>
      <w:bookmarkEnd w:id="5"/>
    </w:p>
    <w:p w:rsidR="00DF2982" w:rsidRDefault="00DF2982" w:rsidP="00720E0F">
      <w:pPr>
        <w:ind w:left="-567" w:right="-1" w:firstLine="283"/>
        <w:rPr>
          <w:rFonts w:ascii="Times New Roman" w:hAnsi="Times New Roman" w:cs="Times New Roman"/>
          <w:color w:val="000000" w:themeColor="text1"/>
          <w:sz w:val="28"/>
          <w:szCs w:val="28"/>
        </w:rPr>
      </w:pPr>
      <w:proofErr w:type="spellStart"/>
      <w:r w:rsidRPr="00DF2982">
        <w:rPr>
          <w:rFonts w:ascii="Times New Roman" w:hAnsi="Times New Roman" w:cs="Times New Roman"/>
          <w:color w:val="000000" w:themeColor="text1"/>
          <w:sz w:val="28"/>
          <w:szCs w:val="28"/>
        </w:rPr>
        <w:t>Лактатацидотическая</w:t>
      </w:r>
      <w:proofErr w:type="spellEnd"/>
      <w:r w:rsidRPr="00DF2982">
        <w:rPr>
          <w:rFonts w:ascii="Times New Roman" w:hAnsi="Times New Roman" w:cs="Times New Roman"/>
          <w:color w:val="000000" w:themeColor="text1"/>
          <w:sz w:val="28"/>
          <w:szCs w:val="28"/>
        </w:rPr>
        <w:t xml:space="preserve"> кома. Встречается при диабете значительно реже, чем </w:t>
      </w:r>
      <w:proofErr w:type="spellStart"/>
      <w:r w:rsidRPr="00DF2982">
        <w:rPr>
          <w:rFonts w:ascii="Times New Roman" w:hAnsi="Times New Roman" w:cs="Times New Roman"/>
          <w:color w:val="000000" w:themeColor="text1"/>
          <w:sz w:val="28"/>
          <w:szCs w:val="28"/>
        </w:rPr>
        <w:t>кетоацидоз</w:t>
      </w:r>
      <w:proofErr w:type="spellEnd"/>
      <w:r w:rsidRPr="00DF2982">
        <w:rPr>
          <w:rFonts w:ascii="Times New Roman" w:hAnsi="Times New Roman" w:cs="Times New Roman"/>
          <w:color w:val="000000" w:themeColor="text1"/>
          <w:sz w:val="28"/>
          <w:szCs w:val="28"/>
        </w:rPr>
        <w:t xml:space="preserve"> и </w:t>
      </w:r>
      <w:proofErr w:type="spellStart"/>
      <w:r w:rsidRPr="00DF2982">
        <w:rPr>
          <w:rFonts w:ascii="Times New Roman" w:hAnsi="Times New Roman" w:cs="Times New Roman"/>
          <w:color w:val="000000" w:themeColor="text1"/>
          <w:sz w:val="28"/>
          <w:szCs w:val="28"/>
        </w:rPr>
        <w:t>гиперосмолярная</w:t>
      </w:r>
      <w:proofErr w:type="spellEnd"/>
      <w:r w:rsidRPr="00DF2982">
        <w:rPr>
          <w:rFonts w:ascii="Times New Roman" w:hAnsi="Times New Roman" w:cs="Times New Roman"/>
          <w:color w:val="000000" w:themeColor="text1"/>
          <w:sz w:val="28"/>
          <w:szCs w:val="28"/>
        </w:rPr>
        <w:t xml:space="preserve"> кома. При </w:t>
      </w:r>
      <w:proofErr w:type="spellStart"/>
      <w:r w:rsidRPr="00DF2982">
        <w:rPr>
          <w:rFonts w:ascii="Times New Roman" w:hAnsi="Times New Roman" w:cs="Times New Roman"/>
          <w:color w:val="000000" w:themeColor="text1"/>
          <w:sz w:val="28"/>
          <w:szCs w:val="28"/>
        </w:rPr>
        <w:t>лактатацидозе</w:t>
      </w:r>
      <w:proofErr w:type="spellEnd"/>
      <w:r w:rsidRPr="00DF2982">
        <w:rPr>
          <w:rFonts w:ascii="Times New Roman" w:hAnsi="Times New Roman" w:cs="Times New Roman"/>
          <w:color w:val="000000" w:themeColor="text1"/>
          <w:sz w:val="28"/>
          <w:szCs w:val="28"/>
        </w:rPr>
        <w:t xml:space="preserve"> содержание </w:t>
      </w:r>
      <w:proofErr w:type="spellStart"/>
      <w:r w:rsidRPr="00DF2982">
        <w:rPr>
          <w:rFonts w:ascii="Times New Roman" w:hAnsi="Times New Roman" w:cs="Times New Roman"/>
          <w:color w:val="000000" w:themeColor="text1"/>
          <w:sz w:val="28"/>
          <w:szCs w:val="28"/>
        </w:rPr>
        <w:t>лактата</w:t>
      </w:r>
      <w:proofErr w:type="spellEnd"/>
      <w:r w:rsidRPr="00DF2982">
        <w:rPr>
          <w:rFonts w:ascii="Times New Roman" w:hAnsi="Times New Roman" w:cs="Times New Roman"/>
          <w:color w:val="000000" w:themeColor="text1"/>
          <w:sz w:val="28"/>
          <w:szCs w:val="28"/>
        </w:rPr>
        <w:t xml:space="preserve"> (молочная кислота) поднимается выше 2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(норма 0,4-1,4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а рН крови обычно ниже 7,3. В норме соотношение концентрации </w:t>
      </w:r>
      <w:proofErr w:type="spellStart"/>
      <w:r w:rsidRPr="00DF2982">
        <w:rPr>
          <w:rFonts w:ascii="Times New Roman" w:hAnsi="Times New Roman" w:cs="Times New Roman"/>
          <w:color w:val="000000" w:themeColor="text1"/>
          <w:sz w:val="28"/>
          <w:szCs w:val="28"/>
        </w:rPr>
        <w:t>лактата</w:t>
      </w:r>
      <w:proofErr w:type="spellEnd"/>
      <w:r w:rsidRPr="00DF2982">
        <w:rPr>
          <w:rFonts w:ascii="Times New Roman" w:hAnsi="Times New Roman" w:cs="Times New Roman"/>
          <w:color w:val="000000" w:themeColor="text1"/>
          <w:sz w:val="28"/>
          <w:szCs w:val="28"/>
        </w:rPr>
        <w:t xml:space="preserve"> и </w:t>
      </w:r>
      <w:proofErr w:type="spellStart"/>
      <w:r w:rsidRPr="00DF2982">
        <w:rPr>
          <w:rFonts w:ascii="Times New Roman" w:hAnsi="Times New Roman" w:cs="Times New Roman"/>
          <w:color w:val="000000" w:themeColor="text1"/>
          <w:sz w:val="28"/>
          <w:szCs w:val="28"/>
        </w:rPr>
        <w:t>пирувата</w:t>
      </w:r>
      <w:proofErr w:type="spellEnd"/>
      <w:r w:rsidRPr="00DF2982">
        <w:rPr>
          <w:rFonts w:ascii="Times New Roman" w:hAnsi="Times New Roman" w:cs="Times New Roman"/>
          <w:color w:val="000000" w:themeColor="text1"/>
          <w:sz w:val="28"/>
          <w:szCs w:val="28"/>
        </w:rPr>
        <w:t xml:space="preserve"> в сыворотке крови составляет около 10:1, при </w:t>
      </w:r>
      <w:proofErr w:type="spellStart"/>
      <w:r w:rsidRPr="00DF2982">
        <w:rPr>
          <w:rFonts w:ascii="Times New Roman" w:hAnsi="Times New Roman" w:cs="Times New Roman"/>
          <w:color w:val="000000" w:themeColor="text1"/>
          <w:sz w:val="28"/>
          <w:szCs w:val="28"/>
        </w:rPr>
        <w:t>лактатацидозе</w:t>
      </w:r>
      <w:proofErr w:type="spellEnd"/>
      <w:r w:rsidRPr="00DF2982">
        <w:rPr>
          <w:rFonts w:ascii="Times New Roman" w:hAnsi="Times New Roman" w:cs="Times New Roman"/>
          <w:color w:val="000000" w:themeColor="text1"/>
          <w:sz w:val="28"/>
          <w:szCs w:val="28"/>
        </w:rPr>
        <w:t xml:space="preserve"> эти взаимоотношения изменяются в сторону увеличения </w:t>
      </w:r>
      <w:proofErr w:type="spellStart"/>
      <w:r w:rsidRPr="00DF2982">
        <w:rPr>
          <w:rFonts w:ascii="Times New Roman" w:hAnsi="Times New Roman" w:cs="Times New Roman"/>
          <w:color w:val="000000" w:themeColor="text1"/>
          <w:sz w:val="28"/>
          <w:szCs w:val="28"/>
        </w:rPr>
        <w:t>лактата</w:t>
      </w:r>
      <w:proofErr w:type="spellEnd"/>
      <w:r w:rsidRPr="00DF2982">
        <w:rPr>
          <w:rFonts w:ascii="Times New Roman" w:hAnsi="Times New Roman" w:cs="Times New Roman"/>
          <w:color w:val="000000" w:themeColor="text1"/>
          <w:sz w:val="28"/>
          <w:szCs w:val="28"/>
        </w:rPr>
        <w:t xml:space="preserve">. </w:t>
      </w:r>
      <w:proofErr w:type="spellStart"/>
      <w:r w:rsidRPr="00DF2982">
        <w:rPr>
          <w:rFonts w:ascii="Times New Roman" w:hAnsi="Times New Roman" w:cs="Times New Roman"/>
          <w:color w:val="000000" w:themeColor="text1"/>
          <w:sz w:val="28"/>
          <w:szCs w:val="28"/>
        </w:rPr>
        <w:t>Лактатацидоз</w:t>
      </w:r>
      <w:proofErr w:type="spellEnd"/>
      <w:r w:rsidRPr="00DF2982">
        <w:rPr>
          <w:rFonts w:ascii="Times New Roman" w:hAnsi="Times New Roman" w:cs="Times New Roman"/>
          <w:color w:val="000000" w:themeColor="text1"/>
          <w:sz w:val="28"/>
          <w:szCs w:val="28"/>
        </w:rPr>
        <w:t xml:space="preserve"> может сочетаться с </w:t>
      </w:r>
      <w:proofErr w:type="spellStart"/>
      <w:r w:rsidRPr="00DF2982">
        <w:rPr>
          <w:rFonts w:ascii="Times New Roman" w:hAnsi="Times New Roman" w:cs="Times New Roman"/>
          <w:color w:val="000000" w:themeColor="text1"/>
          <w:sz w:val="28"/>
          <w:szCs w:val="28"/>
        </w:rPr>
        <w:t>кетоацидозом</w:t>
      </w:r>
      <w:proofErr w:type="spellEnd"/>
      <w:r w:rsidRPr="00DF2982">
        <w:rPr>
          <w:rFonts w:ascii="Times New Roman" w:hAnsi="Times New Roman" w:cs="Times New Roman"/>
          <w:color w:val="000000" w:themeColor="text1"/>
          <w:sz w:val="28"/>
          <w:szCs w:val="28"/>
        </w:rPr>
        <w:t xml:space="preserve"> или </w:t>
      </w:r>
      <w:proofErr w:type="spellStart"/>
      <w:r w:rsidRPr="00DF2982">
        <w:rPr>
          <w:rFonts w:ascii="Times New Roman" w:hAnsi="Times New Roman" w:cs="Times New Roman"/>
          <w:color w:val="000000" w:themeColor="text1"/>
          <w:sz w:val="28"/>
          <w:szCs w:val="28"/>
        </w:rPr>
        <w:t>гиперосмолярной</w:t>
      </w:r>
      <w:proofErr w:type="spellEnd"/>
      <w:r w:rsidRPr="00DF2982">
        <w:rPr>
          <w:rFonts w:ascii="Times New Roman" w:hAnsi="Times New Roman" w:cs="Times New Roman"/>
          <w:color w:val="000000" w:themeColor="text1"/>
          <w:sz w:val="28"/>
          <w:szCs w:val="28"/>
        </w:rPr>
        <w:t xml:space="preserve"> комой. Иногда он развивается на фоне приема </w:t>
      </w:r>
      <w:proofErr w:type="spellStart"/>
      <w:r w:rsidRPr="00DF2982">
        <w:rPr>
          <w:rFonts w:ascii="Times New Roman" w:hAnsi="Times New Roman" w:cs="Times New Roman"/>
          <w:color w:val="000000" w:themeColor="text1"/>
          <w:sz w:val="28"/>
          <w:szCs w:val="28"/>
        </w:rPr>
        <w:t>бигуанидов</w:t>
      </w:r>
      <w:proofErr w:type="spellEnd"/>
      <w:r w:rsidRPr="00DF2982">
        <w:rPr>
          <w:rFonts w:ascii="Times New Roman" w:hAnsi="Times New Roman" w:cs="Times New Roman"/>
          <w:color w:val="000000" w:themeColor="text1"/>
          <w:sz w:val="28"/>
          <w:szCs w:val="28"/>
        </w:rPr>
        <w:t xml:space="preserve"> (</w:t>
      </w:r>
      <w:proofErr w:type="spellStart"/>
      <w:r w:rsidRPr="00DF2982">
        <w:rPr>
          <w:rFonts w:ascii="Times New Roman" w:hAnsi="Times New Roman" w:cs="Times New Roman"/>
          <w:color w:val="000000" w:themeColor="text1"/>
          <w:sz w:val="28"/>
          <w:szCs w:val="28"/>
        </w:rPr>
        <w:t>фенформина</w:t>
      </w:r>
      <w:proofErr w:type="spellEnd"/>
      <w:r w:rsidRPr="00DF2982">
        <w:rPr>
          <w:rFonts w:ascii="Times New Roman" w:hAnsi="Times New Roman" w:cs="Times New Roman"/>
          <w:color w:val="000000" w:themeColor="text1"/>
          <w:sz w:val="28"/>
          <w:szCs w:val="28"/>
        </w:rPr>
        <w:t xml:space="preserve"> и </w:t>
      </w:r>
      <w:proofErr w:type="spellStart"/>
      <w:r w:rsidRPr="00DF2982">
        <w:rPr>
          <w:rFonts w:ascii="Times New Roman" w:hAnsi="Times New Roman" w:cs="Times New Roman"/>
          <w:color w:val="000000" w:themeColor="text1"/>
          <w:sz w:val="28"/>
          <w:szCs w:val="28"/>
        </w:rPr>
        <w:t>адебита</w:t>
      </w:r>
      <w:proofErr w:type="spellEnd"/>
      <w:r w:rsidRPr="00DF2982">
        <w:rPr>
          <w:rFonts w:ascii="Times New Roman" w:hAnsi="Times New Roman" w:cs="Times New Roman"/>
          <w:color w:val="000000" w:themeColor="text1"/>
          <w:sz w:val="28"/>
          <w:szCs w:val="28"/>
        </w:rPr>
        <w:t xml:space="preserve">) у больных с сердечной и почечной недостаточностью, заболеваниями печени, легких, а также при шоке, кровопотере, сепсисе. </w:t>
      </w:r>
    </w:p>
    <w:p w:rsidR="00720E0F" w:rsidRDefault="00DF2982" w:rsidP="00720E0F">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t xml:space="preserve">Известно, что печень способна </w:t>
      </w:r>
      <w:proofErr w:type="spellStart"/>
      <w:r w:rsidRPr="00DF2982">
        <w:rPr>
          <w:rFonts w:ascii="Times New Roman" w:hAnsi="Times New Roman" w:cs="Times New Roman"/>
          <w:color w:val="000000" w:themeColor="text1"/>
          <w:sz w:val="28"/>
          <w:szCs w:val="28"/>
        </w:rPr>
        <w:t>метаболизировать</w:t>
      </w:r>
      <w:proofErr w:type="spellEnd"/>
      <w:r w:rsidRPr="00DF2982">
        <w:rPr>
          <w:rFonts w:ascii="Times New Roman" w:hAnsi="Times New Roman" w:cs="Times New Roman"/>
          <w:color w:val="000000" w:themeColor="text1"/>
          <w:sz w:val="28"/>
          <w:szCs w:val="28"/>
        </w:rPr>
        <w:t xml:space="preserve"> около 3400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 молочной кислоты в сутки. Но при перечисленных выше состояниях, сопровождающихся значительной тканевой гипоксией, образование молочной кислоты превалирует над про</w:t>
      </w:r>
      <w:r>
        <w:rPr>
          <w:rFonts w:ascii="Times New Roman" w:hAnsi="Times New Roman" w:cs="Times New Roman"/>
          <w:color w:val="000000" w:themeColor="text1"/>
          <w:sz w:val="28"/>
          <w:szCs w:val="28"/>
        </w:rPr>
        <w:t>цессами ее утилизации. Развитию</w:t>
      </w:r>
      <w:r w:rsidRPr="00DF2982">
        <w:rPr>
          <w:rFonts w:ascii="Times New Roman" w:hAnsi="Times New Roman" w:cs="Times New Roman"/>
          <w:color w:val="000000" w:themeColor="text1"/>
          <w:sz w:val="28"/>
          <w:szCs w:val="28"/>
        </w:rPr>
        <w:t xml:space="preserve"> </w:t>
      </w:r>
      <w:proofErr w:type="spellStart"/>
      <w:r w:rsidRPr="00DF2982">
        <w:rPr>
          <w:rFonts w:ascii="Times New Roman" w:hAnsi="Times New Roman" w:cs="Times New Roman"/>
          <w:color w:val="000000" w:themeColor="text1"/>
          <w:sz w:val="28"/>
          <w:szCs w:val="28"/>
        </w:rPr>
        <w:t>лактатацидоза</w:t>
      </w:r>
      <w:proofErr w:type="spellEnd"/>
      <w:r w:rsidRPr="00DF2982">
        <w:rPr>
          <w:rFonts w:ascii="Times New Roman" w:hAnsi="Times New Roman" w:cs="Times New Roman"/>
          <w:color w:val="000000" w:themeColor="text1"/>
          <w:sz w:val="28"/>
          <w:szCs w:val="28"/>
        </w:rPr>
        <w:t xml:space="preserve"> способствует также парентеральное введение жидкостей, содержащих фруктозу, сорбит или ксилит.</w:t>
      </w:r>
    </w:p>
    <w:p w:rsidR="00DF2982" w:rsidRDefault="00DF2982" w:rsidP="00720E0F">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t xml:space="preserve">Наряду с угнетением сознания (ступор или кома) ведущим симптомом </w:t>
      </w:r>
      <w:proofErr w:type="spellStart"/>
      <w:r w:rsidRPr="00DF2982">
        <w:rPr>
          <w:rFonts w:ascii="Times New Roman" w:hAnsi="Times New Roman" w:cs="Times New Roman"/>
          <w:color w:val="000000" w:themeColor="text1"/>
          <w:sz w:val="28"/>
          <w:szCs w:val="28"/>
        </w:rPr>
        <w:t>лактатацидоза</w:t>
      </w:r>
      <w:proofErr w:type="spellEnd"/>
      <w:r w:rsidRPr="00DF2982">
        <w:rPr>
          <w:rFonts w:ascii="Times New Roman" w:hAnsi="Times New Roman" w:cs="Times New Roman"/>
          <w:color w:val="000000" w:themeColor="text1"/>
          <w:sz w:val="28"/>
          <w:szCs w:val="28"/>
        </w:rPr>
        <w:t xml:space="preserve"> является </w:t>
      </w:r>
      <w:proofErr w:type="gramStart"/>
      <w:r w:rsidRPr="00DF2982">
        <w:rPr>
          <w:rFonts w:ascii="Times New Roman" w:hAnsi="Times New Roman" w:cs="Times New Roman"/>
          <w:color w:val="000000" w:themeColor="text1"/>
          <w:sz w:val="28"/>
          <w:szCs w:val="28"/>
        </w:rPr>
        <w:t>сердечно-сосудистая</w:t>
      </w:r>
      <w:proofErr w:type="gramEnd"/>
      <w:r w:rsidRPr="00DF2982">
        <w:rPr>
          <w:rFonts w:ascii="Times New Roman" w:hAnsi="Times New Roman" w:cs="Times New Roman"/>
          <w:color w:val="000000" w:themeColor="text1"/>
          <w:sz w:val="28"/>
          <w:szCs w:val="28"/>
        </w:rPr>
        <w:t xml:space="preserve"> недостаточность (частый пульс, артериальная гипотония и шок). Кожа бледная, иногда с цианотичным оттенком. Ацидоз вызывает нарушение возбудимости и сократимости миокарда, а также парез периферических сосудов, в результате чего развивается коллапс. Вследствие ацидоза у больных шумное дыхание </w:t>
      </w:r>
      <w:proofErr w:type="spellStart"/>
      <w:r w:rsidRPr="00DF2982">
        <w:rPr>
          <w:rFonts w:ascii="Times New Roman" w:hAnsi="Times New Roman" w:cs="Times New Roman"/>
          <w:color w:val="000000" w:themeColor="text1"/>
          <w:sz w:val="28"/>
          <w:szCs w:val="28"/>
        </w:rPr>
        <w:t>Куссмауля</w:t>
      </w:r>
      <w:proofErr w:type="spellEnd"/>
      <w:r w:rsidRPr="00DF2982">
        <w:rPr>
          <w:rFonts w:ascii="Times New Roman" w:hAnsi="Times New Roman" w:cs="Times New Roman"/>
          <w:color w:val="000000" w:themeColor="text1"/>
          <w:sz w:val="28"/>
          <w:szCs w:val="28"/>
        </w:rPr>
        <w:t xml:space="preserve">. </w:t>
      </w:r>
    </w:p>
    <w:p w:rsidR="00DF2982" w:rsidRDefault="00DF2982" w:rsidP="00720E0F">
      <w:pPr>
        <w:ind w:left="-567" w:right="-1" w:firstLine="283"/>
        <w:rPr>
          <w:rFonts w:ascii="Times New Roman" w:hAnsi="Times New Roman" w:cs="Times New Roman"/>
          <w:color w:val="000000" w:themeColor="text1"/>
          <w:sz w:val="28"/>
          <w:szCs w:val="28"/>
        </w:rPr>
      </w:pPr>
      <w:proofErr w:type="spellStart"/>
      <w:r w:rsidRPr="00DF2982">
        <w:rPr>
          <w:rFonts w:ascii="Times New Roman" w:hAnsi="Times New Roman" w:cs="Times New Roman"/>
          <w:color w:val="000000" w:themeColor="text1"/>
          <w:sz w:val="28"/>
          <w:szCs w:val="28"/>
        </w:rPr>
        <w:t>Лактатацидоз</w:t>
      </w:r>
      <w:proofErr w:type="spellEnd"/>
      <w:r w:rsidRPr="00DF2982">
        <w:rPr>
          <w:rFonts w:ascii="Times New Roman" w:hAnsi="Times New Roman" w:cs="Times New Roman"/>
          <w:color w:val="000000" w:themeColor="text1"/>
          <w:sz w:val="28"/>
          <w:szCs w:val="28"/>
        </w:rPr>
        <w:t xml:space="preserve"> необходимо дифференцировать от </w:t>
      </w:r>
      <w:proofErr w:type="spellStart"/>
      <w:r w:rsidRPr="00DF2982">
        <w:rPr>
          <w:rFonts w:ascii="Times New Roman" w:hAnsi="Times New Roman" w:cs="Times New Roman"/>
          <w:color w:val="000000" w:themeColor="text1"/>
          <w:sz w:val="28"/>
          <w:szCs w:val="28"/>
        </w:rPr>
        <w:t>кетоацидоза</w:t>
      </w:r>
      <w:proofErr w:type="spellEnd"/>
      <w:r w:rsidRPr="00DF2982">
        <w:rPr>
          <w:rFonts w:ascii="Times New Roman" w:hAnsi="Times New Roman" w:cs="Times New Roman"/>
          <w:color w:val="000000" w:themeColor="text1"/>
          <w:sz w:val="28"/>
          <w:szCs w:val="28"/>
        </w:rPr>
        <w:t xml:space="preserve">, почечного ацидоза, интоксикации салицилатами, отравления метанолом или этиленгликолем. Определение уровня кетоновых тел, </w:t>
      </w:r>
      <w:proofErr w:type="spellStart"/>
      <w:r w:rsidRPr="00DF2982">
        <w:rPr>
          <w:rFonts w:ascii="Times New Roman" w:hAnsi="Times New Roman" w:cs="Times New Roman"/>
          <w:color w:val="000000" w:themeColor="text1"/>
          <w:sz w:val="28"/>
          <w:szCs w:val="28"/>
        </w:rPr>
        <w:t>креатинина</w:t>
      </w:r>
      <w:proofErr w:type="spellEnd"/>
      <w:r w:rsidRPr="00DF2982">
        <w:rPr>
          <w:rFonts w:ascii="Times New Roman" w:hAnsi="Times New Roman" w:cs="Times New Roman"/>
          <w:color w:val="000000" w:themeColor="text1"/>
          <w:sz w:val="28"/>
          <w:szCs w:val="28"/>
        </w:rPr>
        <w:t xml:space="preserve">, остаточного азота, фосфатов в крови помогает правильной диагностике </w:t>
      </w:r>
      <w:proofErr w:type="spellStart"/>
      <w:r w:rsidRPr="00DF2982">
        <w:rPr>
          <w:rFonts w:ascii="Times New Roman" w:hAnsi="Times New Roman" w:cs="Times New Roman"/>
          <w:color w:val="000000" w:themeColor="text1"/>
          <w:sz w:val="28"/>
          <w:szCs w:val="28"/>
        </w:rPr>
        <w:t>кетоацидоза</w:t>
      </w:r>
      <w:proofErr w:type="spellEnd"/>
      <w:r w:rsidRPr="00DF2982">
        <w:rPr>
          <w:rFonts w:ascii="Times New Roman" w:hAnsi="Times New Roman" w:cs="Times New Roman"/>
          <w:color w:val="000000" w:themeColor="text1"/>
          <w:sz w:val="28"/>
          <w:szCs w:val="28"/>
        </w:rPr>
        <w:t xml:space="preserve"> и ацидоза, вызванного недостаточностью почек. При интоксикации вначале может быть дыхательный алкалоз, затем развивается ацидоз с увеличением концентрации </w:t>
      </w:r>
      <w:proofErr w:type="spellStart"/>
      <w:r w:rsidRPr="00DF2982">
        <w:rPr>
          <w:rFonts w:ascii="Times New Roman" w:hAnsi="Times New Roman" w:cs="Times New Roman"/>
          <w:color w:val="000000" w:themeColor="text1"/>
          <w:sz w:val="28"/>
          <w:szCs w:val="28"/>
        </w:rPr>
        <w:t>лактата</w:t>
      </w:r>
      <w:proofErr w:type="spellEnd"/>
      <w:r w:rsidRPr="00DF2982">
        <w:rPr>
          <w:rFonts w:ascii="Times New Roman" w:hAnsi="Times New Roman" w:cs="Times New Roman"/>
          <w:color w:val="000000" w:themeColor="text1"/>
          <w:sz w:val="28"/>
          <w:szCs w:val="28"/>
        </w:rPr>
        <w:t xml:space="preserve">, </w:t>
      </w:r>
      <w:proofErr w:type="spellStart"/>
      <w:r w:rsidRPr="00DF2982">
        <w:rPr>
          <w:rFonts w:ascii="Times New Roman" w:hAnsi="Times New Roman" w:cs="Times New Roman"/>
          <w:color w:val="000000" w:themeColor="text1"/>
          <w:sz w:val="28"/>
          <w:szCs w:val="28"/>
        </w:rPr>
        <w:t>пирувата</w:t>
      </w:r>
      <w:proofErr w:type="spellEnd"/>
      <w:r w:rsidRPr="00DF2982">
        <w:rPr>
          <w:rFonts w:ascii="Times New Roman" w:hAnsi="Times New Roman" w:cs="Times New Roman"/>
          <w:color w:val="000000" w:themeColor="text1"/>
          <w:sz w:val="28"/>
          <w:szCs w:val="28"/>
        </w:rPr>
        <w:t xml:space="preserve"> и ацетоуксусной кислоты. Определение концентрации салицилатов в крови помогает правильной диагностике.</w:t>
      </w:r>
    </w:p>
    <w:p w:rsidR="00DF2982" w:rsidRPr="00DF2982" w:rsidRDefault="00DF2982" w:rsidP="00DF2982">
      <w:pPr>
        <w:ind w:left="-567" w:right="-1" w:firstLine="283"/>
        <w:rPr>
          <w:rFonts w:ascii="Times New Roman" w:hAnsi="Times New Roman" w:cs="Times New Roman"/>
          <w:color w:val="000000" w:themeColor="text1"/>
          <w:sz w:val="28"/>
          <w:szCs w:val="28"/>
        </w:rPr>
      </w:pPr>
      <w:r w:rsidRPr="00DF2982">
        <w:rPr>
          <w:rFonts w:ascii="Times New Roman" w:hAnsi="Times New Roman" w:cs="Times New Roman"/>
          <w:color w:val="000000" w:themeColor="text1"/>
          <w:sz w:val="28"/>
          <w:szCs w:val="28"/>
        </w:rPr>
        <w:lastRenderedPageBreak/>
        <w:t xml:space="preserve">При </w:t>
      </w:r>
      <w:proofErr w:type="spellStart"/>
      <w:r w:rsidRPr="00DF2982">
        <w:rPr>
          <w:rFonts w:ascii="Times New Roman" w:hAnsi="Times New Roman" w:cs="Times New Roman"/>
          <w:color w:val="000000" w:themeColor="text1"/>
          <w:sz w:val="28"/>
          <w:szCs w:val="28"/>
        </w:rPr>
        <w:t>лактатацидозе</w:t>
      </w:r>
      <w:proofErr w:type="spellEnd"/>
      <w:r w:rsidRPr="00DF2982">
        <w:rPr>
          <w:rFonts w:ascii="Times New Roman" w:hAnsi="Times New Roman" w:cs="Times New Roman"/>
          <w:color w:val="000000" w:themeColor="text1"/>
          <w:sz w:val="28"/>
          <w:szCs w:val="28"/>
        </w:rPr>
        <w:t xml:space="preserve"> определяется снижение концентрации гидрокарбонатных ионов (НСО3) до 10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и ниже (в норме около 20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Специфическим для </w:t>
      </w:r>
      <w:proofErr w:type="spellStart"/>
      <w:r w:rsidRPr="00DF2982">
        <w:rPr>
          <w:rFonts w:ascii="Times New Roman" w:hAnsi="Times New Roman" w:cs="Times New Roman"/>
          <w:color w:val="000000" w:themeColor="text1"/>
          <w:sz w:val="28"/>
          <w:szCs w:val="28"/>
        </w:rPr>
        <w:t>лактатацидоза</w:t>
      </w:r>
      <w:proofErr w:type="spellEnd"/>
      <w:r w:rsidRPr="00DF2982">
        <w:rPr>
          <w:rFonts w:ascii="Times New Roman" w:hAnsi="Times New Roman" w:cs="Times New Roman"/>
          <w:color w:val="000000" w:themeColor="text1"/>
          <w:sz w:val="28"/>
          <w:szCs w:val="28"/>
        </w:rPr>
        <w:t xml:space="preserve"> признаком является подъем уровня молочной кислоты выше 2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(в некоторых случаях до 8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 xml:space="preserve">/л при норме 0,4-1,4 </w:t>
      </w:r>
      <w:proofErr w:type="spellStart"/>
      <w:r w:rsidRPr="00DF2982">
        <w:rPr>
          <w:rFonts w:ascii="Times New Roman" w:hAnsi="Times New Roman" w:cs="Times New Roman"/>
          <w:color w:val="000000" w:themeColor="text1"/>
          <w:sz w:val="28"/>
          <w:szCs w:val="28"/>
        </w:rPr>
        <w:t>ммоль</w:t>
      </w:r>
      <w:proofErr w:type="spellEnd"/>
      <w:r w:rsidRPr="00DF2982">
        <w:rPr>
          <w:rFonts w:ascii="Times New Roman" w:hAnsi="Times New Roman" w:cs="Times New Roman"/>
          <w:color w:val="000000" w:themeColor="text1"/>
          <w:sz w:val="28"/>
          <w:szCs w:val="28"/>
        </w:rPr>
        <w:t>/л).</w:t>
      </w:r>
    </w:p>
    <w:p w:rsidR="00DF2982" w:rsidRPr="00D75081" w:rsidRDefault="00D75081" w:rsidP="00D75081">
      <w:pPr>
        <w:pStyle w:val="1"/>
        <w:jc w:val="center"/>
        <w:rPr>
          <w:b/>
          <w:color w:val="000000" w:themeColor="text1"/>
        </w:rPr>
      </w:pPr>
      <w:bookmarkStart w:id="6" w:name="_Toc533708714"/>
      <w:proofErr w:type="gramStart"/>
      <w:r>
        <w:rPr>
          <w:b/>
          <w:color w:val="000000" w:themeColor="text1"/>
        </w:rPr>
        <w:t>Гипогликемическая</w:t>
      </w:r>
      <w:proofErr w:type="gramEnd"/>
      <w:r>
        <w:rPr>
          <w:b/>
          <w:color w:val="000000" w:themeColor="text1"/>
        </w:rPr>
        <w:t xml:space="preserve"> кома</w:t>
      </w:r>
      <w:bookmarkEnd w:id="6"/>
    </w:p>
    <w:p w:rsidR="00D75081" w:rsidRDefault="00D75081" w:rsidP="00D75081">
      <w:pPr>
        <w:ind w:left="-567" w:right="-1" w:firstLine="283"/>
        <w:rPr>
          <w:rFonts w:ascii="Times New Roman" w:hAnsi="Times New Roman" w:cs="Times New Roman"/>
          <w:bCs/>
          <w:color w:val="000000" w:themeColor="text1"/>
          <w:sz w:val="28"/>
          <w:szCs w:val="28"/>
        </w:rPr>
      </w:pPr>
      <w:r w:rsidRPr="00D75081">
        <w:rPr>
          <w:rFonts w:ascii="Times New Roman" w:hAnsi="Times New Roman" w:cs="Times New Roman"/>
          <w:bCs/>
          <w:color w:val="000000" w:themeColor="text1"/>
          <w:sz w:val="28"/>
          <w:szCs w:val="28"/>
        </w:rPr>
        <w:t xml:space="preserve">Кома гипогликемическая </w:t>
      </w:r>
      <w:r>
        <w:rPr>
          <w:rFonts w:ascii="Times New Roman" w:hAnsi="Times New Roman" w:cs="Times New Roman"/>
          <w:bCs/>
          <w:color w:val="000000" w:themeColor="text1"/>
          <w:sz w:val="28"/>
          <w:szCs w:val="28"/>
        </w:rPr>
        <w:t xml:space="preserve">– </w:t>
      </w:r>
      <w:r w:rsidRPr="00D75081">
        <w:rPr>
          <w:rFonts w:ascii="Times New Roman" w:hAnsi="Times New Roman" w:cs="Times New Roman"/>
          <w:bCs/>
          <w:color w:val="000000" w:themeColor="text1"/>
          <w:sz w:val="28"/>
          <w:szCs w:val="28"/>
        </w:rPr>
        <w:t xml:space="preserve">кома, обусловленная резким снижением содержания глюкозы в крови до 2,77 </w:t>
      </w:r>
      <w:proofErr w:type="spellStart"/>
      <w:r w:rsidRPr="00D75081">
        <w:rPr>
          <w:rFonts w:ascii="Times New Roman" w:hAnsi="Times New Roman" w:cs="Times New Roman"/>
          <w:bCs/>
          <w:color w:val="000000" w:themeColor="text1"/>
          <w:sz w:val="28"/>
          <w:szCs w:val="28"/>
        </w:rPr>
        <w:t>ммоль</w:t>
      </w:r>
      <w:proofErr w:type="spellEnd"/>
      <w:r w:rsidRPr="00D75081">
        <w:rPr>
          <w:rFonts w:ascii="Times New Roman" w:hAnsi="Times New Roman" w:cs="Times New Roman"/>
          <w:bCs/>
          <w:color w:val="000000" w:themeColor="text1"/>
          <w:sz w:val="28"/>
          <w:szCs w:val="28"/>
        </w:rPr>
        <w:t>/л и ниже.</w:t>
      </w:r>
    </w:p>
    <w:p w:rsidR="00D75081" w:rsidRDefault="00D75081" w:rsidP="00D75081">
      <w:pPr>
        <w:ind w:left="-567" w:right="-1" w:firstLine="283"/>
        <w:rPr>
          <w:rFonts w:ascii="Times New Roman" w:hAnsi="Times New Roman" w:cs="Times New Roman"/>
          <w:bCs/>
          <w:color w:val="000000" w:themeColor="text1"/>
          <w:sz w:val="28"/>
          <w:szCs w:val="28"/>
        </w:rPr>
      </w:pPr>
      <w:r w:rsidRPr="00D75081">
        <w:rPr>
          <w:rFonts w:ascii="Times New Roman" w:hAnsi="Times New Roman" w:cs="Times New Roman"/>
          <w:bCs/>
          <w:color w:val="000000" w:themeColor="text1"/>
          <w:sz w:val="28"/>
          <w:szCs w:val="28"/>
        </w:rPr>
        <w:t>Наиболее частой причиной гипогликемической комы при заболеваниях сахарным диабетом является передозировка инсулина, обусловленная неадекватно большой дозой препарата или недостаточным приемом пищи после его введения. Нарушение режима питания, прием алкоголя, чрезмерное психическое напряжение, острая инфекция, голодание, повышенный метаболизм углеводов (тяжелая физическая работа, длительная лихорадка), печеночная недостаточность, гиперсекреция инсулина на фоне опухоли поджелудочной железы, прием некоторых лекарственных средств </w:t>
      </w:r>
      <w:r>
        <w:rPr>
          <w:rFonts w:ascii="Times New Roman" w:hAnsi="Times New Roman" w:cs="Times New Roman"/>
          <w:bCs/>
          <w:color w:val="000000" w:themeColor="text1"/>
          <w:sz w:val="28"/>
          <w:szCs w:val="28"/>
        </w:rPr>
        <w:t>и др. так же немаловажные причины</w:t>
      </w:r>
      <w:r w:rsidR="005D1C46">
        <w:rPr>
          <w:rFonts w:ascii="Times New Roman" w:hAnsi="Times New Roman" w:cs="Times New Roman"/>
          <w:bCs/>
          <w:color w:val="000000" w:themeColor="text1"/>
          <w:sz w:val="28"/>
          <w:szCs w:val="28"/>
        </w:rPr>
        <w:t xml:space="preserve"> гипогликемических состояний</w:t>
      </w:r>
      <w:r>
        <w:rPr>
          <w:rFonts w:ascii="Times New Roman" w:hAnsi="Times New Roman" w:cs="Times New Roman"/>
          <w:bCs/>
          <w:color w:val="000000" w:themeColor="text1"/>
          <w:sz w:val="28"/>
          <w:szCs w:val="28"/>
        </w:rPr>
        <w:t>.</w:t>
      </w:r>
    </w:p>
    <w:p w:rsidR="005D1C46" w:rsidRDefault="00D75081" w:rsidP="005D1C46">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bCs/>
          <w:color w:val="000000" w:themeColor="text1"/>
          <w:sz w:val="28"/>
          <w:szCs w:val="28"/>
        </w:rPr>
        <w:t>В основе патогенеза гипогликемии</w:t>
      </w:r>
      <w:r w:rsidR="005D1C46">
        <w:rPr>
          <w:rFonts w:ascii="Times New Roman" w:hAnsi="Times New Roman" w:cs="Times New Roman"/>
          <w:bCs/>
          <w:color w:val="000000" w:themeColor="text1"/>
          <w:sz w:val="28"/>
          <w:szCs w:val="28"/>
        </w:rPr>
        <w:t xml:space="preserve"> </w:t>
      </w:r>
      <w:r w:rsidRPr="00D75081">
        <w:rPr>
          <w:rFonts w:ascii="Times New Roman" w:hAnsi="Times New Roman" w:cs="Times New Roman"/>
          <w:bCs/>
          <w:color w:val="000000" w:themeColor="text1"/>
          <w:sz w:val="28"/>
          <w:szCs w:val="28"/>
        </w:rPr>
        <w:t>лежит снижение утилизации глюкозы клетками центральной нервной системы</w:t>
      </w:r>
      <w:r w:rsidRPr="00D75081">
        <w:rPr>
          <w:rFonts w:ascii="Times New Roman" w:hAnsi="Times New Roman" w:cs="Times New Roman"/>
          <w:color w:val="000000" w:themeColor="text1"/>
          <w:sz w:val="28"/>
          <w:szCs w:val="28"/>
        </w:rPr>
        <w:t xml:space="preserve">. Известно, что свободная глюкоза является основным энергетическим субстратом для клеток головного мозга. Недостаточное обеспечение мозга глюкозой приводит к развитию гипоксии с последующим прогрессирующим нарушением метаболизма углеводов и белков в клетках центральной нервной системы. </w:t>
      </w:r>
    </w:p>
    <w:p w:rsidR="005D1C46" w:rsidRDefault="00D75081" w:rsidP="005D1C46">
      <w:pPr>
        <w:ind w:left="-567" w:right="-1" w:firstLine="283"/>
        <w:rPr>
          <w:rFonts w:ascii="Times New Roman" w:hAnsi="Times New Roman" w:cs="Times New Roman"/>
          <w:color w:val="000000" w:themeColor="text1"/>
          <w:sz w:val="28"/>
          <w:szCs w:val="28"/>
        </w:rPr>
      </w:pPr>
      <w:r w:rsidRPr="005D1C46">
        <w:rPr>
          <w:rFonts w:ascii="Times New Roman" w:hAnsi="Times New Roman" w:cs="Times New Roman"/>
          <w:i/>
          <w:color w:val="000000" w:themeColor="text1"/>
          <w:sz w:val="28"/>
          <w:szCs w:val="28"/>
        </w:rPr>
        <w:t>Различные отделы мозга поражаются в определенной последовательности</w:t>
      </w:r>
      <w:r w:rsidRPr="00D75081">
        <w:rPr>
          <w:rFonts w:ascii="Times New Roman" w:hAnsi="Times New Roman" w:cs="Times New Roman"/>
          <w:color w:val="000000" w:themeColor="text1"/>
          <w:sz w:val="28"/>
          <w:szCs w:val="28"/>
        </w:rPr>
        <w:t xml:space="preserve">, что и обусловливает характерное изменение клинической симптоматики по мере прогрессирования гипогликемического состояния. В первую очередь от гипогликемии страдает кора головного мозга, затем подкорковые структуры, мозжечок, а в конечном итоге нарушаются функции продолговатого мозга. </w:t>
      </w:r>
    </w:p>
    <w:p w:rsidR="005D1C46" w:rsidRDefault="00D75081" w:rsidP="005D1C46">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color w:val="000000" w:themeColor="text1"/>
          <w:sz w:val="28"/>
          <w:szCs w:val="28"/>
        </w:rPr>
        <w:t xml:space="preserve">Мозг получает свое питание за счет углеводов. Вместе с тем в мозг депонируется мало глюкозы. Энергетические потребности клеток центральной нервной системы очень велики. Ткань мозга потребляет в 30 раз больше кислорода, чем мышечная ткань. Недостаточность глюкозы сопровождается снижением потребления кислорода клетками центральной нервной системы даже при достаточном насыщении крови кислородом, в связи с чем, симптомы гипогликемии аналогичны признакам кислородной недостаточности. </w:t>
      </w:r>
    </w:p>
    <w:p w:rsidR="00D75081" w:rsidRPr="00D75081" w:rsidRDefault="00D75081" w:rsidP="005D1C46">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color w:val="000000" w:themeColor="text1"/>
          <w:sz w:val="28"/>
          <w:szCs w:val="28"/>
        </w:rPr>
        <w:t xml:space="preserve">В патогенезе гипогликемии решающим фактором является способность утилизации глюкозы, поэтому гипогликемические состояния могут наблюдаться при нормальном и даже повышенном содержании глюкозы крови, но при подавлении процессов поступления глюкозы в клетку. Вследствие </w:t>
      </w:r>
      <w:r w:rsidRPr="00D75081">
        <w:rPr>
          <w:rFonts w:ascii="Times New Roman" w:hAnsi="Times New Roman" w:cs="Times New Roman"/>
          <w:color w:val="000000" w:themeColor="text1"/>
          <w:sz w:val="28"/>
          <w:szCs w:val="28"/>
        </w:rPr>
        <w:lastRenderedPageBreak/>
        <w:t>энергетического голодания клеток наиболее дифференцированных отделов мозга (коры и диэнцефальных структур) возникают раздражительность, беспокойство, головокружение, сонливость, апатия, неадекватная речь или поступки. В случае поражения филогенетически более древних отделов мозга (продолговатый мозг, верхние отделы спинного мозга) развиваются тонические и клонические судороги, гиперкинезы, угнетение сухожильных и брюшных рефлексов, анизокория, нистагм.</w:t>
      </w:r>
    </w:p>
    <w:p w:rsidR="00D75081" w:rsidRPr="00D75081" w:rsidRDefault="00D75081" w:rsidP="00D75081">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color w:val="000000" w:themeColor="text1"/>
          <w:sz w:val="28"/>
          <w:szCs w:val="28"/>
        </w:rPr>
        <w:t xml:space="preserve">Гипогликемия является адекватным стимулятором симпатоадреналовой системы, что приводит к повышению в крови содержания катехоламинов (адреналина и норадреналина). Это проявляется характерной вегетативной симптоматикой - слабостью, потливостью, тремором, тахикардией. В то же время гипогликемия вызывает раздражение гипоталамуса с последующей активацией </w:t>
      </w:r>
      <w:proofErr w:type="spellStart"/>
      <w:r w:rsidRPr="00D75081">
        <w:rPr>
          <w:rFonts w:ascii="Times New Roman" w:hAnsi="Times New Roman" w:cs="Times New Roman"/>
          <w:color w:val="000000" w:themeColor="text1"/>
          <w:sz w:val="28"/>
          <w:szCs w:val="28"/>
        </w:rPr>
        <w:t>контринсулярных</w:t>
      </w:r>
      <w:proofErr w:type="spellEnd"/>
      <w:r w:rsidRPr="00D75081">
        <w:rPr>
          <w:rFonts w:ascii="Times New Roman" w:hAnsi="Times New Roman" w:cs="Times New Roman"/>
          <w:color w:val="000000" w:themeColor="text1"/>
          <w:sz w:val="28"/>
          <w:szCs w:val="28"/>
        </w:rPr>
        <w:t xml:space="preserve"> нейрогормональных систем (кортикотропин - </w:t>
      </w:r>
      <w:proofErr w:type="spellStart"/>
      <w:r w:rsidRPr="00D75081">
        <w:rPr>
          <w:rFonts w:ascii="Times New Roman" w:hAnsi="Times New Roman" w:cs="Times New Roman"/>
          <w:color w:val="000000" w:themeColor="text1"/>
          <w:sz w:val="28"/>
          <w:szCs w:val="28"/>
        </w:rPr>
        <w:t>глюкокортикоиды</w:t>
      </w:r>
      <w:proofErr w:type="spellEnd"/>
      <w:r w:rsidRPr="00D75081">
        <w:rPr>
          <w:rFonts w:ascii="Times New Roman" w:hAnsi="Times New Roman" w:cs="Times New Roman"/>
          <w:color w:val="000000" w:themeColor="text1"/>
          <w:sz w:val="28"/>
          <w:szCs w:val="28"/>
        </w:rPr>
        <w:t xml:space="preserve"> - </w:t>
      </w:r>
      <w:proofErr w:type="spellStart"/>
      <w:r w:rsidRPr="00D75081">
        <w:rPr>
          <w:rFonts w:ascii="Times New Roman" w:hAnsi="Times New Roman" w:cs="Times New Roman"/>
          <w:color w:val="000000" w:themeColor="text1"/>
          <w:sz w:val="28"/>
          <w:szCs w:val="28"/>
        </w:rPr>
        <w:t>соматотропин</w:t>
      </w:r>
      <w:proofErr w:type="spellEnd"/>
      <w:r w:rsidRPr="00D75081">
        <w:rPr>
          <w:rFonts w:ascii="Times New Roman" w:hAnsi="Times New Roman" w:cs="Times New Roman"/>
          <w:color w:val="000000" w:themeColor="text1"/>
          <w:sz w:val="28"/>
          <w:szCs w:val="28"/>
        </w:rPr>
        <w:t xml:space="preserve">). Повышение активности </w:t>
      </w:r>
      <w:proofErr w:type="spellStart"/>
      <w:r w:rsidRPr="00D75081">
        <w:rPr>
          <w:rFonts w:ascii="Times New Roman" w:hAnsi="Times New Roman" w:cs="Times New Roman"/>
          <w:color w:val="000000" w:themeColor="text1"/>
          <w:sz w:val="28"/>
          <w:szCs w:val="28"/>
        </w:rPr>
        <w:t>контринсулярных</w:t>
      </w:r>
      <w:proofErr w:type="spellEnd"/>
      <w:r w:rsidRPr="00D75081">
        <w:rPr>
          <w:rFonts w:ascii="Times New Roman" w:hAnsi="Times New Roman" w:cs="Times New Roman"/>
          <w:color w:val="000000" w:themeColor="text1"/>
          <w:sz w:val="28"/>
          <w:szCs w:val="28"/>
        </w:rPr>
        <w:t xml:space="preserve"> систем - компенсаторная реакция организма, направленная на ликвидацию гипогликемии. Значительное место в устранении гипогликемии путем </w:t>
      </w:r>
      <w:proofErr w:type="spellStart"/>
      <w:r w:rsidRPr="00D75081">
        <w:rPr>
          <w:rFonts w:ascii="Times New Roman" w:hAnsi="Times New Roman" w:cs="Times New Roman"/>
          <w:color w:val="000000" w:themeColor="text1"/>
          <w:sz w:val="28"/>
          <w:szCs w:val="28"/>
        </w:rPr>
        <w:t>саморегуляции</w:t>
      </w:r>
      <w:proofErr w:type="spellEnd"/>
      <w:r w:rsidRPr="00D75081">
        <w:rPr>
          <w:rFonts w:ascii="Times New Roman" w:hAnsi="Times New Roman" w:cs="Times New Roman"/>
          <w:color w:val="000000" w:themeColor="text1"/>
          <w:sz w:val="28"/>
          <w:szCs w:val="28"/>
        </w:rPr>
        <w:t xml:space="preserve"> принадлежит гормону поджелудочной железы глюкагону, который активирует распад гликогена, в первую очередь в печени.</w:t>
      </w:r>
    </w:p>
    <w:p w:rsidR="00D75081" w:rsidRPr="00D75081" w:rsidRDefault="00D75081" w:rsidP="00D75081">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color w:val="000000" w:themeColor="text1"/>
          <w:sz w:val="28"/>
          <w:szCs w:val="28"/>
        </w:rPr>
        <w:t xml:space="preserve">Длительное углеводное голодание и гипоксия мозга сопровождаются не только функциональными, но и морфологическими изменениями, вплоть до некроза или отека отдельных участков головного мозга. Избыток катехоламинов при гипогликемии приводит к нарушению тонуса сосудов головного мозга и стазу крови в них. Замедление тока крови ведет к </w:t>
      </w:r>
      <w:proofErr w:type="gramStart"/>
      <w:r w:rsidRPr="00D75081">
        <w:rPr>
          <w:rFonts w:ascii="Times New Roman" w:hAnsi="Times New Roman" w:cs="Times New Roman"/>
          <w:color w:val="000000" w:themeColor="text1"/>
          <w:sz w:val="28"/>
          <w:szCs w:val="28"/>
        </w:rPr>
        <w:t>повышенному</w:t>
      </w:r>
      <w:proofErr w:type="gramEnd"/>
      <w:r w:rsidRPr="00D75081">
        <w:rPr>
          <w:rFonts w:ascii="Times New Roman" w:hAnsi="Times New Roman" w:cs="Times New Roman"/>
          <w:color w:val="000000" w:themeColor="text1"/>
          <w:sz w:val="28"/>
          <w:szCs w:val="28"/>
        </w:rPr>
        <w:t xml:space="preserve"> </w:t>
      </w:r>
      <w:proofErr w:type="spellStart"/>
      <w:r w:rsidRPr="00D75081">
        <w:rPr>
          <w:rFonts w:ascii="Times New Roman" w:hAnsi="Times New Roman" w:cs="Times New Roman"/>
          <w:color w:val="000000" w:themeColor="text1"/>
          <w:sz w:val="28"/>
          <w:szCs w:val="28"/>
        </w:rPr>
        <w:t>тромбообразованию</w:t>
      </w:r>
      <w:proofErr w:type="spellEnd"/>
      <w:r w:rsidRPr="00D75081">
        <w:rPr>
          <w:rFonts w:ascii="Times New Roman" w:hAnsi="Times New Roman" w:cs="Times New Roman"/>
          <w:color w:val="000000" w:themeColor="text1"/>
          <w:sz w:val="28"/>
          <w:szCs w:val="28"/>
        </w:rPr>
        <w:t xml:space="preserve"> с последующими осложнениями.</w:t>
      </w:r>
    </w:p>
    <w:p w:rsidR="00D75081" w:rsidRPr="00D75081" w:rsidRDefault="00D75081" w:rsidP="00D75081">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color w:val="000000" w:themeColor="text1"/>
          <w:sz w:val="28"/>
          <w:szCs w:val="28"/>
        </w:rPr>
        <w:t xml:space="preserve">Следует помнить, что гипогликемическое состояние способствует </w:t>
      </w:r>
      <w:proofErr w:type="spellStart"/>
      <w:r w:rsidRPr="00D75081">
        <w:rPr>
          <w:rFonts w:ascii="Times New Roman" w:hAnsi="Times New Roman" w:cs="Times New Roman"/>
          <w:color w:val="000000" w:themeColor="text1"/>
          <w:sz w:val="28"/>
          <w:szCs w:val="28"/>
        </w:rPr>
        <w:t>кетогенезу</w:t>
      </w:r>
      <w:proofErr w:type="spellEnd"/>
      <w:r w:rsidRPr="00D75081">
        <w:rPr>
          <w:rFonts w:ascii="Times New Roman" w:hAnsi="Times New Roman" w:cs="Times New Roman"/>
          <w:color w:val="000000" w:themeColor="text1"/>
          <w:sz w:val="28"/>
          <w:szCs w:val="28"/>
        </w:rPr>
        <w:t>. Механизм здесь следующий</w:t>
      </w:r>
      <w:r w:rsidR="005D1C46">
        <w:rPr>
          <w:rFonts w:ascii="Times New Roman" w:hAnsi="Times New Roman" w:cs="Times New Roman"/>
          <w:color w:val="000000" w:themeColor="text1"/>
          <w:sz w:val="28"/>
          <w:szCs w:val="28"/>
        </w:rPr>
        <w:t>: п</w:t>
      </w:r>
      <w:r w:rsidRPr="00D75081">
        <w:rPr>
          <w:rFonts w:ascii="Times New Roman" w:hAnsi="Times New Roman" w:cs="Times New Roman"/>
          <w:color w:val="000000" w:themeColor="text1"/>
          <w:sz w:val="28"/>
          <w:szCs w:val="28"/>
        </w:rPr>
        <w:t xml:space="preserve">ри снижении глюкозы крови и развитии энергетической недостаточности повышается секреция катехоламинов и </w:t>
      </w:r>
      <w:proofErr w:type="spellStart"/>
      <w:r w:rsidRPr="00D75081">
        <w:rPr>
          <w:rFonts w:ascii="Times New Roman" w:hAnsi="Times New Roman" w:cs="Times New Roman"/>
          <w:color w:val="000000" w:themeColor="text1"/>
          <w:sz w:val="28"/>
          <w:szCs w:val="28"/>
        </w:rPr>
        <w:t>соматотропина</w:t>
      </w:r>
      <w:proofErr w:type="spellEnd"/>
      <w:r w:rsidRPr="00D75081">
        <w:rPr>
          <w:rFonts w:ascii="Times New Roman" w:hAnsi="Times New Roman" w:cs="Times New Roman"/>
          <w:color w:val="000000" w:themeColor="text1"/>
          <w:sz w:val="28"/>
          <w:szCs w:val="28"/>
        </w:rPr>
        <w:t xml:space="preserve">, усиливающих </w:t>
      </w:r>
      <w:proofErr w:type="spellStart"/>
      <w:r w:rsidRPr="00D75081">
        <w:rPr>
          <w:rFonts w:ascii="Times New Roman" w:hAnsi="Times New Roman" w:cs="Times New Roman"/>
          <w:color w:val="000000" w:themeColor="text1"/>
          <w:sz w:val="28"/>
          <w:szCs w:val="28"/>
        </w:rPr>
        <w:t>липолиз</w:t>
      </w:r>
      <w:proofErr w:type="spellEnd"/>
      <w:r w:rsidRPr="00D75081">
        <w:rPr>
          <w:rFonts w:ascii="Times New Roman" w:hAnsi="Times New Roman" w:cs="Times New Roman"/>
          <w:color w:val="000000" w:themeColor="text1"/>
          <w:sz w:val="28"/>
          <w:szCs w:val="28"/>
        </w:rPr>
        <w:t xml:space="preserve">, что создает условия для накопления в крови </w:t>
      </w:r>
      <w:r w:rsidR="005D1C46">
        <w:rPr>
          <w:rFonts w:ascii="Times New Roman" w:hAnsi="Times New Roman" w:cs="Times New Roman"/>
          <w:color w:val="000000" w:themeColor="text1"/>
          <w:sz w:val="28"/>
          <w:szCs w:val="28"/>
          <w:lang w:val="en-US"/>
        </w:rPr>
        <w:t>b</w:t>
      </w:r>
      <w:r w:rsidRPr="00D75081">
        <w:rPr>
          <w:rFonts w:ascii="Times New Roman" w:hAnsi="Times New Roman" w:cs="Times New Roman"/>
          <w:color w:val="000000" w:themeColor="text1"/>
          <w:sz w:val="28"/>
          <w:szCs w:val="28"/>
        </w:rPr>
        <w:t xml:space="preserve">-оксимасляной и ацетоуксусной кислот - основных субстратов </w:t>
      </w:r>
      <w:proofErr w:type="spellStart"/>
      <w:r w:rsidRPr="00D75081">
        <w:rPr>
          <w:rFonts w:ascii="Times New Roman" w:hAnsi="Times New Roman" w:cs="Times New Roman"/>
          <w:color w:val="000000" w:themeColor="text1"/>
          <w:sz w:val="28"/>
          <w:szCs w:val="28"/>
        </w:rPr>
        <w:t>кетоза</w:t>
      </w:r>
      <w:proofErr w:type="spellEnd"/>
      <w:r w:rsidRPr="00D75081">
        <w:rPr>
          <w:rFonts w:ascii="Times New Roman" w:hAnsi="Times New Roman" w:cs="Times New Roman"/>
          <w:color w:val="000000" w:themeColor="text1"/>
          <w:sz w:val="28"/>
          <w:szCs w:val="28"/>
        </w:rPr>
        <w:t>.</w:t>
      </w:r>
    </w:p>
    <w:p w:rsidR="00720E0F" w:rsidRDefault="00D75081" w:rsidP="00720E0F">
      <w:pPr>
        <w:ind w:left="-567" w:right="-1" w:firstLine="283"/>
        <w:rPr>
          <w:rFonts w:ascii="Times New Roman" w:hAnsi="Times New Roman" w:cs="Times New Roman"/>
          <w:color w:val="000000" w:themeColor="text1"/>
          <w:sz w:val="28"/>
          <w:szCs w:val="28"/>
        </w:rPr>
      </w:pPr>
      <w:r w:rsidRPr="00D75081">
        <w:rPr>
          <w:rFonts w:ascii="Times New Roman" w:hAnsi="Times New Roman" w:cs="Times New Roman"/>
          <w:color w:val="000000" w:themeColor="text1"/>
          <w:sz w:val="28"/>
          <w:szCs w:val="28"/>
        </w:rPr>
        <w:t xml:space="preserve">В зависимости от индивидуальной чувствительности клеток центральной нервной системы к недостатку глюкозы и способности ее утилизировать гипогликемическое состояние возникает при разных уровнях гликемии - от 4 до 2 </w:t>
      </w:r>
      <w:proofErr w:type="spellStart"/>
      <w:r w:rsidRPr="00D75081">
        <w:rPr>
          <w:rFonts w:ascii="Times New Roman" w:hAnsi="Times New Roman" w:cs="Times New Roman"/>
          <w:color w:val="000000" w:themeColor="text1"/>
          <w:sz w:val="28"/>
          <w:szCs w:val="28"/>
        </w:rPr>
        <w:t>ммоль</w:t>
      </w:r>
      <w:proofErr w:type="spellEnd"/>
      <w:r w:rsidRPr="00D75081">
        <w:rPr>
          <w:rFonts w:ascii="Times New Roman" w:hAnsi="Times New Roman" w:cs="Times New Roman"/>
          <w:color w:val="000000" w:themeColor="text1"/>
          <w:sz w:val="28"/>
          <w:szCs w:val="28"/>
        </w:rPr>
        <w:t xml:space="preserve">/л и ниже. В ряде случаев гипогликемические состояния могут развиться при быстром снижении гликемии с очень высокого уровня, например с 20 и более </w:t>
      </w:r>
      <w:proofErr w:type="spellStart"/>
      <w:r w:rsidRPr="00D75081">
        <w:rPr>
          <w:rFonts w:ascii="Times New Roman" w:hAnsi="Times New Roman" w:cs="Times New Roman"/>
          <w:color w:val="000000" w:themeColor="text1"/>
          <w:sz w:val="28"/>
          <w:szCs w:val="28"/>
        </w:rPr>
        <w:t>ммоль</w:t>
      </w:r>
      <w:proofErr w:type="spellEnd"/>
      <w:r w:rsidRPr="00D75081">
        <w:rPr>
          <w:rFonts w:ascii="Times New Roman" w:hAnsi="Times New Roman" w:cs="Times New Roman"/>
          <w:color w:val="000000" w:themeColor="text1"/>
          <w:sz w:val="28"/>
          <w:szCs w:val="28"/>
        </w:rPr>
        <w:t xml:space="preserve">/л, до нормального и даже несколько повышенного содержания глюкозы в крови (6-8 </w:t>
      </w:r>
      <w:proofErr w:type="spellStart"/>
      <w:r w:rsidRPr="00D75081">
        <w:rPr>
          <w:rFonts w:ascii="Times New Roman" w:hAnsi="Times New Roman" w:cs="Times New Roman"/>
          <w:color w:val="000000" w:themeColor="text1"/>
          <w:sz w:val="28"/>
          <w:szCs w:val="28"/>
        </w:rPr>
        <w:t>ммоль</w:t>
      </w:r>
      <w:proofErr w:type="spellEnd"/>
      <w:r w:rsidRPr="00D75081">
        <w:rPr>
          <w:rFonts w:ascii="Times New Roman" w:hAnsi="Times New Roman" w:cs="Times New Roman"/>
          <w:color w:val="000000" w:themeColor="text1"/>
          <w:sz w:val="28"/>
          <w:szCs w:val="28"/>
        </w:rPr>
        <w:t>/л) </w:t>
      </w:r>
      <w:r w:rsidR="005D1C46">
        <w:rPr>
          <w:rFonts w:ascii="Times New Roman" w:hAnsi="Times New Roman" w:cs="Times New Roman"/>
          <w:color w:val="000000" w:themeColor="text1"/>
          <w:sz w:val="28"/>
          <w:szCs w:val="28"/>
        </w:rPr>
        <w:t xml:space="preserve"> </w:t>
      </w:r>
    </w:p>
    <w:p w:rsidR="00720E0F" w:rsidRPr="00E32F1E" w:rsidRDefault="00E32F1E" w:rsidP="00E32F1E">
      <w:pPr>
        <w:pStyle w:val="1"/>
        <w:jc w:val="center"/>
        <w:rPr>
          <w:b/>
          <w:color w:val="000000" w:themeColor="text1"/>
        </w:rPr>
      </w:pPr>
      <w:bookmarkStart w:id="7" w:name="_Toc533708715"/>
      <w:r>
        <w:rPr>
          <w:b/>
          <w:color w:val="000000" w:themeColor="text1"/>
        </w:rPr>
        <w:lastRenderedPageBreak/>
        <w:t>Заключение</w:t>
      </w:r>
      <w:bookmarkEnd w:id="7"/>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Таким образом, в патогенезе </w:t>
      </w:r>
      <w:r w:rsidR="00663988">
        <w:rPr>
          <w:rFonts w:ascii="Times New Roman" w:hAnsi="Times New Roman" w:cs="Times New Roman"/>
          <w:color w:val="000000" w:themeColor="text1"/>
          <w:sz w:val="28"/>
          <w:szCs w:val="28"/>
        </w:rPr>
        <w:t>гипергликемических ком</w:t>
      </w:r>
      <w:r w:rsidRPr="00E32F1E">
        <w:rPr>
          <w:rFonts w:ascii="Times New Roman" w:hAnsi="Times New Roman" w:cs="Times New Roman"/>
          <w:color w:val="000000" w:themeColor="text1"/>
          <w:sz w:val="28"/>
          <w:szCs w:val="28"/>
        </w:rPr>
        <w:t xml:space="preserve"> ведущими факторами являются недостаток инсулина и гиперсекреция глюкагона или других </w:t>
      </w:r>
      <w:proofErr w:type="spellStart"/>
      <w:r w:rsidRPr="00E32F1E">
        <w:rPr>
          <w:rFonts w:ascii="Times New Roman" w:hAnsi="Times New Roman" w:cs="Times New Roman"/>
          <w:color w:val="000000" w:themeColor="text1"/>
          <w:sz w:val="28"/>
          <w:szCs w:val="28"/>
        </w:rPr>
        <w:t>контринсулиновых</w:t>
      </w:r>
      <w:proofErr w:type="spellEnd"/>
      <w:r w:rsidRPr="00E32F1E">
        <w:rPr>
          <w:rFonts w:ascii="Times New Roman" w:hAnsi="Times New Roman" w:cs="Times New Roman"/>
          <w:color w:val="000000" w:themeColor="text1"/>
          <w:sz w:val="28"/>
          <w:szCs w:val="28"/>
        </w:rPr>
        <w:t xml:space="preserve"> гормонов. Вследствие сниженной утилизации углеводов и </w:t>
      </w:r>
      <w:proofErr w:type="spellStart"/>
      <w:r w:rsidRPr="00E32F1E">
        <w:rPr>
          <w:rFonts w:ascii="Times New Roman" w:hAnsi="Times New Roman" w:cs="Times New Roman"/>
          <w:color w:val="000000" w:themeColor="text1"/>
          <w:sz w:val="28"/>
          <w:szCs w:val="28"/>
        </w:rPr>
        <w:t>кетонемии</w:t>
      </w:r>
      <w:proofErr w:type="spellEnd"/>
      <w:r w:rsidRPr="00E32F1E">
        <w:rPr>
          <w:rFonts w:ascii="Times New Roman" w:hAnsi="Times New Roman" w:cs="Times New Roman"/>
          <w:color w:val="000000" w:themeColor="text1"/>
          <w:sz w:val="28"/>
          <w:szCs w:val="28"/>
        </w:rPr>
        <w:t xml:space="preserve"> развиваются: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а) гипергликемия;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б) </w:t>
      </w:r>
      <w:proofErr w:type="spellStart"/>
      <w:r w:rsidRPr="00E32F1E">
        <w:rPr>
          <w:rFonts w:ascii="Times New Roman" w:hAnsi="Times New Roman" w:cs="Times New Roman"/>
          <w:color w:val="000000" w:themeColor="text1"/>
          <w:sz w:val="28"/>
          <w:szCs w:val="28"/>
        </w:rPr>
        <w:t>гиперлипидемия</w:t>
      </w:r>
      <w:proofErr w:type="spellEnd"/>
      <w:r w:rsidRPr="00E32F1E">
        <w:rPr>
          <w:rFonts w:ascii="Times New Roman" w:hAnsi="Times New Roman" w:cs="Times New Roman"/>
          <w:color w:val="000000" w:themeColor="text1"/>
          <w:sz w:val="28"/>
          <w:szCs w:val="28"/>
        </w:rPr>
        <w:t xml:space="preserve">;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в) метаболический ацидоз;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г) </w:t>
      </w:r>
      <w:proofErr w:type="spellStart"/>
      <w:r w:rsidRPr="00E32F1E">
        <w:rPr>
          <w:rFonts w:ascii="Times New Roman" w:hAnsi="Times New Roman" w:cs="Times New Roman"/>
          <w:color w:val="000000" w:themeColor="text1"/>
          <w:sz w:val="28"/>
          <w:szCs w:val="28"/>
        </w:rPr>
        <w:t>глюкозурия</w:t>
      </w:r>
      <w:proofErr w:type="spellEnd"/>
      <w:r w:rsidRPr="00E32F1E">
        <w:rPr>
          <w:rFonts w:ascii="Times New Roman" w:hAnsi="Times New Roman" w:cs="Times New Roman"/>
          <w:color w:val="000000" w:themeColor="text1"/>
          <w:sz w:val="28"/>
          <w:szCs w:val="28"/>
        </w:rPr>
        <w:t xml:space="preserve"> с осмотическим диурезом; </w:t>
      </w:r>
    </w:p>
    <w:p w:rsidR="00E32F1E" w:rsidRDefault="00E32F1E" w:rsidP="00E32F1E">
      <w:pPr>
        <w:spacing w:after="0"/>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д) клеточная дегидратация и потеря внутриклеточных ионов; </w:t>
      </w:r>
    </w:p>
    <w:p w:rsidR="00720E0F" w:rsidRDefault="00E32F1E" w:rsidP="00E32F1E">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е) общая дегидратация и потеря электролитов.</w:t>
      </w:r>
    </w:p>
    <w:p w:rsidR="00E32F1E" w:rsidRDefault="00E32F1E" w:rsidP="00E32F1E">
      <w:pPr>
        <w:ind w:left="-567" w:right="-1" w:firstLine="283"/>
        <w:rPr>
          <w:rFonts w:ascii="Times New Roman" w:hAnsi="Times New Roman" w:cs="Times New Roman"/>
          <w:color w:val="000000" w:themeColor="text1"/>
          <w:sz w:val="28"/>
          <w:szCs w:val="28"/>
        </w:rPr>
      </w:pPr>
      <w:r w:rsidRPr="00E32F1E">
        <w:rPr>
          <w:rFonts w:ascii="Times New Roman" w:hAnsi="Times New Roman" w:cs="Times New Roman"/>
          <w:color w:val="000000" w:themeColor="text1"/>
          <w:sz w:val="28"/>
          <w:szCs w:val="28"/>
        </w:rPr>
        <w:t xml:space="preserve">Развивается </w:t>
      </w:r>
      <w:proofErr w:type="gramStart"/>
      <w:r w:rsidRPr="00E32F1E">
        <w:rPr>
          <w:rFonts w:ascii="Times New Roman" w:hAnsi="Times New Roman" w:cs="Times New Roman"/>
          <w:color w:val="000000" w:themeColor="text1"/>
          <w:sz w:val="28"/>
          <w:szCs w:val="28"/>
        </w:rPr>
        <w:t>диабетическая</w:t>
      </w:r>
      <w:proofErr w:type="gramEnd"/>
      <w:r w:rsidRPr="00E32F1E">
        <w:rPr>
          <w:rFonts w:ascii="Times New Roman" w:hAnsi="Times New Roman" w:cs="Times New Roman"/>
          <w:color w:val="000000" w:themeColor="text1"/>
          <w:sz w:val="28"/>
          <w:szCs w:val="28"/>
        </w:rPr>
        <w:t xml:space="preserve"> кома, как правило, медленно, в течение нескольких дней или недель. При острых инфекционных заболеваниях, инфаркте миокарда, различных тяжелых интоксикациях </w:t>
      </w:r>
      <w:proofErr w:type="gramStart"/>
      <w:r w:rsidRPr="00E32F1E">
        <w:rPr>
          <w:rFonts w:ascii="Times New Roman" w:hAnsi="Times New Roman" w:cs="Times New Roman"/>
          <w:color w:val="000000" w:themeColor="text1"/>
          <w:sz w:val="28"/>
          <w:szCs w:val="28"/>
        </w:rPr>
        <w:t>диабетический</w:t>
      </w:r>
      <w:proofErr w:type="gramEnd"/>
      <w:r w:rsidRPr="00E32F1E">
        <w:rPr>
          <w:rFonts w:ascii="Times New Roman" w:hAnsi="Times New Roman" w:cs="Times New Roman"/>
          <w:color w:val="000000" w:themeColor="text1"/>
          <w:sz w:val="28"/>
          <w:szCs w:val="28"/>
        </w:rPr>
        <w:t xml:space="preserve"> </w:t>
      </w:r>
      <w:proofErr w:type="spellStart"/>
      <w:r w:rsidRPr="00E32F1E">
        <w:rPr>
          <w:rFonts w:ascii="Times New Roman" w:hAnsi="Times New Roman" w:cs="Times New Roman"/>
          <w:color w:val="000000" w:themeColor="text1"/>
          <w:sz w:val="28"/>
          <w:szCs w:val="28"/>
        </w:rPr>
        <w:t>кетоацидоз</w:t>
      </w:r>
      <w:proofErr w:type="spellEnd"/>
      <w:r w:rsidRPr="00E32F1E">
        <w:rPr>
          <w:rFonts w:ascii="Times New Roman" w:hAnsi="Times New Roman" w:cs="Times New Roman"/>
          <w:color w:val="000000" w:themeColor="text1"/>
          <w:sz w:val="28"/>
          <w:szCs w:val="28"/>
        </w:rPr>
        <w:t xml:space="preserve"> может развиваться значительно быстрее, в течение нескольких часов.</w:t>
      </w:r>
    </w:p>
    <w:p w:rsidR="005D1C46" w:rsidRDefault="005D1C46" w:rsidP="00E32F1E">
      <w:pPr>
        <w:ind w:left="-567" w:right="-1" w:firstLine="283"/>
        <w:rPr>
          <w:rFonts w:ascii="Times New Roman" w:hAnsi="Times New Roman" w:cs="Times New Roman"/>
          <w:color w:val="000000" w:themeColor="text1"/>
          <w:sz w:val="28"/>
          <w:szCs w:val="28"/>
        </w:rPr>
      </w:pPr>
      <w:r w:rsidRPr="005D1C46">
        <w:rPr>
          <w:rFonts w:ascii="Times New Roman" w:hAnsi="Times New Roman" w:cs="Times New Roman"/>
          <w:color w:val="000000" w:themeColor="text1"/>
          <w:sz w:val="28"/>
          <w:szCs w:val="28"/>
        </w:rPr>
        <w:t xml:space="preserve">Гипогликемия наиболее часто осложняет течение сахарного диабета у больных, которым проводится интенсивная инсулинотерапия. Особенно часто состояние гипогликемии развивается у пожилых больных, страдающих сахарным диабетом II типа и получающих с </w:t>
      </w:r>
      <w:proofErr w:type="spellStart"/>
      <w:r w:rsidRPr="005D1C46">
        <w:rPr>
          <w:rFonts w:ascii="Times New Roman" w:hAnsi="Times New Roman" w:cs="Times New Roman"/>
          <w:color w:val="000000" w:themeColor="text1"/>
          <w:sz w:val="28"/>
          <w:szCs w:val="28"/>
        </w:rPr>
        <w:t>сахароснижающей</w:t>
      </w:r>
      <w:proofErr w:type="spellEnd"/>
      <w:r w:rsidRPr="005D1C46">
        <w:rPr>
          <w:rFonts w:ascii="Times New Roman" w:hAnsi="Times New Roman" w:cs="Times New Roman"/>
          <w:color w:val="000000" w:themeColor="text1"/>
          <w:sz w:val="28"/>
          <w:szCs w:val="28"/>
        </w:rPr>
        <w:t xml:space="preserve"> целью препараты группы </w:t>
      </w:r>
      <w:proofErr w:type="spellStart"/>
      <w:r w:rsidRPr="005D1C46">
        <w:rPr>
          <w:rFonts w:ascii="Times New Roman" w:hAnsi="Times New Roman" w:cs="Times New Roman"/>
          <w:color w:val="000000" w:themeColor="text1"/>
          <w:sz w:val="28"/>
          <w:szCs w:val="28"/>
        </w:rPr>
        <w:t>глибенкламида</w:t>
      </w:r>
      <w:proofErr w:type="spellEnd"/>
      <w:r w:rsidRPr="005D1C46">
        <w:rPr>
          <w:rFonts w:ascii="Times New Roman" w:hAnsi="Times New Roman" w:cs="Times New Roman"/>
          <w:color w:val="000000" w:themeColor="text1"/>
          <w:sz w:val="28"/>
          <w:szCs w:val="28"/>
        </w:rPr>
        <w:t xml:space="preserve">, которые обладают длительным периодом полувыведения и кумулятивным эффектом. Довольно часто гипогликемия у таких больных носит рецидивирующий характер. Крайним проявлением гипогликемического состояния является </w:t>
      </w:r>
      <w:proofErr w:type="gramStart"/>
      <w:r w:rsidRPr="005D1C46">
        <w:rPr>
          <w:rFonts w:ascii="Times New Roman" w:hAnsi="Times New Roman" w:cs="Times New Roman"/>
          <w:color w:val="000000" w:themeColor="text1"/>
          <w:sz w:val="28"/>
          <w:szCs w:val="28"/>
        </w:rPr>
        <w:t>гипогликемическая</w:t>
      </w:r>
      <w:proofErr w:type="gramEnd"/>
      <w:r w:rsidRPr="005D1C46">
        <w:rPr>
          <w:rFonts w:ascii="Times New Roman" w:hAnsi="Times New Roman" w:cs="Times New Roman"/>
          <w:color w:val="000000" w:themeColor="text1"/>
          <w:sz w:val="28"/>
          <w:szCs w:val="28"/>
        </w:rPr>
        <w:t xml:space="preserve"> кома. Ее определяют как остро возникающее, с угрозой для жизни больных состояние, обусловленное быстрым и выраженным снижением уровня глюкозы в крови, которое вызывает, в свою очередь, развитие энергетического голодания клеток организма, отек вещества головного мозга, а в далеко зашедших случаях – декортикацию и даже децеребрацию. </w:t>
      </w:r>
    </w:p>
    <w:p w:rsidR="00766793" w:rsidRDefault="00766793" w:rsidP="00E32F1E">
      <w:pPr>
        <w:ind w:left="-567" w:right="-1" w:firstLine="283"/>
        <w:rPr>
          <w:rFonts w:ascii="Times New Roman" w:hAnsi="Times New Roman" w:cs="Times New Roman"/>
          <w:color w:val="000000" w:themeColor="text1"/>
          <w:sz w:val="28"/>
          <w:szCs w:val="28"/>
        </w:rPr>
      </w:pPr>
    </w:p>
    <w:p w:rsidR="00766793" w:rsidRDefault="00766793" w:rsidP="00E32F1E">
      <w:pPr>
        <w:ind w:left="-567" w:right="-1" w:firstLine="283"/>
        <w:rPr>
          <w:rFonts w:ascii="Times New Roman" w:hAnsi="Times New Roman" w:cs="Times New Roman"/>
          <w:color w:val="000000" w:themeColor="text1"/>
          <w:sz w:val="28"/>
          <w:szCs w:val="28"/>
        </w:rPr>
      </w:pPr>
    </w:p>
    <w:p w:rsidR="00766793" w:rsidRDefault="00766793" w:rsidP="00E32F1E">
      <w:pPr>
        <w:ind w:left="-567" w:right="-1" w:firstLine="283"/>
        <w:rPr>
          <w:rFonts w:ascii="Times New Roman" w:hAnsi="Times New Roman" w:cs="Times New Roman"/>
          <w:color w:val="000000" w:themeColor="text1"/>
          <w:sz w:val="28"/>
          <w:szCs w:val="28"/>
        </w:rPr>
      </w:pPr>
    </w:p>
    <w:p w:rsidR="00766793" w:rsidRDefault="00766793" w:rsidP="00E32F1E">
      <w:pPr>
        <w:ind w:left="-567" w:right="-1" w:firstLine="283"/>
        <w:rPr>
          <w:rFonts w:ascii="Times New Roman" w:hAnsi="Times New Roman" w:cs="Times New Roman"/>
          <w:color w:val="000000" w:themeColor="text1"/>
          <w:sz w:val="28"/>
          <w:szCs w:val="28"/>
        </w:rPr>
      </w:pPr>
    </w:p>
    <w:p w:rsidR="00766793" w:rsidRDefault="00766793" w:rsidP="00E32F1E">
      <w:pPr>
        <w:ind w:left="-567" w:right="-1" w:firstLine="283"/>
        <w:rPr>
          <w:rFonts w:ascii="Times New Roman" w:hAnsi="Times New Roman" w:cs="Times New Roman"/>
          <w:color w:val="000000" w:themeColor="text1"/>
          <w:sz w:val="28"/>
          <w:szCs w:val="28"/>
        </w:rPr>
      </w:pPr>
    </w:p>
    <w:p w:rsidR="00766793" w:rsidRDefault="00766793" w:rsidP="00E32F1E">
      <w:pPr>
        <w:ind w:left="-567" w:right="-1" w:firstLine="283"/>
        <w:rPr>
          <w:rFonts w:ascii="Times New Roman" w:hAnsi="Times New Roman" w:cs="Times New Roman"/>
          <w:color w:val="000000" w:themeColor="text1"/>
          <w:sz w:val="28"/>
          <w:szCs w:val="28"/>
        </w:rPr>
      </w:pPr>
    </w:p>
    <w:p w:rsidR="00766793" w:rsidRDefault="00766793" w:rsidP="00E32F1E">
      <w:pPr>
        <w:ind w:left="-567" w:right="-1" w:firstLine="283"/>
        <w:rPr>
          <w:rFonts w:ascii="Times New Roman" w:hAnsi="Times New Roman" w:cs="Times New Roman"/>
          <w:color w:val="000000" w:themeColor="text1"/>
          <w:sz w:val="28"/>
          <w:szCs w:val="28"/>
        </w:rPr>
      </w:pPr>
    </w:p>
    <w:p w:rsidR="00747D36" w:rsidRPr="00747D36" w:rsidRDefault="00747D36" w:rsidP="00747D36">
      <w:pPr>
        <w:pStyle w:val="1"/>
        <w:jc w:val="center"/>
        <w:rPr>
          <w:b/>
          <w:color w:val="000000" w:themeColor="text1"/>
        </w:rPr>
      </w:pPr>
      <w:bookmarkStart w:id="8" w:name="_Toc533708716"/>
      <w:r>
        <w:rPr>
          <w:b/>
          <w:color w:val="000000" w:themeColor="text1"/>
        </w:rPr>
        <w:lastRenderedPageBreak/>
        <w:t>Литература</w:t>
      </w:r>
      <w:bookmarkEnd w:id="8"/>
    </w:p>
    <w:p w:rsidR="00747D36" w:rsidRDefault="00747D36" w:rsidP="00747D36">
      <w:pPr>
        <w:pStyle w:val="a6"/>
        <w:numPr>
          <w:ilvl w:val="0"/>
          <w:numId w:val="5"/>
        </w:numPr>
        <w:ind w:left="-142" w:right="-1"/>
        <w:rPr>
          <w:rFonts w:ascii="Times New Roman" w:hAnsi="Times New Roman" w:cs="Times New Roman"/>
          <w:color w:val="000000" w:themeColor="text1"/>
          <w:sz w:val="28"/>
          <w:szCs w:val="28"/>
        </w:rPr>
      </w:pPr>
      <w:r w:rsidRPr="00747D36">
        <w:rPr>
          <w:rFonts w:ascii="Times New Roman" w:hAnsi="Times New Roman" w:cs="Times New Roman"/>
          <w:color w:val="000000" w:themeColor="text1"/>
          <w:sz w:val="28"/>
          <w:szCs w:val="28"/>
        </w:rPr>
        <w:t>Костюченко А.Л. Угрожающие жизни состояния в практике врача первого контакта. - СПб</w:t>
      </w:r>
      <w:proofErr w:type="gramStart"/>
      <w:r w:rsidRPr="00747D36">
        <w:rPr>
          <w:rFonts w:ascii="Times New Roman" w:hAnsi="Times New Roman" w:cs="Times New Roman"/>
          <w:color w:val="000000" w:themeColor="text1"/>
          <w:sz w:val="28"/>
          <w:szCs w:val="28"/>
        </w:rPr>
        <w:t xml:space="preserve">. : </w:t>
      </w:r>
      <w:proofErr w:type="gramEnd"/>
      <w:r w:rsidRPr="00747D36">
        <w:rPr>
          <w:rFonts w:ascii="Times New Roman" w:hAnsi="Times New Roman" w:cs="Times New Roman"/>
          <w:color w:val="000000" w:themeColor="text1"/>
          <w:sz w:val="28"/>
          <w:szCs w:val="28"/>
        </w:rPr>
        <w:t>Специальная литература,1998. –248 с.</w:t>
      </w:r>
    </w:p>
    <w:p w:rsidR="005D1C46" w:rsidRDefault="005D1C46" w:rsidP="00747D36">
      <w:pPr>
        <w:pStyle w:val="a6"/>
        <w:numPr>
          <w:ilvl w:val="0"/>
          <w:numId w:val="5"/>
        </w:numPr>
        <w:ind w:left="-142" w:right="-1"/>
        <w:rPr>
          <w:rFonts w:ascii="Times New Roman" w:hAnsi="Times New Roman" w:cs="Times New Roman"/>
          <w:color w:val="000000" w:themeColor="text1"/>
          <w:sz w:val="28"/>
          <w:szCs w:val="28"/>
        </w:rPr>
      </w:pPr>
      <w:r w:rsidRPr="005D1C46">
        <w:rPr>
          <w:rFonts w:ascii="Times New Roman" w:hAnsi="Times New Roman" w:cs="Times New Roman"/>
          <w:color w:val="000000" w:themeColor="text1"/>
          <w:sz w:val="28"/>
          <w:szCs w:val="28"/>
        </w:rPr>
        <w:t>Н.П. Бочков, В.А. Насонов, « Справочник врача общей практики», 2002 г.</w:t>
      </w:r>
    </w:p>
    <w:p w:rsidR="005D1C46" w:rsidRDefault="005D1C46" w:rsidP="00747D36">
      <w:pPr>
        <w:pStyle w:val="a6"/>
        <w:numPr>
          <w:ilvl w:val="0"/>
          <w:numId w:val="5"/>
        </w:numPr>
        <w:ind w:left="-142" w:right="-1"/>
        <w:rPr>
          <w:rFonts w:ascii="Times New Roman" w:hAnsi="Times New Roman" w:cs="Times New Roman"/>
          <w:color w:val="000000" w:themeColor="text1"/>
          <w:sz w:val="28"/>
          <w:szCs w:val="28"/>
        </w:rPr>
      </w:pPr>
      <w:proofErr w:type="spellStart"/>
      <w:r w:rsidRPr="005D1C46">
        <w:rPr>
          <w:rFonts w:ascii="Times New Roman" w:hAnsi="Times New Roman" w:cs="Times New Roman"/>
          <w:color w:val="000000" w:themeColor="text1"/>
          <w:sz w:val="28"/>
          <w:szCs w:val="28"/>
        </w:rPr>
        <w:t>Х.С.Астамирова</w:t>
      </w:r>
      <w:proofErr w:type="spellEnd"/>
      <w:r w:rsidRPr="005D1C46">
        <w:rPr>
          <w:rFonts w:ascii="Times New Roman" w:hAnsi="Times New Roman" w:cs="Times New Roman"/>
          <w:color w:val="000000" w:themeColor="text1"/>
          <w:sz w:val="28"/>
          <w:szCs w:val="28"/>
        </w:rPr>
        <w:t>, М.С. Ахманов «Большая Энциклопедия Диабетика», 2004 г.</w:t>
      </w:r>
    </w:p>
    <w:p w:rsidR="00747D36" w:rsidRDefault="001419EE" w:rsidP="00747D36">
      <w:pPr>
        <w:pStyle w:val="a6"/>
        <w:numPr>
          <w:ilvl w:val="0"/>
          <w:numId w:val="5"/>
        </w:numPr>
        <w:ind w:left="-142" w:right="-1"/>
        <w:rPr>
          <w:rFonts w:ascii="Times New Roman" w:hAnsi="Times New Roman" w:cs="Times New Roman"/>
          <w:color w:val="000000" w:themeColor="text1"/>
          <w:sz w:val="28"/>
          <w:szCs w:val="28"/>
        </w:rPr>
      </w:pPr>
      <w:hyperlink r:id="rId9" w:history="1">
        <w:r w:rsidR="00747D36" w:rsidRPr="00F56F3D">
          <w:rPr>
            <w:rStyle w:val="a7"/>
            <w:rFonts w:ascii="Times New Roman" w:hAnsi="Times New Roman" w:cs="Times New Roman"/>
            <w:sz w:val="28"/>
            <w:szCs w:val="28"/>
          </w:rPr>
          <w:t>https://medaboutme.ru/zdorove/publikacii/stati/pervaya_pomoshch/komy_pri_sakharnom_diabete/?utm_source=copypaste&amp;utm_medium=referral&amp;utm_campaign=copypaste</w:t>
        </w:r>
      </w:hyperlink>
    </w:p>
    <w:p w:rsidR="00747D36" w:rsidRDefault="001419EE" w:rsidP="00747D36">
      <w:pPr>
        <w:pStyle w:val="a6"/>
        <w:numPr>
          <w:ilvl w:val="0"/>
          <w:numId w:val="5"/>
        </w:numPr>
        <w:ind w:left="-142" w:right="-1"/>
        <w:rPr>
          <w:rFonts w:ascii="Times New Roman" w:hAnsi="Times New Roman" w:cs="Times New Roman"/>
          <w:color w:val="000000" w:themeColor="text1"/>
          <w:sz w:val="28"/>
          <w:szCs w:val="28"/>
        </w:rPr>
      </w:pPr>
      <w:hyperlink r:id="rId10" w:history="1">
        <w:r w:rsidR="00747D36" w:rsidRPr="00F56F3D">
          <w:rPr>
            <w:rStyle w:val="a7"/>
            <w:rFonts w:ascii="Times New Roman" w:hAnsi="Times New Roman" w:cs="Times New Roman"/>
            <w:sz w:val="28"/>
            <w:szCs w:val="28"/>
          </w:rPr>
          <w:t>http://cais.rsmu.ru/fileadmin/rsmu/img/about_rsmu/assoc_mosk_vuz_soc_obsluzh_obraz/blokhin/68_4_4_5_nom_ks.pdf</w:t>
        </w:r>
      </w:hyperlink>
      <w:r w:rsidR="00747D36">
        <w:rPr>
          <w:rFonts w:ascii="Times New Roman" w:hAnsi="Times New Roman" w:cs="Times New Roman"/>
          <w:color w:val="000000" w:themeColor="text1"/>
          <w:sz w:val="28"/>
          <w:szCs w:val="28"/>
        </w:rPr>
        <w:t xml:space="preserve"> </w:t>
      </w:r>
    </w:p>
    <w:p w:rsidR="00747D36" w:rsidRDefault="001419EE" w:rsidP="00747D36">
      <w:pPr>
        <w:pStyle w:val="a6"/>
        <w:numPr>
          <w:ilvl w:val="0"/>
          <w:numId w:val="5"/>
        </w:numPr>
        <w:ind w:left="-142" w:right="-1"/>
        <w:rPr>
          <w:rFonts w:ascii="Times New Roman" w:hAnsi="Times New Roman" w:cs="Times New Roman"/>
          <w:color w:val="000000" w:themeColor="text1"/>
          <w:sz w:val="28"/>
          <w:szCs w:val="28"/>
        </w:rPr>
      </w:pPr>
      <w:hyperlink r:id="rId11" w:history="1">
        <w:r w:rsidR="00747D36" w:rsidRPr="00F56F3D">
          <w:rPr>
            <w:rStyle w:val="a7"/>
            <w:rFonts w:ascii="Times New Roman" w:hAnsi="Times New Roman" w:cs="Times New Roman"/>
            <w:sz w:val="28"/>
            <w:szCs w:val="28"/>
          </w:rPr>
          <w:t>https://www.lvrach.ru/2003/10/4530851/</w:t>
        </w:r>
      </w:hyperlink>
      <w:r w:rsidR="00747D36">
        <w:rPr>
          <w:rFonts w:ascii="Times New Roman" w:hAnsi="Times New Roman" w:cs="Times New Roman"/>
          <w:color w:val="000000" w:themeColor="text1"/>
          <w:sz w:val="28"/>
          <w:szCs w:val="28"/>
        </w:rPr>
        <w:t xml:space="preserve"> </w:t>
      </w:r>
    </w:p>
    <w:p w:rsidR="00747D36" w:rsidRDefault="001419EE" w:rsidP="00747D36">
      <w:pPr>
        <w:pStyle w:val="a6"/>
        <w:numPr>
          <w:ilvl w:val="0"/>
          <w:numId w:val="5"/>
        </w:numPr>
        <w:ind w:left="-142" w:right="-1"/>
        <w:rPr>
          <w:rFonts w:ascii="Times New Roman" w:hAnsi="Times New Roman" w:cs="Times New Roman"/>
          <w:color w:val="000000" w:themeColor="text1"/>
          <w:sz w:val="28"/>
          <w:szCs w:val="28"/>
        </w:rPr>
      </w:pPr>
      <w:hyperlink r:id="rId12" w:history="1">
        <w:r w:rsidR="00747D36" w:rsidRPr="00F56F3D">
          <w:rPr>
            <w:rStyle w:val="a7"/>
            <w:rFonts w:ascii="Times New Roman" w:hAnsi="Times New Roman" w:cs="Times New Roman"/>
            <w:sz w:val="28"/>
            <w:szCs w:val="28"/>
          </w:rPr>
          <w:t>https://studbooks.net/1937014/meditsina/gipoglikemicheskaya_koma</w:t>
        </w:r>
      </w:hyperlink>
      <w:r w:rsidR="00747D36">
        <w:rPr>
          <w:rFonts w:ascii="Times New Roman" w:hAnsi="Times New Roman" w:cs="Times New Roman"/>
          <w:color w:val="000000" w:themeColor="text1"/>
          <w:sz w:val="28"/>
          <w:szCs w:val="28"/>
        </w:rPr>
        <w:t xml:space="preserve"> </w:t>
      </w:r>
    </w:p>
    <w:p w:rsidR="005D1C46" w:rsidRPr="00747D36" w:rsidRDefault="001419EE" w:rsidP="005D1C46">
      <w:pPr>
        <w:pStyle w:val="a6"/>
        <w:numPr>
          <w:ilvl w:val="0"/>
          <w:numId w:val="5"/>
        </w:numPr>
        <w:ind w:left="-142" w:right="-1"/>
        <w:rPr>
          <w:rFonts w:ascii="Times New Roman" w:hAnsi="Times New Roman" w:cs="Times New Roman"/>
          <w:color w:val="000000" w:themeColor="text1"/>
          <w:sz w:val="28"/>
          <w:szCs w:val="28"/>
        </w:rPr>
      </w:pPr>
      <w:hyperlink r:id="rId13" w:history="1">
        <w:r w:rsidR="005D1C46" w:rsidRPr="00F56F3D">
          <w:rPr>
            <w:rStyle w:val="a7"/>
            <w:rFonts w:ascii="Times New Roman" w:hAnsi="Times New Roman" w:cs="Times New Roman"/>
            <w:sz w:val="28"/>
            <w:szCs w:val="28"/>
          </w:rPr>
          <w:t>http://www.nnre.ru/medicina/yendokrinologija_konspekt_lekcii/p10.php</w:t>
        </w:r>
      </w:hyperlink>
      <w:r w:rsidR="005D1C46">
        <w:rPr>
          <w:rFonts w:ascii="Times New Roman" w:hAnsi="Times New Roman" w:cs="Times New Roman"/>
          <w:color w:val="000000" w:themeColor="text1"/>
          <w:sz w:val="28"/>
          <w:szCs w:val="28"/>
        </w:rPr>
        <w:t xml:space="preserve"> </w:t>
      </w:r>
    </w:p>
    <w:p w:rsidR="00720E0F" w:rsidRPr="00720E0F" w:rsidRDefault="00720E0F">
      <w:pPr>
        <w:pStyle w:val="1"/>
        <w:jc w:val="center"/>
        <w:rPr>
          <w:color w:val="000000" w:themeColor="text1"/>
        </w:rPr>
      </w:pPr>
    </w:p>
    <w:sectPr w:rsidR="00720E0F" w:rsidRPr="00720E0F" w:rsidSect="004A5F0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EE" w:rsidRDefault="001419EE" w:rsidP="004A5F01">
      <w:pPr>
        <w:spacing w:after="0" w:line="240" w:lineRule="auto"/>
      </w:pPr>
      <w:r>
        <w:separator/>
      </w:r>
    </w:p>
  </w:endnote>
  <w:endnote w:type="continuationSeparator" w:id="0">
    <w:p w:rsidR="001419EE" w:rsidRDefault="001419EE" w:rsidP="004A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552648"/>
      <w:docPartObj>
        <w:docPartGallery w:val="Page Numbers (Bottom of Page)"/>
        <w:docPartUnique/>
      </w:docPartObj>
    </w:sdtPr>
    <w:sdtEndPr/>
    <w:sdtContent>
      <w:p w:rsidR="004A5F01" w:rsidRDefault="004A5F01">
        <w:pPr>
          <w:pStyle w:val="ab"/>
          <w:jc w:val="center"/>
        </w:pPr>
        <w:r>
          <w:fldChar w:fldCharType="begin"/>
        </w:r>
        <w:r>
          <w:instrText>PAGE   \* MERGEFORMAT</w:instrText>
        </w:r>
        <w:r>
          <w:fldChar w:fldCharType="separate"/>
        </w:r>
        <w:r w:rsidR="00345A0B">
          <w:rPr>
            <w:noProof/>
          </w:rPr>
          <w:t>2</w:t>
        </w:r>
        <w:r>
          <w:fldChar w:fldCharType="end"/>
        </w:r>
      </w:p>
    </w:sdtContent>
  </w:sdt>
  <w:p w:rsidR="004A5F01" w:rsidRDefault="004A5F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EE" w:rsidRDefault="001419EE" w:rsidP="004A5F01">
      <w:pPr>
        <w:spacing w:after="0" w:line="240" w:lineRule="auto"/>
      </w:pPr>
      <w:r>
        <w:separator/>
      </w:r>
    </w:p>
  </w:footnote>
  <w:footnote w:type="continuationSeparator" w:id="0">
    <w:p w:rsidR="001419EE" w:rsidRDefault="001419EE" w:rsidP="004A5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6CA"/>
    <w:multiLevelType w:val="multilevel"/>
    <w:tmpl w:val="47DAEF8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A581F92"/>
    <w:multiLevelType w:val="hybridMultilevel"/>
    <w:tmpl w:val="D44E53AC"/>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629E176F"/>
    <w:multiLevelType w:val="hybridMultilevel"/>
    <w:tmpl w:val="00CE3D5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6EDE07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896681F"/>
    <w:multiLevelType w:val="hybridMultilevel"/>
    <w:tmpl w:val="70922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0F"/>
    <w:rsid w:val="001419EE"/>
    <w:rsid w:val="00345A0B"/>
    <w:rsid w:val="00357917"/>
    <w:rsid w:val="004A5F01"/>
    <w:rsid w:val="005B4425"/>
    <w:rsid w:val="005D1C46"/>
    <w:rsid w:val="00663988"/>
    <w:rsid w:val="00683615"/>
    <w:rsid w:val="00720E0F"/>
    <w:rsid w:val="00747D36"/>
    <w:rsid w:val="00766793"/>
    <w:rsid w:val="008A607E"/>
    <w:rsid w:val="008C46D5"/>
    <w:rsid w:val="00A77229"/>
    <w:rsid w:val="00BE2C90"/>
    <w:rsid w:val="00C40B0F"/>
    <w:rsid w:val="00C5310F"/>
    <w:rsid w:val="00D75081"/>
    <w:rsid w:val="00DF2982"/>
    <w:rsid w:val="00E32F1E"/>
    <w:rsid w:val="00F259DC"/>
    <w:rsid w:val="00F4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7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E0F"/>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20E0F"/>
    <w:pPr>
      <w:outlineLvl w:val="9"/>
    </w:pPr>
    <w:rPr>
      <w:lang w:eastAsia="ru-RU"/>
    </w:rPr>
  </w:style>
  <w:style w:type="paragraph" w:styleId="a4">
    <w:name w:val="Title"/>
    <w:basedOn w:val="a"/>
    <w:next w:val="a"/>
    <w:link w:val="a5"/>
    <w:uiPriority w:val="10"/>
    <w:qFormat/>
    <w:rsid w:val="00720E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20E0F"/>
    <w:rPr>
      <w:rFonts w:asciiTheme="majorHAnsi" w:eastAsiaTheme="majorEastAsia" w:hAnsiTheme="majorHAnsi" w:cstheme="majorBidi"/>
      <w:spacing w:val="-10"/>
      <w:kern w:val="28"/>
      <w:sz w:val="56"/>
      <w:szCs w:val="56"/>
    </w:rPr>
  </w:style>
  <w:style w:type="paragraph" w:styleId="a6">
    <w:name w:val="List Paragraph"/>
    <w:basedOn w:val="a"/>
    <w:uiPriority w:val="34"/>
    <w:qFormat/>
    <w:rsid w:val="008A607E"/>
    <w:pPr>
      <w:ind w:left="720"/>
      <w:contextualSpacing/>
    </w:pPr>
  </w:style>
  <w:style w:type="character" w:customStyle="1" w:styleId="20">
    <w:name w:val="Заголовок 2 Знак"/>
    <w:basedOn w:val="a0"/>
    <w:link w:val="2"/>
    <w:uiPriority w:val="9"/>
    <w:rsid w:val="00747D36"/>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747D36"/>
    <w:rPr>
      <w:color w:val="0563C1" w:themeColor="hyperlink"/>
      <w:u w:val="single"/>
    </w:rPr>
  </w:style>
  <w:style w:type="paragraph" w:styleId="11">
    <w:name w:val="toc 1"/>
    <w:basedOn w:val="a"/>
    <w:next w:val="a"/>
    <w:autoRedefine/>
    <w:uiPriority w:val="39"/>
    <w:unhideWhenUsed/>
    <w:rsid w:val="00F46DDE"/>
    <w:pPr>
      <w:spacing w:after="100"/>
    </w:pPr>
  </w:style>
  <w:style w:type="paragraph" w:styleId="a8">
    <w:name w:val="Normal (Web)"/>
    <w:basedOn w:val="a"/>
    <w:uiPriority w:val="99"/>
    <w:semiHidden/>
    <w:unhideWhenUsed/>
    <w:rsid w:val="00F4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A5F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5F01"/>
  </w:style>
  <w:style w:type="paragraph" w:styleId="ab">
    <w:name w:val="footer"/>
    <w:basedOn w:val="a"/>
    <w:link w:val="ac"/>
    <w:uiPriority w:val="99"/>
    <w:unhideWhenUsed/>
    <w:rsid w:val="004A5F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5F01"/>
  </w:style>
  <w:style w:type="paragraph" w:styleId="ad">
    <w:name w:val="Balloon Text"/>
    <w:basedOn w:val="a"/>
    <w:link w:val="ae"/>
    <w:uiPriority w:val="99"/>
    <w:semiHidden/>
    <w:unhideWhenUsed/>
    <w:rsid w:val="00345A0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5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7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E0F"/>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20E0F"/>
    <w:pPr>
      <w:outlineLvl w:val="9"/>
    </w:pPr>
    <w:rPr>
      <w:lang w:eastAsia="ru-RU"/>
    </w:rPr>
  </w:style>
  <w:style w:type="paragraph" w:styleId="a4">
    <w:name w:val="Title"/>
    <w:basedOn w:val="a"/>
    <w:next w:val="a"/>
    <w:link w:val="a5"/>
    <w:uiPriority w:val="10"/>
    <w:qFormat/>
    <w:rsid w:val="00720E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20E0F"/>
    <w:rPr>
      <w:rFonts w:asciiTheme="majorHAnsi" w:eastAsiaTheme="majorEastAsia" w:hAnsiTheme="majorHAnsi" w:cstheme="majorBidi"/>
      <w:spacing w:val="-10"/>
      <w:kern w:val="28"/>
      <w:sz w:val="56"/>
      <w:szCs w:val="56"/>
    </w:rPr>
  </w:style>
  <w:style w:type="paragraph" w:styleId="a6">
    <w:name w:val="List Paragraph"/>
    <w:basedOn w:val="a"/>
    <w:uiPriority w:val="34"/>
    <w:qFormat/>
    <w:rsid w:val="008A607E"/>
    <w:pPr>
      <w:ind w:left="720"/>
      <w:contextualSpacing/>
    </w:pPr>
  </w:style>
  <w:style w:type="character" w:customStyle="1" w:styleId="20">
    <w:name w:val="Заголовок 2 Знак"/>
    <w:basedOn w:val="a0"/>
    <w:link w:val="2"/>
    <w:uiPriority w:val="9"/>
    <w:rsid w:val="00747D36"/>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747D36"/>
    <w:rPr>
      <w:color w:val="0563C1" w:themeColor="hyperlink"/>
      <w:u w:val="single"/>
    </w:rPr>
  </w:style>
  <w:style w:type="paragraph" w:styleId="11">
    <w:name w:val="toc 1"/>
    <w:basedOn w:val="a"/>
    <w:next w:val="a"/>
    <w:autoRedefine/>
    <w:uiPriority w:val="39"/>
    <w:unhideWhenUsed/>
    <w:rsid w:val="00F46DDE"/>
    <w:pPr>
      <w:spacing w:after="100"/>
    </w:pPr>
  </w:style>
  <w:style w:type="paragraph" w:styleId="a8">
    <w:name w:val="Normal (Web)"/>
    <w:basedOn w:val="a"/>
    <w:uiPriority w:val="99"/>
    <w:semiHidden/>
    <w:unhideWhenUsed/>
    <w:rsid w:val="00F4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A5F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5F01"/>
  </w:style>
  <w:style w:type="paragraph" w:styleId="ab">
    <w:name w:val="footer"/>
    <w:basedOn w:val="a"/>
    <w:link w:val="ac"/>
    <w:uiPriority w:val="99"/>
    <w:unhideWhenUsed/>
    <w:rsid w:val="004A5F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5F01"/>
  </w:style>
  <w:style w:type="paragraph" w:styleId="ad">
    <w:name w:val="Balloon Text"/>
    <w:basedOn w:val="a"/>
    <w:link w:val="ae"/>
    <w:uiPriority w:val="99"/>
    <w:semiHidden/>
    <w:unhideWhenUsed/>
    <w:rsid w:val="00345A0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5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88061">
      <w:bodyDiv w:val="1"/>
      <w:marLeft w:val="0"/>
      <w:marRight w:val="0"/>
      <w:marTop w:val="0"/>
      <w:marBottom w:val="0"/>
      <w:divBdr>
        <w:top w:val="none" w:sz="0" w:space="0" w:color="auto"/>
        <w:left w:val="none" w:sz="0" w:space="0" w:color="auto"/>
        <w:bottom w:val="none" w:sz="0" w:space="0" w:color="auto"/>
        <w:right w:val="none" w:sz="0" w:space="0" w:color="auto"/>
      </w:divBdr>
    </w:div>
    <w:div w:id="804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re.ru/medicina/yendokrinologija_konspekt_lekcii/p10.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udbooks.net/1937014/meditsina/gipoglikemicheskaya_ko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vrach.ru/2003/10/453085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ais.rsmu.ru/fileadmin/rsmu/img/about_rsmu/assoc_mosk_vuz_soc_obsluzh_obraz/blokhin/68_4_4_5_nom_ks.pdf" TargetMode="External"/><Relationship Id="rId4" Type="http://schemas.microsoft.com/office/2007/relationships/stylesWithEffects" Target="stylesWithEffects.xml"/><Relationship Id="rId9" Type="http://schemas.openxmlformats.org/officeDocument/2006/relationships/hyperlink" Target="https://medaboutme.ru/zdorove/publikacii/stati/pervaya_pomoshch/komy_pri_sakharnom_diabete/?utm_source=copypaste&amp;utm_medium=referral&amp;utm_campaign=copypast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C8BD-2AD2-48BA-9675-3FA84DDB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3758</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Градюшко</dc:creator>
  <cp:keywords/>
  <dc:description/>
  <cp:lastModifiedBy>Яна Градюшко</cp:lastModifiedBy>
  <cp:revision>9</cp:revision>
  <dcterms:created xsi:type="dcterms:W3CDTF">2018-12-27T16:00:00Z</dcterms:created>
  <dcterms:modified xsi:type="dcterms:W3CDTF">2020-04-12T17:51:00Z</dcterms:modified>
</cp:coreProperties>
</file>