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35" w:rsidRDefault="00ED6335" w:rsidP="00BE0E85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ТЕМА: ВИРУСНЫЕ ГЕПАТИТЫ.</w:t>
      </w:r>
    </w:p>
    <w:p w:rsidR="00ED6335" w:rsidRDefault="00ED6335" w:rsidP="00BE0E85">
      <w:pPr>
        <w:ind w:firstLine="709"/>
        <w:jc w:val="both"/>
        <w:rPr>
          <w:sz w:val="22"/>
        </w:rPr>
      </w:pP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Гепатит - воспаление паренхимы печени (</w:t>
      </w:r>
      <w:proofErr w:type="spellStart"/>
      <w:r>
        <w:rPr>
          <w:sz w:val="22"/>
        </w:rPr>
        <w:t>гепатоциты</w:t>
      </w:r>
      <w:proofErr w:type="spellEnd"/>
      <w:r>
        <w:rPr>
          <w:sz w:val="22"/>
        </w:rPr>
        <w:t xml:space="preserve">)  и стромы (звездчатые </w:t>
      </w:r>
      <w:proofErr w:type="spellStart"/>
      <w:r>
        <w:rPr>
          <w:sz w:val="22"/>
        </w:rPr>
        <w:t>эндотелиоциты</w:t>
      </w:r>
      <w:proofErr w:type="spellEnd"/>
      <w:r>
        <w:rPr>
          <w:sz w:val="22"/>
        </w:rPr>
        <w:t xml:space="preserve">, или </w:t>
      </w:r>
      <w:proofErr w:type="spellStart"/>
      <w:r>
        <w:rPr>
          <w:sz w:val="22"/>
        </w:rPr>
        <w:t>ку</w:t>
      </w:r>
      <w:r>
        <w:rPr>
          <w:sz w:val="22"/>
        </w:rPr>
        <w:t>п</w:t>
      </w:r>
      <w:r>
        <w:rPr>
          <w:sz w:val="22"/>
        </w:rPr>
        <w:t>феровские</w:t>
      </w:r>
      <w:proofErr w:type="spellEnd"/>
      <w:r>
        <w:rPr>
          <w:sz w:val="22"/>
        </w:rPr>
        <w:t xml:space="preserve"> клетки).   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Гепатиты бывают:</w:t>
      </w:r>
    </w:p>
    <w:p w:rsidR="00ED6335" w:rsidRDefault="00ED6335" w:rsidP="00BE0E85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неспецифическими (реактивные то есть как реакция печеночных клеток на воспаление с</w:t>
      </w:r>
      <w:r>
        <w:rPr>
          <w:sz w:val="22"/>
        </w:rPr>
        <w:t>о</w:t>
      </w:r>
      <w:r>
        <w:rPr>
          <w:sz w:val="22"/>
        </w:rPr>
        <w:t>седних о</w:t>
      </w:r>
      <w:r>
        <w:rPr>
          <w:sz w:val="22"/>
        </w:rPr>
        <w:t>р</w:t>
      </w:r>
      <w:r>
        <w:rPr>
          <w:sz w:val="22"/>
        </w:rPr>
        <w:t>ганов - поджелудочной железы, желчного пузыря, двенадцатиперстная кишка). Очень часто реактивный гепатит развивается у больных с хроническим панкреатитом, у больных страдающих я</w:t>
      </w:r>
      <w:r>
        <w:rPr>
          <w:sz w:val="22"/>
        </w:rPr>
        <w:t>з</w:t>
      </w:r>
      <w:r>
        <w:rPr>
          <w:sz w:val="22"/>
        </w:rPr>
        <w:t>венной болезнью дв</w:t>
      </w:r>
      <w:r>
        <w:rPr>
          <w:sz w:val="22"/>
        </w:rPr>
        <w:t>е</w:t>
      </w:r>
      <w:r>
        <w:rPr>
          <w:sz w:val="22"/>
        </w:rPr>
        <w:t>надцатиперстной кишки.</w:t>
      </w:r>
    </w:p>
    <w:p w:rsidR="00ED6335" w:rsidRDefault="00ED6335" w:rsidP="00BE0E85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Неспецифические вирусные гепатиты - гепатиты, которые вызываются группой вирусов, которые могут поражать печень в том числе и другие органы, то есть вирусы имея тропизм к другим органам и тканям  обладают тропизмом к печеночной ткани. Например вирус инфекционного мон</w:t>
      </w:r>
      <w:r>
        <w:rPr>
          <w:sz w:val="22"/>
        </w:rPr>
        <w:t>о</w:t>
      </w:r>
      <w:r>
        <w:rPr>
          <w:sz w:val="22"/>
        </w:rPr>
        <w:t xml:space="preserve">нуклеоза ( </w:t>
      </w:r>
      <w:proofErr w:type="spellStart"/>
      <w:r>
        <w:rPr>
          <w:sz w:val="22"/>
        </w:rPr>
        <w:t>virus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Epstein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Barr</w:t>
      </w:r>
      <w:proofErr w:type="spellEnd"/>
      <w:r>
        <w:rPr>
          <w:sz w:val="22"/>
        </w:rPr>
        <w:t>). Этот вирус избирательно поражает клетки ретикулоэндотелиальной системы ( отсюда возникн</w:t>
      </w:r>
      <w:r>
        <w:rPr>
          <w:sz w:val="22"/>
        </w:rPr>
        <w:t>о</w:t>
      </w:r>
      <w:r>
        <w:rPr>
          <w:sz w:val="22"/>
        </w:rPr>
        <w:t xml:space="preserve">вение ангины, </w:t>
      </w:r>
      <w:proofErr w:type="spellStart"/>
      <w:r>
        <w:rPr>
          <w:sz w:val="22"/>
        </w:rPr>
        <w:t>гиперспленизма</w:t>
      </w:r>
      <w:proofErr w:type="spellEnd"/>
      <w:r>
        <w:rPr>
          <w:sz w:val="22"/>
        </w:rPr>
        <w:t xml:space="preserve">, гепатита и др. заболеваний).  Аденовирус  вызывает </w:t>
      </w:r>
      <w:proofErr w:type="spellStart"/>
      <w:r>
        <w:rPr>
          <w:sz w:val="22"/>
        </w:rPr>
        <w:t>фарингоконьюктивальную</w:t>
      </w:r>
      <w:proofErr w:type="spellEnd"/>
      <w:r>
        <w:rPr>
          <w:sz w:val="22"/>
        </w:rPr>
        <w:t xml:space="preserve"> лихорадку, острую пневмонию, гепатит. Энтеровирусные геп</w:t>
      </w:r>
      <w:r>
        <w:rPr>
          <w:sz w:val="22"/>
        </w:rPr>
        <w:t>а</w:t>
      </w:r>
      <w:r>
        <w:rPr>
          <w:sz w:val="22"/>
        </w:rPr>
        <w:t xml:space="preserve">титы часто возникают летом. Вирус простого герпеса - </w:t>
      </w:r>
      <w:proofErr w:type="spellStart"/>
      <w:r>
        <w:rPr>
          <w:sz w:val="22"/>
        </w:rPr>
        <w:t>СПИД-индикаторная</w:t>
      </w:r>
      <w:proofErr w:type="spellEnd"/>
      <w:r>
        <w:rPr>
          <w:sz w:val="22"/>
        </w:rPr>
        <w:t xml:space="preserve"> инфекция.</w:t>
      </w:r>
    </w:p>
    <w:p w:rsidR="00ED6335" w:rsidRDefault="00ED6335" w:rsidP="00BE0E85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Гепатиты связанные с употреблением лекарственных препаратов - </w:t>
      </w:r>
      <w:proofErr w:type="spellStart"/>
      <w:r>
        <w:rPr>
          <w:sz w:val="22"/>
        </w:rPr>
        <w:t>токсикоаллергические</w:t>
      </w:r>
      <w:proofErr w:type="spellEnd"/>
      <w:r>
        <w:rPr>
          <w:sz w:val="22"/>
        </w:rPr>
        <w:t xml:space="preserve"> и лекарственные гепатиты. Алкогольный гепатит ( хронический алкогольный гепатит это сочетанное поражение ац</w:t>
      </w:r>
      <w:r>
        <w:rPr>
          <w:sz w:val="22"/>
        </w:rPr>
        <w:t>е</w:t>
      </w:r>
      <w:r>
        <w:rPr>
          <w:sz w:val="22"/>
        </w:rPr>
        <w:t>тальдегидом и другим каким-либо фактором).</w:t>
      </w:r>
    </w:p>
    <w:p w:rsidR="00ED6335" w:rsidRDefault="00ED6335" w:rsidP="00BE0E85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Гепатиты  как проявление </w:t>
      </w:r>
      <w:proofErr w:type="spellStart"/>
      <w:r>
        <w:rPr>
          <w:sz w:val="22"/>
        </w:rPr>
        <w:t>этиологически</w:t>
      </w:r>
      <w:proofErr w:type="spellEnd"/>
      <w:r>
        <w:rPr>
          <w:sz w:val="22"/>
        </w:rPr>
        <w:t xml:space="preserve"> самостоятельного заболеваниями - лептоспироз ( лептоспира обладает </w:t>
      </w:r>
      <w:proofErr w:type="spellStart"/>
      <w:r>
        <w:rPr>
          <w:sz w:val="22"/>
        </w:rPr>
        <w:t>гепатотропными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гематотропными</w:t>
      </w:r>
      <w:proofErr w:type="spellEnd"/>
      <w:r>
        <w:rPr>
          <w:sz w:val="22"/>
        </w:rPr>
        <w:t xml:space="preserve">  свойствами). </w:t>
      </w:r>
      <w:proofErr w:type="spellStart"/>
      <w:r>
        <w:rPr>
          <w:sz w:val="22"/>
        </w:rPr>
        <w:t>Псевдотуберкулез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иерсиния</w:t>
      </w:r>
      <w:proofErr w:type="spellEnd"/>
      <w:r>
        <w:rPr>
          <w:sz w:val="22"/>
        </w:rPr>
        <w:t xml:space="preserve"> обладает </w:t>
      </w:r>
      <w:proofErr w:type="spellStart"/>
      <w:r>
        <w:rPr>
          <w:sz w:val="22"/>
        </w:rPr>
        <w:t>тро</w:t>
      </w:r>
      <w:r>
        <w:rPr>
          <w:sz w:val="22"/>
        </w:rPr>
        <w:t>п</w:t>
      </w:r>
      <w:r>
        <w:rPr>
          <w:sz w:val="22"/>
        </w:rPr>
        <w:t>ностью</w:t>
      </w:r>
      <w:proofErr w:type="spellEnd"/>
      <w:r>
        <w:rPr>
          <w:sz w:val="22"/>
        </w:rPr>
        <w:t xml:space="preserve"> к клеткам РЭС.</w:t>
      </w:r>
    </w:p>
    <w:p w:rsidR="00ED6335" w:rsidRDefault="00ED6335" w:rsidP="00BE0E85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Специфические вирусные гепатиты.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>Это группа вирусных поражений печени вызвана многочисленными видами ДНК и РНК-содержащих вирусов характеризующееся развитием инфильтративно-дегенеративных изменений в тк</w:t>
      </w:r>
      <w:r>
        <w:rPr>
          <w:sz w:val="22"/>
        </w:rPr>
        <w:t>а</w:t>
      </w:r>
      <w:r>
        <w:rPr>
          <w:sz w:val="22"/>
        </w:rPr>
        <w:t>ни печени с появлен</w:t>
      </w:r>
      <w:r>
        <w:rPr>
          <w:sz w:val="22"/>
        </w:rPr>
        <w:t>и</w:t>
      </w:r>
      <w:r>
        <w:rPr>
          <w:sz w:val="22"/>
        </w:rPr>
        <w:t xml:space="preserve">ем выраженного интоксикационного синдрома, являющегося следствием текущего цитолиза и </w:t>
      </w:r>
      <w:proofErr w:type="spellStart"/>
      <w:r>
        <w:rPr>
          <w:sz w:val="22"/>
        </w:rPr>
        <w:t>холестатического</w:t>
      </w:r>
      <w:proofErr w:type="spellEnd"/>
      <w:r>
        <w:rPr>
          <w:sz w:val="22"/>
        </w:rPr>
        <w:t xml:space="preserve"> синдрома проявлением которого может быть желтуха, </w:t>
      </w:r>
      <w:proofErr w:type="spellStart"/>
      <w:r>
        <w:rPr>
          <w:sz w:val="22"/>
        </w:rPr>
        <w:t>гепатомегалия</w:t>
      </w:r>
      <w:proofErr w:type="spellEnd"/>
      <w:r>
        <w:rPr>
          <w:sz w:val="22"/>
        </w:rPr>
        <w:t>, ко</w:t>
      </w:r>
      <w:r>
        <w:rPr>
          <w:sz w:val="22"/>
        </w:rPr>
        <w:t>ж</w:t>
      </w:r>
      <w:r>
        <w:rPr>
          <w:sz w:val="22"/>
        </w:rPr>
        <w:t>ный зуд, изменения окр</w:t>
      </w:r>
      <w:r>
        <w:rPr>
          <w:sz w:val="22"/>
        </w:rPr>
        <w:t>а</w:t>
      </w:r>
      <w:r>
        <w:rPr>
          <w:sz w:val="22"/>
        </w:rPr>
        <w:t>ски мочи и кала.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Специфические вирусные гепатиты вызываются группой вирусов которые подразделяются на две гру</w:t>
      </w:r>
      <w:r>
        <w:rPr>
          <w:sz w:val="22"/>
        </w:rPr>
        <w:t>п</w:t>
      </w:r>
      <w:r>
        <w:rPr>
          <w:sz w:val="22"/>
        </w:rPr>
        <w:t>пы - ДНК и РНК содержащие вирусы, и вирус ДНК-РНК ( вирус гепатита В).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Вирус гепатита А, вирус гепатита В, вирус гепатита С, вирус гепатита Д, вирус гепатита Е, в</w:t>
      </w:r>
      <w:r>
        <w:rPr>
          <w:sz w:val="22"/>
        </w:rPr>
        <w:t>и</w:t>
      </w:r>
      <w:r>
        <w:rPr>
          <w:sz w:val="22"/>
        </w:rPr>
        <w:t>рус геп</w:t>
      </w:r>
      <w:r>
        <w:rPr>
          <w:sz w:val="22"/>
        </w:rPr>
        <w:t>а</w:t>
      </w:r>
      <w:r>
        <w:rPr>
          <w:sz w:val="22"/>
        </w:rPr>
        <w:t xml:space="preserve">тита G ( открыт в 1994 году, окончательно </w:t>
      </w:r>
      <w:proofErr w:type="spellStart"/>
      <w:r>
        <w:rPr>
          <w:sz w:val="22"/>
        </w:rPr>
        <w:t>индетифицирован</w:t>
      </w:r>
      <w:proofErr w:type="spellEnd"/>
      <w:r>
        <w:rPr>
          <w:sz w:val="22"/>
        </w:rPr>
        <w:t xml:space="preserve"> в конце 1995 года), Дейл (</w:t>
      </w:r>
      <w:proofErr w:type="spellStart"/>
      <w:r>
        <w:rPr>
          <w:sz w:val="22"/>
        </w:rPr>
        <w:t>амер</w:t>
      </w:r>
      <w:proofErr w:type="spellEnd"/>
      <w:r>
        <w:rPr>
          <w:sz w:val="22"/>
        </w:rPr>
        <w:t>.) выделил новый вирус - GB (по инициалам больного). Существуют несколько видов GB вируса - GBН, GBС, GBD. Вирус гепатита F, вирус V. Таким образом всего десять вирусов гепатита.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Все  гепатиты вызываемые этими вирусами можно разделить на две группы - вирусные гепат</w:t>
      </w:r>
      <w:r>
        <w:rPr>
          <w:sz w:val="22"/>
        </w:rPr>
        <w:t>и</w:t>
      </w:r>
      <w:r>
        <w:rPr>
          <w:sz w:val="22"/>
        </w:rPr>
        <w:t>ты которые передаются фекально-оральным путем ( инфекционные гепатиты, то передающиеся неп</w:t>
      </w:r>
      <w:r>
        <w:rPr>
          <w:sz w:val="22"/>
        </w:rPr>
        <w:t>о</w:t>
      </w:r>
      <w:r>
        <w:rPr>
          <w:sz w:val="22"/>
        </w:rPr>
        <w:t>средственно от человека к человеку при общении, при выделении вируса в окружающую среду с фек</w:t>
      </w:r>
      <w:r>
        <w:rPr>
          <w:sz w:val="22"/>
        </w:rPr>
        <w:t>а</w:t>
      </w:r>
      <w:r>
        <w:rPr>
          <w:sz w:val="22"/>
        </w:rPr>
        <w:t>лиями) и сыворото</w:t>
      </w:r>
      <w:r>
        <w:rPr>
          <w:sz w:val="22"/>
        </w:rPr>
        <w:t>ч</w:t>
      </w:r>
      <w:r>
        <w:rPr>
          <w:sz w:val="22"/>
        </w:rPr>
        <w:t xml:space="preserve">ные гепатиты с </w:t>
      </w:r>
      <w:proofErr w:type="spellStart"/>
      <w:r>
        <w:rPr>
          <w:sz w:val="22"/>
        </w:rPr>
        <w:t>гемоконтактным</w:t>
      </w:r>
      <w:proofErr w:type="spellEnd"/>
      <w:r>
        <w:rPr>
          <w:sz w:val="22"/>
        </w:rPr>
        <w:t xml:space="preserve"> механизмом передачи.</w:t>
      </w:r>
    </w:p>
    <w:p w:rsidR="00ED6335" w:rsidRDefault="00ED6335" w:rsidP="00BE0E85">
      <w:pPr>
        <w:ind w:firstLine="709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134"/>
        <w:gridCol w:w="1134"/>
        <w:gridCol w:w="1677"/>
        <w:gridCol w:w="1677"/>
        <w:gridCol w:w="1677"/>
      </w:tblGrid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держ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нуклеин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вой кисл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путь перед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чи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вероя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ность верт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кального инфиц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рования (</w:t>
            </w:r>
            <w:proofErr w:type="spellStart"/>
            <w:r>
              <w:rPr>
                <w:sz w:val="22"/>
              </w:rPr>
              <w:t>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плаце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тарного</w:t>
            </w:r>
            <w:proofErr w:type="spellEnd"/>
            <w:r>
              <w:rPr>
                <w:sz w:val="22"/>
              </w:rPr>
              <w:t>).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усто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чивость во внешней среде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хрони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генность</w:t>
            </w:r>
            <w:proofErr w:type="spellEnd"/>
            <w:r>
              <w:rPr>
                <w:sz w:val="22"/>
              </w:rPr>
              <w:t xml:space="preserve"> вируса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ность формир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 гепат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целл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лярного рака</w:t>
            </w:r>
          </w:p>
        </w:tc>
      </w:tr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Вирус гепатита А</w:t>
            </w: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фекально-оральный путь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обл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дает</w:t>
            </w:r>
          </w:p>
        </w:tc>
      </w:tr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вирус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патита В</w:t>
            </w: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гемоко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тактный</w:t>
            </w:r>
            <w:proofErr w:type="spellEnd"/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 (з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висит от фазы реплик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 ви</w:t>
            </w:r>
            <w:r>
              <w:rPr>
                <w:sz w:val="22"/>
              </w:rPr>
              <w:lastRenderedPageBreak/>
              <w:t>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са в теч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бер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ности родов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+++++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до 10%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</w:tr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вирус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патита С</w:t>
            </w: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гемоко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тактный</w:t>
            </w:r>
            <w:proofErr w:type="spellEnd"/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50-95%, у на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команов 100%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</w:tr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вирус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патита Д</w:t>
            </w: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РНК-ДНК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гемоко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тактный</w:t>
            </w:r>
            <w:proofErr w:type="spellEnd"/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+++++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</w:tr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вирус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патита Е</w:t>
            </w: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РНК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фекально-оральный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+++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практ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 0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вирус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патита G</w:t>
            </w: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ДНК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гемоко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тактный</w:t>
            </w:r>
            <w:proofErr w:type="spellEnd"/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вестно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50-95%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вестно</w:t>
            </w:r>
          </w:p>
        </w:tc>
      </w:tr>
      <w:tr w:rsidR="00ED633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вирус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патита F</w:t>
            </w:r>
          </w:p>
        </w:tc>
        <w:tc>
          <w:tcPr>
            <w:tcW w:w="1276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данных нет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неизвес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но</w:t>
            </w:r>
          </w:p>
        </w:tc>
        <w:tc>
          <w:tcPr>
            <w:tcW w:w="1134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не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вестно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данных нет</w:t>
            </w:r>
          </w:p>
        </w:tc>
        <w:tc>
          <w:tcPr>
            <w:tcW w:w="1677" w:type="dxa"/>
          </w:tcPr>
          <w:p w:rsidR="00ED6335" w:rsidRDefault="00ED6335" w:rsidP="00BE0E85">
            <w:pPr>
              <w:ind w:firstLine="709"/>
              <w:jc w:val="both"/>
              <w:rPr>
                <w:sz w:val="22"/>
              </w:rPr>
            </w:pPr>
          </w:p>
        </w:tc>
      </w:tr>
    </w:tbl>
    <w:p w:rsidR="00ED6335" w:rsidRDefault="00ED6335" w:rsidP="00BE0E85">
      <w:pPr>
        <w:ind w:firstLine="709"/>
        <w:jc w:val="both"/>
        <w:rPr>
          <w:sz w:val="22"/>
        </w:rPr>
      </w:pP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>Вирус  гепатита А. О заболевании еще писал Гиппократ, предлагал пользоваться разными пре</w:t>
      </w:r>
      <w:r>
        <w:rPr>
          <w:sz w:val="22"/>
        </w:rPr>
        <w:t>д</w:t>
      </w:r>
      <w:r>
        <w:rPr>
          <w:sz w:val="22"/>
        </w:rPr>
        <w:t>метами с больным страдающим гепатитом. Спор о причине инфекционного гепатита длился еще с пр</w:t>
      </w:r>
      <w:r>
        <w:rPr>
          <w:sz w:val="22"/>
        </w:rPr>
        <w:t>о</w:t>
      </w:r>
      <w:r>
        <w:rPr>
          <w:sz w:val="22"/>
        </w:rPr>
        <w:t>шлого века, и был решен тогда когда С. П. Боткину удалось опровергнуть теорию Вирхова о катарал</w:t>
      </w:r>
      <w:r>
        <w:rPr>
          <w:sz w:val="22"/>
        </w:rPr>
        <w:t>ь</w:t>
      </w:r>
      <w:r>
        <w:rPr>
          <w:sz w:val="22"/>
        </w:rPr>
        <w:t>ной природе геп</w:t>
      </w:r>
      <w:r>
        <w:rPr>
          <w:sz w:val="22"/>
        </w:rPr>
        <w:t>а</w:t>
      </w:r>
      <w:r>
        <w:rPr>
          <w:sz w:val="22"/>
        </w:rPr>
        <w:t>тита. Вирхов считал что механическая закупорка желчных протоков первична, далее происходит воспал</w:t>
      </w:r>
      <w:r>
        <w:rPr>
          <w:sz w:val="22"/>
        </w:rPr>
        <w:t>е</w:t>
      </w:r>
      <w:r>
        <w:rPr>
          <w:sz w:val="22"/>
        </w:rPr>
        <w:t xml:space="preserve">ние протоков, увеличение </w:t>
      </w:r>
      <w:proofErr w:type="spellStart"/>
      <w:r>
        <w:rPr>
          <w:sz w:val="22"/>
        </w:rPr>
        <w:t>литогенности</w:t>
      </w:r>
      <w:proofErr w:type="spellEnd"/>
      <w:r>
        <w:rPr>
          <w:sz w:val="22"/>
        </w:rPr>
        <w:t xml:space="preserve"> желчи. Желчь создает пробку в протоках, развивается дистрофия как следствие недостаточного кровоснабжения, и все явления гепатита. Но поч</w:t>
      </w:r>
      <w:r>
        <w:rPr>
          <w:sz w:val="22"/>
        </w:rPr>
        <w:t>е</w:t>
      </w:r>
      <w:r>
        <w:rPr>
          <w:sz w:val="22"/>
        </w:rPr>
        <w:t>му-то  всегда на вскрытии обнаруживалось что процесс шел от центральной вены, то есть с це</w:t>
      </w:r>
      <w:r>
        <w:rPr>
          <w:sz w:val="22"/>
        </w:rPr>
        <w:t>н</w:t>
      </w:r>
      <w:r>
        <w:rPr>
          <w:sz w:val="22"/>
        </w:rPr>
        <w:t>тра на периферию.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С тех пор как Боткин доказал инфекционную природу гепатита это заболевание стали называть боле</w:t>
      </w:r>
      <w:r>
        <w:rPr>
          <w:sz w:val="22"/>
        </w:rPr>
        <w:t>з</w:t>
      </w:r>
      <w:r>
        <w:rPr>
          <w:sz w:val="22"/>
        </w:rPr>
        <w:t xml:space="preserve">нью Боткина. Это название просуществовало до 1974 года. Вирус был выделен в 1945 году, тогда же изучены его свойства. Этот вирус был отнесен к группе </w:t>
      </w:r>
      <w:proofErr w:type="spellStart"/>
      <w:r>
        <w:rPr>
          <w:sz w:val="22"/>
        </w:rPr>
        <w:t>пикорнавирусов</w:t>
      </w:r>
      <w:proofErr w:type="spellEnd"/>
      <w:r>
        <w:rPr>
          <w:sz w:val="22"/>
        </w:rPr>
        <w:t>. В 1958 году окончательно изучены детали вируса - РНК - содержащий вирус, с фекально-оральным механизмом передачи, пр</w:t>
      </w:r>
      <w:r>
        <w:rPr>
          <w:sz w:val="22"/>
        </w:rPr>
        <w:t>и</w:t>
      </w:r>
      <w:r>
        <w:rPr>
          <w:sz w:val="22"/>
        </w:rPr>
        <w:t xml:space="preserve">надлежит к группе </w:t>
      </w:r>
      <w:proofErr w:type="spellStart"/>
      <w:r>
        <w:rPr>
          <w:sz w:val="22"/>
        </w:rPr>
        <w:t>энтеровирусов</w:t>
      </w:r>
      <w:proofErr w:type="spellEnd"/>
      <w:r>
        <w:rPr>
          <w:sz w:val="22"/>
        </w:rPr>
        <w:t xml:space="preserve">. Проф. </w:t>
      </w:r>
      <w:proofErr w:type="spellStart"/>
      <w:r>
        <w:rPr>
          <w:sz w:val="22"/>
        </w:rPr>
        <w:t>Балаяном</w:t>
      </w:r>
      <w:proofErr w:type="spellEnd"/>
      <w:r>
        <w:rPr>
          <w:sz w:val="22"/>
        </w:rPr>
        <w:t xml:space="preserve"> было выявлено что чувствительностью к вирусу г</w:t>
      </w:r>
      <w:r>
        <w:rPr>
          <w:sz w:val="22"/>
        </w:rPr>
        <w:t>е</w:t>
      </w:r>
      <w:r>
        <w:rPr>
          <w:sz w:val="22"/>
        </w:rPr>
        <w:t xml:space="preserve">патита А обладают также </w:t>
      </w:r>
      <w:proofErr w:type="spellStart"/>
      <w:r>
        <w:rPr>
          <w:sz w:val="22"/>
        </w:rPr>
        <w:t>мармазеты</w:t>
      </w:r>
      <w:proofErr w:type="spellEnd"/>
      <w:r>
        <w:rPr>
          <w:sz w:val="22"/>
        </w:rPr>
        <w:t>, которые послужили экспериментальной моделью для изучения заболев</w:t>
      </w:r>
      <w:r>
        <w:rPr>
          <w:sz w:val="22"/>
        </w:rPr>
        <w:t>а</w:t>
      </w:r>
      <w:r>
        <w:rPr>
          <w:sz w:val="22"/>
        </w:rPr>
        <w:t>ния.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Вирус достаточно устойчив во внешней среде, абсолютно устойчив к низким температурам ( г</w:t>
      </w:r>
      <w:r>
        <w:rPr>
          <w:sz w:val="22"/>
        </w:rPr>
        <w:t>о</w:t>
      </w:r>
      <w:r>
        <w:rPr>
          <w:sz w:val="22"/>
        </w:rPr>
        <w:t xml:space="preserve">дами), что используется для хранения сывороток содержащих вирусов. Погибает только при </w:t>
      </w:r>
      <w:proofErr w:type="spellStart"/>
      <w:r>
        <w:rPr>
          <w:sz w:val="22"/>
        </w:rPr>
        <w:t>автоклав</w:t>
      </w:r>
      <w:r>
        <w:rPr>
          <w:sz w:val="22"/>
        </w:rPr>
        <w:t>и</w:t>
      </w:r>
      <w:r>
        <w:rPr>
          <w:sz w:val="22"/>
        </w:rPr>
        <w:t>ровании</w:t>
      </w:r>
      <w:proofErr w:type="spellEnd"/>
      <w:r>
        <w:rPr>
          <w:sz w:val="22"/>
        </w:rPr>
        <w:t xml:space="preserve"> и при 100 градусах в течение 10 минут. Гепатит таким образом является банальной кишечной инфекцией с фекально-оральным механизмом передачи. Источником является больной человек, на</w:t>
      </w:r>
      <w:r>
        <w:rPr>
          <w:sz w:val="22"/>
        </w:rPr>
        <w:t>и</w:t>
      </w:r>
      <w:r>
        <w:rPr>
          <w:sz w:val="22"/>
        </w:rPr>
        <w:t>большую опасность представляет больной в конце инкубационного периода и в первые дни  желтушного периода ( именно в этот период больной находится дома), когда вирус гепатита А выделяется с испра</w:t>
      </w:r>
      <w:r>
        <w:rPr>
          <w:sz w:val="22"/>
        </w:rPr>
        <w:t>ж</w:t>
      </w:r>
      <w:r>
        <w:rPr>
          <w:sz w:val="22"/>
        </w:rPr>
        <w:t>нениями во внешнюю среду в большом количестве. Фактором передачи инфекции являются пищевые продукты ( были сметанные вспышки, описаны устричные вспышки), вода ( описаны водные вспышки, о чем гов</w:t>
      </w:r>
      <w:r>
        <w:rPr>
          <w:sz w:val="22"/>
        </w:rPr>
        <w:t>о</w:t>
      </w:r>
      <w:r>
        <w:rPr>
          <w:sz w:val="22"/>
        </w:rPr>
        <w:t>рит также характер процессе - одномоментный всплеск заболеваемости, и затем быстрый спад). Возможен контактно-бытовой путь ( особенно в детских учреждениях). Выдвинута теория о во</w:t>
      </w:r>
      <w:r>
        <w:rPr>
          <w:sz w:val="22"/>
        </w:rPr>
        <w:t>з</w:t>
      </w:r>
      <w:r>
        <w:rPr>
          <w:sz w:val="22"/>
        </w:rPr>
        <w:t>можности аэрогенного инфицирования. Возможен парентеральный путь ( гемотрансфузионный) . бол</w:t>
      </w:r>
      <w:r>
        <w:rPr>
          <w:sz w:val="22"/>
        </w:rPr>
        <w:t>е</w:t>
      </w:r>
      <w:r>
        <w:rPr>
          <w:sz w:val="22"/>
        </w:rPr>
        <w:t>ют как правило дети и лица молодого возраста потому что иммунитет чрезвычайно стойкий после пер</w:t>
      </w:r>
      <w:r>
        <w:rPr>
          <w:sz w:val="22"/>
        </w:rPr>
        <w:t>е</w:t>
      </w:r>
      <w:r>
        <w:rPr>
          <w:sz w:val="22"/>
        </w:rPr>
        <w:t>несенного заболевания и по существу каждый взрослый человек старше 40 лет встречался с этой инфе</w:t>
      </w:r>
      <w:r>
        <w:rPr>
          <w:sz w:val="22"/>
        </w:rPr>
        <w:t>к</w:t>
      </w:r>
      <w:r>
        <w:rPr>
          <w:sz w:val="22"/>
        </w:rPr>
        <w:t xml:space="preserve">цией ( перенес стертые формы или </w:t>
      </w:r>
      <w:proofErr w:type="spellStart"/>
      <w:r>
        <w:rPr>
          <w:sz w:val="22"/>
        </w:rPr>
        <w:t>манифестные</w:t>
      </w:r>
      <w:proofErr w:type="spellEnd"/>
      <w:r>
        <w:rPr>
          <w:sz w:val="22"/>
        </w:rPr>
        <w:t>). Сейчас введена обязательная вакцинация против г</w:t>
      </w:r>
      <w:r>
        <w:rPr>
          <w:sz w:val="22"/>
        </w:rPr>
        <w:t>е</w:t>
      </w:r>
      <w:r>
        <w:rPr>
          <w:sz w:val="22"/>
        </w:rPr>
        <w:t>патита А (в Ан</w:t>
      </w:r>
      <w:r>
        <w:rPr>
          <w:sz w:val="22"/>
        </w:rPr>
        <w:t>г</w:t>
      </w:r>
      <w:r>
        <w:rPr>
          <w:sz w:val="22"/>
        </w:rPr>
        <w:t>лии, в США).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Для вирусного гепатита А как для кишечной инфекции характерным является сезонность, во</w:t>
      </w:r>
      <w:r>
        <w:rPr>
          <w:sz w:val="22"/>
        </w:rPr>
        <w:t>з</w:t>
      </w:r>
      <w:r>
        <w:rPr>
          <w:sz w:val="22"/>
        </w:rPr>
        <w:t>можность развития эпидемических вспышек. Это циклически протекающее заболевание с жестко опр</w:t>
      </w:r>
      <w:r>
        <w:rPr>
          <w:sz w:val="22"/>
        </w:rPr>
        <w:t>е</w:t>
      </w:r>
      <w:r>
        <w:rPr>
          <w:sz w:val="22"/>
        </w:rPr>
        <w:t>деленными п</w:t>
      </w:r>
      <w:r>
        <w:rPr>
          <w:sz w:val="22"/>
        </w:rPr>
        <w:t>е</w:t>
      </w:r>
      <w:r>
        <w:rPr>
          <w:sz w:val="22"/>
        </w:rPr>
        <w:t>риодами, которые свойственны инфекционному заболеванию.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 Инкубационный период составляет до 45 дней ( минимум 8-12 дней). Далее наступает </w:t>
      </w:r>
      <w:proofErr w:type="spellStart"/>
      <w:r>
        <w:rPr>
          <w:sz w:val="22"/>
        </w:rPr>
        <w:t>предже</w:t>
      </w:r>
      <w:r>
        <w:rPr>
          <w:sz w:val="22"/>
        </w:rPr>
        <w:t>л</w:t>
      </w:r>
      <w:r>
        <w:rPr>
          <w:sz w:val="22"/>
        </w:rPr>
        <w:t>тушный</w:t>
      </w:r>
      <w:proofErr w:type="spellEnd"/>
      <w:r>
        <w:rPr>
          <w:sz w:val="22"/>
        </w:rPr>
        <w:t xml:space="preserve"> период который протекает как правило по катаральному или гриппоподобному типу. Кроме того возможен </w:t>
      </w:r>
      <w:proofErr w:type="spellStart"/>
      <w:r>
        <w:rPr>
          <w:sz w:val="22"/>
        </w:rPr>
        <w:t>артралгический</w:t>
      </w:r>
      <w:proofErr w:type="spellEnd"/>
      <w:r>
        <w:rPr>
          <w:sz w:val="22"/>
        </w:rPr>
        <w:t xml:space="preserve"> вариант, диспепсический, астеновегетативный, бессимптомный, см</w:t>
      </w:r>
      <w:r>
        <w:rPr>
          <w:sz w:val="22"/>
        </w:rPr>
        <w:t>е</w:t>
      </w:r>
      <w:r>
        <w:rPr>
          <w:sz w:val="22"/>
        </w:rPr>
        <w:t>шанный. Дл</w:t>
      </w:r>
      <w:r>
        <w:rPr>
          <w:sz w:val="22"/>
        </w:rPr>
        <w:t>и</w:t>
      </w:r>
      <w:r>
        <w:rPr>
          <w:sz w:val="22"/>
        </w:rPr>
        <w:t xml:space="preserve">тельность </w:t>
      </w:r>
      <w:proofErr w:type="spellStart"/>
      <w:r>
        <w:rPr>
          <w:sz w:val="22"/>
        </w:rPr>
        <w:t>преджелтушного</w:t>
      </w:r>
      <w:proofErr w:type="spellEnd"/>
      <w:r>
        <w:rPr>
          <w:sz w:val="22"/>
        </w:rPr>
        <w:t xml:space="preserve"> периода от 1 до 7 дней ( как правило 3-5 дней). Вслед наступает желтушный период которые протекает до 10-12 дней, заболевание как правило заканчивается выздо</w:t>
      </w:r>
      <w:r>
        <w:rPr>
          <w:sz w:val="22"/>
        </w:rPr>
        <w:lastRenderedPageBreak/>
        <w:t>ро</w:t>
      </w:r>
      <w:r>
        <w:rPr>
          <w:sz w:val="22"/>
        </w:rPr>
        <w:t>в</w:t>
      </w:r>
      <w:r>
        <w:rPr>
          <w:sz w:val="22"/>
        </w:rPr>
        <w:t>лением, летальность низка ( 0.1%). формирование хронического гепатита у 1% больных. После наступ</w:t>
      </w:r>
      <w:r>
        <w:rPr>
          <w:sz w:val="22"/>
        </w:rPr>
        <w:t>а</w:t>
      </w:r>
      <w:r>
        <w:rPr>
          <w:sz w:val="22"/>
        </w:rPr>
        <w:t>ет период ранней реконвалесценции ,поэтому больные находятся на диспансерном наблюдении до 6 месяцев. Затем идет период поздней реконвалесценции - до 1 года, когда еще возможна репликация в</w:t>
      </w:r>
      <w:r>
        <w:rPr>
          <w:sz w:val="22"/>
        </w:rPr>
        <w:t>и</w:t>
      </w:r>
      <w:r>
        <w:rPr>
          <w:sz w:val="22"/>
        </w:rPr>
        <w:t>руса, и больной требует периодического наблюдения участкового терапевта и собл</w:t>
      </w:r>
      <w:r>
        <w:rPr>
          <w:sz w:val="22"/>
        </w:rPr>
        <w:t>ю</w:t>
      </w:r>
      <w:r>
        <w:rPr>
          <w:sz w:val="22"/>
        </w:rPr>
        <w:t>дения пищевого режима.</w:t>
      </w:r>
    </w:p>
    <w:p w:rsidR="00ED6335" w:rsidRDefault="00ED6335" w:rsidP="00BE0E85">
      <w:pPr>
        <w:ind w:firstLine="709"/>
        <w:jc w:val="both"/>
        <w:rPr>
          <w:sz w:val="22"/>
        </w:rPr>
      </w:pP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>ПАТОГЕНЕЗ ВИРУСНОГО ГЕПАТИТА А.</w:t>
      </w:r>
    </w:p>
    <w:p w:rsidR="00ED6335" w:rsidRDefault="00ED6335" w:rsidP="00BE0E85">
      <w:pPr>
        <w:ind w:firstLine="709"/>
        <w:jc w:val="both"/>
        <w:rPr>
          <w:sz w:val="22"/>
        </w:rPr>
      </w:pPr>
      <w:r>
        <w:rPr>
          <w:sz w:val="22"/>
        </w:rPr>
        <w:t xml:space="preserve">Блюхер выдвинул иммуногенетическую концепцию патогенеза. Первая фаза - фаза внедрения возбудителя - возбудитель попадает в организм. Достигает в тонкую  кишку, где проникает в </w:t>
      </w:r>
      <w:proofErr w:type="spellStart"/>
      <w:r>
        <w:rPr>
          <w:sz w:val="22"/>
        </w:rPr>
        <w:t>энтероц</w:t>
      </w:r>
      <w:r>
        <w:rPr>
          <w:sz w:val="22"/>
        </w:rPr>
        <w:t>и</w:t>
      </w:r>
      <w:r>
        <w:rPr>
          <w:sz w:val="22"/>
        </w:rPr>
        <w:t>ты</w:t>
      </w:r>
      <w:proofErr w:type="spellEnd"/>
      <w:r>
        <w:rPr>
          <w:sz w:val="22"/>
        </w:rPr>
        <w:t xml:space="preserve"> с развитием </w:t>
      </w:r>
      <w:proofErr w:type="spellStart"/>
      <w:r>
        <w:rPr>
          <w:sz w:val="22"/>
        </w:rPr>
        <w:t>энтеральной</w:t>
      </w:r>
      <w:proofErr w:type="spellEnd"/>
      <w:r>
        <w:rPr>
          <w:sz w:val="22"/>
        </w:rPr>
        <w:t xml:space="preserve"> фазы вирусного гепатита. Происходит облысение апикальной стороны </w:t>
      </w:r>
      <w:proofErr w:type="spellStart"/>
      <w:r>
        <w:rPr>
          <w:sz w:val="22"/>
        </w:rPr>
        <w:t>э</w:t>
      </w:r>
      <w:r>
        <w:rPr>
          <w:sz w:val="22"/>
        </w:rPr>
        <w:t>н</w:t>
      </w:r>
      <w:r>
        <w:rPr>
          <w:sz w:val="22"/>
        </w:rPr>
        <w:t>тероцитов</w:t>
      </w:r>
      <w:proofErr w:type="spellEnd"/>
      <w:r>
        <w:rPr>
          <w:sz w:val="22"/>
        </w:rPr>
        <w:t>, уменьш</w:t>
      </w:r>
      <w:r>
        <w:rPr>
          <w:sz w:val="22"/>
        </w:rPr>
        <w:t>е</w:t>
      </w:r>
      <w:r>
        <w:rPr>
          <w:sz w:val="22"/>
        </w:rPr>
        <w:t xml:space="preserve">ние ворсин. Поселяясь в клетках вирус проникает в </w:t>
      </w:r>
      <w:proofErr w:type="spellStart"/>
      <w:r>
        <w:rPr>
          <w:sz w:val="22"/>
        </w:rPr>
        <w:t>пейеровы</w:t>
      </w:r>
      <w:proofErr w:type="spellEnd"/>
      <w:r>
        <w:rPr>
          <w:sz w:val="22"/>
        </w:rPr>
        <w:t xml:space="preserve"> бляшки и </w:t>
      </w:r>
      <w:proofErr w:type="spellStart"/>
      <w:r>
        <w:rPr>
          <w:sz w:val="22"/>
        </w:rPr>
        <w:t>солитарные</w:t>
      </w:r>
      <w:proofErr w:type="spellEnd"/>
      <w:r>
        <w:rPr>
          <w:sz w:val="22"/>
        </w:rPr>
        <w:t xml:space="preserve"> фолликулы и затем  переселяется в </w:t>
      </w:r>
      <w:proofErr w:type="spellStart"/>
      <w:r>
        <w:rPr>
          <w:sz w:val="22"/>
        </w:rPr>
        <w:t>мезентериальные</w:t>
      </w:r>
      <w:proofErr w:type="spellEnd"/>
      <w:r>
        <w:rPr>
          <w:sz w:val="22"/>
        </w:rPr>
        <w:t xml:space="preserve"> лимфатические узлы - третья фаза - фаза региона</w:t>
      </w:r>
      <w:r>
        <w:rPr>
          <w:sz w:val="22"/>
        </w:rPr>
        <w:t>р</w:t>
      </w:r>
      <w:r>
        <w:rPr>
          <w:sz w:val="22"/>
        </w:rPr>
        <w:t xml:space="preserve">ного лимфаденита. В </w:t>
      </w:r>
      <w:proofErr w:type="spellStart"/>
      <w:r>
        <w:rPr>
          <w:sz w:val="22"/>
        </w:rPr>
        <w:t>мезент</w:t>
      </w:r>
      <w:r>
        <w:rPr>
          <w:sz w:val="22"/>
        </w:rPr>
        <w:t>е</w:t>
      </w:r>
      <w:r>
        <w:rPr>
          <w:sz w:val="22"/>
        </w:rPr>
        <w:t>риальных</w:t>
      </w:r>
      <w:proofErr w:type="spellEnd"/>
      <w:r>
        <w:rPr>
          <w:sz w:val="22"/>
        </w:rPr>
        <w:t xml:space="preserve"> лимфатических узлах вирус размножается , накапливается до патогенных количеств и прорывае</w:t>
      </w:r>
      <w:r>
        <w:rPr>
          <w:sz w:val="22"/>
        </w:rPr>
        <w:t>т</w:t>
      </w:r>
      <w:r>
        <w:rPr>
          <w:sz w:val="22"/>
        </w:rPr>
        <w:t xml:space="preserve">ся через лимфатический грудной проток в кровоток и наступает фаза первичной генерализации инфекции. Вирус заносится во всех органы и ткани, но так как вирус не несет на себе специфического рецептора </w:t>
      </w:r>
      <w:proofErr w:type="spellStart"/>
      <w:r>
        <w:rPr>
          <w:sz w:val="22"/>
        </w:rPr>
        <w:t>гепатоцитов</w:t>
      </w:r>
      <w:proofErr w:type="spellEnd"/>
      <w:r>
        <w:rPr>
          <w:sz w:val="22"/>
        </w:rPr>
        <w:t>, поэтому вирус просто проникает в клетку адсорбируясь , приводя к фазе паренхиматозной диффузии. Все это происходит в инкубационном периоде заболев</w:t>
      </w:r>
      <w:r>
        <w:rPr>
          <w:sz w:val="22"/>
        </w:rPr>
        <w:t>а</w:t>
      </w:r>
      <w:r>
        <w:rPr>
          <w:sz w:val="22"/>
        </w:rPr>
        <w:t>ния. Размножившись в звездчатых клетка, вирус поступает через синусоиды в кровь и наступает фаза вторичной генерализации инфе</w:t>
      </w:r>
      <w:r>
        <w:rPr>
          <w:sz w:val="22"/>
        </w:rPr>
        <w:t>к</w:t>
      </w:r>
      <w:r>
        <w:rPr>
          <w:sz w:val="22"/>
        </w:rPr>
        <w:t>ции, когда вирус проникает в кровь повторно. Печень уже имеет память о вирусе, происходит первичная сенсибилизация, и наступает фаза стойкой генерализации инфекции, и наступает само заболевание - повышается температура. Печень адсорбирует вирусы, и проявляется си</w:t>
      </w:r>
      <w:r>
        <w:rPr>
          <w:sz w:val="22"/>
        </w:rPr>
        <w:t>н</w:t>
      </w:r>
      <w:r>
        <w:rPr>
          <w:sz w:val="22"/>
        </w:rPr>
        <w:t xml:space="preserve">дром цитолиза и </w:t>
      </w:r>
      <w:proofErr w:type="spellStart"/>
      <w:r>
        <w:rPr>
          <w:sz w:val="22"/>
        </w:rPr>
        <w:t>холестаза</w:t>
      </w:r>
      <w:proofErr w:type="spellEnd"/>
      <w:r>
        <w:rPr>
          <w:sz w:val="22"/>
        </w:rPr>
        <w:t>. При потере функции главным признаком будет интоксикация, то есть у больных выраженные интоксикационные пр</w:t>
      </w:r>
      <w:r>
        <w:rPr>
          <w:sz w:val="22"/>
        </w:rPr>
        <w:t>о</w:t>
      </w:r>
      <w:r>
        <w:rPr>
          <w:sz w:val="22"/>
        </w:rPr>
        <w:t>явления, которые связаны с тем что высвобождаются желчные кислоты, билирубин в кровь, фенолы, кот</w:t>
      </w:r>
      <w:r>
        <w:rPr>
          <w:sz w:val="22"/>
        </w:rPr>
        <w:t>о</w:t>
      </w:r>
      <w:r>
        <w:rPr>
          <w:sz w:val="22"/>
        </w:rPr>
        <w:t>рые нарушают тканевое дыхание и энергетическую продукцию, повреждение ЦНС ( постепенно прогрессирующие явления энцефалопатии). Низкомолек</w:t>
      </w:r>
      <w:r>
        <w:rPr>
          <w:sz w:val="22"/>
        </w:rPr>
        <w:t>у</w:t>
      </w:r>
      <w:r>
        <w:rPr>
          <w:sz w:val="22"/>
        </w:rPr>
        <w:t>лярные жиры, фенолы, ПВК также вызывают влияние на ЦНС.  Высшим пр</w:t>
      </w:r>
      <w:r>
        <w:rPr>
          <w:sz w:val="22"/>
        </w:rPr>
        <w:t>о</w:t>
      </w:r>
      <w:r>
        <w:rPr>
          <w:sz w:val="22"/>
        </w:rPr>
        <w:t xml:space="preserve">явлением энцефалопатии является печеночная кома. </w:t>
      </w:r>
    </w:p>
    <w:sectPr w:rsidR="00ED6335" w:rsidSect="00BE0E85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FE"/>
    <w:rsid w:val="009C322F"/>
    <w:rsid w:val="00A63EFE"/>
    <w:rsid w:val="00BE0E85"/>
    <w:rsid w:val="00CD7A1A"/>
    <w:rsid w:val="00E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3D77E-E673-4DC7-8F4B-4E362D2C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БОЛЕЗНИ,</vt:lpstr>
    </vt:vector>
  </TitlesOfParts>
  <Company>freedom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БОЛЕЗНИ,</dc:title>
  <dc:subject/>
  <dc:creator>Красножон Дмитрий</dc:creator>
  <cp:keywords/>
  <cp:lastModifiedBy>Тест</cp:lastModifiedBy>
  <cp:revision>2</cp:revision>
  <cp:lastPrinted>1601-01-01T00:00:00Z</cp:lastPrinted>
  <dcterms:created xsi:type="dcterms:W3CDTF">2024-05-26T17:04:00Z</dcterms:created>
  <dcterms:modified xsi:type="dcterms:W3CDTF">2024-05-26T17:04:00Z</dcterms:modified>
</cp:coreProperties>
</file>