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18E" w:rsidRDefault="0071518E" w:rsidP="00FD1BD7">
      <w:pPr>
        <w:ind w:firstLine="709"/>
        <w:jc w:val="both"/>
        <w:rPr>
          <w:b/>
          <w:i/>
          <w:sz w:val="32"/>
        </w:rPr>
      </w:pPr>
      <w:bookmarkStart w:id="0" w:name="_GoBack"/>
      <w:bookmarkEnd w:id="0"/>
      <w:r>
        <w:rPr>
          <w:b/>
          <w:i/>
          <w:sz w:val="32"/>
        </w:rPr>
        <w:t>Паспортные сведения о больном.</w:t>
      </w:r>
    </w:p>
    <w:p w:rsidR="0071518E" w:rsidRDefault="0071518E" w:rsidP="00FD1BD7">
      <w:pPr>
        <w:ind w:firstLine="709"/>
        <w:jc w:val="both"/>
        <w:rPr>
          <w:b/>
          <w:i/>
        </w:rPr>
      </w:pPr>
    </w:p>
    <w:p w:rsidR="0071518E" w:rsidRDefault="0071518E" w:rsidP="00FD1BD7">
      <w:pPr>
        <w:pStyle w:val="6"/>
        <w:ind w:firstLine="709"/>
        <w:jc w:val="both"/>
      </w:pPr>
      <w:r>
        <w:rPr>
          <w:b/>
        </w:rPr>
        <w:t>Ф.И.О</w:t>
      </w:r>
    </w:p>
    <w:p w:rsidR="0071518E" w:rsidRDefault="0071518E" w:rsidP="00FD1BD7">
      <w:pPr>
        <w:ind w:firstLine="709"/>
        <w:jc w:val="both"/>
        <w:rPr>
          <w:b/>
        </w:rPr>
      </w:pPr>
    </w:p>
    <w:p w:rsidR="0071518E" w:rsidRDefault="0071518E" w:rsidP="00FD1BD7">
      <w:pPr>
        <w:ind w:firstLine="709"/>
        <w:jc w:val="both"/>
      </w:pPr>
      <w:r>
        <w:rPr>
          <w:b/>
        </w:rPr>
        <w:t>Возраст</w:t>
      </w:r>
      <w:r w:rsidR="00C04807">
        <w:rPr>
          <w:b/>
        </w:rPr>
        <w:t xml:space="preserve"> </w:t>
      </w:r>
      <w:r w:rsidR="00FE11EA">
        <w:t>__________</w:t>
      </w:r>
    </w:p>
    <w:p w:rsidR="0071518E" w:rsidRDefault="0071518E" w:rsidP="00FD1BD7">
      <w:pPr>
        <w:pStyle w:val="30"/>
        <w:ind w:left="0" w:firstLine="709"/>
        <w:jc w:val="both"/>
        <w:rPr>
          <w:rFonts w:ascii="Times New Roman" w:hAnsi="Times New Roman"/>
          <w:b/>
          <w:sz w:val="28"/>
        </w:rPr>
      </w:pPr>
    </w:p>
    <w:p w:rsidR="0071518E" w:rsidRDefault="0071518E" w:rsidP="00FD1BD7">
      <w:pPr>
        <w:pStyle w:val="3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Место жительства</w:t>
      </w:r>
      <w:r w:rsidR="00C04807">
        <w:rPr>
          <w:rFonts w:ascii="Times New Roman" w:hAnsi="Times New Roman"/>
          <w:b/>
          <w:sz w:val="28"/>
        </w:rPr>
        <w:t xml:space="preserve"> </w:t>
      </w:r>
    </w:p>
    <w:p w:rsidR="0071518E" w:rsidRDefault="0071518E" w:rsidP="00FD1BD7">
      <w:pPr>
        <w:pStyle w:val="30"/>
        <w:ind w:left="0" w:firstLine="709"/>
        <w:jc w:val="both"/>
        <w:rPr>
          <w:rFonts w:ascii="Times New Roman" w:hAnsi="Times New Roman"/>
          <w:b/>
          <w:sz w:val="28"/>
        </w:rPr>
      </w:pPr>
    </w:p>
    <w:p w:rsidR="0071518E" w:rsidRDefault="0071518E" w:rsidP="00FD1BD7">
      <w:pPr>
        <w:pStyle w:val="3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Профессия</w:t>
      </w:r>
      <w:r w:rsidR="00C04807">
        <w:rPr>
          <w:rFonts w:ascii="Times New Roman" w:hAnsi="Times New Roman"/>
          <w:b/>
          <w:sz w:val="28"/>
        </w:rPr>
        <w:t xml:space="preserve"> </w:t>
      </w:r>
      <w:r w:rsidR="00FE11EA">
        <w:rPr>
          <w:rFonts w:ascii="Times New Roman" w:hAnsi="Times New Roman"/>
          <w:sz w:val="28"/>
        </w:rPr>
        <w:t>___________</w:t>
      </w:r>
    </w:p>
    <w:p w:rsidR="0071518E" w:rsidRDefault="0071518E" w:rsidP="00FD1BD7">
      <w:pPr>
        <w:ind w:firstLine="709"/>
        <w:jc w:val="both"/>
        <w:rPr>
          <w:b/>
        </w:rPr>
      </w:pPr>
    </w:p>
    <w:p w:rsidR="0071518E" w:rsidRDefault="0071518E" w:rsidP="00FD1BD7">
      <w:pPr>
        <w:ind w:firstLine="709"/>
        <w:jc w:val="both"/>
        <w:rPr>
          <w:b/>
        </w:rPr>
      </w:pPr>
    </w:p>
    <w:p w:rsidR="0071518E" w:rsidRDefault="0071518E" w:rsidP="00FD1BD7">
      <w:pPr>
        <w:ind w:firstLine="709"/>
        <w:jc w:val="both"/>
        <w:rPr>
          <w:b/>
        </w:rPr>
      </w:pPr>
    </w:p>
    <w:p w:rsidR="0071518E" w:rsidRDefault="0071518E" w:rsidP="00FD1BD7">
      <w:pPr>
        <w:ind w:firstLine="709"/>
        <w:jc w:val="both"/>
      </w:pPr>
      <w:r>
        <w:rPr>
          <w:b/>
        </w:rPr>
        <w:t>Дата госпитализации</w:t>
      </w:r>
      <w:r>
        <w:rPr>
          <w:b/>
        </w:rPr>
        <w:tab/>
      </w:r>
      <w:r>
        <w:rPr>
          <w:b/>
        </w:rPr>
        <w:tab/>
      </w:r>
      <w:r w:rsidR="00FE11EA">
        <w:t>__________</w:t>
      </w:r>
    </w:p>
    <w:p w:rsidR="0071518E" w:rsidRDefault="0071518E" w:rsidP="00FD1BD7">
      <w:pPr>
        <w:ind w:firstLine="709"/>
        <w:jc w:val="both"/>
      </w:pPr>
    </w:p>
    <w:p w:rsidR="0071518E" w:rsidRDefault="0071518E" w:rsidP="00FD1BD7">
      <w:pPr>
        <w:ind w:firstLine="709"/>
        <w:jc w:val="both"/>
      </w:pPr>
      <w:r>
        <w:rPr>
          <w:b/>
        </w:rPr>
        <w:t>Диагноз направившего учреждения:</w:t>
      </w:r>
      <w:r w:rsidR="00C04807">
        <w:t xml:space="preserve"> </w:t>
      </w:r>
      <w:r>
        <w:t>Вирусный гепатит.</w:t>
      </w:r>
    </w:p>
    <w:p w:rsidR="0071518E" w:rsidRDefault="0071518E" w:rsidP="00FD1BD7">
      <w:pPr>
        <w:ind w:firstLine="709"/>
        <w:jc w:val="both"/>
      </w:pPr>
    </w:p>
    <w:p w:rsidR="0071518E" w:rsidRDefault="0071518E" w:rsidP="00FD1BD7">
      <w:pPr>
        <w:ind w:firstLine="709"/>
        <w:jc w:val="both"/>
      </w:pPr>
      <w:r>
        <w:rPr>
          <w:b/>
        </w:rPr>
        <w:t>Клинический диагноз:</w:t>
      </w:r>
      <w:r w:rsidR="00C04807">
        <w:rPr>
          <w:b/>
        </w:rPr>
        <w:t xml:space="preserve"> </w:t>
      </w:r>
      <w:r>
        <w:t>Вирусный гепатит В, желтушный вариант, тяжелая фо</w:t>
      </w:r>
      <w:r>
        <w:t>р</w:t>
      </w:r>
      <w:r>
        <w:t>ма.</w:t>
      </w:r>
    </w:p>
    <w:p w:rsidR="0071518E" w:rsidRDefault="0071518E" w:rsidP="00FE11EA">
      <w:pPr>
        <w:ind w:firstLine="709"/>
        <w:jc w:val="both"/>
      </w:pPr>
      <w:r>
        <w:t xml:space="preserve"> </w:t>
      </w:r>
    </w:p>
    <w:p w:rsidR="0071518E" w:rsidRDefault="0071518E" w:rsidP="00FD1BD7">
      <w:pPr>
        <w:ind w:firstLine="709"/>
        <w:jc w:val="both"/>
      </w:pPr>
    </w:p>
    <w:p w:rsidR="0071518E" w:rsidRDefault="0071518E" w:rsidP="00FD1BD7">
      <w:pPr>
        <w:pStyle w:val="a4"/>
        <w:tabs>
          <w:tab w:val="clear" w:pos="4153"/>
          <w:tab w:val="clear" w:pos="8306"/>
        </w:tabs>
        <w:ind w:firstLine="709"/>
        <w:jc w:val="both"/>
      </w:pPr>
      <w:r>
        <w:rPr>
          <w:b/>
        </w:rPr>
        <w:t xml:space="preserve">Жалобы больной на день </w:t>
      </w:r>
      <w:proofErr w:type="spellStart"/>
      <w:r>
        <w:rPr>
          <w:b/>
        </w:rPr>
        <w:t>курации</w:t>
      </w:r>
      <w:proofErr w:type="spellEnd"/>
      <w:r>
        <w:t>: отсутствуют.</w:t>
      </w:r>
    </w:p>
    <w:p w:rsidR="0071518E" w:rsidRDefault="0071518E" w:rsidP="00FD1BD7">
      <w:pPr>
        <w:pStyle w:val="a4"/>
        <w:tabs>
          <w:tab w:val="clear" w:pos="4153"/>
          <w:tab w:val="clear" w:pos="8306"/>
        </w:tabs>
        <w:ind w:firstLine="709"/>
        <w:jc w:val="both"/>
      </w:pPr>
    </w:p>
    <w:p w:rsidR="0071518E" w:rsidRDefault="0071518E" w:rsidP="00FD1BD7">
      <w:pPr>
        <w:ind w:firstLine="709"/>
        <w:jc w:val="both"/>
        <w:rPr>
          <w:b/>
          <w:i/>
        </w:rPr>
      </w:pPr>
      <w:r>
        <w:rPr>
          <w:b/>
        </w:rPr>
        <w:t>История развития настоящего заболевания:</w:t>
      </w:r>
    </w:p>
    <w:p w:rsidR="0071518E" w:rsidRDefault="0071518E" w:rsidP="00FD1BD7">
      <w:pPr>
        <w:pStyle w:val="a4"/>
        <w:tabs>
          <w:tab w:val="clear" w:pos="4153"/>
          <w:tab w:val="clear" w:pos="8306"/>
        </w:tabs>
        <w:ind w:firstLine="709"/>
        <w:jc w:val="both"/>
      </w:pPr>
      <w:r>
        <w:t>Больной</w:t>
      </w:r>
      <w:r w:rsidR="00C04807">
        <w:t xml:space="preserve"> </w:t>
      </w:r>
      <w:r>
        <w:rPr>
          <w:position w:val="2"/>
        </w:rPr>
        <w:t>себя считает с 25 января 2001 года, когда появилась слабость, недомогание, сухой кашель, насморк, разлитая головная боль, поднялась темпер</w:t>
      </w:r>
      <w:r>
        <w:rPr>
          <w:position w:val="2"/>
        </w:rPr>
        <w:t>а</w:t>
      </w:r>
      <w:r>
        <w:rPr>
          <w:position w:val="2"/>
        </w:rPr>
        <w:t>тура до 38</w:t>
      </w:r>
      <w:r>
        <w:rPr>
          <w:position w:val="2"/>
          <w:vertAlign w:val="superscript"/>
        </w:rPr>
        <w:t>о</w:t>
      </w:r>
      <w:r>
        <w:rPr>
          <w:position w:val="2"/>
        </w:rPr>
        <w:t xml:space="preserve"> С. Температура сопровождалась ознобом. С 28.01.01 появилась боль в ж</w:t>
      </w:r>
      <w:r>
        <w:rPr>
          <w:position w:val="2"/>
        </w:rPr>
        <w:t>и</w:t>
      </w:r>
      <w:r>
        <w:rPr>
          <w:position w:val="2"/>
        </w:rPr>
        <w:t>воте, тяжесть в правом подреберье. Принимала аспирин, но без эффекта, темпер</w:t>
      </w:r>
      <w:r>
        <w:rPr>
          <w:position w:val="2"/>
        </w:rPr>
        <w:t>а</w:t>
      </w:r>
      <w:r>
        <w:rPr>
          <w:position w:val="2"/>
        </w:rPr>
        <w:t>тура и катаральные явления не уменьшились На 6</w:t>
      </w:r>
      <w:r>
        <w:rPr>
          <w:position w:val="2"/>
          <w:vertAlign w:val="superscript"/>
        </w:rPr>
        <w:t>ой</w:t>
      </w:r>
      <w:r>
        <w:rPr>
          <w:position w:val="2"/>
        </w:rPr>
        <w:t xml:space="preserve"> день болезни (31.01.01) по</w:t>
      </w:r>
      <w:r>
        <w:rPr>
          <w:position w:val="2"/>
        </w:rPr>
        <w:t>я</w:t>
      </w:r>
      <w:r>
        <w:rPr>
          <w:position w:val="2"/>
        </w:rPr>
        <w:t>вилась желтушность склер, пропал аппетит, появилась сухость во рту, потемнела моча. 31.01.01 обратилась к участковому врачу поликлиники по месту жительс</w:t>
      </w:r>
      <w:r>
        <w:rPr>
          <w:position w:val="2"/>
        </w:rPr>
        <w:t>т</w:t>
      </w:r>
      <w:r>
        <w:rPr>
          <w:position w:val="2"/>
        </w:rPr>
        <w:t>ва. Был выставлен диагноз: вирусный гепатит. Доставлена бригадой скорой п</w:t>
      </w:r>
      <w:r>
        <w:rPr>
          <w:position w:val="2"/>
        </w:rPr>
        <w:t>о</w:t>
      </w:r>
      <w:r>
        <w:rPr>
          <w:position w:val="2"/>
        </w:rPr>
        <w:t xml:space="preserve">мощи в 4-ю инфекционную больницу. В стационаре состояние больной ухудшалось. Нарастали </w:t>
      </w:r>
      <w:proofErr w:type="spellStart"/>
      <w:r>
        <w:rPr>
          <w:position w:val="2"/>
        </w:rPr>
        <w:t>холестатический</w:t>
      </w:r>
      <w:proofErr w:type="spellEnd"/>
      <w:r>
        <w:rPr>
          <w:position w:val="2"/>
        </w:rPr>
        <w:t xml:space="preserve">, геморрагический и </w:t>
      </w:r>
      <w:proofErr w:type="spellStart"/>
      <w:r>
        <w:rPr>
          <w:position w:val="2"/>
        </w:rPr>
        <w:t>цитолитические</w:t>
      </w:r>
      <w:proofErr w:type="spellEnd"/>
      <w:r>
        <w:rPr>
          <w:position w:val="2"/>
        </w:rPr>
        <w:t xml:space="preserve"> синдромы. Появилась желтушность кожных покровов. В крови выявлены: </w:t>
      </w:r>
      <w:proofErr w:type="spellStart"/>
      <w:r>
        <w:rPr>
          <w:position w:val="2"/>
          <w:lang w:val="en-US"/>
        </w:rPr>
        <w:t>Hbs</w:t>
      </w:r>
      <w:proofErr w:type="spellEnd"/>
      <w:r w:rsidRPr="006B26EF">
        <w:rPr>
          <w:position w:val="2"/>
        </w:rPr>
        <w:t xml:space="preserve"> </w:t>
      </w:r>
      <w:r>
        <w:rPr>
          <w:position w:val="2"/>
        </w:rPr>
        <w:t xml:space="preserve">антиген, анти </w:t>
      </w:r>
      <w:proofErr w:type="spellStart"/>
      <w:r>
        <w:rPr>
          <w:position w:val="2"/>
          <w:lang w:val="en-US"/>
        </w:rPr>
        <w:t>Hbcor</w:t>
      </w:r>
      <w:proofErr w:type="spellEnd"/>
      <w:r w:rsidRPr="006B26EF">
        <w:rPr>
          <w:position w:val="2"/>
        </w:rPr>
        <w:t xml:space="preserve">, </w:t>
      </w:r>
      <w:r>
        <w:rPr>
          <w:position w:val="2"/>
        </w:rPr>
        <w:t xml:space="preserve">анти </w:t>
      </w:r>
      <w:proofErr w:type="spellStart"/>
      <w:r>
        <w:rPr>
          <w:position w:val="2"/>
          <w:lang w:val="en-US"/>
        </w:rPr>
        <w:t>Hbe</w:t>
      </w:r>
      <w:proofErr w:type="spellEnd"/>
      <w:r w:rsidRPr="006B26EF">
        <w:rPr>
          <w:position w:val="2"/>
        </w:rPr>
        <w:t xml:space="preserve"> </w:t>
      </w:r>
      <w:r>
        <w:rPr>
          <w:position w:val="2"/>
        </w:rPr>
        <w:t>антит</w:t>
      </w:r>
      <w:r>
        <w:rPr>
          <w:position w:val="2"/>
        </w:rPr>
        <w:t>е</w:t>
      </w:r>
      <w:r>
        <w:rPr>
          <w:position w:val="2"/>
        </w:rPr>
        <w:t>ла.</w:t>
      </w:r>
      <w:r w:rsidR="00C04807">
        <w:rPr>
          <w:position w:val="2"/>
        </w:rPr>
        <w:t xml:space="preserve"> </w:t>
      </w:r>
      <w:r>
        <w:rPr>
          <w:position w:val="2"/>
        </w:rPr>
        <w:t xml:space="preserve">С 11.02.01 по 17.02.01 </w:t>
      </w:r>
      <w:proofErr w:type="spellStart"/>
      <w:r>
        <w:rPr>
          <w:position w:val="2"/>
        </w:rPr>
        <w:t>посветление</w:t>
      </w:r>
      <w:proofErr w:type="spellEnd"/>
      <w:r>
        <w:rPr>
          <w:position w:val="2"/>
        </w:rPr>
        <w:t xml:space="preserve"> кала. 14.02.01 больная была переведена в отделение интенсивной терапии, где находилась по 27.02.01. Провед</w:t>
      </w:r>
      <w:r>
        <w:rPr>
          <w:position w:val="2"/>
        </w:rPr>
        <w:t>е</w:t>
      </w:r>
      <w:r>
        <w:rPr>
          <w:position w:val="2"/>
        </w:rPr>
        <w:t xml:space="preserve">но 5 сеансов </w:t>
      </w:r>
      <w:proofErr w:type="spellStart"/>
      <w:r>
        <w:rPr>
          <w:position w:val="2"/>
        </w:rPr>
        <w:t>плазмофереза</w:t>
      </w:r>
      <w:proofErr w:type="spellEnd"/>
      <w:r>
        <w:rPr>
          <w:position w:val="2"/>
        </w:rPr>
        <w:t xml:space="preserve">. На фоне лечения состояние больной улучшилось. Исчезла </w:t>
      </w:r>
      <w:proofErr w:type="spellStart"/>
      <w:r>
        <w:rPr>
          <w:position w:val="2"/>
        </w:rPr>
        <w:t>икт</w:t>
      </w:r>
      <w:r>
        <w:rPr>
          <w:position w:val="2"/>
        </w:rPr>
        <w:t>е</w:t>
      </w:r>
      <w:r>
        <w:rPr>
          <w:position w:val="2"/>
        </w:rPr>
        <w:t>ричность</w:t>
      </w:r>
      <w:proofErr w:type="spellEnd"/>
      <w:r>
        <w:rPr>
          <w:position w:val="2"/>
        </w:rPr>
        <w:t xml:space="preserve"> кожных покровов.</w:t>
      </w:r>
    </w:p>
    <w:p w:rsidR="0071518E" w:rsidRDefault="0071518E" w:rsidP="00FD1BD7">
      <w:pPr>
        <w:pStyle w:val="a4"/>
        <w:tabs>
          <w:tab w:val="clear" w:pos="4153"/>
          <w:tab w:val="clear" w:pos="8306"/>
        </w:tabs>
        <w:ind w:firstLine="709"/>
        <w:jc w:val="both"/>
      </w:pPr>
    </w:p>
    <w:p w:rsidR="0071518E" w:rsidRDefault="0071518E" w:rsidP="00FD1BD7">
      <w:pPr>
        <w:pStyle w:val="a4"/>
        <w:tabs>
          <w:tab w:val="clear" w:pos="4153"/>
          <w:tab w:val="clear" w:pos="8306"/>
        </w:tabs>
        <w:ind w:firstLine="709"/>
        <w:jc w:val="both"/>
        <w:rPr>
          <w:b/>
        </w:rPr>
      </w:pPr>
      <w:r>
        <w:rPr>
          <w:b/>
        </w:rPr>
        <w:t>Эпидемиологический анамнез:</w:t>
      </w:r>
    </w:p>
    <w:p w:rsidR="0071518E" w:rsidRDefault="0071518E" w:rsidP="00FD1BD7">
      <w:pPr>
        <w:pStyle w:val="a4"/>
        <w:tabs>
          <w:tab w:val="clear" w:pos="4153"/>
          <w:tab w:val="clear" w:pos="8306"/>
        </w:tabs>
        <w:ind w:firstLine="709"/>
        <w:jc w:val="both"/>
      </w:pPr>
      <w:r>
        <w:t>Прямые контакты с инфекционными больными отрицает. Контакты с ж</w:t>
      </w:r>
      <w:r>
        <w:t>и</w:t>
      </w:r>
      <w:r>
        <w:t xml:space="preserve">вотными отрицает. Случаев заболевания гепатитом среди окружающих </w:t>
      </w:r>
      <w:r>
        <w:lastRenderedPageBreak/>
        <w:t>больной дома и на работе н</w:t>
      </w:r>
      <w:r w:rsidR="00493793">
        <w:t>е</w:t>
      </w:r>
      <w:r>
        <w:t xml:space="preserve"> было. Социально-бытовые условия удовлетворительные, ж</w:t>
      </w:r>
      <w:r>
        <w:t>и</w:t>
      </w:r>
      <w:r>
        <w:t>вет в отдельной квартире. Санитарное состояние жилья удовлетворительное. С</w:t>
      </w:r>
      <w:r>
        <w:t>о</w:t>
      </w:r>
      <w:r>
        <w:t>блюдает правила личной гигиены. Парентеральных вмешательств, трансфузий крови, оперативных вмешательств за последние 6 месяцев на было. Употребление наркотиков отр</w:t>
      </w:r>
      <w:r>
        <w:t>и</w:t>
      </w:r>
      <w:r>
        <w:t>цает.</w:t>
      </w:r>
    </w:p>
    <w:p w:rsidR="0071518E" w:rsidRDefault="0071518E" w:rsidP="00FD1BD7">
      <w:pPr>
        <w:pStyle w:val="a4"/>
        <w:tabs>
          <w:tab w:val="clear" w:pos="4153"/>
          <w:tab w:val="clear" w:pos="8306"/>
        </w:tabs>
        <w:ind w:firstLine="709"/>
        <w:jc w:val="both"/>
      </w:pPr>
      <w:r>
        <w:t xml:space="preserve">В октябре </w:t>
      </w:r>
      <w:smartTag w:uri="urn:schemas-microsoft-com:office:smarttags" w:element="metricconverter">
        <w:smartTagPr>
          <w:attr w:name="ProductID" w:val="2000 г"/>
        </w:smartTagPr>
        <w:r>
          <w:t>2000 г</w:t>
        </w:r>
      </w:smartTag>
      <w:r>
        <w:t>. посещала стоматолога.</w:t>
      </w:r>
    </w:p>
    <w:p w:rsidR="0071518E" w:rsidRDefault="0071518E" w:rsidP="00FD1BD7">
      <w:pPr>
        <w:pStyle w:val="a4"/>
        <w:tabs>
          <w:tab w:val="clear" w:pos="4153"/>
          <w:tab w:val="clear" w:pos="8306"/>
        </w:tabs>
        <w:ind w:firstLine="709"/>
        <w:jc w:val="both"/>
      </w:pPr>
    </w:p>
    <w:p w:rsidR="0071518E" w:rsidRDefault="0071518E" w:rsidP="00FD1BD7">
      <w:pPr>
        <w:pStyle w:val="a4"/>
        <w:tabs>
          <w:tab w:val="clear" w:pos="4153"/>
          <w:tab w:val="clear" w:pos="8306"/>
        </w:tabs>
        <w:ind w:firstLine="709"/>
        <w:jc w:val="both"/>
        <w:rPr>
          <w:b/>
        </w:rPr>
      </w:pPr>
      <w:r>
        <w:rPr>
          <w:b/>
        </w:rPr>
        <w:t>Анамнез жизни:</w:t>
      </w:r>
    </w:p>
    <w:p w:rsidR="0071518E" w:rsidRDefault="0071518E" w:rsidP="00FD1BD7">
      <w:pPr>
        <w:pStyle w:val="a4"/>
        <w:tabs>
          <w:tab w:val="clear" w:pos="4153"/>
          <w:tab w:val="clear" w:pos="8306"/>
        </w:tabs>
        <w:ind w:firstLine="709"/>
        <w:jc w:val="both"/>
      </w:pPr>
      <w:r>
        <w:t>Родилась в г. Второй ребёнок в семье (имеет старшего брата). Росла и развивалась соответственно полу и возрасту. Учится в школе в 10 классе. Усп</w:t>
      </w:r>
      <w:r>
        <w:t>е</w:t>
      </w:r>
      <w:r>
        <w:t>ваемость средняя.</w:t>
      </w:r>
    </w:p>
    <w:p w:rsidR="0071518E" w:rsidRDefault="0071518E" w:rsidP="00FD1BD7">
      <w:pPr>
        <w:pStyle w:val="a4"/>
        <w:tabs>
          <w:tab w:val="clear" w:pos="4153"/>
          <w:tab w:val="clear" w:pos="8306"/>
        </w:tabs>
        <w:ind w:firstLine="709"/>
        <w:jc w:val="both"/>
      </w:pPr>
      <w:r>
        <w:t>Жилищно-бытовые условия удовлетворительные.</w:t>
      </w:r>
    </w:p>
    <w:p w:rsidR="0071518E" w:rsidRDefault="0071518E" w:rsidP="00FD1BD7">
      <w:pPr>
        <w:pStyle w:val="a4"/>
        <w:tabs>
          <w:tab w:val="clear" w:pos="4153"/>
          <w:tab w:val="clear" w:pos="8306"/>
        </w:tabs>
        <w:ind w:firstLine="709"/>
        <w:jc w:val="both"/>
      </w:pPr>
      <w:r>
        <w:t>Вредные привычки: отрицает.</w:t>
      </w:r>
    </w:p>
    <w:p w:rsidR="0071518E" w:rsidRDefault="0071518E" w:rsidP="00FD1BD7">
      <w:pPr>
        <w:pStyle w:val="a4"/>
        <w:tabs>
          <w:tab w:val="clear" w:pos="4153"/>
          <w:tab w:val="clear" w:pos="8306"/>
        </w:tabs>
        <w:ind w:firstLine="709"/>
        <w:jc w:val="both"/>
      </w:pPr>
      <w:r>
        <w:t xml:space="preserve">Перенесённые заболевания: ОРЗ, грипп </w:t>
      </w:r>
    </w:p>
    <w:p w:rsidR="0071518E" w:rsidRDefault="0071518E" w:rsidP="00FD1BD7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лекарственные препараты, пищевые продукты, запахи, химические вещества, применяемые в быту алле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гии нет.</w:t>
      </w:r>
    </w:p>
    <w:p w:rsidR="0071518E" w:rsidRDefault="0071518E" w:rsidP="00FD1BD7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Наследственность не отягощена.</w:t>
      </w:r>
    </w:p>
    <w:p w:rsidR="0071518E" w:rsidRDefault="0071518E" w:rsidP="00FD1BD7">
      <w:pPr>
        <w:pStyle w:val="a4"/>
        <w:tabs>
          <w:tab w:val="clear" w:pos="4153"/>
          <w:tab w:val="clear" w:pos="8306"/>
        </w:tabs>
        <w:ind w:firstLine="709"/>
        <w:jc w:val="both"/>
      </w:pPr>
    </w:p>
    <w:p w:rsidR="0071518E" w:rsidRDefault="0071518E" w:rsidP="00FD1BD7">
      <w:pPr>
        <w:pStyle w:val="a4"/>
        <w:tabs>
          <w:tab w:val="clear" w:pos="4153"/>
          <w:tab w:val="clear" w:pos="8306"/>
        </w:tabs>
        <w:ind w:firstLine="709"/>
        <w:jc w:val="both"/>
      </w:pPr>
    </w:p>
    <w:p w:rsidR="0071518E" w:rsidRDefault="0071518E" w:rsidP="00FD1BD7">
      <w:pPr>
        <w:pStyle w:val="a4"/>
        <w:tabs>
          <w:tab w:val="clear" w:pos="4153"/>
          <w:tab w:val="clear" w:pos="8306"/>
        </w:tabs>
        <w:ind w:firstLine="709"/>
        <w:jc w:val="both"/>
        <w:rPr>
          <w:b/>
        </w:rPr>
      </w:pPr>
      <w:r>
        <w:rPr>
          <w:b/>
        </w:rPr>
        <w:t>Данные объективного исследования.</w:t>
      </w:r>
    </w:p>
    <w:p w:rsidR="0071518E" w:rsidRDefault="0071518E" w:rsidP="00FD1BD7">
      <w:pPr>
        <w:pStyle w:val="a6"/>
        <w:ind w:firstLine="709"/>
        <w:jc w:val="both"/>
        <w:rPr>
          <w:rFonts w:ascii="Times New Roman" w:hAnsi="Times New Roman"/>
          <w:b/>
          <w:i/>
          <w:sz w:val="28"/>
        </w:rPr>
      </w:pPr>
    </w:p>
    <w:p w:rsidR="0071518E" w:rsidRDefault="0071518E" w:rsidP="00FD1BD7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Общее состояние удовлетворительное, сознание ясное, положение акти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ное, легко вступает в разговор, выражение лица споко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ное, походка обычная, осанка сутуловатая, телосложение </w:t>
      </w:r>
      <w:proofErr w:type="spellStart"/>
      <w:r>
        <w:rPr>
          <w:rFonts w:ascii="Times New Roman" w:hAnsi="Times New Roman"/>
          <w:sz w:val="28"/>
        </w:rPr>
        <w:t>нормостеническое</w:t>
      </w:r>
      <w:proofErr w:type="spellEnd"/>
      <w:r>
        <w:rPr>
          <w:rFonts w:ascii="Times New Roman" w:hAnsi="Times New Roman"/>
          <w:sz w:val="28"/>
        </w:rPr>
        <w:t>. Питание удовлетворител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ное.</w:t>
      </w:r>
    </w:p>
    <w:p w:rsidR="0071518E" w:rsidRDefault="0071518E" w:rsidP="00FD1BD7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Кожа смуглой окраски, тургор и эластичность снижены. О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мечается краевая </w:t>
      </w:r>
      <w:proofErr w:type="spellStart"/>
      <w:r>
        <w:rPr>
          <w:rFonts w:ascii="Times New Roman" w:hAnsi="Times New Roman"/>
          <w:sz w:val="28"/>
        </w:rPr>
        <w:t>субыктеричность</w:t>
      </w:r>
      <w:proofErr w:type="spellEnd"/>
      <w:r>
        <w:rPr>
          <w:rFonts w:ascii="Times New Roman" w:hAnsi="Times New Roman"/>
          <w:sz w:val="28"/>
        </w:rPr>
        <w:t xml:space="preserve"> склер. Подкожная жировая клетчатка умеренно выраж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на. </w:t>
      </w:r>
    </w:p>
    <w:p w:rsidR="0071518E" w:rsidRDefault="0071518E" w:rsidP="00FD1BD7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Периферические лимфатические узлы не увеличены.</w:t>
      </w:r>
    </w:p>
    <w:p w:rsidR="0071518E" w:rsidRDefault="0071518E" w:rsidP="00FD1BD7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Мышечная система развита удовлетворительно, мышцы безболезненны, т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нус и сила их достаточные.</w:t>
      </w:r>
    </w:p>
    <w:p w:rsidR="0071518E" w:rsidRDefault="0071518E" w:rsidP="00FD1BD7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Целостность костей не нарушена, поверхность их гладкая, болезненность при пальпации и поколачивании отсутствуют.</w:t>
      </w:r>
    </w:p>
    <w:p w:rsidR="0071518E" w:rsidRDefault="0071518E" w:rsidP="00FD1BD7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Суставы внешне не изменены. Конфигурация позвоночника правильная. Движения в суставах и позвоночнике в полном объёме. </w:t>
      </w:r>
    </w:p>
    <w:p w:rsidR="0071518E" w:rsidRDefault="0071518E" w:rsidP="00FD1BD7">
      <w:pPr>
        <w:pStyle w:val="a6"/>
        <w:ind w:firstLine="709"/>
        <w:jc w:val="both"/>
        <w:rPr>
          <w:rFonts w:ascii="Times New Roman" w:hAnsi="Times New Roman"/>
          <w:b/>
          <w:i/>
          <w:sz w:val="28"/>
        </w:rPr>
      </w:pPr>
    </w:p>
    <w:p w:rsidR="0071518E" w:rsidRDefault="0071518E" w:rsidP="00FD1BD7">
      <w:pPr>
        <w:pStyle w:val="a6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Дыхательная система.</w:t>
      </w:r>
    </w:p>
    <w:p w:rsidR="0071518E" w:rsidRDefault="0071518E" w:rsidP="00FD1BD7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Осмотр и пальпация грудной клетки.</w:t>
      </w:r>
    </w:p>
    <w:p w:rsidR="0071518E" w:rsidRDefault="0071518E" w:rsidP="00FD1BD7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осмотре грудная клетка правильной формы, симметричная. Ход рёбер обычный, межрёберные промежутки не расширены. Частота дыхания 18 в мин., дыхательные движения ритмичные, средней глубины, обе половины грудной клетки равномерно учас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вуют в акте дыхания. Тип дыхания брюшной.</w:t>
      </w:r>
    </w:p>
    <w:p w:rsidR="0071518E" w:rsidRDefault="0071518E" w:rsidP="00FD1BD7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Грудная клетка при сдавлении упругая, податливая. При пальпации целостность рёбер не нарушена, поверхность их гладкая. Б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лезненность при </w:t>
      </w:r>
      <w:r>
        <w:rPr>
          <w:rFonts w:ascii="Times New Roman" w:hAnsi="Times New Roman"/>
          <w:sz w:val="28"/>
        </w:rPr>
        <w:lastRenderedPageBreak/>
        <w:t>пальпации грудной клетки не выявляется. Голосовое дрожание выражено умеренно, один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ковое на симметричных участках грудной клетки.</w:t>
      </w:r>
    </w:p>
    <w:p w:rsidR="0071518E" w:rsidRDefault="0071518E" w:rsidP="00FD1BD7">
      <w:pPr>
        <w:pStyle w:val="a6"/>
        <w:ind w:firstLine="709"/>
        <w:jc w:val="both"/>
        <w:rPr>
          <w:rFonts w:ascii="Times New Roman" w:hAnsi="Times New Roman"/>
          <w:sz w:val="28"/>
        </w:rPr>
      </w:pPr>
    </w:p>
    <w:p w:rsidR="0071518E" w:rsidRDefault="0071518E" w:rsidP="00FD1BD7">
      <w:pPr>
        <w:pStyle w:val="a6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Перкуссия лёгких.</w:t>
      </w:r>
    </w:p>
    <w:p w:rsidR="0071518E" w:rsidRDefault="0071518E" w:rsidP="00FD1BD7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сравнительной перкуссии над всей поверхностью лёгких определ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ется ясный лёгочный звук.</w:t>
      </w:r>
    </w:p>
    <w:p w:rsidR="0071518E" w:rsidRDefault="0071518E" w:rsidP="00FD1BD7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топографической перкуссии:</w:t>
      </w:r>
    </w:p>
    <w:p w:rsidR="0071518E" w:rsidRDefault="0071518E" w:rsidP="00FD1BD7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Нижняя граница легкого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8"/>
        <w:gridCol w:w="2250"/>
        <w:gridCol w:w="2112"/>
      </w:tblGrid>
      <w:tr w:rsidR="0071518E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4158" w:type="dxa"/>
          </w:tcPr>
          <w:p w:rsidR="0071518E" w:rsidRDefault="0071518E">
            <w:pPr>
              <w:pStyle w:val="a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Ориентиры</w:t>
            </w:r>
          </w:p>
        </w:tc>
        <w:tc>
          <w:tcPr>
            <w:tcW w:w="2250" w:type="dxa"/>
          </w:tcPr>
          <w:p w:rsidR="0071518E" w:rsidRDefault="0071518E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Справа (ребра)</w:t>
            </w:r>
          </w:p>
        </w:tc>
        <w:tc>
          <w:tcPr>
            <w:tcW w:w="2112" w:type="dxa"/>
          </w:tcPr>
          <w:p w:rsidR="0071518E" w:rsidRDefault="0071518E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Слева (ребра)</w:t>
            </w:r>
          </w:p>
        </w:tc>
      </w:tr>
      <w:tr w:rsidR="007151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8" w:type="dxa"/>
          </w:tcPr>
          <w:p w:rsidR="0071518E" w:rsidRDefault="0071518E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Парастернальная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линия</w:t>
            </w:r>
          </w:p>
          <w:p w:rsidR="0071518E" w:rsidRDefault="0071518E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Срединно-ключичная</w:t>
            </w:r>
          </w:p>
          <w:p w:rsidR="0071518E" w:rsidRDefault="0071518E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Передняя подмышечная</w:t>
            </w:r>
          </w:p>
          <w:p w:rsidR="0071518E" w:rsidRDefault="0071518E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Средняя подмышечная</w:t>
            </w:r>
          </w:p>
          <w:p w:rsidR="0071518E" w:rsidRDefault="0071518E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Задняя подмышечная</w:t>
            </w:r>
          </w:p>
          <w:p w:rsidR="0071518E" w:rsidRDefault="0071518E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Лопаточная</w:t>
            </w:r>
          </w:p>
          <w:p w:rsidR="0071518E" w:rsidRDefault="0071518E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Околопозвоночная</w:t>
            </w:r>
          </w:p>
        </w:tc>
        <w:tc>
          <w:tcPr>
            <w:tcW w:w="2250" w:type="dxa"/>
          </w:tcPr>
          <w:p w:rsidR="0071518E" w:rsidRDefault="0071518E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Хрящ </w:t>
            </w:r>
            <w:r>
              <w:rPr>
                <w:rFonts w:ascii="Times New Roman" w:hAnsi="Times New Roman"/>
                <w:sz w:val="28"/>
                <w:lang w:val="en-US"/>
              </w:rPr>
              <w:t>V</w:t>
            </w:r>
            <w:r>
              <w:rPr>
                <w:rFonts w:ascii="Times New Roman" w:hAnsi="Times New Roman"/>
                <w:sz w:val="28"/>
              </w:rPr>
              <w:t xml:space="preserve"> ребра</w:t>
            </w:r>
          </w:p>
          <w:p w:rsidR="0071518E" w:rsidRDefault="0071518E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V</w:t>
            </w:r>
          </w:p>
          <w:p w:rsidR="0071518E" w:rsidRDefault="0071518E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VII</w:t>
            </w:r>
          </w:p>
          <w:p w:rsidR="0071518E" w:rsidRDefault="0071518E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VIII</w:t>
            </w:r>
          </w:p>
          <w:p w:rsidR="0071518E" w:rsidRDefault="0071518E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IX</w:t>
            </w:r>
          </w:p>
          <w:p w:rsidR="0071518E" w:rsidRDefault="0071518E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X</w:t>
            </w:r>
          </w:p>
          <w:p w:rsidR="0071518E" w:rsidRDefault="0071518E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XI</w:t>
            </w:r>
          </w:p>
        </w:tc>
        <w:tc>
          <w:tcPr>
            <w:tcW w:w="2112" w:type="dxa"/>
          </w:tcPr>
          <w:p w:rsidR="0071518E" w:rsidRDefault="0071518E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  <w:p w:rsidR="0071518E" w:rsidRDefault="0071518E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  <w:p w:rsidR="0071518E" w:rsidRDefault="0071518E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VII</w:t>
            </w:r>
          </w:p>
          <w:p w:rsidR="0071518E" w:rsidRDefault="0071518E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VIII</w:t>
            </w:r>
          </w:p>
          <w:p w:rsidR="0071518E" w:rsidRDefault="0071518E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IX</w:t>
            </w:r>
          </w:p>
          <w:p w:rsidR="0071518E" w:rsidRDefault="0071518E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X</w:t>
            </w:r>
          </w:p>
          <w:p w:rsidR="0071518E" w:rsidRDefault="0071518E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XI</w:t>
            </w:r>
          </w:p>
        </w:tc>
      </w:tr>
    </w:tbl>
    <w:p w:rsidR="0071518E" w:rsidRDefault="0071518E">
      <w:pPr>
        <w:pStyle w:val="a6"/>
        <w:jc w:val="both"/>
        <w:rPr>
          <w:rFonts w:ascii="Times New Roman" w:hAnsi="Times New Roman"/>
          <w:sz w:val="28"/>
        </w:rPr>
      </w:pPr>
    </w:p>
    <w:p w:rsidR="0071518E" w:rsidRDefault="0071518E">
      <w:pPr>
        <w:pStyle w:val="a6"/>
        <w:ind w:left="1418" w:firstLine="22"/>
        <w:jc w:val="both"/>
        <w:rPr>
          <w:rFonts w:ascii="Times New Roman" w:hAnsi="Times New Roman"/>
          <w:sz w:val="28"/>
        </w:rPr>
      </w:pPr>
    </w:p>
    <w:p w:rsidR="0071518E" w:rsidRDefault="0071518E" w:rsidP="00FD1BD7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аускультации в легких везикулярное дыхание. Побочные дыхательные шумы не выслушиваются. </w:t>
      </w:r>
    </w:p>
    <w:p w:rsidR="0071518E" w:rsidRDefault="0071518E" w:rsidP="00FD1BD7">
      <w:pPr>
        <w:pStyle w:val="a6"/>
        <w:ind w:firstLine="709"/>
        <w:jc w:val="both"/>
        <w:rPr>
          <w:rFonts w:ascii="Times New Roman" w:hAnsi="Times New Roman"/>
          <w:b/>
          <w:i/>
          <w:sz w:val="28"/>
        </w:rPr>
      </w:pPr>
    </w:p>
    <w:p w:rsidR="0071518E" w:rsidRDefault="0071518E" w:rsidP="00FD1BD7">
      <w:pPr>
        <w:pStyle w:val="a6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Сердечно-сосудистая система.</w:t>
      </w:r>
    </w:p>
    <w:p w:rsidR="0071518E" w:rsidRDefault="0071518E" w:rsidP="00FD1BD7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Набухание шейных вен, расширение подкожных вен туловища и конечностей, а также видимая пульсация сонных и периферич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ских артерий отсутствуют.</w:t>
      </w:r>
    </w:p>
    <w:p w:rsidR="0071518E" w:rsidRDefault="0071518E" w:rsidP="00FD1BD7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Сердечный горб и сердечный толчок визуально не определяются. АД 110/70</w:t>
      </w:r>
    </w:p>
    <w:p w:rsidR="0071518E" w:rsidRDefault="0071518E" w:rsidP="00FD1BD7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При пальпации:</w:t>
      </w:r>
      <w:r>
        <w:rPr>
          <w:rFonts w:ascii="Times New Roman" w:hAnsi="Times New Roman"/>
          <w:sz w:val="28"/>
        </w:rPr>
        <w:t xml:space="preserve"> верхушечный толчок определяется слева на </w:t>
      </w:r>
      <w:smartTag w:uri="urn:schemas-microsoft-com:office:smarttags" w:element="metricconverter">
        <w:smartTagPr>
          <w:attr w:name="ProductID" w:val="2 см"/>
        </w:smartTagPr>
        <w:r>
          <w:rPr>
            <w:rFonts w:ascii="Times New Roman" w:hAnsi="Times New Roman"/>
            <w:sz w:val="28"/>
          </w:rPr>
          <w:t>2 см</w:t>
        </w:r>
      </w:smartTag>
      <w:r>
        <w:rPr>
          <w:rFonts w:ascii="Times New Roman" w:hAnsi="Times New Roman"/>
          <w:sz w:val="28"/>
        </w:rPr>
        <w:t xml:space="preserve">. </w:t>
      </w:r>
      <w:proofErr w:type="spellStart"/>
      <w:r>
        <w:rPr>
          <w:rFonts w:ascii="Times New Roman" w:hAnsi="Times New Roman"/>
          <w:sz w:val="28"/>
        </w:rPr>
        <w:t>кнутри</w:t>
      </w:r>
      <w:proofErr w:type="spellEnd"/>
      <w:r>
        <w:rPr>
          <w:rFonts w:ascii="Times New Roman" w:hAnsi="Times New Roman"/>
          <w:sz w:val="28"/>
        </w:rPr>
        <w:t xml:space="preserve"> от срединно-ключичной линии в области 5 </w:t>
      </w:r>
      <w:proofErr w:type="spellStart"/>
      <w:r>
        <w:rPr>
          <w:rFonts w:ascii="Times New Roman" w:hAnsi="Times New Roman"/>
          <w:sz w:val="28"/>
        </w:rPr>
        <w:t>межреберья</w:t>
      </w:r>
      <w:proofErr w:type="spellEnd"/>
      <w:r>
        <w:rPr>
          <w:rFonts w:ascii="Times New Roman" w:hAnsi="Times New Roman"/>
          <w:sz w:val="28"/>
        </w:rPr>
        <w:t>. Верхушечный толчок нев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сокий, умеренной силы, шириной </w:t>
      </w:r>
      <w:smartTag w:uri="urn:schemas-microsoft-com:office:smarttags" w:element="metricconverter">
        <w:smartTagPr>
          <w:attr w:name="ProductID" w:val="2 см"/>
        </w:smartTagPr>
        <w:r>
          <w:rPr>
            <w:rFonts w:ascii="Times New Roman" w:hAnsi="Times New Roman"/>
            <w:sz w:val="28"/>
          </w:rPr>
          <w:t>2 см</w:t>
        </w:r>
      </w:smartTag>
      <w:r>
        <w:rPr>
          <w:rFonts w:ascii="Times New Roman" w:hAnsi="Times New Roman"/>
          <w:sz w:val="28"/>
        </w:rPr>
        <w:t>. Феномен «кошачьего мурлыканья» отрицател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ный.</w:t>
      </w:r>
    </w:p>
    <w:p w:rsidR="0071518E" w:rsidRDefault="0071518E" w:rsidP="00FD1BD7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пальпации лучевых артерий пульс одинаковый на обеих руках, ри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мичный, нормального напряжения, удовлетворительного наполнения, по велич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не большой, по форме – нормальный, ЧСС 75 уд/мин,</w:t>
      </w:r>
    </w:p>
    <w:p w:rsidR="0071518E" w:rsidRDefault="0071518E" w:rsidP="00FD1BD7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При аускультации</w:t>
      </w:r>
      <w:r>
        <w:rPr>
          <w:rFonts w:ascii="Times New Roman" w:hAnsi="Times New Roman"/>
          <w:sz w:val="28"/>
        </w:rPr>
        <w:t>: тоны сердца приглушены, ритмичны. Патологические шумы не прослушиваются.</w:t>
      </w:r>
    </w:p>
    <w:p w:rsidR="0071518E" w:rsidRDefault="0071518E" w:rsidP="00FD1BD7">
      <w:pPr>
        <w:pStyle w:val="a6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При перкуссии:</w:t>
      </w:r>
    </w:p>
    <w:p w:rsidR="0071518E" w:rsidRDefault="0071518E" w:rsidP="00FD1BD7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Границы относительной тупости сердца:</w:t>
      </w:r>
    </w:p>
    <w:p w:rsidR="0071518E" w:rsidRDefault="0071518E" w:rsidP="00FD1BD7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Правая -</w:t>
      </w:r>
      <w:r w:rsidR="00C0480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уровне 4 </w:t>
      </w:r>
      <w:proofErr w:type="spellStart"/>
      <w:r>
        <w:rPr>
          <w:rFonts w:ascii="Times New Roman" w:hAnsi="Times New Roman"/>
          <w:sz w:val="28"/>
        </w:rPr>
        <w:t>межреберья</w:t>
      </w:r>
      <w:proofErr w:type="spellEnd"/>
      <w:r>
        <w:rPr>
          <w:rFonts w:ascii="Times New Roman" w:hAnsi="Times New Roman"/>
          <w:sz w:val="28"/>
        </w:rPr>
        <w:t xml:space="preserve"> проходит по правому</w:t>
      </w:r>
      <w:r w:rsidR="00C0480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краю грудины</w:t>
      </w:r>
    </w:p>
    <w:p w:rsidR="0071518E" w:rsidRDefault="0071518E" w:rsidP="00FD1BD7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Левая -</w:t>
      </w:r>
      <w:r w:rsidR="00C0480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уровне 5 </w:t>
      </w:r>
      <w:proofErr w:type="spellStart"/>
      <w:r>
        <w:rPr>
          <w:rFonts w:ascii="Times New Roman" w:hAnsi="Times New Roman"/>
          <w:sz w:val="28"/>
        </w:rPr>
        <w:t>межреберья</w:t>
      </w:r>
      <w:proofErr w:type="spellEnd"/>
      <w:r>
        <w:rPr>
          <w:rFonts w:ascii="Times New Roman" w:hAnsi="Times New Roman"/>
          <w:sz w:val="28"/>
        </w:rPr>
        <w:t xml:space="preserve"> на </w:t>
      </w:r>
      <w:smartTag w:uri="urn:schemas-microsoft-com:office:smarttags" w:element="metricconverter">
        <w:smartTagPr>
          <w:attr w:name="ProductID" w:val="1,5 см"/>
        </w:smartTagPr>
        <w:r>
          <w:rPr>
            <w:rFonts w:ascii="Times New Roman" w:hAnsi="Times New Roman"/>
            <w:sz w:val="28"/>
          </w:rPr>
          <w:t>1,5 см</w:t>
        </w:r>
      </w:smartTag>
      <w:r>
        <w:rPr>
          <w:rFonts w:ascii="Times New Roman" w:hAnsi="Times New Roman"/>
          <w:sz w:val="28"/>
        </w:rPr>
        <w:t xml:space="preserve">. </w:t>
      </w:r>
      <w:proofErr w:type="spellStart"/>
      <w:r>
        <w:rPr>
          <w:rFonts w:ascii="Times New Roman" w:hAnsi="Times New Roman"/>
          <w:sz w:val="28"/>
        </w:rPr>
        <w:t>кнутри</w:t>
      </w:r>
      <w:proofErr w:type="spellEnd"/>
      <w:r>
        <w:rPr>
          <w:rFonts w:ascii="Times New Roman" w:hAnsi="Times New Roman"/>
          <w:sz w:val="28"/>
        </w:rPr>
        <w:t xml:space="preserve"> от</w:t>
      </w:r>
      <w:r w:rsidR="00C0480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левой срединно-ключичной л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нии</w:t>
      </w:r>
    </w:p>
    <w:p w:rsidR="0071518E" w:rsidRDefault="0071518E" w:rsidP="00FD1BD7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Верхняя -</w:t>
      </w:r>
      <w:r w:rsidR="00C0480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 левой </w:t>
      </w:r>
      <w:proofErr w:type="spellStart"/>
      <w:r>
        <w:rPr>
          <w:rFonts w:ascii="Times New Roman" w:hAnsi="Times New Roman"/>
          <w:sz w:val="28"/>
        </w:rPr>
        <w:t>окологрудинной</w:t>
      </w:r>
      <w:proofErr w:type="spellEnd"/>
      <w:r>
        <w:rPr>
          <w:rFonts w:ascii="Times New Roman" w:hAnsi="Times New Roman"/>
          <w:sz w:val="28"/>
        </w:rPr>
        <w:t xml:space="preserve"> линии на</w:t>
      </w:r>
      <w:r w:rsidR="00C0480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3 ре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ре</w:t>
      </w:r>
    </w:p>
    <w:p w:rsidR="0071518E" w:rsidRDefault="0071518E" w:rsidP="00FD1BD7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Границы абсолютной тупости сердца:</w:t>
      </w:r>
    </w:p>
    <w:p w:rsidR="0071518E" w:rsidRDefault="0071518E" w:rsidP="00FD1BD7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Правая -</w:t>
      </w:r>
      <w:r w:rsidR="00C0480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уровне 4 </w:t>
      </w:r>
      <w:proofErr w:type="spellStart"/>
      <w:r>
        <w:rPr>
          <w:rFonts w:ascii="Times New Roman" w:hAnsi="Times New Roman"/>
          <w:sz w:val="28"/>
        </w:rPr>
        <w:t>межреберья</w:t>
      </w:r>
      <w:proofErr w:type="spellEnd"/>
      <w:r>
        <w:rPr>
          <w:rFonts w:ascii="Times New Roman" w:hAnsi="Times New Roman"/>
          <w:sz w:val="28"/>
        </w:rPr>
        <w:t xml:space="preserve"> проходит по левому</w:t>
      </w:r>
      <w:r w:rsidR="00C0480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краю грудины</w:t>
      </w:r>
    </w:p>
    <w:p w:rsidR="0071518E" w:rsidRDefault="0071518E" w:rsidP="00FD1BD7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Левая -</w:t>
      </w:r>
      <w:r w:rsidR="00C0480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уровне 5 </w:t>
      </w:r>
      <w:proofErr w:type="spellStart"/>
      <w:r>
        <w:rPr>
          <w:rFonts w:ascii="Times New Roman" w:hAnsi="Times New Roman"/>
          <w:sz w:val="28"/>
        </w:rPr>
        <w:t>межреберья</w:t>
      </w:r>
      <w:proofErr w:type="spellEnd"/>
      <w:r>
        <w:rPr>
          <w:rFonts w:ascii="Times New Roman" w:hAnsi="Times New Roman"/>
          <w:sz w:val="28"/>
        </w:rPr>
        <w:t xml:space="preserve"> на </w:t>
      </w:r>
      <w:smartTag w:uri="urn:schemas-microsoft-com:office:smarttags" w:element="metricconverter">
        <w:smartTagPr>
          <w:attr w:name="ProductID" w:val="2,0 см"/>
        </w:smartTagPr>
        <w:r>
          <w:rPr>
            <w:rFonts w:ascii="Times New Roman" w:hAnsi="Times New Roman"/>
            <w:sz w:val="28"/>
          </w:rPr>
          <w:t>2,0 см</w:t>
        </w:r>
      </w:smartTag>
      <w:r>
        <w:rPr>
          <w:rFonts w:ascii="Times New Roman" w:hAnsi="Times New Roman"/>
          <w:sz w:val="28"/>
        </w:rPr>
        <w:t xml:space="preserve">. </w:t>
      </w:r>
      <w:proofErr w:type="spellStart"/>
      <w:r>
        <w:rPr>
          <w:rFonts w:ascii="Times New Roman" w:hAnsi="Times New Roman"/>
          <w:sz w:val="28"/>
        </w:rPr>
        <w:t>кнутри</w:t>
      </w:r>
      <w:proofErr w:type="spellEnd"/>
      <w:r>
        <w:rPr>
          <w:rFonts w:ascii="Times New Roman" w:hAnsi="Times New Roman"/>
          <w:sz w:val="28"/>
        </w:rPr>
        <w:t xml:space="preserve"> от</w:t>
      </w:r>
      <w:r w:rsidR="00C0480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левой срединно-ключичной л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нии</w:t>
      </w:r>
    </w:p>
    <w:p w:rsidR="0071518E" w:rsidRDefault="0071518E" w:rsidP="00FD1BD7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Верхняя -</w:t>
      </w:r>
      <w:r w:rsidR="00C0480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 левой </w:t>
      </w:r>
      <w:proofErr w:type="spellStart"/>
      <w:r>
        <w:rPr>
          <w:rFonts w:ascii="Times New Roman" w:hAnsi="Times New Roman"/>
          <w:sz w:val="28"/>
        </w:rPr>
        <w:t>окологрудинной</w:t>
      </w:r>
      <w:proofErr w:type="spellEnd"/>
      <w:r>
        <w:rPr>
          <w:rFonts w:ascii="Times New Roman" w:hAnsi="Times New Roman"/>
          <w:sz w:val="28"/>
        </w:rPr>
        <w:t xml:space="preserve"> линии на</w:t>
      </w:r>
      <w:r w:rsidR="00C0480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4 ре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ре</w:t>
      </w:r>
    </w:p>
    <w:p w:rsidR="0071518E" w:rsidRDefault="0071518E" w:rsidP="00FD1BD7">
      <w:pPr>
        <w:pStyle w:val="a6"/>
        <w:ind w:firstLine="709"/>
        <w:jc w:val="both"/>
        <w:rPr>
          <w:rFonts w:ascii="Times New Roman" w:hAnsi="Times New Roman"/>
          <w:sz w:val="28"/>
        </w:rPr>
      </w:pPr>
    </w:p>
    <w:p w:rsidR="0071518E" w:rsidRDefault="0071518E" w:rsidP="00FD1BD7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Конфигурация сердца не изменена. </w:t>
      </w:r>
    </w:p>
    <w:p w:rsidR="0071518E" w:rsidRDefault="0071518E" w:rsidP="00FD1BD7">
      <w:pPr>
        <w:pStyle w:val="a6"/>
        <w:ind w:firstLine="709"/>
        <w:jc w:val="both"/>
        <w:rPr>
          <w:rFonts w:ascii="Times New Roman" w:hAnsi="Times New Roman"/>
          <w:b/>
          <w:i/>
          <w:sz w:val="28"/>
        </w:rPr>
      </w:pPr>
    </w:p>
    <w:p w:rsidR="0071518E" w:rsidRDefault="0071518E" w:rsidP="00FD1BD7">
      <w:pPr>
        <w:pStyle w:val="a6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Желудочно-кишечный тракт.</w:t>
      </w:r>
    </w:p>
    <w:p w:rsidR="0071518E" w:rsidRDefault="0071518E" w:rsidP="00FD1BD7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Губы физиологичной окраски, слегка влажные, высыпания и трещины не обнаружены, Слизистая полости рта равномерной роз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вой окраски, язык обычной величины и формы, влажный, розовый, с незначительным белесоватым налетом и выраженными сосочками,</w:t>
      </w:r>
      <w:r w:rsidR="00C0480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мягкое и твердое небо розовые, без пятен и налета, миндалины не увеличены. Неприятный запах изо рта не отмечается, глотание не нарушено. Живот округлый, обе половины симметричны, активно участвуют в акте дыхания, пупок умеренно втянут, кожа живота бледно-розовая, сосудистые звездочки и грыжевые выпячивания не наблюдаются. </w:t>
      </w:r>
      <w:r>
        <w:rPr>
          <w:rFonts w:ascii="Times New Roman" w:hAnsi="Times New Roman"/>
          <w:i/>
          <w:sz w:val="28"/>
        </w:rPr>
        <w:t>При пальпации:</w:t>
      </w:r>
      <w:r>
        <w:rPr>
          <w:rFonts w:ascii="Times New Roman" w:hAnsi="Times New Roman"/>
          <w:sz w:val="28"/>
        </w:rPr>
        <w:t xml:space="preserve"> уплотнений и опухолевидных образований не обнаружено, резистентность мышц пресса в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>ражена умеренно. Зона проекции поджелудочной железы безболезненна. Край п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чени ровный, гладкий, </w:t>
      </w:r>
      <w:proofErr w:type="spellStart"/>
      <w:r>
        <w:rPr>
          <w:rFonts w:ascii="Times New Roman" w:hAnsi="Times New Roman"/>
          <w:sz w:val="28"/>
        </w:rPr>
        <w:t>безболезненый</w:t>
      </w:r>
      <w:proofErr w:type="spellEnd"/>
      <w:r>
        <w:rPr>
          <w:rFonts w:ascii="Times New Roman" w:hAnsi="Times New Roman"/>
          <w:sz w:val="28"/>
        </w:rPr>
        <w:t xml:space="preserve"> пальпируется на </w:t>
      </w:r>
      <w:smartTag w:uri="urn:schemas-microsoft-com:office:smarttags" w:element="metricconverter">
        <w:smartTagPr>
          <w:attr w:name="ProductID" w:val="1,5 см"/>
        </w:smartTagPr>
        <w:r>
          <w:rPr>
            <w:rFonts w:ascii="Times New Roman" w:hAnsi="Times New Roman"/>
            <w:sz w:val="28"/>
          </w:rPr>
          <w:t>1,5 см</w:t>
        </w:r>
      </w:smartTag>
      <w:r>
        <w:rPr>
          <w:rFonts w:ascii="Times New Roman" w:hAnsi="Times New Roman"/>
          <w:sz w:val="28"/>
        </w:rPr>
        <w:t xml:space="preserve">. от края реберной дуги. Зона </w:t>
      </w:r>
      <w:proofErr w:type="spellStart"/>
      <w:r>
        <w:rPr>
          <w:rFonts w:ascii="Times New Roman" w:hAnsi="Times New Roman"/>
          <w:sz w:val="28"/>
        </w:rPr>
        <w:t>Шоффара</w:t>
      </w:r>
      <w:proofErr w:type="spellEnd"/>
      <w:r>
        <w:rPr>
          <w:rFonts w:ascii="Times New Roman" w:hAnsi="Times New Roman"/>
          <w:sz w:val="28"/>
        </w:rPr>
        <w:t xml:space="preserve"> безболезненна. Симптомы Ку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 xml:space="preserve">вуазье, </w:t>
      </w:r>
      <w:proofErr w:type="spellStart"/>
      <w:r>
        <w:rPr>
          <w:rFonts w:ascii="Times New Roman" w:hAnsi="Times New Roman"/>
          <w:sz w:val="28"/>
        </w:rPr>
        <w:t>Кера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Мерфи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Ортнера</w:t>
      </w:r>
      <w:proofErr w:type="spellEnd"/>
      <w:r>
        <w:rPr>
          <w:rFonts w:ascii="Times New Roman" w:hAnsi="Times New Roman"/>
          <w:sz w:val="28"/>
        </w:rPr>
        <w:t xml:space="preserve"> – </w:t>
      </w:r>
      <w:proofErr w:type="spellStart"/>
      <w:r>
        <w:rPr>
          <w:rFonts w:ascii="Times New Roman" w:hAnsi="Times New Roman"/>
          <w:sz w:val="28"/>
        </w:rPr>
        <w:t>Грекова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Мюсси</w:t>
      </w:r>
      <w:proofErr w:type="spellEnd"/>
      <w:r>
        <w:rPr>
          <w:rFonts w:ascii="Times New Roman" w:hAnsi="Times New Roman"/>
          <w:sz w:val="28"/>
        </w:rPr>
        <w:t xml:space="preserve"> – Георгиевского отр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цательные. </w:t>
      </w:r>
    </w:p>
    <w:p w:rsidR="0071518E" w:rsidRDefault="0071518E" w:rsidP="00FD1BD7">
      <w:pPr>
        <w:pStyle w:val="a6"/>
        <w:ind w:firstLine="709"/>
        <w:jc w:val="both"/>
        <w:rPr>
          <w:rFonts w:ascii="Times New Roman" w:hAnsi="Times New Roman"/>
          <w:sz w:val="28"/>
        </w:rPr>
      </w:pPr>
    </w:p>
    <w:p w:rsidR="0071518E" w:rsidRDefault="0071518E" w:rsidP="00FD1BD7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Размеры печени по Курлову:</w:t>
      </w:r>
    </w:p>
    <w:p w:rsidR="0071518E" w:rsidRDefault="0071518E" w:rsidP="00FD1BD7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 размер (по правой срединно-ключичной линии) – </w:t>
      </w:r>
      <w:smartTag w:uri="urn:schemas-microsoft-com:office:smarttags" w:element="metricconverter">
        <w:smartTagPr>
          <w:attr w:name="ProductID" w:val="10 см"/>
        </w:smartTagPr>
        <w:r>
          <w:rPr>
            <w:rFonts w:ascii="Times New Roman" w:hAnsi="Times New Roman"/>
            <w:sz w:val="28"/>
          </w:rPr>
          <w:t>10 см</w:t>
        </w:r>
      </w:smartTag>
      <w:r>
        <w:rPr>
          <w:rFonts w:ascii="Times New Roman" w:hAnsi="Times New Roman"/>
          <w:sz w:val="28"/>
        </w:rPr>
        <w:t>.</w:t>
      </w:r>
    </w:p>
    <w:p w:rsidR="0071518E" w:rsidRDefault="0071518E" w:rsidP="00FD1BD7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 размер (по передней срединной линии) – </w:t>
      </w:r>
      <w:smartTag w:uri="urn:schemas-microsoft-com:office:smarttags" w:element="metricconverter">
        <w:smartTagPr>
          <w:attr w:name="ProductID" w:val="9 см"/>
        </w:smartTagPr>
        <w:r>
          <w:rPr>
            <w:rFonts w:ascii="Times New Roman" w:hAnsi="Times New Roman"/>
            <w:sz w:val="28"/>
          </w:rPr>
          <w:t>9 см</w:t>
        </w:r>
      </w:smartTag>
      <w:r>
        <w:rPr>
          <w:rFonts w:ascii="Times New Roman" w:hAnsi="Times New Roman"/>
          <w:sz w:val="28"/>
        </w:rPr>
        <w:t>.</w:t>
      </w:r>
    </w:p>
    <w:p w:rsidR="0071518E" w:rsidRDefault="0071518E" w:rsidP="00FD1BD7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 размер (по краю левой рёберной дуги) – </w:t>
      </w:r>
      <w:smartTag w:uri="urn:schemas-microsoft-com:office:smarttags" w:element="metricconverter">
        <w:smartTagPr>
          <w:attr w:name="ProductID" w:val="7 см"/>
        </w:smartTagPr>
        <w:r>
          <w:rPr>
            <w:rFonts w:ascii="Times New Roman" w:hAnsi="Times New Roman"/>
            <w:sz w:val="28"/>
          </w:rPr>
          <w:t>7 см</w:t>
        </w:r>
      </w:smartTag>
      <w:r>
        <w:rPr>
          <w:rFonts w:ascii="Times New Roman" w:hAnsi="Times New Roman"/>
          <w:sz w:val="28"/>
        </w:rPr>
        <w:t>.</w:t>
      </w:r>
    </w:p>
    <w:p w:rsidR="0071518E" w:rsidRDefault="0071518E" w:rsidP="00FD1BD7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Стул регулярный (1-2 раза в сутки), оформленный, коричневого цв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та.</w:t>
      </w:r>
    </w:p>
    <w:p w:rsidR="0071518E" w:rsidRDefault="0071518E" w:rsidP="00FD1BD7">
      <w:pPr>
        <w:pStyle w:val="a6"/>
        <w:ind w:firstLine="709"/>
        <w:jc w:val="both"/>
        <w:rPr>
          <w:rFonts w:ascii="Times New Roman" w:hAnsi="Times New Roman"/>
          <w:sz w:val="28"/>
        </w:rPr>
      </w:pPr>
    </w:p>
    <w:p w:rsidR="0071518E" w:rsidRDefault="0071518E" w:rsidP="00FD1BD7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Мочеполовая система.</w:t>
      </w:r>
    </w:p>
    <w:p w:rsidR="0071518E" w:rsidRDefault="0071518E" w:rsidP="00FD1BD7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Поясничная область при осмотре не изменена. Почки в пол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жениях лёжа на спине и стоя не пальпируются. Проникающая пальпация в проекции почек и мочеточников безболезненны с обеих сторон. Симптом </w:t>
      </w:r>
      <w:proofErr w:type="spellStart"/>
      <w:r>
        <w:rPr>
          <w:rFonts w:ascii="Times New Roman" w:hAnsi="Times New Roman"/>
          <w:sz w:val="28"/>
        </w:rPr>
        <w:t>Пастернацкого</w:t>
      </w:r>
      <w:proofErr w:type="spellEnd"/>
      <w:r>
        <w:rPr>
          <w:rFonts w:ascii="Times New Roman" w:hAnsi="Times New Roman"/>
          <w:sz w:val="28"/>
        </w:rPr>
        <w:t xml:space="preserve"> отрицател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ный.</w:t>
      </w:r>
    </w:p>
    <w:p w:rsidR="0071518E" w:rsidRDefault="0071518E" w:rsidP="00FD1BD7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пальпации</w:t>
      </w:r>
      <w:r w:rsidR="00C0480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мочевой пузырь не выступает за верхний край лобка. </w:t>
      </w:r>
    </w:p>
    <w:p w:rsidR="0071518E" w:rsidRDefault="0071518E" w:rsidP="00FD1BD7">
      <w:pPr>
        <w:pStyle w:val="a6"/>
        <w:ind w:firstLine="709"/>
        <w:jc w:val="both"/>
        <w:rPr>
          <w:rFonts w:ascii="Times New Roman" w:hAnsi="Times New Roman"/>
          <w:b/>
          <w:i/>
          <w:sz w:val="28"/>
        </w:rPr>
      </w:pPr>
    </w:p>
    <w:p w:rsidR="0071518E" w:rsidRDefault="0071518E" w:rsidP="00FD1BD7">
      <w:pPr>
        <w:pStyle w:val="a6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Нервная система.</w:t>
      </w:r>
    </w:p>
    <w:p w:rsidR="0071518E" w:rsidRDefault="0071518E" w:rsidP="00FD1BD7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Характер спокойный, устойчивый, дружелюбно относится к медицинскому персоналу. Ориентирован во времени, месте, ситуации. Судороги и непроизвольные движения не наблюдаются, троф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ческих нарушений и болезненность по ходу нервных стволов нет, обоняние и вкус не нарушены, обнаруживается некоторое ослабл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ние слуха. </w:t>
      </w:r>
    </w:p>
    <w:p w:rsidR="0071518E" w:rsidRDefault="0071518E" w:rsidP="00FD1BD7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Движение глазных яблок в полном объеме, зрение нормал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ное, со стороны черепно-мозговых нервов патология не обнаружена, мимическая мускулатура симметрична, оскала зубов нет, язык ра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полагается посередине. </w:t>
      </w:r>
    </w:p>
    <w:p w:rsidR="0071518E" w:rsidRDefault="0071518E" w:rsidP="00FD1BD7">
      <w:pPr>
        <w:pStyle w:val="a6"/>
        <w:ind w:firstLine="709"/>
        <w:jc w:val="both"/>
        <w:rPr>
          <w:rFonts w:ascii="Times New Roman" w:hAnsi="Times New Roman"/>
          <w:sz w:val="28"/>
        </w:rPr>
      </w:pPr>
    </w:p>
    <w:p w:rsidR="0071518E" w:rsidRDefault="0071518E" w:rsidP="00FD1BD7">
      <w:pPr>
        <w:pStyle w:val="a4"/>
        <w:tabs>
          <w:tab w:val="clear" w:pos="4153"/>
          <w:tab w:val="clear" w:pos="8306"/>
        </w:tabs>
        <w:ind w:firstLine="709"/>
        <w:jc w:val="both"/>
      </w:pPr>
    </w:p>
    <w:p w:rsidR="0071518E" w:rsidRDefault="0071518E" w:rsidP="00FD1BD7">
      <w:pPr>
        <w:pStyle w:val="a4"/>
        <w:tabs>
          <w:tab w:val="clear" w:pos="4153"/>
          <w:tab w:val="clear" w:pos="8306"/>
        </w:tabs>
        <w:ind w:firstLine="709"/>
        <w:jc w:val="both"/>
      </w:pPr>
      <w:r>
        <w:rPr>
          <w:b/>
        </w:rPr>
        <w:t xml:space="preserve">Предварительный диагноз: </w:t>
      </w:r>
      <w:r>
        <w:t>Вирусный гепатит.</w:t>
      </w:r>
    </w:p>
    <w:p w:rsidR="0071518E" w:rsidRDefault="0071518E" w:rsidP="00FD1BD7">
      <w:pPr>
        <w:pStyle w:val="a4"/>
        <w:tabs>
          <w:tab w:val="clear" w:pos="4153"/>
          <w:tab w:val="clear" w:pos="8306"/>
        </w:tabs>
        <w:ind w:firstLine="709"/>
        <w:jc w:val="both"/>
      </w:pPr>
    </w:p>
    <w:p w:rsidR="0071518E" w:rsidRDefault="0071518E" w:rsidP="00FD1BD7">
      <w:pPr>
        <w:pStyle w:val="a4"/>
        <w:tabs>
          <w:tab w:val="clear" w:pos="4153"/>
          <w:tab w:val="clear" w:pos="8306"/>
        </w:tabs>
        <w:ind w:firstLine="709"/>
        <w:jc w:val="both"/>
        <w:rPr>
          <w:i/>
        </w:rPr>
      </w:pPr>
      <w:r>
        <w:t xml:space="preserve">6. </w:t>
      </w:r>
      <w:r>
        <w:rPr>
          <w:i/>
        </w:rPr>
        <w:t>План обследования.</w:t>
      </w:r>
    </w:p>
    <w:p w:rsidR="0071518E" w:rsidRDefault="0071518E" w:rsidP="00FD1BD7">
      <w:pPr>
        <w:pStyle w:val="a4"/>
        <w:numPr>
          <w:ilvl w:val="0"/>
          <w:numId w:val="3"/>
        </w:numPr>
        <w:tabs>
          <w:tab w:val="clear" w:pos="4153"/>
          <w:tab w:val="clear" w:pos="8306"/>
        </w:tabs>
        <w:ind w:left="0" w:firstLine="709"/>
        <w:jc w:val="both"/>
      </w:pPr>
      <w:r>
        <w:t>ОАК</w:t>
      </w:r>
    </w:p>
    <w:p w:rsidR="0071518E" w:rsidRDefault="0071518E" w:rsidP="00FD1BD7">
      <w:pPr>
        <w:pStyle w:val="a4"/>
        <w:numPr>
          <w:ilvl w:val="0"/>
          <w:numId w:val="3"/>
        </w:numPr>
        <w:tabs>
          <w:tab w:val="clear" w:pos="4153"/>
          <w:tab w:val="clear" w:pos="8306"/>
        </w:tabs>
        <w:ind w:left="0" w:firstLine="709"/>
        <w:jc w:val="both"/>
      </w:pPr>
      <w:r>
        <w:t>ОАМ</w:t>
      </w:r>
    </w:p>
    <w:p w:rsidR="0071518E" w:rsidRDefault="0071518E" w:rsidP="00FD1BD7">
      <w:pPr>
        <w:pStyle w:val="a4"/>
        <w:numPr>
          <w:ilvl w:val="0"/>
          <w:numId w:val="3"/>
        </w:numPr>
        <w:tabs>
          <w:tab w:val="clear" w:pos="4153"/>
          <w:tab w:val="clear" w:pos="8306"/>
        </w:tabs>
        <w:ind w:left="0" w:firstLine="709"/>
        <w:jc w:val="both"/>
      </w:pPr>
      <w:r>
        <w:t>Электрокардиография</w:t>
      </w:r>
    </w:p>
    <w:p w:rsidR="0071518E" w:rsidRDefault="0071518E" w:rsidP="00FD1BD7">
      <w:pPr>
        <w:pStyle w:val="a4"/>
        <w:numPr>
          <w:ilvl w:val="0"/>
          <w:numId w:val="3"/>
        </w:numPr>
        <w:tabs>
          <w:tab w:val="clear" w:pos="4153"/>
          <w:tab w:val="clear" w:pos="8306"/>
        </w:tabs>
        <w:ind w:left="0" w:firstLine="709"/>
        <w:jc w:val="both"/>
      </w:pPr>
      <w:r>
        <w:t>Биохимический анализ</w:t>
      </w:r>
      <w:r w:rsidR="00C04807">
        <w:t xml:space="preserve"> </w:t>
      </w:r>
      <w:r>
        <w:t>крови</w:t>
      </w:r>
    </w:p>
    <w:p w:rsidR="0071518E" w:rsidRDefault="0071518E" w:rsidP="00FD1BD7">
      <w:pPr>
        <w:pStyle w:val="a4"/>
        <w:numPr>
          <w:ilvl w:val="0"/>
          <w:numId w:val="3"/>
        </w:numPr>
        <w:tabs>
          <w:tab w:val="clear" w:pos="4153"/>
          <w:tab w:val="clear" w:pos="8306"/>
        </w:tabs>
        <w:ind w:left="0" w:firstLine="709"/>
        <w:jc w:val="both"/>
      </w:pPr>
      <w:r>
        <w:t xml:space="preserve">Анализ сыворотки крови на наличие антител: </w:t>
      </w:r>
      <w:r>
        <w:rPr>
          <w:lang w:val="en-US"/>
        </w:rPr>
        <w:t>HAV</w:t>
      </w:r>
      <w:r w:rsidRPr="006B26EF">
        <w:t xml:space="preserve"> </w:t>
      </w:r>
      <w:proofErr w:type="spellStart"/>
      <w:r>
        <w:rPr>
          <w:lang w:val="en-US"/>
        </w:rPr>
        <w:t>IgM</w:t>
      </w:r>
      <w:proofErr w:type="spellEnd"/>
      <w:r w:rsidRPr="006B26EF">
        <w:t xml:space="preserve">, </w:t>
      </w:r>
      <w:r>
        <w:t xml:space="preserve">анти </w:t>
      </w:r>
      <w:proofErr w:type="spellStart"/>
      <w:r>
        <w:rPr>
          <w:lang w:val="en-US"/>
        </w:rPr>
        <w:t>HBcor</w:t>
      </w:r>
      <w:proofErr w:type="spellEnd"/>
      <w:r w:rsidRPr="006B26EF">
        <w:t xml:space="preserve">, </w:t>
      </w:r>
      <w:r>
        <w:t xml:space="preserve">анти </w:t>
      </w:r>
      <w:proofErr w:type="spellStart"/>
      <w:r>
        <w:rPr>
          <w:lang w:val="en-US"/>
        </w:rPr>
        <w:t>Hbe</w:t>
      </w:r>
      <w:proofErr w:type="spellEnd"/>
      <w:r w:rsidRPr="006B26EF">
        <w:t xml:space="preserve">, </w:t>
      </w:r>
      <w:r>
        <w:rPr>
          <w:lang w:val="en-US"/>
        </w:rPr>
        <w:t>HDV</w:t>
      </w:r>
      <w:r w:rsidRPr="006B26EF">
        <w:t>.</w:t>
      </w:r>
    </w:p>
    <w:p w:rsidR="0071518E" w:rsidRDefault="0071518E" w:rsidP="00FD1BD7">
      <w:pPr>
        <w:pStyle w:val="a4"/>
        <w:numPr>
          <w:ilvl w:val="0"/>
          <w:numId w:val="3"/>
        </w:numPr>
        <w:tabs>
          <w:tab w:val="clear" w:pos="4153"/>
          <w:tab w:val="clear" w:pos="8306"/>
        </w:tabs>
        <w:ind w:left="0" w:firstLine="709"/>
        <w:jc w:val="both"/>
      </w:pPr>
      <w:r>
        <w:t xml:space="preserve">Анализ крови на </w:t>
      </w:r>
      <w:proofErr w:type="spellStart"/>
      <w:r>
        <w:t>протромбиновый</w:t>
      </w:r>
      <w:proofErr w:type="spellEnd"/>
      <w:r>
        <w:t xml:space="preserve"> индекс</w:t>
      </w:r>
    </w:p>
    <w:p w:rsidR="0071518E" w:rsidRDefault="0071518E" w:rsidP="00FD1BD7">
      <w:pPr>
        <w:pStyle w:val="a4"/>
        <w:numPr>
          <w:ilvl w:val="0"/>
          <w:numId w:val="3"/>
        </w:numPr>
        <w:tabs>
          <w:tab w:val="clear" w:pos="4153"/>
          <w:tab w:val="clear" w:pos="8306"/>
        </w:tabs>
        <w:ind w:left="0" w:firstLine="709"/>
        <w:jc w:val="both"/>
      </w:pPr>
      <w:proofErr w:type="spellStart"/>
      <w:r>
        <w:t>Коагулограмма</w:t>
      </w:r>
      <w:proofErr w:type="spellEnd"/>
    </w:p>
    <w:p w:rsidR="0071518E" w:rsidRDefault="0071518E" w:rsidP="00FD1BD7">
      <w:pPr>
        <w:pStyle w:val="a4"/>
        <w:numPr>
          <w:ilvl w:val="0"/>
          <w:numId w:val="3"/>
        </w:numPr>
        <w:tabs>
          <w:tab w:val="clear" w:pos="4153"/>
          <w:tab w:val="clear" w:pos="8306"/>
        </w:tabs>
        <w:ind w:left="0" w:firstLine="709"/>
        <w:jc w:val="both"/>
      </w:pPr>
      <w:r>
        <w:t>УЗИ органов брюшной полости.</w:t>
      </w:r>
    </w:p>
    <w:p w:rsidR="0071518E" w:rsidRDefault="0071518E" w:rsidP="00FD1BD7">
      <w:pPr>
        <w:pStyle w:val="a4"/>
        <w:tabs>
          <w:tab w:val="clear" w:pos="4153"/>
          <w:tab w:val="clear" w:pos="8306"/>
        </w:tabs>
        <w:ind w:firstLine="709"/>
        <w:jc w:val="both"/>
      </w:pPr>
    </w:p>
    <w:p w:rsidR="0071518E" w:rsidRDefault="0071518E" w:rsidP="00FD1BD7">
      <w:pPr>
        <w:pStyle w:val="a4"/>
        <w:tabs>
          <w:tab w:val="clear" w:pos="4153"/>
          <w:tab w:val="clear" w:pos="8306"/>
        </w:tabs>
        <w:ind w:firstLine="709"/>
        <w:jc w:val="both"/>
        <w:rPr>
          <w:b/>
        </w:rPr>
      </w:pPr>
      <w:r>
        <w:rPr>
          <w:b/>
        </w:rPr>
        <w:t>Данные лабораторных и специальных методов исследования:</w:t>
      </w:r>
    </w:p>
    <w:p w:rsidR="0071518E" w:rsidRDefault="0071518E" w:rsidP="00FD1BD7">
      <w:pPr>
        <w:pStyle w:val="a6"/>
        <w:ind w:firstLine="709"/>
        <w:jc w:val="both"/>
        <w:rPr>
          <w:rFonts w:ascii="Times New Roman" w:hAnsi="Times New Roman"/>
          <w:sz w:val="28"/>
        </w:rPr>
      </w:pPr>
    </w:p>
    <w:p w:rsidR="0071518E" w:rsidRDefault="0071518E" w:rsidP="00FD1BD7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Общий анализ крови.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4"/>
        <w:gridCol w:w="2977"/>
      </w:tblGrid>
      <w:tr w:rsidR="0071518E">
        <w:tblPrEx>
          <w:tblCellMar>
            <w:top w:w="0" w:type="dxa"/>
            <w:bottom w:w="0" w:type="dxa"/>
          </w:tblCellMar>
        </w:tblPrEx>
        <w:tc>
          <w:tcPr>
            <w:tcW w:w="4394" w:type="dxa"/>
          </w:tcPr>
          <w:p w:rsidR="0071518E" w:rsidRDefault="0071518E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Показатели крови</w:t>
            </w:r>
          </w:p>
        </w:tc>
        <w:tc>
          <w:tcPr>
            <w:tcW w:w="2977" w:type="dxa"/>
          </w:tcPr>
          <w:p w:rsidR="0071518E" w:rsidRDefault="0071518E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Данные от</w:t>
            </w:r>
          </w:p>
          <w:p w:rsidR="0071518E" w:rsidRDefault="0071518E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(31.01.01)</w:t>
            </w:r>
          </w:p>
        </w:tc>
      </w:tr>
      <w:tr w:rsidR="0071518E">
        <w:tblPrEx>
          <w:tblCellMar>
            <w:top w:w="0" w:type="dxa"/>
            <w:bottom w:w="0" w:type="dxa"/>
          </w:tblCellMar>
        </w:tblPrEx>
        <w:tc>
          <w:tcPr>
            <w:tcW w:w="4394" w:type="dxa"/>
          </w:tcPr>
          <w:p w:rsidR="0071518E" w:rsidRDefault="0071518E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</w:p>
          <w:p w:rsidR="0071518E" w:rsidRDefault="0071518E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Эритроциты</w:t>
            </w:r>
          </w:p>
          <w:p w:rsidR="0071518E" w:rsidRDefault="0071518E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Гемоглобин</w:t>
            </w:r>
          </w:p>
          <w:p w:rsidR="0071518E" w:rsidRDefault="0071518E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СОЭ</w:t>
            </w:r>
          </w:p>
          <w:p w:rsidR="0071518E" w:rsidRDefault="0071518E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Цветовой показатель</w:t>
            </w:r>
          </w:p>
          <w:p w:rsidR="0071518E" w:rsidRDefault="0071518E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Лейкоциты</w:t>
            </w:r>
          </w:p>
          <w:p w:rsidR="0071518E" w:rsidRDefault="0071518E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Эозинофилы</w:t>
            </w:r>
          </w:p>
          <w:p w:rsidR="0071518E" w:rsidRDefault="0071518E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Нейтрофилы </w:t>
            </w:r>
            <w:proofErr w:type="spellStart"/>
            <w:r>
              <w:rPr>
                <w:rFonts w:ascii="Times New Roman" w:hAnsi="Times New Roman"/>
                <w:sz w:val="28"/>
              </w:rPr>
              <w:t>палочкояде</w:t>
            </w:r>
            <w:r>
              <w:rPr>
                <w:rFonts w:ascii="Times New Roman" w:hAnsi="Times New Roman"/>
                <w:sz w:val="28"/>
              </w:rPr>
              <w:t>р</w:t>
            </w:r>
            <w:r>
              <w:rPr>
                <w:rFonts w:ascii="Times New Roman" w:hAnsi="Times New Roman"/>
                <w:sz w:val="28"/>
              </w:rPr>
              <w:t>ные</w:t>
            </w:r>
            <w:proofErr w:type="spellEnd"/>
          </w:p>
          <w:p w:rsidR="0071518E" w:rsidRDefault="0071518E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Нейтрофилы сегментояде</w:t>
            </w:r>
            <w:r>
              <w:rPr>
                <w:rFonts w:ascii="Times New Roman" w:hAnsi="Times New Roman"/>
                <w:sz w:val="28"/>
              </w:rPr>
              <w:t>р</w:t>
            </w:r>
            <w:r>
              <w:rPr>
                <w:rFonts w:ascii="Times New Roman" w:hAnsi="Times New Roman"/>
                <w:sz w:val="28"/>
              </w:rPr>
              <w:t>ные</w:t>
            </w:r>
          </w:p>
          <w:p w:rsidR="0071518E" w:rsidRDefault="0071518E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Лимфоциты</w:t>
            </w:r>
          </w:p>
          <w:p w:rsidR="0071518E" w:rsidRDefault="0071518E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Моноциты</w:t>
            </w:r>
          </w:p>
        </w:tc>
        <w:tc>
          <w:tcPr>
            <w:tcW w:w="2977" w:type="dxa"/>
          </w:tcPr>
          <w:p w:rsidR="0071518E" w:rsidRDefault="0071518E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  <w:p w:rsidR="0071518E" w:rsidRDefault="0071518E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3.5*10</w:t>
            </w:r>
            <w:r>
              <w:rPr>
                <w:rFonts w:ascii="Times New Roman" w:hAnsi="Times New Roman"/>
                <w:sz w:val="28"/>
                <w:vertAlign w:val="superscript"/>
              </w:rPr>
              <w:t>12</w:t>
            </w:r>
          </w:p>
          <w:p w:rsidR="0071518E" w:rsidRDefault="0071518E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 г/л</w:t>
            </w:r>
          </w:p>
          <w:p w:rsidR="0071518E" w:rsidRDefault="0071518E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smartTag w:uri="urn:schemas-microsoft-com:office:smarttags" w:element="metricconverter">
              <w:smartTagPr>
                <w:attr w:name="ProductID" w:val="5 мм"/>
              </w:smartTagPr>
              <w:r>
                <w:rPr>
                  <w:rFonts w:ascii="Times New Roman" w:hAnsi="Times New Roman"/>
                  <w:sz w:val="28"/>
                </w:rPr>
                <w:t>5 мм</w:t>
              </w:r>
            </w:smartTag>
            <w:r>
              <w:rPr>
                <w:rFonts w:ascii="Times New Roman" w:hAnsi="Times New Roman"/>
                <w:sz w:val="28"/>
              </w:rPr>
              <w:t>./час</w:t>
            </w:r>
          </w:p>
          <w:p w:rsidR="0071518E" w:rsidRDefault="0071518E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1,0</w:t>
            </w:r>
          </w:p>
          <w:p w:rsidR="0071518E" w:rsidRDefault="0071518E">
            <w:pPr>
              <w:pStyle w:val="a6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6.3*10</w:t>
            </w:r>
            <w:r>
              <w:rPr>
                <w:rFonts w:ascii="Times New Roman" w:hAnsi="Times New Roman"/>
                <w:sz w:val="28"/>
                <w:vertAlign w:val="superscript"/>
              </w:rPr>
              <w:t>9</w:t>
            </w:r>
          </w:p>
          <w:p w:rsidR="0071518E" w:rsidRDefault="0071518E">
            <w:pPr>
              <w:pStyle w:val="a6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  <w:p w:rsidR="0071518E" w:rsidRDefault="0071518E">
            <w:pPr>
              <w:pStyle w:val="a6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 w:rsidR="0071518E" w:rsidRDefault="0071518E">
            <w:pPr>
              <w:pStyle w:val="a6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64</w:t>
            </w:r>
          </w:p>
          <w:p w:rsidR="0071518E" w:rsidRDefault="0071518E">
            <w:pPr>
              <w:pStyle w:val="a6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</w:p>
          <w:p w:rsidR="0071518E" w:rsidRDefault="0071518E">
            <w:pPr>
              <w:pStyle w:val="a6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  <w:p w:rsidR="0071518E" w:rsidRDefault="0071518E">
            <w:pPr>
              <w:pStyle w:val="a6"/>
              <w:ind w:left="-2268" w:firstLine="0"/>
              <w:rPr>
                <w:rFonts w:ascii="Times New Roman" w:hAnsi="Times New Roman"/>
                <w:sz w:val="28"/>
              </w:rPr>
            </w:pPr>
          </w:p>
        </w:tc>
      </w:tr>
    </w:tbl>
    <w:p w:rsidR="0071518E" w:rsidRDefault="0071518E">
      <w:pPr>
        <w:pStyle w:val="a4"/>
        <w:tabs>
          <w:tab w:val="clear" w:pos="4153"/>
          <w:tab w:val="clear" w:pos="8306"/>
        </w:tabs>
      </w:pPr>
    </w:p>
    <w:p w:rsidR="0071518E" w:rsidRDefault="0071518E" w:rsidP="00FD1BD7">
      <w:pPr>
        <w:pStyle w:val="a4"/>
        <w:tabs>
          <w:tab w:val="clear" w:pos="4153"/>
          <w:tab w:val="clear" w:pos="8306"/>
        </w:tabs>
        <w:ind w:firstLine="709"/>
        <w:jc w:val="both"/>
      </w:pPr>
      <w:r>
        <w:t xml:space="preserve">2) Общий анализ мочи. </w:t>
      </w:r>
    </w:p>
    <w:p w:rsidR="0071518E" w:rsidRDefault="0071518E">
      <w:pPr>
        <w:pStyle w:val="a4"/>
        <w:tabs>
          <w:tab w:val="clear" w:pos="4153"/>
          <w:tab w:val="clear" w:pos="8306"/>
        </w:tabs>
      </w:pPr>
    </w:p>
    <w:tbl>
      <w:tblPr>
        <w:tblW w:w="0" w:type="auto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0"/>
        <w:gridCol w:w="2250"/>
      </w:tblGrid>
      <w:tr w:rsidR="0071518E">
        <w:tblPrEx>
          <w:tblCellMar>
            <w:top w:w="0" w:type="dxa"/>
            <w:bottom w:w="0" w:type="dxa"/>
          </w:tblCellMar>
        </w:tblPrEx>
        <w:tc>
          <w:tcPr>
            <w:tcW w:w="3690" w:type="dxa"/>
          </w:tcPr>
          <w:p w:rsidR="0071518E" w:rsidRDefault="0071518E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Показатели</w:t>
            </w:r>
          </w:p>
        </w:tc>
        <w:tc>
          <w:tcPr>
            <w:tcW w:w="2250" w:type="dxa"/>
          </w:tcPr>
          <w:p w:rsidR="0071518E" w:rsidRDefault="0071518E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Данные от 31.01.01</w:t>
            </w:r>
          </w:p>
        </w:tc>
      </w:tr>
      <w:tr w:rsidR="0071518E">
        <w:tblPrEx>
          <w:tblCellMar>
            <w:top w:w="0" w:type="dxa"/>
            <w:bottom w:w="0" w:type="dxa"/>
          </w:tblCellMar>
        </w:tblPrEx>
        <w:trPr>
          <w:trHeight w:val="1340"/>
        </w:trPr>
        <w:tc>
          <w:tcPr>
            <w:tcW w:w="3690" w:type="dxa"/>
          </w:tcPr>
          <w:p w:rsidR="0071518E" w:rsidRDefault="0071518E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</w:p>
          <w:p w:rsidR="0071518E" w:rsidRDefault="0071518E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Удельный вес</w:t>
            </w:r>
          </w:p>
          <w:p w:rsidR="0071518E" w:rsidRDefault="0071518E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Цвет</w:t>
            </w:r>
          </w:p>
          <w:p w:rsidR="0071518E" w:rsidRDefault="0071518E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Прозрачность</w:t>
            </w:r>
          </w:p>
          <w:p w:rsidR="0071518E" w:rsidRDefault="0071518E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Кислотность</w:t>
            </w:r>
          </w:p>
          <w:p w:rsidR="0071518E" w:rsidRDefault="0071518E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Белок</w:t>
            </w:r>
          </w:p>
          <w:p w:rsidR="0071518E" w:rsidRDefault="0071518E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Лейкоциты</w:t>
            </w:r>
          </w:p>
          <w:p w:rsidR="0071518E" w:rsidRDefault="0071518E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Плоские эпителиальные клетки</w:t>
            </w:r>
          </w:p>
        </w:tc>
        <w:tc>
          <w:tcPr>
            <w:tcW w:w="2250" w:type="dxa"/>
          </w:tcPr>
          <w:p w:rsidR="0071518E" w:rsidRDefault="0071518E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  <w:p w:rsidR="0071518E" w:rsidRDefault="0071518E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1015</w:t>
            </w:r>
          </w:p>
          <w:p w:rsidR="0071518E" w:rsidRDefault="0071518E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темный</w:t>
            </w:r>
          </w:p>
          <w:p w:rsidR="0071518E" w:rsidRDefault="0071518E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прозрачная</w:t>
            </w:r>
          </w:p>
          <w:p w:rsidR="0071518E" w:rsidRDefault="0071518E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кислая</w:t>
            </w:r>
          </w:p>
          <w:p w:rsidR="0071518E" w:rsidRDefault="0071518E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нет</w:t>
            </w:r>
          </w:p>
          <w:p w:rsidR="0071518E" w:rsidRDefault="0071518E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1-2 в п. з.</w:t>
            </w:r>
          </w:p>
          <w:p w:rsidR="0071518E" w:rsidRDefault="0071518E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Ед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в п. з.</w:t>
            </w:r>
          </w:p>
        </w:tc>
      </w:tr>
    </w:tbl>
    <w:p w:rsidR="0071518E" w:rsidRDefault="0071518E">
      <w:pPr>
        <w:pStyle w:val="a6"/>
        <w:jc w:val="both"/>
        <w:rPr>
          <w:rFonts w:ascii="Times New Roman" w:hAnsi="Times New Roman"/>
          <w:sz w:val="28"/>
        </w:rPr>
      </w:pPr>
    </w:p>
    <w:p w:rsidR="0071518E" w:rsidRDefault="0071518E" w:rsidP="00FD1BD7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Электрокардиография от 02.02.01</w:t>
      </w:r>
    </w:p>
    <w:p w:rsidR="0071518E" w:rsidRDefault="0071518E" w:rsidP="00FD1BD7">
      <w:pPr>
        <w:pStyle w:val="a4"/>
        <w:tabs>
          <w:tab w:val="clear" w:pos="4153"/>
          <w:tab w:val="clear" w:pos="8306"/>
        </w:tabs>
        <w:ind w:firstLine="709"/>
        <w:jc w:val="both"/>
      </w:pPr>
      <w:r>
        <w:t>Заключение: Ритм синусовый. ЧСС 72 уд/мин. ЭОС вертикальная.</w:t>
      </w:r>
    </w:p>
    <w:p w:rsidR="0071518E" w:rsidRDefault="0071518E">
      <w:pPr>
        <w:pStyle w:val="a4"/>
        <w:tabs>
          <w:tab w:val="clear" w:pos="4153"/>
          <w:tab w:val="clear" w:pos="8306"/>
        </w:tabs>
      </w:pPr>
    </w:p>
    <w:p w:rsidR="0071518E" w:rsidRDefault="0071518E" w:rsidP="00FD1BD7">
      <w:pPr>
        <w:pStyle w:val="a4"/>
        <w:tabs>
          <w:tab w:val="clear" w:pos="4153"/>
          <w:tab w:val="clear" w:pos="8306"/>
        </w:tabs>
        <w:ind w:firstLine="709"/>
        <w:jc w:val="both"/>
      </w:pPr>
      <w:r>
        <w:t>4) Биохимический анализ</w:t>
      </w:r>
      <w:r w:rsidR="00C04807">
        <w:t xml:space="preserve"> </w:t>
      </w:r>
      <w:r>
        <w:t>крови</w:t>
      </w:r>
    </w:p>
    <w:p w:rsidR="0071518E" w:rsidRDefault="0071518E">
      <w:pPr>
        <w:pStyle w:val="a4"/>
        <w:tabs>
          <w:tab w:val="clear" w:pos="4153"/>
          <w:tab w:val="clear" w:pos="8306"/>
        </w:tabs>
      </w:pPr>
    </w:p>
    <w:tbl>
      <w:tblPr>
        <w:tblW w:w="0" w:type="auto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0"/>
        <w:gridCol w:w="2250"/>
      </w:tblGrid>
      <w:tr w:rsidR="0071518E">
        <w:tblPrEx>
          <w:tblCellMar>
            <w:top w:w="0" w:type="dxa"/>
            <w:bottom w:w="0" w:type="dxa"/>
          </w:tblCellMar>
        </w:tblPrEx>
        <w:tc>
          <w:tcPr>
            <w:tcW w:w="3690" w:type="dxa"/>
          </w:tcPr>
          <w:p w:rsidR="0071518E" w:rsidRDefault="0071518E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Показатели крови</w:t>
            </w:r>
          </w:p>
        </w:tc>
        <w:tc>
          <w:tcPr>
            <w:tcW w:w="2250" w:type="dxa"/>
          </w:tcPr>
          <w:p w:rsidR="0071518E" w:rsidRDefault="0071518E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Данные от</w:t>
            </w:r>
            <w:r w:rsidR="00C04807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01.02.01</w:t>
            </w:r>
          </w:p>
        </w:tc>
      </w:tr>
      <w:tr w:rsidR="0071518E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3690" w:type="dxa"/>
          </w:tcPr>
          <w:p w:rsidR="0071518E" w:rsidRDefault="0071518E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Общий белок</w:t>
            </w:r>
          </w:p>
          <w:p w:rsidR="0071518E" w:rsidRDefault="0071518E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Альбумин</w:t>
            </w:r>
          </w:p>
          <w:p w:rsidR="0071518E" w:rsidRDefault="0071518E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АЛАТ</w:t>
            </w:r>
          </w:p>
          <w:p w:rsidR="0071518E" w:rsidRDefault="0071518E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АСАТ</w:t>
            </w:r>
          </w:p>
          <w:p w:rsidR="0071518E" w:rsidRDefault="0071518E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щелочная фосфатаза </w:t>
            </w:r>
          </w:p>
          <w:p w:rsidR="0071518E" w:rsidRDefault="0071518E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Билирубин общ.</w:t>
            </w:r>
          </w:p>
          <w:p w:rsidR="0071518E" w:rsidRDefault="0071518E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Ьилирубин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прямой</w:t>
            </w:r>
          </w:p>
          <w:p w:rsidR="0071518E" w:rsidRDefault="0071518E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Тимоловая проба</w:t>
            </w:r>
          </w:p>
          <w:p w:rsidR="0071518E" w:rsidRDefault="0071518E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Холестерин</w:t>
            </w:r>
          </w:p>
          <w:p w:rsidR="0071518E" w:rsidRDefault="0071518E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Глюкоза</w:t>
            </w:r>
          </w:p>
        </w:tc>
        <w:tc>
          <w:tcPr>
            <w:tcW w:w="2250" w:type="dxa"/>
          </w:tcPr>
          <w:p w:rsidR="0071518E" w:rsidRDefault="0071518E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73,0 г/л</w:t>
            </w:r>
          </w:p>
          <w:p w:rsidR="0071518E" w:rsidRDefault="0071518E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44,4%</w:t>
            </w:r>
          </w:p>
          <w:p w:rsidR="0071518E" w:rsidRDefault="0071518E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1540 </w:t>
            </w:r>
            <w:proofErr w:type="spellStart"/>
            <w:r>
              <w:rPr>
                <w:rFonts w:ascii="Times New Roman" w:hAnsi="Times New Roman"/>
                <w:sz w:val="28"/>
              </w:rPr>
              <w:t>Ед</w:t>
            </w:r>
            <w:proofErr w:type="spellEnd"/>
          </w:p>
          <w:p w:rsidR="0071518E" w:rsidRDefault="0071518E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1211 </w:t>
            </w:r>
            <w:proofErr w:type="spellStart"/>
            <w:r>
              <w:rPr>
                <w:rFonts w:ascii="Times New Roman" w:hAnsi="Times New Roman"/>
                <w:sz w:val="28"/>
              </w:rPr>
              <w:t>Ед</w:t>
            </w:r>
            <w:proofErr w:type="spellEnd"/>
          </w:p>
          <w:p w:rsidR="0071518E" w:rsidRDefault="0071518E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685 </w:t>
            </w:r>
            <w:proofErr w:type="spellStart"/>
            <w:r>
              <w:rPr>
                <w:rFonts w:ascii="Times New Roman" w:hAnsi="Times New Roman"/>
                <w:sz w:val="28"/>
              </w:rPr>
              <w:t>Ед</w:t>
            </w:r>
            <w:proofErr w:type="spellEnd"/>
            <w:r w:rsidRPr="006B26EF"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л</w:t>
            </w:r>
          </w:p>
          <w:p w:rsidR="0071518E" w:rsidRDefault="0071518E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69,6 </w:t>
            </w:r>
            <w:proofErr w:type="spellStart"/>
            <w:r>
              <w:rPr>
                <w:rFonts w:ascii="Times New Roman" w:hAnsi="Times New Roman"/>
                <w:sz w:val="28"/>
              </w:rPr>
              <w:t>мкмоль</w:t>
            </w:r>
            <w:proofErr w:type="spellEnd"/>
            <w:r w:rsidRPr="006B26EF"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л</w:t>
            </w:r>
          </w:p>
          <w:p w:rsidR="0071518E" w:rsidRDefault="0071518E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45,6 </w:t>
            </w:r>
            <w:proofErr w:type="spellStart"/>
            <w:r>
              <w:rPr>
                <w:rFonts w:ascii="Times New Roman" w:hAnsi="Times New Roman"/>
                <w:sz w:val="28"/>
              </w:rPr>
              <w:t>мкмоль</w:t>
            </w:r>
            <w:proofErr w:type="spellEnd"/>
            <w:r w:rsidRPr="006B26EF"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л</w:t>
            </w:r>
          </w:p>
          <w:p w:rsidR="0071518E" w:rsidRDefault="0071518E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 </w:t>
            </w:r>
            <w:proofErr w:type="spellStart"/>
            <w:r>
              <w:rPr>
                <w:rFonts w:ascii="Times New Roman" w:hAnsi="Times New Roman"/>
                <w:sz w:val="28"/>
              </w:rPr>
              <w:t>Ед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71518E" w:rsidRDefault="0071518E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2,5 </w:t>
            </w:r>
            <w:proofErr w:type="spellStart"/>
            <w:r>
              <w:rPr>
                <w:rFonts w:ascii="Times New Roman" w:hAnsi="Times New Roman"/>
                <w:sz w:val="28"/>
              </w:rPr>
              <w:t>ммоль</w:t>
            </w:r>
            <w:proofErr w:type="spellEnd"/>
            <w:r>
              <w:rPr>
                <w:rFonts w:ascii="Times New Roman" w:hAnsi="Times New Roman"/>
                <w:sz w:val="28"/>
              </w:rPr>
              <w:t>/л</w:t>
            </w:r>
          </w:p>
          <w:p w:rsidR="0071518E" w:rsidRDefault="0071518E">
            <w:pPr>
              <w:pStyle w:val="a6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4,7 </w:t>
            </w:r>
            <w:proofErr w:type="spellStart"/>
            <w:r>
              <w:rPr>
                <w:rFonts w:ascii="Times New Roman" w:hAnsi="Times New Roman"/>
                <w:sz w:val="28"/>
              </w:rPr>
              <w:t>ммоль</w:t>
            </w:r>
            <w:proofErr w:type="spellEnd"/>
            <w:r>
              <w:rPr>
                <w:rFonts w:ascii="Times New Roman" w:hAnsi="Times New Roman"/>
                <w:sz w:val="28"/>
              </w:rPr>
              <w:t>/л</w:t>
            </w:r>
          </w:p>
        </w:tc>
      </w:tr>
    </w:tbl>
    <w:p w:rsidR="0071518E" w:rsidRDefault="0071518E">
      <w:pPr>
        <w:pStyle w:val="a4"/>
        <w:tabs>
          <w:tab w:val="clear" w:pos="4153"/>
          <w:tab w:val="clear" w:pos="8306"/>
        </w:tabs>
      </w:pPr>
    </w:p>
    <w:p w:rsidR="0071518E" w:rsidRPr="006B26EF" w:rsidRDefault="0071518E" w:rsidP="00FD1BD7">
      <w:pPr>
        <w:pStyle w:val="a4"/>
        <w:tabs>
          <w:tab w:val="clear" w:pos="4153"/>
          <w:tab w:val="clear" w:pos="8306"/>
        </w:tabs>
        <w:ind w:firstLine="709"/>
        <w:jc w:val="both"/>
      </w:pPr>
      <w:r>
        <w:t xml:space="preserve">5) Анализ сыворотки крови на наличие антител: </w:t>
      </w:r>
      <w:r>
        <w:rPr>
          <w:lang w:val="en-US"/>
        </w:rPr>
        <w:t>HAV</w:t>
      </w:r>
      <w:r w:rsidRPr="006B26EF">
        <w:t xml:space="preserve"> </w:t>
      </w:r>
      <w:proofErr w:type="spellStart"/>
      <w:r>
        <w:rPr>
          <w:lang w:val="en-US"/>
        </w:rPr>
        <w:t>IgM</w:t>
      </w:r>
      <w:proofErr w:type="spellEnd"/>
      <w:r w:rsidRPr="006B26EF">
        <w:t xml:space="preserve">, </w:t>
      </w:r>
      <w:r>
        <w:t xml:space="preserve">анти </w:t>
      </w:r>
      <w:proofErr w:type="spellStart"/>
      <w:r>
        <w:rPr>
          <w:lang w:val="en-US"/>
        </w:rPr>
        <w:t>HBcor</w:t>
      </w:r>
      <w:proofErr w:type="spellEnd"/>
      <w:r w:rsidRPr="006B26EF">
        <w:t xml:space="preserve">, </w:t>
      </w:r>
      <w:r>
        <w:t xml:space="preserve">анти </w:t>
      </w:r>
      <w:proofErr w:type="spellStart"/>
      <w:r>
        <w:rPr>
          <w:lang w:val="en-US"/>
        </w:rPr>
        <w:t>Hbe</w:t>
      </w:r>
      <w:proofErr w:type="spellEnd"/>
      <w:r w:rsidRPr="006B26EF">
        <w:t xml:space="preserve">, </w:t>
      </w:r>
      <w:r>
        <w:rPr>
          <w:lang w:val="en-US"/>
        </w:rPr>
        <w:t>HDV</w:t>
      </w:r>
      <w:r w:rsidRPr="006B26EF">
        <w:t>.</w:t>
      </w:r>
    </w:p>
    <w:p w:rsidR="0071518E" w:rsidRPr="006B26EF" w:rsidRDefault="0071518E">
      <w:pPr>
        <w:pStyle w:val="a4"/>
        <w:tabs>
          <w:tab w:val="clear" w:pos="4153"/>
          <w:tab w:val="clear" w:pos="8306"/>
        </w:tabs>
      </w:pPr>
    </w:p>
    <w:p w:rsidR="0071518E" w:rsidRDefault="0071518E" w:rsidP="00FD1BD7">
      <w:pPr>
        <w:pStyle w:val="a4"/>
        <w:tabs>
          <w:tab w:val="clear" w:pos="4153"/>
          <w:tab w:val="clear" w:pos="8306"/>
        </w:tabs>
        <w:ind w:firstLine="709"/>
        <w:jc w:val="both"/>
      </w:pPr>
      <w:r>
        <w:t xml:space="preserve">02.02.01 антитела к </w:t>
      </w:r>
      <w:r>
        <w:rPr>
          <w:lang w:val="en-US"/>
        </w:rPr>
        <w:t>HBC</w:t>
      </w:r>
      <w:r w:rsidRPr="006B26EF">
        <w:t xml:space="preserve"> – </w:t>
      </w:r>
      <w:r>
        <w:t>отриц.</w:t>
      </w:r>
    </w:p>
    <w:p w:rsidR="0071518E" w:rsidRDefault="0071518E" w:rsidP="00FD1BD7">
      <w:pPr>
        <w:pStyle w:val="a4"/>
        <w:tabs>
          <w:tab w:val="clear" w:pos="4153"/>
          <w:tab w:val="clear" w:pos="8306"/>
        </w:tabs>
        <w:ind w:firstLine="709"/>
        <w:jc w:val="both"/>
      </w:pPr>
      <w:r>
        <w:t xml:space="preserve">05.02.01 анти </w:t>
      </w:r>
      <w:proofErr w:type="spellStart"/>
      <w:r>
        <w:rPr>
          <w:lang w:val="en-US"/>
        </w:rPr>
        <w:t>HBCor</w:t>
      </w:r>
      <w:proofErr w:type="spellEnd"/>
      <w:r>
        <w:t xml:space="preserve">, анти </w:t>
      </w:r>
      <w:proofErr w:type="spellStart"/>
      <w:r>
        <w:rPr>
          <w:lang w:val="en-US"/>
        </w:rPr>
        <w:t>HBCor</w:t>
      </w:r>
      <w:proofErr w:type="spellEnd"/>
      <w:r w:rsidRPr="006B26EF">
        <w:t xml:space="preserve"> </w:t>
      </w:r>
      <w:proofErr w:type="spellStart"/>
      <w:r>
        <w:rPr>
          <w:lang w:val="en-US"/>
        </w:rPr>
        <w:t>IgM</w:t>
      </w:r>
      <w:proofErr w:type="spellEnd"/>
      <w:r w:rsidRPr="006B26EF">
        <w:t xml:space="preserve">, </w:t>
      </w:r>
      <w:r>
        <w:t xml:space="preserve">анти </w:t>
      </w:r>
      <w:proofErr w:type="spellStart"/>
      <w:r>
        <w:rPr>
          <w:lang w:val="en-US"/>
        </w:rPr>
        <w:t>Hbe</w:t>
      </w:r>
      <w:proofErr w:type="spellEnd"/>
      <w:r>
        <w:t xml:space="preserve"> – выявлены</w:t>
      </w:r>
    </w:p>
    <w:p w:rsidR="0071518E" w:rsidRDefault="0071518E" w:rsidP="00FD1BD7">
      <w:pPr>
        <w:pStyle w:val="a4"/>
        <w:tabs>
          <w:tab w:val="clear" w:pos="4153"/>
          <w:tab w:val="clear" w:pos="8306"/>
        </w:tabs>
        <w:ind w:firstLine="709"/>
        <w:jc w:val="both"/>
      </w:pPr>
      <w:r>
        <w:t xml:space="preserve">05.02.01 анти </w:t>
      </w:r>
      <w:r>
        <w:rPr>
          <w:lang w:val="en-US"/>
        </w:rPr>
        <w:t>HAV</w:t>
      </w:r>
      <w:r w:rsidRPr="006B26EF">
        <w:t xml:space="preserve"> </w:t>
      </w:r>
      <w:proofErr w:type="spellStart"/>
      <w:r>
        <w:rPr>
          <w:lang w:val="en-US"/>
        </w:rPr>
        <w:t>IgM</w:t>
      </w:r>
      <w:proofErr w:type="spellEnd"/>
      <w:r w:rsidRPr="006B26EF">
        <w:t xml:space="preserve"> – </w:t>
      </w:r>
      <w:r>
        <w:t>отриц.</w:t>
      </w:r>
    </w:p>
    <w:p w:rsidR="0071518E" w:rsidRDefault="0071518E" w:rsidP="00FD1BD7">
      <w:pPr>
        <w:pStyle w:val="a4"/>
        <w:tabs>
          <w:tab w:val="clear" w:pos="4153"/>
          <w:tab w:val="clear" w:pos="8306"/>
        </w:tabs>
        <w:ind w:firstLine="709"/>
        <w:jc w:val="both"/>
      </w:pPr>
      <w:r>
        <w:t xml:space="preserve">09.02.01 антитела к </w:t>
      </w:r>
      <w:r>
        <w:rPr>
          <w:lang w:val="en-US"/>
        </w:rPr>
        <w:t>HDV</w:t>
      </w:r>
      <w:r w:rsidRPr="006B26EF">
        <w:t xml:space="preserve"> – </w:t>
      </w:r>
      <w:r>
        <w:t>отриц.</w:t>
      </w:r>
    </w:p>
    <w:p w:rsidR="0071518E" w:rsidRPr="006B26EF" w:rsidRDefault="0071518E" w:rsidP="00FD1BD7">
      <w:pPr>
        <w:pStyle w:val="a4"/>
        <w:tabs>
          <w:tab w:val="clear" w:pos="4153"/>
          <w:tab w:val="clear" w:pos="8306"/>
        </w:tabs>
        <w:ind w:firstLine="709"/>
        <w:jc w:val="both"/>
      </w:pPr>
    </w:p>
    <w:p w:rsidR="0071518E" w:rsidRDefault="0071518E" w:rsidP="00FD1BD7">
      <w:pPr>
        <w:pStyle w:val="a4"/>
        <w:tabs>
          <w:tab w:val="clear" w:pos="4153"/>
          <w:tab w:val="clear" w:pos="8306"/>
        </w:tabs>
        <w:ind w:firstLine="709"/>
        <w:jc w:val="both"/>
      </w:pPr>
      <w:r>
        <w:t xml:space="preserve">6) Анализ крови на </w:t>
      </w:r>
      <w:proofErr w:type="spellStart"/>
      <w:r>
        <w:t>протромбиновый</w:t>
      </w:r>
      <w:proofErr w:type="spellEnd"/>
      <w:r>
        <w:t xml:space="preserve"> индекс</w:t>
      </w:r>
    </w:p>
    <w:p w:rsidR="0071518E" w:rsidRDefault="0071518E" w:rsidP="00FD1BD7">
      <w:pPr>
        <w:pStyle w:val="a4"/>
        <w:tabs>
          <w:tab w:val="clear" w:pos="4153"/>
          <w:tab w:val="clear" w:pos="8306"/>
        </w:tabs>
        <w:ind w:firstLine="709"/>
        <w:jc w:val="both"/>
      </w:pPr>
      <w:r>
        <w:t>14.02.01 ПТИ 68%</w:t>
      </w:r>
    </w:p>
    <w:p w:rsidR="0071518E" w:rsidRDefault="0071518E" w:rsidP="00FD1BD7">
      <w:pPr>
        <w:pStyle w:val="a4"/>
        <w:tabs>
          <w:tab w:val="clear" w:pos="4153"/>
          <w:tab w:val="clear" w:pos="8306"/>
        </w:tabs>
        <w:ind w:firstLine="709"/>
        <w:jc w:val="both"/>
      </w:pPr>
    </w:p>
    <w:p w:rsidR="0071518E" w:rsidRDefault="0071518E" w:rsidP="00FD1BD7">
      <w:pPr>
        <w:pStyle w:val="a4"/>
        <w:tabs>
          <w:tab w:val="clear" w:pos="4153"/>
          <w:tab w:val="clear" w:pos="8306"/>
        </w:tabs>
        <w:ind w:firstLine="709"/>
        <w:jc w:val="both"/>
      </w:pPr>
      <w:r>
        <w:t xml:space="preserve">7) </w:t>
      </w:r>
      <w:proofErr w:type="spellStart"/>
      <w:r>
        <w:t>Коагулограмма</w:t>
      </w:r>
      <w:proofErr w:type="spellEnd"/>
      <w:r>
        <w:t>. 16.02.01</w:t>
      </w:r>
    </w:p>
    <w:p w:rsidR="0071518E" w:rsidRDefault="0071518E" w:rsidP="00FD1BD7">
      <w:pPr>
        <w:pStyle w:val="a4"/>
        <w:tabs>
          <w:tab w:val="clear" w:pos="4153"/>
          <w:tab w:val="clear" w:pos="8306"/>
        </w:tabs>
        <w:ind w:firstLine="709"/>
        <w:jc w:val="both"/>
      </w:pPr>
      <w:proofErr w:type="spellStart"/>
      <w:r>
        <w:t>Протромбиновое</w:t>
      </w:r>
      <w:proofErr w:type="spellEnd"/>
      <w:r>
        <w:t xml:space="preserve"> время – 8,9 с. </w:t>
      </w:r>
      <w:r>
        <w:tab/>
        <w:t>АЧГВ – 11,9 с.</w:t>
      </w:r>
    </w:p>
    <w:p w:rsidR="0071518E" w:rsidRDefault="0071518E" w:rsidP="00FD1BD7">
      <w:pPr>
        <w:pStyle w:val="a4"/>
        <w:tabs>
          <w:tab w:val="clear" w:pos="4153"/>
          <w:tab w:val="clear" w:pos="8306"/>
        </w:tabs>
        <w:ind w:firstLine="709"/>
        <w:jc w:val="both"/>
      </w:pPr>
      <w:r>
        <w:t>Фибриноген – 1,3 г</w:t>
      </w:r>
      <w:r w:rsidRPr="006B26EF">
        <w:t>/</w:t>
      </w:r>
      <w:r>
        <w:t>л</w:t>
      </w:r>
      <w:r w:rsidR="00C04807">
        <w:t xml:space="preserve"> </w:t>
      </w:r>
      <w:r>
        <w:tab/>
      </w:r>
      <w:r>
        <w:tab/>
      </w:r>
      <w:r>
        <w:tab/>
      </w:r>
      <w:proofErr w:type="spellStart"/>
      <w:r>
        <w:t>Тромбиновое</w:t>
      </w:r>
      <w:proofErr w:type="spellEnd"/>
      <w:r>
        <w:t xml:space="preserve"> время – 6,8 с.</w:t>
      </w:r>
    </w:p>
    <w:p w:rsidR="0071518E" w:rsidRDefault="0071518E">
      <w:pPr>
        <w:pStyle w:val="a4"/>
        <w:tabs>
          <w:tab w:val="clear" w:pos="4153"/>
          <w:tab w:val="clear" w:pos="8306"/>
        </w:tabs>
      </w:pPr>
    </w:p>
    <w:p w:rsidR="0071518E" w:rsidRDefault="0071518E" w:rsidP="00FD1BD7">
      <w:pPr>
        <w:pStyle w:val="a4"/>
        <w:tabs>
          <w:tab w:val="clear" w:pos="4153"/>
          <w:tab w:val="clear" w:pos="8306"/>
        </w:tabs>
        <w:ind w:firstLine="709"/>
        <w:jc w:val="both"/>
      </w:pPr>
      <w:r>
        <w:t>8) УЗИ органов брюшной полости.</w:t>
      </w:r>
    </w:p>
    <w:p w:rsidR="0071518E" w:rsidRDefault="0071518E" w:rsidP="00FD1BD7">
      <w:pPr>
        <w:pStyle w:val="a4"/>
        <w:tabs>
          <w:tab w:val="clear" w:pos="4153"/>
          <w:tab w:val="clear" w:pos="8306"/>
        </w:tabs>
        <w:ind w:firstLine="709"/>
        <w:jc w:val="both"/>
      </w:pPr>
      <w:r>
        <w:t xml:space="preserve">Печень: ПЗР правой доли – </w:t>
      </w:r>
      <w:smartTag w:uri="urn:schemas-microsoft-com:office:smarttags" w:element="metricconverter">
        <w:smartTagPr>
          <w:attr w:name="ProductID" w:val="146 мм"/>
        </w:smartTagPr>
        <w:r>
          <w:t>146 мм</w:t>
        </w:r>
      </w:smartTag>
      <w:r>
        <w:t xml:space="preserve">., левой доли – </w:t>
      </w:r>
      <w:smartTag w:uri="urn:schemas-microsoft-com:office:smarttags" w:element="metricconverter">
        <w:smartTagPr>
          <w:attr w:name="ProductID" w:val="93,8 мм"/>
        </w:smartTagPr>
        <w:r>
          <w:t>93,8 мм</w:t>
        </w:r>
      </w:smartTag>
      <w:r>
        <w:t>. Структура неодноро</w:t>
      </w:r>
      <w:r>
        <w:t>д</w:t>
      </w:r>
      <w:r>
        <w:t xml:space="preserve">ная, </w:t>
      </w:r>
      <w:proofErr w:type="spellStart"/>
      <w:r>
        <w:t>эхогенность</w:t>
      </w:r>
      <w:proofErr w:type="spellEnd"/>
      <w:r>
        <w:t xml:space="preserve"> повышена. Селезенка: ПЗР </w:t>
      </w:r>
      <w:smartTag w:uri="urn:schemas-microsoft-com:office:smarttags" w:element="metricconverter">
        <w:smartTagPr>
          <w:attr w:name="ProductID" w:val="69,6 мм"/>
        </w:smartTagPr>
        <w:r>
          <w:t>69,6 мм</w:t>
        </w:r>
      </w:smartTag>
      <w:r>
        <w:t>.</w:t>
      </w:r>
    </w:p>
    <w:p w:rsidR="0071518E" w:rsidRDefault="0071518E" w:rsidP="00FD1BD7">
      <w:pPr>
        <w:pStyle w:val="a4"/>
        <w:tabs>
          <w:tab w:val="clear" w:pos="4153"/>
          <w:tab w:val="clear" w:pos="8306"/>
        </w:tabs>
        <w:ind w:firstLine="709"/>
        <w:jc w:val="both"/>
      </w:pPr>
      <w:r>
        <w:t xml:space="preserve">Заключение: УЗИ данные за признаки </w:t>
      </w:r>
      <w:proofErr w:type="spellStart"/>
      <w:r>
        <w:t>гепатолиенального</w:t>
      </w:r>
      <w:proofErr w:type="spellEnd"/>
      <w:r>
        <w:t xml:space="preserve"> синдрома. </w:t>
      </w:r>
    </w:p>
    <w:p w:rsidR="0071518E" w:rsidRDefault="0071518E">
      <w:pPr>
        <w:pStyle w:val="a4"/>
        <w:tabs>
          <w:tab w:val="clear" w:pos="4153"/>
          <w:tab w:val="clear" w:pos="8306"/>
        </w:tabs>
        <w:rPr>
          <w:b/>
        </w:rPr>
      </w:pPr>
    </w:p>
    <w:p w:rsidR="0071518E" w:rsidRDefault="0071518E" w:rsidP="00FD1BD7">
      <w:pPr>
        <w:pStyle w:val="a4"/>
        <w:tabs>
          <w:tab w:val="clear" w:pos="4153"/>
          <w:tab w:val="clear" w:pos="8306"/>
        </w:tabs>
        <w:ind w:firstLine="709"/>
        <w:jc w:val="both"/>
        <w:rPr>
          <w:b/>
        </w:rPr>
      </w:pPr>
      <w:r>
        <w:rPr>
          <w:b/>
        </w:rPr>
        <w:lastRenderedPageBreak/>
        <w:t>Дифференциальная диагностика:</w:t>
      </w:r>
    </w:p>
    <w:p w:rsidR="0071518E" w:rsidRDefault="0071518E" w:rsidP="00FD1BD7">
      <w:pPr>
        <w:pStyle w:val="2"/>
        <w:ind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Симптомокомплекс</w:t>
      </w:r>
      <w:proofErr w:type="spellEnd"/>
      <w:r>
        <w:rPr>
          <w:rFonts w:ascii="Times New Roman" w:hAnsi="Times New Roman"/>
          <w:sz w:val="28"/>
        </w:rPr>
        <w:t>, эпидемиологический анамнез, лабораторно- инстр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ментальные исследования у данного больного позволяют поставить диагноз в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русного гепатита с парентеральным механизмом передачи. Однако некоторые из симптомов при этом </w:t>
      </w:r>
      <w:proofErr w:type="spellStart"/>
      <w:r>
        <w:rPr>
          <w:rFonts w:ascii="Times New Roman" w:hAnsi="Times New Roman"/>
          <w:sz w:val="28"/>
        </w:rPr>
        <w:t>симптомоко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плексе</w:t>
      </w:r>
      <w:proofErr w:type="spellEnd"/>
      <w:r>
        <w:rPr>
          <w:rFonts w:ascii="Times New Roman" w:hAnsi="Times New Roman"/>
          <w:sz w:val="28"/>
        </w:rPr>
        <w:t xml:space="preserve"> встречаются и при других заболеваниях, что требует дифференциальной диагностики (между механическими, гемолитич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скими </w:t>
      </w:r>
      <w:proofErr w:type="spellStart"/>
      <w:r>
        <w:rPr>
          <w:rFonts w:ascii="Times New Roman" w:hAnsi="Times New Roman"/>
          <w:sz w:val="28"/>
        </w:rPr>
        <w:t>желтухами</w:t>
      </w:r>
      <w:proofErr w:type="spellEnd"/>
      <w:r>
        <w:rPr>
          <w:rFonts w:ascii="Times New Roman" w:hAnsi="Times New Roman"/>
          <w:sz w:val="28"/>
        </w:rPr>
        <w:t>, желтушными формами лептоспироза, токсическими гепатит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ми, болезнью </w:t>
      </w:r>
      <w:proofErr w:type="spellStart"/>
      <w:r>
        <w:rPr>
          <w:rFonts w:ascii="Times New Roman" w:hAnsi="Times New Roman"/>
          <w:sz w:val="28"/>
        </w:rPr>
        <w:t>Жильбера</w:t>
      </w:r>
      <w:proofErr w:type="spellEnd"/>
      <w:r>
        <w:rPr>
          <w:rFonts w:ascii="Times New Roman" w:hAnsi="Times New Roman"/>
          <w:sz w:val="28"/>
        </w:rPr>
        <w:t>).</w:t>
      </w:r>
    </w:p>
    <w:p w:rsidR="0071518E" w:rsidRDefault="0071518E">
      <w:pPr>
        <w:pStyle w:val="2"/>
        <w:jc w:val="both"/>
        <w:rPr>
          <w:rFonts w:ascii="Times New Roman" w:hAnsi="Times New Roman"/>
          <w:sz w:val="28"/>
        </w:rPr>
      </w:pPr>
    </w:p>
    <w:p w:rsidR="0071518E" w:rsidRDefault="0071518E" w:rsidP="00FD1BD7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Механические желтухи могут быть онкологической либо калькулезной этиологии. В первом случае, как правило, продромальный период имеет неспец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фические проявления характерные для многих онкологических заболеваний (немотивированная сл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бость,</w:t>
      </w:r>
      <w:r w:rsidR="00C0480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резкое похудание, снижение аппетита, отвращение к пище в течение достаточно длительного времени - 1-3 месяца). При кальк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лезной этиологии механической желтухи наблюдаются признаки заболевания желчев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водящих путей (например возникновение желтухи после приступа печеночной колики, положительные симптомы Курвуазье, </w:t>
      </w:r>
      <w:proofErr w:type="spellStart"/>
      <w:r>
        <w:rPr>
          <w:rFonts w:ascii="Times New Roman" w:hAnsi="Times New Roman"/>
          <w:sz w:val="28"/>
        </w:rPr>
        <w:t>Кера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Мерфи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Ортнера</w:t>
      </w:r>
      <w:proofErr w:type="spellEnd"/>
      <w:r>
        <w:rPr>
          <w:rFonts w:ascii="Times New Roman" w:hAnsi="Times New Roman"/>
          <w:sz w:val="28"/>
        </w:rPr>
        <w:t xml:space="preserve"> – </w:t>
      </w:r>
      <w:proofErr w:type="spellStart"/>
      <w:r>
        <w:rPr>
          <w:rFonts w:ascii="Times New Roman" w:hAnsi="Times New Roman"/>
          <w:sz w:val="28"/>
        </w:rPr>
        <w:t>Грекова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Мюсси</w:t>
      </w:r>
      <w:proofErr w:type="spellEnd"/>
      <w:r>
        <w:rPr>
          <w:rFonts w:ascii="Times New Roman" w:hAnsi="Times New Roman"/>
          <w:sz w:val="28"/>
        </w:rPr>
        <w:t xml:space="preserve"> – Георгиевского), в то время как у нашей больной имелся четкий продр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мальный период, протекавший по типу гриппоподобного и </w:t>
      </w:r>
      <w:proofErr w:type="spellStart"/>
      <w:r>
        <w:rPr>
          <w:rFonts w:ascii="Times New Roman" w:hAnsi="Times New Roman"/>
          <w:sz w:val="28"/>
        </w:rPr>
        <w:t>астеновегативного</w:t>
      </w:r>
      <w:proofErr w:type="spellEnd"/>
      <w:r>
        <w:rPr>
          <w:rFonts w:ascii="Times New Roman" w:hAnsi="Times New Roman"/>
          <w:sz w:val="28"/>
        </w:rPr>
        <w:t xml:space="preserve"> синдрома</w:t>
      </w:r>
      <w:r w:rsidR="00C0480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течение 6 дней, без выраженного похудания и симптомов поражения желчев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>водящих путей.</w:t>
      </w:r>
    </w:p>
    <w:p w:rsidR="0071518E" w:rsidRDefault="0071518E" w:rsidP="00FD1BD7">
      <w:pPr>
        <w:pStyle w:val="2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онкологических заболеваниях в</w:t>
      </w:r>
      <w:r w:rsidR="00C0480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частности</w:t>
      </w:r>
      <w:r w:rsidR="00C0480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 раке большого дуод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нального сосочка и при раке головки поджелудочной железы желтуха может носит </w:t>
      </w:r>
      <w:proofErr w:type="spellStart"/>
      <w:r>
        <w:rPr>
          <w:rFonts w:ascii="Times New Roman" w:hAnsi="Times New Roman"/>
          <w:sz w:val="28"/>
        </w:rPr>
        <w:t>реммитирующий</w:t>
      </w:r>
      <w:proofErr w:type="spellEnd"/>
      <w:r>
        <w:rPr>
          <w:rFonts w:ascii="Times New Roman" w:hAnsi="Times New Roman"/>
          <w:sz w:val="28"/>
        </w:rPr>
        <w:t xml:space="preserve"> характер, что объясняется распадом опухоли, а часто дост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точной подвижностью опухолевого образования. Также при механической желт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хе онкологической этиологии часто выявляется симптом Курвуазье (пальпиру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мый безболезненный увеличенный желчный пузырь в сочетании с желтухой), ч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го нет у пациентки. </w:t>
      </w:r>
    </w:p>
    <w:p w:rsidR="0071518E" w:rsidRDefault="0071518E" w:rsidP="00FD1BD7">
      <w:pPr>
        <w:pStyle w:val="2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механических </w:t>
      </w:r>
      <w:proofErr w:type="spellStart"/>
      <w:r>
        <w:rPr>
          <w:rFonts w:ascii="Times New Roman" w:hAnsi="Times New Roman"/>
          <w:sz w:val="28"/>
        </w:rPr>
        <w:t>желтух</w:t>
      </w:r>
      <w:proofErr w:type="spellEnd"/>
      <w:r>
        <w:rPr>
          <w:rFonts w:ascii="Times New Roman" w:hAnsi="Times New Roman"/>
          <w:sz w:val="28"/>
        </w:rPr>
        <w:t xml:space="preserve"> характерны лабораторные данные - </w:t>
      </w:r>
      <w:proofErr w:type="spellStart"/>
      <w:r>
        <w:rPr>
          <w:rFonts w:ascii="Times New Roman" w:hAnsi="Times New Roman"/>
          <w:sz w:val="28"/>
        </w:rPr>
        <w:t>гипербилир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бинемия</w:t>
      </w:r>
      <w:proofErr w:type="spellEnd"/>
      <w:r>
        <w:rPr>
          <w:rFonts w:ascii="Times New Roman" w:hAnsi="Times New Roman"/>
          <w:sz w:val="28"/>
        </w:rPr>
        <w:t>, резкое повышение щелочной фосфатазы, и незначительное повышение активности в крови индикаторных фе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ментов печени (АЛТ, АСТ, ЛДГ и др.) в то время как для гепатитов (одним из основных патогенетических механизмов кот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рых является цитолиз) характерно повышение индикаторных ферментов 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ряду с </w:t>
      </w:r>
      <w:proofErr w:type="spellStart"/>
      <w:r>
        <w:rPr>
          <w:rFonts w:ascii="Times New Roman" w:hAnsi="Times New Roman"/>
          <w:sz w:val="28"/>
        </w:rPr>
        <w:t>гипербилирубинемией</w:t>
      </w:r>
      <w:proofErr w:type="spellEnd"/>
      <w:r>
        <w:rPr>
          <w:rFonts w:ascii="Times New Roman" w:hAnsi="Times New Roman"/>
          <w:sz w:val="28"/>
        </w:rPr>
        <w:t xml:space="preserve"> и повышением активности щелочной фосфатазы. При с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рологическом исследовании при гепатитах находят различные маркеры вирусной инфекции, в то время как при механич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ской желтухе они отсутствуют. </w:t>
      </w:r>
    </w:p>
    <w:p w:rsidR="0071518E" w:rsidRDefault="0071518E" w:rsidP="00FD1BD7">
      <w:pPr>
        <w:pStyle w:val="2"/>
        <w:ind w:firstLine="709"/>
        <w:jc w:val="both"/>
        <w:rPr>
          <w:rFonts w:ascii="Times New Roman" w:hAnsi="Times New Roman"/>
          <w:sz w:val="28"/>
        </w:rPr>
      </w:pPr>
    </w:p>
    <w:p w:rsidR="0071518E" w:rsidRDefault="0071518E" w:rsidP="00FD1BD7">
      <w:pPr>
        <w:pStyle w:val="2"/>
        <w:keepNext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</w:t>
      </w:r>
      <w:r w:rsidR="00C0480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вирусном гепатите и желтушной форме лептоспироза,</w:t>
      </w:r>
      <w:r w:rsidR="00C0480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выявляется же</w:t>
      </w:r>
      <w:r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туха, болезненная увеличенная печень, высокая билирубинемия.</w:t>
      </w:r>
      <w:r w:rsidR="00C0480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 w:rsidR="00C0480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лептоспир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за характерна летне-осенняя сезонность. Также важны данные </w:t>
      </w:r>
      <w:proofErr w:type="spellStart"/>
      <w:r>
        <w:rPr>
          <w:rFonts w:ascii="Times New Roman" w:hAnsi="Times New Roman"/>
          <w:sz w:val="28"/>
        </w:rPr>
        <w:t>эпидимиологич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ского</w:t>
      </w:r>
      <w:proofErr w:type="spellEnd"/>
      <w:r>
        <w:rPr>
          <w:rFonts w:ascii="Times New Roman" w:hAnsi="Times New Roman"/>
          <w:sz w:val="28"/>
        </w:rPr>
        <w:t xml:space="preserve"> анамнеза: купание в загрязненных водоемах, контакт с животными приме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но за 30 дней до заболевания, что больная отрицает. Также</w:t>
      </w:r>
      <w:r w:rsidR="00C0480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lastRenderedPageBreak/>
        <w:t xml:space="preserve">различны и </w:t>
      </w:r>
      <w:proofErr w:type="spellStart"/>
      <w:r>
        <w:rPr>
          <w:rFonts w:ascii="Times New Roman" w:hAnsi="Times New Roman"/>
          <w:sz w:val="28"/>
        </w:rPr>
        <w:t>предже</w:t>
      </w:r>
      <w:r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тушные</w:t>
      </w:r>
      <w:proofErr w:type="spellEnd"/>
      <w:r>
        <w:rPr>
          <w:rFonts w:ascii="Times New Roman" w:hAnsi="Times New Roman"/>
          <w:sz w:val="28"/>
        </w:rPr>
        <w:t xml:space="preserve"> периоды у этих заболеваний. При лептоспирозе токсические проявления выражены ярче и имеют особенности: больные жалуются на высокую температ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ру тела, сильную головную боль, большую слабость; очень характерны - миалгии (для лептоспироза вообще характерен </w:t>
      </w:r>
      <w:proofErr w:type="spellStart"/>
      <w:r>
        <w:rPr>
          <w:rFonts w:ascii="Times New Roman" w:hAnsi="Times New Roman"/>
          <w:sz w:val="28"/>
        </w:rPr>
        <w:t>полимиалгический</w:t>
      </w:r>
      <w:proofErr w:type="spellEnd"/>
      <w:r>
        <w:rPr>
          <w:rFonts w:ascii="Times New Roman" w:hAnsi="Times New Roman"/>
          <w:sz w:val="28"/>
        </w:rPr>
        <w:t xml:space="preserve"> синдром), особенно и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роножных мышц; температура держится весь </w:t>
      </w:r>
      <w:proofErr w:type="spellStart"/>
      <w:r>
        <w:rPr>
          <w:rFonts w:ascii="Times New Roman" w:hAnsi="Times New Roman"/>
          <w:sz w:val="28"/>
        </w:rPr>
        <w:t>преджелтушный</w:t>
      </w:r>
      <w:proofErr w:type="spellEnd"/>
      <w:r>
        <w:rPr>
          <w:rFonts w:ascii="Times New Roman" w:hAnsi="Times New Roman"/>
          <w:sz w:val="28"/>
        </w:rPr>
        <w:t xml:space="preserve"> период, при этом м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гут выявляться герпетические высыпания, полиморфная сыпь, увеличение лимфатических узлов. Этих симптомов у нашей больной не выявлено. При геп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титах гриппоподобной форме </w:t>
      </w:r>
      <w:proofErr w:type="spellStart"/>
      <w:r>
        <w:rPr>
          <w:rFonts w:ascii="Times New Roman" w:hAnsi="Times New Roman"/>
          <w:sz w:val="28"/>
        </w:rPr>
        <w:t>преджелтушного</w:t>
      </w:r>
      <w:proofErr w:type="spellEnd"/>
      <w:r>
        <w:rPr>
          <w:rFonts w:ascii="Times New Roman" w:hAnsi="Times New Roman"/>
          <w:sz w:val="28"/>
        </w:rPr>
        <w:t xml:space="preserve"> периода (у нашего больного) л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хорадка также встречается, наблюдаются жалобы на головные боли, общую слабость, б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ли в мышцах и суставах. Но для лептоспироза характерна цикличность лихора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ки, а при вирусном гепатите</w:t>
      </w:r>
      <w:r w:rsidR="00C0480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лихорадка исчезает в конце продромального периода. При лептоспирозе в желтушном периоде могут быть выявлены геморр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гический синдром и поражение почек (анурию, болезненность в поясничной области, пр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теинурию, азотемию), чего нет у</w:t>
      </w:r>
      <w:r w:rsidR="00C0480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нашего больного. </w:t>
      </w:r>
    </w:p>
    <w:p w:rsidR="0071518E" w:rsidRDefault="0071518E" w:rsidP="00FD1BD7">
      <w:pPr>
        <w:pStyle w:val="2"/>
        <w:keepNext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Окончательно </w:t>
      </w:r>
      <w:proofErr w:type="spellStart"/>
      <w:r>
        <w:rPr>
          <w:rFonts w:ascii="Times New Roman" w:hAnsi="Times New Roman"/>
          <w:sz w:val="28"/>
        </w:rPr>
        <w:t>отдифференцировать</w:t>
      </w:r>
      <w:proofErr w:type="spellEnd"/>
      <w:r>
        <w:rPr>
          <w:rFonts w:ascii="Times New Roman" w:hAnsi="Times New Roman"/>
          <w:sz w:val="28"/>
        </w:rPr>
        <w:t xml:space="preserve"> эти заболевания позволяют лаборато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ные методы. В клиническом анализе крови при гепатите вирусной этиологии в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>являем лейкопению, нерезкое повышение СОЭ. При лептоспирозе в крови опр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деляется </w:t>
      </w:r>
      <w:proofErr w:type="spellStart"/>
      <w:r>
        <w:rPr>
          <w:rFonts w:ascii="Times New Roman" w:hAnsi="Times New Roman"/>
          <w:sz w:val="28"/>
        </w:rPr>
        <w:t>нейтрофильный</w:t>
      </w:r>
      <w:proofErr w:type="spellEnd"/>
      <w:r>
        <w:rPr>
          <w:rFonts w:ascii="Times New Roman" w:hAnsi="Times New Roman"/>
          <w:sz w:val="28"/>
        </w:rPr>
        <w:t xml:space="preserve"> лейкоцитоз и ускоренная СОЭ. При гепатитах – лейк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пения, СОЭ нормальная или незначительно повышена. Очень важны биохимич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ские показатели: при высоком уровне билирубина при лептоспирозе умеренно п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вышена активность </w:t>
      </w:r>
      <w:proofErr w:type="spellStart"/>
      <w:r>
        <w:rPr>
          <w:rFonts w:ascii="Times New Roman" w:hAnsi="Times New Roman"/>
          <w:sz w:val="28"/>
        </w:rPr>
        <w:t>АлАТ</w:t>
      </w:r>
      <w:proofErr w:type="spellEnd"/>
      <w:r w:rsidR="00C04807">
        <w:rPr>
          <w:rFonts w:ascii="Times New Roman" w:hAnsi="Times New Roman"/>
          <w:sz w:val="28"/>
        </w:rPr>
        <w:t xml:space="preserve"> и </w:t>
      </w:r>
      <w:proofErr w:type="spellStart"/>
      <w:r w:rsidR="00C04807">
        <w:rPr>
          <w:rFonts w:ascii="Times New Roman" w:hAnsi="Times New Roman"/>
          <w:sz w:val="28"/>
        </w:rPr>
        <w:t>АсАТ</w:t>
      </w:r>
      <w:proofErr w:type="spellEnd"/>
      <w:r w:rsidR="00C04807">
        <w:rPr>
          <w:rFonts w:ascii="Times New Roman" w:hAnsi="Times New Roman"/>
          <w:sz w:val="28"/>
        </w:rPr>
        <w:t>, в отличии от гепатита.</w:t>
      </w:r>
    </w:p>
    <w:p w:rsidR="0071518E" w:rsidRDefault="0071518E" w:rsidP="00FD1BD7">
      <w:pPr>
        <w:pStyle w:val="2"/>
        <w:keepNext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Решающим в дифференциальной диагностике является лабораторное иссл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дование, направленное на выявление возбудителя (бактериологический, серол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гический). Из серологических методов при</w:t>
      </w:r>
      <w:r w:rsidR="00C0480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лептоспирозе применяют РМА и РАЛ, которые позволяют о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ределить в сыворотке крови специфические агглютинины и лизины. Также при лептоспирозе можно выявить возбудитель при микроск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пии в темном поле. При вирусном гепатите определяют вирусные маркеры. В данном случае у</w:t>
      </w:r>
      <w:r w:rsidR="00C0480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нашего пациента выявлены</w:t>
      </w:r>
      <w:r w:rsidRPr="006B26E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анти H</w:t>
      </w:r>
      <w:proofErr w:type="spellStart"/>
      <w:r>
        <w:rPr>
          <w:rFonts w:ascii="Times New Roman" w:hAnsi="Times New Roman"/>
          <w:sz w:val="28"/>
          <w:lang w:val="en-US"/>
        </w:rPr>
        <w:t>BCor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IgM</w:t>
      </w:r>
      <w:proofErr w:type="spellEnd"/>
      <w:r>
        <w:rPr>
          <w:rFonts w:ascii="Times New Roman" w:hAnsi="Times New Roman"/>
          <w:sz w:val="28"/>
        </w:rPr>
        <w:t xml:space="preserve">, анти </w:t>
      </w:r>
      <w:proofErr w:type="spellStart"/>
      <w:r>
        <w:rPr>
          <w:rFonts w:ascii="Times New Roman" w:hAnsi="Times New Roman"/>
          <w:sz w:val="28"/>
          <w:lang w:val="en-US"/>
        </w:rPr>
        <w:t>Hbe</w:t>
      </w:r>
      <w:proofErr w:type="spellEnd"/>
      <w:r w:rsidRPr="006B26EF">
        <w:rPr>
          <w:rFonts w:ascii="Times New Roman" w:hAnsi="Times New Roman"/>
          <w:sz w:val="28"/>
        </w:rPr>
        <w:t xml:space="preserve"> антитела</w:t>
      </w:r>
      <w:r>
        <w:rPr>
          <w:rFonts w:ascii="Times New Roman" w:hAnsi="Times New Roman"/>
          <w:sz w:val="28"/>
        </w:rPr>
        <w:t>. Таким</w:t>
      </w:r>
      <w:r w:rsidR="00C0480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образом на основании различий в эпидемиологическом анамнезе, клинической картине</w:t>
      </w:r>
      <w:r w:rsidR="00C0480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течения заболевания(различное протекание </w:t>
      </w:r>
      <w:proofErr w:type="spellStart"/>
      <w:r>
        <w:rPr>
          <w:rFonts w:ascii="Times New Roman" w:hAnsi="Times New Roman"/>
          <w:sz w:val="28"/>
        </w:rPr>
        <w:t>преджелтушного</w:t>
      </w:r>
      <w:proofErr w:type="spellEnd"/>
      <w:r>
        <w:rPr>
          <w:rFonts w:ascii="Times New Roman" w:hAnsi="Times New Roman"/>
          <w:sz w:val="28"/>
        </w:rPr>
        <w:t xml:space="preserve"> и желту</w:t>
      </w:r>
      <w:r>
        <w:rPr>
          <w:rFonts w:ascii="Times New Roman" w:hAnsi="Times New Roman"/>
          <w:sz w:val="28"/>
        </w:rPr>
        <w:t>ш</w:t>
      </w:r>
      <w:r>
        <w:rPr>
          <w:rFonts w:ascii="Times New Roman" w:hAnsi="Times New Roman"/>
          <w:sz w:val="28"/>
        </w:rPr>
        <w:t>ного периодов), на основании различий в объективном</w:t>
      </w:r>
      <w:r w:rsidR="00C0480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лабораторном исслед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вании диагноз лептоспироз может быть отвергнут из ряда во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можных у нашего больного.</w:t>
      </w:r>
    </w:p>
    <w:p w:rsidR="0071518E" w:rsidRDefault="0071518E" w:rsidP="00FD1BD7">
      <w:pPr>
        <w:pStyle w:val="a8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Исключить гемолитическую желтуху можно на основании </w:t>
      </w:r>
      <w:proofErr w:type="spellStart"/>
      <w:r>
        <w:rPr>
          <w:rFonts w:ascii="Times New Roman" w:hAnsi="Times New Roman"/>
          <w:sz w:val="28"/>
        </w:rPr>
        <w:t>того,что</w:t>
      </w:r>
      <w:proofErr w:type="spellEnd"/>
      <w:r>
        <w:rPr>
          <w:rFonts w:ascii="Times New Roman" w:hAnsi="Times New Roman"/>
          <w:sz w:val="28"/>
        </w:rPr>
        <w:t xml:space="preserve"> у пац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ентки отмечено повышение обеих фракций билирубина, но доминирует конъюг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рованная фракция, что не характерно для </w:t>
      </w:r>
      <w:proofErr w:type="spellStart"/>
      <w:r>
        <w:rPr>
          <w:rFonts w:ascii="Times New Roman" w:hAnsi="Times New Roman"/>
          <w:sz w:val="28"/>
        </w:rPr>
        <w:t>надпеченочной</w:t>
      </w:r>
      <w:proofErr w:type="spellEnd"/>
      <w:r>
        <w:rPr>
          <w:rFonts w:ascii="Times New Roman" w:hAnsi="Times New Roman"/>
          <w:sz w:val="28"/>
        </w:rPr>
        <w:t xml:space="preserve"> желтухи, где основным критерием является знач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тельное увеличение несвязанного билирубина.</w:t>
      </w:r>
    </w:p>
    <w:p w:rsidR="0071518E" w:rsidRDefault="0071518E" w:rsidP="00FD1BD7">
      <w:pPr>
        <w:pStyle w:val="a8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Также имеются различия в клинической картине вирусного гепатита и гемолитической желтухи. Последняя развивается ме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 xml:space="preserve">ленно, имеет длительный «продромальный период». Ввиду того, что у больных развивается анемия, они </w:t>
      </w:r>
      <w:r>
        <w:rPr>
          <w:rFonts w:ascii="Times New Roman" w:hAnsi="Times New Roman"/>
          <w:sz w:val="28"/>
        </w:rPr>
        <w:lastRenderedPageBreak/>
        <w:t>быстро утомляются при незн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чительной физической нагрузке, возникает одышка, учащается сердцебиение. Желтушность у больных с гемолитической анемией возникает на фоне бледных кожных покровов. Из-за массивного г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молиза у них наблюдается </w:t>
      </w:r>
      <w:proofErr w:type="spellStart"/>
      <w:r>
        <w:rPr>
          <w:rFonts w:ascii="Times New Roman" w:hAnsi="Times New Roman"/>
          <w:sz w:val="28"/>
        </w:rPr>
        <w:t>спленомегалия</w:t>
      </w:r>
      <w:proofErr w:type="spellEnd"/>
      <w:r w:rsidR="00C04807">
        <w:rPr>
          <w:rFonts w:ascii="Times New Roman" w:hAnsi="Times New Roman"/>
          <w:sz w:val="28"/>
        </w:rPr>
        <w:t xml:space="preserve"> </w:t>
      </w:r>
    </w:p>
    <w:p w:rsidR="0071518E" w:rsidRDefault="0071518E" w:rsidP="00FD1BD7">
      <w:pPr>
        <w:pStyle w:val="a8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Помимо этого в картину гемолитического криза не вписыв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ются симптомы поражения печени с выраженными </w:t>
      </w:r>
      <w:proofErr w:type="spellStart"/>
      <w:r>
        <w:rPr>
          <w:rFonts w:ascii="Times New Roman" w:hAnsi="Times New Roman"/>
          <w:sz w:val="28"/>
        </w:rPr>
        <w:t>цитолитическими</w:t>
      </w:r>
      <w:proofErr w:type="spellEnd"/>
      <w:r>
        <w:rPr>
          <w:rFonts w:ascii="Times New Roman" w:hAnsi="Times New Roman"/>
          <w:sz w:val="28"/>
        </w:rPr>
        <w:t xml:space="preserve"> процессами</w:t>
      </w:r>
      <w:r w:rsidR="00C0480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 выходом в периферическую кровь специфических ферментов печ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ни. </w:t>
      </w:r>
    </w:p>
    <w:p w:rsidR="0071518E" w:rsidRDefault="0071518E" w:rsidP="00FD1BD7">
      <w:pPr>
        <w:pStyle w:val="a8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анализах крови больных с гемолитической желтухой отмечается сниж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ние числа эритроцитов, повышенный цветовой показатель, выраженный </w:t>
      </w:r>
      <w:proofErr w:type="spellStart"/>
      <w:r>
        <w:rPr>
          <w:rFonts w:ascii="Times New Roman" w:hAnsi="Times New Roman"/>
          <w:sz w:val="28"/>
        </w:rPr>
        <w:t>ретик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лоцитоз</w:t>
      </w:r>
      <w:proofErr w:type="spellEnd"/>
      <w:r>
        <w:rPr>
          <w:rFonts w:ascii="Times New Roman" w:hAnsi="Times New Roman"/>
          <w:sz w:val="28"/>
        </w:rPr>
        <w:t>.</w:t>
      </w:r>
    </w:p>
    <w:p w:rsidR="0071518E" w:rsidRDefault="0071518E" w:rsidP="00FD1BD7">
      <w:pPr>
        <w:pStyle w:val="a8"/>
        <w:ind w:firstLine="709"/>
        <w:jc w:val="both"/>
        <w:rPr>
          <w:rFonts w:ascii="Times New Roman" w:hAnsi="Times New Roman"/>
          <w:sz w:val="28"/>
        </w:rPr>
      </w:pPr>
    </w:p>
    <w:p w:rsidR="0071518E" w:rsidRDefault="0071518E" w:rsidP="00FD1BD7">
      <w:pPr>
        <w:pStyle w:val="a8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Токсические гепатиты могут быть вызваны действием на печень </w:t>
      </w:r>
      <w:proofErr w:type="spellStart"/>
      <w:r>
        <w:rPr>
          <w:rFonts w:ascii="Times New Roman" w:hAnsi="Times New Roman"/>
          <w:sz w:val="28"/>
        </w:rPr>
        <w:t>гепатото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сичных</w:t>
      </w:r>
      <w:proofErr w:type="spellEnd"/>
      <w:r>
        <w:rPr>
          <w:rFonts w:ascii="Times New Roman" w:hAnsi="Times New Roman"/>
          <w:sz w:val="28"/>
        </w:rPr>
        <w:t xml:space="preserve"> лекарственных препаратов, алкоголя.</w:t>
      </w:r>
    </w:p>
    <w:p w:rsidR="0071518E" w:rsidRDefault="0071518E" w:rsidP="00FD1BD7">
      <w:pPr>
        <w:pStyle w:val="a8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Клинически при токсических гепатитах отсутствует продромальный период, же</w:t>
      </w:r>
      <w:r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туха менее выражена.</w:t>
      </w:r>
    </w:p>
    <w:p w:rsidR="0071518E" w:rsidRDefault="0071518E" w:rsidP="00FD1BD7">
      <w:pPr>
        <w:pStyle w:val="a8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анамнезе не удалось получить каких-либо данных, которые свидетельс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вовали бы о возможности развития у пациента лекарственного гепатита: больная не получала лечение противотуберкулезными препаратами (ГИНК, ПАСК, </w:t>
      </w:r>
      <w:proofErr w:type="spellStart"/>
      <w:r>
        <w:rPr>
          <w:rFonts w:ascii="Times New Roman" w:hAnsi="Times New Roman"/>
          <w:sz w:val="28"/>
        </w:rPr>
        <w:t>эти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намид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протионамид</w:t>
      </w:r>
      <w:proofErr w:type="spellEnd"/>
      <w:r>
        <w:rPr>
          <w:rFonts w:ascii="Times New Roman" w:hAnsi="Times New Roman"/>
          <w:sz w:val="28"/>
        </w:rPr>
        <w:t xml:space="preserve"> и др.), транквилизаторами, антибиотиками тетрациклиновой группы, гормонами, не отмечен в анамнезе наркоз фторотаном. Для лекарстве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ного гепатита характерно преобладание холестаза над цитолизов (у больной в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>ражены оба процесса).</w:t>
      </w:r>
    </w:p>
    <w:p w:rsidR="0071518E" w:rsidRDefault="0071518E" w:rsidP="00FD1BD7">
      <w:pPr>
        <w:pStyle w:val="a8"/>
        <w:ind w:firstLine="709"/>
        <w:jc w:val="both"/>
        <w:rPr>
          <w:rFonts w:ascii="Times New Roman" w:hAnsi="Times New Roman"/>
          <w:sz w:val="28"/>
        </w:rPr>
      </w:pPr>
    </w:p>
    <w:p w:rsidR="0071518E" w:rsidRDefault="0071518E" w:rsidP="00FD1BD7">
      <w:pPr>
        <w:pStyle w:val="a8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Необходимо исключить </w:t>
      </w:r>
      <w:proofErr w:type="spellStart"/>
      <w:r>
        <w:rPr>
          <w:rFonts w:ascii="Times New Roman" w:hAnsi="Times New Roman"/>
          <w:sz w:val="28"/>
        </w:rPr>
        <w:t>гипербилирубинемию</w:t>
      </w:r>
      <w:proofErr w:type="spellEnd"/>
      <w:r>
        <w:rPr>
          <w:rFonts w:ascii="Times New Roman" w:hAnsi="Times New Roman"/>
          <w:sz w:val="28"/>
        </w:rPr>
        <w:t xml:space="preserve"> типа </w:t>
      </w:r>
      <w:proofErr w:type="spellStart"/>
      <w:r>
        <w:rPr>
          <w:rFonts w:ascii="Times New Roman" w:hAnsi="Times New Roman"/>
          <w:sz w:val="28"/>
        </w:rPr>
        <w:t>Жильбера</w:t>
      </w:r>
      <w:proofErr w:type="spellEnd"/>
      <w:r>
        <w:rPr>
          <w:rFonts w:ascii="Times New Roman" w:hAnsi="Times New Roman"/>
          <w:sz w:val="28"/>
        </w:rPr>
        <w:t>.</w:t>
      </w:r>
    </w:p>
    <w:p w:rsidR="0071518E" w:rsidRDefault="0071518E" w:rsidP="00FD1BD7">
      <w:pPr>
        <w:pStyle w:val="a8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механизму это наследственная, </w:t>
      </w:r>
      <w:proofErr w:type="spellStart"/>
      <w:r>
        <w:rPr>
          <w:rFonts w:ascii="Times New Roman" w:hAnsi="Times New Roman"/>
          <w:sz w:val="28"/>
        </w:rPr>
        <w:t>неконъюгированная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негемолитическая</w:t>
      </w:r>
      <w:proofErr w:type="spellEnd"/>
      <w:r>
        <w:rPr>
          <w:rFonts w:ascii="Times New Roman" w:hAnsi="Times New Roman"/>
          <w:sz w:val="28"/>
        </w:rPr>
        <w:t xml:space="preserve"> желтуха. В основе ее лежит недостаточность </w:t>
      </w:r>
      <w:proofErr w:type="spellStart"/>
      <w:r>
        <w:rPr>
          <w:rFonts w:ascii="Times New Roman" w:hAnsi="Times New Roman"/>
          <w:sz w:val="28"/>
        </w:rPr>
        <w:t>глюкуронилтрансферазы</w:t>
      </w:r>
      <w:proofErr w:type="spellEnd"/>
      <w:r>
        <w:rPr>
          <w:rFonts w:ascii="Times New Roman" w:hAnsi="Times New Roman"/>
          <w:sz w:val="28"/>
        </w:rPr>
        <w:t>, что прив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дит к неспособности гепатоцитов усваивать </w:t>
      </w:r>
      <w:proofErr w:type="spellStart"/>
      <w:r>
        <w:rPr>
          <w:rFonts w:ascii="Times New Roman" w:hAnsi="Times New Roman"/>
          <w:sz w:val="28"/>
        </w:rPr>
        <w:t>неконъюгированный</w:t>
      </w:r>
      <w:proofErr w:type="spellEnd"/>
      <w:r>
        <w:rPr>
          <w:rFonts w:ascii="Times New Roman" w:hAnsi="Times New Roman"/>
          <w:sz w:val="28"/>
        </w:rPr>
        <w:t xml:space="preserve"> билирубин или превращать </w:t>
      </w:r>
      <w:proofErr w:type="spellStart"/>
      <w:r>
        <w:rPr>
          <w:rFonts w:ascii="Times New Roman" w:hAnsi="Times New Roman"/>
          <w:sz w:val="28"/>
        </w:rPr>
        <w:t>моноглюкуронид</w:t>
      </w:r>
      <w:proofErr w:type="spellEnd"/>
      <w:r>
        <w:rPr>
          <w:rFonts w:ascii="Times New Roman" w:hAnsi="Times New Roman"/>
          <w:sz w:val="28"/>
        </w:rPr>
        <w:t xml:space="preserve"> билирубина в </w:t>
      </w:r>
      <w:proofErr w:type="spellStart"/>
      <w:r>
        <w:rPr>
          <w:rFonts w:ascii="Times New Roman" w:hAnsi="Times New Roman"/>
          <w:sz w:val="28"/>
        </w:rPr>
        <w:t>диглюкуронид</w:t>
      </w:r>
      <w:proofErr w:type="spellEnd"/>
      <w:r>
        <w:rPr>
          <w:rFonts w:ascii="Times New Roman" w:hAnsi="Times New Roman"/>
          <w:sz w:val="28"/>
        </w:rPr>
        <w:t>. Заболевание дебютирует в детстве или в среднем возрасте у людей и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теллектуального труда.</w:t>
      </w:r>
    </w:p>
    <w:p w:rsidR="0071518E" w:rsidRDefault="0071518E" w:rsidP="00FD1BD7">
      <w:pPr>
        <w:pStyle w:val="a8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Печень несколько увеличена, функция сохранена, билирубин до 40</w:t>
      </w:r>
    </w:p>
    <w:p w:rsidR="0071518E" w:rsidRDefault="0071518E" w:rsidP="00FD1BD7">
      <w:pPr>
        <w:pStyle w:val="a8"/>
        <w:ind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ммоль</w:t>
      </w:r>
      <w:proofErr w:type="spellEnd"/>
      <w:r>
        <w:rPr>
          <w:rFonts w:ascii="Times New Roman" w:hAnsi="Times New Roman"/>
          <w:sz w:val="28"/>
        </w:rPr>
        <w:t xml:space="preserve">/л, исключительно </w:t>
      </w:r>
      <w:proofErr w:type="spellStart"/>
      <w:r>
        <w:rPr>
          <w:rFonts w:ascii="Times New Roman" w:hAnsi="Times New Roman"/>
          <w:sz w:val="28"/>
        </w:rPr>
        <w:t>неконъюгированный</w:t>
      </w:r>
      <w:proofErr w:type="spellEnd"/>
      <w:r>
        <w:rPr>
          <w:rFonts w:ascii="Times New Roman" w:hAnsi="Times New Roman"/>
          <w:sz w:val="28"/>
        </w:rPr>
        <w:t>. Увеличение селезенки нехаракте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но. Проявлению заболевания может способствовать</w:t>
      </w:r>
    </w:p>
    <w:p w:rsidR="0071518E" w:rsidRDefault="0071518E" w:rsidP="00FD1BD7">
      <w:pPr>
        <w:pStyle w:val="a8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перенесенный вирусный гепатит. Учитывая все вышесказанное диагноз б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лезни </w:t>
      </w:r>
      <w:proofErr w:type="spellStart"/>
      <w:r>
        <w:rPr>
          <w:rFonts w:ascii="Times New Roman" w:hAnsi="Times New Roman"/>
          <w:sz w:val="28"/>
        </w:rPr>
        <w:t>Жильбера</w:t>
      </w:r>
      <w:proofErr w:type="spellEnd"/>
      <w:r>
        <w:rPr>
          <w:rFonts w:ascii="Times New Roman" w:hAnsi="Times New Roman"/>
          <w:sz w:val="28"/>
        </w:rPr>
        <w:t xml:space="preserve"> сомнителен в данном случае, так семейный анамнез больной не отяг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щен, повышены обе фракции билирубина. </w:t>
      </w:r>
    </w:p>
    <w:p w:rsidR="0071518E" w:rsidRDefault="0071518E" w:rsidP="00FD1BD7">
      <w:pPr>
        <w:pStyle w:val="a4"/>
        <w:tabs>
          <w:tab w:val="clear" w:pos="4153"/>
          <w:tab w:val="clear" w:pos="8306"/>
        </w:tabs>
        <w:ind w:firstLine="709"/>
        <w:jc w:val="both"/>
      </w:pPr>
    </w:p>
    <w:p w:rsidR="0071518E" w:rsidRDefault="0071518E" w:rsidP="00FD1BD7">
      <w:pPr>
        <w:pStyle w:val="a4"/>
        <w:tabs>
          <w:tab w:val="clear" w:pos="4153"/>
          <w:tab w:val="clear" w:pos="8306"/>
        </w:tabs>
        <w:ind w:firstLine="709"/>
        <w:jc w:val="both"/>
        <w:rPr>
          <w:b/>
          <w:i/>
        </w:rPr>
      </w:pPr>
      <w:r>
        <w:rPr>
          <w:b/>
          <w:i/>
        </w:rPr>
        <w:t>Клинический диагноз и его обоснование:</w:t>
      </w:r>
    </w:p>
    <w:p w:rsidR="0071518E" w:rsidRDefault="0071518E" w:rsidP="00FD1BD7">
      <w:pPr>
        <w:pStyle w:val="a4"/>
        <w:tabs>
          <w:tab w:val="clear" w:pos="4153"/>
          <w:tab w:val="clear" w:pos="8306"/>
        </w:tabs>
        <w:ind w:firstLine="709"/>
        <w:jc w:val="both"/>
      </w:pPr>
      <w:r>
        <w:t>Вирусный гепатит В, желтушный вариант, т</w:t>
      </w:r>
      <w:r>
        <w:t>я</w:t>
      </w:r>
      <w:r>
        <w:t>желая форма.</w:t>
      </w:r>
    </w:p>
    <w:p w:rsidR="0071518E" w:rsidRDefault="0071518E" w:rsidP="00FD1BD7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Диагноз поставлен на основании:</w:t>
      </w:r>
    </w:p>
    <w:p w:rsidR="0071518E" w:rsidRDefault="0071518E" w:rsidP="00FD1BD7">
      <w:pPr>
        <w:pStyle w:val="a6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жалоб:</w:t>
      </w:r>
      <w:r>
        <w:rPr>
          <w:rFonts w:ascii="Times New Roman" w:hAnsi="Times New Roman"/>
          <w:sz w:val="28"/>
        </w:rPr>
        <w:t xml:space="preserve"> на. </w:t>
      </w:r>
      <w:r>
        <w:rPr>
          <w:rFonts w:ascii="Times New Roman" w:hAnsi="Times New Roman"/>
          <w:position w:val="2"/>
          <w:sz w:val="28"/>
        </w:rPr>
        <w:t>слабость, недомогание, насморк, разлитая головная боль, повышение температуры тела до 38</w:t>
      </w:r>
      <w:r>
        <w:rPr>
          <w:rFonts w:ascii="Times New Roman" w:hAnsi="Times New Roman"/>
          <w:position w:val="2"/>
          <w:sz w:val="28"/>
          <w:vertAlign w:val="superscript"/>
        </w:rPr>
        <w:t>о</w:t>
      </w:r>
      <w:r>
        <w:rPr>
          <w:rFonts w:ascii="Times New Roman" w:hAnsi="Times New Roman"/>
          <w:position w:val="2"/>
          <w:sz w:val="28"/>
        </w:rPr>
        <w:t xml:space="preserve"> С, желтушность склер, потемнение мочи, </w:t>
      </w:r>
      <w:proofErr w:type="spellStart"/>
      <w:r>
        <w:rPr>
          <w:rFonts w:ascii="Times New Roman" w:hAnsi="Times New Roman"/>
          <w:position w:val="2"/>
          <w:sz w:val="28"/>
        </w:rPr>
        <w:t>п</w:t>
      </w:r>
      <w:r>
        <w:rPr>
          <w:rFonts w:ascii="Times New Roman" w:hAnsi="Times New Roman"/>
          <w:position w:val="2"/>
          <w:sz w:val="28"/>
        </w:rPr>
        <w:t>о</w:t>
      </w:r>
      <w:r>
        <w:rPr>
          <w:rFonts w:ascii="Times New Roman" w:hAnsi="Times New Roman"/>
          <w:position w:val="2"/>
          <w:sz w:val="28"/>
        </w:rPr>
        <w:t>светление</w:t>
      </w:r>
      <w:proofErr w:type="spellEnd"/>
      <w:r>
        <w:rPr>
          <w:rFonts w:ascii="Times New Roman" w:hAnsi="Times New Roman"/>
          <w:position w:val="2"/>
          <w:sz w:val="28"/>
        </w:rPr>
        <w:t xml:space="preserve"> кала.</w:t>
      </w:r>
    </w:p>
    <w:p w:rsidR="0071518E" w:rsidRDefault="0071518E" w:rsidP="00FD1BD7">
      <w:pPr>
        <w:pStyle w:val="a6"/>
        <w:ind w:firstLine="709"/>
        <w:jc w:val="both"/>
        <w:rPr>
          <w:rFonts w:ascii="Times New Roman" w:hAnsi="Times New Roman"/>
          <w:sz w:val="28"/>
        </w:rPr>
      </w:pPr>
    </w:p>
    <w:p w:rsidR="0071518E" w:rsidRDefault="0071518E" w:rsidP="00FD1BD7">
      <w:pPr>
        <w:pStyle w:val="a4"/>
        <w:numPr>
          <w:ilvl w:val="0"/>
          <w:numId w:val="5"/>
        </w:numPr>
        <w:tabs>
          <w:tab w:val="clear" w:pos="4153"/>
          <w:tab w:val="clear" w:pos="8306"/>
        </w:tabs>
        <w:ind w:left="0" w:firstLine="709"/>
        <w:jc w:val="both"/>
      </w:pPr>
      <w:r>
        <w:rPr>
          <w:i/>
        </w:rPr>
        <w:lastRenderedPageBreak/>
        <w:t xml:space="preserve">анамнеза: </w:t>
      </w:r>
      <w:r>
        <w:rPr>
          <w:position w:val="2"/>
        </w:rPr>
        <w:t>25 января 2001 года появилась слабость, недомогание, с</w:t>
      </w:r>
      <w:r>
        <w:rPr>
          <w:position w:val="2"/>
        </w:rPr>
        <w:t>у</w:t>
      </w:r>
      <w:r>
        <w:rPr>
          <w:position w:val="2"/>
        </w:rPr>
        <w:t>хой кашель, насморк, разлитая головная боль, поднялась температура до 38</w:t>
      </w:r>
      <w:r>
        <w:rPr>
          <w:position w:val="2"/>
          <w:vertAlign w:val="superscript"/>
        </w:rPr>
        <w:t>о</w:t>
      </w:r>
      <w:r>
        <w:rPr>
          <w:position w:val="2"/>
        </w:rPr>
        <w:t xml:space="preserve"> С. Температура сопровождалась ознобом. С 28.01.01 появилась боль в животе, тяжесть в правом подреберье. Принимала аспирин, но без эффекта, темп</w:t>
      </w:r>
      <w:r>
        <w:rPr>
          <w:position w:val="2"/>
        </w:rPr>
        <w:t>е</w:t>
      </w:r>
      <w:r>
        <w:rPr>
          <w:position w:val="2"/>
        </w:rPr>
        <w:t>ратура и катаральные явления не уменьшились На 6</w:t>
      </w:r>
      <w:r>
        <w:rPr>
          <w:position w:val="2"/>
          <w:vertAlign w:val="superscript"/>
        </w:rPr>
        <w:t>ой</w:t>
      </w:r>
      <w:r>
        <w:rPr>
          <w:position w:val="2"/>
        </w:rPr>
        <w:t xml:space="preserve"> день болезни (31.01.01) появилась желтушность склер, пропал аппетит, появилась с</w:t>
      </w:r>
      <w:r>
        <w:rPr>
          <w:position w:val="2"/>
        </w:rPr>
        <w:t>у</w:t>
      </w:r>
      <w:r>
        <w:rPr>
          <w:position w:val="2"/>
        </w:rPr>
        <w:t>хость во рту, потемнела моча</w:t>
      </w:r>
    </w:p>
    <w:p w:rsidR="0071518E" w:rsidRDefault="0071518E" w:rsidP="00FD1BD7">
      <w:pPr>
        <w:pStyle w:val="a4"/>
        <w:tabs>
          <w:tab w:val="clear" w:pos="4153"/>
          <w:tab w:val="clear" w:pos="8306"/>
        </w:tabs>
        <w:ind w:firstLine="709"/>
        <w:jc w:val="both"/>
      </w:pPr>
    </w:p>
    <w:p w:rsidR="0071518E" w:rsidRDefault="0071518E" w:rsidP="00FD1BD7">
      <w:pPr>
        <w:pStyle w:val="a4"/>
        <w:tabs>
          <w:tab w:val="clear" w:pos="4153"/>
          <w:tab w:val="clear" w:pos="8306"/>
        </w:tabs>
        <w:ind w:firstLine="709"/>
        <w:jc w:val="both"/>
      </w:pPr>
    </w:p>
    <w:p w:rsidR="0071518E" w:rsidRDefault="0071518E" w:rsidP="00FD1BD7">
      <w:pPr>
        <w:pStyle w:val="a4"/>
        <w:numPr>
          <w:ilvl w:val="0"/>
          <w:numId w:val="5"/>
        </w:numPr>
        <w:tabs>
          <w:tab w:val="clear" w:pos="4153"/>
          <w:tab w:val="clear" w:pos="8306"/>
        </w:tabs>
        <w:ind w:left="0" w:firstLine="709"/>
        <w:jc w:val="both"/>
      </w:pPr>
      <w:r>
        <w:rPr>
          <w:i/>
        </w:rPr>
        <w:t xml:space="preserve">данных объективного исследования: </w:t>
      </w:r>
      <w:r>
        <w:t xml:space="preserve">краевая </w:t>
      </w:r>
      <w:proofErr w:type="spellStart"/>
      <w:r>
        <w:t>субыктеричность</w:t>
      </w:r>
      <w:proofErr w:type="spellEnd"/>
      <w:r>
        <w:t xml:space="preserve"> склер, при пальпации печень на </w:t>
      </w:r>
      <w:smartTag w:uri="urn:schemas-microsoft-com:office:smarttags" w:element="metricconverter">
        <w:smartTagPr>
          <w:attr w:name="ProductID" w:val="1,5 см"/>
        </w:smartTagPr>
        <w:r>
          <w:t>1,5 см</w:t>
        </w:r>
      </w:smartTag>
      <w:r>
        <w:t xml:space="preserve"> от края реберной дуги.</w:t>
      </w:r>
    </w:p>
    <w:p w:rsidR="0071518E" w:rsidRDefault="0071518E" w:rsidP="00FD1BD7">
      <w:pPr>
        <w:pStyle w:val="a4"/>
        <w:tabs>
          <w:tab w:val="clear" w:pos="4153"/>
          <w:tab w:val="clear" w:pos="8306"/>
        </w:tabs>
        <w:ind w:firstLine="709"/>
        <w:jc w:val="both"/>
      </w:pPr>
    </w:p>
    <w:p w:rsidR="0071518E" w:rsidRDefault="0071518E" w:rsidP="00FD1BD7">
      <w:pPr>
        <w:pStyle w:val="a4"/>
        <w:numPr>
          <w:ilvl w:val="0"/>
          <w:numId w:val="5"/>
        </w:numPr>
        <w:tabs>
          <w:tab w:val="clear" w:pos="4153"/>
          <w:tab w:val="clear" w:pos="8306"/>
        </w:tabs>
        <w:ind w:left="0" w:firstLine="709"/>
        <w:jc w:val="both"/>
      </w:pPr>
      <w:r>
        <w:rPr>
          <w:i/>
        </w:rPr>
        <w:t>данных лабораторно-инструментальных исследований:</w:t>
      </w:r>
    </w:p>
    <w:p w:rsidR="0071518E" w:rsidRDefault="0071518E" w:rsidP="00FD1BD7">
      <w:pPr>
        <w:pStyle w:val="a4"/>
        <w:tabs>
          <w:tab w:val="clear" w:pos="4153"/>
          <w:tab w:val="clear" w:pos="8306"/>
        </w:tabs>
        <w:ind w:firstLine="709"/>
        <w:jc w:val="both"/>
      </w:pPr>
      <w:r>
        <w:t xml:space="preserve">биохимический анализ крови 01.02.01: </w:t>
      </w:r>
    </w:p>
    <w:p w:rsidR="0071518E" w:rsidRDefault="0071518E" w:rsidP="00FD1BD7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АЛАТ 1540 </w:t>
      </w:r>
      <w:proofErr w:type="spellStart"/>
      <w:r>
        <w:rPr>
          <w:rFonts w:ascii="Times New Roman" w:hAnsi="Times New Roman"/>
          <w:sz w:val="28"/>
        </w:rPr>
        <w:t>Ед</w:t>
      </w:r>
      <w:proofErr w:type="spellEnd"/>
      <w:r>
        <w:rPr>
          <w:rFonts w:ascii="Times New Roman" w:hAnsi="Times New Roman"/>
          <w:sz w:val="28"/>
        </w:rPr>
        <w:t xml:space="preserve">, АСАТ 1211 </w:t>
      </w:r>
      <w:proofErr w:type="spellStart"/>
      <w:r>
        <w:rPr>
          <w:rFonts w:ascii="Times New Roman" w:hAnsi="Times New Roman"/>
          <w:sz w:val="28"/>
        </w:rPr>
        <w:t>Ед</w:t>
      </w:r>
      <w:proofErr w:type="spellEnd"/>
      <w:r>
        <w:rPr>
          <w:rFonts w:ascii="Times New Roman" w:hAnsi="Times New Roman"/>
          <w:sz w:val="28"/>
        </w:rPr>
        <w:t xml:space="preserve">, щелочная фосфатаза 685 </w:t>
      </w:r>
      <w:proofErr w:type="spellStart"/>
      <w:r>
        <w:rPr>
          <w:rFonts w:ascii="Times New Roman" w:hAnsi="Times New Roman"/>
          <w:sz w:val="28"/>
        </w:rPr>
        <w:t>Ед</w:t>
      </w:r>
      <w:proofErr w:type="spellEnd"/>
      <w:r w:rsidRPr="006B26EF"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л, билирубин общий 69,6 </w:t>
      </w:r>
      <w:proofErr w:type="spellStart"/>
      <w:r>
        <w:rPr>
          <w:rFonts w:ascii="Times New Roman" w:hAnsi="Times New Roman"/>
          <w:sz w:val="28"/>
        </w:rPr>
        <w:t>мкмоль</w:t>
      </w:r>
      <w:proofErr w:type="spellEnd"/>
      <w:r w:rsidRPr="006B26EF"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л, билирубин прямой 45,6 </w:t>
      </w:r>
      <w:proofErr w:type="spellStart"/>
      <w:r>
        <w:rPr>
          <w:rFonts w:ascii="Times New Roman" w:hAnsi="Times New Roman"/>
          <w:sz w:val="28"/>
        </w:rPr>
        <w:t>мкмоль</w:t>
      </w:r>
      <w:proofErr w:type="spellEnd"/>
      <w:r w:rsidRPr="006B26EF"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>л</w:t>
      </w:r>
    </w:p>
    <w:p w:rsidR="0071518E" w:rsidRDefault="0071518E" w:rsidP="00FD1BD7">
      <w:pPr>
        <w:pStyle w:val="a4"/>
        <w:tabs>
          <w:tab w:val="clear" w:pos="4153"/>
          <w:tab w:val="clear" w:pos="8306"/>
        </w:tabs>
        <w:ind w:firstLine="709"/>
        <w:jc w:val="both"/>
      </w:pPr>
      <w:r>
        <w:t xml:space="preserve">05.02.01 анти </w:t>
      </w:r>
      <w:proofErr w:type="spellStart"/>
      <w:r>
        <w:rPr>
          <w:lang w:val="en-US"/>
        </w:rPr>
        <w:t>HBCor</w:t>
      </w:r>
      <w:proofErr w:type="spellEnd"/>
      <w:r>
        <w:t xml:space="preserve">, анти </w:t>
      </w:r>
      <w:proofErr w:type="spellStart"/>
      <w:r>
        <w:rPr>
          <w:lang w:val="en-US"/>
        </w:rPr>
        <w:t>HBCor</w:t>
      </w:r>
      <w:proofErr w:type="spellEnd"/>
      <w:r w:rsidRPr="006B26EF">
        <w:t xml:space="preserve"> </w:t>
      </w:r>
      <w:proofErr w:type="spellStart"/>
      <w:r>
        <w:rPr>
          <w:lang w:val="en-US"/>
        </w:rPr>
        <w:t>IgM</w:t>
      </w:r>
      <w:proofErr w:type="spellEnd"/>
      <w:r w:rsidRPr="006B26EF">
        <w:t xml:space="preserve">, </w:t>
      </w:r>
      <w:r>
        <w:t xml:space="preserve">анти </w:t>
      </w:r>
      <w:proofErr w:type="spellStart"/>
      <w:r>
        <w:rPr>
          <w:lang w:val="en-US"/>
        </w:rPr>
        <w:t>Hbe</w:t>
      </w:r>
      <w:proofErr w:type="spellEnd"/>
      <w:r>
        <w:t xml:space="preserve"> – выявлены</w:t>
      </w:r>
    </w:p>
    <w:p w:rsidR="0071518E" w:rsidRDefault="0071518E" w:rsidP="00FD1BD7">
      <w:pPr>
        <w:pStyle w:val="a4"/>
        <w:tabs>
          <w:tab w:val="clear" w:pos="4153"/>
          <w:tab w:val="clear" w:pos="8306"/>
        </w:tabs>
        <w:ind w:firstLine="709"/>
        <w:jc w:val="both"/>
      </w:pPr>
      <w:r>
        <w:t xml:space="preserve">УЗИ органов брюшной полости: данные за признаки </w:t>
      </w:r>
      <w:proofErr w:type="spellStart"/>
      <w:r>
        <w:t>гепатолиенального</w:t>
      </w:r>
      <w:proofErr w:type="spellEnd"/>
      <w:r>
        <w:t xml:space="preserve"> синдр</w:t>
      </w:r>
      <w:r>
        <w:t>о</w:t>
      </w:r>
      <w:r>
        <w:t>ма.</w:t>
      </w:r>
    </w:p>
    <w:p w:rsidR="0071518E" w:rsidRDefault="0071518E" w:rsidP="00FD1BD7">
      <w:pPr>
        <w:pStyle w:val="a4"/>
        <w:tabs>
          <w:tab w:val="clear" w:pos="4153"/>
          <w:tab w:val="clear" w:pos="8306"/>
        </w:tabs>
        <w:ind w:firstLine="709"/>
        <w:jc w:val="both"/>
      </w:pPr>
    </w:p>
    <w:p w:rsidR="0071518E" w:rsidRDefault="0071518E" w:rsidP="00FD1BD7">
      <w:pPr>
        <w:pStyle w:val="a4"/>
        <w:tabs>
          <w:tab w:val="clear" w:pos="4153"/>
          <w:tab w:val="clear" w:pos="8306"/>
        </w:tabs>
        <w:ind w:firstLine="709"/>
        <w:jc w:val="both"/>
        <w:rPr>
          <w:b/>
        </w:rPr>
      </w:pPr>
      <w:r>
        <w:rPr>
          <w:b/>
        </w:rPr>
        <w:t>Лечение:</w:t>
      </w:r>
    </w:p>
    <w:p w:rsidR="0071518E" w:rsidRDefault="0071518E" w:rsidP="00FD1BD7">
      <w:pPr>
        <w:ind w:firstLine="709"/>
        <w:jc w:val="both"/>
      </w:pPr>
      <w:r>
        <w:t>Принципы лечения вирусного гепатита:</w:t>
      </w:r>
      <w:r w:rsidR="00C04807">
        <w:t xml:space="preserve"> </w:t>
      </w:r>
      <w:r>
        <w:t>основу</w:t>
      </w:r>
      <w:r w:rsidR="00C04807">
        <w:t xml:space="preserve"> </w:t>
      </w:r>
      <w:r>
        <w:t>лечения составляют - режим,</w:t>
      </w:r>
      <w:r w:rsidR="00C04807">
        <w:t xml:space="preserve"> </w:t>
      </w:r>
      <w:r>
        <w:t>ди</w:t>
      </w:r>
      <w:r>
        <w:t>е</w:t>
      </w:r>
      <w:r>
        <w:t>та,</w:t>
      </w:r>
      <w:r w:rsidR="00C04807">
        <w:t xml:space="preserve"> </w:t>
      </w:r>
      <w:r>
        <w:t>медикаментозная</w:t>
      </w:r>
      <w:r w:rsidR="00C04807">
        <w:t xml:space="preserve"> </w:t>
      </w:r>
      <w:r>
        <w:t>терапия.</w:t>
      </w:r>
      <w:r w:rsidR="00C04807">
        <w:t xml:space="preserve"> </w:t>
      </w:r>
    </w:p>
    <w:p w:rsidR="0071518E" w:rsidRDefault="0071518E" w:rsidP="00FD1BD7">
      <w:pPr>
        <w:ind w:firstLine="709"/>
        <w:jc w:val="both"/>
      </w:pPr>
    </w:p>
    <w:p w:rsidR="0071518E" w:rsidRDefault="0071518E" w:rsidP="00FD1BD7">
      <w:pPr>
        <w:pStyle w:val="a4"/>
        <w:tabs>
          <w:tab w:val="clear" w:pos="4153"/>
          <w:tab w:val="clear" w:pos="8306"/>
        </w:tabs>
        <w:ind w:firstLine="709"/>
        <w:jc w:val="both"/>
      </w:pPr>
      <w:r>
        <w:t>Режим - постельный</w:t>
      </w:r>
    </w:p>
    <w:p w:rsidR="0071518E" w:rsidRDefault="0071518E" w:rsidP="00FD1BD7">
      <w:pPr>
        <w:pStyle w:val="a8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Режим и его организация имеют важное знач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ние в успехе лечения</w:t>
      </w:r>
    </w:p>
    <w:p w:rsidR="0071518E" w:rsidRDefault="0071518E" w:rsidP="00FD1BD7">
      <w:pPr>
        <w:pStyle w:val="a8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больных вирусным</w:t>
      </w:r>
      <w:r w:rsidR="00C0480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гепатитом.</w:t>
      </w:r>
      <w:r w:rsidR="00C0480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Соблюдение</w:t>
      </w:r>
      <w:r w:rsidR="00C0480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постельного режима уменьшает расход гликогена</w:t>
      </w:r>
      <w:r w:rsidR="00C0480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 w:rsidR="00C0480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организме,</w:t>
      </w:r>
      <w:r w:rsidR="00C0480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создает</w:t>
      </w:r>
      <w:r w:rsidR="00C0480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благоприятные</w:t>
      </w:r>
      <w:r w:rsidR="00C0480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условия</w:t>
      </w:r>
      <w:r w:rsidR="00C0480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для кровоснабж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ния печени и восстановления печеночных клеток.</w:t>
      </w:r>
    </w:p>
    <w:p w:rsidR="0071518E" w:rsidRDefault="0071518E" w:rsidP="00FD1BD7">
      <w:pPr>
        <w:ind w:firstLine="709"/>
        <w:jc w:val="both"/>
      </w:pPr>
      <w:r>
        <w:t>Длительность постельного режима определяется по</w:t>
      </w:r>
      <w:r w:rsidR="00C04807">
        <w:t xml:space="preserve"> </w:t>
      </w:r>
      <w:r>
        <w:t>индивидуальным показан</w:t>
      </w:r>
      <w:r>
        <w:t>и</w:t>
      </w:r>
      <w:r>
        <w:t xml:space="preserve">ям. </w:t>
      </w:r>
    </w:p>
    <w:p w:rsidR="0071518E" w:rsidRDefault="0071518E" w:rsidP="00FD1BD7">
      <w:pPr>
        <w:ind w:firstLine="709"/>
        <w:jc w:val="both"/>
      </w:pPr>
    </w:p>
    <w:p w:rsidR="0071518E" w:rsidRDefault="0071518E" w:rsidP="00FD1BD7">
      <w:pPr>
        <w:ind w:firstLine="709"/>
        <w:jc w:val="both"/>
      </w:pPr>
      <w:r>
        <w:t>Диета – стол № 5</w:t>
      </w:r>
    </w:p>
    <w:p w:rsidR="0071518E" w:rsidRDefault="0071518E" w:rsidP="00FD1BD7">
      <w:pPr>
        <w:ind w:firstLine="709"/>
        <w:jc w:val="both"/>
      </w:pPr>
      <w:r>
        <w:t>Первостепенное место в лечении занимает</w:t>
      </w:r>
      <w:r w:rsidR="00C04807">
        <w:t xml:space="preserve"> </w:t>
      </w:r>
      <w:r>
        <w:t>рациональное</w:t>
      </w:r>
      <w:r w:rsidR="00C04807">
        <w:t xml:space="preserve"> </w:t>
      </w:r>
      <w:r>
        <w:t>питание. Суто</w:t>
      </w:r>
      <w:r>
        <w:t>ч</w:t>
      </w:r>
      <w:r>
        <w:t xml:space="preserve">ный рацион должен включать: белков - до </w:t>
      </w:r>
      <w:smartTag w:uri="urn:schemas-microsoft-com:office:smarttags" w:element="metricconverter">
        <w:smartTagPr>
          <w:attr w:name="ProductID" w:val="100 грамм"/>
        </w:smartTagPr>
        <w:r>
          <w:t>100 грамм</w:t>
        </w:r>
      </w:smartTag>
      <w:r>
        <w:t>,</w:t>
      </w:r>
      <w:r w:rsidR="00C04807">
        <w:t xml:space="preserve"> </w:t>
      </w:r>
      <w:r>
        <w:t>жиров - 60-</w:t>
      </w:r>
      <w:smartTag w:uri="urn:schemas-microsoft-com:office:smarttags" w:element="metricconverter">
        <w:smartTagPr>
          <w:attr w:name="ProductID" w:val="80 грамм"/>
        </w:smartTagPr>
        <w:r>
          <w:t>80 грамм</w:t>
        </w:r>
      </w:smartTag>
      <w:r>
        <w:t>, угл</w:t>
      </w:r>
      <w:r>
        <w:t>е</w:t>
      </w:r>
      <w:r>
        <w:t xml:space="preserve">водов - </w:t>
      </w:r>
      <w:smartTag w:uri="urn:schemas-microsoft-com:office:smarttags" w:element="metricconverter">
        <w:smartTagPr>
          <w:attr w:name="ProductID" w:val="500 грамм"/>
        </w:smartTagPr>
        <w:r>
          <w:t>500 грамм</w:t>
        </w:r>
      </w:smartTag>
      <w:r>
        <w:t>. Количество</w:t>
      </w:r>
      <w:r w:rsidR="00C04807">
        <w:t xml:space="preserve"> </w:t>
      </w:r>
      <w:r>
        <w:t>жидкости до 2-</w:t>
      </w:r>
      <w:smartTag w:uri="urn:schemas-microsoft-com:office:smarttags" w:element="metricconverter">
        <w:smartTagPr>
          <w:attr w:name="ProductID" w:val="3 литров"/>
        </w:smartTagPr>
        <w:r>
          <w:t>3 литров</w:t>
        </w:r>
      </w:smartTag>
      <w:r>
        <w:t xml:space="preserve"> в день</w:t>
      </w:r>
    </w:p>
    <w:p w:rsidR="0071518E" w:rsidRDefault="0071518E" w:rsidP="00FD1BD7">
      <w:pPr>
        <w:ind w:firstLine="709"/>
        <w:jc w:val="both"/>
      </w:pPr>
    </w:p>
    <w:p w:rsidR="0071518E" w:rsidRDefault="0071518E" w:rsidP="00FD1BD7">
      <w:pPr>
        <w:ind w:firstLine="709"/>
        <w:jc w:val="both"/>
      </w:pPr>
      <w:r>
        <w:t>Медикаментозное лечение:</w:t>
      </w:r>
    </w:p>
    <w:p w:rsidR="0071518E" w:rsidRDefault="0071518E" w:rsidP="00FD1BD7">
      <w:pPr>
        <w:ind w:firstLine="709"/>
        <w:jc w:val="both"/>
        <w:rPr>
          <w:sz w:val="24"/>
        </w:rPr>
      </w:pPr>
    </w:p>
    <w:p w:rsidR="0071518E" w:rsidRDefault="0071518E" w:rsidP="00FD1BD7">
      <w:pPr>
        <w:ind w:firstLine="709"/>
        <w:jc w:val="both"/>
        <w:rPr>
          <w:sz w:val="24"/>
        </w:rPr>
      </w:pPr>
      <w:r>
        <w:rPr>
          <w:sz w:val="24"/>
        </w:rPr>
        <w:t>1. Раствор глюкозы (</w:t>
      </w:r>
      <w:proofErr w:type="spellStart"/>
      <w:r>
        <w:rPr>
          <w:sz w:val="24"/>
        </w:rPr>
        <w:t>Sol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Glucosae</w:t>
      </w:r>
      <w:proofErr w:type="spellEnd"/>
      <w:r>
        <w:rPr>
          <w:sz w:val="24"/>
        </w:rPr>
        <w:t>).</w:t>
      </w:r>
    </w:p>
    <w:p w:rsidR="0071518E" w:rsidRDefault="0071518E" w:rsidP="00FD1BD7">
      <w:pPr>
        <w:ind w:firstLine="709"/>
        <w:jc w:val="both"/>
        <w:rPr>
          <w:sz w:val="24"/>
        </w:rPr>
      </w:pPr>
      <w:r>
        <w:rPr>
          <w:sz w:val="24"/>
        </w:rPr>
        <w:t>Применяется для нормализации обменных процессов в печени, улучшения ее антитокс</w:t>
      </w:r>
      <w:r>
        <w:rPr>
          <w:sz w:val="24"/>
        </w:rPr>
        <w:t>и</w:t>
      </w:r>
      <w:r>
        <w:rPr>
          <w:sz w:val="24"/>
        </w:rPr>
        <w:t>ческой функции.</w:t>
      </w:r>
    </w:p>
    <w:p w:rsidR="0071518E" w:rsidRDefault="0071518E" w:rsidP="00FD1BD7">
      <w:pPr>
        <w:ind w:firstLine="709"/>
        <w:jc w:val="both"/>
        <w:rPr>
          <w:sz w:val="24"/>
        </w:rPr>
      </w:pPr>
    </w:p>
    <w:p w:rsidR="0071518E" w:rsidRDefault="0071518E" w:rsidP="00FD1BD7">
      <w:pPr>
        <w:ind w:firstLine="709"/>
        <w:jc w:val="both"/>
        <w:rPr>
          <w:sz w:val="24"/>
        </w:rPr>
      </w:pPr>
      <w:proofErr w:type="spellStart"/>
      <w:r>
        <w:rPr>
          <w:sz w:val="24"/>
        </w:rPr>
        <w:t>Rp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Sol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Glucosae</w:t>
      </w:r>
      <w:proofErr w:type="spellEnd"/>
      <w:r>
        <w:rPr>
          <w:sz w:val="24"/>
        </w:rPr>
        <w:t xml:space="preserve"> 10% - 400 </w:t>
      </w:r>
      <w:proofErr w:type="spellStart"/>
      <w:r>
        <w:rPr>
          <w:sz w:val="24"/>
        </w:rPr>
        <w:t>ml</w:t>
      </w:r>
      <w:proofErr w:type="spellEnd"/>
    </w:p>
    <w:p w:rsidR="0071518E" w:rsidRDefault="0071518E" w:rsidP="00FD1BD7">
      <w:pPr>
        <w:ind w:firstLine="709"/>
        <w:jc w:val="both"/>
        <w:rPr>
          <w:sz w:val="24"/>
        </w:rPr>
      </w:pPr>
      <w:r>
        <w:rPr>
          <w:sz w:val="24"/>
        </w:rPr>
        <w:t xml:space="preserve">    D.S. Внутривенно </w:t>
      </w:r>
      <w:proofErr w:type="spellStart"/>
      <w:r>
        <w:rPr>
          <w:sz w:val="24"/>
        </w:rPr>
        <w:t>капельно</w:t>
      </w:r>
      <w:proofErr w:type="spellEnd"/>
      <w:r>
        <w:rPr>
          <w:sz w:val="24"/>
        </w:rPr>
        <w:t>.</w:t>
      </w:r>
    </w:p>
    <w:p w:rsidR="0071518E" w:rsidRDefault="0071518E" w:rsidP="00FD1BD7">
      <w:pPr>
        <w:ind w:firstLine="709"/>
        <w:jc w:val="both"/>
        <w:rPr>
          <w:sz w:val="24"/>
        </w:rPr>
      </w:pPr>
    </w:p>
    <w:p w:rsidR="0071518E" w:rsidRDefault="0071518E" w:rsidP="00FD1BD7">
      <w:pPr>
        <w:ind w:firstLine="709"/>
        <w:jc w:val="both"/>
        <w:rPr>
          <w:sz w:val="24"/>
        </w:rPr>
      </w:pPr>
      <w:r>
        <w:rPr>
          <w:sz w:val="24"/>
        </w:rPr>
        <w:t>2. Раствор натрия хлорида изотонический (</w:t>
      </w:r>
      <w:proofErr w:type="spellStart"/>
      <w:r>
        <w:rPr>
          <w:sz w:val="24"/>
        </w:rPr>
        <w:t>Sol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Natrii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chloridi</w:t>
      </w:r>
      <w:proofErr w:type="spellEnd"/>
      <w:r>
        <w:rPr>
          <w:sz w:val="24"/>
        </w:rPr>
        <w:t xml:space="preserve"> 0,9%).</w:t>
      </w:r>
    </w:p>
    <w:p w:rsidR="0071518E" w:rsidRDefault="0071518E" w:rsidP="00FD1BD7">
      <w:pPr>
        <w:ind w:firstLine="709"/>
        <w:jc w:val="both"/>
        <w:rPr>
          <w:sz w:val="24"/>
        </w:rPr>
      </w:pPr>
      <w:r>
        <w:rPr>
          <w:sz w:val="24"/>
        </w:rPr>
        <w:t xml:space="preserve">Применяется при  обезвоживании  организма,  используется  также   в качестве </w:t>
      </w:r>
      <w:proofErr w:type="spellStart"/>
      <w:r>
        <w:rPr>
          <w:sz w:val="24"/>
        </w:rPr>
        <w:t>дезинтоксик</w:t>
      </w:r>
      <w:r>
        <w:rPr>
          <w:sz w:val="24"/>
        </w:rPr>
        <w:t>а</w:t>
      </w:r>
      <w:r>
        <w:rPr>
          <w:sz w:val="24"/>
        </w:rPr>
        <w:t>ционного</w:t>
      </w:r>
      <w:proofErr w:type="spellEnd"/>
      <w:r>
        <w:rPr>
          <w:sz w:val="24"/>
        </w:rPr>
        <w:t xml:space="preserve"> средства.</w:t>
      </w:r>
    </w:p>
    <w:p w:rsidR="0071518E" w:rsidRDefault="0071518E" w:rsidP="00FD1BD7">
      <w:pPr>
        <w:ind w:firstLine="709"/>
        <w:jc w:val="both"/>
        <w:rPr>
          <w:sz w:val="24"/>
        </w:rPr>
      </w:pPr>
    </w:p>
    <w:p w:rsidR="0071518E" w:rsidRDefault="0071518E" w:rsidP="00FD1BD7">
      <w:pPr>
        <w:ind w:firstLine="709"/>
        <w:jc w:val="both"/>
        <w:rPr>
          <w:sz w:val="24"/>
        </w:rPr>
      </w:pPr>
      <w:proofErr w:type="spellStart"/>
      <w:r>
        <w:rPr>
          <w:sz w:val="24"/>
        </w:rPr>
        <w:t>Rp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Sol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Natrii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chloridi</w:t>
      </w:r>
      <w:proofErr w:type="spellEnd"/>
      <w:r>
        <w:rPr>
          <w:sz w:val="24"/>
        </w:rPr>
        <w:t xml:space="preserve"> 0,9% - 400 </w:t>
      </w:r>
      <w:proofErr w:type="spellStart"/>
      <w:r>
        <w:rPr>
          <w:sz w:val="24"/>
        </w:rPr>
        <w:t>ml</w:t>
      </w:r>
      <w:proofErr w:type="spellEnd"/>
    </w:p>
    <w:p w:rsidR="0071518E" w:rsidRDefault="0071518E" w:rsidP="00FD1BD7">
      <w:pPr>
        <w:ind w:firstLine="709"/>
        <w:jc w:val="both"/>
        <w:rPr>
          <w:sz w:val="24"/>
        </w:rPr>
      </w:pPr>
      <w:r>
        <w:rPr>
          <w:sz w:val="24"/>
        </w:rPr>
        <w:t xml:space="preserve">    D.S. Внутривенно </w:t>
      </w:r>
      <w:proofErr w:type="spellStart"/>
      <w:r>
        <w:rPr>
          <w:sz w:val="24"/>
        </w:rPr>
        <w:t>капельно</w:t>
      </w:r>
      <w:proofErr w:type="spellEnd"/>
      <w:r>
        <w:rPr>
          <w:sz w:val="24"/>
        </w:rPr>
        <w:t>.</w:t>
      </w:r>
    </w:p>
    <w:p w:rsidR="0071518E" w:rsidRDefault="0071518E" w:rsidP="00FD1BD7">
      <w:pPr>
        <w:ind w:firstLine="709"/>
        <w:jc w:val="both"/>
        <w:rPr>
          <w:sz w:val="24"/>
        </w:rPr>
      </w:pPr>
    </w:p>
    <w:p w:rsidR="0071518E" w:rsidRDefault="0071518E" w:rsidP="00FD1BD7">
      <w:pPr>
        <w:ind w:firstLine="709"/>
        <w:jc w:val="both"/>
        <w:rPr>
          <w:b/>
          <w:sz w:val="24"/>
        </w:rPr>
      </w:pPr>
    </w:p>
    <w:p w:rsidR="0071518E" w:rsidRDefault="0071518E" w:rsidP="00FD1BD7">
      <w:pPr>
        <w:ind w:firstLine="709"/>
        <w:jc w:val="both"/>
      </w:pPr>
      <w:r>
        <w:t>В лечение</w:t>
      </w:r>
      <w:r w:rsidR="00C04807">
        <w:t xml:space="preserve"> </w:t>
      </w:r>
      <w:r>
        <w:t>обязательно</w:t>
      </w:r>
      <w:r w:rsidR="00C04807">
        <w:t xml:space="preserve"> </w:t>
      </w:r>
      <w:r>
        <w:t>назначение витаминов - тиамина, рибофлавина, пиридоксина, никотиновой и аскорбиновой кислот. С целью усиления метаболических процессов рекомендуется назначать к</w:t>
      </w:r>
      <w:r>
        <w:t>о</w:t>
      </w:r>
      <w:r>
        <w:t>ферменты</w:t>
      </w:r>
      <w:r w:rsidR="00C04807">
        <w:t xml:space="preserve"> </w:t>
      </w:r>
      <w:r>
        <w:t xml:space="preserve">- </w:t>
      </w:r>
      <w:proofErr w:type="spellStart"/>
      <w:r>
        <w:t>кокарбоксилазу</w:t>
      </w:r>
      <w:proofErr w:type="spellEnd"/>
      <w:r>
        <w:t>, АТФ.</w:t>
      </w:r>
    </w:p>
    <w:p w:rsidR="0071518E" w:rsidRDefault="0071518E" w:rsidP="00FD1BD7">
      <w:pPr>
        <w:ind w:firstLine="709"/>
        <w:jc w:val="both"/>
      </w:pPr>
    </w:p>
    <w:p w:rsidR="0071518E" w:rsidRDefault="0071518E" w:rsidP="00FD1BD7">
      <w:pPr>
        <w:ind w:firstLine="709"/>
        <w:jc w:val="both"/>
      </w:pPr>
      <w:r>
        <w:t xml:space="preserve">3. </w:t>
      </w:r>
      <w:proofErr w:type="spellStart"/>
      <w:r>
        <w:t>Дезинтоксикационная</w:t>
      </w:r>
      <w:proofErr w:type="spellEnd"/>
      <w:r>
        <w:t xml:space="preserve"> терапия (</w:t>
      </w:r>
      <w:proofErr w:type="spellStart"/>
      <w:r>
        <w:t>гемодез</w:t>
      </w:r>
      <w:proofErr w:type="spellEnd"/>
      <w:r>
        <w:t xml:space="preserve"> 250 мл/</w:t>
      </w:r>
      <w:proofErr w:type="spellStart"/>
      <w:r>
        <w:t>сут</w:t>
      </w:r>
      <w:proofErr w:type="spellEnd"/>
      <w:r>
        <w:t>).</w:t>
      </w:r>
    </w:p>
    <w:p w:rsidR="0071518E" w:rsidRDefault="0071518E" w:rsidP="00FD1BD7">
      <w:pPr>
        <w:ind w:firstLine="709"/>
        <w:jc w:val="both"/>
      </w:pPr>
      <w:r>
        <w:t xml:space="preserve">4. Ингибиторы протеаз: </w:t>
      </w:r>
      <w:proofErr w:type="spellStart"/>
      <w:r>
        <w:t>контрикал</w:t>
      </w:r>
      <w:proofErr w:type="spellEnd"/>
      <w:r>
        <w:t xml:space="preserve">, </w:t>
      </w:r>
      <w:proofErr w:type="spellStart"/>
      <w:r>
        <w:t>гордокс</w:t>
      </w:r>
      <w:proofErr w:type="spellEnd"/>
      <w:r>
        <w:t>.</w:t>
      </w:r>
    </w:p>
    <w:p w:rsidR="0071518E" w:rsidRDefault="0071518E" w:rsidP="00FD1BD7">
      <w:pPr>
        <w:ind w:firstLine="709"/>
        <w:jc w:val="both"/>
      </w:pPr>
      <w:r>
        <w:t>5. Ферментные препараты (</w:t>
      </w:r>
      <w:proofErr w:type="spellStart"/>
      <w:r>
        <w:t>фестал</w:t>
      </w:r>
      <w:proofErr w:type="spellEnd"/>
      <w:r>
        <w:t>).</w:t>
      </w:r>
    </w:p>
    <w:p w:rsidR="0071518E" w:rsidRDefault="0071518E" w:rsidP="00FD1BD7">
      <w:pPr>
        <w:ind w:firstLine="709"/>
        <w:jc w:val="both"/>
      </w:pPr>
      <w:r>
        <w:t xml:space="preserve">6. Препараты улучшающие метаболизм гепатоцитов: </w:t>
      </w:r>
      <w:proofErr w:type="spellStart"/>
      <w:r>
        <w:t>эссенциале</w:t>
      </w:r>
      <w:proofErr w:type="spellEnd"/>
    </w:p>
    <w:p w:rsidR="0071518E" w:rsidRDefault="0071518E" w:rsidP="00FD1BD7">
      <w:pPr>
        <w:ind w:firstLine="709"/>
        <w:jc w:val="both"/>
      </w:pPr>
      <w:r>
        <w:t xml:space="preserve">7. </w:t>
      </w:r>
      <w:proofErr w:type="spellStart"/>
      <w:r>
        <w:t>Гепатопротекторы</w:t>
      </w:r>
      <w:proofErr w:type="spellEnd"/>
      <w:r>
        <w:t xml:space="preserve"> (</w:t>
      </w:r>
      <w:proofErr w:type="spellStart"/>
      <w:r>
        <w:t>легалон</w:t>
      </w:r>
      <w:proofErr w:type="spellEnd"/>
      <w:r>
        <w:t>).</w:t>
      </w:r>
    </w:p>
    <w:p w:rsidR="0071518E" w:rsidRDefault="0071518E" w:rsidP="00FD1BD7">
      <w:pPr>
        <w:ind w:firstLine="709"/>
        <w:jc w:val="both"/>
        <w:rPr>
          <w:b/>
        </w:rPr>
      </w:pPr>
    </w:p>
    <w:p w:rsidR="0071518E" w:rsidRDefault="0071518E" w:rsidP="00FD1BD7">
      <w:pPr>
        <w:pStyle w:val="1"/>
        <w:ind w:firstLine="709"/>
        <w:jc w:val="both"/>
      </w:pPr>
      <w:r>
        <w:t>Дневник</w:t>
      </w:r>
    </w:p>
    <w:p w:rsidR="0071518E" w:rsidRDefault="0071518E" w:rsidP="00FD1BD7">
      <w:pPr>
        <w:ind w:firstLine="709"/>
        <w:jc w:val="both"/>
      </w:pPr>
    </w:p>
    <w:p w:rsidR="0071518E" w:rsidRDefault="0071518E" w:rsidP="00FD1BD7">
      <w:pPr>
        <w:ind w:firstLine="709"/>
        <w:jc w:val="both"/>
      </w:pPr>
      <w:r>
        <w:t>17.03.01 Состояние больной удовлетворительное , сознание ясное, положение а</w:t>
      </w:r>
      <w:r>
        <w:t>к</w:t>
      </w:r>
      <w:r>
        <w:t>тивное. Жалоб нет.</w:t>
      </w:r>
    </w:p>
    <w:p w:rsidR="0071518E" w:rsidRDefault="0071518E" w:rsidP="00FD1BD7">
      <w:pPr>
        <w:ind w:firstLine="709"/>
        <w:jc w:val="both"/>
      </w:pPr>
      <w:r>
        <w:t>Объективно: пульс 68 уд/мин,</w:t>
      </w:r>
      <w:r w:rsidR="00C04807">
        <w:t xml:space="preserve"> </w:t>
      </w:r>
      <w:r>
        <w:t>АД</w:t>
      </w:r>
      <w:r w:rsidR="00C04807">
        <w:t xml:space="preserve"> </w:t>
      </w:r>
      <w:r>
        <w:t xml:space="preserve">110/80. При осмотре выявлена краевая </w:t>
      </w:r>
      <w:proofErr w:type="spellStart"/>
      <w:r>
        <w:t>субы</w:t>
      </w:r>
      <w:r>
        <w:t>к</w:t>
      </w:r>
      <w:r>
        <w:t>теричность</w:t>
      </w:r>
      <w:proofErr w:type="spellEnd"/>
      <w:r>
        <w:t xml:space="preserve"> склер. При аускультации в легких выслушивается везикулярное дыхание, хрипов нет. Тоны сердца ритми</w:t>
      </w:r>
      <w:r>
        <w:t>ч</w:t>
      </w:r>
      <w:r>
        <w:t xml:space="preserve">ные. </w:t>
      </w:r>
      <w:proofErr w:type="spellStart"/>
      <w:r>
        <w:t>Дизуретических</w:t>
      </w:r>
      <w:proofErr w:type="spellEnd"/>
      <w:r>
        <w:t xml:space="preserve"> явлений нет. Стул оформленный, регулярный.</w:t>
      </w:r>
    </w:p>
    <w:p w:rsidR="0071518E" w:rsidRDefault="0071518E" w:rsidP="00FD1BD7">
      <w:pPr>
        <w:ind w:firstLine="709"/>
        <w:jc w:val="both"/>
      </w:pPr>
      <w:r>
        <w:t>Больному назначено: режим, диета, соответствующее лечение.</w:t>
      </w:r>
    </w:p>
    <w:p w:rsidR="0071518E" w:rsidRDefault="0071518E" w:rsidP="00FD1BD7">
      <w:pPr>
        <w:ind w:firstLine="709"/>
        <w:jc w:val="both"/>
      </w:pPr>
    </w:p>
    <w:p w:rsidR="0071518E" w:rsidRDefault="0071518E" w:rsidP="00FD1BD7">
      <w:pPr>
        <w:ind w:firstLine="709"/>
        <w:jc w:val="both"/>
      </w:pPr>
      <w:r>
        <w:t>20.03.01 Состояние больной удовлетворительное , сознание ясное, положение а</w:t>
      </w:r>
      <w:r>
        <w:t>к</w:t>
      </w:r>
      <w:r>
        <w:t xml:space="preserve">тивное. Жалоб </w:t>
      </w:r>
      <w:proofErr w:type="spellStart"/>
      <w:r>
        <w:t>нет.Объективно</w:t>
      </w:r>
      <w:proofErr w:type="spellEnd"/>
      <w:r>
        <w:t>: пульс 70 уд/мин,</w:t>
      </w:r>
      <w:r w:rsidR="00C04807">
        <w:t xml:space="preserve"> </w:t>
      </w:r>
      <w:r>
        <w:t>АД</w:t>
      </w:r>
      <w:r w:rsidR="00C04807">
        <w:t xml:space="preserve"> </w:t>
      </w:r>
      <w:r>
        <w:t xml:space="preserve">110/80. При осмотре определяется краевая </w:t>
      </w:r>
      <w:proofErr w:type="spellStart"/>
      <w:r>
        <w:t>субыктеричность</w:t>
      </w:r>
      <w:proofErr w:type="spellEnd"/>
      <w:r>
        <w:t xml:space="preserve"> склер. При аускультации в легких высл</w:t>
      </w:r>
      <w:r>
        <w:t>у</w:t>
      </w:r>
      <w:r>
        <w:t xml:space="preserve">шивается везикулярное дыхание, хрипов нет. Тоны сердца ритмичные. </w:t>
      </w:r>
      <w:proofErr w:type="spellStart"/>
      <w:r>
        <w:t>Дизуретических</w:t>
      </w:r>
      <w:proofErr w:type="spellEnd"/>
      <w:r>
        <w:t xml:space="preserve"> явлений нет. Стул офор</w:t>
      </w:r>
      <w:r>
        <w:t>м</w:t>
      </w:r>
      <w:r>
        <w:t>ленный, регулярный.</w:t>
      </w:r>
    </w:p>
    <w:p w:rsidR="0071518E" w:rsidRDefault="0071518E" w:rsidP="00FD1BD7">
      <w:pPr>
        <w:ind w:firstLine="709"/>
        <w:jc w:val="both"/>
      </w:pPr>
    </w:p>
    <w:p w:rsidR="0071518E" w:rsidRDefault="0071518E" w:rsidP="00FD1BD7">
      <w:pPr>
        <w:ind w:firstLine="709"/>
        <w:jc w:val="both"/>
      </w:pPr>
      <w:r>
        <w:t>23.03.01 Состояние</w:t>
      </w:r>
      <w:r w:rsidR="00C04807">
        <w:t xml:space="preserve"> </w:t>
      </w:r>
      <w:r>
        <w:t>удовлетворительное , сознание ясное, положение акти</w:t>
      </w:r>
      <w:r>
        <w:t>в</w:t>
      </w:r>
      <w:r>
        <w:t>ное. Жалоб нет.</w:t>
      </w:r>
    </w:p>
    <w:p w:rsidR="0071518E" w:rsidRDefault="0071518E" w:rsidP="00FD1BD7">
      <w:pPr>
        <w:ind w:firstLine="709"/>
        <w:jc w:val="both"/>
      </w:pPr>
      <w:r>
        <w:t>Объективно: пульс 74 уд/мин,</w:t>
      </w:r>
      <w:r w:rsidR="00C04807">
        <w:t xml:space="preserve"> </w:t>
      </w:r>
      <w:r>
        <w:t>АД</w:t>
      </w:r>
      <w:r w:rsidR="00C04807">
        <w:t xml:space="preserve"> </w:t>
      </w:r>
      <w:r>
        <w:t xml:space="preserve">120/80. При осмотре выявлена краевая </w:t>
      </w:r>
      <w:proofErr w:type="spellStart"/>
      <w:r>
        <w:t>субы</w:t>
      </w:r>
      <w:r>
        <w:t>к</w:t>
      </w:r>
      <w:r>
        <w:t>теричность</w:t>
      </w:r>
      <w:proofErr w:type="spellEnd"/>
      <w:r>
        <w:t xml:space="preserve"> склер. При аускультации в легких выслушивается везикулярное дыхание, хрипов нет. Тоны сердца ритми</w:t>
      </w:r>
      <w:r>
        <w:t>ч</w:t>
      </w:r>
      <w:r>
        <w:t xml:space="preserve">ные. </w:t>
      </w:r>
      <w:proofErr w:type="spellStart"/>
      <w:r>
        <w:t>Дизуретических</w:t>
      </w:r>
      <w:proofErr w:type="spellEnd"/>
      <w:r>
        <w:t xml:space="preserve"> явлений нет. Стул оформленный, регулярный.</w:t>
      </w:r>
    </w:p>
    <w:p w:rsidR="0071518E" w:rsidRDefault="0071518E"/>
    <w:p w:rsidR="0071518E" w:rsidRDefault="0071518E">
      <w:pPr>
        <w:jc w:val="center"/>
        <w:rPr>
          <w:b/>
        </w:rPr>
      </w:pPr>
      <w:r>
        <w:rPr>
          <w:b/>
        </w:rPr>
        <w:t>Эпикриз (этапный).</w:t>
      </w:r>
    </w:p>
    <w:p w:rsidR="0071518E" w:rsidRDefault="0071518E" w:rsidP="00FD1BD7">
      <w:pPr>
        <w:ind w:firstLine="709"/>
        <w:jc w:val="both"/>
      </w:pPr>
      <w:r>
        <w:lastRenderedPageBreak/>
        <w:t>Больная находится на стационарном лечении в 4-ой инфекционной больнице</w:t>
      </w:r>
      <w:r w:rsidR="00C04807">
        <w:t xml:space="preserve"> </w:t>
      </w:r>
      <w:r>
        <w:t xml:space="preserve">с </w:t>
      </w:r>
      <w:r w:rsidR="00FE11EA">
        <w:t>_______</w:t>
      </w:r>
      <w:r>
        <w:t xml:space="preserve"> с диагнозом: Вирусный гепатит В, желтушный вариант, тяж</w:t>
      </w:r>
      <w:r>
        <w:t>е</w:t>
      </w:r>
      <w:r>
        <w:t>лая форма.</w:t>
      </w:r>
    </w:p>
    <w:p w:rsidR="0071518E" w:rsidRDefault="0071518E" w:rsidP="00FD1BD7">
      <w:pPr>
        <w:ind w:firstLine="709"/>
        <w:jc w:val="both"/>
      </w:pPr>
      <w:r>
        <w:t>Поступила с жалобами на слабость, недомогание, сухой кашель, насморк, разлитую головную боль, температуру до 38</w:t>
      </w:r>
      <w:r>
        <w:rPr>
          <w:vertAlign w:val="superscript"/>
        </w:rPr>
        <w:t>о</w:t>
      </w:r>
      <w:r>
        <w:t xml:space="preserve"> С, озноб, тяжесть в правом подреб</w:t>
      </w:r>
      <w:r>
        <w:t>е</w:t>
      </w:r>
      <w:r>
        <w:t xml:space="preserve">рье. В стационаре состояние больной ухудшалось. Нарастали </w:t>
      </w:r>
      <w:proofErr w:type="spellStart"/>
      <w:r>
        <w:t>холестатический</w:t>
      </w:r>
      <w:proofErr w:type="spellEnd"/>
      <w:r>
        <w:t>, геморр</w:t>
      </w:r>
      <w:r>
        <w:t>а</w:t>
      </w:r>
      <w:r>
        <w:t xml:space="preserve">гический и </w:t>
      </w:r>
      <w:proofErr w:type="spellStart"/>
      <w:r>
        <w:t>цитолитические</w:t>
      </w:r>
      <w:proofErr w:type="spellEnd"/>
      <w:r>
        <w:t xml:space="preserve"> синдромы. Появилась желтушность кожных покровов. В кр</w:t>
      </w:r>
      <w:r>
        <w:t>о</w:t>
      </w:r>
      <w:r>
        <w:t xml:space="preserve">ви выявлены: </w:t>
      </w:r>
      <w:proofErr w:type="spellStart"/>
      <w:r>
        <w:rPr>
          <w:lang w:val="en-US"/>
        </w:rPr>
        <w:t>Hbs</w:t>
      </w:r>
      <w:proofErr w:type="spellEnd"/>
      <w:r w:rsidRPr="006B26EF">
        <w:t xml:space="preserve"> </w:t>
      </w:r>
      <w:r>
        <w:t xml:space="preserve">антиген, анти </w:t>
      </w:r>
      <w:proofErr w:type="spellStart"/>
      <w:r>
        <w:rPr>
          <w:lang w:val="en-US"/>
        </w:rPr>
        <w:t>Hbcor</w:t>
      </w:r>
      <w:proofErr w:type="spellEnd"/>
      <w:r w:rsidRPr="006B26EF">
        <w:t xml:space="preserve">, </w:t>
      </w:r>
      <w:r>
        <w:t xml:space="preserve">анти </w:t>
      </w:r>
      <w:proofErr w:type="spellStart"/>
      <w:r>
        <w:rPr>
          <w:lang w:val="en-US"/>
        </w:rPr>
        <w:t>Hbe</w:t>
      </w:r>
      <w:proofErr w:type="spellEnd"/>
      <w:r w:rsidRPr="006B26EF">
        <w:t xml:space="preserve"> </w:t>
      </w:r>
      <w:r>
        <w:t>антитела.</w:t>
      </w:r>
      <w:r w:rsidR="00C04807">
        <w:t xml:space="preserve"> </w:t>
      </w:r>
      <w:r>
        <w:t xml:space="preserve">С 11.02.01 по 17.02.01 </w:t>
      </w:r>
      <w:proofErr w:type="spellStart"/>
      <w:r>
        <w:t>посветление</w:t>
      </w:r>
      <w:proofErr w:type="spellEnd"/>
      <w:r>
        <w:t xml:space="preserve"> кала. 14.02.01 больная была переведена в отделение инте</w:t>
      </w:r>
      <w:r>
        <w:t>н</w:t>
      </w:r>
      <w:r>
        <w:t xml:space="preserve">сивной терапии, где находилась по 27.02.01. Проведено 5 сеансов </w:t>
      </w:r>
      <w:proofErr w:type="spellStart"/>
      <w:r>
        <w:t>плазмофереза</w:t>
      </w:r>
      <w:proofErr w:type="spellEnd"/>
      <w:r>
        <w:t xml:space="preserve">. На фоне лечения состояние больной улучшилось. Исчезла </w:t>
      </w:r>
      <w:proofErr w:type="spellStart"/>
      <w:r>
        <w:t>иктеричность</w:t>
      </w:r>
      <w:proofErr w:type="spellEnd"/>
      <w:r>
        <w:t xml:space="preserve"> кожных покр</w:t>
      </w:r>
      <w:r>
        <w:t>о</w:t>
      </w:r>
      <w:r>
        <w:t xml:space="preserve">вов. Назначено лечение: </w:t>
      </w:r>
      <w:proofErr w:type="spellStart"/>
      <w:r>
        <w:rPr>
          <w:sz w:val="24"/>
        </w:rPr>
        <w:t>Sol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Glucosae</w:t>
      </w:r>
      <w:proofErr w:type="spellEnd"/>
      <w:r>
        <w:rPr>
          <w:sz w:val="24"/>
        </w:rPr>
        <w:t xml:space="preserve"> 10% - 400 </w:t>
      </w:r>
      <w:proofErr w:type="spellStart"/>
      <w:r>
        <w:rPr>
          <w:sz w:val="24"/>
        </w:rPr>
        <w:t>ml</w:t>
      </w:r>
      <w:proofErr w:type="spellEnd"/>
      <w:r>
        <w:rPr>
          <w:sz w:val="24"/>
        </w:rPr>
        <w:t>,</w:t>
      </w:r>
      <w:r w:rsidR="00C04807">
        <w:rPr>
          <w:sz w:val="24"/>
        </w:rPr>
        <w:t xml:space="preserve"> </w:t>
      </w:r>
      <w:proofErr w:type="spellStart"/>
      <w:r>
        <w:rPr>
          <w:sz w:val="24"/>
        </w:rPr>
        <w:t>Sol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Natrii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chloridi</w:t>
      </w:r>
      <w:proofErr w:type="spellEnd"/>
      <w:r>
        <w:rPr>
          <w:sz w:val="24"/>
        </w:rPr>
        <w:t xml:space="preserve"> 0,9% - 400 </w:t>
      </w:r>
      <w:proofErr w:type="spellStart"/>
      <w:r>
        <w:rPr>
          <w:sz w:val="24"/>
        </w:rPr>
        <w:t>ml</w:t>
      </w:r>
      <w:proofErr w:type="spellEnd"/>
      <w:r>
        <w:rPr>
          <w:sz w:val="24"/>
        </w:rPr>
        <w:t>,</w:t>
      </w:r>
      <w:r>
        <w:t xml:space="preserve"> </w:t>
      </w:r>
      <w:proofErr w:type="spellStart"/>
      <w:r>
        <w:t>дезинтоксикационная</w:t>
      </w:r>
      <w:proofErr w:type="spellEnd"/>
      <w:r>
        <w:t xml:space="preserve"> терапия (</w:t>
      </w:r>
      <w:proofErr w:type="spellStart"/>
      <w:r>
        <w:t>гемодез</w:t>
      </w:r>
      <w:proofErr w:type="spellEnd"/>
      <w:r>
        <w:t xml:space="preserve"> 250 мл/</w:t>
      </w:r>
      <w:proofErr w:type="spellStart"/>
      <w:r>
        <w:t>сут</w:t>
      </w:r>
      <w:proofErr w:type="spellEnd"/>
      <w:r>
        <w:t xml:space="preserve">), ингибиторы протеаз: </w:t>
      </w:r>
      <w:proofErr w:type="spellStart"/>
      <w:r>
        <w:t>контр</w:t>
      </w:r>
      <w:r>
        <w:t>и</w:t>
      </w:r>
      <w:r>
        <w:t>кал</w:t>
      </w:r>
      <w:proofErr w:type="spellEnd"/>
      <w:r>
        <w:t xml:space="preserve">, </w:t>
      </w:r>
      <w:proofErr w:type="spellStart"/>
      <w:r>
        <w:t>гордокс</w:t>
      </w:r>
      <w:proofErr w:type="spellEnd"/>
      <w:r>
        <w:t>. ферментные препараты (</w:t>
      </w:r>
      <w:proofErr w:type="spellStart"/>
      <w:r>
        <w:t>фестал</w:t>
      </w:r>
      <w:proofErr w:type="spellEnd"/>
      <w:r>
        <w:t xml:space="preserve">), препараты улучшающие метаболизм гепатоцитов: </w:t>
      </w:r>
      <w:proofErr w:type="spellStart"/>
      <w:r>
        <w:t>эссенциале</w:t>
      </w:r>
      <w:proofErr w:type="spellEnd"/>
      <w:r>
        <w:t xml:space="preserve">, </w:t>
      </w:r>
      <w:proofErr w:type="spellStart"/>
      <w:r>
        <w:t>геп</w:t>
      </w:r>
      <w:r>
        <w:t>а</w:t>
      </w:r>
      <w:r>
        <w:t>топротекторы</w:t>
      </w:r>
      <w:proofErr w:type="spellEnd"/>
      <w:r>
        <w:t xml:space="preserve"> (</w:t>
      </w:r>
      <w:proofErr w:type="spellStart"/>
      <w:r>
        <w:t>легалон</w:t>
      </w:r>
      <w:proofErr w:type="spellEnd"/>
      <w:r>
        <w:t>).</w:t>
      </w:r>
    </w:p>
    <w:p w:rsidR="0071518E" w:rsidRDefault="0071518E" w:rsidP="00FD1BD7">
      <w:pPr>
        <w:ind w:firstLine="709"/>
        <w:jc w:val="both"/>
      </w:pPr>
      <w:r>
        <w:t>На фоне проводимого лечения состояние больной улучшается. Рекоменд</w:t>
      </w:r>
      <w:r>
        <w:t>о</w:t>
      </w:r>
      <w:r>
        <w:t xml:space="preserve">вано продолжение терапии до полного клинико-лабораторного </w:t>
      </w:r>
      <w:proofErr w:type="spellStart"/>
      <w:r>
        <w:t>выздоравления</w:t>
      </w:r>
      <w:proofErr w:type="spellEnd"/>
      <w:r>
        <w:t>.</w:t>
      </w:r>
    </w:p>
    <w:p w:rsidR="0071518E" w:rsidRDefault="0071518E"/>
    <w:p w:rsidR="0071518E" w:rsidRDefault="0071518E" w:rsidP="00FD1BD7">
      <w:pPr>
        <w:pStyle w:val="1"/>
        <w:ind w:firstLine="709"/>
        <w:jc w:val="both"/>
      </w:pPr>
      <w:r>
        <w:t>ПРОГНОЗ</w:t>
      </w:r>
    </w:p>
    <w:p w:rsidR="0071518E" w:rsidRDefault="0071518E" w:rsidP="00FD1BD7">
      <w:pPr>
        <w:ind w:firstLine="709"/>
        <w:jc w:val="both"/>
      </w:pPr>
      <w:r>
        <w:t>Прогноз для жизни при соответствующем лечении</w:t>
      </w:r>
      <w:r w:rsidR="00C04807">
        <w:t xml:space="preserve"> </w:t>
      </w:r>
      <w:r>
        <w:t>благоприя</w:t>
      </w:r>
      <w:r>
        <w:t>т</w:t>
      </w:r>
      <w:r>
        <w:t>ный. Прогноз для полного выздоровления</w:t>
      </w:r>
      <w:r w:rsidR="00C04807">
        <w:t xml:space="preserve"> </w:t>
      </w:r>
      <w:r>
        <w:t>благоприятен</w:t>
      </w:r>
      <w:r w:rsidR="00C04807">
        <w:t xml:space="preserve"> </w:t>
      </w:r>
      <w:r>
        <w:t>при соблюдении режима, диеты и при</w:t>
      </w:r>
      <w:r w:rsidR="00C04807">
        <w:t xml:space="preserve"> </w:t>
      </w:r>
      <w:r>
        <w:t>аде</w:t>
      </w:r>
      <w:r>
        <w:t>к</w:t>
      </w:r>
      <w:r>
        <w:t>ватном</w:t>
      </w:r>
      <w:r w:rsidR="00C04807">
        <w:t xml:space="preserve"> </w:t>
      </w:r>
      <w:r>
        <w:t>лечении.</w:t>
      </w:r>
      <w:r w:rsidR="00C04807">
        <w:t xml:space="preserve"> </w:t>
      </w:r>
    </w:p>
    <w:p w:rsidR="0071518E" w:rsidRDefault="0071518E" w:rsidP="00FD1BD7">
      <w:pPr>
        <w:ind w:firstLine="709"/>
        <w:jc w:val="both"/>
      </w:pPr>
    </w:p>
    <w:p w:rsidR="0071518E" w:rsidRDefault="0071518E" w:rsidP="00FD1BD7">
      <w:pPr>
        <w:ind w:firstLine="709"/>
        <w:jc w:val="both"/>
      </w:pPr>
      <w:r>
        <w:rPr>
          <w:b/>
          <w:sz w:val="32"/>
        </w:rPr>
        <w:t>Рекомендовано:</w:t>
      </w:r>
      <w:r>
        <w:t xml:space="preserve"> наблюдение в течении месяца</w:t>
      </w:r>
      <w:r w:rsidR="00C04807">
        <w:t xml:space="preserve"> </w:t>
      </w:r>
      <w:r>
        <w:t>после</w:t>
      </w:r>
      <w:r w:rsidR="00C04807">
        <w:t xml:space="preserve"> </w:t>
      </w:r>
      <w:r>
        <w:t>выписки из стаци</w:t>
      </w:r>
      <w:r>
        <w:t>о</w:t>
      </w:r>
      <w:r>
        <w:t>нара, приступить к учебе через 1 месяц</w:t>
      </w:r>
      <w:r w:rsidR="00C04807">
        <w:t xml:space="preserve"> </w:t>
      </w:r>
      <w:r>
        <w:t>после выписки, но необходимо освобо</w:t>
      </w:r>
      <w:r>
        <w:t>ж</w:t>
      </w:r>
      <w:r>
        <w:t>дение от занятий спортом на срок от 3 до 12 месяцев. В период реконвалесценции лечебная</w:t>
      </w:r>
      <w:r w:rsidR="00C04807">
        <w:t xml:space="preserve"> </w:t>
      </w:r>
      <w:r>
        <w:t>физкультура,</w:t>
      </w:r>
      <w:r w:rsidR="00C04807">
        <w:t xml:space="preserve"> </w:t>
      </w:r>
      <w:r>
        <w:t>в дальнейшем санитарно-курортное лечение</w:t>
      </w:r>
      <w:r w:rsidR="00C04807">
        <w:t xml:space="preserve"> </w:t>
      </w:r>
      <w:r>
        <w:t>("Труск</w:t>
      </w:r>
      <w:r>
        <w:t>а</w:t>
      </w:r>
      <w:r>
        <w:t>вец","Миргород").</w:t>
      </w:r>
    </w:p>
    <w:p w:rsidR="0071518E" w:rsidRDefault="0071518E" w:rsidP="00FD1BD7">
      <w:pPr>
        <w:ind w:firstLine="709"/>
        <w:jc w:val="both"/>
      </w:pPr>
      <w:r>
        <w:t>После выписки</w:t>
      </w:r>
      <w:r w:rsidR="00C04807">
        <w:t xml:space="preserve"> </w:t>
      </w:r>
      <w:r>
        <w:t>из</w:t>
      </w:r>
      <w:r w:rsidR="00C04807">
        <w:t xml:space="preserve"> </w:t>
      </w:r>
      <w:r>
        <w:t>стационара</w:t>
      </w:r>
      <w:r w:rsidR="00C04807">
        <w:t xml:space="preserve"> </w:t>
      </w:r>
      <w:r>
        <w:t>необходимо</w:t>
      </w:r>
      <w:r w:rsidR="00C04807">
        <w:t xml:space="preserve"> </w:t>
      </w:r>
      <w:r>
        <w:t>диспансерное</w:t>
      </w:r>
      <w:r w:rsidR="00C04807">
        <w:t xml:space="preserve"> </w:t>
      </w:r>
      <w:r>
        <w:t>наблюдение у вр</w:t>
      </w:r>
      <w:r>
        <w:t>а</w:t>
      </w:r>
      <w:r>
        <w:t>ча по месту жительства через 1, 3, 6 и 12 мес.</w:t>
      </w:r>
    </w:p>
    <w:p w:rsidR="0071518E" w:rsidRDefault="0071518E" w:rsidP="00FD1BD7">
      <w:pPr>
        <w:ind w:firstLine="709"/>
        <w:jc w:val="both"/>
      </w:pPr>
      <w:r>
        <w:t>Необходимо 3</w:t>
      </w:r>
      <w:r w:rsidR="00C04807">
        <w:t xml:space="preserve"> </w:t>
      </w:r>
      <w:proofErr w:type="spellStart"/>
      <w:r>
        <w:t>мес</w:t>
      </w:r>
      <w:proofErr w:type="spellEnd"/>
      <w:r w:rsidR="00C04807">
        <w:t xml:space="preserve"> </w:t>
      </w:r>
      <w:r>
        <w:t>соблюдать</w:t>
      </w:r>
      <w:r w:rsidR="00C04807">
        <w:t xml:space="preserve"> </w:t>
      </w:r>
      <w:r>
        <w:t>диету</w:t>
      </w:r>
      <w:r w:rsidR="00C04807">
        <w:t xml:space="preserve"> </w:t>
      </w:r>
      <w:r>
        <w:t>N</w:t>
      </w:r>
      <w:r w:rsidR="00C04807">
        <w:t xml:space="preserve"> </w:t>
      </w:r>
      <w:r>
        <w:t>5,</w:t>
      </w:r>
      <w:r w:rsidR="00C04807">
        <w:t xml:space="preserve"> </w:t>
      </w:r>
      <w:r>
        <w:t>и в дальнейшем избегать жареных, ос</w:t>
      </w:r>
      <w:r>
        <w:t>т</w:t>
      </w:r>
      <w:r>
        <w:t>рых блюд и т.п. Не рекомендуется употребление алкоголя.</w:t>
      </w:r>
    </w:p>
    <w:p w:rsidR="0071518E" w:rsidRDefault="0071518E" w:rsidP="00FD1BD7">
      <w:pPr>
        <w:ind w:firstLine="709"/>
        <w:jc w:val="both"/>
        <w:rPr>
          <w:sz w:val="24"/>
        </w:rPr>
      </w:pPr>
    </w:p>
    <w:p w:rsidR="0071518E" w:rsidRDefault="0071518E" w:rsidP="00FD1BD7">
      <w:pPr>
        <w:ind w:firstLine="709"/>
        <w:jc w:val="both"/>
        <w:rPr>
          <w:b/>
        </w:rPr>
      </w:pPr>
      <w:r>
        <w:rPr>
          <w:b/>
        </w:rPr>
        <w:t xml:space="preserve">Правила выписки </w:t>
      </w:r>
      <w:proofErr w:type="spellStart"/>
      <w:r>
        <w:rPr>
          <w:b/>
        </w:rPr>
        <w:t>реконвалесцента</w:t>
      </w:r>
      <w:proofErr w:type="spellEnd"/>
      <w:r>
        <w:rPr>
          <w:b/>
        </w:rPr>
        <w:t xml:space="preserve"> из стаци</w:t>
      </w:r>
      <w:r>
        <w:rPr>
          <w:b/>
        </w:rPr>
        <w:t>о</w:t>
      </w:r>
      <w:r>
        <w:rPr>
          <w:b/>
        </w:rPr>
        <w:t>нара</w:t>
      </w:r>
    </w:p>
    <w:p w:rsidR="0071518E" w:rsidRDefault="0071518E" w:rsidP="00FD1BD7">
      <w:pPr>
        <w:ind w:firstLine="709"/>
        <w:jc w:val="both"/>
        <w:rPr>
          <w:sz w:val="24"/>
        </w:rPr>
      </w:pPr>
    </w:p>
    <w:p w:rsidR="0071518E" w:rsidRDefault="0071518E" w:rsidP="00FD1BD7">
      <w:pPr>
        <w:ind w:firstLine="709"/>
        <w:jc w:val="both"/>
        <w:rPr>
          <w:sz w:val="24"/>
        </w:rPr>
      </w:pPr>
      <w:r>
        <w:rPr>
          <w:sz w:val="24"/>
        </w:rPr>
        <w:t>Выписка из стационара должна быть произведена не ранее</w:t>
      </w:r>
      <w:r w:rsidR="00C04807">
        <w:rPr>
          <w:sz w:val="24"/>
        </w:rPr>
        <w:t xml:space="preserve"> </w:t>
      </w:r>
      <w:r>
        <w:rPr>
          <w:sz w:val="24"/>
        </w:rPr>
        <w:t>21</w:t>
      </w:r>
      <w:r w:rsidR="00C04807">
        <w:rPr>
          <w:sz w:val="24"/>
        </w:rPr>
        <w:t xml:space="preserve"> </w:t>
      </w:r>
      <w:r>
        <w:rPr>
          <w:sz w:val="24"/>
        </w:rPr>
        <w:t>дня</w:t>
      </w:r>
      <w:r w:rsidR="00C04807">
        <w:rPr>
          <w:sz w:val="24"/>
        </w:rPr>
        <w:t xml:space="preserve"> </w:t>
      </w:r>
      <w:r>
        <w:rPr>
          <w:sz w:val="24"/>
        </w:rPr>
        <w:t>от начала желтухи</w:t>
      </w:r>
      <w:r w:rsidR="00C04807">
        <w:rPr>
          <w:sz w:val="24"/>
        </w:rPr>
        <w:t xml:space="preserve"> </w:t>
      </w:r>
      <w:r>
        <w:rPr>
          <w:sz w:val="24"/>
        </w:rPr>
        <w:t>или</w:t>
      </w:r>
      <w:r w:rsidR="00C04807">
        <w:rPr>
          <w:sz w:val="24"/>
        </w:rPr>
        <w:t xml:space="preserve"> </w:t>
      </w:r>
      <w:r>
        <w:rPr>
          <w:sz w:val="24"/>
        </w:rPr>
        <w:t>не</w:t>
      </w:r>
      <w:r w:rsidR="00C04807">
        <w:rPr>
          <w:sz w:val="24"/>
        </w:rPr>
        <w:t xml:space="preserve"> </w:t>
      </w:r>
      <w:r>
        <w:rPr>
          <w:sz w:val="24"/>
        </w:rPr>
        <w:t>р</w:t>
      </w:r>
      <w:r>
        <w:rPr>
          <w:sz w:val="24"/>
        </w:rPr>
        <w:t>а</w:t>
      </w:r>
      <w:r>
        <w:rPr>
          <w:sz w:val="24"/>
        </w:rPr>
        <w:t>нее</w:t>
      </w:r>
      <w:r w:rsidR="00C04807">
        <w:rPr>
          <w:sz w:val="24"/>
        </w:rPr>
        <w:t xml:space="preserve"> </w:t>
      </w:r>
      <w:r>
        <w:rPr>
          <w:sz w:val="24"/>
        </w:rPr>
        <w:t>28</w:t>
      </w:r>
      <w:r w:rsidR="00C04807">
        <w:rPr>
          <w:sz w:val="24"/>
        </w:rPr>
        <w:t xml:space="preserve"> </w:t>
      </w:r>
      <w:r>
        <w:rPr>
          <w:sz w:val="24"/>
        </w:rPr>
        <w:t>дней</w:t>
      </w:r>
      <w:r w:rsidR="00C04807">
        <w:rPr>
          <w:sz w:val="24"/>
        </w:rPr>
        <w:t xml:space="preserve"> </w:t>
      </w:r>
      <w:r>
        <w:rPr>
          <w:sz w:val="24"/>
        </w:rPr>
        <w:t>от начала заболевания при условии нормализации</w:t>
      </w:r>
      <w:r w:rsidR="00C04807">
        <w:rPr>
          <w:sz w:val="24"/>
        </w:rPr>
        <w:t xml:space="preserve"> </w:t>
      </w:r>
      <w:r>
        <w:rPr>
          <w:sz w:val="24"/>
        </w:rPr>
        <w:t>клинической</w:t>
      </w:r>
      <w:r w:rsidR="00C04807">
        <w:rPr>
          <w:sz w:val="24"/>
        </w:rPr>
        <w:t xml:space="preserve"> </w:t>
      </w:r>
      <w:r>
        <w:rPr>
          <w:sz w:val="24"/>
        </w:rPr>
        <w:t>картины</w:t>
      </w:r>
      <w:r w:rsidR="00C04807">
        <w:rPr>
          <w:sz w:val="24"/>
        </w:rPr>
        <w:t xml:space="preserve"> </w:t>
      </w:r>
      <w:r>
        <w:rPr>
          <w:sz w:val="24"/>
        </w:rPr>
        <w:t>и</w:t>
      </w:r>
      <w:r w:rsidR="00C04807">
        <w:rPr>
          <w:sz w:val="24"/>
        </w:rPr>
        <w:t xml:space="preserve"> </w:t>
      </w:r>
      <w:r>
        <w:rPr>
          <w:sz w:val="24"/>
        </w:rPr>
        <w:t>биохимических показателей: печень</w:t>
      </w:r>
      <w:r w:rsidR="00C04807">
        <w:rPr>
          <w:sz w:val="24"/>
        </w:rPr>
        <w:t xml:space="preserve"> </w:t>
      </w:r>
      <w:r>
        <w:rPr>
          <w:sz w:val="24"/>
        </w:rPr>
        <w:t xml:space="preserve">выступает из-под реберной дуги не более чем на </w:t>
      </w:r>
      <w:smartTag w:uri="urn:schemas-microsoft-com:office:smarttags" w:element="metricconverter">
        <w:smartTagPr>
          <w:attr w:name="ProductID" w:val="2 см"/>
        </w:smartTagPr>
        <w:r>
          <w:rPr>
            <w:sz w:val="24"/>
          </w:rPr>
          <w:t>2 см</w:t>
        </w:r>
      </w:smartTag>
      <w:r>
        <w:rPr>
          <w:sz w:val="24"/>
        </w:rPr>
        <w:t>,</w:t>
      </w:r>
      <w:r w:rsidR="00C04807">
        <w:rPr>
          <w:sz w:val="24"/>
        </w:rPr>
        <w:t xml:space="preserve"> </w:t>
      </w:r>
      <w:r>
        <w:rPr>
          <w:sz w:val="24"/>
        </w:rPr>
        <w:t>желтуха</w:t>
      </w:r>
      <w:r w:rsidR="00C04807">
        <w:rPr>
          <w:sz w:val="24"/>
        </w:rPr>
        <w:t xml:space="preserve"> </w:t>
      </w:r>
      <w:r>
        <w:rPr>
          <w:sz w:val="24"/>
        </w:rPr>
        <w:t>отсутствует,</w:t>
      </w:r>
      <w:r w:rsidR="00C04807">
        <w:rPr>
          <w:sz w:val="24"/>
        </w:rPr>
        <w:t xml:space="preserve"> </w:t>
      </w:r>
      <w:r>
        <w:rPr>
          <w:sz w:val="24"/>
        </w:rPr>
        <w:t>ур</w:t>
      </w:r>
      <w:r>
        <w:rPr>
          <w:sz w:val="24"/>
        </w:rPr>
        <w:t>о</w:t>
      </w:r>
      <w:r>
        <w:rPr>
          <w:sz w:val="24"/>
        </w:rPr>
        <w:t>вень АЛТ крови</w:t>
      </w:r>
      <w:r w:rsidR="00C04807">
        <w:rPr>
          <w:sz w:val="24"/>
        </w:rPr>
        <w:t xml:space="preserve"> </w:t>
      </w:r>
      <w:r>
        <w:rPr>
          <w:sz w:val="24"/>
        </w:rPr>
        <w:t xml:space="preserve">менее 2 </w:t>
      </w:r>
      <w:proofErr w:type="spellStart"/>
      <w:r>
        <w:rPr>
          <w:sz w:val="24"/>
        </w:rPr>
        <w:t>ммоль</w:t>
      </w:r>
      <w:proofErr w:type="spellEnd"/>
      <w:r>
        <w:rPr>
          <w:sz w:val="24"/>
        </w:rPr>
        <w:t>/л.</w:t>
      </w:r>
    </w:p>
    <w:p w:rsidR="0071518E" w:rsidRDefault="0071518E" w:rsidP="00FD1BD7">
      <w:pPr>
        <w:ind w:firstLine="709"/>
        <w:jc w:val="both"/>
        <w:rPr>
          <w:sz w:val="24"/>
        </w:rPr>
      </w:pPr>
    </w:p>
    <w:p w:rsidR="0071518E" w:rsidRDefault="0071518E" w:rsidP="00FD1BD7">
      <w:pPr>
        <w:ind w:firstLine="709"/>
        <w:jc w:val="both"/>
        <w:rPr>
          <w:sz w:val="32"/>
        </w:rPr>
      </w:pPr>
    </w:p>
    <w:p w:rsidR="0071518E" w:rsidRDefault="0071518E" w:rsidP="00FD1BD7">
      <w:pPr>
        <w:ind w:firstLine="709"/>
        <w:jc w:val="both"/>
        <w:rPr>
          <w:sz w:val="32"/>
        </w:rPr>
      </w:pPr>
      <w:r>
        <w:rPr>
          <w:sz w:val="32"/>
        </w:rPr>
        <w:lastRenderedPageBreak/>
        <w:t>Литература:</w:t>
      </w:r>
    </w:p>
    <w:p w:rsidR="0071518E" w:rsidRDefault="0071518E" w:rsidP="00FD1BD7">
      <w:pPr>
        <w:pStyle w:val="2"/>
        <w:keepNext w:val="0"/>
        <w:ind w:firstLine="709"/>
        <w:jc w:val="both"/>
        <w:rPr>
          <w:sz w:val="22"/>
        </w:rPr>
      </w:pPr>
    </w:p>
    <w:p w:rsidR="0071518E" w:rsidRDefault="0071518E" w:rsidP="00FD1BD7">
      <w:pPr>
        <w:pStyle w:val="a4"/>
        <w:tabs>
          <w:tab w:val="clear" w:pos="4153"/>
          <w:tab w:val="clear" w:pos="8306"/>
        </w:tabs>
        <w:ind w:firstLine="709"/>
        <w:jc w:val="both"/>
      </w:pPr>
    </w:p>
    <w:p w:rsidR="0071518E" w:rsidRDefault="0071518E" w:rsidP="00FD1BD7">
      <w:pPr>
        <w:pStyle w:val="a4"/>
        <w:numPr>
          <w:ilvl w:val="0"/>
          <w:numId w:val="6"/>
        </w:numPr>
        <w:tabs>
          <w:tab w:val="clear" w:pos="4153"/>
          <w:tab w:val="clear" w:pos="8306"/>
        </w:tabs>
        <w:ind w:left="0" w:firstLine="709"/>
        <w:jc w:val="both"/>
      </w:pPr>
      <w:r>
        <w:t>Лекционный материал.</w:t>
      </w:r>
    </w:p>
    <w:p w:rsidR="0071518E" w:rsidRDefault="0071518E" w:rsidP="00FD1BD7">
      <w:pPr>
        <w:pStyle w:val="a4"/>
        <w:numPr>
          <w:ilvl w:val="0"/>
          <w:numId w:val="6"/>
        </w:numPr>
        <w:tabs>
          <w:tab w:val="clear" w:pos="4153"/>
          <w:tab w:val="clear" w:pos="8306"/>
        </w:tabs>
        <w:ind w:left="0" w:firstLine="709"/>
        <w:jc w:val="both"/>
      </w:pPr>
      <w:r>
        <w:t>Е.П</w:t>
      </w:r>
      <w:r w:rsidR="00493793">
        <w:t>.</w:t>
      </w:r>
      <w:r>
        <w:t xml:space="preserve"> Шувалова «Инфекционные болезни.» М-1990</w:t>
      </w:r>
    </w:p>
    <w:p w:rsidR="0071518E" w:rsidRDefault="0071518E" w:rsidP="00FD1BD7">
      <w:pPr>
        <w:pStyle w:val="a4"/>
        <w:numPr>
          <w:ilvl w:val="0"/>
          <w:numId w:val="6"/>
        </w:numPr>
        <w:tabs>
          <w:tab w:val="clear" w:pos="4153"/>
          <w:tab w:val="clear" w:pos="8306"/>
        </w:tabs>
        <w:ind w:left="0" w:firstLine="709"/>
        <w:jc w:val="both"/>
      </w:pPr>
      <w:r>
        <w:t xml:space="preserve">Н.Д. </w:t>
      </w:r>
      <w:proofErr w:type="spellStart"/>
      <w:r>
        <w:t>Ющук</w:t>
      </w:r>
      <w:proofErr w:type="spellEnd"/>
      <w:r>
        <w:t xml:space="preserve"> «Лекции по инфекционным болезням» М -1999 </w:t>
      </w:r>
    </w:p>
    <w:p w:rsidR="0071518E" w:rsidRDefault="0071518E" w:rsidP="00FD1BD7">
      <w:pPr>
        <w:pStyle w:val="a4"/>
        <w:numPr>
          <w:ilvl w:val="0"/>
          <w:numId w:val="6"/>
        </w:numPr>
        <w:tabs>
          <w:tab w:val="clear" w:pos="4153"/>
          <w:tab w:val="clear" w:pos="8306"/>
        </w:tabs>
        <w:ind w:left="0" w:firstLine="709"/>
        <w:jc w:val="both"/>
      </w:pPr>
      <w:r>
        <w:t xml:space="preserve">А.Ф. </w:t>
      </w:r>
      <w:proofErr w:type="spellStart"/>
      <w:r>
        <w:t>Блюгер</w:t>
      </w:r>
      <w:proofErr w:type="spellEnd"/>
      <w:r>
        <w:t xml:space="preserve"> Вирусный гепатит. Рига, 1978</w:t>
      </w:r>
    </w:p>
    <w:p w:rsidR="0071518E" w:rsidRDefault="0071518E" w:rsidP="00FD1BD7">
      <w:pPr>
        <w:pStyle w:val="a4"/>
        <w:numPr>
          <w:ilvl w:val="0"/>
          <w:numId w:val="6"/>
        </w:numPr>
        <w:tabs>
          <w:tab w:val="clear" w:pos="4153"/>
          <w:tab w:val="clear" w:pos="8306"/>
        </w:tabs>
        <w:ind w:left="0" w:firstLine="709"/>
        <w:jc w:val="both"/>
      </w:pPr>
      <w:r>
        <w:t>А.Н. Окороков «Лечение болезней внутренних органов». В</w:t>
      </w:r>
      <w:r>
        <w:t>и</w:t>
      </w:r>
      <w:r>
        <w:t xml:space="preserve">тебск, </w:t>
      </w:r>
      <w:smartTag w:uri="urn:schemas-microsoft-com:office:smarttags" w:element="metricconverter">
        <w:smartTagPr>
          <w:attr w:name="ProductID" w:val="1998 г"/>
        </w:smartTagPr>
        <w:r>
          <w:t>1998 г</w:t>
        </w:r>
      </w:smartTag>
      <w:r>
        <w:t>.</w:t>
      </w:r>
    </w:p>
    <w:p w:rsidR="0071518E" w:rsidRDefault="0071518E" w:rsidP="00FD1BD7">
      <w:pPr>
        <w:pStyle w:val="a4"/>
        <w:numPr>
          <w:ilvl w:val="0"/>
          <w:numId w:val="6"/>
        </w:numPr>
        <w:tabs>
          <w:tab w:val="clear" w:pos="4153"/>
          <w:tab w:val="clear" w:pos="8306"/>
        </w:tabs>
        <w:ind w:left="0" w:firstLine="709"/>
        <w:jc w:val="both"/>
      </w:pPr>
      <w:r>
        <w:t xml:space="preserve">В.И. </w:t>
      </w:r>
      <w:proofErr w:type="spellStart"/>
      <w:r>
        <w:t>Маколкин</w:t>
      </w:r>
      <w:proofErr w:type="spellEnd"/>
      <w:r w:rsidR="00C04807">
        <w:t xml:space="preserve"> </w:t>
      </w:r>
      <w:r>
        <w:t xml:space="preserve">«Внутренние болезни». Москва, «Медицина» </w:t>
      </w:r>
      <w:smartTag w:uri="urn:schemas-microsoft-com:office:smarttags" w:element="metricconverter">
        <w:smartTagPr>
          <w:attr w:name="ProductID" w:val="1987 г"/>
        </w:smartTagPr>
        <w:r>
          <w:t>1987 г</w:t>
        </w:r>
      </w:smartTag>
      <w:r>
        <w:t>.</w:t>
      </w:r>
    </w:p>
    <w:p w:rsidR="0071518E" w:rsidRDefault="0071518E" w:rsidP="00FD1BD7">
      <w:pPr>
        <w:pStyle w:val="a4"/>
        <w:numPr>
          <w:ilvl w:val="0"/>
          <w:numId w:val="6"/>
        </w:numPr>
        <w:tabs>
          <w:tab w:val="clear" w:pos="4153"/>
          <w:tab w:val="clear" w:pos="8306"/>
        </w:tabs>
        <w:ind w:left="0" w:firstLine="709"/>
        <w:jc w:val="both"/>
      </w:pPr>
      <w:r>
        <w:t>В.К. Султанов «Исследование объективного статуса больного» СПб, 1997 г.</w:t>
      </w:r>
    </w:p>
    <w:p w:rsidR="00C04807" w:rsidRDefault="0071518E" w:rsidP="00FE11EA">
      <w:pPr>
        <w:pStyle w:val="a4"/>
        <w:numPr>
          <w:ilvl w:val="0"/>
          <w:numId w:val="6"/>
        </w:numPr>
        <w:tabs>
          <w:tab w:val="clear" w:pos="4153"/>
          <w:tab w:val="clear" w:pos="8306"/>
        </w:tabs>
        <w:ind w:left="0" w:firstLine="709"/>
        <w:jc w:val="both"/>
      </w:pPr>
      <w:r>
        <w:t>Схема оформления истории болезни инфекционного больного.</w:t>
      </w:r>
    </w:p>
    <w:sectPr w:rsidR="00C04807" w:rsidSect="00EF5D75">
      <w:footerReference w:type="even" r:id="rId8"/>
      <w:footerReference w:type="default" r:id="rId9"/>
      <w:pgSz w:w="11906" w:h="16838"/>
      <w:pgMar w:top="1440" w:right="851" w:bottom="1440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8F4" w:rsidRDefault="007D78F4">
      <w:r>
        <w:separator/>
      </w:r>
    </w:p>
  </w:endnote>
  <w:endnote w:type="continuationSeparator" w:id="0">
    <w:p w:rsidR="007D78F4" w:rsidRDefault="007D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18E" w:rsidRDefault="0071518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1518E" w:rsidRDefault="0071518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18E" w:rsidRDefault="0071518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8F4" w:rsidRDefault="007D78F4">
      <w:r>
        <w:separator/>
      </w:r>
    </w:p>
  </w:footnote>
  <w:footnote w:type="continuationSeparator" w:id="0">
    <w:p w:rsidR="007D78F4" w:rsidRDefault="007D7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4298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5E408D0"/>
    <w:multiLevelType w:val="singleLevel"/>
    <w:tmpl w:val="77C4F546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i/>
      </w:rPr>
    </w:lvl>
  </w:abstractNum>
  <w:abstractNum w:abstractNumId="2">
    <w:nsid w:val="19144E8D"/>
    <w:multiLevelType w:val="singleLevel"/>
    <w:tmpl w:val="773CA42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">
    <w:nsid w:val="21044A16"/>
    <w:multiLevelType w:val="multilevel"/>
    <w:tmpl w:val="72CEE43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080"/>
      </w:pPr>
      <w:rPr>
        <w:rFonts w:hint="default"/>
      </w:rPr>
    </w:lvl>
  </w:abstractNum>
  <w:abstractNum w:abstractNumId="4">
    <w:nsid w:val="33D067C2"/>
    <w:multiLevelType w:val="singleLevel"/>
    <w:tmpl w:val="705E340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5">
    <w:nsid w:val="40F77EAE"/>
    <w:multiLevelType w:val="singleLevel"/>
    <w:tmpl w:val="B1F20D4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6">
    <w:nsid w:val="462379C7"/>
    <w:multiLevelType w:val="singleLevel"/>
    <w:tmpl w:val="3B9AEA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74DA1DEA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7B4130E8"/>
    <w:multiLevelType w:val="singleLevel"/>
    <w:tmpl w:val="DBEC7D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7EDE4C1B"/>
    <w:multiLevelType w:val="singleLevel"/>
    <w:tmpl w:val="FF504A8C"/>
    <w:lvl w:ilvl="0">
      <w:start w:val="19"/>
      <w:numFmt w:val="upperLetter"/>
      <w:lvlText w:val="%1."/>
      <w:lvlJc w:val="left"/>
      <w:pPr>
        <w:tabs>
          <w:tab w:val="num" w:pos="2010"/>
        </w:tabs>
        <w:ind w:left="2010" w:hanging="36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9"/>
  </w:num>
  <w:num w:numId="8">
    <w:abstractNumId w:val="4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6EF"/>
    <w:rsid w:val="003376AC"/>
    <w:rsid w:val="003D0975"/>
    <w:rsid w:val="00493793"/>
    <w:rsid w:val="006B26EF"/>
    <w:rsid w:val="0071518E"/>
    <w:rsid w:val="007D78F4"/>
    <w:rsid w:val="00C04807"/>
    <w:rsid w:val="00C531AD"/>
    <w:rsid w:val="00D37D81"/>
    <w:rsid w:val="00DB6FA8"/>
    <w:rsid w:val="00EF5D75"/>
    <w:rsid w:val="00FD1BD7"/>
    <w:rsid w:val="00FE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omic Sans MS" w:hAnsi="Comic Sans MS"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Comic Sans MS" w:hAnsi="Comic Sans MS"/>
      <w:b/>
      <w:sz w:val="40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rFonts w:ascii="Comic Sans MS" w:hAnsi="Comic Sans MS"/>
      <w:sz w:val="24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30">
    <w:name w:val="Body Text Indent 3"/>
    <w:basedOn w:val="a"/>
    <w:pPr>
      <w:ind w:left="900" w:hanging="900"/>
    </w:pPr>
    <w:rPr>
      <w:rFonts w:ascii="Comic Sans MS" w:hAnsi="Comic Sans MS"/>
      <w:sz w:val="20"/>
    </w:rPr>
  </w:style>
  <w:style w:type="paragraph" w:styleId="a6">
    <w:name w:val="Body Text Indent"/>
    <w:basedOn w:val="a"/>
    <w:pPr>
      <w:ind w:firstLine="720"/>
    </w:pPr>
    <w:rPr>
      <w:rFonts w:ascii="Comic Sans MS" w:hAnsi="Comic Sans MS"/>
      <w:sz w:val="20"/>
    </w:rPr>
  </w:style>
  <w:style w:type="paragraph" w:styleId="20">
    <w:name w:val="Body Text Indent 2"/>
    <w:basedOn w:val="a"/>
    <w:pPr>
      <w:ind w:firstLine="720"/>
      <w:jc w:val="both"/>
    </w:pPr>
    <w:rPr>
      <w:rFonts w:ascii="Comic Sans MS" w:hAnsi="Comic Sans MS"/>
      <w:sz w:val="20"/>
    </w:rPr>
  </w:style>
  <w:style w:type="paragraph" w:styleId="a7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8">
    <w:name w:val="Plain Text"/>
    <w:basedOn w:val="a"/>
    <w:rPr>
      <w:rFonts w:ascii="Courier New" w:hAnsi="Courier New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omic Sans MS" w:hAnsi="Comic Sans MS"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Comic Sans MS" w:hAnsi="Comic Sans MS"/>
      <w:b/>
      <w:sz w:val="40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rFonts w:ascii="Comic Sans MS" w:hAnsi="Comic Sans MS"/>
      <w:sz w:val="24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30">
    <w:name w:val="Body Text Indent 3"/>
    <w:basedOn w:val="a"/>
    <w:pPr>
      <w:ind w:left="900" w:hanging="900"/>
    </w:pPr>
    <w:rPr>
      <w:rFonts w:ascii="Comic Sans MS" w:hAnsi="Comic Sans MS"/>
      <w:sz w:val="20"/>
    </w:rPr>
  </w:style>
  <w:style w:type="paragraph" w:styleId="a6">
    <w:name w:val="Body Text Indent"/>
    <w:basedOn w:val="a"/>
    <w:pPr>
      <w:ind w:firstLine="720"/>
    </w:pPr>
    <w:rPr>
      <w:rFonts w:ascii="Comic Sans MS" w:hAnsi="Comic Sans MS"/>
      <w:sz w:val="20"/>
    </w:rPr>
  </w:style>
  <w:style w:type="paragraph" w:styleId="20">
    <w:name w:val="Body Text Indent 2"/>
    <w:basedOn w:val="a"/>
    <w:pPr>
      <w:ind w:firstLine="720"/>
      <w:jc w:val="both"/>
    </w:pPr>
    <w:rPr>
      <w:rFonts w:ascii="Comic Sans MS" w:hAnsi="Comic Sans MS"/>
      <w:sz w:val="20"/>
    </w:rPr>
  </w:style>
  <w:style w:type="paragraph" w:styleId="a7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8">
    <w:name w:val="Plain Text"/>
    <w:basedOn w:val="a"/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3527</Words>
  <Characters>20105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Башкирский     Государственный    Медицинский      Университет</vt:lpstr>
    </vt:vector>
  </TitlesOfParts>
  <Company>Home</Company>
  <LinksUpToDate>false</LinksUpToDate>
  <CharactersWithSpaces>23585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Башкирский     Государственный    Медицинский      Университет</dc:title>
  <dc:creator>Матвеев Андрей</dc:creator>
  <cp:lastModifiedBy>Igor</cp:lastModifiedBy>
  <cp:revision>2</cp:revision>
  <dcterms:created xsi:type="dcterms:W3CDTF">2024-04-30T10:10:00Z</dcterms:created>
  <dcterms:modified xsi:type="dcterms:W3CDTF">2024-04-30T10:10:00Z</dcterms:modified>
</cp:coreProperties>
</file>