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BF" w:rsidRDefault="00364275" w:rsidP="00A21FBF">
      <w:pPr>
        <w:pStyle w:val="a3"/>
        <w:spacing w:line="360" w:lineRule="auto"/>
        <w:ind w:firstLine="700"/>
        <w:jc w:val="both"/>
      </w:pPr>
      <w:bookmarkStart w:id="0" w:name="_GoBack"/>
      <w:bookmarkEnd w:id="0"/>
      <w:r w:rsidRPr="00A21FBF">
        <w:rPr>
          <w:b/>
          <w:sz w:val="28"/>
          <w:szCs w:val="28"/>
        </w:rPr>
        <w:t>План</w:t>
      </w:r>
    </w:p>
    <w:p w:rsidR="00A21FBF" w:rsidRDefault="00A21FBF" w:rsidP="00A21FBF">
      <w:pPr>
        <w:widowControl/>
        <w:spacing w:line="360" w:lineRule="auto"/>
        <w:ind w:firstLine="709"/>
        <w:jc w:val="both"/>
        <w:rPr>
          <w:rFonts w:ascii="Times New Roman" w:hAnsi="Times New Roman" w:cs="Times New Roman"/>
          <w:color w:val="000000"/>
          <w:sz w:val="28"/>
          <w:szCs w:val="28"/>
        </w:rPr>
      </w:pPr>
    </w:p>
    <w:p w:rsidR="00A21FBF" w:rsidRDefault="00364275"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Введение</w:t>
      </w:r>
    </w:p>
    <w:p w:rsidR="00A21FBF" w:rsidRDefault="00364275"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1. </w:t>
      </w:r>
      <w:r w:rsidR="00F7488F" w:rsidRPr="00A21FBF">
        <w:rPr>
          <w:rFonts w:ascii="Times New Roman" w:hAnsi="Times New Roman" w:cs="Times New Roman"/>
          <w:color w:val="000000"/>
          <w:sz w:val="28"/>
          <w:szCs w:val="28"/>
        </w:rPr>
        <w:t>Острая горная болезнь</w:t>
      </w:r>
    </w:p>
    <w:p w:rsidR="00A21FBF" w:rsidRDefault="00364275"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2. </w:t>
      </w:r>
      <w:r w:rsidR="00F7488F" w:rsidRPr="00A21FBF">
        <w:rPr>
          <w:rFonts w:ascii="Times New Roman" w:hAnsi="Times New Roman" w:cs="Times New Roman"/>
          <w:color w:val="000000"/>
          <w:sz w:val="28"/>
          <w:szCs w:val="28"/>
        </w:rPr>
        <w:t>Лёгочный отёк, возникающий на больших высотах</w:t>
      </w:r>
    </w:p>
    <w:p w:rsidR="00A21FBF" w:rsidRDefault="00364275"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3. </w:t>
      </w:r>
      <w:r w:rsidR="00F7488F" w:rsidRPr="00A21FBF">
        <w:rPr>
          <w:rFonts w:ascii="Times New Roman" w:hAnsi="Times New Roman" w:cs="Times New Roman"/>
          <w:color w:val="000000"/>
          <w:sz w:val="28"/>
          <w:szCs w:val="28"/>
        </w:rPr>
        <w:t>Отёк головного мозга на больших высотах</w:t>
      </w:r>
    </w:p>
    <w:p w:rsidR="00A21FBF" w:rsidRDefault="00364275"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4. </w:t>
      </w:r>
      <w:r w:rsidR="00F7488F" w:rsidRPr="00A21FBF">
        <w:rPr>
          <w:rFonts w:ascii="Times New Roman" w:hAnsi="Times New Roman" w:cs="Times New Roman"/>
          <w:color w:val="000000"/>
          <w:sz w:val="28"/>
          <w:szCs w:val="28"/>
        </w:rPr>
        <w:t>Акклиматизация</w:t>
      </w:r>
    </w:p>
    <w:p w:rsidR="00A21FBF" w:rsidRDefault="00F7488F"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5. Ретинопатия, возникающая на больших высотах</w:t>
      </w:r>
    </w:p>
    <w:p w:rsidR="00A21FBF" w:rsidRDefault="00F7488F"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6. Усиление отхождения газов на больших высотах</w:t>
      </w:r>
    </w:p>
    <w:p w:rsidR="00A21FBF" w:rsidRDefault="00F7488F"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7. Различные острые осложнения на больших высотах</w:t>
      </w:r>
    </w:p>
    <w:p w:rsidR="00A21FBF" w:rsidRDefault="00D00210"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8. Декомпрессия хронических процессов</w:t>
      </w:r>
    </w:p>
    <w:p w:rsidR="00A21FBF" w:rsidRDefault="00D00210"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9. Хроническая высотная болезнь</w:t>
      </w:r>
    </w:p>
    <w:p w:rsidR="00364275" w:rsidRPr="00A21FBF" w:rsidRDefault="00364275" w:rsidP="00A21FBF">
      <w:pPr>
        <w:widowControl/>
        <w:spacing w:line="360" w:lineRule="auto"/>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Литература</w:t>
      </w:r>
    </w:p>
    <w:p w:rsidR="00364275" w:rsidRPr="00A21FBF" w:rsidRDefault="00364275" w:rsidP="00A21FBF">
      <w:pPr>
        <w:widowControl/>
        <w:shd w:val="clear" w:color="auto" w:fill="FFFFFF"/>
        <w:spacing w:line="360" w:lineRule="auto"/>
        <w:ind w:firstLine="709"/>
        <w:jc w:val="both"/>
        <w:rPr>
          <w:rFonts w:ascii="Times New Roman" w:hAnsi="Times New Roman" w:cs="Times New Roman"/>
          <w:b/>
          <w:bCs/>
          <w:color w:val="000000"/>
          <w:position w:val="-6"/>
          <w:sz w:val="28"/>
          <w:szCs w:val="28"/>
        </w:rPr>
      </w:pPr>
    </w:p>
    <w:p w:rsidR="00A21FBF" w:rsidRDefault="00A21FBF"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A21FBF" w:rsidP="00A21FBF">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Pr="00A21FBF">
        <w:rPr>
          <w:rFonts w:ascii="Times New Roman" w:hAnsi="Times New Roman" w:cs="Times New Roman"/>
          <w:b/>
          <w:bCs/>
          <w:color w:val="000000"/>
          <w:sz w:val="28"/>
          <w:szCs w:val="32"/>
        </w:rPr>
        <w:lastRenderedPageBreak/>
        <w:t>Введение</w:t>
      </w:r>
    </w:p>
    <w:p w:rsidR="00A21FBF" w:rsidRDefault="00A21FBF"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Первое сообщение об остром развитии горной болезни было сделано китайцем Тоо-Кином между 37</w:t>
      </w:r>
      <w:r w:rsidR="00A21FBF">
        <w:rPr>
          <w:rFonts w:ascii="Times New Roman" w:hAnsi="Times New Roman" w:cs="Times New Roman"/>
          <w:color w:val="000000"/>
          <w:sz w:val="28"/>
          <w:szCs w:val="28"/>
        </w:rPr>
        <w:noBreakHyphen/>
      </w:r>
      <w:r w:rsidR="00A21FBF" w:rsidRPr="00A21FBF">
        <w:rPr>
          <w:rFonts w:ascii="Times New Roman" w:hAnsi="Times New Roman" w:cs="Times New Roman"/>
          <w:color w:val="000000"/>
          <w:sz w:val="28"/>
          <w:szCs w:val="28"/>
        </w:rPr>
        <w:t>м</w:t>
      </w:r>
      <w:r w:rsidRPr="00A21FBF">
        <w:rPr>
          <w:rFonts w:ascii="Times New Roman" w:hAnsi="Times New Roman" w:cs="Times New Roman"/>
          <w:color w:val="000000"/>
          <w:sz w:val="28"/>
          <w:szCs w:val="28"/>
        </w:rPr>
        <w:t xml:space="preserve"> и 32</w:t>
      </w:r>
      <w:r w:rsidR="00A21FBF">
        <w:rPr>
          <w:rFonts w:ascii="Times New Roman" w:hAnsi="Times New Roman" w:cs="Times New Roman"/>
          <w:color w:val="000000"/>
          <w:sz w:val="28"/>
          <w:szCs w:val="28"/>
        </w:rPr>
        <w:noBreakHyphen/>
      </w:r>
      <w:r w:rsidR="00A21FBF" w:rsidRPr="00A21FBF">
        <w:rPr>
          <w:rFonts w:ascii="Times New Roman" w:hAnsi="Times New Roman" w:cs="Times New Roman"/>
          <w:color w:val="000000"/>
          <w:sz w:val="28"/>
          <w:szCs w:val="28"/>
        </w:rPr>
        <w:t>м</w:t>
      </w:r>
      <w:r w:rsidRPr="00A21FBF">
        <w:rPr>
          <w:rFonts w:ascii="Times New Roman" w:hAnsi="Times New Roman" w:cs="Times New Roman"/>
          <w:color w:val="000000"/>
          <w:sz w:val="28"/>
          <w:szCs w:val="28"/>
        </w:rPr>
        <w:t xml:space="preserve"> годом до нашей эры. Автор предупреждал о такой болезни, которую он испытал при подъеме на гору Килик Пасс высотой </w:t>
      </w:r>
      <w:smartTag w:uri="urn:schemas-microsoft-com:office:smarttags" w:element="metricconverter">
        <w:smartTagPr>
          <w:attr w:name="ProductID" w:val="4827 м"/>
        </w:smartTagPr>
        <w:r w:rsidRPr="00A21FBF">
          <w:rPr>
            <w:rFonts w:ascii="Times New Roman" w:hAnsi="Times New Roman" w:cs="Times New Roman"/>
            <w:color w:val="000000"/>
            <w:sz w:val="28"/>
            <w:szCs w:val="28"/>
          </w:rPr>
          <w:t>4827</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в Афганистане. К ранним сообщениям о горной болезни относится ее описание в 1590 г</w:t>
      </w:r>
      <w:r w:rsidR="00F7488F" w:rsidRPr="00A21FBF">
        <w:rPr>
          <w:rFonts w:ascii="Times New Roman" w:hAnsi="Times New Roman" w:cs="Times New Roman"/>
          <w:color w:val="000000"/>
          <w:sz w:val="28"/>
          <w:szCs w:val="28"/>
        </w:rPr>
        <w:t>оду</w:t>
      </w:r>
      <w:r w:rsidRPr="00A21FBF">
        <w:rPr>
          <w:rFonts w:ascii="Times New Roman" w:hAnsi="Times New Roman" w:cs="Times New Roman"/>
          <w:color w:val="000000"/>
          <w:sz w:val="28"/>
          <w:szCs w:val="28"/>
        </w:rPr>
        <w:t xml:space="preserve"> иезуитским священником Хозе де Акоста, прожившим около 40 лет на высоте </w:t>
      </w:r>
      <w:smartTag w:uri="urn:schemas-microsoft-com:office:smarttags" w:element="metricconverter">
        <w:smartTagPr>
          <w:attr w:name="ProductID" w:val="5334 м"/>
        </w:smartTagPr>
        <w:r w:rsidRPr="00A21FBF">
          <w:rPr>
            <w:rFonts w:ascii="Times New Roman" w:hAnsi="Times New Roman" w:cs="Times New Roman"/>
            <w:color w:val="000000"/>
            <w:sz w:val="28"/>
            <w:szCs w:val="28"/>
          </w:rPr>
          <w:t>5334</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в Перуанских Андах. Случаи высотной болезни с летальным исходом были впервые зарегистрированы в 1875 г</w:t>
      </w:r>
      <w:r w:rsidR="00F7488F" w:rsidRPr="00A21FBF">
        <w:rPr>
          <w:rFonts w:ascii="Times New Roman" w:hAnsi="Times New Roman" w:cs="Times New Roman"/>
          <w:color w:val="000000"/>
          <w:sz w:val="28"/>
          <w:szCs w:val="28"/>
        </w:rPr>
        <w:t>оду</w:t>
      </w:r>
      <w:r w:rsidRPr="00A21FBF">
        <w:rPr>
          <w:rFonts w:ascii="Times New Roman" w:hAnsi="Times New Roman" w:cs="Times New Roman"/>
          <w:color w:val="000000"/>
          <w:sz w:val="28"/>
          <w:szCs w:val="28"/>
        </w:rPr>
        <w:t xml:space="preserve">, когда два французских воздухоплавателя погибли на высоте </w:t>
      </w:r>
      <w:smartTag w:uri="urn:schemas-microsoft-com:office:smarttags" w:element="metricconverter">
        <w:smartTagPr>
          <w:attr w:name="ProductID" w:val="8534 м"/>
        </w:smartTagPr>
        <w:r w:rsidRPr="00A21FBF">
          <w:rPr>
            <w:rFonts w:ascii="Times New Roman" w:hAnsi="Times New Roman" w:cs="Times New Roman"/>
            <w:color w:val="000000"/>
            <w:sz w:val="28"/>
            <w:szCs w:val="28"/>
          </w:rPr>
          <w:t>8534</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В США в настоящее время имеется более 100 000 активных альпинистов. Многие покорители горных вершин абсолютно не информированы или плохо представляют себе медицинские аспекты опасности больших высот. Эти факторы в сочетании с транспортировкой по воздуху и серьезной конкурентной борьбой среди альпинистов способствовали быстрому росту частоты горной болезни и других заболеваний, связанных с подъемом на большие высоты.</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Воздействие пониженного атмосферного давления, имеющего место на больших высотах, может ощущаться в следующих случаях: при подъеме в гору; при полете в самолете или космических летательных аппаратах, на воздушном шаре и планере; в барокамере (с низким давлением или вакуумом). Связанные с таким воздействием опасности для здоровья разделяются на две категории: </w:t>
      </w:r>
      <w:r w:rsidRPr="00A21FBF">
        <w:rPr>
          <w:rFonts w:ascii="Times New Roman" w:hAnsi="Times New Roman" w:cs="Times New Roman"/>
          <w:i/>
          <w:iCs/>
          <w:color w:val="000000"/>
          <w:sz w:val="28"/>
          <w:szCs w:val="28"/>
        </w:rPr>
        <w:t xml:space="preserve">осложнения, обусловленные большой высотой </w:t>
      </w:r>
      <w:r w:rsidRPr="00A21FBF">
        <w:rPr>
          <w:rFonts w:ascii="Times New Roman" w:hAnsi="Times New Roman" w:cs="Times New Roman"/>
          <w:color w:val="000000"/>
          <w:sz w:val="28"/>
          <w:szCs w:val="28"/>
        </w:rPr>
        <w:t xml:space="preserve">(снижение барометрического давления и низкое содержание кислорода в окружающем воздухе); </w:t>
      </w:r>
      <w:r w:rsidRPr="00A21FBF">
        <w:rPr>
          <w:rFonts w:ascii="Times New Roman" w:hAnsi="Times New Roman" w:cs="Times New Roman"/>
          <w:i/>
          <w:iCs/>
          <w:color w:val="000000"/>
          <w:sz w:val="28"/>
          <w:szCs w:val="28"/>
        </w:rPr>
        <w:t xml:space="preserve">осложнения, связанные с неблагоприятным воздействием окружающей среды, </w:t>
      </w:r>
      <w:r w:rsidRPr="00A21FBF">
        <w:rPr>
          <w:rFonts w:ascii="Times New Roman" w:hAnsi="Times New Roman" w:cs="Times New Roman"/>
          <w:color w:val="000000"/>
          <w:sz w:val="28"/>
          <w:szCs w:val="28"/>
        </w:rPr>
        <w:t xml:space="preserve">такими как холод, сырость, лавиноопасность, молнии, ультрафиолетовое облучение </w:t>
      </w:r>
      <w:r w:rsidR="00A21FBF">
        <w:rPr>
          <w:rFonts w:ascii="Times New Roman" w:hAnsi="Times New Roman" w:cs="Times New Roman"/>
          <w:color w:val="000000"/>
          <w:sz w:val="28"/>
          <w:szCs w:val="28"/>
        </w:rPr>
        <w:t>и т.д.</w:t>
      </w:r>
      <w:r w:rsidRPr="00A21FBF">
        <w:rPr>
          <w:rFonts w:ascii="Times New Roman" w:hAnsi="Times New Roman" w:cs="Times New Roman"/>
          <w:color w:val="000000"/>
          <w:sz w:val="28"/>
          <w:szCs w:val="28"/>
        </w:rPr>
        <w:t xml:space="preserve"> Пострадавшие от высотной болезни часто имеют сопутствующие заболевания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гипотермию, отморожение, травматические повреждения и глубокие нарушения вследствие ультрафиолетового облучения.</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lastRenderedPageBreak/>
        <w:t xml:space="preserve">Отсчет больших высот обычно начинается с отметки более </w:t>
      </w:r>
      <w:smartTag w:uri="urn:schemas-microsoft-com:office:smarttags" w:element="metricconverter">
        <w:smartTagPr>
          <w:attr w:name="ProductID" w:val="2438 м"/>
        </w:smartTagPr>
        <w:r w:rsidRPr="00A21FBF">
          <w:rPr>
            <w:rFonts w:ascii="Times New Roman" w:hAnsi="Times New Roman" w:cs="Times New Roman"/>
            <w:color w:val="000000"/>
            <w:sz w:val="28"/>
            <w:szCs w:val="28"/>
          </w:rPr>
          <w:t>2438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над уровнем моря. В США подъем в горы выше этой отметки случается редко. Точные и полные данные о патофизиологических изменениях, вызываемых гипоксией на большой высоте, отсутствуют. При этом одним из основных нарушений, по-видимому, является сбой в зависимости от аденозинтрифосфата (АТФ) натриевого насоса, который в норме поддерживает клеточное осмолярное равновесие. Неадекватная выработка АТФ вследствие снижения окислительного клеточного дыхания препятствует поддержанию градиента натрия внутри и вне клетки. Это может способствовать генерализованному отеку, сочетающемуся с высотными нарушениями. Гипоксия индуцирует также изменения секреции антидиуретического гормона, соматотропина и других гуморальных регуляторов.</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С увеличением высоты уменьшается барометрическое давление, так что лица, поднимающиеся в гору, дышат воздухом с низким парциальным давлением кислорода (процентное содержание кислорода остается относительно постоянным). На высоте </w:t>
      </w:r>
      <w:smartTag w:uri="urn:schemas-microsoft-com:office:smarttags" w:element="metricconverter">
        <w:smartTagPr>
          <w:attr w:name="ProductID" w:val="5486 м"/>
        </w:smartTagPr>
        <w:r w:rsidRPr="00A21FBF">
          <w:rPr>
            <w:rFonts w:ascii="Times New Roman" w:hAnsi="Times New Roman" w:cs="Times New Roman"/>
            <w:color w:val="000000"/>
            <w:sz w:val="28"/>
            <w:szCs w:val="28"/>
          </w:rPr>
          <w:t>5486</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парциальное давление кислорода составляет половину его величины на уровне моря. Перенос кислорода обусловлен достаточным насыщением им артериальной крови, которое не снижается значительно до тех пор, пока высота составляет от 2743 до </w:t>
      </w:r>
      <w:smartTag w:uri="urn:schemas-microsoft-com:office:smarttags" w:element="metricconverter">
        <w:smartTagPr>
          <w:attr w:name="ProductID" w:val="3048 м"/>
        </w:smartTagPr>
        <w:r w:rsidRPr="00A21FBF">
          <w:rPr>
            <w:rFonts w:ascii="Times New Roman" w:hAnsi="Times New Roman" w:cs="Times New Roman"/>
            <w:color w:val="000000"/>
            <w:sz w:val="28"/>
            <w:szCs w:val="28"/>
          </w:rPr>
          <w:t>3048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При физической нагрузке это происходит раньше. Снижение поступления кислорода является пусковым механизмом рефлекса с каротидного гломуса, что вызывает гипервентиляцию, частично компенсирующую уменьшение снабжения кислородом. Физическая нагрузка сопровождается падением </w:t>
      </w:r>
      <w:r w:rsidRPr="00A21FBF">
        <w:rPr>
          <w:rFonts w:ascii="Times New Roman" w:hAnsi="Times New Roman" w:cs="Times New Roman"/>
          <w:i/>
          <w:iCs/>
          <w:color w:val="000000"/>
          <w:sz w:val="28"/>
          <w:szCs w:val="28"/>
        </w:rPr>
        <w:t>Ра</w:t>
      </w:r>
      <w:r w:rsidRPr="00A21FBF">
        <w:rPr>
          <w:rFonts w:ascii="Times New Roman" w:hAnsi="Times New Roman" w:cs="Times New Roman"/>
          <w:i/>
          <w:iCs/>
          <w:color w:val="000000"/>
          <w:sz w:val="28"/>
          <w:szCs w:val="28"/>
          <w:vertAlign w:val="subscript"/>
        </w:rPr>
        <w:t>02</w:t>
      </w:r>
      <w:r w:rsidRPr="00A21FBF">
        <w:rPr>
          <w:rFonts w:ascii="Times New Roman" w:hAnsi="Times New Roman" w:cs="Times New Roman"/>
          <w:i/>
          <w:iCs/>
          <w:color w:val="000000"/>
          <w:sz w:val="28"/>
          <w:szCs w:val="28"/>
        </w:rPr>
        <w:t xml:space="preserve">, </w:t>
      </w:r>
      <w:r w:rsidRPr="00A21FBF">
        <w:rPr>
          <w:rFonts w:ascii="Times New Roman" w:hAnsi="Times New Roman" w:cs="Times New Roman"/>
          <w:color w:val="000000"/>
          <w:sz w:val="28"/>
          <w:szCs w:val="28"/>
        </w:rPr>
        <w:t>так как диффузная емкость легочных капилляров не может быть на одном уровне с ускоренным легочным кровотоком. Для сна на большой высоте характерна выраженная гиповентиляция со значительными периодами ненасыщения артериальной крови кислородом. Седативные средства, используемые для обеспечения сна на больших высотах, способны усугубить дыхательную гипоксию.</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lastRenderedPageBreak/>
        <w:t>Гипоксический вентиляторный ответ организма варьирует и может стать основным фактором, способствующим развитию серьезной высотной болезни. Лица, не стимулируемые гипоксией к гипервентиляции, могут иметь более глубокие изменения при периодическом дыхании и переносят более длительные периоды гипоксемии, что способствует повреждению сосудистой мембраны и возникновению легочной гипертензии. Выносливые атлеты, практически не реагирующие на дыхательную гипоксию на уровне моря, на больших высотах предрасположены к развитию отека легких.</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При быстром подъеме на большую высоту увеличение выделения мочи обусловливает уменьшение объема плазмы, что способствует ухудшению многих показателей гомеостаза. Уже имеющейся дегидратации еще больше способствует неадекватное потребление жидкости наряду с увеличением ее потерь при дыхании холодным и сухим горным воздухом.</w:t>
      </w:r>
    </w:p>
    <w:p w:rsidR="00364275" w:rsidRPr="00A21FBF" w:rsidRDefault="00A21FBF" w:rsidP="00A21FBF">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364275" w:rsidRPr="00A21FBF">
        <w:rPr>
          <w:rFonts w:ascii="Times New Roman" w:hAnsi="Times New Roman" w:cs="Times New Roman"/>
          <w:b/>
          <w:bCs/>
          <w:color w:val="000000"/>
          <w:sz w:val="28"/>
          <w:szCs w:val="32"/>
        </w:rPr>
        <w:lastRenderedPageBreak/>
        <w:t xml:space="preserve">1. </w:t>
      </w:r>
      <w:r w:rsidRPr="00A21FBF">
        <w:rPr>
          <w:rFonts w:ascii="Times New Roman" w:hAnsi="Times New Roman" w:cs="Times New Roman"/>
          <w:b/>
          <w:bCs/>
          <w:color w:val="000000"/>
          <w:sz w:val="28"/>
          <w:szCs w:val="32"/>
        </w:rPr>
        <w:t>Острая горная болезнь</w:t>
      </w:r>
    </w:p>
    <w:p w:rsidR="00A21FBF" w:rsidRDefault="00A21FBF" w:rsidP="00A21FBF">
      <w:pPr>
        <w:widowControl/>
        <w:shd w:val="clear" w:color="auto" w:fill="FFFFFF"/>
        <w:spacing w:line="360" w:lineRule="auto"/>
        <w:ind w:firstLine="709"/>
        <w:jc w:val="both"/>
        <w:rPr>
          <w:rFonts w:ascii="Times New Roman" w:hAnsi="Times New Roman" w:cs="Times New Roman"/>
          <w:i/>
          <w:iCs/>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i/>
          <w:iCs/>
          <w:color w:val="000000"/>
          <w:sz w:val="28"/>
          <w:szCs w:val="28"/>
        </w:rPr>
        <w:t xml:space="preserve">Острая горная болезнь (ОГБ)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наиболее часто наблюдаемая высотная болезнь. Это самолимитирующееся заболевание возникает вследствие быстрого подъема на большую высоту у не-акклиматизированных лиц. ОГБ имеет место у 20</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3</w:t>
      </w:r>
      <w:r w:rsidR="00A21FBF" w:rsidRPr="00A21FBF">
        <w:rPr>
          <w:rFonts w:ascii="Times New Roman" w:hAnsi="Times New Roman" w:cs="Times New Roman"/>
          <w:color w:val="000000"/>
          <w:sz w:val="28"/>
          <w:szCs w:val="28"/>
        </w:rPr>
        <w:t>0</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лиц, поднимающихся на высоту от 2438 до </w:t>
      </w:r>
      <w:smartTag w:uri="urn:schemas-microsoft-com:office:smarttags" w:element="metricconverter">
        <w:smartTagPr>
          <w:attr w:name="ProductID" w:val="2743 м"/>
        </w:smartTagPr>
        <w:r w:rsidRPr="00A21FBF">
          <w:rPr>
            <w:rFonts w:ascii="Times New Roman" w:hAnsi="Times New Roman" w:cs="Times New Roman"/>
            <w:color w:val="000000"/>
            <w:sz w:val="28"/>
            <w:szCs w:val="28"/>
          </w:rPr>
          <w:t>2743</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не менее чем за 24</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48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ч</w:t>
      </w:r>
      <w:r w:rsidRPr="00A21FBF">
        <w:rPr>
          <w:rFonts w:ascii="Times New Roman" w:hAnsi="Times New Roman" w:cs="Times New Roman"/>
          <w:color w:val="000000"/>
          <w:sz w:val="28"/>
          <w:szCs w:val="28"/>
        </w:rPr>
        <w:t xml:space="preserve">, и практически у всех восходящих (без длительных остановок) на высоты более </w:t>
      </w:r>
      <w:smartTag w:uri="urn:schemas-microsoft-com:office:smarttags" w:element="metricconverter">
        <w:smartTagPr>
          <w:attr w:name="ProductID" w:val="3353 м"/>
        </w:smartTagPr>
        <w:r w:rsidRPr="00A21FBF">
          <w:rPr>
            <w:rFonts w:ascii="Times New Roman" w:hAnsi="Times New Roman" w:cs="Times New Roman"/>
            <w:color w:val="000000"/>
            <w:sz w:val="28"/>
            <w:szCs w:val="28"/>
          </w:rPr>
          <w:t>3353</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Почти у 4</w:t>
      </w:r>
      <w:r w:rsidR="00A21FBF" w:rsidRPr="00A21FBF">
        <w:rPr>
          <w:rFonts w:ascii="Times New Roman" w:hAnsi="Times New Roman" w:cs="Times New Roman"/>
          <w:color w:val="000000"/>
          <w:sz w:val="28"/>
          <w:szCs w:val="28"/>
        </w:rPr>
        <w:t>5</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туристов, поднимающихся в долину Хумбу в восточном Непале, чтобы обозреть гору Эверест, развивается ОГБ; у </w:t>
      </w:r>
      <w:r w:rsidR="00A21FBF" w:rsidRPr="00A21FBF">
        <w:rPr>
          <w:rFonts w:ascii="Times New Roman" w:hAnsi="Times New Roman" w:cs="Times New Roman"/>
          <w:color w:val="000000"/>
          <w:sz w:val="28"/>
          <w:szCs w:val="28"/>
        </w:rPr>
        <w:t>1</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из них появляется тяжелый отек легких или головного мозга. У лыжников в Колорадо частота ОГБ составляет 15</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1</w:t>
      </w:r>
      <w:r w:rsidR="00A21FBF" w:rsidRPr="00A21FBF">
        <w:rPr>
          <w:rFonts w:ascii="Times New Roman" w:hAnsi="Times New Roman" w:cs="Times New Roman"/>
          <w:color w:val="000000"/>
          <w:sz w:val="28"/>
          <w:szCs w:val="28"/>
        </w:rPr>
        <w:t>7</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у альпинистов, покоряющих гору Мак-Кинли,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5</w:t>
      </w:r>
      <w:r w:rsidR="00A21FBF" w:rsidRPr="00A21FBF">
        <w:rPr>
          <w:rFonts w:ascii="Times New Roman" w:hAnsi="Times New Roman" w:cs="Times New Roman"/>
          <w:color w:val="000000"/>
          <w:sz w:val="28"/>
          <w:szCs w:val="28"/>
        </w:rPr>
        <w:t>0</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(у </w:t>
      </w:r>
      <w:r w:rsidR="00A21FBF" w:rsidRPr="00A21FBF">
        <w:rPr>
          <w:rFonts w:ascii="Times New Roman" w:hAnsi="Times New Roman" w:cs="Times New Roman"/>
          <w:color w:val="000000"/>
          <w:sz w:val="28"/>
          <w:szCs w:val="28"/>
        </w:rPr>
        <w:t>3</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из них развивается отек легких или головного мозга), а у поднимающихся на гору Райниер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7</w:t>
      </w:r>
      <w:r w:rsidR="00A21FBF" w:rsidRPr="00A21FBF">
        <w:rPr>
          <w:rFonts w:ascii="Times New Roman" w:hAnsi="Times New Roman" w:cs="Times New Roman"/>
          <w:color w:val="000000"/>
          <w:sz w:val="28"/>
          <w:szCs w:val="28"/>
        </w:rPr>
        <w:t>0</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Среди последних отек легких или головного мозга возникает редко, что, вероятнее всего, обусловлено тем, что спуск с этой горы менее сложен и все базовые лагеря отдыха располагаются ниже </w:t>
      </w:r>
      <w:smartTag w:uri="urn:schemas-microsoft-com:office:smarttags" w:element="metricconverter">
        <w:smartTagPr>
          <w:attr w:name="ProductID" w:val="2896 м"/>
        </w:smartTagPr>
        <w:r w:rsidRPr="00A21FBF">
          <w:rPr>
            <w:rFonts w:ascii="Times New Roman" w:hAnsi="Times New Roman" w:cs="Times New Roman"/>
            <w:color w:val="000000"/>
            <w:sz w:val="28"/>
            <w:szCs w:val="28"/>
          </w:rPr>
          <w:t>2896</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поэтому ночлег туристов проходит в более благоприятных</w:t>
      </w:r>
      <w:r w:rsidR="00F7488F" w:rsidRPr="00A21FBF">
        <w:rPr>
          <w:rFonts w:ascii="Times New Roman" w:hAnsi="Times New Roman" w:cs="Times New Roman"/>
          <w:color w:val="000000"/>
          <w:sz w:val="28"/>
          <w:szCs w:val="28"/>
        </w:rPr>
        <w:t xml:space="preserve"> условиях на меньшей высоте. Чет</w:t>
      </w:r>
      <w:r w:rsidRPr="00A21FBF">
        <w:rPr>
          <w:rFonts w:ascii="Times New Roman" w:hAnsi="Times New Roman" w:cs="Times New Roman"/>
          <w:color w:val="000000"/>
          <w:sz w:val="28"/>
          <w:szCs w:val="28"/>
        </w:rPr>
        <w:t>кой связи между возникновением ОГБ и исходным физическим состоянием или полом не отмечено.</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Наиболее частыми симптомами заболевания являются головная боль, потеря аппетита, тошнота, рвота, раздражительность, бессонница, одышка при напряжении и повышенная утомляемость. Головную боль связывают с подострым отеком головного мозга или с возникновением спазма или расширения сосудов головного мозга вследствие гипокапнии или гипоксии (соответственно). Другие описанные симптомы включают общую слабость, усталость, одышку, головокружение, ухудшение памяти, снижение способности к концентрации внимания, сильное сердцебиение, тахикардию, боли за грудиной, шум в ушах и олигурию. Расстройство сна вследствие головной боли и появления дыхания Чейна</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Стокса (возникает практически у всех на высоте более </w:t>
      </w:r>
      <w:smartTag w:uri="urn:schemas-microsoft-com:office:smarttags" w:element="metricconverter">
        <w:smartTagPr>
          <w:attr w:name="ProductID" w:val="2743 м"/>
        </w:smartTagPr>
        <w:r w:rsidRPr="00A21FBF">
          <w:rPr>
            <w:rFonts w:ascii="Times New Roman" w:hAnsi="Times New Roman" w:cs="Times New Roman"/>
            <w:color w:val="000000"/>
            <w:sz w:val="28"/>
            <w:szCs w:val="28"/>
          </w:rPr>
          <w:t>2743</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может вызывать особое беспокойство и </w:t>
      </w:r>
      <w:r w:rsidRPr="00A21FBF">
        <w:rPr>
          <w:rFonts w:ascii="Times New Roman" w:hAnsi="Times New Roman" w:cs="Times New Roman"/>
          <w:color w:val="000000"/>
          <w:sz w:val="28"/>
          <w:szCs w:val="28"/>
        </w:rPr>
        <w:lastRenderedPageBreak/>
        <w:t>способствовать развитию отека головного мозга при гипоксии. По всей вероятности, у многих пострадавших от горной болезни имеется субклиническая форма высотного отека легких.</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У восприимчивых индивидуумов симптомы болезни обычно возникают через 4</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6 ч</w:t>
      </w:r>
      <w:r w:rsidR="00F7488F" w:rsidRPr="00A21FBF">
        <w:rPr>
          <w:rFonts w:ascii="Times New Roman" w:hAnsi="Times New Roman" w:cs="Times New Roman"/>
          <w:color w:val="000000"/>
          <w:sz w:val="28"/>
          <w:szCs w:val="28"/>
        </w:rPr>
        <w:t>асов</w:t>
      </w:r>
      <w:r w:rsidRPr="00A21FBF">
        <w:rPr>
          <w:rFonts w:ascii="Times New Roman" w:hAnsi="Times New Roman" w:cs="Times New Roman"/>
          <w:color w:val="000000"/>
          <w:sz w:val="28"/>
          <w:szCs w:val="28"/>
        </w:rPr>
        <w:t xml:space="preserve"> после подъема на большую высоту, достигают максимальной выраженности через 24</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48 ч</w:t>
      </w:r>
      <w:r w:rsidR="00F7488F" w:rsidRPr="00A21FBF">
        <w:rPr>
          <w:rFonts w:ascii="Times New Roman" w:hAnsi="Times New Roman" w:cs="Times New Roman"/>
          <w:color w:val="000000"/>
          <w:sz w:val="28"/>
          <w:szCs w:val="28"/>
        </w:rPr>
        <w:t>аса</w:t>
      </w:r>
      <w:r w:rsidRPr="00A21FBF">
        <w:rPr>
          <w:rFonts w:ascii="Times New Roman" w:hAnsi="Times New Roman" w:cs="Times New Roman"/>
          <w:color w:val="000000"/>
          <w:sz w:val="28"/>
          <w:szCs w:val="28"/>
        </w:rPr>
        <w:t>, а затем постепенно стихают (в течение 3</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4 дней). Однако в некоторых случаях симптомы ОГБ остаются незамеченными в первые 18</w:t>
      </w:r>
      <w:r w:rsidR="00A21FBF">
        <w:rPr>
          <w:rFonts w:ascii="Times New Roman" w:hAnsi="Times New Roman" w:cs="Times New Roman"/>
          <w:color w:val="000000"/>
          <w:sz w:val="28"/>
          <w:szCs w:val="28"/>
        </w:rPr>
        <w:t xml:space="preserve"> –</w:t>
      </w:r>
      <w:r w:rsidR="00A21FBF" w:rsidRPr="00A21FBF">
        <w:rPr>
          <w:rFonts w:ascii="Times New Roman" w:hAnsi="Times New Roman" w:cs="Times New Roman"/>
          <w:color w:val="000000"/>
          <w:sz w:val="28"/>
          <w:szCs w:val="28"/>
        </w:rPr>
        <w:t xml:space="preserve"> 24</w:t>
      </w:r>
      <w:r w:rsidRPr="00A21FBF">
        <w:rPr>
          <w:rFonts w:ascii="Times New Roman" w:hAnsi="Times New Roman" w:cs="Times New Roman"/>
          <w:color w:val="000000"/>
          <w:sz w:val="28"/>
          <w:szCs w:val="28"/>
        </w:rPr>
        <w:t xml:space="preserve"> ч</w:t>
      </w:r>
      <w:r w:rsidR="00F7488F" w:rsidRPr="00A21FBF">
        <w:rPr>
          <w:rFonts w:ascii="Times New Roman" w:hAnsi="Times New Roman" w:cs="Times New Roman"/>
          <w:color w:val="000000"/>
          <w:sz w:val="28"/>
          <w:szCs w:val="28"/>
        </w:rPr>
        <w:t>аса</w:t>
      </w:r>
      <w:r w:rsidRPr="00A21FBF">
        <w:rPr>
          <w:rFonts w:ascii="Times New Roman" w:hAnsi="Times New Roman" w:cs="Times New Roman"/>
          <w:color w:val="000000"/>
          <w:sz w:val="28"/>
          <w:szCs w:val="28"/>
        </w:rPr>
        <w:t xml:space="preserve"> или же могут персистировать более 5 сут</w:t>
      </w:r>
      <w:r w:rsidR="00F7488F" w:rsidRPr="00A21FBF">
        <w:rPr>
          <w:rFonts w:ascii="Times New Roman" w:hAnsi="Times New Roman" w:cs="Times New Roman"/>
          <w:color w:val="000000"/>
          <w:sz w:val="28"/>
          <w:szCs w:val="28"/>
        </w:rPr>
        <w:t>ок</w:t>
      </w:r>
      <w:r w:rsidRPr="00A21FBF">
        <w:rPr>
          <w:rFonts w:ascii="Times New Roman" w:hAnsi="Times New Roman" w:cs="Times New Roman"/>
          <w:color w:val="000000"/>
          <w:sz w:val="28"/>
          <w:szCs w:val="28"/>
        </w:rPr>
        <w:t>.</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Несмотря на умеренную слабость, развитие горной болезни не является показанием к эвакуации или проведению специфической фармакотерапии. Симптоматика обычно обостряется при увеличении физической нагрузки. Некоторое облегчение достигается путем сведения к минимуму физической активности, воздержания от алкоголя, увеличения потребления жидкости для обеспечения адекватной гидратации, приема легкой пиши, введением диеты с преимущественным содержанием углеводов, а также отказа от курения. Головную боль можно снять аспирином или кодеином; в случае тяжелой боли необходимо дополнительное дыхание кислородом. Тошнота и рвота обычно устраняются противорвотным препаратом прохлорперазином (компазин), который является также легким стимулятором дыхания. Расстройство сна можно уменьшить постоянной ингаляцией кислорода во время сна. ОГБ может быть предшественником других, более серьезных форм высотной болезни.</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Окончательным вариантом лечения является спуск с гор. Вполне достаточным может быть снижение высоты до </w:t>
      </w:r>
      <w:smartTag w:uri="urn:schemas-microsoft-com:office:smarttags" w:element="metricconverter">
        <w:smartTagPr>
          <w:attr w:name="ProductID" w:val="305 м"/>
        </w:smartTagPr>
        <w:r w:rsidRPr="00A21FBF">
          <w:rPr>
            <w:rFonts w:ascii="Times New Roman" w:hAnsi="Times New Roman" w:cs="Times New Roman"/>
            <w:color w:val="000000"/>
            <w:sz w:val="28"/>
            <w:szCs w:val="28"/>
          </w:rPr>
          <w:t>305</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пострадавший должен быть перемещен на высоту, оптимальную для достижения его нормального состояния.</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Наилучший способ предотвращения ОГБ состоит в акклиматизации посредством постепенного подъема в горы или пребывания на достигнутой высоте в течение нескольких дней. Однако если соблюдение этой рекомендации невозможно или ею намеренно пренебрегают, то назначение </w:t>
      </w:r>
      <w:r w:rsidRPr="00A21FBF">
        <w:rPr>
          <w:rFonts w:ascii="Times New Roman" w:hAnsi="Times New Roman" w:cs="Times New Roman"/>
          <w:color w:val="000000"/>
          <w:sz w:val="28"/>
          <w:szCs w:val="28"/>
        </w:rPr>
        <w:lastRenderedPageBreak/>
        <w:t>ингибитора углекислой ангидразы ацетазоламида (диамокс) способствует улучшению состояния или полному предупреждению болезни. Ацетазоламид принимают по 125</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250 мг каждые 8</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12 ч</w:t>
      </w:r>
      <w:r w:rsidR="00F7488F" w:rsidRPr="00A21FBF">
        <w:rPr>
          <w:rFonts w:ascii="Times New Roman" w:hAnsi="Times New Roman" w:cs="Times New Roman"/>
          <w:color w:val="000000"/>
          <w:sz w:val="28"/>
          <w:szCs w:val="28"/>
        </w:rPr>
        <w:t>асов</w:t>
      </w:r>
      <w:r w:rsidRPr="00A21FBF">
        <w:rPr>
          <w:rFonts w:ascii="Times New Roman" w:hAnsi="Times New Roman" w:cs="Times New Roman"/>
          <w:color w:val="000000"/>
          <w:sz w:val="28"/>
          <w:szCs w:val="28"/>
        </w:rPr>
        <w:t xml:space="preserve"> за 1 день до восхождения, в пути и в течение 1</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2 сут</w:t>
      </w:r>
      <w:r w:rsidR="00F7488F" w:rsidRPr="00A21FBF">
        <w:rPr>
          <w:rFonts w:ascii="Times New Roman" w:hAnsi="Times New Roman" w:cs="Times New Roman"/>
          <w:color w:val="000000"/>
          <w:sz w:val="28"/>
          <w:szCs w:val="28"/>
        </w:rPr>
        <w:t>ок</w:t>
      </w:r>
      <w:r w:rsidRPr="00A21FBF">
        <w:rPr>
          <w:rFonts w:ascii="Times New Roman" w:hAnsi="Times New Roman" w:cs="Times New Roman"/>
          <w:color w:val="000000"/>
          <w:sz w:val="28"/>
          <w:szCs w:val="28"/>
        </w:rPr>
        <w:t xml:space="preserve"> после восхождения. В случае возобновления симптомов он может использоваться и непосредственно во время передвижения. Хотя применение этого препарата не может полностью предотвратить ОГБ, оно позволяет устранять периодически возникающие дыхательные расстройства. Часто наблюдаемые побочные эффекты включают парестезию губ и конечностей, усталость </w:t>
      </w:r>
      <w:r w:rsidR="00D61116" w:rsidRPr="00A21FBF">
        <w:rPr>
          <w:rFonts w:ascii="Times New Roman" w:hAnsi="Times New Roman" w:cs="Times New Roman"/>
          <w:color w:val="000000"/>
          <w:sz w:val="28"/>
          <w:szCs w:val="28"/>
        </w:rPr>
        <w:t>и учащенное мо</w:t>
      </w:r>
      <w:r w:rsidRPr="00A21FBF">
        <w:rPr>
          <w:rFonts w:ascii="Times New Roman" w:hAnsi="Times New Roman" w:cs="Times New Roman"/>
          <w:color w:val="000000"/>
          <w:sz w:val="28"/>
          <w:szCs w:val="28"/>
        </w:rPr>
        <w:t>чеиспускание. Назначение ацетазоламида не исключает необходимости быстрого спуска пострадавших в случае более тяжелого развития острой горной болезни. При умеренной выраженности ОГБ могут использоваться слабые седативные средства. Триазолам (галцион), дериват бензодиазепина с периодом полураспада в сыворотке крови 23 ч</w:t>
      </w:r>
      <w:r w:rsidR="00F7488F" w:rsidRPr="00A21FBF">
        <w:rPr>
          <w:rFonts w:ascii="Times New Roman" w:hAnsi="Times New Roman" w:cs="Times New Roman"/>
          <w:color w:val="000000"/>
          <w:sz w:val="28"/>
          <w:szCs w:val="28"/>
        </w:rPr>
        <w:t>аса</w:t>
      </w:r>
      <w:r w:rsidRPr="00A21FBF">
        <w:rPr>
          <w:rFonts w:ascii="Times New Roman" w:hAnsi="Times New Roman" w:cs="Times New Roman"/>
          <w:color w:val="000000"/>
          <w:sz w:val="28"/>
          <w:szCs w:val="28"/>
        </w:rPr>
        <w:t>, является препаратом короткого действия, назначается внутрь по 0,25</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0,5 мг и идеально подходит для использования на большой высоте. Следует избегать назначения наркотиков.</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В своей работе </w:t>
      </w:r>
      <w:r w:rsidRPr="00A21FBF">
        <w:rPr>
          <w:rFonts w:ascii="Times New Roman" w:hAnsi="Times New Roman" w:cs="Times New Roman"/>
          <w:color w:val="000000"/>
          <w:sz w:val="28"/>
          <w:szCs w:val="28"/>
          <w:lang w:val="en-US"/>
        </w:rPr>
        <w:t>Hackett</w:t>
      </w:r>
      <w:r w:rsidRPr="00A21FBF">
        <w:rPr>
          <w:rFonts w:ascii="Times New Roman" w:hAnsi="Times New Roman" w:cs="Times New Roman"/>
          <w:color w:val="000000"/>
          <w:sz w:val="28"/>
          <w:szCs w:val="28"/>
        </w:rPr>
        <w:t xml:space="preserve"> высказал предположение, что дексаметазон (декадрон) способен предупредить горную болезнь у лиц с небольшой физической активностью, но не у хорошо тренированных субъектов. Если получение дексаметазона прекращается до наступления акклиматизации, то развитие ОГБ весьма вероятно. Дексаметазон, принимаемый по 4 мг каждые 6 ч</w:t>
      </w:r>
      <w:r w:rsidR="00F7488F" w:rsidRPr="00A21FBF">
        <w:rPr>
          <w:rFonts w:ascii="Times New Roman" w:hAnsi="Times New Roman" w:cs="Times New Roman"/>
          <w:color w:val="000000"/>
          <w:sz w:val="28"/>
          <w:szCs w:val="28"/>
        </w:rPr>
        <w:t>асов</w:t>
      </w:r>
      <w:r w:rsidRPr="00A21FBF">
        <w:rPr>
          <w:rFonts w:ascii="Times New Roman" w:hAnsi="Times New Roman" w:cs="Times New Roman"/>
          <w:color w:val="000000"/>
          <w:sz w:val="28"/>
          <w:szCs w:val="28"/>
        </w:rPr>
        <w:t>, эффективен при лечении той формы болезни, которая протекает с неврологическими расстройствами. Не доказано, что этот препарат лучше ацетазоламида или что комбинация двух препаратов лучше, чем назначение одного из них.</w:t>
      </w:r>
    </w:p>
    <w:p w:rsidR="00364275" w:rsidRPr="00A21FBF" w:rsidRDefault="00F07794" w:rsidP="00A21FBF">
      <w:pPr>
        <w:widowControl/>
        <w:shd w:val="clear" w:color="auto" w:fill="FFFFFF"/>
        <w:spacing w:line="360" w:lineRule="auto"/>
        <w:ind w:firstLine="709"/>
        <w:jc w:val="both"/>
        <w:rPr>
          <w:rFonts w:ascii="Times New Roman" w:hAnsi="Times New Roman" w:cs="Times New Roman"/>
          <w:color w:val="000000"/>
          <w:sz w:val="28"/>
          <w:szCs w:val="32"/>
        </w:rPr>
      </w:pPr>
      <w:r>
        <w:rPr>
          <w:rFonts w:ascii="Times New Roman" w:hAnsi="Times New Roman" w:cs="Times New Roman"/>
          <w:b/>
          <w:bCs/>
          <w:color w:val="000000"/>
          <w:sz w:val="28"/>
          <w:szCs w:val="32"/>
        </w:rPr>
        <w:br w:type="page"/>
      </w:r>
      <w:r w:rsidR="00F7488F" w:rsidRPr="00A21FBF">
        <w:rPr>
          <w:rFonts w:ascii="Times New Roman" w:hAnsi="Times New Roman" w:cs="Times New Roman"/>
          <w:b/>
          <w:bCs/>
          <w:color w:val="000000"/>
          <w:sz w:val="28"/>
          <w:szCs w:val="32"/>
        </w:rPr>
        <w:lastRenderedPageBreak/>
        <w:t xml:space="preserve">2. </w:t>
      </w:r>
      <w:r w:rsidRPr="00A21FBF">
        <w:rPr>
          <w:rFonts w:ascii="Times New Roman" w:hAnsi="Times New Roman" w:cs="Times New Roman"/>
          <w:b/>
          <w:bCs/>
          <w:color w:val="000000"/>
          <w:sz w:val="28"/>
          <w:szCs w:val="32"/>
        </w:rPr>
        <w:t>Легочный отек, возникающий на больших высотах</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Отек легких, возникающий на большой высоте, был впервые описан в 1891 г</w:t>
      </w:r>
      <w:r w:rsidR="00F7488F" w:rsidRPr="00A21FBF">
        <w:rPr>
          <w:rFonts w:ascii="Times New Roman" w:hAnsi="Times New Roman" w:cs="Times New Roman"/>
          <w:color w:val="000000"/>
          <w:sz w:val="28"/>
          <w:szCs w:val="28"/>
        </w:rPr>
        <w:t>оду</w:t>
      </w:r>
      <w:r w:rsidRPr="00A21FBF">
        <w:rPr>
          <w:rFonts w:ascii="Times New Roman" w:hAnsi="Times New Roman" w:cs="Times New Roman"/>
          <w:color w:val="000000"/>
          <w:sz w:val="28"/>
          <w:szCs w:val="28"/>
        </w:rPr>
        <w:t xml:space="preserve"> Чарльз Хаустон в </w:t>
      </w:r>
      <w:smartTag w:uri="urn:schemas-microsoft-com:office:smarttags" w:element="metricconverter">
        <w:smartTagPr>
          <w:attr w:name="ProductID" w:val="1960 г"/>
        </w:smartTagPr>
        <w:r w:rsidRPr="00A21FBF">
          <w:rPr>
            <w:rFonts w:ascii="Times New Roman" w:hAnsi="Times New Roman" w:cs="Times New Roman"/>
            <w:color w:val="000000"/>
            <w:sz w:val="28"/>
            <w:szCs w:val="28"/>
          </w:rPr>
          <w:t>1960</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г</w:t>
        </w:r>
      </w:smartTag>
      <w:r w:rsidRPr="00A21FBF">
        <w:rPr>
          <w:rFonts w:ascii="Times New Roman" w:hAnsi="Times New Roman" w:cs="Times New Roman"/>
          <w:color w:val="000000"/>
          <w:sz w:val="28"/>
          <w:szCs w:val="28"/>
        </w:rPr>
        <w:t xml:space="preserve">. первым представил полное научное описание этого некардиогенного отека легких, который появляется у неакклиматизированных лиц, быстро поднимающихся на высоту более </w:t>
      </w:r>
      <w:smartTag w:uri="urn:schemas-microsoft-com:office:smarttags" w:element="metricconverter">
        <w:smartTagPr>
          <w:attr w:name="ProductID" w:val="2286 м"/>
        </w:smartTagPr>
        <w:r w:rsidRPr="00A21FBF">
          <w:rPr>
            <w:rFonts w:ascii="Times New Roman" w:hAnsi="Times New Roman" w:cs="Times New Roman"/>
            <w:color w:val="000000"/>
            <w:sz w:val="28"/>
            <w:szCs w:val="28"/>
          </w:rPr>
          <w:t>2286</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Частота его развития достигает 0,</w:t>
      </w:r>
      <w:r w:rsidR="00A21FBF" w:rsidRPr="00A21FBF">
        <w:rPr>
          <w:rFonts w:ascii="Times New Roman" w:hAnsi="Times New Roman" w:cs="Times New Roman"/>
          <w:color w:val="000000"/>
          <w:sz w:val="28"/>
          <w:szCs w:val="28"/>
        </w:rPr>
        <w:t>6</w:t>
      </w:r>
      <w:r w:rsidR="00A21FBF">
        <w:rPr>
          <w:rFonts w:ascii="Times New Roman" w:hAnsi="Times New Roman" w:cs="Times New Roman"/>
          <w:color w:val="000000"/>
          <w:sz w:val="28"/>
          <w:szCs w:val="28"/>
        </w:rPr>
        <w:t>%</w:t>
      </w:r>
      <w:r w:rsidRPr="00A21FBF">
        <w:rPr>
          <w:rFonts w:ascii="Times New Roman" w:hAnsi="Times New Roman" w:cs="Times New Roman"/>
          <w:i/>
          <w:iCs/>
          <w:color w:val="000000"/>
          <w:sz w:val="28"/>
          <w:szCs w:val="28"/>
        </w:rPr>
        <w:t xml:space="preserve">. </w:t>
      </w:r>
      <w:r w:rsidRPr="00A21FBF">
        <w:rPr>
          <w:rFonts w:ascii="Times New Roman" w:hAnsi="Times New Roman" w:cs="Times New Roman"/>
          <w:color w:val="000000"/>
          <w:sz w:val="28"/>
          <w:szCs w:val="28"/>
        </w:rPr>
        <w:t>В настоящее время он представляет реальную опасность для альпинистов, занимающихся восхождением в горы.</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Хотя точные патофизиологические изменения полностью не описаны, отек легких, вероятно, частично связан с увеличением давления в легочной артерии, что представляется первым ответом организма на гипоксию. Это может служить пусковым механизмом высвобождения лейкотриенов, повышающих проницаемость легочных артериол, </w:t>
      </w:r>
      <w:r w:rsidR="00F7488F" w:rsidRPr="00A21FBF">
        <w:rPr>
          <w:rFonts w:ascii="Times New Roman" w:hAnsi="Times New Roman" w:cs="Times New Roman"/>
          <w:color w:val="000000"/>
          <w:sz w:val="28"/>
          <w:szCs w:val="28"/>
        </w:rPr>
        <w:t>а,</w:t>
      </w:r>
      <w:r w:rsidRPr="00A21FBF">
        <w:rPr>
          <w:rFonts w:ascii="Times New Roman" w:hAnsi="Times New Roman" w:cs="Times New Roman"/>
          <w:color w:val="000000"/>
          <w:sz w:val="28"/>
          <w:szCs w:val="28"/>
        </w:rPr>
        <w:t xml:space="preserve"> следовательно, и просачивания жидкости во внесосудистое пространство. С этой гипотезой согласуется наблюдение, в соответствии с которым тяжелый отек легких развивается на относительно низких высотах у ряда практически здоровых индивидуумов с врожденным односторонним отсутствием легочной артерии или атрезией. Эта редкая аномалия сочетается с легочной гипертензией, усиливающейся даже на небольших высотах. Дальнейшие исследования должны выяснить, сопровождается ли гипоксическое сокращение микрососудистого русла легочной артерии внутрисосудистым тромбозом или же потеря жидкости из сосуда происходит проксимальнее области сосудистого спазма. Исследование клеточного и биохимического состава бронхоальвеолярнои жидкости при отеке легких позволило установить значительное увеличение в ней протеина с высокой молекулярной массой, эритроцитов и макрофагов без скопления на базальной мембране частичек или компонентов коллагена.</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Первые симптомы обычно появляются через 24</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72 ч</w:t>
      </w:r>
      <w:r w:rsidR="00F7488F" w:rsidRPr="00A21FBF">
        <w:rPr>
          <w:rFonts w:ascii="Times New Roman" w:hAnsi="Times New Roman" w:cs="Times New Roman"/>
          <w:color w:val="000000"/>
          <w:sz w:val="28"/>
          <w:szCs w:val="28"/>
        </w:rPr>
        <w:t>аса</w:t>
      </w:r>
      <w:r w:rsidRPr="00A21FBF">
        <w:rPr>
          <w:rFonts w:ascii="Times New Roman" w:hAnsi="Times New Roman" w:cs="Times New Roman"/>
          <w:color w:val="000000"/>
          <w:sz w:val="28"/>
          <w:szCs w:val="28"/>
        </w:rPr>
        <w:t xml:space="preserve"> после достижения большой высоты, чему часто предшествует значительная </w:t>
      </w:r>
      <w:r w:rsidRPr="00A21FBF">
        <w:rPr>
          <w:rFonts w:ascii="Times New Roman" w:hAnsi="Times New Roman" w:cs="Times New Roman"/>
          <w:color w:val="000000"/>
          <w:sz w:val="28"/>
          <w:szCs w:val="28"/>
        </w:rPr>
        <w:lastRenderedPageBreak/>
        <w:t>физическая нагрузка. Особенно подвержены отеку легких дети и подростки, длительно находящиеся на большой высоте, для которых целесообразно чередовать подъем на высоту с временным перемещением на менее высокий уровень.</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Первыми симптомами обычно являются поверхностное дыхание, непродуктивный кашель, головная боль, слабость и повышенная утомляемость, в частности уменьшение переносимости физической нагрузки. При слабовыраженном заболевании длительность его проявлении не превышает 24 ч</w:t>
      </w:r>
      <w:r w:rsidR="00F7488F" w:rsidRPr="00A21FBF">
        <w:rPr>
          <w:rFonts w:ascii="Times New Roman" w:hAnsi="Times New Roman" w:cs="Times New Roman"/>
          <w:color w:val="000000"/>
          <w:sz w:val="28"/>
          <w:szCs w:val="28"/>
        </w:rPr>
        <w:t>аса</w:t>
      </w:r>
      <w:r w:rsidRPr="00A21FBF">
        <w:rPr>
          <w:rFonts w:ascii="Times New Roman" w:hAnsi="Times New Roman" w:cs="Times New Roman"/>
          <w:color w:val="000000"/>
          <w:sz w:val="28"/>
          <w:szCs w:val="28"/>
        </w:rPr>
        <w:t>. Могут присутствовать сопутствующие симптомы ОГБ, которые особенно часто наблюдаются у детей. По мере увеличения отека легких появляются диспноэ и кашель, который может сопровождаться отхождением пенистой и кровавой мокроты. Симптомы часто резко усугубляются во время сна. Возможно возникновение общей слабости, летаргии, дезориентации, галлюцинаций, ступора и комы. У лиц с тяжелой атаксией высока вероятность возникновения комы в течение 6</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12 ч</w:t>
      </w:r>
      <w:r w:rsidR="00F7488F" w:rsidRPr="00A21FBF">
        <w:rPr>
          <w:rFonts w:ascii="Times New Roman" w:hAnsi="Times New Roman" w:cs="Times New Roman"/>
          <w:color w:val="000000"/>
          <w:sz w:val="28"/>
          <w:szCs w:val="28"/>
        </w:rPr>
        <w:t>асов</w:t>
      </w:r>
      <w:r w:rsidRPr="00A21FBF">
        <w:rPr>
          <w:rFonts w:ascii="Times New Roman" w:hAnsi="Times New Roman" w:cs="Times New Roman"/>
          <w:color w:val="000000"/>
          <w:sz w:val="28"/>
          <w:szCs w:val="28"/>
        </w:rPr>
        <w:t>. Если пострадавший не перемещается на более низкую высоту, то возможно быстрое наступление смерти.</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Типичные физические признаки включают гиперпноэ, хрипы, тахикардию и цианоз. Могут присутствовать гипотензия и небольшое повышение температуры тела, но ортопноэ наблюдается редко. Лабораторные исследования могут обнаружить признаки дегидратации и гемоконцентрации (например, увеличение гематокрита и удельной массы мочи). На рентгенограмме грудной клетки можно видеть пятнистые затемнения по периферии легочных полей, что отличается от картины отека в корневых зонах легких, которая наблюдается при застойной сердечной недостаточности. При наличии отека легких с одной стороны можно думать об односторонней атрезии легочной артерии. На ЭКГ выявляются признаки ишемии миокарда, отклонение оси сердца вправо или расширение правого желудочка. Для клинической оценки тяжести легочного отека предлагается </w:t>
      </w:r>
      <w:r w:rsidR="00F7488F" w:rsidRPr="00A21FBF">
        <w:rPr>
          <w:rFonts w:ascii="Times New Roman" w:hAnsi="Times New Roman" w:cs="Times New Roman"/>
          <w:color w:val="000000"/>
          <w:sz w:val="28"/>
          <w:szCs w:val="28"/>
        </w:rPr>
        <w:t>его разделение на четыре степени</w:t>
      </w:r>
      <w:r w:rsidRPr="00A21FBF">
        <w:rPr>
          <w:rFonts w:ascii="Times New Roman" w:hAnsi="Times New Roman" w:cs="Times New Roman"/>
          <w:color w:val="000000"/>
          <w:sz w:val="28"/>
          <w:szCs w:val="28"/>
        </w:rPr>
        <w:t>.</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lastRenderedPageBreak/>
        <w:t>Адекватное лечение основывается на быстром распознавании патологии. Непринятие лечебных мер сразу же после постановки диагноза может привести к гибели пострадавшего. Летальность в некоторых сериях наблюдений составляет около 1</w:t>
      </w:r>
      <w:r w:rsidR="00A21FBF" w:rsidRPr="00A21FBF">
        <w:rPr>
          <w:rFonts w:ascii="Times New Roman" w:hAnsi="Times New Roman" w:cs="Times New Roman"/>
          <w:color w:val="000000"/>
          <w:sz w:val="28"/>
          <w:szCs w:val="28"/>
        </w:rPr>
        <w:t>2</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В зависимости от выраженности симптоматики основу лечения составляют полный покой, назначение кислорода и спуск на более низкую высоту. В нетяжелых случаях бывает достаточно соблюдения постельного режима, но при более серьезных проявлениях болезни спуск пострадавшего на более низкую высоту обязателен. Действительно, снижение высоты является единственно эффективной мерой помощи при тяжелых формах отека легких, поэтому спуск никогда не следует откладывать у пациентов с угрожающими симптомами болезни. Спуск до высоты </w:t>
      </w:r>
      <w:smartTag w:uri="urn:schemas-microsoft-com:office:smarttags" w:element="metricconverter">
        <w:smartTagPr>
          <w:attr w:name="ProductID" w:val="610 м"/>
        </w:smartTagPr>
        <w:r w:rsidRPr="00A21FBF">
          <w:rPr>
            <w:rFonts w:ascii="Times New Roman" w:hAnsi="Times New Roman" w:cs="Times New Roman"/>
            <w:color w:val="000000"/>
            <w:sz w:val="28"/>
            <w:szCs w:val="28"/>
          </w:rPr>
          <w:t>610</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может привести к улучшению состояния больного, так как на этом уровне значительно увеличивается концентрация кислорода во вдыхаемом воздухе, что обеспечивает повышение кислородного насыщения артериальной крови. Никто из пострадавших не должен спускаться без сопровождения. Если у пострадавшего наблюдаются психические нарушения или тяжелая атаксия, то его эвакуацию необходимо осуществлять на носилках или с помощью вертолета. Кислород вводится по 6</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л</w:t>
      </w:r>
      <w:r w:rsidRPr="00A21FBF">
        <w:rPr>
          <w:rFonts w:ascii="Times New Roman" w:hAnsi="Times New Roman" w:cs="Times New Roman"/>
          <w:color w:val="000000"/>
          <w:sz w:val="28"/>
          <w:szCs w:val="28"/>
        </w:rPr>
        <w:t>/мин. Эффективной вспомогательной мерой может быть искусственная вентиляция с положительным давлением, однако она рекомендуется только пациентам с глубоким отеком легких.</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Целесообразно внутривенное замещение жидкости с помощью раствора, содержащего </w:t>
      </w:r>
      <w:r w:rsidRPr="00A21FBF">
        <w:rPr>
          <w:rFonts w:ascii="Times New Roman" w:hAnsi="Times New Roman" w:cs="Times New Roman"/>
          <w:color w:val="000000"/>
          <w:sz w:val="28"/>
          <w:szCs w:val="28"/>
          <w:lang w:val="en-US"/>
        </w:rPr>
        <w:t>D</w:t>
      </w:r>
      <w:r w:rsidRPr="00A21FBF">
        <w:rPr>
          <w:rFonts w:ascii="Times New Roman" w:hAnsi="Times New Roman" w:cs="Times New Roman"/>
          <w:color w:val="000000"/>
          <w:sz w:val="28"/>
          <w:szCs w:val="28"/>
        </w:rPr>
        <w:t xml:space="preserve">,/0,25 </w:t>
      </w:r>
      <w:r w:rsidRPr="00A21FBF">
        <w:rPr>
          <w:rFonts w:ascii="Times New Roman" w:hAnsi="Times New Roman" w:cs="Times New Roman"/>
          <w:color w:val="000000"/>
          <w:sz w:val="28"/>
          <w:szCs w:val="28"/>
          <w:lang w:val="en-US"/>
        </w:rPr>
        <w:t>N</w:t>
      </w:r>
      <w:r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lang w:val="en-US"/>
        </w:rPr>
        <w:t>NaCl</w:t>
      </w:r>
      <w:r w:rsidRPr="00A21FBF">
        <w:rPr>
          <w:rFonts w:ascii="Times New Roman" w:hAnsi="Times New Roman" w:cs="Times New Roman"/>
          <w:color w:val="000000"/>
          <w:sz w:val="28"/>
          <w:szCs w:val="28"/>
        </w:rPr>
        <w:t>, а также ограничение соли, но применение фуросемида и других диуретиков имеет ограниченную ценность. Хотя эффективность морфина при лечении отека легких не доказана, его обоснованное использование рекомендуется некоторыми врачами, занимающимися лечением горной болезни. Применение ацетазоламида ассоциируется с временным улучшением и последующим феноменом рикошетирования.</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lastRenderedPageBreak/>
        <w:t>Поскольку возникновение отека легких тесно связано со скоростью восхождения, достигаемой высотой и затрачиваемой энергией, наиболее эффективным путем его предотвращения является акклиматизация.</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F7488F"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3. </w:t>
      </w:r>
      <w:r w:rsidR="00F07794" w:rsidRPr="00A21FBF">
        <w:rPr>
          <w:rFonts w:ascii="Times New Roman" w:hAnsi="Times New Roman" w:cs="Times New Roman"/>
          <w:b/>
          <w:bCs/>
          <w:color w:val="000000"/>
          <w:sz w:val="28"/>
          <w:szCs w:val="32"/>
        </w:rPr>
        <w:t>Отек головного мозга на больших высотах</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Отек головного мозга, который возникает на больших высотах (иногда называемый высотной энцефалопатией), является наиболее тяжелой формой острой высотной болезни; в действительности он не распознавался вплоть до 1959 г</w:t>
      </w:r>
      <w:r w:rsidR="00F7488F" w:rsidRPr="00A21FBF">
        <w:rPr>
          <w:rFonts w:ascii="Times New Roman" w:hAnsi="Times New Roman" w:cs="Times New Roman"/>
          <w:color w:val="000000"/>
          <w:sz w:val="28"/>
          <w:szCs w:val="28"/>
        </w:rPr>
        <w:t>ода</w:t>
      </w:r>
      <w:r w:rsidRPr="00A21FBF">
        <w:rPr>
          <w:rFonts w:ascii="Times New Roman" w:hAnsi="Times New Roman" w:cs="Times New Roman"/>
          <w:color w:val="000000"/>
          <w:sz w:val="28"/>
          <w:szCs w:val="28"/>
        </w:rPr>
        <w:t xml:space="preserve">. К счастью, серьезные случаи высотного отека головного мозга (ВОГМ) наблюдаются нечасто, почти всегда на высоте более </w:t>
      </w:r>
      <w:smartTag w:uri="urn:schemas-microsoft-com:office:smarttags" w:element="metricconverter">
        <w:smartTagPr>
          <w:attr w:name="ProductID" w:val="3658 м"/>
        </w:smartTagPr>
        <w:r w:rsidRPr="00A21FBF">
          <w:rPr>
            <w:rFonts w:ascii="Times New Roman" w:hAnsi="Times New Roman" w:cs="Times New Roman"/>
            <w:color w:val="000000"/>
            <w:sz w:val="28"/>
            <w:szCs w:val="28"/>
          </w:rPr>
          <w:t>3658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хотя имеются сообщения о его возникновении и на высоте менее </w:t>
      </w:r>
      <w:smartTag w:uri="urn:schemas-microsoft-com:office:smarttags" w:element="metricconverter">
        <w:smartTagPr>
          <w:attr w:name="ProductID" w:val="2438 м"/>
        </w:smartTagPr>
        <w:r w:rsidRPr="00A21FBF">
          <w:rPr>
            <w:rFonts w:ascii="Times New Roman" w:hAnsi="Times New Roman" w:cs="Times New Roman"/>
            <w:color w:val="000000"/>
            <w:sz w:val="28"/>
            <w:szCs w:val="28"/>
          </w:rPr>
          <w:t>2438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Нет единого мнения относительно преобладания при ВОГМ сосудистого или цитотоксического фактора, </w:t>
      </w:r>
      <w:r w:rsidR="00A21FBF">
        <w:rPr>
          <w:rFonts w:ascii="Times New Roman" w:hAnsi="Times New Roman" w:cs="Times New Roman"/>
          <w:color w:val="000000"/>
          <w:sz w:val="28"/>
          <w:szCs w:val="28"/>
        </w:rPr>
        <w:t>т.е.</w:t>
      </w:r>
      <w:r w:rsidRPr="00A21FBF">
        <w:rPr>
          <w:rFonts w:ascii="Times New Roman" w:hAnsi="Times New Roman" w:cs="Times New Roman"/>
          <w:color w:val="000000"/>
          <w:sz w:val="28"/>
          <w:szCs w:val="28"/>
        </w:rPr>
        <w:t xml:space="preserve"> развивается ли он вследствие расширения сосудов головного мозга, усиления мозгового кровотока при отсутствии зашиты микроциркуляции или же в результате дефекта АТФ-опосредованного натрий-калиевого насоса. Можно предполагать, что субклинический отек головного мозга более широко распространен,</w:t>
      </w:r>
      <w:r w:rsidR="00F7488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чем считали прежде. В отличие от горной болезни и отека легких, при которых нет отдаленных последствий, ВОГМ может обусловить постоянные неврологические нарушения.</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Отек мозга может сопровождаться самыми различными неврологическими проявлениями, хотя его отличительным признаком является сильная головная боль. Часто наблюдаются атаксия и неуклюжесть походки, что, вероятнее всего, обусловлено чувствительностью мозжечка к гипоксии. Атаксия (проявляющаяся неспособностью хождения четко по прямой линии) является верным показат</w:t>
      </w:r>
      <w:r w:rsidR="00F7488F" w:rsidRPr="00A21FBF">
        <w:rPr>
          <w:rFonts w:ascii="Times New Roman" w:hAnsi="Times New Roman" w:cs="Times New Roman"/>
          <w:color w:val="000000"/>
          <w:sz w:val="28"/>
          <w:szCs w:val="28"/>
        </w:rPr>
        <w:t>елем начинающегося ВОГМ. К сожа</w:t>
      </w:r>
      <w:r w:rsidRPr="00A21FBF">
        <w:rPr>
          <w:rFonts w:ascii="Times New Roman" w:hAnsi="Times New Roman" w:cs="Times New Roman"/>
          <w:color w:val="000000"/>
          <w:sz w:val="28"/>
          <w:szCs w:val="28"/>
        </w:rPr>
        <w:t xml:space="preserve">лению, мозжечковые симптомы вначале часто связывают с гипотермией, ходьбой по неровной местности или с другими факторами окружающей среды. По мере прогрессирования ВОГМ появляются другие симптомы, </w:t>
      </w:r>
      <w:r w:rsidRPr="00A21FBF">
        <w:rPr>
          <w:rFonts w:ascii="Times New Roman" w:hAnsi="Times New Roman" w:cs="Times New Roman"/>
          <w:color w:val="000000"/>
          <w:sz w:val="28"/>
          <w:szCs w:val="28"/>
        </w:rPr>
        <w:lastRenderedPageBreak/>
        <w:t>включая спутанность сознания, раздражительность, эмоциональную лабильность, слуховые и зрительные галлюцинации. Паранойя и иррациональное мышление могут привести к угрожающему поведению. Рассудок и физическая ловкость у пострадавшего ухудшаются, что лишает его возможности выполнять необходимые психические и физические задачи. Если срочно не начать лечение, то быстрое прогрессирование ВОГМ приводит к летаргии, ступору, коме и смерти.</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Явные проявления ВОГМ включают также тошноту, рвоту, отек соска зрительного нерва, застой в венах сетчатой оболочки и мышечную слабость. Глубокие сухожильные рефлексы обычно сохраняются до развития комы; в далеко зашедших случаях может наблюдаться спастическая или децеребральная поза тела. Несмотря на повышенное давление спинномозговой жидкости менингеальные симптомы редки. Может иметь место и недержание мочи или задержка мочеиспускания.</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Лечение отека головного мозга должно быть неотложным и четким. Его следует начать при первых же проявлениях атаксии или изменениях психики. Обязательно осуществляется спуск пострадавшего на более низкую высоту. Как показал опыт последних лет, назначение кортикостероидов (дексаметазон, 4 мг п/о, в/м или в/в каждые 4</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6 ч</w:t>
      </w:r>
      <w:r w:rsidR="00F7488F" w:rsidRPr="00A21FBF">
        <w:rPr>
          <w:rFonts w:ascii="Times New Roman" w:hAnsi="Times New Roman" w:cs="Times New Roman"/>
          <w:color w:val="000000"/>
          <w:sz w:val="28"/>
          <w:szCs w:val="28"/>
        </w:rPr>
        <w:t>асов</w:t>
      </w:r>
      <w:r w:rsidRPr="00A21FBF">
        <w:rPr>
          <w:rFonts w:ascii="Times New Roman" w:hAnsi="Times New Roman" w:cs="Times New Roman"/>
          <w:color w:val="000000"/>
          <w:sz w:val="28"/>
          <w:szCs w:val="28"/>
        </w:rPr>
        <w:t>) приводит к разительному улучшению и может использоваться с профилактической целью. Необходимо обеспечить дыхание большим потоком кислорода и придать голове пострадавшего возвышенное положение. Целесообразность применения осмодиуретиков не доказана. Для предотвращения этого потенциально фатального осложнения, возникающего на больших высотах, важное значение имеет достаточная акклиматизация.</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F7488F"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4. </w:t>
      </w:r>
      <w:r w:rsidR="00F07794" w:rsidRPr="00A21FBF">
        <w:rPr>
          <w:rFonts w:ascii="Times New Roman" w:hAnsi="Times New Roman" w:cs="Times New Roman"/>
          <w:b/>
          <w:bCs/>
          <w:color w:val="000000"/>
          <w:sz w:val="28"/>
          <w:szCs w:val="32"/>
        </w:rPr>
        <w:t>Акклиматизация</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Наиболее эффективным способом избежать возникновения острой горной болезни, отека легких или головного мозга является достаточная </w:t>
      </w:r>
      <w:r w:rsidRPr="00A21FBF">
        <w:rPr>
          <w:rFonts w:ascii="Times New Roman" w:hAnsi="Times New Roman" w:cs="Times New Roman"/>
          <w:color w:val="000000"/>
          <w:sz w:val="28"/>
          <w:szCs w:val="28"/>
        </w:rPr>
        <w:lastRenderedPageBreak/>
        <w:t xml:space="preserve">акклиматизация. Она достигается ограничением скорости восхождения до </w:t>
      </w:r>
      <w:smartTag w:uri="urn:schemas-microsoft-com:office:smarttags" w:element="metricconverter">
        <w:smartTagPr>
          <w:attr w:name="ProductID" w:val="456 м"/>
        </w:smartTagPr>
        <w:r w:rsidRPr="00A21FBF">
          <w:rPr>
            <w:rFonts w:ascii="Times New Roman" w:hAnsi="Times New Roman" w:cs="Times New Roman"/>
            <w:color w:val="000000"/>
            <w:sz w:val="28"/>
            <w:szCs w:val="28"/>
          </w:rPr>
          <w:t>456</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в день на высоту более </w:t>
      </w:r>
      <w:smartTag w:uri="urn:schemas-microsoft-com:office:smarttags" w:element="metricconverter">
        <w:smartTagPr>
          <w:attr w:name="ProductID" w:val="2438 м"/>
        </w:smartTagPr>
        <w:r w:rsidRPr="00A21FBF">
          <w:rPr>
            <w:rFonts w:ascii="Times New Roman" w:hAnsi="Times New Roman" w:cs="Times New Roman"/>
            <w:color w:val="000000"/>
            <w:sz w:val="28"/>
            <w:szCs w:val="28"/>
          </w:rPr>
          <w:t>2438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с отдыхом в течение 1 дня после каждого дня восхождения. Наиболее опытные альпинисты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в</w:t>
      </w:r>
      <w:r w:rsidRPr="00A21FBF">
        <w:rPr>
          <w:rFonts w:ascii="Times New Roman" w:hAnsi="Times New Roman" w:cs="Times New Roman"/>
          <w:color w:val="000000"/>
          <w:sz w:val="28"/>
          <w:szCs w:val="28"/>
        </w:rPr>
        <w:t xml:space="preserve">збираются высоко, </w:t>
      </w:r>
      <w:r w:rsidRPr="00A21FBF">
        <w:rPr>
          <w:rFonts w:ascii="Times New Roman" w:hAnsi="Times New Roman" w:cs="Times New Roman"/>
          <w:b/>
          <w:bCs/>
          <w:color w:val="000000"/>
          <w:sz w:val="28"/>
          <w:szCs w:val="28"/>
        </w:rPr>
        <w:t xml:space="preserve">а </w:t>
      </w:r>
      <w:r w:rsidRPr="00A21FBF">
        <w:rPr>
          <w:rFonts w:ascii="Times New Roman" w:hAnsi="Times New Roman" w:cs="Times New Roman"/>
          <w:color w:val="000000"/>
          <w:sz w:val="28"/>
          <w:szCs w:val="28"/>
        </w:rPr>
        <w:t>спят низко</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 </w:t>
      </w:r>
      <w:r w:rsidR="00A21FBF">
        <w:rPr>
          <w:rFonts w:ascii="Times New Roman" w:hAnsi="Times New Roman" w:cs="Times New Roman"/>
          <w:color w:val="000000"/>
          <w:sz w:val="28"/>
          <w:szCs w:val="28"/>
        </w:rPr>
        <w:t>т.е.</w:t>
      </w:r>
      <w:r w:rsidRPr="00A21FBF">
        <w:rPr>
          <w:rFonts w:ascii="Times New Roman" w:hAnsi="Times New Roman" w:cs="Times New Roman"/>
          <w:color w:val="000000"/>
          <w:sz w:val="28"/>
          <w:szCs w:val="28"/>
        </w:rPr>
        <w:t xml:space="preserve"> они, поднимаясь на 152</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244</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r w:rsidRPr="00A21FBF">
        <w:rPr>
          <w:rFonts w:ascii="Times New Roman" w:hAnsi="Times New Roman" w:cs="Times New Roman"/>
          <w:color w:val="000000"/>
          <w:sz w:val="28"/>
          <w:szCs w:val="28"/>
        </w:rPr>
        <w:t xml:space="preserve"> выше лагеря в течение дня, выбирают для сна самую нижнюю точку высоты, что способствует процессу акклиматизации. Там, где </w:t>
      </w:r>
      <w:r w:rsidR="00F7488F" w:rsidRPr="00A21FBF">
        <w:rPr>
          <w:rFonts w:ascii="Times New Roman" w:hAnsi="Times New Roman" w:cs="Times New Roman"/>
          <w:color w:val="000000"/>
          <w:sz w:val="28"/>
          <w:szCs w:val="28"/>
        </w:rPr>
        <w:t>это,</w:t>
      </w:r>
      <w:r w:rsidRPr="00A21FBF">
        <w:rPr>
          <w:rFonts w:ascii="Times New Roman" w:hAnsi="Times New Roman" w:cs="Times New Roman"/>
          <w:color w:val="000000"/>
          <w:sz w:val="28"/>
          <w:szCs w:val="28"/>
        </w:rPr>
        <w:t xml:space="preserve"> возможно, следует избегать значительного физического напряжения в течение 2</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4 дней после достижения новой, большей высоты. Первый день на новой высоте должен быть днем отдыха. Если для подъема используются современные средства передвижения (особенно вертолеты), то первая высота не должна превышать </w:t>
      </w:r>
      <w:smartTag w:uri="urn:schemas-microsoft-com:office:smarttags" w:element="metricconverter">
        <w:smartTagPr>
          <w:attr w:name="ProductID" w:val="2438 м"/>
        </w:smartTagPr>
        <w:r w:rsidRPr="00A21FBF">
          <w:rPr>
            <w:rFonts w:ascii="Times New Roman" w:hAnsi="Times New Roman" w:cs="Times New Roman"/>
            <w:color w:val="000000"/>
            <w:sz w:val="28"/>
            <w:szCs w:val="28"/>
          </w:rPr>
          <w:t>2438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и в этом случае первый день следует посвятить отдыху.</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Гипервентиляция, отчасти определяемая гипоксическим вентиляторным ответом, обусловливает уменьшение </w:t>
      </w:r>
      <w:r w:rsidRPr="00A21FBF">
        <w:rPr>
          <w:rFonts w:ascii="Times New Roman" w:hAnsi="Times New Roman" w:cs="Times New Roman"/>
          <w:i/>
          <w:iCs/>
          <w:color w:val="000000"/>
          <w:sz w:val="28"/>
          <w:szCs w:val="28"/>
        </w:rPr>
        <w:t>Р</w:t>
      </w:r>
      <w:r w:rsidRPr="00A21FBF">
        <w:rPr>
          <w:rFonts w:ascii="Times New Roman" w:hAnsi="Times New Roman" w:cs="Times New Roman"/>
          <w:i/>
          <w:iCs/>
          <w:color w:val="000000"/>
          <w:sz w:val="28"/>
          <w:szCs w:val="28"/>
          <w:vertAlign w:val="subscript"/>
        </w:rPr>
        <w:t>со2</w:t>
      </w:r>
      <w:r w:rsidRPr="00A21FBF">
        <w:rPr>
          <w:rFonts w:ascii="Times New Roman" w:hAnsi="Times New Roman" w:cs="Times New Roman"/>
          <w:i/>
          <w:iCs/>
          <w:color w:val="000000"/>
          <w:sz w:val="28"/>
          <w:szCs w:val="28"/>
        </w:rPr>
        <w:t xml:space="preserve"> </w:t>
      </w:r>
      <w:r w:rsidRPr="00A21FBF">
        <w:rPr>
          <w:rFonts w:ascii="Times New Roman" w:hAnsi="Times New Roman" w:cs="Times New Roman"/>
          <w:color w:val="000000"/>
          <w:sz w:val="28"/>
          <w:szCs w:val="28"/>
        </w:rPr>
        <w:t>и развитие дыхательного алкалоза, который компенсируется экскрецией почками бикарбоната натрия. рН артериальной крови последовательно нормализуется в течение 10</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14 дней. Увеличивается сердечный выброс, что объ</w:t>
      </w:r>
      <w:r w:rsidR="00F7488F" w:rsidRPr="00A21FBF">
        <w:rPr>
          <w:rFonts w:ascii="Times New Roman" w:hAnsi="Times New Roman" w:cs="Times New Roman"/>
          <w:color w:val="000000"/>
          <w:sz w:val="28"/>
          <w:szCs w:val="28"/>
        </w:rPr>
        <w:t>ясняется повышением частоты сер</w:t>
      </w:r>
      <w:r w:rsidRPr="00A21FBF">
        <w:rPr>
          <w:rFonts w:ascii="Times New Roman" w:hAnsi="Times New Roman" w:cs="Times New Roman"/>
          <w:color w:val="000000"/>
          <w:sz w:val="28"/>
          <w:szCs w:val="28"/>
        </w:rPr>
        <w:t>дечных сокращений. Возрастает количество внутриклеточной жидкости, наблюдается сопутствующее увеличение диуреза вследствие веноконстрикции и центрального перемещения объема крови. Повышение концентрации гемоглобина объясняется уменьшением объема плазмы. Как правило, отмечается начальное увеличение мозгового кровотока. На большой высоте ухудшается осморегуляция, что приводит к состоянию гиперосмолярности без соответствующей реакции аргинин</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вазопрессин.</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Хотя исходные физические параметры могут свидетельствовать о надежности организма, </w:t>
      </w:r>
      <w:r w:rsidR="00F7488F" w:rsidRPr="00A21FBF">
        <w:rPr>
          <w:rFonts w:ascii="Times New Roman" w:hAnsi="Times New Roman" w:cs="Times New Roman"/>
          <w:color w:val="000000"/>
          <w:sz w:val="28"/>
          <w:szCs w:val="28"/>
        </w:rPr>
        <w:t>это,</w:t>
      </w:r>
      <w:r w:rsidRPr="00A21FBF">
        <w:rPr>
          <w:rFonts w:ascii="Times New Roman" w:hAnsi="Times New Roman" w:cs="Times New Roman"/>
          <w:color w:val="000000"/>
          <w:sz w:val="28"/>
          <w:szCs w:val="28"/>
        </w:rPr>
        <w:t xml:space="preserve"> тем не </w:t>
      </w:r>
      <w:r w:rsidR="00F7488F" w:rsidRPr="00A21FBF">
        <w:rPr>
          <w:rFonts w:ascii="Times New Roman" w:hAnsi="Times New Roman" w:cs="Times New Roman"/>
          <w:color w:val="000000"/>
          <w:sz w:val="28"/>
          <w:szCs w:val="28"/>
        </w:rPr>
        <w:t>менее,</w:t>
      </w:r>
      <w:r w:rsidRPr="00A21FBF">
        <w:rPr>
          <w:rFonts w:ascii="Times New Roman" w:hAnsi="Times New Roman" w:cs="Times New Roman"/>
          <w:color w:val="000000"/>
          <w:sz w:val="28"/>
          <w:szCs w:val="28"/>
        </w:rPr>
        <w:t xml:space="preserve"> не предотвращает развития горной болезни. Прерывистая экспозиция не дает достаточного эффекта, и у лиц, спустившихся на высоту ниже </w:t>
      </w:r>
      <w:smartTag w:uri="urn:schemas-microsoft-com:office:smarttags" w:element="metricconverter">
        <w:smartTagPr>
          <w:attr w:name="ProductID" w:val="2438 м"/>
        </w:smartTagPr>
        <w:r w:rsidRPr="00A21FBF">
          <w:rPr>
            <w:rFonts w:ascii="Times New Roman" w:hAnsi="Times New Roman" w:cs="Times New Roman"/>
            <w:color w:val="000000"/>
            <w:sz w:val="28"/>
            <w:szCs w:val="28"/>
          </w:rPr>
          <w:t>2438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акклиматизация утрачивается за 7</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 xml:space="preserve">14 дней. Фармакологические средства не могут заменить соответствующую акклиматизацию. В период акклиматизации следует избегать приема </w:t>
      </w:r>
      <w:r w:rsidRPr="00A21FBF">
        <w:rPr>
          <w:rFonts w:ascii="Times New Roman" w:hAnsi="Times New Roman" w:cs="Times New Roman"/>
          <w:color w:val="000000"/>
          <w:sz w:val="28"/>
          <w:szCs w:val="28"/>
        </w:rPr>
        <w:lastRenderedPageBreak/>
        <w:t>препаратов, подавляющих реакцию дыхания на гипоксию; в эту группу включают алкоголь, бензодиазепины, антигистаминные препараты и барбитураты.</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Назначение ацетазоламида (в дозе 250 мг п/о каждые 12 ч</w:t>
      </w:r>
      <w:r w:rsidR="00F7488F" w:rsidRPr="00A21FBF">
        <w:rPr>
          <w:rFonts w:ascii="Times New Roman" w:hAnsi="Times New Roman" w:cs="Times New Roman"/>
          <w:color w:val="000000"/>
          <w:sz w:val="28"/>
          <w:szCs w:val="28"/>
        </w:rPr>
        <w:t>асов</w:t>
      </w:r>
      <w:r w:rsidRPr="00A21FBF">
        <w:rPr>
          <w:rFonts w:ascii="Times New Roman" w:hAnsi="Times New Roman" w:cs="Times New Roman"/>
          <w:color w:val="000000"/>
          <w:sz w:val="28"/>
          <w:szCs w:val="28"/>
        </w:rPr>
        <w:t>) является наиболее эффективным дополнительным средством акклиматизации. Прием препарата начинают в день восхождения и продолжают в течение 2</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4 дней. Он подавляет диссоциацию углекислоты, вызывая ее накопление; вместе с тем он увеличивает выделение бикарбоната натрия и калия с мочой, что создает условия для метаболического ацидоза. Стимуляция дыхания и вентиляторного газообмена может осуществляться посредством повышения чувствительности к кислороду периферических хеморецепторов и стимуляции хеморецепторов центральной нервной системы при уменьшении ингибирования щелочей. Углекислый диурез предполагает нормальную почечную адаптацию к респираторному алкалозу, включая гипервентиляцию на высоте, что способствует акклиматизации. Ацетазоламид, по-видимому, не повышает церебрального кровотока, хотя он тормозит выработку спинномозговой жидкости и вызывает умеренное снижение ее давления. Препарат является дериватом серы и не должен назначаться при беременности.</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F7488F"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5. </w:t>
      </w:r>
      <w:r w:rsidR="00F07794" w:rsidRPr="00A21FBF">
        <w:rPr>
          <w:rFonts w:ascii="Times New Roman" w:hAnsi="Times New Roman" w:cs="Times New Roman"/>
          <w:b/>
          <w:bCs/>
          <w:color w:val="000000"/>
          <w:sz w:val="28"/>
          <w:szCs w:val="32"/>
        </w:rPr>
        <w:t>Ретинопатия, возникающая на больших высотах</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Спонтанное кровоизлияние в сетчатку и другие сосудистые изменения могут возникнуть на высоте </w:t>
      </w:r>
      <w:smartTag w:uri="urn:schemas-microsoft-com:office:smarttags" w:element="metricconverter">
        <w:smartTagPr>
          <w:attr w:name="ProductID" w:val="3658 м"/>
        </w:smartTagPr>
        <w:r w:rsidRPr="00A21FBF">
          <w:rPr>
            <w:rFonts w:ascii="Times New Roman" w:hAnsi="Times New Roman" w:cs="Times New Roman"/>
            <w:color w:val="000000"/>
            <w:sz w:val="28"/>
            <w:szCs w:val="28"/>
          </w:rPr>
          <w:t>3658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хотя обычно они имеют место при восхождении на большие высоты. Высотная </w:t>
      </w:r>
      <w:r w:rsidRPr="00A21FBF">
        <w:rPr>
          <w:rFonts w:ascii="Times New Roman" w:hAnsi="Times New Roman" w:cs="Times New Roman"/>
          <w:i/>
          <w:iCs/>
          <w:color w:val="000000"/>
          <w:sz w:val="28"/>
          <w:szCs w:val="28"/>
        </w:rPr>
        <w:t xml:space="preserve">ретинопатия </w:t>
      </w:r>
      <w:r w:rsidRPr="00A21FBF">
        <w:rPr>
          <w:rFonts w:ascii="Times New Roman" w:hAnsi="Times New Roman" w:cs="Times New Roman"/>
          <w:color w:val="000000"/>
          <w:sz w:val="28"/>
          <w:szCs w:val="28"/>
        </w:rPr>
        <w:t xml:space="preserve">(ВР) может наблюдаться и как самостоятельный феномен, и в сочетании с другими формами острой высотной болезни (особенно с отеком легких и головного мозга), но она редко возникает при простой горной болезни. На высоте более </w:t>
      </w:r>
      <w:smartTag w:uri="urn:schemas-microsoft-com:office:smarttags" w:element="metricconverter">
        <w:smartTagPr>
          <w:attr w:name="ProductID" w:val="3658 м"/>
        </w:smartTagPr>
        <w:r w:rsidRPr="00A21FBF">
          <w:rPr>
            <w:rFonts w:ascii="Times New Roman" w:hAnsi="Times New Roman" w:cs="Times New Roman"/>
            <w:color w:val="000000"/>
            <w:sz w:val="28"/>
            <w:szCs w:val="28"/>
          </w:rPr>
          <w:t>3658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она констатируется в 4</w:t>
      </w:r>
      <w:r w:rsidR="00A21FBF" w:rsidRPr="00A21FBF">
        <w:rPr>
          <w:rFonts w:ascii="Times New Roman" w:hAnsi="Times New Roman" w:cs="Times New Roman"/>
          <w:color w:val="000000"/>
          <w:sz w:val="28"/>
          <w:szCs w:val="28"/>
        </w:rPr>
        <w:t>0</w:t>
      </w:r>
      <w:r w:rsidR="00A21FBF">
        <w:rPr>
          <w:rFonts w:ascii="Times New Roman" w:hAnsi="Times New Roman" w:cs="Times New Roman"/>
          <w:color w:val="000000"/>
          <w:sz w:val="28"/>
          <w:szCs w:val="28"/>
        </w:rPr>
        <w:t>%</w:t>
      </w:r>
      <w:r w:rsidRPr="00A21FBF">
        <w:rPr>
          <w:rFonts w:ascii="Times New Roman" w:hAnsi="Times New Roman" w:cs="Times New Roman"/>
          <w:i/>
          <w:iCs/>
          <w:color w:val="000000"/>
          <w:sz w:val="28"/>
          <w:szCs w:val="28"/>
        </w:rPr>
        <w:t xml:space="preserve"> </w:t>
      </w:r>
      <w:r w:rsidRPr="00A21FBF">
        <w:rPr>
          <w:rFonts w:ascii="Times New Roman" w:hAnsi="Times New Roman" w:cs="Times New Roman"/>
          <w:color w:val="000000"/>
          <w:sz w:val="28"/>
          <w:szCs w:val="28"/>
        </w:rPr>
        <w:t xml:space="preserve">случаев. Реакция сетчатой оболочки на </w:t>
      </w:r>
      <w:r w:rsidRPr="00A21FBF">
        <w:rPr>
          <w:rFonts w:ascii="Times New Roman" w:hAnsi="Times New Roman" w:cs="Times New Roman"/>
          <w:color w:val="000000"/>
          <w:sz w:val="28"/>
          <w:szCs w:val="28"/>
        </w:rPr>
        <w:lastRenderedPageBreak/>
        <w:t>большие высоты включает сосудистый застой и гиперемию диска зрительного нерва.</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Хотя ВР, как правило, протекает бессимптомно, пострадавшие могут предъявлять жалобы на затуманенность зрения. Если имеется кровоизлияние в желтое пятно, то не исключено и появление центральных скотом. При офтальмоскопии обнаруживаются множественные и часто билатеральные кровоизлияния, по своей форме напоминающие пламя; кроме того, отмечается гиперемия диска, а также расширение и извилистость сосудов сетчатки. Исследование кровотока в сетчатке позволило установить значительное его увеличение по сравнению с нормальными условиями. Предпосылками возникновения кровоизлияний в сетчатку на большой высоте являются повышение давления в капиллярах сетчатки, гиперемия диска зрительного нерва, изменение проницаемости капилляров, возрастание венозного давления при физической нагрузке и плохая акклиматизация. Значимость ВР неясна, поскольку эти кровоизлияния склонны к самоограничению и обычно исчезают без каких-либо последствий в течение нескольких недель после спуска с высоты. Однако после пятнистых геморрагии могут оставаться стойкие центральные скотомы.</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Применение ацетазоламида не позволяет предупредить ВР; данное состояние обычно не считается достаточно значимым и не требует спуска пострадавшего, если только кровоизлияния не затрагивают желтое пятно и не нарушают центральное зрение. Специфического лечения высотной ретинопатии в настоящее время не существует, как и достоверных данных о ее предупреждении.</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F7488F"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6. </w:t>
      </w:r>
      <w:r w:rsidR="00F07794" w:rsidRPr="00A21FBF">
        <w:rPr>
          <w:rFonts w:ascii="Times New Roman" w:hAnsi="Times New Roman" w:cs="Times New Roman"/>
          <w:b/>
          <w:bCs/>
          <w:color w:val="000000"/>
          <w:sz w:val="28"/>
          <w:szCs w:val="32"/>
        </w:rPr>
        <w:t>Усиление отхождения газов на больших высотах</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Усиление отхождения газов появляется на высоте более </w:t>
      </w:r>
      <w:smartTag w:uri="urn:schemas-microsoft-com:office:smarttags" w:element="metricconverter">
        <w:smartTagPr>
          <w:attr w:name="ProductID" w:val="3353 м"/>
        </w:smartTagPr>
        <w:r w:rsidRPr="00A21FBF">
          <w:rPr>
            <w:rFonts w:ascii="Times New Roman" w:hAnsi="Times New Roman" w:cs="Times New Roman"/>
            <w:color w:val="000000"/>
            <w:sz w:val="28"/>
            <w:szCs w:val="28"/>
          </w:rPr>
          <w:t>3353</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Оно связано с расширением газов в просвете толстой кишки при понижении атмосферного давления, уменьшением сократительной способности кишки </w:t>
      </w:r>
      <w:r w:rsidRPr="00A21FBF">
        <w:rPr>
          <w:rFonts w:ascii="Times New Roman" w:hAnsi="Times New Roman" w:cs="Times New Roman"/>
          <w:color w:val="000000"/>
          <w:sz w:val="28"/>
          <w:szCs w:val="28"/>
        </w:rPr>
        <w:lastRenderedPageBreak/>
        <w:t>вследствие гипоксии, нарушением всасывания и использованием диеты, способствующей образованию газов. Это расстройство можно уменьшить пероральным введением ферментов или симетикона.</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F7488F"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7. </w:t>
      </w:r>
      <w:r w:rsidR="00F07794" w:rsidRPr="00A21FBF">
        <w:rPr>
          <w:rFonts w:ascii="Times New Roman" w:hAnsi="Times New Roman" w:cs="Times New Roman"/>
          <w:b/>
          <w:bCs/>
          <w:color w:val="000000"/>
          <w:sz w:val="28"/>
          <w:szCs w:val="32"/>
        </w:rPr>
        <w:t>Различные острые осложнения на больших высотах</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На большой высоте приходится сталкиваться и с различными другими проблемами и осложнениями. Например, тромбоз глубоких вен и другие проявления тромбоэмболии сосудов являются хорошо известными осложнениями длительного пассивного пребывания на большой высоте, которые усугубляются дегидратацией и полицитемией, вызванной гипоксией. Ввиду проблем, связанных с применением антикоагулянтов, практически единственным средством лечения в подобной ситуации является ацетилсалициловая кислота.</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Возникающие на большой высоте изменения гортани обусловлены дыханием через рот, гипервентиляцией и вдыханием в альпийских условиях холодного и сухого воздуха. Появляются сухость и отек слизистой оболочки гортани, но при этом не повышается температура тела, нет экссудации или аденопатии, что позволяет исключить наличие инфекции. Некоторое облегчение приносят постоянное питье жидкости маленькими глотками, полоскание горла растворами соды или соли и прием таблеток, стимулирующих саливацию. Не следует прибегать к местным анестезирующим средствам, так как при этом можно пропустить развитие бактериальной инфекции.</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Возможно развитие слабого или умеренного отека лица, кистей и стоп, особенно у женщин. Это связано с задержкой в организме натрия и воды при уменьшении объема плазмы, которое имеет место на большой высоте. Могут использоваться диуретики, однако их введение должно сопровождаться достаточным потреблением жидкости во избежание дегидратации и нарушения электролитного равновесия. Задержка натрия может оказаться </w:t>
      </w:r>
      <w:r w:rsidRPr="00A21FBF">
        <w:rPr>
          <w:rFonts w:ascii="Times New Roman" w:hAnsi="Times New Roman" w:cs="Times New Roman"/>
          <w:color w:val="000000"/>
          <w:sz w:val="28"/>
          <w:szCs w:val="28"/>
        </w:rPr>
        <w:lastRenderedPageBreak/>
        <w:t>полезной. Обычно происходит самоизлечение, возникшие отклонения разрешаются вскоре после возвращения на более низкую высоту.</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Редкой проблемой, которая может возникнуть при внезапном воздействии низкого барометрического давления на высоте более 18 </w:t>
      </w:r>
      <w:smartTag w:uri="urn:schemas-microsoft-com:office:smarttags" w:element="metricconverter">
        <w:smartTagPr>
          <w:attr w:name="ProductID" w:val="288 м"/>
        </w:smartTagPr>
        <w:r w:rsidRPr="00A21FBF">
          <w:rPr>
            <w:rFonts w:ascii="Times New Roman" w:hAnsi="Times New Roman" w:cs="Times New Roman"/>
            <w:color w:val="000000"/>
            <w:sz w:val="28"/>
            <w:szCs w:val="28"/>
          </w:rPr>
          <w:t>288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xml:space="preserve">, является эбуллизм. Это образование в организме пузырьков из водяных паров. Этот феномен не связан с восхождением в горы, скорее он имеет отношение к аэрокосмической медицине и был описан при несчастных случаях в промышленности в связи с эксплуатацией вакуумных камер. </w:t>
      </w:r>
      <w:r w:rsidRPr="00A21FBF">
        <w:rPr>
          <w:rFonts w:ascii="Times New Roman" w:hAnsi="Times New Roman" w:cs="Times New Roman"/>
          <w:color w:val="000000"/>
          <w:sz w:val="28"/>
          <w:szCs w:val="28"/>
          <w:lang w:val="en-US"/>
        </w:rPr>
        <w:t>Kolesari</w:t>
      </w:r>
      <w:r w:rsidRPr="00A21FBF">
        <w:rPr>
          <w:rFonts w:ascii="Times New Roman" w:hAnsi="Times New Roman" w:cs="Times New Roman"/>
          <w:color w:val="000000"/>
          <w:sz w:val="28"/>
          <w:szCs w:val="28"/>
        </w:rPr>
        <w:t xml:space="preserve"> и </w:t>
      </w:r>
      <w:r w:rsidRPr="00A21FBF">
        <w:rPr>
          <w:rFonts w:ascii="Times New Roman" w:hAnsi="Times New Roman" w:cs="Times New Roman"/>
          <w:color w:val="000000"/>
          <w:sz w:val="28"/>
          <w:szCs w:val="28"/>
          <w:lang w:val="en-US"/>
        </w:rPr>
        <w:t>Kindwall</w:t>
      </w:r>
      <w:r w:rsidRPr="00A21FBF">
        <w:rPr>
          <w:rFonts w:ascii="Times New Roman" w:hAnsi="Times New Roman" w:cs="Times New Roman"/>
          <w:color w:val="000000"/>
          <w:sz w:val="28"/>
          <w:szCs w:val="28"/>
        </w:rPr>
        <w:t xml:space="preserve"> сообщили об успешной рекомпрессии человека, случайно подвергшегося декомпрессии в промышленной вакуумной камере, давление в которой было эквивалентно давлению, имеющемуся на высоте 22 </w:t>
      </w:r>
      <w:smartTag w:uri="urn:schemas-microsoft-com:office:smarttags" w:element="metricconverter">
        <w:smartTagPr>
          <w:attr w:name="ProductID" w:val="555 м"/>
        </w:smartTagPr>
        <w:r w:rsidRPr="00A21FBF">
          <w:rPr>
            <w:rFonts w:ascii="Times New Roman" w:hAnsi="Times New Roman" w:cs="Times New Roman"/>
            <w:color w:val="000000"/>
            <w:sz w:val="28"/>
            <w:szCs w:val="28"/>
          </w:rPr>
          <w:t>555</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причем его воздействие продолжалось более 1 мин</w:t>
      </w:r>
      <w:r w:rsidR="00D00210" w:rsidRPr="00A21FBF">
        <w:rPr>
          <w:rFonts w:ascii="Times New Roman" w:hAnsi="Times New Roman" w:cs="Times New Roman"/>
          <w:color w:val="000000"/>
          <w:sz w:val="28"/>
          <w:szCs w:val="28"/>
        </w:rPr>
        <w:t>уты</w:t>
      </w:r>
      <w:r w:rsidRPr="00A21FBF">
        <w:rPr>
          <w:rFonts w:ascii="Times New Roman" w:hAnsi="Times New Roman" w:cs="Times New Roman"/>
          <w:color w:val="000000"/>
          <w:sz w:val="28"/>
          <w:szCs w:val="28"/>
        </w:rPr>
        <w:t>. Из всех когда-либо описанных инцидентов высотной декомпрессии у человека этот случай был наиболее тяжелым, но не фатальным.</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Pr="00A21FBF" w:rsidRDefault="00D00210"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8. </w:t>
      </w:r>
      <w:r w:rsidR="00F07794" w:rsidRPr="00A21FBF">
        <w:rPr>
          <w:rFonts w:ascii="Times New Roman" w:hAnsi="Times New Roman" w:cs="Times New Roman"/>
          <w:b/>
          <w:bCs/>
          <w:color w:val="000000"/>
          <w:sz w:val="28"/>
          <w:szCs w:val="32"/>
        </w:rPr>
        <w:t>Декомпрессия хронических процессов</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Пониженное барометрическое давление, имеющееся на большой высоте, неблагоприятно влияет на ряд состояний и заболеваний; к ним относятся, </w:t>
      </w:r>
      <w:r w:rsidR="00D00210" w:rsidRPr="00A21FBF">
        <w:rPr>
          <w:rFonts w:ascii="Times New Roman" w:hAnsi="Times New Roman" w:cs="Times New Roman"/>
          <w:color w:val="000000"/>
          <w:sz w:val="28"/>
          <w:szCs w:val="28"/>
        </w:rPr>
        <w:t>например, первичная легочная ги</w:t>
      </w:r>
      <w:r w:rsidRPr="00A21FBF">
        <w:rPr>
          <w:rFonts w:ascii="Times New Roman" w:hAnsi="Times New Roman" w:cs="Times New Roman"/>
          <w:color w:val="000000"/>
          <w:sz w:val="28"/>
          <w:szCs w:val="28"/>
        </w:rPr>
        <w:t xml:space="preserve">пертензия, цианотический врожденный порок сердца, хроническое заболевание легких, ишемическая болезнь сердца, застойная сердечная недостаточность и серповидно-клеточная анемия. Лица с гемоглобинопатиями </w:t>
      </w:r>
      <w:r w:rsidRPr="00A21FBF">
        <w:rPr>
          <w:rFonts w:ascii="Times New Roman" w:hAnsi="Times New Roman" w:cs="Times New Roman"/>
          <w:color w:val="000000"/>
          <w:sz w:val="28"/>
          <w:szCs w:val="28"/>
          <w:lang w:val="en-US"/>
        </w:rPr>
        <w:t>S</w:t>
      </w:r>
      <w:r w:rsidRP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lang w:val="en-US"/>
        </w:rPr>
        <w:t>S</w:t>
      </w:r>
      <w:r w:rsidRPr="00A21FBF">
        <w:rPr>
          <w:rFonts w:ascii="Times New Roman" w:hAnsi="Times New Roman" w:cs="Times New Roman"/>
          <w:color w:val="000000"/>
          <w:sz w:val="28"/>
          <w:szCs w:val="28"/>
        </w:rPr>
        <w:t xml:space="preserve"> и </w:t>
      </w:r>
      <w:r w:rsidRPr="00A21FBF">
        <w:rPr>
          <w:rFonts w:ascii="Times New Roman" w:hAnsi="Times New Roman" w:cs="Times New Roman"/>
          <w:color w:val="000000"/>
          <w:sz w:val="28"/>
          <w:szCs w:val="28"/>
          <w:lang w:val="en-US"/>
        </w:rPr>
        <w:t>S</w:t>
      </w:r>
      <w:r w:rsidRP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lang w:val="en-US"/>
        </w:rPr>
        <w:t>C</w:t>
      </w:r>
      <w:r w:rsidRPr="00A21FBF">
        <w:rPr>
          <w:rFonts w:ascii="Times New Roman" w:hAnsi="Times New Roman" w:cs="Times New Roman"/>
          <w:color w:val="000000"/>
          <w:sz w:val="28"/>
          <w:szCs w:val="28"/>
        </w:rPr>
        <w:t xml:space="preserve">, а также с </w:t>
      </w:r>
      <w:r w:rsidRPr="00A21FBF">
        <w:rPr>
          <w:rFonts w:ascii="Times New Roman" w:hAnsi="Times New Roman" w:cs="Times New Roman"/>
          <w:color w:val="000000"/>
          <w:sz w:val="28"/>
          <w:szCs w:val="28"/>
          <w:lang w:val="en-US"/>
        </w:rPr>
        <w:t>S</w:t>
      </w:r>
      <w:r w:rsidRP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lang w:val="en-US"/>
        </w:rPr>
        <w:t>p</w:t>
      </w:r>
      <w:r w:rsidR="00A21FBF">
        <w:rPr>
          <w:rFonts w:ascii="Times New Roman" w:hAnsi="Times New Roman" w:cs="Times New Roman"/>
          <w:color w:val="000000"/>
          <w:sz w:val="28"/>
          <w:szCs w:val="28"/>
        </w:rPr>
        <w:noBreakHyphen/>
      </w:r>
      <w:r w:rsidR="00A21FBF" w:rsidRPr="00A21FBF">
        <w:rPr>
          <w:rFonts w:ascii="Times New Roman" w:hAnsi="Times New Roman" w:cs="Times New Roman"/>
          <w:color w:val="000000"/>
          <w:sz w:val="28"/>
          <w:szCs w:val="28"/>
        </w:rPr>
        <w:t>т</w:t>
      </w:r>
      <w:r w:rsidR="00D00210" w:rsidRPr="00A21FBF">
        <w:rPr>
          <w:rFonts w:ascii="Times New Roman" w:hAnsi="Times New Roman" w:cs="Times New Roman"/>
          <w:color w:val="000000"/>
          <w:sz w:val="28"/>
          <w:szCs w:val="28"/>
        </w:rPr>
        <w:t>а</w:t>
      </w:r>
      <w:r w:rsidRPr="00A21FBF">
        <w:rPr>
          <w:rFonts w:ascii="Times New Roman" w:hAnsi="Times New Roman" w:cs="Times New Roman"/>
          <w:color w:val="000000"/>
          <w:sz w:val="28"/>
          <w:szCs w:val="28"/>
        </w:rPr>
        <w:t>лассемией должны избегать воздействия низкого барометрического давления. У лиц черной расы, предъявляющих на большой высоте жалобы на боли в груди, спине или животе, поверхностное дыхание или артралгии, необходимо в первую очередь дифференцировать это состояние с серповидно-клеточной анемией. Описан синдром увеличения селезенки у лиц белой расы во время путешествия и отдыха в горах.</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lastRenderedPageBreak/>
        <w:t xml:space="preserve">О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в</w:t>
      </w:r>
      <w:r w:rsidRPr="00A21FBF">
        <w:rPr>
          <w:rFonts w:ascii="Times New Roman" w:hAnsi="Times New Roman" w:cs="Times New Roman"/>
          <w:color w:val="000000"/>
          <w:sz w:val="28"/>
          <w:szCs w:val="28"/>
        </w:rPr>
        <w:t>ысотных</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фармакологических свойствах большинства препаратов, обычно используемых при этих и других хронических заболеваниях, известно очень мало. Доказана возможность применения военных противошоковых брюк при ОГБ, что изменяет подходы к большой высоте.</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D00210" w:rsidRPr="00A21FBF" w:rsidRDefault="00D00210" w:rsidP="00A21FBF">
      <w:pPr>
        <w:widowControl/>
        <w:shd w:val="clear" w:color="auto" w:fill="FFFFFF"/>
        <w:spacing w:line="360" w:lineRule="auto"/>
        <w:ind w:firstLine="709"/>
        <w:jc w:val="both"/>
        <w:rPr>
          <w:rFonts w:ascii="Times New Roman" w:hAnsi="Times New Roman" w:cs="Times New Roman"/>
          <w:color w:val="000000"/>
          <w:sz w:val="28"/>
          <w:szCs w:val="32"/>
        </w:rPr>
      </w:pPr>
      <w:r w:rsidRPr="00A21FBF">
        <w:rPr>
          <w:rFonts w:ascii="Times New Roman" w:hAnsi="Times New Roman" w:cs="Times New Roman"/>
          <w:b/>
          <w:bCs/>
          <w:color w:val="000000"/>
          <w:sz w:val="28"/>
          <w:szCs w:val="32"/>
        </w:rPr>
        <w:t xml:space="preserve">9. </w:t>
      </w:r>
      <w:r w:rsidR="00F07794" w:rsidRPr="00A21FBF">
        <w:rPr>
          <w:rFonts w:ascii="Times New Roman" w:hAnsi="Times New Roman" w:cs="Times New Roman"/>
          <w:b/>
          <w:bCs/>
          <w:color w:val="000000"/>
          <w:sz w:val="28"/>
          <w:szCs w:val="32"/>
        </w:rPr>
        <w:t>Хроническая высотная болезнь</w:t>
      </w:r>
    </w:p>
    <w:p w:rsidR="00F07794" w:rsidRDefault="00F07794" w:rsidP="00A21FBF">
      <w:pPr>
        <w:widowControl/>
        <w:shd w:val="clear" w:color="auto" w:fill="FFFFFF"/>
        <w:spacing w:line="360" w:lineRule="auto"/>
        <w:ind w:firstLine="709"/>
        <w:jc w:val="both"/>
        <w:rPr>
          <w:rFonts w:ascii="Times New Roman" w:hAnsi="Times New Roman" w:cs="Times New Roman"/>
          <w:color w:val="000000"/>
          <w:sz w:val="28"/>
          <w:szCs w:val="28"/>
        </w:rPr>
      </w:pP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Подострая горная болезнь диагностируется, когда внезапно возникшие симптомы заболевания не исчезают в течение 3</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4 сут</w:t>
      </w:r>
      <w:r w:rsidR="00D00210" w:rsidRPr="00A21FBF">
        <w:rPr>
          <w:rFonts w:ascii="Times New Roman" w:hAnsi="Times New Roman" w:cs="Times New Roman"/>
          <w:color w:val="000000"/>
          <w:sz w:val="28"/>
          <w:szCs w:val="28"/>
        </w:rPr>
        <w:t>ок</w:t>
      </w:r>
      <w:r w:rsidRPr="00A21FBF">
        <w:rPr>
          <w:rFonts w:ascii="Times New Roman" w:hAnsi="Times New Roman" w:cs="Times New Roman"/>
          <w:color w:val="000000"/>
          <w:sz w:val="28"/>
          <w:szCs w:val="28"/>
        </w:rPr>
        <w:t>, а сохраняются на протяжении нескольких недель или месяцев, вызывая заметную потерю массы тела, бессонницу, психическую и физическую депрессию. Это редкое заболевание может быть излечено спуском на более низкую высоту.</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Продолжительное пребывание на большой высоте может привести к развитию </w:t>
      </w:r>
      <w:r w:rsidRPr="00A21FBF">
        <w:rPr>
          <w:rFonts w:ascii="Times New Roman" w:hAnsi="Times New Roman" w:cs="Times New Roman"/>
          <w:i/>
          <w:iCs/>
          <w:color w:val="000000"/>
          <w:sz w:val="28"/>
          <w:szCs w:val="28"/>
        </w:rPr>
        <w:t xml:space="preserve">хронической горной болезни, </w:t>
      </w:r>
      <w:r w:rsidRPr="00A21FBF">
        <w:rPr>
          <w:rFonts w:ascii="Times New Roman" w:hAnsi="Times New Roman" w:cs="Times New Roman"/>
          <w:color w:val="000000"/>
          <w:sz w:val="28"/>
          <w:szCs w:val="28"/>
        </w:rPr>
        <w:t>которая проявляется мышечной слабостью, повышенной утомляемостью, сонливостью и спутанностью сознания.</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При осмотре обнаруживаются цианоз, плетора и утолщение концевых фаланг пальцев; при более детальном обследовании могут выявляться полиците</w:t>
      </w:r>
      <w:r w:rsidR="00D00210" w:rsidRPr="00A21FBF">
        <w:rPr>
          <w:rFonts w:ascii="Times New Roman" w:hAnsi="Times New Roman" w:cs="Times New Roman"/>
          <w:color w:val="000000"/>
          <w:sz w:val="28"/>
          <w:szCs w:val="28"/>
        </w:rPr>
        <w:t>мия, гипоксемия, легочная гипер</w:t>
      </w:r>
      <w:r w:rsidRPr="00A21FBF">
        <w:rPr>
          <w:rFonts w:ascii="Times New Roman" w:hAnsi="Times New Roman" w:cs="Times New Roman"/>
          <w:color w:val="000000"/>
          <w:sz w:val="28"/>
          <w:szCs w:val="28"/>
        </w:rPr>
        <w:t>тензия и недостаточность правого желудочка сердца. Причинным фактором этих изменений, по-видимому, является хроническая альвеолярная гиповентиляция, обусловленная ослаблением респираторного ответа на гипоксию. Все симптомы и признаки исчезают после возвращения пациента на более низкую высоту. У пожилых мигрантов, покинувших места жительства в горах, заболевания сердца и легких наблюдаются чаще, чем у лиц, постоянно проживающих на большой высоте. Лечение включает флеботомию и назначение стимулятора дыхания (ацетат медроксипрогестерон), который улучшает вентиляцию и оксигенацию во время сна.</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lastRenderedPageBreak/>
        <w:t>В отличие от хронической горной болезни полицитемия (только) может развиться в</w:t>
      </w:r>
      <w:r w:rsidR="00D00210" w:rsidRPr="00A21FBF">
        <w:rPr>
          <w:rFonts w:ascii="Times New Roman" w:hAnsi="Times New Roman" w:cs="Times New Roman"/>
          <w:color w:val="000000"/>
          <w:sz w:val="28"/>
          <w:szCs w:val="28"/>
        </w:rPr>
        <w:t xml:space="preserve"> результате хронической гипоксе</w:t>
      </w:r>
      <w:r w:rsidRPr="00A21FBF">
        <w:rPr>
          <w:rFonts w:ascii="Times New Roman" w:hAnsi="Times New Roman" w:cs="Times New Roman"/>
          <w:color w:val="000000"/>
          <w:sz w:val="28"/>
          <w:szCs w:val="28"/>
        </w:rPr>
        <w:t>мии, связанной с проживанием на большой высоте.</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 xml:space="preserve">Для лиц, проживающих на высоте более </w:t>
      </w:r>
      <w:smartTag w:uri="urn:schemas-microsoft-com:office:smarttags" w:element="metricconverter">
        <w:smartTagPr>
          <w:attr w:name="ProductID" w:val="3658 м"/>
        </w:smartTagPr>
        <w:r w:rsidRPr="00A21FBF">
          <w:rPr>
            <w:rFonts w:ascii="Times New Roman" w:hAnsi="Times New Roman" w:cs="Times New Roman"/>
            <w:color w:val="000000"/>
            <w:sz w:val="28"/>
            <w:szCs w:val="28"/>
          </w:rPr>
          <w:t>3658</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м</w:t>
        </w:r>
      </w:smartTag>
      <w:r w:rsidRPr="00A21FBF">
        <w:rPr>
          <w:rFonts w:ascii="Times New Roman" w:hAnsi="Times New Roman" w:cs="Times New Roman"/>
          <w:color w:val="000000"/>
          <w:sz w:val="28"/>
          <w:szCs w:val="28"/>
        </w:rPr>
        <w:t>, характерно повышение гематокрита (от умеренного до 5</w:t>
      </w:r>
      <w:r w:rsidR="00A21FBF" w:rsidRPr="00A21FBF">
        <w:rPr>
          <w:rFonts w:ascii="Times New Roman" w:hAnsi="Times New Roman" w:cs="Times New Roman"/>
          <w:color w:val="000000"/>
          <w:sz w:val="28"/>
          <w:szCs w:val="28"/>
        </w:rPr>
        <w:t>0</w:t>
      </w:r>
      <w:r w:rsidR="00A21FBF">
        <w:rPr>
          <w:rFonts w:ascii="Times New Roman" w:hAnsi="Times New Roman" w:cs="Times New Roman"/>
          <w:color w:val="000000"/>
          <w:sz w:val="28"/>
          <w:szCs w:val="28"/>
        </w:rPr>
        <w:t>%</w:t>
      </w:r>
      <w:r w:rsidRPr="00A21FBF">
        <w:rPr>
          <w:rFonts w:ascii="Times New Roman" w:hAnsi="Times New Roman" w:cs="Times New Roman"/>
          <w:color w:val="000000"/>
          <w:sz w:val="28"/>
          <w:szCs w:val="28"/>
        </w:rPr>
        <w:t>).</w:t>
      </w:r>
    </w:p>
    <w:p w:rsidR="00364275" w:rsidRPr="00A21FBF" w:rsidRDefault="00364275" w:rsidP="00A21FBF">
      <w:pPr>
        <w:widowControl/>
        <w:shd w:val="clear" w:color="auto" w:fill="FFFFFF"/>
        <w:spacing w:line="360" w:lineRule="auto"/>
        <w:ind w:firstLine="709"/>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Кроме того, у лиц, постоянно проживающих на больших высотах, часто отмечается умер</w:t>
      </w:r>
      <w:r w:rsidR="00D00210" w:rsidRPr="00A21FBF">
        <w:rPr>
          <w:rFonts w:ascii="Times New Roman" w:hAnsi="Times New Roman" w:cs="Times New Roman"/>
          <w:color w:val="000000"/>
          <w:sz w:val="28"/>
          <w:szCs w:val="28"/>
        </w:rPr>
        <w:t>енная степень легочной гипертен</w:t>
      </w:r>
      <w:r w:rsidRPr="00A21FBF">
        <w:rPr>
          <w:rFonts w:ascii="Times New Roman" w:hAnsi="Times New Roman" w:cs="Times New Roman"/>
          <w:color w:val="000000"/>
          <w:sz w:val="28"/>
          <w:szCs w:val="28"/>
        </w:rPr>
        <w:t xml:space="preserve">зии. Скорее </w:t>
      </w:r>
      <w:r w:rsidR="00D00210" w:rsidRPr="00A21FBF">
        <w:rPr>
          <w:rFonts w:ascii="Times New Roman" w:hAnsi="Times New Roman" w:cs="Times New Roman"/>
          <w:color w:val="000000"/>
          <w:sz w:val="28"/>
          <w:szCs w:val="28"/>
        </w:rPr>
        <w:t>всего,</w:t>
      </w:r>
      <w:r w:rsidRPr="00A21FBF">
        <w:rPr>
          <w:rFonts w:ascii="Times New Roman" w:hAnsi="Times New Roman" w:cs="Times New Roman"/>
          <w:color w:val="000000"/>
          <w:sz w:val="28"/>
          <w:szCs w:val="28"/>
        </w:rPr>
        <w:t xml:space="preserve"> это обус</w:t>
      </w:r>
      <w:r w:rsidR="00D00210" w:rsidRPr="00A21FBF">
        <w:rPr>
          <w:rFonts w:ascii="Times New Roman" w:hAnsi="Times New Roman" w:cs="Times New Roman"/>
          <w:color w:val="000000"/>
          <w:sz w:val="28"/>
          <w:szCs w:val="28"/>
        </w:rPr>
        <w:t>ловлено усилением легочной вазо</w:t>
      </w:r>
      <w:r w:rsidRPr="00A21FBF">
        <w:rPr>
          <w:rFonts w:ascii="Times New Roman" w:hAnsi="Times New Roman" w:cs="Times New Roman"/>
          <w:color w:val="000000"/>
          <w:sz w:val="28"/>
          <w:szCs w:val="28"/>
        </w:rPr>
        <w:t>констрикции в ответ на гипоксию; в отличие от первичной легочной гипертензии, возникающей у лиц, живущих на уровне моря, высотная легочная гипертензия характеризуется доброкачественным течением и вполне обратима при возвращении на более низкую высоту.</w:t>
      </w: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F07794"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p>
    <w:p w:rsidR="00364275" w:rsidRDefault="00F07794" w:rsidP="00A21FBF">
      <w:pPr>
        <w:widowControl/>
        <w:shd w:val="clear" w:color="auto" w:fill="FFFFFF"/>
        <w:spacing w:line="360" w:lineRule="auto"/>
        <w:ind w:firstLine="709"/>
        <w:jc w:val="both"/>
        <w:rPr>
          <w:rFonts w:ascii="Times New Roman" w:hAnsi="Times New Roman" w:cs="Times New Roman"/>
          <w:b/>
          <w:bCs/>
          <w:color w:val="000000"/>
          <w:sz w:val="28"/>
          <w:szCs w:val="32"/>
        </w:rPr>
      </w:pPr>
      <w:r>
        <w:rPr>
          <w:rFonts w:ascii="Times New Roman" w:hAnsi="Times New Roman" w:cs="Times New Roman"/>
          <w:b/>
          <w:bCs/>
          <w:color w:val="000000"/>
          <w:sz w:val="28"/>
          <w:szCs w:val="32"/>
        </w:rPr>
        <w:br w:type="page"/>
      </w:r>
      <w:r w:rsidRPr="00A21FBF">
        <w:rPr>
          <w:rFonts w:ascii="Times New Roman" w:hAnsi="Times New Roman" w:cs="Times New Roman"/>
          <w:b/>
          <w:bCs/>
          <w:color w:val="000000"/>
          <w:sz w:val="28"/>
          <w:szCs w:val="32"/>
        </w:rPr>
        <w:lastRenderedPageBreak/>
        <w:t>Литература</w:t>
      </w:r>
    </w:p>
    <w:p w:rsidR="00F07794" w:rsidRPr="00A21FBF" w:rsidRDefault="00F07794" w:rsidP="00A21FBF">
      <w:pPr>
        <w:widowControl/>
        <w:shd w:val="clear" w:color="auto" w:fill="FFFFFF"/>
        <w:spacing w:line="360" w:lineRule="auto"/>
        <w:ind w:firstLine="709"/>
        <w:jc w:val="both"/>
        <w:rPr>
          <w:rFonts w:ascii="Times New Roman" w:hAnsi="Times New Roman" w:cs="Times New Roman"/>
          <w:color w:val="000000"/>
          <w:sz w:val="28"/>
          <w:szCs w:val="32"/>
          <w:lang w:val="en-US"/>
        </w:rPr>
      </w:pPr>
    </w:p>
    <w:p w:rsidR="00F7488F" w:rsidRPr="00A21FBF" w:rsidRDefault="00F7488F" w:rsidP="00F07794">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A21FBF">
        <w:rPr>
          <w:rFonts w:ascii="Times New Roman" w:hAnsi="Times New Roman" w:cs="Times New Roman"/>
          <w:bCs/>
          <w:color w:val="000000"/>
          <w:sz w:val="28"/>
          <w:szCs w:val="28"/>
        </w:rPr>
        <w:t>Неотложная</w:t>
      </w:r>
      <w:r w:rsidRPr="00A21FBF">
        <w:rPr>
          <w:rFonts w:ascii="Times New Roman" w:hAnsi="Times New Roman" w:cs="Times New Roman"/>
          <w:b/>
          <w:bCs/>
          <w:color w:val="000000"/>
          <w:sz w:val="28"/>
          <w:szCs w:val="28"/>
        </w:rPr>
        <w:t xml:space="preserve"> </w:t>
      </w:r>
      <w:r w:rsidRPr="00A21FBF">
        <w:rPr>
          <w:rFonts w:ascii="Times New Roman" w:hAnsi="Times New Roman" w:cs="Times New Roman"/>
          <w:color w:val="000000"/>
          <w:sz w:val="28"/>
          <w:szCs w:val="28"/>
        </w:rPr>
        <w:t>медицинская помощь: Пер. с англ.</w:t>
      </w:r>
      <w:r w:rsidR="00A21FBF">
        <w:rPr>
          <w:rFonts w:ascii="Times New Roman" w:hAnsi="Times New Roman" w:cs="Times New Roman"/>
          <w:color w:val="000000"/>
          <w:sz w:val="28"/>
          <w:szCs w:val="28"/>
        </w:rPr>
        <w:t xml:space="preserve"> / </w:t>
      </w:r>
      <w:r w:rsidR="00A21FBF" w:rsidRPr="00A21FBF">
        <w:rPr>
          <w:rFonts w:ascii="Times New Roman" w:hAnsi="Times New Roman" w:cs="Times New Roman"/>
          <w:color w:val="000000"/>
          <w:sz w:val="28"/>
          <w:szCs w:val="28"/>
        </w:rPr>
        <w:t>Под</w:t>
      </w:r>
      <w:r w:rsidRPr="00A21FBF">
        <w:rPr>
          <w:rFonts w:ascii="Times New Roman" w:hAnsi="Times New Roman" w:cs="Times New Roman"/>
          <w:color w:val="000000"/>
          <w:sz w:val="28"/>
          <w:szCs w:val="28"/>
        </w:rPr>
        <w:t xml:space="preserve"> ред. </w:t>
      </w:r>
      <w:r w:rsidR="00A21FBF" w:rsidRPr="00A21FBF">
        <w:rPr>
          <w:rFonts w:ascii="Times New Roman" w:hAnsi="Times New Roman" w:cs="Times New Roman"/>
          <w:color w:val="000000"/>
          <w:sz w:val="28"/>
          <w:szCs w:val="28"/>
        </w:rPr>
        <w:t>Дж.Э.</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Тинтиналли</w:t>
      </w:r>
      <w:r w:rsidRPr="00A21FBF">
        <w:rPr>
          <w:rFonts w:ascii="Times New Roman" w:hAnsi="Times New Roman" w:cs="Times New Roman"/>
          <w:color w:val="000000"/>
          <w:sz w:val="28"/>
          <w:szCs w:val="28"/>
        </w:rPr>
        <w:t xml:space="preserve">, </w:t>
      </w:r>
      <w:r w:rsidR="00A21FBF" w:rsidRPr="00A21FBF">
        <w:rPr>
          <w:rFonts w:ascii="Times New Roman" w:hAnsi="Times New Roman" w:cs="Times New Roman"/>
          <w:color w:val="000000"/>
          <w:sz w:val="28"/>
          <w:szCs w:val="28"/>
        </w:rPr>
        <w:t>Р.Л.</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Кроума</w:t>
      </w:r>
      <w:r w:rsidRPr="00A21FBF">
        <w:rPr>
          <w:rFonts w:ascii="Times New Roman" w:hAnsi="Times New Roman" w:cs="Times New Roman"/>
          <w:color w:val="000000"/>
          <w:sz w:val="28"/>
          <w:szCs w:val="28"/>
        </w:rPr>
        <w:t xml:space="preserve">, </w:t>
      </w:r>
      <w:r w:rsidR="00A21FBF" w:rsidRPr="00A21FBF">
        <w:rPr>
          <w:rFonts w:ascii="Times New Roman" w:hAnsi="Times New Roman" w:cs="Times New Roman"/>
          <w:color w:val="000000"/>
          <w:sz w:val="28"/>
          <w:szCs w:val="28"/>
        </w:rPr>
        <w:t>Э.</w:t>
      </w:r>
      <w:r w:rsidR="00A21FBF">
        <w:rPr>
          <w:rFonts w:ascii="Times New Roman" w:hAnsi="Times New Roman" w:cs="Times New Roman"/>
          <w:color w:val="000000"/>
          <w:sz w:val="28"/>
          <w:szCs w:val="28"/>
        </w:rPr>
        <w:t> </w:t>
      </w:r>
      <w:r w:rsidR="00A21FBF" w:rsidRPr="00A21FBF">
        <w:rPr>
          <w:rFonts w:ascii="Times New Roman" w:hAnsi="Times New Roman" w:cs="Times New Roman"/>
          <w:color w:val="000000"/>
          <w:sz w:val="28"/>
          <w:szCs w:val="28"/>
        </w:rPr>
        <w:t>Руиза</w:t>
      </w:r>
      <w:r w:rsidRPr="00A21FBF">
        <w:rPr>
          <w:rFonts w:ascii="Times New Roman" w:hAnsi="Times New Roman" w:cs="Times New Roman"/>
          <w:color w:val="000000"/>
          <w:sz w:val="28"/>
          <w:szCs w:val="28"/>
        </w:rPr>
        <w:t xml:space="preserve">. </w:t>
      </w:r>
      <w:r w:rsidR="00A21FBF">
        <w:rPr>
          <w:rFonts w:ascii="Times New Roman" w:hAnsi="Times New Roman" w:cs="Times New Roman"/>
          <w:color w:val="000000"/>
          <w:sz w:val="28"/>
          <w:szCs w:val="28"/>
        </w:rPr>
        <w:t>–</w:t>
      </w:r>
      <w:r w:rsidR="00A21FBF" w:rsidRPr="00A21FBF">
        <w:rPr>
          <w:rFonts w:ascii="Times New Roman" w:hAnsi="Times New Roman" w:cs="Times New Roman"/>
          <w:color w:val="000000"/>
          <w:sz w:val="28"/>
          <w:szCs w:val="28"/>
        </w:rPr>
        <w:t xml:space="preserve"> </w:t>
      </w:r>
      <w:r w:rsidRPr="00A21FBF">
        <w:rPr>
          <w:rFonts w:ascii="Times New Roman" w:hAnsi="Times New Roman" w:cs="Times New Roman"/>
          <w:color w:val="000000"/>
          <w:sz w:val="28"/>
          <w:szCs w:val="28"/>
        </w:rPr>
        <w:t>М.: Медицина, 2001.</w:t>
      </w:r>
    </w:p>
    <w:p w:rsidR="00F7488F" w:rsidRPr="00A21FBF" w:rsidRDefault="00F7488F" w:rsidP="00F07794">
      <w:pPr>
        <w:widowControl/>
        <w:numPr>
          <w:ilvl w:val="0"/>
          <w:numId w:val="1"/>
        </w:numPr>
        <w:tabs>
          <w:tab w:val="clear" w:pos="720"/>
          <w:tab w:val="num" w:pos="300"/>
        </w:tabs>
        <w:spacing w:line="360" w:lineRule="auto"/>
        <w:ind w:left="0" w:firstLine="0"/>
        <w:jc w:val="both"/>
        <w:rPr>
          <w:rFonts w:ascii="Times New Roman" w:hAnsi="Times New Roman" w:cs="Times New Roman"/>
          <w:color w:val="000000"/>
          <w:sz w:val="28"/>
          <w:szCs w:val="28"/>
        </w:rPr>
      </w:pPr>
      <w:r w:rsidRPr="00A21FBF">
        <w:rPr>
          <w:rFonts w:ascii="Times New Roman" w:hAnsi="Times New Roman" w:cs="Times New Roman"/>
          <w:color w:val="000000"/>
          <w:sz w:val="28"/>
          <w:szCs w:val="28"/>
        </w:rPr>
        <w:t>Внутренние болезни Елисеев, 1999 год</w:t>
      </w:r>
    </w:p>
    <w:sectPr w:rsidR="00F7488F" w:rsidRPr="00A21FBF" w:rsidSect="00A21FBF">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3A" w:rsidRDefault="00DC313A">
      <w:r>
        <w:separator/>
      </w:r>
    </w:p>
  </w:endnote>
  <w:endnote w:type="continuationSeparator" w:id="0">
    <w:p w:rsidR="00DC313A" w:rsidRDefault="00DC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16" w:rsidRDefault="00D61116" w:rsidP="00F73906">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D61116" w:rsidRDefault="00D61116" w:rsidP="00F7488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16" w:rsidRDefault="00D61116" w:rsidP="00F73906">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8351F8">
      <w:rPr>
        <w:rStyle w:val="a5"/>
        <w:rFonts w:cs="Arial"/>
        <w:noProof/>
      </w:rPr>
      <w:t>20</w:t>
    </w:r>
    <w:r>
      <w:rPr>
        <w:rStyle w:val="a5"/>
        <w:rFonts w:cs="Arial"/>
      </w:rPr>
      <w:fldChar w:fldCharType="end"/>
    </w:r>
  </w:p>
  <w:p w:rsidR="00D61116" w:rsidRDefault="00D61116" w:rsidP="00F7488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3A" w:rsidRDefault="00DC313A">
      <w:r>
        <w:separator/>
      </w:r>
    </w:p>
  </w:footnote>
  <w:footnote w:type="continuationSeparator" w:id="0">
    <w:p w:rsidR="00DC313A" w:rsidRDefault="00DC3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75"/>
    <w:rsid w:val="001A720D"/>
    <w:rsid w:val="001B551F"/>
    <w:rsid w:val="00291916"/>
    <w:rsid w:val="00364275"/>
    <w:rsid w:val="00585350"/>
    <w:rsid w:val="007B3B61"/>
    <w:rsid w:val="008351F8"/>
    <w:rsid w:val="00A06D32"/>
    <w:rsid w:val="00A21FBF"/>
    <w:rsid w:val="00D00210"/>
    <w:rsid w:val="00D61116"/>
    <w:rsid w:val="00DC313A"/>
    <w:rsid w:val="00E26169"/>
    <w:rsid w:val="00EC201C"/>
    <w:rsid w:val="00F07794"/>
    <w:rsid w:val="00F356E0"/>
    <w:rsid w:val="00F73906"/>
    <w:rsid w:val="00F74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275"/>
    <w:pPr>
      <w:widowControl w:val="0"/>
      <w:autoSpaceDE w:val="0"/>
      <w:autoSpaceDN w:val="0"/>
      <w:adjustRightInd w:val="0"/>
    </w:pPr>
    <w:rPr>
      <w:rFonts w:ascii="Arial" w:hAnsi="Arial" w:cs="Arial"/>
    </w:rPr>
  </w:style>
  <w:style w:type="paragraph" w:styleId="1">
    <w:name w:val="heading 1"/>
    <w:basedOn w:val="a"/>
    <w:next w:val="a"/>
    <w:qFormat/>
    <w:rsid w:val="00364275"/>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64275"/>
    <w:pPr>
      <w:widowControl/>
      <w:autoSpaceDE/>
      <w:autoSpaceDN/>
      <w:adjustRightInd/>
    </w:pPr>
    <w:rPr>
      <w:rFonts w:ascii="Times New Roman" w:hAnsi="Times New Roman" w:cs="Times New Roman"/>
      <w:sz w:val="24"/>
      <w:szCs w:val="24"/>
    </w:rPr>
  </w:style>
  <w:style w:type="paragraph" w:styleId="a4">
    <w:name w:val="footer"/>
    <w:basedOn w:val="a"/>
    <w:rsid w:val="00F7488F"/>
    <w:pPr>
      <w:tabs>
        <w:tab w:val="center" w:pos="4677"/>
        <w:tab w:val="right" w:pos="9355"/>
      </w:tabs>
    </w:pPr>
  </w:style>
  <w:style w:type="character" w:styleId="a5">
    <w:name w:val="page number"/>
    <w:rsid w:val="00F7488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275"/>
    <w:pPr>
      <w:widowControl w:val="0"/>
      <w:autoSpaceDE w:val="0"/>
      <w:autoSpaceDN w:val="0"/>
      <w:adjustRightInd w:val="0"/>
    </w:pPr>
    <w:rPr>
      <w:rFonts w:ascii="Arial" w:hAnsi="Arial" w:cs="Arial"/>
    </w:rPr>
  </w:style>
  <w:style w:type="paragraph" w:styleId="1">
    <w:name w:val="heading 1"/>
    <w:basedOn w:val="a"/>
    <w:next w:val="a"/>
    <w:qFormat/>
    <w:rsid w:val="00364275"/>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64275"/>
    <w:pPr>
      <w:widowControl/>
      <w:autoSpaceDE/>
      <w:autoSpaceDN/>
      <w:adjustRightInd/>
    </w:pPr>
    <w:rPr>
      <w:rFonts w:ascii="Times New Roman" w:hAnsi="Times New Roman" w:cs="Times New Roman"/>
      <w:sz w:val="24"/>
      <w:szCs w:val="24"/>
    </w:rPr>
  </w:style>
  <w:style w:type="paragraph" w:styleId="a4">
    <w:name w:val="footer"/>
    <w:basedOn w:val="a"/>
    <w:rsid w:val="00F7488F"/>
    <w:pPr>
      <w:tabs>
        <w:tab w:val="center" w:pos="4677"/>
        <w:tab w:val="right" w:pos="9355"/>
      </w:tabs>
    </w:pPr>
  </w:style>
  <w:style w:type="character" w:styleId="a5">
    <w:name w:val="page number"/>
    <w:rsid w:val="00F74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4602</Words>
  <Characters>26238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dc:description>Обработан пакетом :: Методичка :: _x000d_http://alex-mail.at.tut.by/_x000d_(c) 2007-2009 Александр, г.Брест_x000d_E-mail: alex-mail@tut.by</dc:description>
  <cp:lastModifiedBy>Igor</cp:lastModifiedBy>
  <cp:revision>2</cp:revision>
  <dcterms:created xsi:type="dcterms:W3CDTF">2024-05-29T08:05:00Z</dcterms:created>
  <dcterms:modified xsi:type="dcterms:W3CDTF">2024-05-29T08:05:00Z</dcterms:modified>
</cp:coreProperties>
</file>