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 образования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«Сормовский механический техникум имени Героя Советского Союза П.А. Семенова»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биология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«Витамины и их роль в организме»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  <w:r>
        <w:rPr>
          <w:rFonts w:ascii="Times New Roman CYR" w:hAnsi="Times New Roman CYR" w:cs="Times New Roman CYR"/>
          <w:sz w:val="28"/>
          <w:szCs w:val="28"/>
        </w:rPr>
        <w:t>: учащаяся группы 13ин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Бойко Яна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Н.Новгород, 2014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Витамины. Историческая справка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витаминов и их роль в организме человека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Авитаминоз. Гиповитаминоз. Нарушения организма. Причины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Гипервитаминоз. Причины. Нарушени</w:t>
      </w:r>
      <w:r>
        <w:rPr>
          <w:rFonts w:ascii="Times New Roman CYR" w:hAnsi="Times New Roman CYR" w:cs="Times New Roman CYR"/>
          <w:sz w:val="28"/>
          <w:szCs w:val="28"/>
        </w:rPr>
        <w:t>я организма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второй половине 19 века было выяснено, что пищевая ценность продуктов питания определяется содержанием в них в основном следующих веществ: белков, жиров, углеводов, минеральных солей и воды.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Считалось</w:t>
      </w:r>
      <w:r>
        <w:rPr>
          <w:rFonts w:ascii="Times New Roman CYR" w:hAnsi="Times New Roman CYR" w:cs="Times New Roman CYR"/>
          <w:sz w:val="28"/>
          <w:szCs w:val="28"/>
        </w:rPr>
        <w:t xml:space="preserve"> общепризнанным, что если в пищу человека входят в определенных количествах все эти питательные вещества, то она полностью отвечает биологическим потребностям организма. Это мнение прочно укоренилось в науке и поддерживалось такими авторитетными физиологам</w:t>
      </w:r>
      <w:r>
        <w:rPr>
          <w:rFonts w:ascii="Times New Roman CYR" w:hAnsi="Times New Roman CYR" w:cs="Times New Roman CYR"/>
          <w:sz w:val="28"/>
          <w:szCs w:val="28"/>
        </w:rPr>
        <w:t>и того времени, как Петтенкофер, Фойт и Рубнер.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практика далеко не всегда подтверждала правильность укоренившихся представлений о биологической полноценности пищи.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Практический опыт врачей и клинические наблюдения издавна с несомненностью указывали </w:t>
      </w:r>
      <w:r>
        <w:rPr>
          <w:rFonts w:ascii="Times New Roman CYR" w:hAnsi="Times New Roman CYR" w:cs="Times New Roman CYR"/>
          <w:sz w:val="28"/>
          <w:szCs w:val="28"/>
        </w:rPr>
        <w:t>на существование ряда специфических заболеваний, непосредственно связанных с дефектами питания, хотя последнее полностью отвечало указанным выше требованиям. Об этом свидетельствовал также многовековой практический опыт участников длительных путешествий. Н</w:t>
      </w:r>
      <w:r>
        <w:rPr>
          <w:rFonts w:ascii="Times New Roman CYR" w:hAnsi="Times New Roman CYR" w:cs="Times New Roman CYR"/>
          <w:sz w:val="28"/>
          <w:szCs w:val="28"/>
        </w:rPr>
        <w:t>астоящим бичом для мореплавателей долгое время была цинга; от нее погибало моря ков больше, чем, например, в сражениях или от кораблекрушений. Так, из 160 участников известной экспедиции Васко де Гама прокладывавшей морской путь в Индию, 100 человек погибл</w:t>
      </w:r>
      <w:r>
        <w:rPr>
          <w:rFonts w:ascii="Times New Roman CYR" w:hAnsi="Times New Roman CYR" w:cs="Times New Roman CYR"/>
          <w:sz w:val="28"/>
          <w:szCs w:val="28"/>
        </w:rPr>
        <w:t>и от цинги.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морских и сухопутных путешествий давала также ряд поучительных примеров, указывавших на то, что возникновение цинги может быть предотвращено, а цинготные больные могут быть вылечены, если в их пищу вводить известное количество лимонного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сока или отвара хвои.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практический опыт ясно указывал на то, что цинга и некоторые другие болезни связанны с дефектами питания, что даже самая обильная пища сама по себе еще далеко не всегда гарантирует от подобных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заболеваний и что для пре</w:t>
      </w:r>
      <w:r>
        <w:rPr>
          <w:rFonts w:ascii="Times New Roman CYR" w:hAnsi="Times New Roman CYR" w:cs="Times New Roman CYR"/>
          <w:sz w:val="28"/>
          <w:szCs w:val="28"/>
        </w:rPr>
        <w:t>дупреждения и лечения таких заболеваний необходимо вводить в организм какие-то дополнительные вещества, которые содержатся не во всякой пище.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витамин жирорастворимый пищевой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Витамины. Историческая справка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 xml:space="preserve">ны (от лат.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vita</w:t>
      </w:r>
      <w:r>
        <w:rPr>
          <w:rFonts w:ascii="Times New Roman CYR" w:hAnsi="Times New Roman CYR" w:cs="Times New Roman CYR"/>
          <w:sz w:val="28"/>
          <w:szCs w:val="28"/>
        </w:rPr>
        <w:t xml:space="preserve"> - «жизнь») - группа н</w:t>
      </w:r>
      <w:r>
        <w:rPr>
          <w:rFonts w:ascii="Times New Roman CYR" w:hAnsi="Times New Roman CYR" w:cs="Times New Roman CYR"/>
          <w:sz w:val="28"/>
          <w:szCs w:val="28"/>
        </w:rPr>
        <w:t>изкомолекулярных органических соединений относительно простого строения и разнообразной химической природы. Это сборная по химической природе группа органических веществ, объединённая по признаку абсолютной необходимости их для гетеротрофного организма в к</w:t>
      </w:r>
      <w:r>
        <w:rPr>
          <w:rFonts w:ascii="Times New Roman CYR" w:hAnsi="Times New Roman CYR" w:cs="Times New Roman CYR"/>
          <w:sz w:val="28"/>
          <w:szCs w:val="28"/>
        </w:rPr>
        <w:t>ачестве составной части пищи. Автотрофные организмы также нуждаются в витаминах, получая их либо путём синтеза, либо из окружающей среды. Так, витамины входят в состав питательных сред для выращивания организмов фитопланктона. Большинство витаминов являютс</w:t>
      </w:r>
      <w:r>
        <w:rPr>
          <w:rFonts w:ascii="Times New Roman CYR" w:hAnsi="Times New Roman CYR" w:cs="Times New Roman CYR"/>
          <w:sz w:val="28"/>
          <w:szCs w:val="28"/>
        </w:rPr>
        <w:t>я коферментами или их предшественниками.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содержатся в пище (или в окружающей среде) в очень малых количествах, и поэтому относятся к микронутриентам. К витаминам не относят микроэлементы и незаменимые аминокислоты.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на стыке биохимии, гигиены</w:t>
      </w:r>
      <w:r>
        <w:rPr>
          <w:rFonts w:ascii="Times New Roman CYR" w:hAnsi="Times New Roman CYR" w:cs="Times New Roman CYR"/>
          <w:sz w:val="28"/>
          <w:szCs w:val="28"/>
        </w:rPr>
        <w:t xml:space="preserve"> питания, фармакологии и некоторых других медико-биологических наук, изучающая структуру и механизмы действия витаминов, а также их применение в лечебных и профилактических целях, называется витаминологией. 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выполняют каталитическую функцию в сост</w:t>
      </w:r>
      <w:r>
        <w:rPr>
          <w:rFonts w:ascii="Times New Roman CYR" w:hAnsi="Times New Roman CYR" w:cs="Times New Roman CYR"/>
          <w:sz w:val="28"/>
          <w:szCs w:val="28"/>
        </w:rPr>
        <w:t>аве активных центров разнообразных ферментов, а также могут участвовать в гуморальной регуляции в качестве экзогенных прогормонов и гормонов. Несмотря на исключительную важность витаминов в обмене веществ, они не являются ни источником энергии для организм</w:t>
      </w:r>
      <w:r>
        <w:rPr>
          <w:rFonts w:ascii="Times New Roman CYR" w:hAnsi="Times New Roman CYR" w:cs="Times New Roman CYR"/>
          <w:sz w:val="28"/>
          <w:szCs w:val="28"/>
        </w:rPr>
        <w:t>а (не обладают калорийностью), ни структурными компонентами тканей.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витаминов в тканях и суточная потребность в них невелики, но при недостаточном поступлении витаминов в организме наступают характерные и опасные патологические изменения.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</w:t>
      </w:r>
      <w:r>
        <w:rPr>
          <w:rFonts w:ascii="Times New Roman CYR" w:hAnsi="Times New Roman CYR" w:cs="Times New Roman CYR"/>
          <w:sz w:val="28"/>
          <w:szCs w:val="28"/>
        </w:rPr>
        <w:t xml:space="preserve">шинство витаминов не синтезируются в организме человека, поэтому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они должны регулярно и в достаточном количестве поступать в организм с пищей или в виде витаминно-минеральных комплексов и пищевых добавок. Исключения составляют витамин D, который образуется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коже человека под действием ультрафиолетового света; витамин A, который может синтезироваться из предшественников, поступающих в организм с пищей; и ниацин, предшественником которого является аминокислота триптофан. Кроме того, витамины K и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си</w:t>
      </w:r>
      <w:r>
        <w:rPr>
          <w:rFonts w:ascii="Times New Roman CYR" w:hAnsi="Times New Roman CYR" w:cs="Times New Roman CYR"/>
          <w:sz w:val="28"/>
          <w:szCs w:val="28"/>
        </w:rPr>
        <w:t>нтезируются в достаточных количествах бактериальной микрофлорой толстого кишечника человека.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нарушением поступления витаминов в организм связаны 3 принципиальных патологических состояния: недостаток витамина - гиповитаминоз, отсутствие витамина - авитами</w:t>
      </w:r>
      <w:r>
        <w:rPr>
          <w:rFonts w:ascii="Times New Roman CYR" w:hAnsi="Times New Roman CYR" w:cs="Times New Roman CYR"/>
          <w:sz w:val="28"/>
          <w:szCs w:val="28"/>
        </w:rPr>
        <w:t>ноз, и избыток витамина - гипервитаминоз.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около полутора десятков витаминов. Исходя из растворимости, витамины делят на жирорастворимые - A, D, E, K - и водорастворимые - C и витамины группы B. Жирорастворимые витамины накапливаются в организме, п</w:t>
      </w:r>
      <w:r>
        <w:rPr>
          <w:rFonts w:ascii="Times New Roman CYR" w:hAnsi="Times New Roman CYR" w:cs="Times New Roman CYR"/>
          <w:sz w:val="28"/>
          <w:szCs w:val="28"/>
        </w:rPr>
        <w:t>ричём их депо являются жировая ткань и печень. Водорастворимые витамины в существенных количествах не депонируются и при избытке выводятся с водой. Это объясняет бо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льшую распространённость гиповитаминозов водорастворимых витаминов и гипервитаминозов жирор</w:t>
      </w:r>
      <w:r>
        <w:rPr>
          <w:rFonts w:ascii="Times New Roman CYR" w:hAnsi="Times New Roman CYR" w:cs="Times New Roman CYR"/>
          <w:sz w:val="28"/>
          <w:szCs w:val="28"/>
        </w:rPr>
        <w:t>астворимых витаминов.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Важность некоторых видов еды для предотвращения определённых болезней была известна ещё в древности. Так, древние египтяне знали, что печень помогает от куриной слепоты. Ныне известно, что куриная слепота может вызываться недостатком </w:t>
      </w:r>
      <w:r>
        <w:rPr>
          <w:rFonts w:ascii="Times New Roman CYR" w:hAnsi="Times New Roman CYR" w:cs="Times New Roman CYR"/>
          <w:sz w:val="28"/>
          <w:szCs w:val="28"/>
        </w:rPr>
        <w:t>витамина A. В 1330 году в Пекине Ху Сыхуэй опубликовал трёхтомный труд «Важные принципы пищи и напитков», систематизировавший знания о терапевтической роли питания и утверждавший необходимость для здоровья комбинировать разнообразные продукты.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1747 году </w:t>
      </w:r>
      <w:r>
        <w:rPr>
          <w:rFonts w:ascii="Times New Roman CYR" w:hAnsi="Times New Roman CYR" w:cs="Times New Roman CYR"/>
          <w:sz w:val="28"/>
          <w:szCs w:val="28"/>
        </w:rPr>
        <w:t xml:space="preserve">шотландский врач Джеймс Линд, пребывая в длительном плавании, провел своего рода эксперимент на больных матросах. Вводя в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рацион различные кислые продукты, он открыл свойство цитрусовых предотвращать цингу. В 1753 году Линд опубликовал «Трактат о цинге»</w:t>
      </w:r>
      <w:r>
        <w:rPr>
          <w:rFonts w:ascii="Times New Roman CYR" w:hAnsi="Times New Roman CYR" w:cs="Times New Roman CYR"/>
          <w:sz w:val="28"/>
          <w:szCs w:val="28"/>
        </w:rPr>
        <w:t>, где предложил использовать лимоны и лаймы для профилактики цинги. Однако эти взгляды получили признание не сразу. Тем не менее, Джеймс Кук на практике доказал роль растительной пищи в предотвращении цинги, введя в корабельный рацион кислую капусту, солод</w:t>
      </w:r>
      <w:r>
        <w:rPr>
          <w:rFonts w:ascii="Times New Roman CYR" w:hAnsi="Times New Roman CYR" w:cs="Times New Roman CYR"/>
          <w:sz w:val="28"/>
          <w:szCs w:val="28"/>
        </w:rPr>
        <w:t>овое сусло и подобие цитрусового сиропа. В результате он не потерял от цинги ни одного матроса - неслыханное достижение для того времени. В 1795 году лимоны и другие цитрусовые стали стандартной добавкой к рациону британских моряков. Это послужило появлени</w:t>
      </w:r>
      <w:r>
        <w:rPr>
          <w:rFonts w:ascii="Times New Roman CYR" w:hAnsi="Times New Roman CYR" w:cs="Times New Roman CYR"/>
          <w:sz w:val="28"/>
          <w:szCs w:val="28"/>
        </w:rPr>
        <w:t>ем крайне обидной клички для матросов - лимонник. Известны так называемые лимонные бунты: матросы выбрасывали за борт бочки с лимонным соком.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1880 году русский биолог Николай Лунин из Тартуского университета скармливал подопытным мышам по отдельности все</w:t>
      </w:r>
      <w:r>
        <w:rPr>
          <w:rFonts w:ascii="Times New Roman CYR" w:hAnsi="Times New Roman CYR" w:cs="Times New Roman CYR"/>
          <w:sz w:val="28"/>
          <w:szCs w:val="28"/>
        </w:rPr>
        <w:t xml:space="preserve"> известные элементы, из которых состоит коровье молоко: сахар, белки, жиры, углеводы, соли. Мыши погибли. В то же время мыши, которых кормили молоком, нормально развивались. В своей диссертационной (дипломной) работе Лунин сделал вывод о существовании како</w:t>
      </w:r>
      <w:r>
        <w:rPr>
          <w:rFonts w:ascii="Times New Roman CYR" w:hAnsi="Times New Roman CYR" w:cs="Times New Roman CYR"/>
          <w:sz w:val="28"/>
          <w:szCs w:val="28"/>
        </w:rPr>
        <w:t>го-то неизвестного вещества, необходимого для жизни в небольших количествах. Вывод Лунина был принят в штыки научным сообществом. Другие учёные не смогли воспроизвести его результаты. Одна из причин была в том, что Лунин использовал тростниковый сахар, в т</w:t>
      </w:r>
      <w:r>
        <w:rPr>
          <w:rFonts w:ascii="Times New Roman CYR" w:hAnsi="Times New Roman CYR" w:cs="Times New Roman CYR"/>
          <w:sz w:val="28"/>
          <w:szCs w:val="28"/>
        </w:rPr>
        <w:t xml:space="preserve">о время как другие исследователи использовали молочный сахар, плохо очищенный и содержащий некоторое количество витамина B. 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последующие годы накапливались данные, свидетельствующие о существовании витаминов. Так, в 1889 году голландский врач Христиан Эй</w:t>
      </w:r>
      <w:r>
        <w:rPr>
          <w:rFonts w:ascii="Times New Roman CYR" w:hAnsi="Times New Roman CYR" w:cs="Times New Roman CYR"/>
          <w:sz w:val="28"/>
          <w:szCs w:val="28"/>
        </w:rPr>
        <w:t>кман обнаружил, что куры при питании варёным белым рисом заболевают бери-бери, а при добавлении в пищу рисовых отрубей - излечиваются. Роль неочищенного риса в предотвращении бери-бери у людей открыта в 1905 году Уильямом Флетчером. В 1906 году Фредерик Хо</w:t>
      </w:r>
      <w:r>
        <w:rPr>
          <w:rFonts w:ascii="Times New Roman CYR" w:hAnsi="Times New Roman CYR" w:cs="Times New Roman CYR"/>
          <w:sz w:val="28"/>
          <w:szCs w:val="28"/>
        </w:rPr>
        <w:t xml:space="preserve">пкинс предположил, что помимо белков,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жиров, углеводов и т. д., пища содержит ещё какие-то вещества, необходимые для человеческого организма, которые он назвал «accessory food factors». Последний шаг был сделан в 1911 году польским учёным Казимиром Функом,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работавшим в Лондоне. Он выделил кристаллический препарат, небольшое количество которого излечивало бери-бери. Препарат был назван «Витамайн» (Vitamine), от латинского vita - «жизнь» и английского amine - «амин», азотсодержащее соединение. Функ высказал п</w:t>
      </w:r>
      <w:r>
        <w:rPr>
          <w:rFonts w:ascii="Times New Roman CYR" w:hAnsi="Times New Roman CYR" w:cs="Times New Roman CYR"/>
          <w:sz w:val="28"/>
          <w:szCs w:val="28"/>
        </w:rPr>
        <w:t>редположение, что и другие болезни - цинга, пеллагра, рахит - тоже могут вызываться недостатком определенных веществ.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1920 году Джек Сесиль Драммонд предложил убрать «e» из слова «vitamine», потому что недавно открытый витамин C не содержал аминового ком</w:t>
      </w:r>
      <w:r>
        <w:rPr>
          <w:rFonts w:ascii="Times New Roman CYR" w:hAnsi="Times New Roman CYR" w:cs="Times New Roman CYR"/>
          <w:sz w:val="28"/>
          <w:szCs w:val="28"/>
        </w:rPr>
        <w:t xml:space="preserve">понента. Так «витамайны» стали «витаминами». 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1923 году доктором Гленом Кингом была установлена химическая структура витамина С, а в 1928 году доктор и биохимик Альберт Сент-Дьёрди впервые выделил витамин С, назвав его гексуроновой кислотой. Уже в 1933 ш</w:t>
      </w:r>
      <w:r>
        <w:rPr>
          <w:rFonts w:ascii="Times New Roman CYR" w:hAnsi="Times New Roman CYR" w:cs="Times New Roman CYR"/>
          <w:sz w:val="28"/>
          <w:szCs w:val="28"/>
        </w:rPr>
        <w:t>вейцарские исследователи синтезировали идентичную витамину С столь хорошо известную аскорбиновую кислоту.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1929 году Хопкинс и Эйкман за открытие витаминов получили Нобелевскую премию, а Лунин и Функ - не получили. Лунин стал педиатром, и его роль в откры</w:t>
      </w:r>
      <w:r>
        <w:rPr>
          <w:rFonts w:ascii="Times New Roman CYR" w:hAnsi="Times New Roman CYR" w:cs="Times New Roman CYR"/>
          <w:sz w:val="28"/>
          <w:szCs w:val="28"/>
        </w:rPr>
        <w:t>тии витаминов была надолго забыта. В 1934 году в Ленинграде состоялась Первая всесоюзная конференция по витаминам, на которую Лунин (ленинградец) не был приглашён.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1910-х, 1920-х и 1930-х годах были открыты и другие витамины. В 1940-х годах была расшифро</w:t>
      </w:r>
      <w:r>
        <w:rPr>
          <w:rFonts w:ascii="Times New Roman CYR" w:hAnsi="Times New Roman CYR" w:cs="Times New Roman CYR"/>
          <w:sz w:val="28"/>
          <w:szCs w:val="28"/>
        </w:rPr>
        <w:t>вана химическая структура витаминов.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1970 году Лайнус Полинг, дважды лауреат Нобелевской премии, потряс медицинский мир своей первой книгой «Витамин С, обычная простуда и грипп», в которой дал документальные свидетельства об эффективности витамина С. С т</w:t>
      </w:r>
      <w:r>
        <w:rPr>
          <w:rFonts w:ascii="Times New Roman CYR" w:hAnsi="Times New Roman CYR" w:cs="Times New Roman CYR"/>
          <w:sz w:val="28"/>
          <w:szCs w:val="28"/>
        </w:rPr>
        <w:t xml:space="preserve">ех пор «аскорбинка» остается самым известным, популярным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незаменимым витамином для нашей повседневной жизни. Исследовано и описано свыше 300 биологических функций этого витамина. Главное, что, в отличие от животных, человек не может сам вырабатывать вита</w:t>
      </w:r>
      <w:r>
        <w:rPr>
          <w:rFonts w:ascii="Times New Roman CYR" w:hAnsi="Times New Roman CYR" w:cs="Times New Roman CYR"/>
          <w:sz w:val="28"/>
          <w:szCs w:val="28"/>
        </w:rPr>
        <w:t>мин С и поэтому его запас необходимо пополнять ежедневно.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витаминов и их роль в организме человека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Пищевая ценность продукта определяется содержанием в нём белков, жиров, углеводов, микро- и макроэлементов, минеральных веществ и витаминов. Именно </w:t>
      </w:r>
      <w:r>
        <w:rPr>
          <w:rFonts w:ascii="Times New Roman CYR" w:hAnsi="Times New Roman CYR" w:cs="Times New Roman CYR"/>
          <w:sz w:val="28"/>
          <w:szCs w:val="28"/>
        </w:rPr>
        <w:t xml:space="preserve">по содержанию витаминов часто судят о пользе продукта. Как ни парадоксально, выбирая богатые витаминами продукты, многие люди понятия не имеют о роли витаминов в организме человека, имея размытое представление о том, что витамины нам нужны. 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 (рет</w:t>
      </w:r>
      <w:r>
        <w:rPr>
          <w:rFonts w:ascii="Times New Roman CYR" w:hAnsi="Times New Roman CYR" w:cs="Times New Roman CYR"/>
          <w:sz w:val="28"/>
          <w:szCs w:val="28"/>
        </w:rPr>
        <w:t>инол) отвечает за работу иммунной системы, производство гормонов и зрение. Недостаток витамина А грозит ослаблением остроты зрения и иммунитета, быстрым старением кожи, ухудшением процессов регенерации, гормональными нарушениями. Витамином А богаты яйца, м</w:t>
      </w:r>
      <w:r>
        <w:rPr>
          <w:rFonts w:ascii="Times New Roman CYR" w:hAnsi="Times New Roman CYR" w:cs="Times New Roman CYR"/>
          <w:sz w:val="28"/>
          <w:szCs w:val="28"/>
        </w:rPr>
        <w:t>олоко, сыр, морковь, шпинат, лук.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В1 (тиамин) регулирует углеводный обмен в организме, работу нервной системы и сердца. При недостатке витамина В1 наблюдается нервное истощение, нарушения работы сердца и обмена веществ, отёки. Источниками витамина </w:t>
      </w:r>
      <w:r>
        <w:rPr>
          <w:rFonts w:ascii="Times New Roman CYR" w:hAnsi="Times New Roman CYR" w:cs="Times New Roman CYR"/>
          <w:sz w:val="28"/>
          <w:szCs w:val="28"/>
        </w:rPr>
        <w:t>В1 являются зерновые культуры, зелёные овощи, субпродукты.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В2 (рибофлавин) отвечает за остроту зрения и регенеративные процессы. Недостаток витамина В2 характеризуется появлением незаживающих язв и ран, снижением остроты зрения в условиях плохого о</w:t>
      </w:r>
      <w:r>
        <w:rPr>
          <w:rFonts w:ascii="Times New Roman CYR" w:hAnsi="Times New Roman CYR" w:cs="Times New Roman CYR"/>
          <w:sz w:val="28"/>
          <w:szCs w:val="28"/>
        </w:rPr>
        <w:t>свещения, падением иммунитета. Витамином В2 богаты мясные продукты, молоко, дрожжи.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В5 - регулярное употребление витамина В5 в целях профилактики позволяет избежать мигрени и гипотонии, некоторых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заболеваний печени, проблем с желудочно-кишечным тра</w:t>
      </w:r>
      <w:r>
        <w:rPr>
          <w:rFonts w:ascii="Times New Roman CYR" w:hAnsi="Times New Roman CYR" w:cs="Times New Roman CYR"/>
          <w:sz w:val="28"/>
          <w:szCs w:val="28"/>
        </w:rPr>
        <w:t>ктом, психических заболеваний, язв и гастритов, многих болезней кожи и атеросклероза.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В6 участвует во множестве процессов в организме человека - он оказывает существенное положительное влияние на центральную нервную систему и процессы кроветворения</w:t>
      </w:r>
      <w:r>
        <w:rPr>
          <w:rFonts w:ascii="Times New Roman CYR" w:hAnsi="Times New Roman CYR" w:cs="Times New Roman CYR"/>
          <w:sz w:val="28"/>
          <w:szCs w:val="28"/>
        </w:rPr>
        <w:t>, участвует в работе печени, а также в процессах расщепления и синтеза аминокислот, способствуя усвоению белка.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В12 (или по-другому, кобаламины) является водорастворимым витамином, оказывает огромное влияние на кроветворение в костном мозге, а такж</w:t>
      </w:r>
      <w:r>
        <w:rPr>
          <w:rFonts w:ascii="Times New Roman CYR" w:hAnsi="Times New Roman CYR" w:cs="Times New Roman CYR"/>
          <w:sz w:val="28"/>
          <w:szCs w:val="28"/>
        </w:rPr>
        <w:t>е в усвоении организмом аминокислот.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С (аскорбиновая кислота) важен для нормального функционирования иммунной системы, образования соединительных тканей, кроветворения и производства гормонов. Без витамина С плохо усваивается железо. При недостатке</w:t>
      </w:r>
      <w:r>
        <w:rPr>
          <w:rFonts w:ascii="Times New Roman CYR" w:hAnsi="Times New Roman CYR" w:cs="Times New Roman CYR"/>
          <w:sz w:val="28"/>
          <w:szCs w:val="28"/>
        </w:rPr>
        <w:t xml:space="preserve"> витамина С человек часто болеет, имеет нездоровый цвет лица, организм его ослаблен. Огромное количество витамина С содержится в овощах и фруктах.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D (кальциферол) отвечает за формирование костной ткани, ногтей и зубов. Недостаток витамина D чреват </w:t>
      </w:r>
      <w:r>
        <w:rPr>
          <w:rFonts w:ascii="Times New Roman CYR" w:hAnsi="Times New Roman CYR" w:cs="Times New Roman CYR"/>
          <w:sz w:val="28"/>
          <w:szCs w:val="28"/>
        </w:rPr>
        <w:t>рахитом, высокой вероятностью переломов, ослаблением зубных тканей, кариесом. Организм человека синтезирует витамин D под действием солнечных лучей, поэтому нужно проводить больше времени на свежем воздухе.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Е (токоферол) известен своими омолаживающ</w:t>
      </w:r>
      <w:r>
        <w:rPr>
          <w:rFonts w:ascii="Times New Roman CYR" w:hAnsi="Times New Roman CYR" w:cs="Times New Roman CYR"/>
          <w:sz w:val="28"/>
          <w:szCs w:val="28"/>
        </w:rPr>
        <w:t>ими свойствами. Он стимулирует деление и рост клеток, в результате чего организм омолаживается. Этот витамин особенно важен для беременных и кормящих женщин, чтобы плод правильно развивался, а уже рождённый малыш хорошо рос. К тому же, витамин Е отвечает з</w:t>
      </w:r>
      <w:r>
        <w:rPr>
          <w:rFonts w:ascii="Times New Roman CYR" w:hAnsi="Times New Roman CYR" w:cs="Times New Roman CYR"/>
          <w:sz w:val="28"/>
          <w:szCs w:val="28"/>
        </w:rPr>
        <w:t xml:space="preserve">а работу нервной и мышечной системы, а также помогает усваиваться витамину А. Недостаток витамина Е грозит быстрым старением организма, ранним появлением морщин, дистрофией плода у беременных женщин. Источниками витамина Е являются растительные масла,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</w:t>
      </w:r>
      <w:r>
        <w:rPr>
          <w:rFonts w:ascii="Times New Roman CYR" w:hAnsi="Times New Roman CYR" w:cs="Times New Roman CYR"/>
          <w:sz w:val="28"/>
          <w:szCs w:val="28"/>
        </w:rPr>
        <w:t>енно масло зародышей пшеницы, зерновые и бобовые культуры.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F включает в себя целый комплекс полиненасыщенных жирных кислот, которые играют незаменимую роль во многих важных процессах, происходящих в организме человека. Эти полиненасыщенные жирные к</w:t>
      </w:r>
      <w:r>
        <w:rPr>
          <w:rFonts w:ascii="Times New Roman CYR" w:hAnsi="Times New Roman CYR" w:cs="Times New Roman CYR"/>
          <w:sz w:val="28"/>
          <w:szCs w:val="28"/>
        </w:rPr>
        <w:t>ислоты, в свою очередь, делятся на две группы: омега-3 и омега-6, хотя, попадая в организм человека, они легко могут преобразовываться друг в друга.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К (менадион) регулирует свёртываемость крови и отвечает за формирование костной ткани. При недостат</w:t>
      </w:r>
      <w:r>
        <w:rPr>
          <w:rFonts w:ascii="Times New Roman CYR" w:hAnsi="Times New Roman CYR" w:cs="Times New Roman CYR"/>
          <w:sz w:val="28"/>
          <w:szCs w:val="28"/>
        </w:rPr>
        <w:t>ке витамина К человек склонен к длительным кровотечениям, частым переломам, остеопорозу. Получить достаточное количество витамина К можно из шпината, листового салата, капусты, яиц.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N, или по-другому липоевая кислота, относится к витаминоподобным и</w:t>
      </w:r>
      <w:r>
        <w:rPr>
          <w:rFonts w:ascii="Times New Roman CYR" w:hAnsi="Times New Roman CYR" w:cs="Times New Roman CYR"/>
          <w:sz w:val="28"/>
          <w:szCs w:val="28"/>
        </w:rPr>
        <w:t xml:space="preserve"> водорастворимым веществам и оказывает на организм существенное влияние. Он обеспечивает защиту печени от токсинов, предупреждает ее ожирение.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P немаловажную роль играет в тканевом дыхании, также оказывает антиоксидантное действие. К тому же, с его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помощью в организме человека накапливается витамин С, который, в свою очередь, стимулирует деятельность эндокринных желез (надпочечников).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U является естественным веществом для организма человека, обладает способностью не только заживлять язвы на </w:t>
      </w:r>
      <w:r>
        <w:rPr>
          <w:rFonts w:ascii="Times New Roman CYR" w:hAnsi="Times New Roman CYR" w:cs="Times New Roman CYR"/>
          <w:sz w:val="28"/>
          <w:szCs w:val="28"/>
        </w:rPr>
        <w:t>слизистых оболочках желудка и двенадцатиперстной кишки, но и повышать сопротивляемость слизистых к воздействиям агрессивных, неблагоприятных факторов. Благотворно действует на пищеварительную функцию, нормализуя секрецию пищеварительных желез.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Авитамино</w:t>
      </w:r>
      <w:r>
        <w:rPr>
          <w:rFonts w:ascii="Times New Roman CYR" w:hAnsi="Times New Roman CYR" w:cs="Times New Roman CYR"/>
          <w:sz w:val="28"/>
          <w:szCs w:val="28"/>
        </w:rPr>
        <w:t>з. Гиповитаминоз. Нарушения организма. Причины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Несомненно, что организм современного человека во многом благодаря неправильному питанию лишен многих необходимых витаминов или получает их не в достаточной степени. А ведь гиповитаминозы (или более привычное</w:t>
      </w:r>
      <w:r>
        <w:rPr>
          <w:rFonts w:ascii="Times New Roman CYR" w:hAnsi="Times New Roman CYR" w:cs="Times New Roman CYR"/>
          <w:sz w:val="28"/>
          <w:szCs w:val="28"/>
        </w:rPr>
        <w:t xml:space="preserve"> нашему слуху и часто упоминаемое, хотя и не совсем правильное слово - авитаминозы) являются причиной разнообразных нарушений в работе организма.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авитаминоз - применяется для определения полного отсутствия того или иного витамина (витаминов) в орган</w:t>
      </w:r>
      <w:r>
        <w:rPr>
          <w:rFonts w:ascii="Times New Roman CYR" w:hAnsi="Times New Roman CYR" w:cs="Times New Roman CYR"/>
          <w:sz w:val="28"/>
          <w:szCs w:val="28"/>
        </w:rPr>
        <w:t>изме, таким образом, авитаминоз является наиболее тяжелой формой витаминной недостаточности.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гиповитаминоз - определяет относительную недостаточность витамина или группы витаминов в организме (более легкая форма витаминной недостаточности).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</w:t>
      </w:r>
      <w:r>
        <w:rPr>
          <w:rFonts w:ascii="Times New Roman CYR" w:hAnsi="Times New Roman CYR" w:cs="Times New Roman CYR"/>
          <w:sz w:val="28"/>
          <w:szCs w:val="28"/>
        </w:rPr>
        <w:t>ению с гиповитаминозом, истинный авитаминоз встречается гораздо реже (в экономически развитых странах это исключительно редкое явление), однако этот термин более известен в широких рядах населения и, фактически, используются как синоним термина гиповитамин</w:t>
      </w:r>
      <w:r>
        <w:rPr>
          <w:rFonts w:ascii="Times New Roman CYR" w:hAnsi="Times New Roman CYR" w:cs="Times New Roman CYR"/>
          <w:sz w:val="28"/>
          <w:szCs w:val="28"/>
        </w:rPr>
        <w:t>оз, то есть частичной витаминной недостаточности.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Авитаминоз проявляется специфическим набором симптомов характерных (специфических) для недостаточности того или иного витамина. Как правило, при авитаминозе, нарушения носят выраженный характер. При гиповит</w:t>
      </w:r>
      <w:r>
        <w:rPr>
          <w:rFonts w:ascii="Times New Roman CYR" w:hAnsi="Times New Roman CYR" w:cs="Times New Roman CYR"/>
          <w:sz w:val="28"/>
          <w:szCs w:val="28"/>
        </w:rPr>
        <w:t>аминозе нарушения вызванные относительной недостаточностью витамина, проявляются слабо. Симптомы носят неспецифический характер - головокружение, слабость, снижение работоспособности, чрезмерная утомляемость, отсутствие аппетита и пр. Изолированный гиповит</w:t>
      </w:r>
      <w:r>
        <w:rPr>
          <w:rFonts w:ascii="Times New Roman CYR" w:hAnsi="Times New Roman CYR" w:cs="Times New Roman CYR"/>
          <w:sz w:val="28"/>
          <w:szCs w:val="28"/>
        </w:rPr>
        <w:t>аминоз (недостаточность одного конкретного витамина) встречается редко. Гораздо чаще встречается полигипоавитаминоз, то есть одновременная недостаточность сразу нескольких витаминов. Причины возникновения гипо- и авитаминоза будут рассмотрены в разделе «Па</w:t>
      </w:r>
      <w:r>
        <w:rPr>
          <w:rFonts w:ascii="Times New Roman CYR" w:hAnsi="Times New Roman CYR" w:cs="Times New Roman CYR"/>
          <w:sz w:val="28"/>
          <w:szCs w:val="28"/>
        </w:rPr>
        <w:t>тогенез витаминной недостаточности».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Помимо гипо- и авитаминоза существует понятие о субнормальной обеспеченности витаминами. Субнормальная обеспеченность витаминами представляет собой преклиническую стадию развития гиповитаминоза. При этом состоянии, клин</w:t>
      </w:r>
      <w:r>
        <w:rPr>
          <w:rFonts w:ascii="Times New Roman CYR" w:hAnsi="Times New Roman CYR" w:cs="Times New Roman CYR"/>
          <w:sz w:val="28"/>
          <w:szCs w:val="28"/>
        </w:rPr>
        <w:t>ические симптомы витаминной недостаточности не определяются, но присутствуют нарушения биохимических процессов обмена веществ в организме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упоминалось выше, в наше время авитаминозы встречаются редко. Намного чаще встречаются гиповитаминозы и субнор</w:t>
      </w:r>
      <w:r>
        <w:rPr>
          <w:rFonts w:ascii="Times New Roman CYR" w:hAnsi="Times New Roman CYR" w:cs="Times New Roman CYR"/>
          <w:sz w:val="28"/>
          <w:szCs w:val="28"/>
        </w:rPr>
        <w:t>мальная обеспеченность витаминами. Возникновение нехватки витаминов может быть вызвано несколькими причинами: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поступления витаминов с пищей. Как правило, наблюдается в ситуациях недостаточного обеспечения пищей или длительного питания неполноце</w:t>
      </w:r>
      <w:r>
        <w:rPr>
          <w:rFonts w:ascii="Times New Roman CYR" w:hAnsi="Times New Roman CYR" w:cs="Times New Roman CYR"/>
          <w:sz w:val="28"/>
          <w:szCs w:val="28"/>
        </w:rPr>
        <w:t>нной пищей. В прошлом авитаминоз часто встречался у путешественников и мореплавателей. Наиболее распространенной формой авитаминоза была Цинга - вызванная недостаточностью витамина С. На данный момент наиболее частой формой проявления недостаточности витам</w:t>
      </w:r>
      <w:r>
        <w:rPr>
          <w:rFonts w:ascii="Times New Roman CYR" w:hAnsi="Times New Roman CYR" w:cs="Times New Roman CYR"/>
          <w:sz w:val="28"/>
          <w:szCs w:val="28"/>
        </w:rPr>
        <w:t>инов является гиповитаминоз, вызванный неправильным питанием (употребление высокоочищенных продуктов лишенных витаминов, однообразным питанием, особыми кулинарными традициями различных регионов планеты).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процессов пищеварения. В данном случае в</w:t>
      </w:r>
      <w:r>
        <w:rPr>
          <w:rFonts w:ascii="Times New Roman CYR" w:hAnsi="Times New Roman CYR" w:cs="Times New Roman CYR"/>
          <w:sz w:val="28"/>
          <w:szCs w:val="28"/>
        </w:rPr>
        <w:t xml:space="preserve">итаминная недостаточность развивается как следствие нарушения функции желудочно-кишечного тракта. При так называемом «синдроме мальабсорбции» в значительной степени нарушается процесс переваривания и всасывания различных питательных веществ содержащихся в </w:t>
      </w:r>
      <w:r>
        <w:rPr>
          <w:rFonts w:ascii="Times New Roman CYR" w:hAnsi="Times New Roman CYR" w:cs="Times New Roman CYR"/>
          <w:sz w:val="28"/>
          <w:szCs w:val="28"/>
        </w:rPr>
        <w:t>пище, при этом, нарушается и всасывание витаминов. Другой причиной витаминной недостаточности может быть кишечный дисбактериоз. При этом развивается клиническая картина схожая с таковой при синдроме мальабсорбции. Часто дисбактериоз является следствием дли</w:t>
      </w:r>
      <w:r>
        <w:rPr>
          <w:rFonts w:ascii="Times New Roman CYR" w:hAnsi="Times New Roman CYR" w:cs="Times New Roman CYR"/>
          <w:sz w:val="28"/>
          <w:szCs w:val="28"/>
        </w:rPr>
        <w:t>тельного лечения антибиотиками.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Поступление в организм «антивитаминов». Антивитаминами называют вещества обладающие действием противоположным витаминам. Точнее антивитамины блокируют биологические эффекты витаминов и приводят к развитию картины витаминно</w:t>
      </w:r>
      <w:r>
        <w:rPr>
          <w:rFonts w:ascii="Times New Roman CYR" w:hAnsi="Times New Roman CYR" w:cs="Times New Roman CYR"/>
          <w:sz w:val="28"/>
          <w:szCs w:val="28"/>
        </w:rPr>
        <w:t>й недостаточности даже при нормальном содержании витаминов в организме. Одним из примеров токсического действия антивитаминов является отравление антагонистами витамина К (синкумар, дикумарол) при лечении повышенной свертываемости крови. При этом, развивае</w:t>
      </w:r>
      <w:r>
        <w:rPr>
          <w:rFonts w:ascii="Times New Roman CYR" w:hAnsi="Times New Roman CYR" w:cs="Times New Roman CYR"/>
          <w:sz w:val="28"/>
          <w:szCs w:val="28"/>
        </w:rPr>
        <w:t>тся геморрагический синдром свойственный классической недостаточности витамина К.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обмена веществ у детей и лиц людей старческого возраста. Наиболее частой причиной витаминной недостаточности у детей является неправильное питание и различные з</w:t>
      </w:r>
      <w:r>
        <w:rPr>
          <w:rFonts w:ascii="Times New Roman CYR" w:hAnsi="Times New Roman CYR" w:cs="Times New Roman CYR"/>
          <w:sz w:val="28"/>
          <w:szCs w:val="28"/>
        </w:rPr>
        <w:t>аболевания органов пищеварительного тракта. Недоношенные дети особенно часто страдают витаминной недостаточностью. Происходит это по причине недостаточного формирования запасов витаминов. Обычно витамины и питательные вещества запасаются в организме ребенк</w:t>
      </w:r>
      <w:r>
        <w:rPr>
          <w:rFonts w:ascii="Times New Roman CYR" w:hAnsi="Times New Roman CYR" w:cs="Times New Roman CYR"/>
          <w:sz w:val="28"/>
          <w:szCs w:val="28"/>
        </w:rPr>
        <w:t>а на последних месяцах беременности. В первые годы жизни быстрое развитие и рост организма требуют повышенного использования витаминов. У людей старого возраста снабжение организма витаминами нарушается вследствие возрастных изменений органов желудочно-киш</w:t>
      </w:r>
      <w:r>
        <w:rPr>
          <w:rFonts w:ascii="Times New Roman CYR" w:hAnsi="Times New Roman CYR" w:cs="Times New Roman CYR"/>
          <w:sz w:val="28"/>
          <w:szCs w:val="28"/>
        </w:rPr>
        <w:t>ечного тракта и всего организма в целом - снижение секреции желудка и поджелудочной железы, нарушение процессов всасывания связанные с атрофией слизистой кишечника, хронические заболевания печени и почек и пр.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Гипервитаминоз. Причины. Нарушения организм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Безусловно, роль витаминов в организме человека огромная, но они нужны нам ежедневно в очень маленьких дозах, и злоупотребление этими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полезными веществами может вызвать такое серьезное заболевание, как гипервитаминоз.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Гипервитаминоз или витаминная инток</w:t>
      </w:r>
      <w:r>
        <w:rPr>
          <w:rFonts w:ascii="Times New Roman CYR" w:hAnsi="Times New Roman CYR" w:cs="Times New Roman CYR"/>
          <w:sz w:val="28"/>
          <w:szCs w:val="28"/>
        </w:rPr>
        <w:t>сикация возникает вследствие бесконтрольного или чрезмерного употребления витаминов (одного или витаминной группы). Это осложнение возникает как реакция на прием большого количества витаминов и проявляется различными нарушениями со стороны организма.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Бытуе</w:t>
      </w:r>
      <w:r>
        <w:rPr>
          <w:rFonts w:ascii="Times New Roman CYR" w:hAnsi="Times New Roman CYR" w:cs="Times New Roman CYR"/>
          <w:sz w:val="28"/>
          <w:szCs w:val="28"/>
        </w:rPr>
        <w:t>т ошибочное мнение, что переизбыток витаминов организм просто выводит, а то, что нужно, усваивает. Но это далеко не так. Быстро выходят только водорастворимые витамины. Гипервитаминоз у детей может возникнуть, когда дети находят и едят красивые таблетки ви</w:t>
      </w:r>
      <w:r>
        <w:rPr>
          <w:rFonts w:ascii="Times New Roman CYR" w:hAnsi="Times New Roman CYR" w:cs="Times New Roman CYR"/>
          <w:sz w:val="28"/>
          <w:szCs w:val="28"/>
        </w:rPr>
        <w:t>таминов, оставленные без присмотра взрослыми. Но и взрослые не остаются в долгу - им кажется, что ребенку не хватает витаминов, и, решив его подкормить, самостоятельно назначают их.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Передозировка витаминов может быть острой, когда был однократный прием бол</w:t>
      </w:r>
      <w:r>
        <w:rPr>
          <w:rFonts w:ascii="Times New Roman CYR" w:hAnsi="Times New Roman CYR" w:cs="Times New Roman CYR"/>
          <w:sz w:val="28"/>
          <w:szCs w:val="28"/>
        </w:rPr>
        <w:t>ьшой дозы витаминов, а также хронической, когда большие дозы витаминов употребляются регулярно. Зачастую гипервитаминозы возникают не по причине съеденной пищи, богатой витаминами, а приемом витаминных комплексов или одного витамина в виде пищевой добавки.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Гипервитаминозы, которые встречаются чаще всего: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Самым частым осложнением является передозировка витамина С, так как люди больше всего злоупотребляют именно этим витамином. Стоит только кому-то начать чихать, мы начинаем глотать сами и давать детям много </w:t>
      </w:r>
      <w:r>
        <w:rPr>
          <w:rFonts w:ascii="Times New Roman CYR" w:hAnsi="Times New Roman CYR" w:cs="Times New Roman CYR"/>
          <w:sz w:val="28"/>
          <w:szCs w:val="28"/>
        </w:rPr>
        <w:t>лимонов и аскорбиновой кислоты. Благо, водорастворимые витамины выводятся с мочой быстро, чего не скажешь о жирорастворимых витаминах. При передозировке витамина С возникают кожный зуд, покраснение кожи, головные боли, симптомы цистита.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Гипервитаминоз вита</w:t>
      </w:r>
      <w:r>
        <w:rPr>
          <w:rFonts w:ascii="Times New Roman CYR" w:hAnsi="Times New Roman CYR" w:cs="Times New Roman CYR"/>
          <w:sz w:val="28"/>
          <w:szCs w:val="28"/>
        </w:rPr>
        <w:t xml:space="preserve">мина А возникает при передозировке витамина А,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в случае чрезмерного употребления продуктов, содержащих этот витамин. Самое большое количество витамина А содержится в печени белого медведя, тюленей, моржей, полярных птиц, китов. Острый гипервитамино</w:t>
      </w:r>
      <w:r>
        <w:rPr>
          <w:rFonts w:ascii="Times New Roman CYR" w:hAnsi="Times New Roman CYR" w:cs="Times New Roman CYR"/>
          <w:sz w:val="28"/>
          <w:szCs w:val="28"/>
        </w:rPr>
        <w:t>з витамина А характеризуется резкими головными болями, головокружением, тошнотой, рвотой. Затем появляются судороги, мышечные боли, шелушение и сухость кожи, мелкоточечная сыпь. Кроме острого гипервитаминоза, может возникнуть и хроническая форма заболевани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Гипервитаминоз В1 возникает не так часто, потому что сам витамин является малотоксичным. Продуктами питания вызвать такой гипервитаминоз невозможно, он может возникнуть при введении больших доз в стационаре. Если возникает такой гипервитаминоз, то отмеч</w:t>
      </w:r>
      <w:r>
        <w:rPr>
          <w:rFonts w:ascii="Times New Roman CYR" w:hAnsi="Times New Roman CYR" w:cs="Times New Roman CYR"/>
          <w:sz w:val="28"/>
          <w:szCs w:val="28"/>
        </w:rPr>
        <w:t>аются дрожание пальцев, потливость, нарушение акта глотания, жар, аллергические явления, беспокойство, снижение давления. При высоких дозах приема витамина могут возникать симптомы крапивницы и быстро распространяющийся кожный зуд.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Гипервитаминоз витамина </w:t>
      </w:r>
      <w:r>
        <w:rPr>
          <w:rFonts w:ascii="Times New Roman CYR" w:hAnsi="Times New Roman CYR" w:cs="Times New Roman CYR"/>
          <w:sz w:val="28"/>
          <w:szCs w:val="28"/>
        </w:rPr>
        <w:t>Е сопровождается расстройством желудочно-кишечного тракта, аритмии, нарушением деятельности сердечно-сосудистой системы, снижением иммунитета. Вследствие таких серьезных изменений возникает синдром хронической усталости, разбитость, слабость, головокружени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Гипервитаминоз витамина В2 также проявляется аллергическими реакциями, но они быстро проходят, так как у витамина имеется способность быстро выделяться с мочой.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Гипервитаминоз витамина В3 проявляется нарушением функций печени, а также покраснением кожи,</w:t>
      </w:r>
      <w:r>
        <w:rPr>
          <w:rFonts w:ascii="Times New Roman CYR" w:hAnsi="Times New Roman CYR" w:cs="Times New Roman CYR"/>
          <w:sz w:val="28"/>
          <w:szCs w:val="28"/>
        </w:rPr>
        <w:t xml:space="preserve"> поносом, тошнотой, иногда рвотой. Гипервитаминоз этого витамина еще называют гипервитаминоз витамина РР, так как это одно и то же. Краснота кожи возникает из-за возникшего расширения периферических сосудов и повышенного давления крови в них.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Гипервитамино</w:t>
      </w:r>
      <w:r>
        <w:rPr>
          <w:rFonts w:ascii="Times New Roman CYR" w:hAnsi="Times New Roman CYR" w:cs="Times New Roman CYR"/>
          <w:sz w:val="28"/>
          <w:szCs w:val="28"/>
        </w:rPr>
        <w:t xml:space="preserve">з витамина В12 может привести к возникновению отека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легких, застойным явлениям в малом и большом круге кровообращения, аллергическим реакциям и даже к анафилактическому шоку.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Гипервитаминоз В6 проявляется прогрессирующей дискоординацией движений и потерей </w:t>
      </w:r>
      <w:r>
        <w:rPr>
          <w:rFonts w:ascii="Times New Roman CYR" w:hAnsi="Times New Roman CYR" w:cs="Times New Roman CYR"/>
          <w:sz w:val="28"/>
          <w:szCs w:val="28"/>
        </w:rPr>
        <w:t>чувствительности ног. При этом сохраняются болевая, тактильная и температурная чувствительность. При отмене приема витамина В6 обратное развитие симптомов гипервитаминозов наступает очень медленно. При хроническом гипервитаминозе витамина В6 развивается мы</w:t>
      </w:r>
      <w:r>
        <w:rPr>
          <w:rFonts w:ascii="Times New Roman CYR" w:hAnsi="Times New Roman CYR" w:cs="Times New Roman CYR"/>
          <w:sz w:val="28"/>
          <w:szCs w:val="28"/>
        </w:rPr>
        <w:t>шечная слабость и нарушение чувствительности.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Гипервитаминоз фолиевой кислоты сопровождается нарушением работы почек или нервной системы. При этом возникает задержка выделения мочи и перевозбуждение. Если гипервитаминоз фолиевой кислоты возникает у девушек</w:t>
      </w:r>
      <w:r>
        <w:rPr>
          <w:rFonts w:ascii="Times New Roman CYR" w:hAnsi="Times New Roman CYR" w:cs="Times New Roman CYR"/>
          <w:sz w:val="28"/>
          <w:szCs w:val="28"/>
        </w:rPr>
        <w:t>, то появляется задержка полового развития и нарушение менструальной функции.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Гипервитаминоз витамина Н или витамина В7 даже при длительном приеме редко вызывает какие-либо отклонения от нормы.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Гипервитаминоз F или полиненасыщенные жирные кислоты еще назыв</w:t>
      </w:r>
      <w:r>
        <w:rPr>
          <w:rFonts w:ascii="Times New Roman CYR" w:hAnsi="Times New Roman CYR" w:cs="Times New Roman CYR"/>
          <w:sz w:val="28"/>
          <w:szCs w:val="28"/>
        </w:rPr>
        <w:t>ают витамином красоты. Но в случае передозировки этих жирных кислот человеку точно не до красоты, так как появляются беспричинные кровотечения и излишний вес. Жирные кислоты способны сильно разжижать кровь и вызывать нарушение жирового обмена. Могут появит</w:t>
      </w:r>
      <w:r>
        <w:rPr>
          <w:rFonts w:ascii="Times New Roman CYR" w:hAnsi="Times New Roman CYR" w:cs="Times New Roman CYR"/>
          <w:sz w:val="28"/>
          <w:szCs w:val="28"/>
        </w:rPr>
        <w:t>ься боли в желудке и аллергические высыпания на коже.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Гипервитаминоз витамина D проявляется очень тяжело, так как возникают резкая мышечная слабость, снижение или потеря аппетита, боли в суставах, диспепсические явления с тошнотой и рвотой, расстройство ст</w:t>
      </w:r>
      <w:r>
        <w:rPr>
          <w:rFonts w:ascii="Times New Roman CYR" w:hAnsi="Times New Roman CYR" w:cs="Times New Roman CYR"/>
          <w:sz w:val="28"/>
          <w:szCs w:val="28"/>
        </w:rPr>
        <w:t>ула. Если принимать в больших дозах этот витамин длительно, то картина закончится появлением остеопороза и отложением солей с образованием камней в будущем (почки и желчный пузырь).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Недостаточное потребление витаминов снижает физическую и умс</w:t>
      </w:r>
      <w:r>
        <w:rPr>
          <w:rFonts w:ascii="Times New Roman CYR" w:hAnsi="Times New Roman CYR" w:cs="Times New Roman CYR"/>
          <w:sz w:val="28"/>
          <w:szCs w:val="28"/>
        </w:rPr>
        <w:t>твенную работоспособность, устойчивость человека к простудным заболеваниям, способствует развитию серьезных болезней - сердечно-сосудистых и раковых, затрудняет излечение от них. У подростов, не получающих достаточно витаминов, задерживается процесс полово</w:t>
      </w:r>
      <w:r>
        <w:rPr>
          <w:rFonts w:ascii="Times New Roman CYR" w:hAnsi="Times New Roman CYR" w:cs="Times New Roman CYR"/>
          <w:sz w:val="28"/>
          <w:szCs w:val="28"/>
        </w:rPr>
        <w:t>го созревания, рост организма. Они часто болеют простудными заболеваниями, учатся с трудом.</w:t>
      </w:r>
    </w:p>
    <w:p w:rsidR="00000000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группы В определяют общее состояние здоровья. Если они поступают в достаточном количестве, то человеческий организм может жить без животных белков, что осо</w:t>
      </w:r>
      <w:r>
        <w:rPr>
          <w:rFonts w:ascii="Times New Roman CYR" w:hAnsi="Times New Roman CYR" w:cs="Times New Roman CYR"/>
          <w:sz w:val="28"/>
          <w:szCs w:val="28"/>
        </w:rPr>
        <w:t>бенно важно при аллергиях. Когда же их не хватает, остальные витамины теряют большую часть своего действия.</w:t>
      </w:r>
    </w:p>
    <w:p w:rsidR="00325211" w:rsidRDefault="003252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Овощи и фрукты служат источником каротина, аскорбиновой и фолиевой кислоты. Однако, только овощами и фруктами потребности организма в витаминах удов</w:t>
      </w:r>
      <w:r>
        <w:rPr>
          <w:rFonts w:ascii="Times New Roman CYR" w:hAnsi="Times New Roman CYR" w:cs="Times New Roman CYR"/>
          <w:sz w:val="28"/>
          <w:szCs w:val="28"/>
        </w:rPr>
        <w:t xml:space="preserve">летворить нельзя. Носителями витаминов группы А, группы В, никотиновой кислоты, витамина Е. являются такие высококалорийные продукты, такие как черный хлеб, сливочное и растительное масло, молоко и молочные продукты, крупы и т.д. Тем не менее, они тоже не </w:t>
      </w:r>
      <w:r>
        <w:rPr>
          <w:rFonts w:ascii="Times New Roman CYR" w:hAnsi="Times New Roman CYR" w:cs="Times New Roman CYR"/>
          <w:sz w:val="28"/>
          <w:szCs w:val="28"/>
        </w:rPr>
        <w:t>могут покрыть всю суточную потребность организма в витаминах. Поэтому рекомендуется дополнительно употреблять поливитаминные препараты и продукты, на упаковке которых указано, что они витаминизированы.</w:t>
      </w:r>
    </w:p>
    <w:sectPr w:rsidR="003252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FF"/>
    <w:rsid w:val="00325211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2024-07-16T18:47:00Z</dcterms:created>
  <dcterms:modified xsi:type="dcterms:W3CDTF">2024-07-16T18:47:00Z</dcterms:modified>
</cp:coreProperties>
</file>