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7D" w:rsidRPr="00F44E66" w:rsidRDefault="0037757D">
      <w:pPr>
        <w:spacing w:before="0" w:after="0" w:line="360" w:lineRule="auto"/>
        <w:jc w:val="both"/>
        <w:rPr>
          <w:b/>
          <w:bCs/>
        </w:rPr>
      </w:pPr>
      <w:bookmarkStart w:id="0" w:name="_GoBack"/>
      <w:bookmarkEnd w:id="0"/>
      <w:r w:rsidRPr="00F44E66">
        <w:rPr>
          <w:b/>
          <w:bCs/>
        </w:rPr>
        <w:t>Содержание.</w:t>
      </w:r>
    </w:p>
    <w:p w:rsidR="0037757D" w:rsidRPr="00F44E66" w:rsidRDefault="0037757D">
      <w:pPr>
        <w:spacing w:before="0" w:after="0" w:line="360" w:lineRule="auto"/>
        <w:jc w:val="both"/>
      </w:pPr>
      <w:r w:rsidRPr="00F44E66">
        <w:t>Введение……………………………………………………………………….стр. 3</w:t>
      </w:r>
    </w:p>
    <w:p w:rsidR="0037757D" w:rsidRPr="00F44E66" w:rsidRDefault="0037757D">
      <w:pPr>
        <w:spacing w:before="0" w:after="0" w:line="360" w:lineRule="auto"/>
        <w:jc w:val="both"/>
        <w:rPr>
          <w:b/>
          <w:bCs/>
        </w:rPr>
      </w:pPr>
      <w:r w:rsidRPr="00F44E66">
        <w:rPr>
          <w:b/>
          <w:bCs/>
        </w:rPr>
        <w:t xml:space="preserve">Глава </w:t>
      </w:r>
      <w:r w:rsidRPr="00F44E66">
        <w:rPr>
          <w:b/>
          <w:bCs/>
          <w:lang w:val="en-US"/>
        </w:rPr>
        <w:t>I</w:t>
      </w:r>
      <w:r w:rsidRPr="00F44E66">
        <w:rPr>
          <w:b/>
          <w:bCs/>
        </w:rPr>
        <w:t>. Теоретическая .</w:t>
      </w:r>
      <w:r w:rsidRPr="00F44E66">
        <w:t>……………………………………………………стр. 6</w:t>
      </w:r>
    </w:p>
    <w:p w:rsidR="0037757D" w:rsidRPr="00F44E66" w:rsidRDefault="0037757D">
      <w:pPr>
        <w:numPr>
          <w:ilvl w:val="0"/>
          <w:numId w:val="3"/>
        </w:numPr>
        <w:spacing w:before="0" w:after="0" w:line="360" w:lineRule="auto"/>
        <w:jc w:val="both"/>
      </w:pPr>
      <w:r w:rsidRPr="00F44E66">
        <w:t>Понятия "нормы" и  "отклонения в развитии"…………………………..стр. 6</w:t>
      </w:r>
    </w:p>
    <w:p w:rsidR="0037757D" w:rsidRPr="00F44E66" w:rsidRDefault="0037757D">
      <w:pPr>
        <w:numPr>
          <w:ilvl w:val="0"/>
          <w:numId w:val="3"/>
        </w:numPr>
        <w:spacing w:before="0" w:after="0" w:line="360" w:lineRule="auto"/>
        <w:jc w:val="both"/>
      </w:pPr>
      <w:r w:rsidRPr="00F44E66">
        <w:t>Особенности протекания возрастного периода «младенчество»………стр. 11</w:t>
      </w:r>
    </w:p>
    <w:p w:rsidR="0037757D" w:rsidRPr="00F44E66" w:rsidRDefault="0037757D">
      <w:pPr>
        <w:numPr>
          <w:ilvl w:val="0"/>
          <w:numId w:val="3"/>
        </w:numPr>
        <w:spacing w:before="0" w:after="0" w:line="360" w:lineRule="auto"/>
        <w:jc w:val="both"/>
      </w:pPr>
      <w:r w:rsidRPr="00F44E66">
        <w:t xml:space="preserve">Проблема ранней диагностики отклонений в развитии…………………стр.18 </w:t>
      </w:r>
    </w:p>
    <w:p w:rsidR="0037757D" w:rsidRPr="00F44E66" w:rsidRDefault="0037757D">
      <w:pPr>
        <w:pStyle w:val="3"/>
        <w:spacing w:line="360" w:lineRule="auto"/>
        <w:rPr>
          <w:b/>
          <w:bCs/>
          <w:sz w:val="24"/>
          <w:szCs w:val="24"/>
        </w:rPr>
      </w:pPr>
      <w:r w:rsidRPr="00F44E66">
        <w:rPr>
          <w:b/>
          <w:bCs/>
          <w:sz w:val="24"/>
          <w:szCs w:val="24"/>
        </w:rPr>
        <w:t xml:space="preserve">Глава </w:t>
      </w:r>
      <w:r w:rsidRPr="00F44E66">
        <w:rPr>
          <w:b/>
          <w:bCs/>
          <w:sz w:val="24"/>
          <w:szCs w:val="24"/>
          <w:lang w:val="en-US"/>
        </w:rPr>
        <w:t>II</w:t>
      </w:r>
      <w:r w:rsidRPr="00F44E66">
        <w:rPr>
          <w:b/>
          <w:bCs/>
          <w:sz w:val="24"/>
          <w:szCs w:val="24"/>
        </w:rPr>
        <w:t>. Экспериментальная</w:t>
      </w:r>
      <w:r w:rsidRPr="00F44E66">
        <w:rPr>
          <w:sz w:val="24"/>
          <w:szCs w:val="24"/>
        </w:rPr>
        <w:t>……………………………………………….стр.22</w:t>
      </w:r>
    </w:p>
    <w:p w:rsidR="0037757D" w:rsidRPr="00F44E66" w:rsidRDefault="0037757D">
      <w:pPr>
        <w:pStyle w:val="a5"/>
        <w:tabs>
          <w:tab w:val="num" w:pos="360"/>
        </w:tabs>
        <w:spacing w:line="360" w:lineRule="auto"/>
        <w:ind w:left="284" w:hanging="284"/>
        <w:jc w:val="both"/>
        <w:rPr>
          <w:b w:val="0"/>
          <w:bCs w:val="0"/>
        </w:rPr>
      </w:pPr>
      <w:r w:rsidRPr="00F44E66">
        <w:rPr>
          <w:b w:val="0"/>
          <w:bCs w:val="0"/>
        </w:rPr>
        <w:t>1. Диагностика психического развития младенцев в возрасте 6-8 мес</w:t>
      </w:r>
      <w:r w:rsidRPr="00F44E66">
        <w:rPr>
          <w:b w:val="0"/>
          <w:bCs w:val="0"/>
        </w:rPr>
        <w:t>я</w:t>
      </w:r>
      <w:r w:rsidRPr="00F44E66">
        <w:rPr>
          <w:b w:val="0"/>
          <w:bCs w:val="0"/>
        </w:rPr>
        <w:t>цев……………………………………………………………………………стр.22</w:t>
      </w:r>
    </w:p>
    <w:p w:rsidR="0037757D" w:rsidRPr="00F44E66" w:rsidRDefault="0037757D" w:rsidP="00F44E66">
      <w:pPr>
        <w:pStyle w:val="a5"/>
        <w:tabs>
          <w:tab w:val="num" w:pos="360"/>
        </w:tabs>
        <w:spacing w:line="360" w:lineRule="auto"/>
        <w:jc w:val="left"/>
        <w:rPr>
          <w:b w:val="0"/>
          <w:bCs w:val="0"/>
        </w:rPr>
      </w:pPr>
      <w:r w:rsidRPr="00F44E66">
        <w:rPr>
          <w:b w:val="0"/>
          <w:bCs w:val="0"/>
        </w:rPr>
        <w:t>2. Выявление взаимосвязи между течением беременности и родов и отклонен</w:t>
      </w:r>
      <w:r w:rsidRPr="00F44E66">
        <w:rPr>
          <w:b w:val="0"/>
          <w:bCs w:val="0"/>
        </w:rPr>
        <w:t>и</w:t>
      </w:r>
      <w:r w:rsidRPr="00F44E66">
        <w:rPr>
          <w:b w:val="0"/>
          <w:bCs w:val="0"/>
        </w:rPr>
        <w:t>ем  психического развития детей 1 года жизни……………..стр.30</w:t>
      </w:r>
    </w:p>
    <w:p w:rsidR="0037757D" w:rsidRPr="00F44E66" w:rsidRDefault="0037757D">
      <w:pPr>
        <w:pStyle w:val="a5"/>
        <w:spacing w:line="360" w:lineRule="auto"/>
        <w:jc w:val="left"/>
        <w:rPr>
          <w:b w:val="0"/>
          <w:bCs w:val="0"/>
        </w:rPr>
      </w:pPr>
      <w:r w:rsidRPr="00F44E66">
        <w:rPr>
          <w:b w:val="0"/>
          <w:bCs w:val="0"/>
        </w:rPr>
        <w:t>2.1. Анализ беременностей и родов  матерей диагностируемых детей…..стр.30</w:t>
      </w:r>
    </w:p>
    <w:p w:rsidR="0037757D" w:rsidRPr="00F44E66" w:rsidRDefault="0037757D">
      <w:pPr>
        <w:spacing w:before="0" w:after="0" w:line="360" w:lineRule="auto"/>
      </w:pPr>
      <w:r w:rsidRPr="00F44E66">
        <w:t>2.2. Выделение различных групп женщин в зависимости от течения беременности и р</w:t>
      </w:r>
      <w:r w:rsidRPr="00F44E66">
        <w:t>о</w:t>
      </w:r>
      <w:r w:rsidRPr="00F44E66">
        <w:t>дов…………………………………………………...стр.31</w:t>
      </w:r>
    </w:p>
    <w:p w:rsidR="0037757D" w:rsidRPr="00F44E66" w:rsidRDefault="0037757D">
      <w:pPr>
        <w:spacing w:before="0" w:after="0" w:line="360" w:lineRule="auto"/>
      </w:pPr>
      <w:r w:rsidRPr="00F44E66">
        <w:t>2.3.Выделение уровня отклонений в развитии…………………………….стр.32</w:t>
      </w:r>
    </w:p>
    <w:p w:rsidR="0037757D" w:rsidRPr="00F44E66" w:rsidRDefault="0037757D">
      <w:pPr>
        <w:pStyle w:val="a5"/>
        <w:spacing w:line="360" w:lineRule="auto"/>
        <w:jc w:val="left"/>
        <w:rPr>
          <w:b w:val="0"/>
          <w:bCs w:val="0"/>
        </w:rPr>
      </w:pPr>
      <w:r w:rsidRPr="00F44E66">
        <w:rPr>
          <w:b w:val="0"/>
          <w:bCs w:val="0"/>
        </w:rPr>
        <w:t>2.4.</w:t>
      </w:r>
      <w:r w:rsidRPr="00F44E66">
        <w:t xml:space="preserve"> </w:t>
      </w:r>
      <w:r w:rsidRPr="00F44E66">
        <w:rPr>
          <w:b w:val="0"/>
          <w:bCs w:val="0"/>
        </w:rPr>
        <w:t>Соотнесение уровней отклонений психического развития младенцев с течением беременн</w:t>
      </w:r>
      <w:r w:rsidRPr="00F44E66">
        <w:rPr>
          <w:b w:val="0"/>
          <w:bCs w:val="0"/>
        </w:rPr>
        <w:t>о</w:t>
      </w:r>
      <w:r w:rsidRPr="00F44E66">
        <w:rPr>
          <w:b w:val="0"/>
          <w:bCs w:val="0"/>
        </w:rPr>
        <w:t>сти и родов………………...………………………стр.33</w:t>
      </w:r>
    </w:p>
    <w:p w:rsidR="0037757D" w:rsidRPr="00F44E66" w:rsidRDefault="0037757D">
      <w:pPr>
        <w:pStyle w:val="a5"/>
        <w:spacing w:line="360" w:lineRule="auto"/>
        <w:jc w:val="left"/>
        <w:rPr>
          <w:b w:val="0"/>
          <w:bCs w:val="0"/>
        </w:rPr>
      </w:pPr>
      <w:r w:rsidRPr="00F44E66">
        <w:rPr>
          <w:b w:val="0"/>
          <w:bCs w:val="0"/>
        </w:rPr>
        <w:t>Выводы……...…………………………………………………………..……...стр.34</w:t>
      </w:r>
    </w:p>
    <w:p w:rsidR="0037757D" w:rsidRPr="00F44E66" w:rsidRDefault="0037757D">
      <w:pPr>
        <w:pStyle w:val="a5"/>
        <w:spacing w:line="360" w:lineRule="auto"/>
        <w:jc w:val="left"/>
        <w:rPr>
          <w:b w:val="0"/>
          <w:bCs w:val="0"/>
        </w:rPr>
      </w:pPr>
      <w:r w:rsidRPr="00F44E66">
        <w:rPr>
          <w:b w:val="0"/>
          <w:bCs w:val="0"/>
        </w:rPr>
        <w:t>Заключение………………………………………………………………….… стр.35</w:t>
      </w:r>
    </w:p>
    <w:p w:rsidR="0037757D" w:rsidRPr="00F44E66" w:rsidRDefault="0037757D">
      <w:pPr>
        <w:pStyle w:val="a5"/>
        <w:spacing w:line="360" w:lineRule="auto"/>
        <w:jc w:val="left"/>
        <w:rPr>
          <w:b w:val="0"/>
          <w:bCs w:val="0"/>
        </w:rPr>
      </w:pPr>
      <w:r w:rsidRPr="00F44E66">
        <w:rPr>
          <w:b w:val="0"/>
          <w:bCs w:val="0"/>
        </w:rPr>
        <w:t>Литература……………………………………………………………………...стр.36</w:t>
      </w:r>
    </w:p>
    <w:p w:rsidR="0037757D" w:rsidRPr="00F44E66" w:rsidRDefault="00F44E66" w:rsidP="00F44E66">
      <w:pPr>
        <w:spacing w:before="0" w:after="0" w:line="360" w:lineRule="auto"/>
        <w:ind w:firstLine="709"/>
        <w:jc w:val="both"/>
      </w:pPr>
      <w:r w:rsidRPr="00F44E66">
        <w:br w:type="page"/>
      </w:r>
      <w:r w:rsidR="0037757D" w:rsidRPr="00F44E66">
        <w:rPr>
          <w:b/>
          <w:bCs/>
        </w:rPr>
        <w:lastRenderedPageBreak/>
        <w:t>Введение.</w:t>
      </w:r>
    </w:p>
    <w:p w:rsidR="0037757D" w:rsidRPr="00F44E66" w:rsidRDefault="0037757D" w:rsidP="00F44E66">
      <w:pPr>
        <w:spacing w:before="0" w:after="0" w:line="360" w:lineRule="auto"/>
        <w:ind w:firstLine="709"/>
        <w:jc w:val="both"/>
        <w:rPr>
          <w:b/>
          <w:bCs/>
        </w:rPr>
      </w:pPr>
      <w:r w:rsidRPr="00F44E66">
        <w:rPr>
          <w:b/>
          <w:bCs/>
        </w:rPr>
        <w:t>Актуальность исследования.</w:t>
      </w:r>
    </w:p>
    <w:p w:rsidR="0037757D" w:rsidRPr="00F44E66" w:rsidRDefault="0037757D" w:rsidP="00F44E66">
      <w:pPr>
        <w:spacing w:before="0" w:after="0" w:line="360" w:lineRule="auto"/>
        <w:ind w:firstLine="709"/>
        <w:jc w:val="both"/>
      </w:pPr>
      <w:r w:rsidRPr="00F44E66">
        <w:t>В последнее время внимание психологов во всем мире привлечено к проблемам раннего детства. И это не случайно, так как первые годы жизни являются периодом наиболее интенси</w:t>
      </w:r>
      <w:r w:rsidRPr="00F44E66">
        <w:t>в</w:t>
      </w:r>
      <w:r w:rsidRPr="00F44E66">
        <w:t>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w:t>
      </w:r>
    </w:p>
    <w:p w:rsidR="0037757D" w:rsidRPr="00F44E66" w:rsidRDefault="0037757D" w:rsidP="00F44E66">
      <w:pPr>
        <w:spacing w:before="0" w:after="0" w:line="360" w:lineRule="auto"/>
        <w:ind w:firstLine="709"/>
        <w:jc w:val="both"/>
      </w:pPr>
      <w:r w:rsidRPr="00F44E66">
        <w:t>Размышляя о том, как складывается жизнь малыша, невольно понимаешь, что во многом это зависит от нас, взрослых. От того, как мы помогаем ему войти с доверием в этот мир сло</w:t>
      </w:r>
      <w:r w:rsidRPr="00F44E66">
        <w:t>ж</w:t>
      </w:r>
      <w:r w:rsidRPr="00F44E66">
        <w:t>ных и противоречивых отношений, от тех условий, которые создаются для ребенка в семье - эмоционального и физического комфорта, тепла и уюта в доме, от тех отношений, которые складываются между родителями, от того, как они понимают младенца, что хотят дать и пол</w:t>
      </w:r>
      <w:r w:rsidRPr="00F44E66">
        <w:t>у</w:t>
      </w:r>
      <w:r w:rsidRPr="00F44E66">
        <w:t>чить от своего м</w:t>
      </w:r>
      <w:r w:rsidRPr="00F44E66">
        <w:t>а</w:t>
      </w:r>
      <w:r w:rsidRPr="00F44E66">
        <w:t>лыша.</w:t>
      </w:r>
    </w:p>
    <w:p w:rsidR="0037757D" w:rsidRPr="00F44E66" w:rsidRDefault="0037757D" w:rsidP="00F44E66">
      <w:pPr>
        <w:spacing w:before="0" w:after="0" w:line="360" w:lineRule="auto"/>
        <w:ind w:firstLine="709"/>
        <w:jc w:val="both"/>
      </w:pPr>
      <w:r w:rsidRPr="00F44E66">
        <w:t>Каждый период детства имеет свои особые, неповторимые достоинства, присущие тол</w:t>
      </w:r>
      <w:r w:rsidRPr="00F44E66">
        <w:t>ь</w:t>
      </w:r>
      <w:r w:rsidRPr="00F44E66">
        <w:t>ко определенному этапу развития. Но именно в период младенчества закладываются основы психологического, физиологического и нравс</w:t>
      </w:r>
      <w:r w:rsidRPr="00F44E66">
        <w:t>т</w:t>
      </w:r>
      <w:r w:rsidRPr="00F44E66">
        <w:t>венного здоровья.</w:t>
      </w:r>
    </w:p>
    <w:p w:rsidR="0037757D" w:rsidRPr="00F44E66" w:rsidRDefault="0037757D" w:rsidP="00F44E66">
      <w:pPr>
        <w:spacing w:before="0" w:after="0" w:line="360" w:lineRule="auto"/>
        <w:ind w:firstLine="709"/>
        <w:jc w:val="both"/>
      </w:pPr>
      <w:r w:rsidRPr="00F44E66">
        <w:t>Знание факторов развития ребенка является реальной основой для формирования крит</w:t>
      </w:r>
      <w:r w:rsidRPr="00F44E66">
        <w:t>е</w:t>
      </w:r>
      <w:r w:rsidRPr="00F44E66">
        <w:t>риев и показателей их психического и нравственного развития, его интеллекта, эмоционально-волевой сферы, в целом личности маленького челов</w:t>
      </w:r>
      <w:r w:rsidRPr="00F44E66">
        <w:t>е</w:t>
      </w:r>
      <w:r w:rsidRPr="00F44E66">
        <w:t>ка.</w:t>
      </w:r>
    </w:p>
    <w:p w:rsidR="0037757D" w:rsidRPr="00F44E66" w:rsidRDefault="0037757D" w:rsidP="00F44E66">
      <w:pPr>
        <w:spacing w:before="0" w:after="0" w:line="360" w:lineRule="auto"/>
        <w:ind w:firstLine="709"/>
        <w:jc w:val="both"/>
      </w:pPr>
      <w:r w:rsidRPr="00F44E66">
        <w:t>Для того, чтобы понять сложную, многофакторную и порой весьма противоречивую ка</w:t>
      </w:r>
      <w:r w:rsidRPr="00F44E66">
        <w:t>р</w:t>
      </w:r>
      <w:r w:rsidRPr="00F44E66">
        <w:t>тину психического развития ребенка, необходимо найти и точно определить рычаги, запуска</w:t>
      </w:r>
      <w:r w:rsidRPr="00F44E66">
        <w:t>ю</w:t>
      </w:r>
      <w:r w:rsidRPr="00F44E66">
        <w:t>щие в действие и регулирующие процесс этого разв</w:t>
      </w:r>
      <w:r w:rsidRPr="00F44E66">
        <w:t>и</w:t>
      </w:r>
      <w:r w:rsidRPr="00F44E66">
        <w:t>тия. В первую очередь, такими пусковыми механизмами является бер</w:t>
      </w:r>
      <w:r w:rsidRPr="00F44E66">
        <w:t>е</w:t>
      </w:r>
      <w:r w:rsidRPr="00F44E66">
        <w:t>менность и роды, а также та социальная среда, в которую попадает младенец.</w:t>
      </w:r>
    </w:p>
    <w:p w:rsidR="0037757D" w:rsidRPr="00F44E66" w:rsidRDefault="0037757D" w:rsidP="00F44E66">
      <w:pPr>
        <w:spacing w:before="0" w:after="0" w:line="360" w:lineRule="auto"/>
        <w:ind w:firstLine="709"/>
        <w:jc w:val="both"/>
      </w:pPr>
      <w:r w:rsidRPr="00F44E66">
        <w:t>В наш современный век эти механизмы очень часто "дают сбой" (ухудшение экологии, ослабление физического здоровья и снижение стрессоустойчив</w:t>
      </w:r>
      <w:r w:rsidRPr="00F44E66">
        <w:t>о</w:t>
      </w:r>
      <w:r w:rsidRPr="00F44E66">
        <w:t>сти мам и др.). Это не может не отразиться на малышах. И как результат таких сбоев - увеличение детей с различными отклон</w:t>
      </w:r>
      <w:r w:rsidRPr="00F44E66">
        <w:t>е</w:t>
      </w:r>
      <w:r w:rsidRPr="00F44E66">
        <w:t>ниями в  психическом развитии. Таким образом, одной из важнейших проблем  психологов  я</w:t>
      </w:r>
      <w:r w:rsidRPr="00F44E66">
        <w:t>в</w:t>
      </w:r>
      <w:r w:rsidRPr="00F44E66">
        <w:t>ляется выявление таких отклонений в первый год жизни ребенка с целью их дальнейшей ко</w:t>
      </w:r>
      <w:r w:rsidRPr="00F44E66">
        <w:t>р</w:t>
      </w:r>
      <w:r w:rsidRPr="00F44E66">
        <w:t>рекции.</w:t>
      </w:r>
    </w:p>
    <w:p w:rsidR="0037757D" w:rsidRPr="00F44E66" w:rsidRDefault="0037757D" w:rsidP="00F44E66">
      <w:pPr>
        <w:spacing w:before="0" w:after="0" w:line="360" w:lineRule="auto"/>
        <w:ind w:firstLine="709"/>
        <w:jc w:val="both"/>
      </w:pPr>
      <w:r w:rsidRPr="00F44E66">
        <w:t>Наша работа посвящена диагностике психического развития в младенческом возрасте и установлению взаимосвязи  между протеканием беременности,  родами и психическим разв</w:t>
      </w:r>
      <w:r w:rsidRPr="00F44E66">
        <w:t>и</w:t>
      </w:r>
      <w:r w:rsidRPr="00F44E66">
        <w:t>тием ребенка первого года жизни. Прежде чем начать работу, необходимо описать научный а</w:t>
      </w:r>
      <w:r w:rsidRPr="00F44E66">
        <w:t>п</w:t>
      </w:r>
      <w:r w:rsidRPr="00F44E66">
        <w:t>парат исследования.</w:t>
      </w:r>
    </w:p>
    <w:p w:rsidR="0037757D" w:rsidRPr="00F44E66" w:rsidRDefault="0037757D" w:rsidP="00F44E66">
      <w:pPr>
        <w:spacing w:before="0" w:after="0" w:line="360" w:lineRule="auto"/>
        <w:ind w:firstLine="709"/>
        <w:jc w:val="both"/>
      </w:pPr>
      <w:r w:rsidRPr="00F44E66">
        <w:rPr>
          <w:b/>
          <w:bCs/>
        </w:rPr>
        <w:t>Тема исследования:</w:t>
      </w:r>
      <w:r w:rsidRPr="00F44E66">
        <w:t xml:space="preserve"> Выявление отклонений психического развития у детей   первого года жизни.</w:t>
      </w:r>
    </w:p>
    <w:p w:rsidR="0037757D" w:rsidRPr="00F44E66" w:rsidRDefault="0037757D" w:rsidP="00F44E66">
      <w:pPr>
        <w:spacing w:before="0" w:after="0" w:line="360" w:lineRule="auto"/>
        <w:ind w:firstLine="709"/>
        <w:jc w:val="both"/>
      </w:pPr>
      <w:r w:rsidRPr="00F44E66">
        <w:rPr>
          <w:b/>
          <w:bCs/>
        </w:rPr>
        <w:lastRenderedPageBreak/>
        <w:t xml:space="preserve">Цель исследования: </w:t>
      </w:r>
      <w:r w:rsidRPr="00F44E66">
        <w:t>провести диагностику психического развития младенцев и выявить взаимосвязи  между протеканием беременности, родами и психическим развитием ребенка пе</w:t>
      </w:r>
      <w:r w:rsidRPr="00F44E66">
        <w:t>р</w:t>
      </w:r>
      <w:r w:rsidRPr="00F44E66">
        <w:t>вого года жи</w:t>
      </w:r>
      <w:r w:rsidRPr="00F44E66">
        <w:t>з</w:t>
      </w:r>
      <w:r w:rsidRPr="00F44E66">
        <w:t>ни.</w:t>
      </w:r>
    </w:p>
    <w:p w:rsidR="0037757D" w:rsidRPr="00F44E66" w:rsidRDefault="0037757D" w:rsidP="00F44E66">
      <w:pPr>
        <w:spacing w:before="0" w:after="0" w:line="360" w:lineRule="auto"/>
        <w:ind w:firstLine="709"/>
        <w:jc w:val="both"/>
      </w:pPr>
      <w:r w:rsidRPr="00F44E66">
        <w:rPr>
          <w:b/>
          <w:bCs/>
        </w:rPr>
        <w:t>Предмет исследования:</w:t>
      </w:r>
      <w:r w:rsidRPr="00F44E66">
        <w:t xml:space="preserve">  психическое развитие младенцев.</w:t>
      </w:r>
    </w:p>
    <w:p w:rsidR="0037757D" w:rsidRPr="00F44E66" w:rsidRDefault="0037757D" w:rsidP="00F44E66">
      <w:pPr>
        <w:spacing w:before="0" w:after="0" w:line="360" w:lineRule="auto"/>
        <w:ind w:firstLine="709"/>
        <w:jc w:val="both"/>
      </w:pPr>
      <w:r w:rsidRPr="00F44E66">
        <w:rPr>
          <w:b/>
          <w:bCs/>
        </w:rPr>
        <w:t xml:space="preserve">Объект исследования: </w:t>
      </w:r>
      <w:r w:rsidRPr="00F44E66">
        <w:t xml:space="preserve">особенности  психического развития детей в возрасте от 6 до 8 месяцев.   </w:t>
      </w:r>
    </w:p>
    <w:p w:rsidR="0037757D" w:rsidRPr="00F44E66" w:rsidRDefault="0037757D" w:rsidP="00F44E66">
      <w:pPr>
        <w:spacing w:before="0" w:after="0" w:line="360" w:lineRule="auto"/>
        <w:ind w:firstLine="709"/>
        <w:jc w:val="both"/>
      </w:pPr>
      <w:r w:rsidRPr="00F44E66">
        <w:rPr>
          <w:b/>
          <w:bCs/>
        </w:rPr>
        <w:t xml:space="preserve">Гипотеза  исследования: </w:t>
      </w:r>
      <w:r w:rsidRPr="00F44E66">
        <w:t>физическое и психическое развитие младенца будет прох</w:t>
      </w:r>
      <w:r w:rsidRPr="00F44E66">
        <w:t>о</w:t>
      </w:r>
      <w:r w:rsidRPr="00F44E66">
        <w:t>дить нормально, если беременность и роды  будут процессами неосложненными и контролир</w:t>
      </w:r>
      <w:r w:rsidRPr="00F44E66">
        <w:t>у</w:t>
      </w:r>
      <w:r w:rsidRPr="00F44E66">
        <w:t>емыми.</w:t>
      </w:r>
    </w:p>
    <w:p w:rsidR="0037757D" w:rsidRPr="00F44E66" w:rsidRDefault="0037757D" w:rsidP="00F44E66">
      <w:pPr>
        <w:spacing w:before="0" w:after="0" w:line="360" w:lineRule="auto"/>
        <w:ind w:firstLine="709"/>
        <w:jc w:val="both"/>
        <w:rPr>
          <w:b/>
          <w:bCs/>
        </w:rPr>
      </w:pPr>
      <w:r w:rsidRPr="00F44E66">
        <w:rPr>
          <w:b/>
          <w:bCs/>
        </w:rPr>
        <w:t xml:space="preserve">Задачи исследования: </w:t>
      </w:r>
    </w:p>
    <w:p w:rsidR="0037757D" w:rsidRPr="00F44E66" w:rsidRDefault="0037757D" w:rsidP="00F44E66">
      <w:pPr>
        <w:numPr>
          <w:ilvl w:val="0"/>
          <w:numId w:val="2"/>
        </w:numPr>
        <w:spacing w:before="0" w:after="0" w:line="360" w:lineRule="auto"/>
        <w:ind w:left="0" w:firstLine="709"/>
        <w:jc w:val="both"/>
      </w:pPr>
      <w:r w:rsidRPr="00F44E66">
        <w:t>Осуществить анализ медицинской, психологической и психолого-педагогической л</w:t>
      </w:r>
      <w:r w:rsidRPr="00F44E66">
        <w:t>и</w:t>
      </w:r>
      <w:r w:rsidRPr="00F44E66">
        <w:t>тературы по теме исследования.</w:t>
      </w:r>
    </w:p>
    <w:p w:rsidR="0037757D" w:rsidRPr="00F44E66" w:rsidRDefault="0037757D" w:rsidP="00F44E66">
      <w:pPr>
        <w:numPr>
          <w:ilvl w:val="0"/>
          <w:numId w:val="2"/>
        </w:numPr>
        <w:spacing w:before="0" w:after="0" w:line="360" w:lineRule="auto"/>
        <w:ind w:left="0" w:firstLine="709"/>
        <w:jc w:val="both"/>
      </w:pPr>
      <w:r w:rsidRPr="00F44E66">
        <w:t>Подготовить пакет методического обеспечения для проведения ранней диагностики отклонений в развитии ребенка.</w:t>
      </w:r>
    </w:p>
    <w:p w:rsidR="0037757D" w:rsidRPr="00F44E66" w:rsidRDefault="0037757D" w:rsidP="00F44E66">
      <w:pPr>
        <w:numPr>
          <w:ilvl w:val="0"/>
          <w:numId w:val="2"/>
        </w:numPr>
        <w:spacing w:before="0" w:after="0" w:line="360" w:lineRule="auto"/>
        <w:ind w:left="0" w:firstLine="709"/>
        <w:jc w:val="both"/>
      </w:pPr>
      <w:r w:rsidRPr="00F44E66">
        <w:t xml:space="preserve">Провести диагностику психического развития младенцев. </w:t>
      </w:r>
    </w:p>
    <w:p w:rsidR="0037757D" w:rsidRPr="00F44E66" w:rsidRDefault="0037757D" w:rsidP="00F44E66">
      <w:pPr>
        <w:numPr>
          <w:ilvl w:val="0"/>
          <w:numId w:val="2"/>
        </w:numPr>
        <w:spacing w:before="0" w:after="0" w:line="360" w:lineRule="auto"/>
        <w:ind w:left="0" w:firstLine="709"/>
        <w:jc w:val="both"/>
      </w:pPr>
      <w:r w:rsidRPr="00F44E66">
        <w:t>Выявить факторы, вызывающие отклонение в развитии.</w:t>
      </w:r>
    </w:p>
    <w:p w:rsidR="0037757D" w:rsidRPr="00F44E66" w:rsidRDefault="0037757D" w:rsidP="00F44E66">
      <w:pPr>
        <w:numPr>
          <w:ilvl w:val="0"/>
          <w:numId w:val="2"/>
        </w:numPr>
        <w:spacing w:before="0" w:after="0" w:line="360" w:lineRule="auto"/>
        <w:ind w:left="0" w:firstLine="709"/>
        <w:jc w:val="both"/>
      </w:pPr>
      <w:r w:rsidRPr="00F44E66">
        <w:t>Проанализировать течение беременностей и родов у матерей исследу</w:t>
      </w:r>
      <w:r w:rsidRPr="00F44E66">
        <w:t>е</w:t>
      </w:r>
      <w:r w:rsidRPr="00F44E66">
        <w:t>мых детей.</w:t>
      </w:r>
    </w:p>
    <w:p w:rsidR="0037757D" w:rsidRPr="00F44E66" w:rsidRDefault="0037757D" w:rsidP="00F44E66">
      <w:pPr>
        <w:numPr>
          <w:ilvl w:val="0"/>
          <w:numId w:val="2"/>
        </w:numPr>
        <w:spacing w:before="0" w:after="0" w:line="360" w:lineRule="auto"/>
        <w:ind w:left="0" w:firstLine="709"/>
        <w:jc w:val="both"/>
      </w:pPr>
      <w:r w:rsidRPr="00F44E66">
        <w:t>Установить закономерности между течением беременности и родов и здоровьем м</w:t>
      </w:r>
      <w:r w:rsidRPr="00F44E66">
        <w:t>а</w:t>
      </w:r>
      <w:r w:rsidRPr="00F44E66">
        <w:t>лышей.</w:t>
      </w:r>
    </w:p>
    <w:p w:rsidR="0037757D" w:rsidRPr="00F44E66" w:rsidRDefault="0037757D" w:rsidP="00F44E66">
      <w:pPr>
        <w:numPr>
          <w:ilvl w:val="0"/>
          <w:numId w:val="2"/>
        </w:numPr>
        <w:spacing w:before="0" w:after="0" w:line="360" w:lineRule="auto"/>
        <w:ind w:left="0" w:firstLine="709"/>
        <w:jc w:val="both"/>
      </w:pPr>
      <w:r w:rsidRPr="00F44E66">
        <w:t xml:space="preserve">Проанализировать результаты исследования и сделать выводы. </w:t>
      </w:r>
    </w:p>
    <w:p w:rsidR="0037757D" w:rsidRPr="00F44E66" w:rsidRDefault="0037757D" w:rsidP="00F44E66">
      <w:pPr>
        <w:spacing w:before="0" w:after="0" w:line="360" w:lineRule="auto"/>
        <w:ind w:firstLine="709"/>
        <w:jc w:val="both"/>
      </w:pPr>
    </w:p>
    <w:p w:rsidR="0037757D" w:rsidRPr="00F44E66" w:rsidRDefault="0037757D" w:rsidP="00F44E66">
      <w:pPr>
        <w:spacing w:before="0" w:after="0" w:line="360" w:lineRule="auto"/>
        <w:ind w:firstLine="709"/>
        <w:jc w:val="both"/>
      </w:pPr>
      <w:r w:rsidRPr="00F44E66">
        <w:rPr>
          <w:b/>
          <w:bCs/>
        </w:rPr>
        <w:t xml:space="preserve">База исследования: </w:t>
      </w:r>
      <w:r w:rsidRPr="00F44E66">
        <w:t>детский специализированный городской дом ребенка г. Т</w:t>
      </w:r>
      <w:r w:rsidRPr="00F44E66">
        <w:t>у</w:t>
      </w:r>
      <w:r w:rsidRPr="00F44E66">
        <w:t xml:space="preserve">лы. </w:t>
      </w:r>
    </w:p>
    <w:p w:rsidR="0037757D" w:rsidRPr="00F44E66" w:rsidRDefault="0037757D" w:rsidP="00F44E66">
      <w:pPr>
        <w:spacing w:before="0" w:after="0" w:line="360" w:lineRule="auto"/>
        <w:ind w:firstLine="709"/>
        <w:jc w:val="both"/>
        <w:rPr>
          <w:b/>
          <w:bCs/>
        </w:rPr>
      </w:pPr>
      <w:r w:rsidRPr="00F44E66">
        <w:rPr>
          <w:b/>
          <w:bCs/>
        </w:rPr>
        <w:t>Методы исследования:</w:t>
      </w:r>
    </w:p>
    <w:p w:rsidR="0037757D" w:rsidRPr="00F44E66" w:rsidRDefault="0037757D" w:rsidP="00F44E66">
      <w:pPr>
        <w:pStyle w:val="20"/>
        <w:numPr>
          <w:ilvl w:val="0"/>
          <w:numId w:val="4"/>
        </w:numPr>
        <w:spacing w:line="360" w:lineRule="auto"/>
        <w:ind w:left="0" w:firstLine="709"/>
        <w:rPr>
          <w:sz w:val="24"/>
          <w:szCs w:val="24"/>
        </w:rPr>
      </w:pPr>
      <w:r w:rsidRPr="00F44E66">
        <w:rPr>
          <w:sz w:val="24"/>
          <w:szCs w:val="24"/>
        </w:rPr>
        <w:t>Анализ литературы по теме исследования.</w:t>
      </w:r>
    </w:p>
    <w:p w:rsidR="0037757D" w:rsidRPr="00F44E66" w:rsidRDefault="0037757D" w:rsidP="00F44E66">
      <w:pPr>
        <w:pStyle w:val="20"/>
        <w:numPr>
          <w:ilvl w:val="0"/>
          <w:numId w:val="4"/>
        </w:numPr>
        <w:spacing w:line="360" w:lineRule="auto"/>
        <w:ind w:left="0" w:firstLine="709"/>
        <w:rPr>
          <w:sz w:val="24"/>
          <w:szCs w:val="24"/>
        </w:rPr>
      </w:pPr>
      <w:r w:rsidRPr="00F44E66">
        <w:rPr>
          <w:sz w:val="24"/>
          <w:szCs w:val="24"/>
        </w:rPr>
        <w:t>Сбор анамнестических данных, изучение медицинских карт детей и их мам.</w:t>
      </w:r>
    </w:p>
    <w:p w:rsidR="0037757D" w:rsidRPr="00F44E66" w:rsidRDefault="0037757D" w:rsidP="00F44E66">
      <w:pPr>
        <w:numPr>
          <w:ilvl w:val="0"/>
          <w:numId w:val="4"/>
        </w:numPr>
        <w:spacing w:before="0" w:after="0" w:line="360" w:lineRule="auto"/>
        <w:ind w:left="0" w:firstLine="709"/>
        <w:jc w:val="both"/>
      </w:pPr>
      <w:r w:rsidRPr="00F44E66">
        <w:t>Наблюдение.</w:t>
      </w:r>
    </w:p>
    <w:p w:rsidR="0037757D" w:rsidRPr="00F44E66" w:rsidRDefault="0037757D" w:rsidP="00F44E66">
      <w:pPr>
        <w:numPr>
          <w:ilvl w:val="0"/>
          <w:numId w:val="4"/>
        </w:numPr>
        <w:spacing w:before="0" w:after="0" w:line="360" w:lineRule="auto"/>
        <w:ind w:left="0" w:firstLine="709"/>
        <w:jc w:val="both"/>
      </w:pPr>
      <w:r w:rsidRPr="00F44E66">
        <w:t>Беседа с персоналом, ухаживающим за детьми, психологом.</w:t>
      </w:r>
    </w:p>
    <w:p w:rsidR="0037757D" w:rsidRPr="00F44E66" w:rsidRDefault="0037757D" w:rsidP="00F44E66">
      <w:pPr>
        <w:numPr>
          <w:ilvl w:val="0"/>
          <w:numId w:val="4"/>
        </w:numPr>
        <w:spacing w:before="0" w:after="0" w:line="360" w:lineRule="auto"/>
        <w:ind w:left="0" w:firstLine="709"/>
        <w:jc w:val="both"/>
      </w:pPr>
      <w:r w:rsidRPr="00F44E66">
        <w:t>Количественный и качественный анализ результатов эксперимента.</w:t>
      </w:r>
    </w:p>
    <w:p w:rsidR="0037757D" w:rsidRPr="00F44E66" w:rsidRDefault="00F44E66" w:rsidP="00F44E66">
      <w:pPr>
        <w:spacing w:before="0" w:after="0" w:line="360" w:lineRule="auto"/>
        <w:ind w:firstLine="709"/>
        <w:jc w:val="both"/>
        <w:rPr>
          <w:b/>
          <w:bCs/>
        </w:rPr>
      </w:pPr>
      <w:r w:rsidRPr="00F44E66">
        <w:rPr>
          <w:b/>
          <w:bCs/>
        </w:rPr>
        <w:br w:type="page"/>
      </w:r>
      <w:r w:rsidR="0037757D" w:rsidRPr="00F44E66">
        <w:rPr>
          <w:b/>
          <w:bCs/>
        </w:rPr>
        <w:lastRenderedPageBreak/>
        <w:t xml:space="preserve">Глава </w:t>
      </w:r>
      <w:r w:rsidR="0037757D" w:rsidRPr="00F44E66">
        <w:rPr>
          <w:b/>
          <w:bCs/>
          <w:lang w:val="en-US"/>
        </w:rPr>
        <w:t>I</w:t>
      </w:r>
      <w:r w:rsidR="0037757D" w:rsidRPr="00F44E66">
        <w:rPr>
          <w:b/>
          <w:bCs/>
        </w:rPr>
        <w:t>. Теоретическая.</w:t>
      </w:r>
    </w:p>
    <w:p w:rsidR="0037757D" w:rsidRPr="00F44E66" w:rsidRDefault="0037757D" w:rsidP="00F44E66">
      <w:pPr>
        <w:spacing w:before="0" w:after="0" w:line="360" w:lineRule="auto"/>
        <w:ind w:firstLine="709"/>
        <w:jc w:val="both"/>
        <w:rPr>
          <w:b/>
          <w:bCs/>
        </w:rPr>
      </w:pPr>
      <w:r w:rsidRPr="00F44E66">
        <w:rPr>
          <w:b/>
          <w:bCs/>
        </w:rPr>
        <w:t>1. Понятия "нормы" и  "отклонение в развитии".</w:t>
      </w:r>
    </w:p>
    <w:p w:rsidR="0037757D" w:rsidRPr="00F44E66" w:rsidRDefault="0037757D" w:rsidP="00F44E66">
      <w:pPr>
        <w:shd w:val="clear" w:color="auto" w:fill="FFFFFF"/>
        <w:spacing w:before="0" w:after="0" w:line="360" w:lineRule="auto"/>
        <w:ind w:firstLine="709"/>
        <w:jc w:val="both"/>
        <w:rPr>
          <w:snapToGrid w:val="0"/>
        </w:rPr>
      </w:pPr>
      <w:r w:rsidRPr="00F44E66">
        <w:rPr>
          <w:snapToGrid w:val="0"/>
          <w:color w:val="000000"/>
        </w:rPr>
        <w:t xml:space="preserve">Понятие «отклоняющееся развитие» можно рассматривать только как </w:t>
      </w:r>
      <w:r w:rsidRPr="00F44E66">
        <w:rPr>
          <w:i/>
          <w:iCs/>
          <w:snapToGrid w:val="0"/>
          <w:color w:val="000000"/>
        </w:rPr>
        <w:t xml:space="preserve">«отклоняющееся от (или относительно) чего-либо». </w:t>
      </w:r>
      <w:r w:rsidRPr="00F44E66">
        <w:rPr>
          <w:snapToGrid w:val="0"/>
          <w:color w:val="000000"/>
        </w:rPr>
        <w:t>Использование этого определения в такой плоскости треб</w:t>
      </w:r>
      <w:r w:rsidRPr="00F44E66">
        <w:rPr>
          <w:snapToGrid w:val="0"/>
          <w:color w:val="000000"/>
        </w:rPr>
        <w:t>у</w:t>
      </w:r>
      <w:r w:rsidRPr="00F44E66">
        <w:rPr>
          <w:snapToGrid w:val="0"/>
          <w:color w:val="000000"/>
        </w:rPr>
        <w:t>ет внесения опре</w:t>
      </w:r>
      <w:r w:rsidRPr="00F44E66">
        <w:rPr>
          <w:snapToGrid w:val="0"/>
          <w:color w:val="000000"/>
        </w:rPr>
        <w:softHyphen/>
        <w:t>деленной динамики, постоянных и</w:t>
      </w:r>
      <w:r w:rsidRPr="00F44E66">
        <w:rPr>
          <w:snapToGrid w:val="0"/>
          <w:color w:val="000000"/>
        </w:rPr>
        <w:t>з</w:t>
      </w:r>
      <w:r w:rsidRPr="00F44E66">
        <w:rPr>
          <w:snapToGrid w:val="0"/>
          <w:color w:val="000000"/>
        </w:rPr>
        <w:t>менений (во времени) в развитии и оцен</w:t>
      </w:r>
      <w:r w:rsidRPr="00F44E66">
        <w:rPr>
          <w:snapToGrid w:val="0"/>
          <w:color w:val="000000"/>
        </w:rPr>
        <w:softHyphen/>
        <w:t>ки этих изменений в сравнении с нормативным ходом развития ребенка. Для этого, соответстве</w:t>
      </w:r>
      <w:r w:rsidRPr="00F44E66">
        <w:rPr>
          <w:snapToGrid w:val="0"/>
          <w:color w:val="000000"/>
        </w:rPr>
        <w:t>н</w:t>
      </w:r>
      <w:r w:rsidRPr="00F44E66">
        <w:rPr>
          <w:snapToGrid w:val="0"/>
          <w:color w:val="000000"/>
        </w:rPr>
        <w:t>но, необходимо опред</w:t>
      </w:r>
      <w:r w:rsidRPr="00F44E66">
        <w:rPr>
          <w:snapToGrid w:val="0"/>
          <w:color w:val="000000"/>
        </w:rPr>
        <w:t>е</w:t>
      </w:r>
      <w:r w:rsidRPr="00F44E66">
        <w:rPr>
          <w:snapToGrid w:val="0"/>
          <w:color w:val="000000"/>
        </w:rPr>
        <w:t>лить, что является «нормой», «нор</w:t>
      </w:r>
      <w:r w:rsidRPr="00F44E66">
        <w:rPr>
          <w:snapToGrid w:val="0"/>
          <w:color w:val="000000"/>
        </w:rPr>
        <w:softHyphen/>
        <w:t>мативным развитием» и т.п.</w:t>
      </w:r>
    </w:p>
    <w:p w:rsidR="0037757D" w:rsidRPr="00F44E66" w:rsidRDefault="0037757D" w:rsidP="00F44E66">
      <w:pPr>
        <w:shd w:val="clear" w:color="auto" w:fill="FFFFFF"/>
        <w:spacing w:before="0" w:after="0" w:line="360" w:lineRule="auto"/>
        <w:ind w:firstLine="709"/>
        <w:jc w:val="both"/>
        <w:rPr>
          <w:snapToGrid w:val="0"/>
        </w:rPr>
      </w:pPr>
      <w:r w:rsidRPr="00F44E66">
        <w:rPr>
          <w:snapToGrid w:val="0"/>
          <w:color w:val="000000"/>
        </w:rPr>
        <w:t>До сих пор эти понятия рассматривались как набор статистически опре</w:t>
      </w:r>
      <w:r w:rsidRPr="00F44E66">
        <w:rPr>
          <w:snapToGrid w:val="0"/>
          <w:color w:val="000000"/>
        </w:rPr>
        <w:softHyphen/>
        <w:t>деляемых колич</w:t>
      </w:r>
      <w:r w:rsidRPr="00F44E66">
        <w:rPr>
          <w:snapToGrid w:val="0"/>
          <w:color w:val="000000"/>
        </w:rPr>
        <w:t>е</w:t>
      </w:r>
      <w:r w:rsidRPr="00F44E66">
        <w:rPr>
          <w:snapToGrid w:val="0"/>
          <w:color w:val="000000"/>
        </w:rPr>
        <w:t>ственных показателей, характеризующих некий «срез» пси</w:t>
      </w:r>
      <w:r w:rsidRPr="00F44E66">
        <w:rPr>
          <w:snapToGrid w:val="0"/>
          <w:color w:val="000000"/>
        </w:rPr>
        <w:softHyphen/>
        <w:t>хического развития в конкретный момент времени (возраст ребенка). Каче</w:t>
      </w:r>
      <w:r w:rsidRPr="00F44E66">
        <w:rPr>
          <w:snapToGrid w:val="0"/>
          <w:color w:val="000000"/>
        </w:rPr>
        <w:softHyphen/>
        <w:t>ственное изменение структуры всей психической де</w:t>
      </w:r>
      <w:r w:rsidRPr="00F44E66">
        <w:rPr>
          <w:snapToGrid w:val="0"/>
          <w:color w:val="000000"/>
        </w:rPr>
        <w:t>я</w:t>
      </w:r>
      <w:r w:rsidRPr="00F44E66">
        <w:rPr>
          <w:snapToGrid w:val="0"/>
          <w:color w:val="000000"/>
        </w:rPr>
        <w:t>тельности ребенка, иерар</w:t>
      </w:r>
      <w:r w:rsidRPr="00F44E66">
        <w:rPr>
          <w:snapToGrid w:val="0"/>
          <w:color w:val="000000"/>
        </w:rPr>
        <w:softHyphen/>
        <w:t>хия высших психических функций, включая «ведущие» и «ведомые» образования и системы, оцениваются как изменяющиеся исключи</w:t>
      </w:r>
      <w:r w:rsidRPr="00F44E66">
        <w:rPr>
          <w:snapToGrid w:val="0"/>
          <w:color w:val="000000"/>
        </w:rPr>
        <w:softHyphen/>
        <w:t>тельно на границах возрас</w:t>
      </w:r>
      <w:r w:rsidRPr="00F44E66">
        <w:rPr>
          <w:snapToGrid w:val="0"/>
          <w:color w:val="000000"/>
        </w:rPr>
        <w:t>т</w:t>
      </w:r>
      <w:r w:rsidRPr="00F44E66">
        <w:rPr>
          <w:snapToGrid w:val="0"/>
          <w:color w:val="000000"/>
        </w:rPr>
        <w:t>ных периодов (возрастных кризисов), определен</w:t>
      </w:r>
      <w:r w:rsidRPr="00F44E66">
        <w:rPr>
          <w:snapToGrid w:val="0"/>
          <w:color w:val="000000"/>
        </w:rPr>
        <w:softHyphen/>
        <w:t>ных еще в работах Л.С. Выготского, А.Б. Эл</w:t>
      </w:r>
      <w:r w:rsidRPr="00F44E66">
        <w:rPr>
          <w:snapToGrid w:val="0"/>
          <w:color w:val="000000"/>
        </w:rPr>
        <w:t>ь</w:t>
      </w:r>
      <w:r w:rsidRPr="00F44E66">
        <w:rPr>
          <w:snapToGrid w:val="0"/>
          <w:color w:val="000000"/>
        </w:rPr>
        <w:t>конина, других отечественных исследователей. Отсюда вытекает и фа</w:t>
      </w:r>
      <w:r w:rsidRPr="00F44E66">
        <w:rPr>
          <w:snapToGrid w:val="0"/>
          <w:color w:val="000000"/>
        </w:rPr>
        <w:t>к</w:t>
      </w:r>
      <w:r w:rsidRPr="00F44E66">
        <w:rPr>
          <w:snapToGrid w:val="0"/>
          <w:color w:val="000000"/>
        </w:rPr>
        <w:t>тически постулируемое положение о постоянстве новообразований, которые, во</w:t>
      </w:r>
      <w:r w:rsidRPr="00F44E66">
        <w:rPr>
          <w:snapToGrid w:val="0"/>
          <w:color w:val="000000"/>
        </w:rPr>
        <w:t>з</w:t>
      </w:r>
      <w:r w:rsidRPr="00F44E66">
        <w:rPr>
          <w:snapToGrid w:val="0"/>
          <w:color w:val="000000"/>
        </w:rPr>
        <w:t>никая в критические моменты (воз</w:t>
      </w:r>
      <w:r w:rsidRPr="00F44E66">
        <w:rPr>
          <w:snapToGrid w:val="0"/>
          <w:color w:val="000000"/>
        </w:rPr>
        <w:softHyphen/>
        <w:t>растные кризисы), оказываются практически «неизменяемыми» в межкризис</w:t>
      </w:r>
      <w:r w:rsidRPr="00F44E66">
        <w:rPr>
          <w:snapToGrid w:val="0"/>
          <w:color w:val="000000"/>
        </w:rPr>
        <w:softHyphen/>
        <w:t>ные периоды. На практике такое положение вещей определяет изолирован</w:t>
      </w:r>
      <w:r w:rsidRPr="00F44E66">
        <w:rPr>
          <w:snapToGrid w:val="0"/>
          <w:color w:val="000000"/>
        </w:rPr>
        <w:softHyphen/>
        <w:t>ную, как правило в пределах одной функции, количественную оценку ее в сравнении со статистическими количественными показ</w:t>
      </w:r>
      <w:r w:rsidRPr="00F44E66">
        <w:rPr>
          <w:snapToGrid w:val="0"/>
          <w:color w:val="000000"/>
        </w:rPr>
        <w:t>а</w:t>
      </w:r>
      <w:r w:rsidRPr="00F44E66">
        <w:rPr>
          <w:snapToGrid w:val="0"/>
          <w:color w:val="000000"/>
        </w:rPr>
        <w:t>телями, полученными для этой психической функции для конкретного возраста. Норм</w:t>
      </w:r>
      <w:r w:rsidRPr="00F44E66">
        <w:rPr>
          <w:snapToGrid w:val="0"/>
          <w:color w:val="000000"/>
        </w:rPr>
        <w:t>а</w:t>
      </w:r>
      <w:r w:rsidRPr="00F44E66">
        <w:rPr>
          <w:snapToGrid w:val="0"/>
          <w:color w:val="000000"/>
        </w:rPr>
        <w:t>тивным развитием в данном случае считается ситуация, когда количественные оцен</w:t>
      </w:r>
      <w:r w:rsidRPr="00F44E66">
        <w:rPr>
          <w:snapToGrid w:val="0"/>
          <w:color w:val="000000"/>
        </w:rPr>
        <w:softHyphen/>
        <w:t>ки функции (в лу</w:t>
      </w:r>
      <w:r w:rsidRPr="00F44E66">
        <w:rPr>
          <w:snapToGrid w:val="0"/>
          <w:color w:val="000000"/>
        </w:rPr>
        <w:t>ч</w:t>
      </w:r>
      <w:r w:rsidRPr="00F44E66">
        <w:rPr>
          <w:snapToGrid w:val="0"/>
          <w:color w:val="000000"/>
        </w:rPr>
        <w:t>шем случае нескольких функций) не выходят за пределы статистически полученных отклон</w:t>
      </w:r>
      <w:r w:rsidRPr="00F44E66">
        <w:rPr>
          <w:snapToGrid w:val="0"/>
          <w:color w:val="000000"/>
        </w:rPr>
        <w:t>е</w:t>
      </w:r>
      <w:r w:rsidRPr="00F44E66">
        <w:rPr>
          <w:snapToGrid w:val="0"/>
          <w:color w:val="000000"/>
        </w:rPr>
        <w:t>ний, х</w:t>
      </w:r>
      <w:r w:rsidRPr="00F44E66">
        <w:rPr>
          <w:snapToGrid w:val="0"/>
          <w:color w:val="000000"/>
        </w:rPr>
        <w:t>а</w:t>
      </w:r>
      <w:r w:rsidRPr="00F44E66">
        <w:rPr>
          <w:snapToGrid w:val="0"/>
          <w:color w:val="000000"/>
        </w:rPr>
        <w:t>рактерных для данного возраста.</w:t>
      </w:r>
    </w:p>
    <w:p w:rsidR="0037757D" w:rsidRPr="00F44E66" w:rsidRDefault="0037757D" w:rsidP="00F44E66">
      <w:pPr>
        <w:spacing w:before="0" w:after="0" w:line="360" w:lineRule="auto"/>
        <w:ind w:firstLine="709"/>
        <w:jc w:val="both"/>
      </w:pPr>
      <w:r w:rsidRPr="00F44E66">
        <w:rPr>
          <w:snapToGrid w:val="0"/>
          <w:color w:val="000000"/>
        </w:rPr>
        <w:t>Такое понятие «нормы» фактически отрицает как оценку динамики от</w:t>
      </w:r>
      <w:r w:rsidRPr="00F44E66">
        <w:rPr>
          <w:snapToGrid w:val="0"/>
          <w:color w:val="000000"/>
        </w:rPr>
        <w:softHyphen/>
        <w:t>дельных психич</w:t>
      </w:r>
      <w:r w:rsidRPr="00F44E66">
        <w:rPr>
          <w:snapToGrid w:val="0"/>
          <w:color w:val="000000"/>
        </w:rPr>
        <w:t>е</w:t>
      </w:r>
      <w:r w:rsidRPr="00F44E66">
        <w:rPr>
          <w:snapToGrid w:val="0"/>
          <w:color w:val="000000"/>
        </w:rPr>
        <w:t>ских функций и всей структуры психического развития в целом, так и означает вытекающее о</w:t>
      </w:r>
      <w:r w:rsidRPr="00F44E66">
        <w:rPr>
          <w:snapToGrid w:val="0"/>
          <w:color w:val="000000"/>
        </w:rPr>
        <w:t>т</w:t>
      </w:r>
      <w:r w:rsidRPr="00F44E66">
        <w:rPr>
          <w:snapToGrid w:val="0"/>
          <w:color w:val="000000"/>
        </w:rPr>
        <w:t xml:space="preserve">сюда фактическое пренебрежение </w:t>
      </w:r>
      <w:r w:rsidRPr="00F44E66">
        <w:rPr>
          <w:i/>
          <w:iCs/>
          <w:snapToGrid w:val="0"/>
          <w:color w:val="000000"/>
        </w:rPr>
        <w:t xml:space="preserve">гетерохронностъю развития </w:t>
      </w:r>
      <w:r w:rsidRPr="00F44E66">
        <w:rPr>
          <w:snapToGrid w:val="0"/>
          <w:color w:val="000000"/>
        </w:rPr>
        <w:t>(разновременность формиров</w:t>
      </w:r>
      <w:r w:rsidRPr="00F44E66">
        <w:rPr>
          <w:snapToGrid w:val="0"/>
          <w:color w:val="000000"/>
        </w:rPr>
        <w:t>а</w:t>
      </w:r>
      <w:r w:rsidRPr="00F44E66">
        <w:rPr>
          <w:snapToGrid w:val="0"/>
          <w:color w:val="000000"/>
        </w:rPr>
        <w:t>ния и опережения од</w:t>
      </w:r>
      <w:r w:rsidRPr="00F44E66">
        <w:rPr>
          <w:snapToGrid w:val="0"/>
          <w:color w:val="000000"/>
        </w:rPr>
        <w:softHyphen/>
        <w:t>них фун</w:t>
      </w:r>
      <w:r w:rsidRPr="00F44E66">
        <w:rPr>
          <w:snapToGrid w:val="0"/>
          <w:color w:val="000000"/>
        </w:rPr>
        <w:t>к</w:t>
      </w:r>
      <w:r w:rsidRPr="00F44E66">
        <w:rPr>
          <w:snapToGrid w:val="0"/>
          <w:color w:val="000000"/>
        </w:rPr>
        <w:t>ций другими), пренебрежение теснейшей взаимообусловленнос</w:t>
      </w:r>
      <w:r w:rsidRPr="00F44E66">
        <w:rPr>
          <w:snapToGrid w:val="0"/>
          <w:color w:val="000000"/>
        </w:rPr>
        <w:softHyphen/>
        <w:t>тью всех систем и психических образований в процессе развития. Помимо это</w:t>
      </w:r>
      <w:r w:rsidRPr="00F44E66">
        <w:rPr>
          <w:snapToGrid w:val="0"/>
          <w:color w:val="000000"/>
        </w:rPr>
        <w:softHyphen/>
        <w:t>го подобный ст</w:t>
      </w:r>
      <w:r w:rsidRPr="00F44E66">
        <w:rPr>
          <w:snapToGrid w:val="0"/>
          <w:color w:val="000000"/>
        </w:rPr>
        <w:t>а</w:t>
      </w:r>
      <w:r w:rsidRPr="00F44E66">
        <w:rPr>
          <w:snapToGrid w:val="0"/>
          <w:color w:val="000000"/>
        </w:rPr>
        <w:t>тичный «срезовый» подход не дает возможности оценить адаптивность и компенсаторность с</w:t>
      </w:r>
      <w:r w:rsidRPr="00F44E66">
        <w:rPr>
          <w:snapToGrid w:val="0"/>
          <w:color w:val="000000"/>
        </w:rPr>
        <w:t>а</w:t>
      </w:r>
      <w:r w:rsidRPr="00F44E66">
        <w:rPr>
          <w:snapToGrid w:val="0"/>
          <w:color w:val="000000"/>
        </w:rPr>
        <w:t>мого психического онтогенеза в услови</w:t>
      </w:r>
      <w:r w:rsidRPr="00F44E66">
        <w:rPr>
          <w:snapToGrid w:val="0"/>
          <w:color w:val="000000"/>
        </w:rPr>
        <w:softHyphen/>
        <w:t>ях эндо- и экзогенных возде</w:t>
      </w:r>
      <w:r w:rsidRPr="00F44E66">
        <w:rPr>
          <w:snapToGrid w:val="0"/>
          <w:color w:val="000000"/>
        </w:rPr>
        <w:t>й</w:t>
      </w:r>
      <w:r w:rsidRPr="00F44E66">
        <w:rPr>
          <w:snapToGrid w:val="0"/>
          <w:color w:val="000000"/>
        </w:rPr>
        <w:t>ствий, включая и влияние социальных факто</w:t>
      </w:r>
      <w:r w:rsidRPr="00F44E66">
        <w:rPr>
          <w:snapToGrid w:val="0"/>
          <w:color w:val="000000"/>
        </w:rPr>
        <w:softHyphen/>
        <w:t>ров, в особенности системы воспитания и обучения.</w:t>
      </w:r>
      <w:r w:rsidRPr="00F44E66">
        <w:rPr>
          <w:snapToGrid w:val="0"/>
        </w:rPr>
        <w:t xml:space="preserve"> </w:t>
      </w:r>
      <w:r w:rsidRPr="00F44E66">
        <w:t>Определение "степени нормальности" человека - проблема сло</w:t>
      </w:r>
      <w:r w:rsidRPr="00F44E66">
        <w:t>ж</w:t>
      </w:r>
      <w:r w:rsidRPr="00F44E66">
        <w:t>ная, ответственная и неоднозначная. В наше время это понятие все больше "ра</w:t>
      </w:r>
      <w:r w:rsidRPr="00F44E66">
        <w:t>з</w:t>
      </w:r>
      <w:r w:rsidRPr="00F44E66">
        <w:t>мывается" и рассматривается в различных значениях.</w:t>
      </w:r>
    </w:p>
    <w:p w:rsidR="0037757D" w:rsidRPr="00F44E66" w:rsidRDefault="0037757D" w:rsidP="00F44E66">
      <w:pPr>
        <w:shd w:val="clear" w:color="auto" w:fill="FFFFFF"/>
        <w:spacing w:before="0" w:after="0" w:line="360" w:lineRule="auto"/>
        <w:ind w:firstLine="709"/>
        <w:jc w:val="both"/>
        <w:rPr>
          <w:snapToGrid w:val="0"/>
        </w:rPr>
      </w:pPr>
      <w:r w:rsidRPr="00F44E66">
        <w:rPr>
          <w:snapToGrid w:val="0"/>
          <w:color w:val="000000"/>
        </w:rPr>
        <w:t>Для более четкого определения, что такое «нормативное развитие», нам кажется проду</w:t>
      </w:r>
      <w:r w:rsidRPr="00F44E66">
        <w:rPr>
          <w:snapToGrid w:val="0"/>
          <w:color w:val="000000"/>
        </w:rPr>
        <w:t>к</w:t>
      </w:r>
      <w:r w:rsidRPr="00F44E66">
        <w:rPr>
          <w:snapToGrid w:val="0"/>
          <w:color w:val="000000"/>
        </w:rPr>
        <w:t>тивным использование такого понятия, как «идеальная про</w:t>
      </w:r>
      <w:r w:rsidRPr="00F44E66">
        <w:rPr>
          <w:snapToGrid w:val="0"/>
          <w:color w:val="000000"/>
        </w:rPr>
        <w:softHyphen/>
        <w:t xml:space="preserve">грамма развития», или короче - </w:t>
      </w:r>
      <w:r w:rsidRPr="00F44E66">
        <w:rPr>
          <w:i/>
          <w:iCs/>
          <w:snapToGrid w:val="0"/>
          <w:color w:val="000000"/>
        </w:rPr>
        <w:t xml:space="preserve">«программа развития». </w:t>
      </w:r>
      <w:r w:rsidRPr="00F44E66">
        <w:rPr>
          <w:snapToGrid w:val="0"/>
          <w:color w:val="000000"/>
        </w:rPr>
        <w:t>В данном случае подразумевается своевременное поступательное фо</w:t>
      </w:r>
      <w:r w:rsidRPr="00F44E66">
        <w:rPr>
          <w:snapToGrid w:val="0"/>
          <w:color w:val="000000"/>
        </w:rPr>
        <w:t>р</w:t>
      </w:r>
      <w:r w:rsidRPr="00F44E66">
        <w:rPr>
          <w:snapToGrid w:val="0"/>
          <w:color w:val="000000"/>
        </w:rPr>
        <w:t>мирование взаимосвязан</w:t>
      </w:r>
      <w:r w:rsidRPr="00F44E66">
        <w:rPr>
          <w:snapToGrid w:val="0"/>
          <w:color w:val="000000"/>
        </w:rPr>
        <w:softHyphen/>
        <w:t>ных функций и их систем в условиях «идеаль</w:t>
      </w:r>
      <w:r w:rsidRPr="00F44E66">
        <w:rPr>
          <w:snapToGrid w:val="0"/>
          <w:color w:val="000000"/>
        </w:rPr>
        <w:softHyphen/>
        <w:t xml:space="preserve">ной» обусловленности </w:t>
      </w:r>
      <w:r w:rsidRPr="00F44E66">
        <w:rPr>
          <w:snapToGrid w:val="0"/>
          <w:color w:val="000000"/>
        </w:rPr>
        <w:lastRenderedPageBreak/>
        <w:t>внутренними (генетическими) законами и столь же «идеальным» воздействием внешних факт</w:t>
      </w:r>
      <w:r w:rsidRPr="00F44E66">
        <w:rPr>
          <w:snapToGrid w:val="0"/>
          <w:color w:val="000000"/>
        </w:rPr>
        <w:t>о</w:t>
      </w:r>
      <w:r w:rsidRPr="00F44E66">
        <w:rPr>
          <w:snapToGrid w:val="0"/>
          <w:color w:val="000000"/>
        </w:rPr>
        <w:t>ров, в которые вклю</w:t>
      </w:r>
      <w:r w:rsidRPr="00F44E66">
        <w:rPr>
          <w:snapToGrid w:val="0"/>
          <w:color w:val="000000"/>
        </w:rPr>
        <w:softHyphen/>
        <w:t>чается присущее развитию ребенка столь же «идеальное» при</w:t>
      </w:r>
      <w:r w:rsidRPr="00F44E66">
        <w:rPr>
          <w:snapToGrid w:val="0"/>
          <w:color w:val="000000"/>
        </w:rPr>
        <w:softHyphen/>
        <w:t>своение чел</w:t>
      </w:r>
      <w:r w:rsidRPr="00F44E66">
        <w:rPr>
          <w:snapToGrid w:val="0"/>
          <w:color w:val="000000"/>
        </w:rPr>
        <w:t>о</w:t>
      </w:r>
      <w:r w:rsidRPr="00F44E66">
        <w:rPr>
          <w:snapToGrid w:val="0"/>
          <w:color w:val="000000"/>
        </w:rPr>
        <w:t>веческого опыта согласно культурно-исторической теории Л.С. Выготского. Необходимым условием для развертывания подобной «иде</w:t>
      </w:r>
      <w:r w:rsidRPr="00F44E66">
        <w:rPr>
          <w:snapToGrid w:val="0"/>
          <w:color w:val="000000"/>
        </w:rPr>
        <w:softHyphen/>
        <w:t>альной» программы является такая же идеальная нейробиологическая «предуготованность» и последовательное формирование мозговой орган</w:t>
      </w:r>
      <w:r w:rsidRPr="00F44E66">
        <w:rPr>
          <w:snapToGrid w:val="0"/>
          <w:color w:val="000000"/>
        </w:rPr>
        <w:t>и</w:t>
      </w:r>
      <w:r w:rsidRPr="00F44E66">
        <w:rPr>
          <w:snapToGrid w:val="0"/>
          <w:color w:val="000000"/>
        </w:rPr>
        <w:t>зации пси</w:t>
      </w:r>
      <w:r w:rsidRPr="00F44E66">
        <w:rPr>
          <w:snapToGrid w:val="0"/>
          <w:color w:val="000000"/>
        </w:rPr>
        <w:softHyphen/>
        <w:t>хических процессов.</w:t>
      </w:r>
    </w:p>
    <w:p w:rsidR="0037757D" w:rsidRPr="00F44E66" w:rsidRDefault="0037757D" w:rsidP="00F44E66">
      <w:pPr>
        <w:shd w:val="clear" w:color="auto" w:fill="FFFFFF"/>
        <w:spacing w:before="0" w:after="0" w:line="360" w:lineRule="auto"/>
        <w:ind w:firstLine="709"/>
        <w:jc w:val="both"/>
        <w:rPr>
          <w:snapToGrid w:val="0"/>
        </w:rPr>
      </w:pPr>
      <w:r w:rsidRPr="00F44E66">
        <w:rPr>
          <w:snapToGrid w:val="0"/>
          <w:color w:val="000000"/>
        </w:rPr>
        <w:t>Таким образом, психический онтогенез может быть представлен как последовательный континуум взаимосвязанных между собой и «разверты</w:t>
      </w:r>
      <w:r w:rsidRPr="00F44E66">
        <w:rPr>
          <w:snapToGrid w:val="0"/>
          <w:color w:val="000000"/>
        </w:rPr>
        <w:softHyphen/>
        <w:t>вающихся», изменяющихся во времени высших психических функций, в том числе их базовых составляющих. Естественно, подобная «идеальная» модель может существовать исключительно только как про</w:t>
      </w:r>
      <w:r w:rsidRPr="00F44E66">
        <w:rPr>
          <w:snapToGrid w:val="0"/>
          <w:color w:val="000000"/>
        </w:rPr>
        <w:softHyphen/>
        <w:t>грамма развития неко</w:t>
      </w:r>
      <w:r w:rsidRPr="00F44E66">
        <w:rPr>
          <w:snapToGrid w:val="0"/>
          <w:color w:val="000000"/>
        </w:rPr>
        <w:t>е</w:t>
      </w:r>
      <w:r w:rsidRPr="00F44E66">
        <w:rPr>
          <w:snapToGrid w:val="0"/>
          <w:color w:val="000000"/>
        </w:rPr>
        <w:t>го «идеального» ребенка в идеальных условиях. В то же время каждый конкретный случай им</w:t>
      </w:r>
      <w:r w:rsidRPr="00F44E66">
        <w:rPr>
          <w:snapToGrid w:val="0"/>
          <w:color w:val="000000"/>
        </w:rPr>
        <w:t>е</w:t>
      </w:r>
      <w:r w:rsidRPr="00F44E66">
        <w:rPr>
          <w:snapToGrid w:val="0"/>
          <w:color w:val="000000"/>
        </w:rPr>
        <w:t>ет индивидуальные различия онтогенеза как отдельных психических функций, так и всей с</w:t>
      </w:r>
      <w:r w:rsidRPr="00F44E66">
        <w:rPr>
          <w:snapToGrid w:val="0"/>
          <w:color w:val="000000"/>
        </w:rPr>
        <w:t>и</w:t>
      </w:r>
      <w:r w:rsidRPr="00F44E66">
        <w:rPr>
          <w:snapToGrid w:val="0"/>
          <w:color w:val="000000"/>
        </w:rPr>
        <w:t>стемы ВПФ в целом.</w:t>
      </w:r>
    </w:p>
    <w:p w:rsidR="0037757D" w:rsidRPr="00F44E66" w:rsidRDefault="0037757D" w:rsidP="00F44E66">
      <w:pPr>
        <w:shd w:val="clear" w:color="auto" w:fill="FFFFFF"/>
        <w:spacing w:before="0" w:after="0" w:line="360" w:lineRule="auto"/>
        <w:ind w:firstLine="709"/>
        <w:jc w:val="both"/>
        <w:rPr>
          <w:snapToGrid w:val="0"/>
        </w:rPr>
      </w:pPr>
      <w:r w:rsidRPr="00F44E66">
        <w:rPr>
          <w:snapToGrid w:val="0"/>
          <w:color w:val="000000"/>
        </w:rPr>
        <w:t>Кроме того, не должно создаться впечатление, что такой подход отрицает или каким-либо образом «принижает» важность влияния окружающего ребенка социума, в частности взрослого,  как одного из важнейших источников прижи</w:t>
      </w:r>
      <w:r w:rsidRPr="00F44E66">
        <w:rPr>
          <w:snapToGrid w:val="0"/>
          <w:color w:val="000000"/>
        </w:rPr>
        <w:t>з</w:t>
      </w:r>
      <w:r w:rsidRPr="00F44E66">
        <w:rPr>
          <w:snapToGrid w:val="0"/>
          <w:color w:val="000000"/>
        </w:rPr>
        <w:t>ненного формирования и становления новых психических функций и качеств р</w:t>
      </w:r>
      <w:r w:rsidRPr="00F44E66">
        <w:rPr>
          <w:snapToGrid w:val="0"/>
          <w:color w:val="000000"/>
        </w:rPr>
        <w:t>е</w:t>
      </w:r>
      <w:r w:rsidRPr="00F44E66">
        <w:rPr>
          <w:snapToGrid w:val="0"/>
          <w:color w:val="000000"/>
        </w:rPr>
        <w:t>бенка.</w:t>
      </w:r>
    </w:p>
    <w:p w:rsidR="0037757D" w:rsidRPr="00F44E66" w:rsidRDefault="0037757D" w:rsidP="00F44E66">
      <w:pPr>
        <w:shd w:val="clear" w:color="auto" w:fill="FFFFFF"/>
        <w:spacing w:before="0" w:after="0" w:line="360" w:lineRule="auto"/>
        <w:ind w:firstLine="709"/>
        <w:jc w:val="both"/>
        <w:rPr>
          <w:snapToGrid w:val="0"/>
        </w:rPr>
      </w:pPr>
      <w:r w:rsidRPr="00F44E66">
        <w:rPr>
          <w:snapToGrid w:val="0"/>
          <w:color w:val="000000"/>
        </w:rPr>
        <w:t>Чтобы перейти  непосредственно к расшиф</w:t>
      </w:r>
      <w:r w:rsidRPr="00F44E66">
        <w:rPr>
          <w:snapToGrid w:val="0"/>
          <w:color w:val="000000"/>
        </w:rPr>
        <w:softHyphen/>
        <w:t>ровке термина «отклоняющееся развитие», необходимо привлечь к анализу еще одно базовое понятие — «социально-психологический норматив».</w:t>
      </w:r>
    </w:p>
    <w:p w:rsidR="0037757D" w:rsidRPr="00F44E66" w:rsidRDefault="0037757D" w:rsidP="00F44E66">
      <w:pPr>
        <w:spacing w:before="0" w:after="0" w:line="360" w:lineRule="auto"/>
        <w:ind w:firstLine="709"/>
        <w:jc w:val="both"/>
        <w:rPr>
          <w:snapToGrid w:val="0"/>
          <w:color w:val="000000"/>
        </w:rPr>
      </w:pPr>
      <w:r w:rsidRPr="00F44E66">
        <w:rPr>
          <w:snapToGrid w:val="0"/>
          <w:color w:val="000000"/>
        </w:rPr>
        <w:t>Понятие «социально-психологический норматив»  в сжатом виде можно определить как систему требований, которые общество предъявляет к психич</w:t>
      </w:r>
      <w:r w:rsidRPr="00F44E66">
        <w:rPr>
          <w:snapToGrid w:val="0"/>
          <w:color w:val="000000"/>
        </w:rPr>
        <w:t>е</w:t>
      </w:r>
      <w:r w:rsidRPr="00F44E66">
        <w:rPr>
          <w:snapToGrid w:val="0"/>
          <w:color w:val="000000"/>
        </w:rPr>
        <w:t>скому и личностному развитию каждого из его членов. Чтобы успешно функционировать в конкретном обществе, каждый ч</w:t>
      </w:r>
      <w:r w:rsidRPr="00F44E66">
        <w:rPr>
          <w:snapToGrid w:val="0"/>
          <w:color w:val="000000"/>
        </w:rPr>
        <w:t>е</w:t>
      </w:r>
      <w:r w:rsidRPr="00F44E66">
        <w:rPr>
          <w:snapToGrid w:val="0"/>
          <w:color w:val="000000"/>
        </w:rPr>
        <w:t>ловек должен отвечать тем требованиям, которые к нему предъявляются. Эти требования и с</w:t>
      </w:r>
      <w:r w:rsidRPr="00F44E66">
        <w:rPr>
          <w:snapToGrid w:val="0"/>
          <w:color w:val="000000"/>
        </w:rPr>
        <w:t>о</w:t>
      </w:r>
      <w:r w:rsidRPr="00F44E66">
        <w:rPr>
          <w:snapToGrid w:val="0"/>
          <w:color w:val="000000"/>
        </w:rPr>
        <w:t xml:space="preserve">ставляют содержание СПН и являются </w:t>
      </w:r>
      <w:r w:rsidRPr="00F44E66">
        <w:rPr>
          <w:i/>
          <w:iCs/>
          <w:snapToGrid w:val="0"/>
          <w:color w:val="000000"/>
        </w:rPr>
        <w:t xml:space="preserve">идеальной моделью </w:t>
      </w:r>
      <w:r w:rsidRPr="00F44E66">
        <w:rPr>
          <w:snapToGrid w:val="0"/>
          <w:color w:val="000000"/>
        </w:rPr>
        <w:t>системы тре</w:t>
      </w:r>
      <w:r w:rsidRPr="00F44E66">
        <w:rPr>
          <w:snapToGrid w:val="0"/>
          <w:color w:val="000000"/>
        </w:rPr>
        <w:softHyphen/>
        <w:t>бований социальной общности к личн</w:t>
      </w:r>
      <w:r w:rsidRPr="00F44E66">
        <w:rPr>
          <w:snapToGrid w:val="0"/>
          <w:color w:val="000000"/>
        </w:rPr>
        <w:t>о</w:t>
      </w:r>
      <w:r w:rsidRPr="00F44E66">
        <w:rPr>
          <w:snapToGrid w:val="0"/>
          <w:color w:val="000000"/>
        </w:rPr>
        <w:t>сти. В свою очередь, СПН следует рас</w:t>
      </w:r>
      <w:r w:rsidRPr="00F44E66">
        <w:rPr>
          <w:snapToGrid w:val="0"/>
          <w:color w:val="000000"/>
        </w:rPr>
        <w:softHyphen/>
        <w:t>сматривать в системе образовательно-возрастных границ, что как бы выделя</w:t>
      </w:r>
      <w:r w:rsidRPr="00F44E66">
        <w:rPr>
          <w:snapToGrid w:val="0"/>
          <w:color w:val="000000"/>
        </w:rPr>
        <w:softHyphen/>
        <w:t>ет определенный разброс, «коридор», определяющий к</w:t>
      </w:r>
      <w:r w:rsidRPr="00F44E66">
        <w:rPr>
          <w:snapToGrid w:val="0"/>
          <w:color w:val="000000"/>
        </w:rPr>
        <w:t>а</w:t>
      </w:r>
      <w:r w:rsidRPr="00F44E66">
        <w:rPr>
          <w:snapToGrid w:val="0"/>
          <w:color w:val="000000"/>
        </w:rPr>
        <w:t>чественно-количественные показатели ка</w:t>
      </w:r>
      <w:r w:rsidRPr="00F44E66">
        <w:rPr>
          <w:snapToGrid w:val="0"/>
          <w:color w:val="000000"/>
        </w:rPr>
        <w:t>ж</w:t>
      </w:r>
      <w:r w:rsidRPr="00F44E66">
        <w:rPr>
          <w:snapToGrid w:val="0"/>
          <w:color w:val="000000"/>
        </w:rPr>
        <w:t>дого конкретного СПН.</w:t>
      </w:r>
    </w:p>
    <w:p w:rsidR="0037757D" w:rsidRPr="00F44E66" w:rsidRDefault="0037757D" w:rsidP="00F44E66">
      <w:pPr>
        <w:shd w:val="clear" w:color="auto" w:fill="FFFFFF"/>
        <w:spacing w:before="0" w:after="0" w:line="360" w:lineRule="auto"/>
        <w:ind w:firstLine="709"/>
        <w:jc w:val="both"/>
        <w:rPr>
          <w:snapToGrid w:val="0"/>
        </w:rPr>
      </w:pPr>
      <w:r w:rsidRPr="00F44E66">
        <w:rPr>
          <w:snapToGrid w:val="0"/>
          <w:color w:val="000000"/>
        </w:rPr>
        <w:t xml:space="preserve">Таким образом, динамически объединив понятия </w:t>
      </w:r>
      <w:r w:rsidRPr="00F44E66">
        <w:rPr>
          <w:i/>
          <w:iCs/>
          <w:snapToGrid w:val="0"/>
          <w:color w:val="000000"/>
        </w:rPr>
        <w:t xml:space="preserve">«программа развития» и «социально-психологический норматив» </w:t>
      </w:r>
      <w:r w:rsidRPr="00F44E66">
        <w:rPr>
          <w:snapToGrid w:val="0"/>
          <w:color w:val="000000"/>
        </w:rPr>
        <w:t>в контексте вышеприведенных оп</w:t>
      </w:r>
      <w:r w:rsidRPr="00F44E66">
        <w:rPr>
          <w:snapToGrid w:val="0"/>
          <w:color w:val="000000"/>
        </w:rPr>
        <w:softHyphen/>
        <w:t>ределений, можно представить, что какие-либо изменения (девиации) «про</w:t>
      </w:r>
      <w:r w:rsidRPr="00F44E66">
        <w:rPr>
          <w:snapToGrid w:val="0"/>
          <w:color w:val="000000"/>
        </w:rPr>
        <w:softHyphen/>
        <w:t>граммы развития (одной или одновременно нескол</w:t>
      </w:r>
      <w:r w:rsidRPr="00F44E66">
        <w:rPr>
          <w:snapToGrid w:val="0"/>
          <w:color w:val="000000"/>
        </w:rPr>
        <w:t>ь</w:t>
      </w:r>
      <w:r w:rsidRPr="00F44E66">
        <w:rPr>
          <w:snapToGrid w:val="0"/>
          <w:color w:val="000000"/>
        </w:rPr>
        <w:t xml:space="preserve">ких психических функций) в рамках (в пределах) параметров социально-психологического норматива можно рассматривать как </w:t>
      </w:r>
      <w:r w:rsidRPr="00F44E66">
        <w:rPr>
          <w:i/>
          <w:iCs/>
          <w:snapToGrid w:val="0"/>
          <w:color w:val="000000"/>
        </w:rPr>
        <w:t xml:space="preserve">«условно нормативное развитие». </w:t>
      </w:r>
      <w:r w:rsidRPr="00F44E66">
        <w:rPr>
          <w:snapToGrid w:val="0"/>
          <w:color w:val="000000"/>
        </w:rPr>
        <w:t>То есть услов</w:t>
      </w:r>
      <w:r w:rsidRPr="00F44E66">
        <w:rPr>
          <w:snapToGrid w:val="0"/>
          <w:color w:val="000000"/>
        </w:rPr>
        <w:softHyphen/>
        <w:t>но норм</w:t>
      </w:r>
      <w:r w:rsidRPr="00F44E66">
        <w:rPr>
          <w:snapToGrid w:val="0"/>
          <w:color w:val="000000"/>
        </w:rPr>
        <w:t>а</w:t>
      </w:r>
      <w:r w:rsidRPr="00F44E66">
        <w:rPr>
          <w:snapToGrid w:val="0"/>
          <w:color w:val="000000"/>
        </w:rPr>
        <w:t>ти</w:t>
      </w:r>
      <w:r w:rsidRPr="00F44E66">
        <w:rPr>
          <w:snapToGrid w:val="0"/>
          <w:color w:val="000000"/>
        </w:rPr>
        <w:t>в</w:t>
      </w:r>
      <w:r w:rsidRPr="00F44E66">
        <w:rPr>
          <w:snapToGrid w:val="0"/>
          <w:color w:val="000000"/>
        </w:rPr>
        <w:t>ное развитие представляется в виде некоего «коридора», «облас</w:t>
      </w:r>
      <w:r w:rsidRPr="00F44E66">
        <w:rPr>
          <w:snapToGrid w:val="0"/>
          <w:color w:val="000000"/>
        </w:rPr>
        <w:softHyphen/>
        <w:t>ти нормативного развития», границы которой определяются действующим в конкретном месте и времени социально-психологическим нормативом, опре</w:t>
      </w:r>
      <w:r w:rsidRPr="00F44E66">
        <w:rPr>
          <w:snapToGrid w:val="0"/>
          <w:color w:val="000000"/>
        </w:rPr>
        <w:softHyphen/>
        <w:t>деляемым, в свою очередь, образовательной, социокульту</w:t>
      </w:r>
      <w:r w:rsidRPr="00F44E66">
        <w:rPr>
          <w:snapToGrid w:val="0"/>
          <w:color w:val="000000"/>
        </w:rPr>
        <w:t>р</w:t>
      </w:r>
      <w:r w:rsidRPr="00F44E66">
        <w:rPr>
          <w:snapToGrid w:val="0"/>
          <w:color w:val="000000"/>
        </w:rPr>
        <w:lastRenderedPageBreak/>
        <w:t>ной, этнической и т.п. ситуациями. В то же время любое изменение (девиация) той же психич</w:t>
      </w:r>
      <w:r w:rsidRPr="00F44E66">
        <w:rPr>
          <w:snapToGrid w:val="0"/>
          <w:color w:val="000000"/>
        </w:rPr>
        <w:t>е</w:t>
      </w:r>
      <w:r w:rsidRPr="00F44E66">
        <w:rPr>
          <w:snapToGrid w:val="0"/>
          <w:color w:val="000000"/>
        </w:rPr>
        <w:t>ской функции, группы функций или всей системы ВПФ, выходящее за пределы области, опр</w:t>
      </w:r>
      <w:r w:rsidRPr="00F44E66">
        <w:rPr>
          <w:snapToGrid w:val="0"/>
          <w:color w:val="000000"/>
        </w:rPr>
        <w:t>е</w:t>
      </w:r>
      <w:r w:rsidRPr="00F44E66">
        <w:rPr>
          <w:snapToGrid w:val="0"/>
          <w:color w:val="000000"/>
        </w:rPr>
        <w:t>деляемой ко</w:t>
      </w:r>
      <w:r w:rsidRPr="00F44E66">
        <w:rPr>
          <w:snapToGrid w:val="0"/>
          <w:color w:val="000000"/>
        </w:rPr>
        <w:t>н</w:t>
      </w:r>
      <w:r w:rsidRPr="00F44E66">
        <w:rPr>
          <w:snapToGrid w:val="0"/>
          <w:color w:val="000000"/>
        </w:rPr>
        <w:t xml:space="preserve">кретным СПН, можно оценить как </w:t>
      </w:r>
      <w:r w:rsidRPr="00F44E66">
        <w:rPr>
          <w:i/>
          <w:iCs/>
          <w:snapToGrid w:val="0"/>
          <w:color w:val="000000"/>
        </w:rPr>
        <w:t>отклоняющее</w:t>
      </w:r>
      <w:r w:rsidRPr="00F44E66">
        <w:rPr>
          <w:i/>
          <w:iCs/>
          <w:snapToGrid w:val="0"/>
          <w:color w:val="000000"/>
        </w:rPr>
        <w:softHyphen/>
        <w:t>ся развитие.</w:t>
      </w:r>
    </w:p>
    <w:p w:rsidR="0037757D" w:rsidRPr="00F44E66" w:rsidRDefault="0037757D" w:rsidP="00F44E66">
      <w:pPr>
        <w:shd w:val="clear" w:color="auto" w:fill="FFFFFF"/>
        <w:spacing w:before="0" w:after="0" w:line="360" w:lineRule="auto"/>
        <w:ind w:firstLine="709"/>
        <w:jc w:val="both"/>
        <w:rPr>
          <w:i/>
          <w:iCs/>
          <w:snapToGrid w:val="0"/>
        </w:rPr>
      </w:pPr>
      <w:r w:rsidRPr="00F44E66">
        <w:rPr>
          <w:snapToGrid w:val="0"/>
          <w:color w:val="000000"/>
        </w:rPr>
        <w:t xml:space="preserve">Следовательно, мы можем окончательно сформулировать понятие </w:t>
      </w:r>
      <w:r w:rsidRPr="00F44E66">
        <w:rPr>
          <w:i/>
          <w:iCs/>
          <w:snapToGrid w:val="0"/>
          <w:color w:val="000000"/>
        </w:rPr>
        <w:t>«отклоняющееся ра</w:t>
      </w:r>
      <w:r w:rsidRPr="00F44E66">
        <w:rPr>
          <w:i/>
          <w:iCs/>
          <w:snapToGrid w:val="0"/>
          <w:color w:val="000000"/>
        </w:rPr>
        <w:t>з</w:t>
      </w:r>
      <w:r w:rsidRPr="00F44E66">
        <w:rPr>
          <w:i/>
          <w:iCs/>
          <w:snapToGrid w:val="0"/>
          <w:color w:val="000000"/>
        </w:rPr>
        <w:t>витие</w:t>
      </w:r>
      <w:r w:rsidRPr="00F44E66">
        <w:rPr>
          <w:b/>
          <w:bCs/>
          <w:snapToGrid w:val="0"/>
          <w:color w:val="000000"/>
        </w:rPr>
        <w:t xml:space="preserve">»: </w:t>
      </w:r>
      <w:r w:rsidRPr="00F44E66">
        <w:rPr>
          <w:i/>
          <w:iCs/>
          <w:snapToGrid w:val="0"/>
          <w:color w:val="000000"/>
        </w:rPr>
        <w:t>любое отклонение отдельной функции или системы психических функций от «пр</w:t>
      </w:r>
      <w:r w:rsidRPr="00F44E66">
        <w:rPr>
          <w:i/>
          <w:iCs/>
          <w:snapToGrid w:val="0"/>
          <w:color w:val="000000"/>
        </w:rPr>
        <w:t>о</w:t>
      </w:r>
      <w:r w:rsidRPr="00F44E66">
        <w:rPr>
          <w:i/>
          <w:iCs/>
          <w:snapToGrid w:val="0"/>
          <w:color w:val="000000"/>
        </w:rPr>
        <w:t>граммы развития» вне зависимости от знака этого изменения «+» или «-» (опережение или запаздывание), вы</w:t>
      </w:r>
      <w:r w:rsidRPr="00F44E66">
        <w:rPr>
          <w:i/>
          <w:iCs/>
          <w:snapToGrid w:val="0"/>
          <w:color w:val="000000"/>
        </w:rPr>
        <w:softHyphen/>
        <w:t>ходящее за пределы соц</w:t>
      </w:r>
      <w:r w:rsidRPr="00F44E66">
        <w:rPr>
          <w:i/>
          <w:iCs/>
          <w:snapToGrid w:val="0"/>
          <w:color w:val="000000"/>
        </w:rPr>
        <w:t>и</w:t>
      </w:r>
      <w:r w:rsidRPr="00F44E66">
        <w:rPr>
          <w:i/>
          <w:iCs/>
          <w:snapToGrid w:val="0"/>
          <w:color w:val="000000"/>
        </w:rPr>
        <w:t>ально-психологического норматива, определяемо</w:t>
      </w:r>
      <w:r w:rsidRPr="00F44E66">
        <w:rPr>
          <w:i/>
          <w:iCs/>
          <w:snapToGrid w:val="0"/>
          <w:color w:val="000000"/>
        </w:rPr>
        <w:softHyphen/>
        <w:t>го для данной образовательной, социокультурной или этнической ситуа</w:t>
      </w:r>
      <w:r w:rsidRPr="00F44E66">
        <w:rPr>
          <w:i/>
          <w:iCs/>
          <w:snapToGrid w:val="0"/>
          <w:color w:val="000000"/>
        </w:rPr>
        <w:softHyphen/>
        <w:t>ции и данного возраста ребенка, следует рассматривать как отклоняю</w:t>
      </w:r>
      <w:r w:rsidRPr="00F44E66">
        <w:rPr>
          <w:i/>
          <w:iCs/>
          <w:snapToGrid w:val="0"/>
          <w:color w:val="000000"/>
        </w:rPr>
        <w:softHyphen/>
        <w:t>щееся развитие данной функции или системы пс</w:t>
      </w:r>
      <w:r w:rsidRPr="00F44E66">
        <w:rPr>
          <w:i/>
          <w:iCs/>
          <w:snapToGrid w:val="0"/>
          <w:color w:val="000000"/>
        </w:rPr>
        <w:t>и</w:t>
      </w:r>
      <w:r w:rsidRPr="00F44E66">
        <w:rPr>
          <w:i/>
          <w:iCs/>
          <w:snapToGrid w:val="0"/>
          <w:color w:val="000000"/>
        </w:rPr>
        <w:t>хических функций. Ребенок, демонстрирующий подобные феномены, должен быть отнесен к категории детей с отклоняющимся разв</w:t>
      </w:r>
      <w:r w:rsidRPr="00F44E66">
        <w:rPr>
          <w:i/>
          <w:iCs/>
          <w:snapToGrid w:val="0"/>
          <w:color w:val="000000"/>
        </w:rPr>
        <w:t>и</w:t>
      </w:r>
      <w:r w:rsidRPr="00F44E66">
        <w:rPr>
          <w:i/>
          <w:iCs/>
          <w:snapToGrid w:val="0"/>
          <w:color w:val="000000"/>
        </w:rPr>
        <w:t>тием.</w:t>
      </w:r>
    </w:p>
    <w:p w:rsidR="0037757D" w:rsidRPr="00F44E66" w:rsidRDefault="0037757D" w:rsidP="00F44E66">
      <w:pPr>
        <w:spacing w:before="0" w:after="0" w:line="360" w:lineRule="auto"/>
        <w:ind w:firstLine="709"/>
        <w:jc w:val="both"/>
      </w:pPr>
      <w:r w:rsidRPr="00F44E66">
        <w:t xml:space="preserve">Причины таких отклонений много и, они могут носить различный характер. Условно их можно разделить на 2 части: биологические и социальные. </w:t>
      </w:r>
    </w:p>
    <w:p w:rsidR="0037757D" w:rsidRPr="00F44E66" w:rsidRDefault="0037757D" w:rsidP="00F44E66">
      <w:pPr>
        <w:spacing w:before="0" w:after="0" w:line="360" w:lineRule="auto"/>
        <w:ind w:firstLine="709"/>
        <w:jc w:val="both"/>
      </w:pPr>
      <w:r w:rsidRPr="00F44E66">
        <w:t>По времени воздействия патогенные факторы делятся на:</w:t>
      </w:r>
    </w:p>
    <w:p w:rsidR="0037757D" w:rsidRPr="00F44E66" w:rsidRDefault="0037757D" w:rsidP="00F44E66">
      <w:pPr>
        <w:spacing w:before="0" w:after="0" w:line="360" w:lineRule="auto"/>
        <w:ind w:firstLine="709"/>
        <w:jc w:val="both"/>
      </w:pPr>
      <w:r w:rsidRPr="00F44E66">
        <w:t>* Пренатальные (до начала родовой деятельности);</w:t>
      </w:r>
    </w:p>
    <w:p w:rsidR="0037757D" w:rsidRPr="00F44E66" w:rsidRDefault="0037757D" w:rsidP="00F44E66">
      <w:pPr>
        <w:spacing w:before="0" w:after="0" w:line="360" w:lineRule="auto"/>
        <w:ind w:firstLine="709"/>
        <w:jc w:val="both"/>
      </w:pPr>
      <w:r w:rsidRPr="00F44E66">
        <w:t>* Натальные (в период родовой деятельности);</w:t>
      </w:r>
    </w:p>
    <w:p w:rsidR="0037757D" w:rsidRPr="00F44E66" w:rsidRDefault="0037757D" w:rsidP="00F44E66">
      <w:pPr>
        <w:spacing w:before="0" w:after="0" w:line="360" w:lineRule="auto"/>
        <w:ind w:firstLine="709"/>
        <w:jc w:val="both"/>
      </w:pPr>
      <w:r w:rsidRPr="00F44E66">
        <w:t>* Постантальные (после родов, прежде всего имевшие место в период с ра</w:t>
      </w:r>
      <w:r w:rsidRPr="00F44E66">
        <w:t>н</w:t>
      </w:r>
      <w:r w:rsidRPr="00F44E66">
        <w:t>него детства     до 3 лет).</w:t>
      </w:r>
    </w:p>
    <w:p w:rsidR="0037757D" w:rsidRPr="00F44E66" w:rsidRDefault="0037757D" w:rsidP="00F44E66">
      <w:pPr>
        <w:spacing w:before="0" w:after="0" w:line="360" w:lineRule="auto"/>
        <w:ind w:firstLine="709"/>
        <w:jc w:val="both"/>
      </w:pPr>
      <w:r w:rsidRPr="00F44E66">
        <w:t>К биологическим факторам риска относятся:</w:t>
      </w:r>
    </w:p>
    <w:p w:rsidR="0037757D" w:rsidRPr="00F44E66" w:rsidRDefault="0037757D" w:rsidP="00F44E66">
      <w:pPr>
        <w:spacing w:before="0" w:after="0" w:line="360" w:lineRule="auto"/>
        <w:ind w:firstLine="709"/>
        <w:jc w:val="both"/>
      </w:pPr>
      <w:r w:rsidRPr="00F44E66">
        <w:t xml:space="preserve">* хромосомно-генетические отклонения; </w:t>
      </w:r>
    </w:p>
    <w:p w:rsidR="0037757D" w:rsidRPr="00F44E66" w:rsidRDefault="0037757D" w:rsidP="00F44E66">
      <w:pPr>
        <w:spacing w:before="0" w:after="0" w:line="360" w:lineRule="auto"/>
        <w:ind w:firstLine="709"/>
        <w:jc w:val="both"/>
      </w:pPr>
      <w:r w:rsidRPr="00F44E66">
        <w:t>* инфекционные и вирусные заболевания матери во время беременности (краснуха, то</w:t>
      </w:r>
      <w:r w:rsidRPr="00F44E66">
        <w:t>к</w:t>
      </w:r>
      <w:r w:rsidRPr="00F44E66">
        <w:t>соплазмоз, грипп);</w:t>
      </w:r>
    </w:p>
    <w:p w:rsidR="0037757D" w:rsidRPr="00F44E66" w:rsidRDefault="0037757D" w:rsidP="00F44E66">
      <w:pPr>
        <w:spacing w:before="0" w:after="0" w:line="360" w:lineRule="auto"/>
        <w:ind w:firstLine="709"/>
        <w:jc w:val="both"/>
      </w:pPr>
      <w:r w:rsidRPr="00F44E66">
        <w:t>* венерические заболевания (гонорея, сифилис);</w:t>
      </w:r>
    </w:p>
    <w:p w:rsidR="0037757D" w:rsidRPr="00F44E66" w:rsidRDefault="0037757D" w:rsidP="00F44E66">
      <w:pPr>
        <w:spacing w:before="0" w:after="0" w:line="360" w:lineRule="auto"/>
        <w:ind w:firstLine="709"/>
        <w:jc w:val="both"/>
      </w:pPr>
      <w:r w:rsidRPr="00F44E66">
        <w:t>* эндокринные заболевания матери, в частности диабет;</w:t>
      </w:r>
    </w:p>
    <w:p w:rsidR="0037757D" w:rsidRPr="00F44E66" w:rsidRDefault="0037757D" w:rsidP="00F44E66">
      <w:pPr>
        <w:spacing w:before="0" w:after="0" w:line="360" w:lineRule="auto"/>
        <w:ind w:firstLine="709"/>
        <w:jc w:val="both"/>
      </w:pPr>
      <w:r w:rsidRPr="00F44E66">
        <w:t>* несовместимость по резус-фактору;</w:t>
      </w:r>
    </w:p>
    <w:p w:rsidR="0037757D" w:rsidRPr="00F44E66" w:rsidRDefault="0037757D" w:rsidP="00F44E66">
      <w:pPr>
        <w:spacing w:before="0" w:after="0" w:line="360" w:lineRule="auto"/>
        <w:ind w:firstLine="709"/>
        <w:jc w:val="both"/>
      </w:pPr>
      <w:r w:rsidRPr="00F44E66">
        <w:t>* алкоголизм и прием наркотиков родителями, и особенно матерью;</w:t>
      </w:r>
    </w:p>
    <w:p w:rsidR="0037757D" w:rsidRPr="00F44E66" w:rsidRDefault="0037757D" w:rsidP="00F44E66">
      <w:pPr>
        <w:spacing w:before="0" w:after="0" w:line="360" w:lineRule="auto"/>
        <w:ind w:firstLine="709"/>
        <w:jc w:val="both"/>
      </w:pPr>
      <w:r w:rsidRPr="00F44E66">
        <w:t>* биохимические вредности (радиация, экологическое загрязнение окружающей среды, неправильное использование медицинских препаратов и др.), во</w:t>
      </w:r>
      <w:r w:rsidRPr="00F44E66">
        <w:t>з</w:t>
      </w:r>
      <w:r w:rsidRPr="00F44E66">
        <w:t>действующие на родителей до наступления беременности или на мать во время беременности, а также на самих детей в ра</w:t>
      </w:r>
      <w:r w:rsidRPr="00F44E66">
        <w:t>н</w:t>
      </w:r>
      <w:r w:rsidRPr="00F44E66">
        <w:t>ние периоды постнатального разв</w:t>
      </w:r>
      <w:r w:rsidRPr="00F44E66">
        <w:t>и</w:t>
      </w:r>
      <w:r w:rsidRPr="00F44E66">
        <w:t>тия;</w:t>
      </w:r>
    </w:p>
    <w:p w:rsidR="0037757D" w:rsidRPr="00F44E66" w:rsidRDefault="0037757D" w:rsidP="00F44E66">
      <w:pPr>
        <w:spacing w:before="0" w:after="0" w:line="360" w:lineRule="auto"/>
        <w:ind w:firstLine="709"/>
        <w:jc w:val="both"/>
      </w:pPr>
      <w:r w:rsidRPr="00F44E66">
        <w:t>* серьезные отклонения в соматическом здоровье матери, включая недоедание, гипов</w:t>
      </w:r>
      <w:r w:rsidRPr="00F44E66">
        <w:t>и</w:t>
      </w:r>
      <w:r w:rsidRPr="00F44E66">
        <w:t>таминоз, опухолевые заболевания, общую соматическую ослабле</w:t>
      </w:r>
      <w:r w:rsidRPr="00F44E66">
        <w:t>н</w:t>
      </w:r>
      <w:r w:rsidRPr="00F44E66">
        <w:t>ность;</w:t>
      </w:r>
    </w:p>
    <w:p w:rsidR="0037757D" w:rsidRPr="00F44E66" w:rsidRDefault="0037757D" w:rsidP="00F44E66">
      <w:pPr>
        <w:spacing w:before="0" w:after="0" w:line="360" w:lineRule="auto"/>
        <w:ind w:firstLine="709"/>
        <w:jc w:val="both"/>
      </w:pPr>
      <w:r w:rsidRPr="00F44E66">
        <w:t>* гипоксические (кислородная недостаточность);</w:t>
      </w:r>
    </w:p>
    <w:p w:rsidR="0037757D" w:rsidRPr="00F44E66" w:rsidRDefault="0037757D" w:rsidP="00F44E66">
      <w:pPr>
        <w:spacing w:before="0" w:after="0" w:line="360" w:lineRule="auto"/>
        <w:ind w:firstLine="709"/>
        <w:jc w:val="both"/>
      </w:pPr>
      <w:r w:rsidRPr="00F44E66">
        <w:t>* токсикозы матери во время беременности, особенно во второй ее пол</w:t>
      </w:r>
      <w:r w:rsidRPr="00F44E66">
        <w:t>о</w:t>
      </w:r>
      <w:r w:rsidRPr="00F44E66">
        <w:t>вине;</w:t>
      </w:r>
    </w:p>
    <w:p w:rsidR="0037757D" w:rsidRPr="00F44E66" w:rsidRDefault="0037757D" w:rsidP="00F44E66">
      <w:pPr>
        <w:spacing w:before="0" w:after="0" w:line="360" w:lineRule="auto"/>
        <w:ind w:firstLine="709"/>
        <w:jc w:val="both"/>
      </w:pPr>
      <w:r w:rsidRPr="00F44E66">
        <w:t>* патологическое протекание родовой деятельности, особенно сопровождающееся тра</w:t>
      </w:r>
      <w:r w:rsidRPr="00F44E66">
        <w:t>в</w:t>
      </w:r>
      <w:r w:rsidRPr="00F44E66">
        <w:t>матизацией головного мозга;</w:t>
      </w:r>
    </w:p>
    <w:p w:rsidR="0037757D" w:rsidRPr="00F44E66" w:rsidRDefault="0037757D" w:rsidP="00F44E66">
      <w:pPr>
        <w:spacing w:before="0" w:after="0" w:line="360" w:lineRule="auto"/>
        <w:ind w:firstLine="709"/>
        <w:jc w:val="both"/>
      </w:pPr>
      <w:r w:rsidRPr="00F44E66">
        <w:lastRenderedPageBreak/>
        <w:t>* мозговые травмы и тяжелые инфекционные  заболевания, перенесенные ребенком в раннем возрасте;</w:t>
      </w:r>
    </w:p>
    <w:p w:rsidR="0037757D" w:rsidRPr="00F44E66" w:rsidRDefault="0037757D" w:rsidP="00F44E66">
      <w:pPr>
        <w:spacing w:before="0" w:after="0" w:line="360" w:lineRule="auto"/>
        <w:ind w:firstLine="709"/>
        <w:jc w:val="both"/>
      </w:pPr>
      <w:r w:rsidRPr="00F44E66">
        <w:t>* хронические заболевания (такие, как астма, заболевания крови, диабет, сердечно-сосудистые заболевания, туберкулез и др.), начавшиеся в раннем и д</w:t>
      </w:r>
      <w:r w:rsidRPr="00F44E66">
        <w:t>о</w:t>
      </w:r>
      <w:r w:rsidRPr="00F44E66">
        <w:t>школьном возрасте.</w:t>
      </w:r>
    </w:p>
    <w:p w:rsidR="0037757D" w:rsidRPr="00F44E66" w:rsidRDefault="0037757D" w:rsidP="00F44E66">
      <w:pPr>
        <w:spacing w:before="0" w:after="0" w:line="360" w:lineRule="auto"/>
        <w:ind w:firstLine="709"/>
        <w:jc w:val="both"/>
      </w:pPr>
      <w:r w:rsidRPr="00F44E66">
        <w:t>К социальным факторам риска относятся:</w:t>
      </w:r>
    </w:p>
    <w:p w:rsidR="0037757D" w:rsidRPr="00F44E66" w:rsidRDefault="0037757D" w:rsidP="00F44E66">
      <w:pPr>
        <w:spacing w:before="0" w:after="0" w:line="360" w:lineRule="auto"/>
        <w:ind w:firstLine="709"/>
        <w:jc w:val="both"/>
      </w:pPr>
      <w:r w:rsidRPr="00F44E66">
        <w:t>В пренатальный и  натальный периодах развития:</w:t>
      </w:r>
    </w:p>
    <w:p w:rsidR="0037757D" w:rsidRPr="00F44E66" w:rsidRDefault="0037757D" w:rsidP="00F44E66">
      <w:pPr>
        <w:spacing w:before="0" w:after="0" w:line="360" w:lineRule="auto"/>
        <w:ind w:firstLine="709"/>
        <w:jc w:val="both"/>
      </w:pPr>
      <w:r w:rsidRPr="00F44E66">
        <w:t>* неблагоприятные социальные ситуации, в которых оказывается мать ребенка и кот</w:t>
      </w:r>
      <w:r w:rsidRPr="00F44E66">
        <w:t>о</w:t>
      </w:r>
      <w:r w:rsidRPr="00F44E66">
        <w:t>рые направлены непосредственно против самого ребенка (желание прервать беременность, негативные и тревожные чувства, связанные с будущим м</w:t>
      </w:r>
      <w:r w:rsidRPr="00F44E66">
        <w:t>а</w:t>
      </w:r>
      <w:r w:rsidRPr="00F44E66">
        <w:t>теринством,  и др.);</w:t>
      </w:r>
    </w:p>
    <w:p w:rsidR="0037757D" w:rsidRPr="00F44E66" w:rsidRDefault="0037757D" w:rsidP="00F44E66">
      <w:pPr>
        <w:spacing w:before="0" w:after="0" w:line="360" w:lineRule="auto"/>
        <w:ind w:firstLine="709"/>
        <w:jc w:val="both"/>
      </w:pPr>
      <w:r w:rsidRPr="00F44E66">
        <w:t>* сильные и кратковременные стрессы у матери во время беременности (потрясения, и</w:t>
      </w:r>
      <w:r w:rsidRPr="00F44E66">
        <w:t>с</w:t>
      </w:r>
      <w:r w:rsidRPr="00F44E66">
        <w:t>пуги);</w:t>
      </w:r>
    </w:p>
    <w:p w:rsidR="0037757D" w:rsidRPr="00F44E66" w:rsidRDefault="0037757D" w:rsidP="00F44E66">
      <w:pPr>
        <w:spacing w:before="0" w:after="0" w:line="360" w:lineRule="auto"/>
        <w:ind w:firstLine="709"/>
        <w:jc w:val="both"/>
      </w:pPr>
      <w:r w:rsidRPr="00F44E66">
        <w:t>* неблагоприятное и не комфортное, в психологическом плане, протекание родов;</w:t>
      </w:r>
    </w:p>
    <w:p w:rsidR="0037757D" w:rsidRPr="00F44E66" w:rsidRDefault="0037757D" w:rsidP="00F44E66">
      <w:pPr>
        <w:spacing w:before="0" w:after="0" w:line="360" w:lineRule="auto"/>
        <w:ind w:firstLine="709"/>
        <w:jc w:val="both"/>
      </w:pPr>
      <w:r w:rsidRPr="00F44E66">
        <w:t>В постанатальный период:</w:t>
      </w:r>
    </w:p>
    <w:p w:rsidR="0037757D" w:rsidRPr="00F44E66" w:rsidRDefault="0037757D" w:rsidP="00F44E66">
      <w:pPr>
        <w:spacing w:before="0" w:after="0" w:line="360" w:lineRule="auto"/>
        <w:ind w:firstLine="709"/>
        <w:jc w:val="both"/>
      </w:pPr>
      <w:r w:rsidRPr="00F44E66">
        <w:t>* отсутствие или недостаток эмоционально-личностного общения ребенка с взрослыми (родителями);</w:t>
      </w:r>
    </w:p>
    <w:p w:rsidR="0037757D" w:rsidRPr="00F44E66" w:rsidRDefault="0037757D" w:rsidP="00F44E66">
      <w:pPr>
        <w:spacing w:before="0" w:after="0" w:line="360" w:lineRule="auto"/>
        <w:ind w:firstLine="709"/>
        <w:jc w:val="both"/>
      </w:pPr>
      <w:r w:rsidRPr="00F44E66">
        <w:t>* отсутствие или недостаток речевого общения ребенка с взрослыми (род</w:t>
      </w:r>
      <w:r w:rsidRPr="00F44E66">
        <w:t>и</w:t>
      </w:r>
      <w:r w:rsidRPr="00F44E66">
        <w:t>телями);</w:t>
      </w:r>
    </w:p>
    <w:p w:rsidR="0037757D" w:rsidRPr="00F44E66" w:rsidRDefault="0037757D" w:rsidP="00F44E66">
      <w:pPr>
        <w:spacing w:before="0" w:after="0" w:line="360" w:lineRule="auto"/>
        <w:ind w:firstLine="709"/>
        <w:jc w:val="both"/>
      </w:pPr>
    </w:p>
    <w:p w:rsidR="0037757D" w:rsidRPr="00F44E66" w:rsidRDefault="0037757D" w:rsidP="00F44E66">
      <w:pPr>
        <w:spacing w:before="0" w:after="0" w:line="360" w:lineRule="auto"/>
        <w:ind w:firstLine="709"/>
        <w:jc w:val="both"/>
      </w:pPr>
      <w:r w:rsidRPr="00F44E66">
        <w:t>К основным категориям детей с ограниченными возможностями здоровья о</w:t>
      </w:r>
      <w:r w:rsidRPr="00F44E66">
        <w:t>т</w:t>
      </w:r>
      <w:r w:rsidRPr="00F44E66">
        <w:t>носят:</w:t>
      </w:r>
    </w:p>
    <w:p w:rsidR="0037757D" w:rsidRPr="00F44E66" w:rsidRDefault="0037757D" w:rsidP="00F44E66">
      <w:pPr>
        <w:spacing w:before="0" w:after="0" w:line="360" w:lineRule="auto"/>
        <w:ind w:firstLine="709"/>
        <w:jc w:val="both"/>
      </w:pPr>
      <w:r w:rsidRPr="00F44E66">
        <w:t>* с нарушением слуха (глухие, слабослышащие);</w:t>
      </w:r>
    </w:p>
    <w:p w:rsidR="0037757D" w:rsidRPr="00F44E66" w:rsidRDefault="0037757D" w:rsidP="00F44E66">
      <w:pPr>
        <w:spacing w:before="0" w:after="0" w:line="360" w:lineRule="auto"/>
        <w:ind w:firstLine="709"/>
        <w:jc w:val="both"/>
      </w:pPr>
      <w:r w:rsidRPr="00F44E66">
        <w:t>* с нарушением зрения (слепые, слабовидящие);</w:t>
      </w:r>
    </w:p>
    <w:p w:rsidR="0037757D" w:rsidRPr="00F44E66" w:rsidRDefault="0037757D" w:rsidP="00F44E66">
      <w:pPr>
        <w:spacing w:before="0" w:after="0" w:line="360" w:lineRule="auto"/>
        <w:ind w:firstLine="709"/>
        <w:jc w:val="both"/>
      </w:pPr>
      <w:r w:rsidRPr="00F44E66">
        <w:t>* с тяжелыми нарушениями речи (логопаты);</w:t>
      </w:r>
    </w:p>
    <w:p w:rsidR="0037757D" w:rsidRPr="00F44E66" w:rsidRDefault="0037757D" w:rsidP="00F44E66">
      <w:pPr>
        <w:spacing w:before="0" w:after="0" w:line="360" w:lineRule="auto"/>
        <w:ind w:firstLine="709"/>
        <w:jc w:val="both"/>
      </w:pPr>
      <w:r w:rsidRPr="00F44E66">
        <w:t>* с нарушением интеллектуального развития (умственно отсталые, дети с задержкой психического развития);</w:t>
      </w:r>
    </w:p>
    <w:p w:rsidR="0037757D" w:rsidRPr="00F44E66" w:rsidRDefault="0037757D" w:rsidP="00F44E66">
      <w:pPr>
        <w:spacing w:before="0" w:after="0" w:line="360" w:lineRule="auto"/>
        <w:ind w:firstLine="709"/>
        <w:jc w:val="both"/>
      </w:pPr>
      <w:r w:rsidRPr="00F44E66">
        <w:t>* с комплексными нарушениями психофизического развития (слепоглухонемые, слепые умственно отсталые, глухие умственно отсталые и др.);</w:t>
      </w:r>
    </w:p>
    <w:p w:rsidR="0037757D" w:rsidRPr="00F44E66" w:rsidRDefault="0037757D" w:rsidP="00F44E66">
      <w:pPr>
        <w:numPr>
          <w:ilvl w:val="0"/>
          <w:numId w:val="10"/>
        </w:numPr>
        <w:spacing w:before="0" w:after="0" w:line="360" w:lineRule="auto"/>
        <w:ind w:left="0" w:firstLine="709"/>
        <w:jc w:val="both"/>
      </w:pPr>
      <w:r w:rsidRPr="00F44E66">
        <w:t>с нарушениями опорно-двигательного аппарата</w:t>
      </w:r>
    </w:p>
    <w:p w:rsidR="0037757D" w:rsidRPr="00F44E66" w:rsidRDefault="0037757D" w:rsidP="00F44E66">
      <w:pPr>
        <w:spacing w:before="0" w:after="0" w:line="360" w:lineRule="auto"/>
        <w:ind w:firstLine="709"/>
        <w:jc w:val="both"/>
      </w:pPr>
    </w:p>
    <w:p w:rsidR="0037757D" w:rsidRPr="00F44E66" w:rsidRDefault="0037757D" w:rsidP="00F44E66">
      <w:pPr>
        <w:spacing w:before="0" w:after="0" w:line="360" w:lineRule="auto"/>
        <w:ind w:firstLine="709"/>
        <w:jc w:val="both"/>
        <w:rPr>
          <w:b/>
          <w:bCs/>
        </w:rPr>
      </w:pPr>
      <w:r w:rsidRPr="00F44E66">
        <w:rPr>
          <w:b/>
          <w:bCs/>
        </w:rPr>
        <w:t>2. Особенности протекания возрастного периода «младенчество».</w:t>
      </w:r>
    </w:p>
    <w:p w:rsidR="0037757D" w:rsidRPr="00F44E66" w:rsidRDefault="0037757D" w:rsidP="00F44E66">
      <w:pPr>
        <w:spacing w:before="0" w:after="0" w:line="360" w:lineRule="auto"/>
        <w:ind w:firstLine="709"/>
        <w:jc w:val="both"/>
      </w:pPr>
      <w:r w:rsidRPr="00F44E66">
        <w:t>В нормальных условиях появление нового человека является результатом готовности матери к его рождению. Новорожденный изначально беспомощен, едва появившись на свет, он должен приспособиться к условиям существования,  которые резко отличаются от жизни в утробе матери. Жизнь новорожде</w:t>
      </w:r>
      <w:r w:rsidRPr="00F44E66">
        <w:t>н</w:t>
      </w:r>
      <w:r w:rsidRPr="00F44E66">
        <w:t xml:space="preserve">ного зависит от того, как его организм может адаптироваться к изменившимся условиям среды. </w:t>
      </w:r>
    </w:p>
    <w:p w:rsidR="0037757D" w:rsidRPr="00F44E66" w:rsidRDefault="0037757D" w:rsidP="00F44E66">
      <w:pPr>
        <w:pStyle w:val="5"/>
        <w:ind w:firstLine="709"/>
      </w:pPr>
      <w:r w:rsidRPr="00F44E66">
        <w:t>Период новорожденности</w:t>
      </w:r>
    </w:p>
    <w:p w:rsidR="0037757D" w:rsidRPr="00F44E66" w:rsidRDefault="0037757D" w:rsidP="00F44E66">
      <w:pPr>
        <w:spacing w:before="0" w:after="0" w:line="360" w:lineRule="auto"/>
        <w:ind w:firstLine="709"/>
        <w:jc w:val="both"/>
      </w:pPr>
      <w:r w:rsidRPr="00F44E66">
        <w:rPr>
          <w:u w:val="single"/>
        </w:rPr>
        <w:t>Физиологические особенности</w:t>
      </w:r>
      <w:r w:rsidRPr="00F44E66">
        <w:t>.</w:t>
      </w:r>
    </w:p>
    <w:p w:rsidR="0037757D" w:rsidRPr="00F44E66" w:rsidRDefault="0037757D" w:rsidP="00F44E66">
      <w:pPr>
        <w:spacing w:before="0" w:after="0" w:line="360" w:lineRule="auto"/>
        <w:ind w:firstLine="709"/>
        <w:jc w:val="both"/>
      </w:pPr>
      <w:r w:rsidRPr="00F44E66">
        <w:lastRenderedPageBreak/>
        <w:t>Длится от момента рождения до 1-2 месяцев. Доношенным ребенок считается, если он рождается в 38-42 недели беременности, весит не менее 2500,0 грамм и его рост не меньше 45 см. Также признаками доношенности являются: розовый цвет кожных покровов, хорошо разв</w:t>
      </w:r>
      <w:r w:rsidRPr="00F44E66">
        <w:t>и</w:t>
      </w:r>
      <w:r w:rsidRPr="00F44E66">
        <w:t>тые безусловные рефлексы, волосяной п</w:t>
      </w:r>
      <w:r w:rsidRPr="00F44E66">
        <w:t>о</w:t>
      </w:r>
      <w:r w:rsidRPr="00F44E66">
        <w:t>кров располагается только на плечиках, ногтевое ложе полностью заполнено но</w:t>
      </w:r>
      <w:r w:rsidRPr="00F44E66">
        <w:t>г</w:t>
      </w:r>
      <w:r w:rsidRPr="00F44E66">
        <w:t>тем, у девочек большие половые губы закрывают малые, у мальчиков яички находятся в мошонке. Слух к моменту рождения хорошо развит, но малыш не диффере</w:t>
      </w:r>
      <w:r w:rsidRPr="00F44E66">
        <w:t>н</w:t>
      </w:r>
      <w:r w:rsidRPr="00F44E66">
        <w:t>цирует звуки. Зрение отстает от слуха: примерно месяц ребенок видит предметы в переверн</w:t>
      </w:r>
      <w:r w:rsidRPr="00F44E66">
        <w:t>у</w:t>
      </w:r>
      <w:r w:rsidRPr="00F44E66">
        <w:t>том виде и черно-белом свете. Хорошо развит вкус (может дифф</w:t>
      </w:r>
      <w:r w:rsidRPr="00F44E66">
        <w:t>е</w:t>
      </w:r>
      <w:r w:rsidRPr="00F44E66">
        <w:t>ренцировать горькое, сладкое, кислое, солёное к м</w:t>
      </w:r>
      <w:r w:rsidRPr="00F44E66">
        <w:t>о</w:t>
      </w:r>
      <w:r w:rsidRPr="00F44E66">
        <w:t>менту рождения). Обоняние и осязание также хорошо развиты к моменту ро</w:t>
      </w:r>
      <w:r w:rsidRPr="00F44E66">
        <w:t>ж</w:t>
      </w:r>
      <w:r w:rsidRPr="00F44E66">
        <w:t>дения.</w:t>
      </w:r>
    </w:p>
    <w:p w:rsidR="0037757D" w:rsidRPr="00F44E66" w:rsidRDefault="0037757D" w:rsidP="00F44E66">
      <w:pPr>
        <w:spacing w:before="0" w:after="0" w:line="360" w:lineRule="auto"/>
        <w:ind w:firstLine="709"/>
        <w:jc w:val="both"/>
        <w:rPr>
          <w:u w:val="single"/>
        </w:rPr>
      </w:pPr>
      <w:r w:rsidRPr="00F44E66">
        <w:rPr>
          <w:u w:val="single"/>
        </w:rPr>
        <w:t>Психологические особенности.</w:t>
      </w:r>
    </w:p>
    <w:p w:rsidR="0037757D" w:rsidRPr="00F44E66" w:rsidRDefault="0037757D" w:rsidP="00F44E66">
      <w:pPr>
        <w:spacing w:before="0" w:after="0" w:line="360" w:lineRule="auto"/>
        <w:ind w:firstLine="709"/>
        <w:jc w:val="both"/>
      </w:pPr>
      <w:r w:rsidRPr="00F44E66">
        <w:t>Кризис новорожденности, его психологическая сущность</w:t>
      </w:r>
    </w:p>
    <w:p w:rsidR="0037757D" w:rsidRPr="00F44E66" w:rsidRDefault="0037757D" w:rsidP="00F44E66">
      <w:pPr>
        <w:spacing w:before="0" w:after="0" w:line="360" w:lineRule="auto"/>
        <w:ind w:firstLine="709"/>
        <w:jc w:val="both"/>
      </w:pPr>
      <w:r w:rsidRPr="00F44E66">
        <w:t>В момент родов, пишет Л.С, Выготский, ребенок физически отделяется от матери, но биологического отделения от нее в этот момент не происходит. Ведь в основных жизненных функциях ребенок остается еще долго не самостоятельным существом. Жизнедеятельность и само существование ребенка в тот период дают основание Л.С. Выготскому говорить о периоде н</w:t>
      </w:r>
      <w:r w:rsidRPr="00F44E66">
        <w:t>о</w:t>
      </w:r>
      <w:r w:rsidRPr="00F44E66">
        <w:t xml:space="preserve">ворожденности как особом возрастном этапе, "обладающем всеми отличительными чертами критического возраста". </w:t>
      </w:r>
    </w:p>
    <w:p w:rsidR="0037757D" w:rsidRPr="00F44E66" w:rsidRDefault="0037757D" w:rsidP="00F44E66">
      <w:pPr>
        <w:spacing w:before="0" w:after="0" w:line="360" w:lineRule="auto"/>
        <w:ind w:firstLine="709"/>
        <w:jc w:val="both"/>
      </w:pPr>
      <w:r w:rsidRPr="00F44E66">
        <w:t>Самую главную особенность данного возрастного периода Л.С. Выготский видит в сво</w:t>
      </w:r>
      <w:r w:rsidRPr="00F44E66">
        <w:t>е</w:t>
      </w:r>
      <w:r w:rsidRPr="00F44E66">
        <w:t>образии ситуации развития. Она, эта ситуация, создается благодаря тому, что, отделяясь от м</w:t>
      </w:r>
      <w:r w:rsidRPr="00F44E66">
        <w:t>а</w:t>
      </w:r>
      <w:r w:rsidRPr="00F44E66">
        <w:t>тери физически, ребенок не отделяется от нее биолог</w:t>
      </w:r>
      <w:r w:rsidRPr="00F44E66">
        <w:t>и</w:t>
      </w:r>
      <w:r w:rsidRPr="00F44E66">
        <w:t>чески. А потому существование ребенка в период новорожденности можно рассматривать как промежуточное состояние между внутр</w:t>
      </w:r>
      <w:r w:rsidRPr="00F44E66">
        <w:t>и</w:t>
      </w:r>
      <w:r w:rsidRPr="00F44E66">
        <w:t>утробным и внеутробным развитием. "Новорожденность как бы соединительное звено между утробным и внеутробным развитием, она совмещает в себе черты того и другого. Это звено, - пишет Л.С. Выготский, - представляет собой в истинном смысле переходный этап от одного типа развития к другому, коренным образом отли</w:t>
      </w:r>
      <w:r w:rsidRPr="00F44E66">
        <w:t>ч</w:t>
      </w:r>
      <w:r w:rsidRPr="00F44E66">
        <w:t>ному от первого".</w:t>
      </w:r>
    </w:p>
    <w:p w:rsidR="0037757D" w:rsidRPr="00F44E66" w:rsidRDefault="0037757D" w:rsidP="00F44E66">
      <w:pPr>
        <w:spacing w:before="0" w:after="0" w:line="360" w:lineRule="auto"/>
        <w:ind w:firstLine="709"/>
        <w:jc w:val="both"/>
      </w:pPr>
      <w:r w:rsidRPr="00F44E66">
        <w:t>К характеристикам психической жизни ребенка Л.С. Выготский относит: "недиффере</w:t>
      </w:r>
      <w:r w:rsidRPr="00F44E66">
        <w:t>н</w:t>
      </w:r>
      <w:r w:rsidRPr="00F44E66">
        <w:t>цированность и нерасчлененность переживаний, представляющих как бы сплав влечения, а</w:t>
      </w:r>
      <w:r w:rsidRPr="00F44E66">
        <w:t>ф</w:t>
      </w:r>
      <w:r w:rsidRPr="00F44E66">
        <w:t>фекта и ощущения"; неумение выделить себя и свои переживания в ряду объективных вещей ребенком, отсутствие способности дифференцировать социальные и физические объекты; н</w:t>
      </w:r>
      <w:r w:rsidRPr="00F44E66">
        <w:t>е</w:t>
      </w:r>
      <w:r w:rsidRPr="00F44E66">
        <w:t>расчлененное восприятие с</w:t>
      </w:r>
      <w:r w:rsidRPr="00F44E66">
        <w:t>и</w:t>
      </w:r>
      <w:r w:rsidRPr="00F44E66">
        <w:t>туации в целом.</w:t>
      </w:r>
    </w:p>
    <w:p w:rsidR="0037757D" w:rsidRPr="00F44E66" w:rsidRDefault="0037757D" w:rsidP="00F44E66">
      <w:pPr>
        <w:spacing w:before="0" w:after="0" w:line="360" w:lineRule="auto"/>
        <w:ind w:firstLine="709"/>
        <w:jc w:val="both"/>
      </w:pPr>
      <w:r w:rsidRPr="00F44E66">
        <w:t>Критерием для определения возрастных границ периода новорожденности Л.С. Выго</w:t>
      </w:r>
      <w:r w:rsidRPr="00F44E66">
        <w:t>т</w:t>
      </w:r>
      <w:r w:rsidRPr="00F44E66">
        <w:t>ский предлагает считать степень социального развития ребенка. Нов</w:t>
      </w:r>
      <w:r w:rsidRPr="00F44E66">
        <w:t>о</w:t>
      </w:r>
      <w:r w:rsidRPr="00F44E66">
        <w:t>рожденный, считает Л.С. Выготский, не обнаруживает никаких специфических форм социального поведения. Первое общение ребенка с человеком возможно лишь за пределами данного периода. Ибо для насто</w:t>
      </w:r>
      <w:r w:rsidRPr="00F44E66">
        <w:t>я</w:t>
      </w:r>
      <w:r w:rsidRPr="00F44E66">
        <w:t>щего общения, подчеркивает свою мысль Л.С. Выготский, обязательно необходимы психич</w:t>
      </w:r>
      <w:r w:rsidRPr="00F44E66">
        <w:t>е</w:t>
      </w:r>
      <w:r w:rsidRPr="00F44E66">
        <w:lastRenderedPageBreak/>
        <w:t>ские процессы, благодаря которым ребенок "сознает", что кто-то с ним занимается, благодаря которым ребенок реагирует на человека иначе, чем на все окружающее. Таких во</w:t>
      </w:r>
      <w:r w:rsidRPr="00F44E66">
        <w:t>з</w:t>
      </w:r>
      <w:r w:rsidRPr="00F44E66">
        <w:t>можностей у ребенка пока нет. Психическая жизнь новорожденного ребенка связана преимущественно с подкорковыми отделами мозга.</w:t>
      </w:r>
    </w:p>
    <w:p w:rsidR="0037757D" w:rsidRPr="00F44E66" w:rsidRDefault="0037757D" w:rsidP="00F44E66">
      <w:pPr>
        <w:spacing w:before="0" w:after="0" w:line="360" w:lineRule="auto"/>
        <w:ind w:firstLine="709"/>
        <w:jc w:val="both"/>
      </w:pPr>
      <w:r w:rsidRPr="00F44E66">
        <w:t>К концу первого или началу второго месяца в психической и социальной жизни ребенка появляется переломный момент. Его связывают со специфической реакцией ребенка на челов</w:t>
      </w:r>
      <w:r w:rsidRPr="00F44E66">
        <w:t>е</w:t>
      </w:r>
      <w:r w:rsidRPr="00F44E66">
        <w:t>ческий голос. У него вырабатывается особая эмоци</w:t>
      </w:r>
      <w:r w:rsidRPr="00F44E66">
        <w:t>о</w:t>
      </w:r>
      <w:r w:rsidRPr="00F44E66">
        <w:t>нально-двигательная реакция, обращенная к взрослому, которая называется комплекс оживления - основное новообразование критическ</w:t>
      </w:r>
      <w:r w:rsidRPr="00F44E66">
        <w:t>о</w:t>
      </w:r>
      <w:r w:rsidRPr="00F44E66">
        <w:t>го периода. Это и первый акт общения. Появление улыбки в ответ на разговор взрослого чел</w:t>
      </w:r>
      <w:r w:rsidRPr="00F44E66">
        <w:t>о</w:t>
      </w:r>
      <w:r w:rsidRPr="00F44E66">
        <w:t>века суть этой специфической реакции. В конце первого месяца крик одного ребенка может в</w:t>
      </w:r>
      <w:r w:rsidRPr="00F44E66">
        <w:t>ы</w:t>
      </w:r>
      <w:r w:rsidRPr="00F44E66">
        <w:t xml:space="preserve">зывать ответный крик у другого. </w:t>
      </w:r>
    </w:p>
    <w:p w:rsidR="0037757D" w:rsidRPr="00F44E66" w:rsidRDefault="0037757D" w:rsidP="00F44E66">
      <w:pPr>
        <w:spacing w:before="0" w:after="0" w:line="360" w:lineRule="auto"/>
        <w:ind w:firstLine="709"/>
        <w:jc w:val="both"/>
      </w:pPr>
      <w:r w:rsidRPr="00F44E66">
        <w:t>Появление комплекса оживления и использование его ребенком как коммуникативного средства во взаимодействии с взрослыми заставляет Л. С. Выготского заключить, что именно здесь лежит "верхняя граница периода новорожденн</w:t>
      </w:r>
      <w:r w:rsidRPr="00F44E66">
        <w:t>о</w:t>
      </w:r>
      <w:r w:rsidRPr="00F44E66">
        <w:t>сти, переходя которую ребенок вступает в новый возрастной этап развития".</w:t>
      </w:r>
    </w:p>
    <w:p w:rsidR="0037757D" w:rsidRPr="00F44E66" w:rsidRDefault="0037757D" w:rsidP="00F44E66">
      <w:pPr>
        <w:spacing w:before="0" w:after="0" w:line="360" w:lineRule="auto"/>
        <w:ind w:firstLine="709"/>
        <w:jc w:val="both"/>
      </w:pPr>
    </w:p>
    <w:p w:rsidR="0037757D" w:rsidRPr="00F44E66" w:rsidRDefault="0037757D" w:rsidP="00F44E66">
      <w:pPr>
        <w:spacing w:before="0" w:after="0" w:line="360" w:lineRule="auto"/>
        <w:ind w:firstLine="709"/>
        <w:jc w:val="both"/>
        <w:rPr>
          <w:i/>
          <w:iCs/>
        </w:rPr>
      </w:pPr>
      <w:r w:rsidRPr="00F44E66">
        <w:rPr>
          <w:i/>
          <w:iCs/>
        </w:rPr>
        <w:t>Собственно младенчество.</w:t>
      </w:r>
    </w:p>
    <w:p w:rsidR="0037757D" w:rsidRPr="00F44E66" w:rsidRDefault="0037757D" w:rsidP="00F44E66">
      <w:pPr>
        <w:spacing w:before="0" w:after="0" w:line="360" w:lineRule="auto"/>
        <w:ind w:firstLine="709"/>
        <w:jc w:val="both"/>
      </w:pPr>
      <w:r w:rsidRPr="00F44E66">
        <w:t>Младенчество - период, когда ребенок развивается в физиологическом, пс</w:t>
      </w:r>
      <w:r w:rsidRPr="00F44E66">
        <w:t>и</w:t>
      </w:r>
      <w:r w:rsidRPr="00F44E66">
        <w:t>хологическом и социальном плане очень быстро, проходя колоссальный путь от беспомощного новорожде</w:t>
      </w:r>
      <w:r w:rsidRPr="00F44E66">
        <w:t>н</w:t>
      </w:r>
      <w:r w:rsidRPr="00F44E66">
        <w:t>ного с маленьким набором врожденных реакций, до активного младенца, способного смотреть, слушать, действовать, решать некоторые наглядно воспринимаемые ситуации, взывать о пом</w:t>
      </w:r>
      <w:r w:rsidRPr="00F44E66">
        <w:t>о</w:t>
      </w:r>
      <w:r w:rsidRPr="00F44E66">
        <w:t>щи, привлекать вним</w:t>
      </w:r>
      <w:r w:rsidRPr="00F44E66">
        <w:t>а</w:t>
      </w:r>
      <w:r w:rsidRPr="00F44E66">
        <w:t>ние, радоваться и огорчаться. Длится от 1-2  до 12 месяцев.</w:t>
      </w:r>
    </w:p>
    <w:p w:rsidR="0037757D" w:rsidRPr="00F44E66" w:rsidRDefault="0037757D" w:rsidP="00F44E66">
      <w:pPr>
        <w:spacing w:before="0" w:after="0" w:line="360" w:lineRule="auto"/>
        <w:ind w:firstLine="709"/>
        <w:jc w:val="both"/>
      </w:pPr>
    </w:p>
    <w:p w:rsidR="0037757D" w:rsidRPr="00F44E66" w:rsidRDefault="0037757D" w:rsidP="00F44E66">
      <w:pPr>
        <w:spacing w:before="0" w:after="0" w:line="360" w:lineRule="auto"/>
        <w:ind w:firstLine="709"/>
        <w:jc w:val="both"/>
        <w:rPr>
          <w:u w:val="single"/>
        </w:rPr>
      </w:pPr>
      <w:r w:rsidRPr="00F44E66">
        <w:rPr>
          <w:u w:val="single"/>
        </w:rPr>
        <w:t>Физиологические особенности.</w:t>
      </w:r>
    </w:p>
    <w:p w:rsidR="0037757D" w:rsidRPr="00F44E66" w:rsidRDefault="0037757D" w:rsidP="00F44E66">
      <w:pPr>
        <w:spacing w:before="0" w:after="0" w:line="360" w:lineRule="auto"/>
        <w:ind w:firstLine="709"/>
        <w:jc w:val="both"/>
      </w:pPr>
      <w:r w:rsidRPr="00F44E66">
        <w:t>Организм ребенка претерпевает огромные перемены. Вес ребенка к 6 мес. удваивается, а к году утраивается. За год в росте малыш прибавляет около 25см. Развиваются все органы и с</w:t>
      </w:r>
      <w:r w:rsidRPr="00F44E66">
        <w:t>и</w:t>
      </w:r>
      <w:r w:rsidRPr="00F44E66">
        <w:t>стемы. В 2 месяца ребенок хорошо держит головку, в 4 - может сидеть на руке, в 5 - начинает переворачиваться и может сидеть в п</w:t>
      </w:r>
      <w:r w:rsidRPr="00F44E66">
        <w:t>о</w:t>
      </w:r>
      <w:r w:rsidRPr="00F44E66">
        <w:t xml:space="preserve">душках. В 6 - сидит самостоятельно, в 7-8 может ползать, в 8 - стоит в кроватке, в 9-10 стоять на полу, переступает в кроватке, идет, держась за руку, 11-12 ходит самостоятельно. Также к году у ребенка появляются зубы, их количество 6-8 штук. </w:t>
      </w:r>
    </w:p>
    <w:p w:rsidR="0037757D" w:rsidRPr="00F44E66" w:rsidRDefault="0037757D" w:rsidP="00F44E66">
      <w:pPr>
        <w:spacing w:before="0" w:after="0" w:line="360" w:lineRule="auto"/>
        <w:ind w:firstLine="709"/>
        <w:jc w:val="both"/>
        <w:rPr>
          <w:u w:val="single"/>
        </w:rPr>
      </w:pPr>
      <w:r w:rsidRPr="00F44E66">
        <w:rPr>
          <w:u w:val="single"/>
        </w:rPr>
        <w:t>Психические особенности.</w:t>
      </w:r>
    </w:p>
    <w:p w:rsidR="0037757D" w:rsidRPr="00F44E66" w:rsidRDefault="0037757D" w:rsidP="00F44E66">
      <w:pPr>
        <w:spacing w:before="0" w:after="0" w:line="360" w:lineRule="auto"/>
        <w:ind w:firstLine="709"/>
        <w:jc w:val="both"/>
      </w:pPr>
      <w:r w:rsidRPr="00F44E66">
        <w:t>Социальная ситуация развития и новообразования возраста</w:t>
      </w:r>
    </w:p>
    <w:p w:rsidR="0037757D" w:rsidRPr="00F44E66" w:rsidRDefault="0037757D" w:rsidP="00F44E66">
      <w:pPr>
        <w:spacing w:before="0" w:after="0" w:line="360" w:lineRule="auto"/>
        <w:ind w:firstLine="709"/>
        <w:jc w:val="both"/>
      </w:pPr>
      <w:r w:rsidRPr="00F44E66">
        <w:t>Специфическая реакция улыбки на лицо матери есть показатель того, что социальная с</w:t>
      </w:r>
      <w:r w:rsidRPr="00F44E66">
        <w:t>и</w:t>
      </w:r>
      <w:r w:rsidRPr="00F44E66">
        <w:t>туация психического развития ребенка уже сложилась. Это социальная ситуация связанности ребенка с взрослым. Л. С.  Выготский назвал ее соц</w:t>
      </w:r>
      <w:r w:rsidRPr="00F44E66">
        <w:t>и</w:t>
      </w:r>
      <w:r w:rsidRPr="00F44E66">
        <w:t>альной ситуацией" "МЫ".</w:t>
      </w:r>
    </w:p>
    <w:p w:rsidR="0037757D" w:rsidRPr="00F44E66" w:rsidRDefault="0037757D" w:rsidP="00F44E66">
      <w:pPr>
        <w:spacing w:before="0" w:after="0" w:line="360" w:lineRule="auto"/>
        <w:ind w:firstLine="709"/>
        <w:jc w:val="both"/>
      </w:pPr>
      <w:r w:rsidRPr="00F44E66">
        <w:lastRenderedPageBreak/>
        <w:t>Социальная ситуация неразрывного единства ребенка и взрослого содержит в себе пр</w:t>
      </w:r>
      <w:r w:rsidRPr="00F44E66">
        <w:t>о</w:t>
      </w:r>
      <w:r w:rsidRPr="00F44E66">
        <w:t>тиворечие: ребенок максимально нуждается во взрослом и, в то же время, не имеет специфич</w:t>
      </w:r>
      <w:r w:rsidRPr="00F44E66">
        <w:t>е</w:t>
      </w:r>
      <w:r w:rsidRPr="00F44E66">
        <w:t>ских средств воздействия на него. Это противоречие решается на протяжении всего периода младенчества. Разрешение указанного противоречия приводит к разрушению социальной сит</w:t>
      </w:r>
      <w:r w:rsidRPr="00F44E66">
        <w:t>у</w:t>
      </w:r>
      <w:r w:rsidRPr="00F44E66">
        <w:t>ации развития, которая его пород</w:t>
      </w:r>
      <w:r w:rsidRPr="00F44E66">
        <w:t>и</w:t>
      </w:r>
      <w:r w:rsidRPr="00F44E66">
        <w:t>ла.</w:t>
      </w:r>
    </w:p>
    <w:p w:rsidR="0037757D" w:rsidRPr="00F44E66" w:rsidRDefault="0037757D" w:rsidP="00F44E66">
      <w:pPr>
        <w:spacing w:before="0" w:after="0" w:line="360" w:lineRule="auto"/>
        <w:ind w:firstLine="709"/>
        <w:jc w:val="both"/>
      </w:pPr>
      <w:r w:rsidRPr="00F44E66">
        <w:t>Социальная ситуация общей жизни ребенка с матерью приводит к возникновению нов</w:t>
      </w:r>
      <w:r w:rsidRPr="00F44E66">
        <w:t>о</w:t>
      </w:r>
      <w:r w:rsidRPr="00F44E66">
        <w:t>го типа деятельности - непосредственного эмоционального общения ребенка и матери. Как п</w:t>
      </w:r>
      <w:r w:rsidRPr="00F44E66">
        <w:t>о</w:t>
      </w:r>
      <w:r w:rsidRPr="00F44E66">
        <w:t>казали исследования Д. Б.  Эльконина и М. И. Лисиной, специфическая особенность этого типа деятельности состоит в том, что предмет этой деятельности  - другой человек. Но если предмет деятельности - другой человек, то эта деятельность - и есть общение. Со стороны взрослого р</w:t>
      </w:r>
      <w:r w:rsidRPr="00F44E66">
        <w:t>е</w:t>
      </w:r>
      <w:r w:rsidRPr="00F44E66">
        <w:t>бенок становится предметом деятельности. Со стороны ребенка можно наблюдать возникнов</w:t>
      </w:r>
      <w:r w:rsidRPr="00F44E66">
        <w:t>е</w:t>
      </w:r>
      <w:r w:rsidRPr="00F44E66">
        <w:t>ние первых форм воздействия на взрослого. Так, очень скоро голосовые реакции ребенка пр</w:t>
      </w:r>
      <w:r w:rsidRPr="00F44E66">
        <w:t>и</w:t>
      </w:r>
      <w:r w:rsidRPr="00F44E66">
        <w:t>обретают характер эмоционально активного призыва, хныканье превращается в поведенческий акт, направленный на взрослого человека. Это еще не речь в собственном смысле слова, пока это лишь только эмоционально-выразительные реакции.</w:t>
      </w:r>
    </w:p>
    <w:p w:rsidR="0037757D" w:rsidRPr="00F44E66" w:rsidRDefault="0037757D" w:rsidP="00F44E66">
      <w:pPr>
        <w:spacing w:before="0" w:after="0" w:line="360" w:lineRule="auto"/>
        <w:ind w:firstLine="709"/>
        <w:jc w:val="both"/>
      </w:pPr>
      <w:r w:rsidRPr="00F44E66">
        <w:t>Общение в этот период должно носить эмоционально-положительный характер. Тем с</w:t>
      </w:r>
      <w:r w:rsidRPr="00F44E66">
        <w:t>а</w:t>
      </w:r>
      <w:r w:rsidRPr="00F44E66">
        <w:t>мым у ребенка создается эмоционально-положительный тонус, что служит признаком физич</w:t>
      </w:r>
      <w:r w:rsidRPr="00F44E66">
        <w:t>е</w:t>
      </w:r>
      <w:r w:rsidRPr="00F44E66">
        <w:t>ского и психического здоровья.</w:t>
      </w:r>
    </w:p>
    <w:p w:rsidR="0037757D" w:rsidRPr="00F44E66" w:rsidRDefault="0037757D" w:rsidP="00F44E66">
      <w:pPr>
        <w:spacing w:before="0" w:after="0" w:line="360" w:lineRule="auto"/>
        <w:ind w:firstLine="709"/>
        <w:jc w:val="both"/>
      </w:pPr>
      <w:r w:rsidRPr="00F44E66">
        <w:t>Является ли общение ведущим типом деятельности в младенческом возрасте? Исслед</w:t>
      </w:r>
      <w:r w:rsidRPr="00F44E66">
        <w:t>о</w:t>
      </w:r>
      <w:r w:rsidRPr="00F44E66">
        <w:t>вания показали, что дефицит общения в этот период сказывается о</w:t>
      </w:r>
      <w:r w:rsidRPr="00F44E66">
        <w:t>т</w:t>
      </w:r>
      <w:r w:rsidRPr="00F44E66">
        <w:t>рицательно.</w:t>
      </w:r>
    </w:p>
    <w:p w:rsidR="0037757D" w:rsidRPr="00F44E66" w:rsidRDefault="0037757D" w:rsidP="00F44E66">
      <w:pPr>
        <w:spacing w:before="0" w:after="0" w:line="360" w:lineRule="auto"/>
        <w:ind w:firstLine="709"/>
        <w:jc w:val="both"/>
      </w:pPr>
      <w:r w:rsidRPr="00F44E66">
        <w:t>Это первый подпериод младенческого возраста.</w:t>
      </w:r>
    </w:p>
    <w:p w:rsidR="0037757D" w:rsidRPr="00F44E66" w:rsidRDefault="0037757D" w:rsidP="00F44E66">
      <w:pPr>
        <w:spacing w:before="0" w:after="0" w:line="360" w:lineRule="auto"/>
        <w:ind w:firstLine="709"/>
        <w:jc w:val="both"/>
      </w:pPr>
      <w:r w:rsidRPr="00F44E66">
        <w:t>Примерно в 5 месяцев происходит перелом в развитии ребенка, и начинается II подпер</w:t>
      </w:r>
      <w:r w:rsidRPr="00F44E66">
        <w:t>и</w:t>
      </w:r>
      <w:r w:rsidRPr="00F44E66">
        <w:t>од младенческого возраста. Он связан с возникновением акта хватания - первого организова</w:t>
      </w:r>
      <w:r w:rsidRPr="00F44E66">
        <w:t>н</w:t>
      </w:r>
      <w:r w:rsidRPr="00F44E66">
        <w:t>ного, направленного действия. Это настоящая революция в развитии ребенка первого года жи</w:t>
      </w:r>
      <w:r w:rsidRPr="00F44E66">
        <w:t>з</w:t>
      </w:r>
      <w:r w:rsidRPr="00F44E66">
        <w:t>ни. Акт хватания подготавливается всей предшествующей его жизнью. Он организуется взро</w:t>
      </w:r>
      <w:r w:rsidRPr="00F44E66">
        <w:t>с</w:t>
      </w:r>
      <w:r w:rsidRPr="00F44E66">
        <w:t>лым, и рождается как совместная деятельность ребенка с взрослым, но это обычно не зам</w:t>
      </w:r>
      <w:r w:rsidRPr="00F44E66">
        <w:t>е</w:t>
      </w:r>
      <w:r w:rsidRPr="00F44E66">
        <w:t>чают.</w:t>
      </w:r>
    </w:p>
    <w:p w:rsidR="0037757D" w:rsidRPr="00F44E66" w:rsidRDefault="0037757D" w:rsidP="00F44E66">
      <w:pPr>
        <w:spacing w:before="0" w:after="0" w:line="360" w:lineRule="auto"/>
        <w:ind w:firstLine="709"/>
        <w:jc w:val="both"/>
      </w:pPr>
      <w:r w:rsidRPr="00F44E66">
        <w:t>Акт хватания - это поведенческий акт, а поведение предполагает обязательное участие ориентировки. Акт хватания имеет чрезвычайное значение для пс</w:t>
      </w:r>
      <w:r w:rsidRPr="00F44E66">
        <w:t>и</w:t>
      </w:r>
      <w:r w:rsidRPr="00F44E66">
        <w:t>хического развития ребенка. С ним связано возникновение предметного восприятия. Когда раздражитель падает на глаз, о</w:t>
      </w:r>
      <w:r w:rsidRPr="00F44E66">
        <w:t>б</w:t>
      </w:r>
      <w:r w:rsidRPr="00F44E66">
        <w:t>раза еще нет. Образ возникает тогда, когда есть практический, действенный контакт между изображением и предметом. Благодаря хватанию возникает пространство, это пространство в</w:t>
      </w:r>
      <w:r w:rsidRPr="00F44E66">
        <w:t>ы</w:t>
      </w:r>
      <w:r w:rsidRPr="00F44E66">
        <w:t>тянутой руки, протяженность его невелика, но предмет вырывается из прежней схемы. На о</w:t>
      </w:r>
      <w:r w:rsidRPr="00F44E66">
        <w:t>с</w:t>
      </w:r>
      <w:r w:rsidRPr="00F44E66">
        <w:t>нове акта хватания расширяются возможности манипулирования с предметом, а в возрасте от 4 до 7 месяцев возникают результативные действия: простое перемещение предмета, двигание им, извлечение из него звуков. В возрасте 7-10 месяцев формируются соотносимые действия: ребенок может манипулировать с двумя объектами одновременно, отдаляя их от себя и, соотн</w:t>
      </w:r>
      <w:r w:rsidRPr="00F44E66">
        <w:t>о</w:t>
      </w:r>
      <w:r w:rsidRPr="00F44E66">
        <w:lastRenderedPageBreak/>
        <w:t>ся их между собой: ребенок отводит объект от себя, приближая его к другому объекту, чтобы положить, поставить или нанизать на него. К концу младенческого возраста (10-11 до 14 мес</w:t>
      </w:r>
      <w:r w:rsidRPr="00F44E66">
        <w:t>я</w:t>
      </w:r>
      <w:r w:rsidRPr="00F44E66">
        <w:t>цев) возникает этап функциональных действий: это более совершенные действия нанизывания, открывания, вкладывания, но если раньше ребенок выполнял дейс</w:t>
      </w:r>
      <w:r w:rsidRPr="00F44E66">
        <w:t>т</w:t>
      </w:r>
      <w:r w:rsidRPr="00F44E66">
        <w:t>вие одним показанным ему способом и на о</w:t>
      </w:r>
      <w:r w:rsidRPr="00F44E66">
        <w:t>д</w:t>
      </w:r>
      <w:r w:rsidRPr="00F44E66">
        <w:t xml:space="preserve">них и тех же предметах, то теперь он пытается воспроизвести действие на всех возможных объектах. </w:t>
      </w:r>
    </w:p>
    <w:p w:rsidR="0037757D" w:rsidRPr="00F44E66" w:rsidRDefault="0037757D" w:rsidP="00F44E66">
      <w:pPr>
        <w:spacing w:before="0" w:after="0" w:line="360" w:lineRule="auto"/>
        <w:ind w:firstLine="709"/>
        <w:jc w:val="both"/>
      </w:pPr>
      <w:r w:rsidRPr="00F44E66">
        <w:t>Хватание, направление к предмету стимулирует возникновение сидения. Когда ребенок садится, перед ним открываются другие предметы. Благодаря этому общение приобретает др</w:t>
      </w:r>
      <w:r w:rsidRPr="00F44E66">
        <w:t>у</w:t>
      </w:r>
      <w:r w:rsidRPr="00F44E66">
        <w:t>гой характер, оно становится общением по поводу предметов. М. И. Лисина назвала его ситу</w:t>
      </w:r>
      <w:r w:rsidRPr="00F44E66">
        <w:t>а</w:t>
      </w:r>
      <w:r w:rsidRPr="00F44E66">
        <w:t>тивно-деловым. Начиная со второго полугодия жизни, ребенок больше не соглашается просто "обмениваться с взро</w:t>
      </w:r>
      <w:r w:rsidRPr="00F44E66">
        <w:t>с</w:t>
      </w:r>
      <w:r w:rsidRPr="00F44E66">
        <w:t>лым ласками". Ему теперь уже нужно, чтобы взрослый "сотрудничал" с ним в д</w:t>
      </w:r>
      <w:r w:rsidRPr="00F44E66">
        <w:t>е</w:t>
      </w:r>
      <w:r w:rsidRPr="00F44E66">
        <w:t>ле, организовывал его, помогал в трудную минуту, подбадривал при неуспехе, хвалил за достижения. Изменение предмета общения требует новых средств и способов воздействия на взрослого. Из протянутой к недосягаемому предмету руки возникает указательный жест. Он уже предметно отнесен и содержит в себе з</w:t>
      </w:r>
      <w:r w:rsidRPr="00F44E66">
        <w:t>а</w:t>
      </w:r>
      <w:r w:rsidRPr="00F44E66">
        <w:t>родыш слова.</w:t>
      </w:r>
    </w:p>
    <w:p w:rsidR="0037757D" w:rsidRPr="00F44E66" w:rsidRDefault="0037757D" w:rsidP="00F44E66">
      <w:pPr>
        <w:spacing w:before="0" w:after="0" w:line="360" w:lineRule="auto"/>
        <w:ind w:firstLine="709"/>
        <w:jc w:val="both"/>
      </w:pPr>
      <w:r w:rsidRPr="00F44E66">
        <w:t>К концу младенческого возраста у ребенка возникает первое понимание слов, а у взро</w:t>
      </w:r>
      <w:r w:rsidRPr="00F44E66">
        <w:t>с</w:t>
      </w:r>
      <w:r w:rsidRPr="00F44E66">
        <w:t>лого появляется возможность управлять ориентировкой ребенка.</w:t>
      </w:r>
    </w:p>
    <w:p w:rsidR="0037757D" w:rsidRPr="00F44E66" w:rsidRDefault="0037757D" w:rsidP="00F44E66">
      <w:pPr>
        <w:spacing w:before="0" w:after="0" w:line="360" w:lineRule="auto"/>
        <w:ind w:firstLine="709"/>
        <w:jc w:val="both"/>
      </w:pPr>
      <w:r w:rsidRPr="00F44E66">
        <w:t>К 9 месяцам (начало кризиса 1-го года) ребенок становится на ножки, начинает ходить. Как подчеркивал Д. Б. Эльконин, главное в акте ходьбы не только то, что расширяется пр</w:t>
      </w:r>
      <w:r w:rsidRPr="00F44E66">
        <w:t>о</w:t>
      </w:r>
      <w:r w:rsidRPr="00F44E66">
        <w:t>странство ребенка, но и то, что ребенок отделяет себя от взрослого. Впервые происходит ра</w:t>
      </w:r>
      <w:r w:rsidRPr="00F44E66">
        <w:t>з</w:t>
      </w:r>
      <w:r w:rsidRPr="00F44E66">
        <w:t>дробление единой социальной ситу</w:t>
      </w:r>
      <w:r w:rsidRPr="00F44E66">
        <w:t>а</w:t>
      </w:r>
      <w:r w:rsidRPr="00F44E66">
        <w:t>ции "Мы", теперь не мама ведет ребенка, а он ведет маму, куда хочет. Ходьба - первое из основных новообразований младенческого возраста, знамену</w:t>
      </w:r>
      <w:r w:rsidRPr="00F44E66">
        <w:t>ю</w:t>
      </w:r>
      <w:r w:rsidRPr="00F44E66">
        <w:t>щих собой разрыв старой ситуации развития.</w:t>
      </w:r>
    </w:p>
    <w:p w:rsidR="0037757D" w:rsidRPr="00F44E66" w:rsidRDefault="0037757D" w:rsidP="00F44E66">
      <w:pPr>
        <w:spacing w:before="0" w:after="0" w:line="360" w:lineRule="auto"/>
        <w:ind w:firstLine="709"/>
        <w:jc w:val="both"/>
      </w:pPr>
      <w:r w:rsidRPr="00F44E66">
        <w:t>Второе основное новообразование этого возраста - появление первого слова. Особе</w:t>
      </w:r>
      <w:r w:rsidRPr="00F44E66">
        <w:t>н</w:t>
      </w:r>
      <w:r w:rsidRPr="00F44E66">
        <w:t>ность первых слов в том, что они носят характер указательных жестов. Ходьба и обогащение предметных действий требуют речи, которая бы удовлетв</w:t>
      </w:r>
      <w:r w:rsidRPr="00F44E66">
        <w:t>о</w:t>
      </w:r>
      <w:r w:rsidRPr="00F44E66">
        <w:t>ряла общение по поводу предметов. Речь, как и все новообразования возраста, носит переходный характер. Это автономная, ситу</w:t>
      </w:r>
      <w:r w:rsidRPr="00F44E66">
        <w:t>а</w:t>
      </w:r>
      <w:r w:rsidRPr="00F44E66">
        <w:t>тивная, эмоционально окрашенная речь, понятная только близким. Это речь специфическая по своей структуре, состоящая из обрывков слов. Исследователи называют ее "языком нянь". Но какой бы ни была эта речь, она представляет собой новое качество, которое может служить критерием того, что старая социальная ситуация развития ребенка распалась. Там, где было единство, стало двое: взрослый и ребенок. Между ними выросло новое содержание - предме</w:t>
      </w:r>
      <w:r w:rsidRPr="00F44E66">
        <w:t>т</w:t>
      </w:r>
      <w:r w:rsidRPr="00F44E66">
        <w:t>ная деятел</w:t>
      </w:r>
      <w:r w:rsidRPr="00F44E66">
        <w:t>ь</w:t>
      </w:r>
      <w:r w:rsidRPr="00F44E66">
        <w:t>ность.</w:t>
      </w:r>
    </w:p>
    <w:p w:rsidR="0037757D" w:rsidRPr="00F44E66" w:rsidRDefault="0037757D" w:rsidP="00F44E66">
      <w:pPr>
        <w:pStyle w:val="5"/>
        <w:ind w:firstLine="709"/>
      </w:pPr>
      <w:r w:rsidRPr="00F44E66">
        <w:t>Кризис первого года жизни</w:t>
      </w:r>
    </w:p>
    <w:p w:rsidR="0037757D" w:rsidRPr="00F44E66" w:rsidRDefault="0037757D" w:rsidP="00F44E66">
      <w:pPr>
        <w:spacing w:before="0" w:after="0" w:line="360" w:lineRule="auto"/>
        <w:ind w:firstLine="709"/>
        <w:jc w:val="both"/>
      </w:pPr>
      <w:r w:rsidRPr="00F44E66">
        <w:t xml:space="preserve">Суть любого кризиса в детском развитии, по Л.С. Выготскому, состоит в следующем: новообразования возраста, которые складываются к концу возрастного периода, вступают в </w:t>
      </w:r>
      <w:r w:rsidRPr="00F44E66">
        <w:lastRenderedPageBreak/>
        <w:t>противоречие со старой социальной ситуацией развития. Так, возросшая, благодаря ходьбе и первому слову, самостоятельность ребенка делает рамки единства матери и ребенка слишком узкими.</w:t>
      </w:r>
    </w:p>
    <w:p w:rsidR="0037757D" w:rsidRPr="00F44E66" w:rsidRDefault="0037757D" w:rsidP="00F44E66">
      <w:pPr>
        <w:spacing w:before="0" w:after="0" w:line="360" w:lineRule="auto"/>
        <w:ind w:firstLine="709"/>
        <w:jc w:val="both"/>
      </w:pPr>
      <w:r w:rsidRPr="00F44E66">
        <w:t>О ребенке этого возраста нельзя сказать, ходящий он или неходящий. Речь может идти в данном случае, по мнению Л.С. Выготского, о самом становлении ходьбы. Это и есть первый момент в содержании данного кризиса.</w:t>
      </w:r>
    </w:p>
    <w:p w:rsidR="0037757D" w:rsidRPr="00F44E66" w:rsidRDefault="0037757D" w:rsidP="00F44E66">
      <w:pPr>
        <w:spacing w:before="0" w:after="0" w:line="360" w:lineRule="auto"/>
        <w:ind w:firstLine="709"/>
        <w:jc w:val="both"/>
      </w:pPr>
      <w:r w:rsidRPr="00F44E66">
        <w:t>Второй момент, описывающий суть кризиса первого года жизни - относится к речи. И здесь мы не можем сказать, является ли ребенок говорящим или нет. Однако именно здесь можно говорить о наличии латентного периода в становлении речи, который длится, по Л. С. Выготскому, примерно три месяца.</w:t>
      </w:r>
    </w:p>
    <w:p w:rsidR="0037757D" w:rsidRPr="00F44E66" w:rsidRDefault="0037757D" w:rsidP="00F44E66">
      <w:pPr>
        <w:spacing w:before="0" w:after="0" w:line="360" w:lineRule="auto"/>
        <w:ind w:firstLine="709"/>
        <w:jc w:val="both"/>
      </w:pPr>
      <w:r w:rsidRPr="00F44E66">
        <w:t>В качестве третьего момента, характеризующего кризис первого года жизни, Л.С. В</w:t>
      </w:r>
      <w:r w:rsidRPr="00F44E66">
        <w:t>ы</w:t>
      </w:r>
      <w:r w:rsidRPr="00F44E66">
        <w:t>готский называет особенности проявления аффектов и воли. В связи с кризисом у ребенка во</w:t>
      </w:r>
      <w:r w:rsidRPr="00F44E66">
        <w:t>з</w:t>
      </w:r>
      <w:r w:rsidRPr="00F44E66">
        <w:t>никают первые акты протеста, оппозиции, противопоста</w:t>
      </w:r>
      <w:r w:rsidRPr="00F44E66">
        <w:t>в</w:t>
      </w:r>
      <w:r w:rsidRPr="00F44E66">
        <w:t>ления себя другим.</w:t>
      </w:r>
    </w:p>
    <w:p w:rsidR="0037757D" w:rsidRPr="00F44E66" w:rsidRDefault="0037757D" w:rsidP="00F44E66">
      <w:pPr>
        <w:spacing w:before="0" w:after="0" w:line="360" w:lineRule="auto"/>
        <w:ind w:firstLine="709"/>
        <w:jc w:val="both"/>
      </w:pPr>
      <w:r w:rsidRPr="00F44E66">
        <w:t>При неправильном воспитании такие реакции ребенка могут проявляться с особой и</w:t>
      </w:r>
      <w:r w:rsidRPr="00F44E66">
        <w:t>н</w:t>
      </w:r>
      <w:r w:rsidRPr="00F44E66">
        <w:t>тенсивностью. Обычно у ребенка, которому в чем-нибудь отказано или которого не поняли, наблюдается резкое нарастание аффекта, заканчивающегося часто тем, что ребенок ложится на пол, начинает кричать, отказывается ходить, бьет ногами об пол. Это реакция, направленная против запретов, отказов и т.д. и выражающаяся в том, что ребенок как бы возвращается к б</w:t>
      </w:r>
      <w:r w:rsidRPr="00F44E66">
        <w:t>о</w:t>
      </w:r>
      <w:r w:rsidRPr="00F44E66">
        <w:t>лее ра</w:t>
      </w:r>
      <w:r w:rsidRPr="00F44E66">
        <w:t>н</w:t>
      </w:r>
      <w:r w:rsidRPr="00F44E66">
        <w:t>нему периоду, но использует он это, конечно, совершенно иначе.</w:t>
      </w:r>
    </w:p>
    <w:p w:rsidR="0037757D" w:rsidRPr="00F44E66" w:rsidRDefault="0037757D" w:rsidP="00F44E66">
      <w:pPr>
        <w:spacing w:before="0" w:after="0" w:line="360" w:lineRule="auto"/>
        <w:ind w:firstLine="709"/>
        <w:jc w:val="both"/>
      </w:pPr>
    </w:p>
    <w:p w:rsidR="0037757D" w:rsidRPr="00F44E66" w:rsidRDefault="0037757D" w:rsidP="00F44E66">
      <w:pPr>
        <w:spacing w:before="0" w:after="0" w:line="360" w:lineRule="auto"/>
        <w:ind w:firstLine="709"/>
        <w:jc w:val="both"/>
        <w:rPr>
          <w:b/>
          <w:bCs/>
        </w:rPr>
      </w:pPr>
      <w:r w:rsidRPr="00F44E66">
        <w:rPr>
          <w:b/>
          <w:bCs/>
        </w:rPr>
        <w:t>3. Проблема ранней диагностики отклонений в развитии.</w:t>
      </w:r>
    </w:p>
    <w:p w:rsidR="0037757D" w:rsidRPr="00F44E66" w:rsidRDefault="0037757D" w:rsidP="00F44E66">
      <w:pPr>
        <w:spacing w:before="0" w:after="0" w:line="360" w:lineRule="auto"/>
        <w:ind w:firstLine="709"/>
        <w:jc w:val="both"/>
      </w:pPr>
      <w:r w:rsidRPr="00F44E66">
        <w:t>Фактически в современной медицинской практике первичная диагностика развития р</w:t>
      </w:r>
      <w:r w:rsidRPr="00F44E66">
        <w:t>е</w:t>
      </w:r>
      <w:r w:rsidRPr="00F44E66">
        <w:t>бенка осуществляется уже в первые часы его жизни. Проводится она врачом-неонатологом в родильном доме. В период новорожденности у ребенка превалируют различные рефлексы, о</w:t>
      </w:r>
      <w:r w:rsidRPr="00F44E66">
        <w:t>т</w:t>
      </w:r>
      <w:r w:rsidRPr="00F44E66">
        <w:t>ражающие состояние и процессы созревания нервной системы, что, как мы считаем, является одним из основ</w:t>
      </w:r>
      <w:r w:rsidRPr="00F44E66">
        <w:t>о</w:t>
      </w:r>
      <w:r w:rsidRPr="00F44E66">
        <w:t>полагающих факторов наличия или отсутствия отклонений в психологическом здоровье ребе</w:t>
      </w:r>
      <w:r w:rsidRPr="00F44E66">
        <w:t>н</w:t>
      </w:r>
      <w:r w:rsidRPr="00F44E66">
        <w:t>ка.</w:t>
      </w:r>
    </w:p>
    <w:p w:rsidR="0037757D" w:rsidRPr="00F44E66" w:rsidRDefault="0037757D" w:rsidP="00F44E66">
      <w:pPr>
        <w:spacing w:before="0" w:after="0" w:line="360" w:lineRule="auto"/>
        <w:ind w:firstLine="709"/>
        <w:jc w:val="both"/>
      </w:pPr>
      <w:r w:rsidRPr="00F44E66">
        <w:t>Ребенок рождается с определенной готовностью нервной системы приспосабливать о</w:t>
      </w:r>
      <w:r w:rsidRPr="00F44E66">
        <w:t>р</w:t>
      </w:r>
      <w:r w:rsidRPr="00F44E66">
        <w:t>ганизм к внешним условиям. Так сразу, после рождения включаются рефлексы, обеспечива</w:t>
      </w:r>
      <w:r w:rsidRPr="00F44E66">
        <w:t>ю</w:t>
      </w:r>
      <w:r w:rsidRPr="00F44E66">
        <w:t>щие работу основных систем организма.</w:t>
      </w:r>
    </w:p>
    <w:p w:rsidR="0037757D" w:rsidRPr="00F44E66" w:rsidRDefault="0037757D" w:rsidP="00F44E66">
      <w:pPr>
        <w:spacing w:before="0" w:after="0" w:line="360" w:lineRule="auto"/>
        <w:ind w:firstLine="709"/>
        <w:jc w:val="both"/>
      </w:pPr>
      <w:r w:rsidRPr="00F44E66">
        <w:t>В первые дни можно отметить группу функциональных рефлексов, необходимых для выживания:</w:t>
      </w:r>
    </w:p>
    <w:p w:rsidR="0037757D" w:rsidRPr="00F44E66" w:rsidRDefault="0037757D" w:rsidP="00F44E66">
      <w:pPr>
        <w:spacing w:before="0" w:after="0" w:line="360" w:lineRule="auto"/>
        <w:ind w:firstLine="709"/>
        <w:jc w:val="both"/>
      </w:pPr>
      <w:r w:rsidRPr="00F44E66">
        <w:t>* защитный - если новорожденного положить на живот, то он рефлекторно поворачивает голову в сторону;</w:t>
      </w:r>
    </w:p>
    <w:p w:rsidR="0037757D" w:rsidRPr="00F44E66" w:rsidRDefault="0037757D" w:rsidP="00F44E66">
      <w:pPr>
        <w:spacing w:before="0" w:after="0" w:line="360" w:lineRule="auto"/>
        <w:ind w:firstLine="709"/>
        <w:jc w:val="both"/>
      </w:pPr>
      <w:r w:rsidRPr="00F44E66">
        <w:t>* зрачковый - при резком увеличение света зрачок сужается;</w:t>
      </w:r>
    </w:p>
    <w:p w:rsidR="0037757D" w:rsidRPr="00F44E66" w:rsidRDefault="0037757D" w:rsidP="00F44E66">
      <w:pPr>
        <w:spacing w:before="0" w:after="0" w:line="360" w:lineRule="auto"/>
        <w:ind w:firstLine="709"/>
        <w:jc w:val="both"/>
      </w:pPr>
      <w:r w:rsidRPr="00F44E66">
        <w:lastRenderedPageBreak/>
        <w:t>* мигательный - при мелькании света или дуновении воздуха малыш прищуривается или закрывает глаза;</w:t>
      </w:r>
    </w:p>
    <w:p w:rsidR="0037757D" w:rsidRPr="00F44E66" w:rsidRDefault="0037757D" w:rsidP="00F44E66">
      <w:pPr>
        <w:spacing w:before="0" w:after="0" w:line="360" w:lineRule="auto"/>
        <w:ind w:firstLine="709"/>
        <w:jc w:val="both"/>
      </w:pPr>
      <w:r w:rsidRPr="00F44E66">
        <w:t>* сосательный - при раздражении полости рта ребенок начинает сосать;</w:t>
      </w:r>
    </w:p>
    <w:p w:rsidR="0037757D" w:rsidRPr="00F44E66" w:rsidRDefault="0037757D" w:rsidP="00F44E66">
      <w:pPr>
        <w:spacing w:before="0" w:after="0" w:line="360" w:lineRule="auto"/>
        <w:ind w:firstLine="709"/>
        <w:jc w:val="both"/>
      </w:pPr>
      <w:r w:rsidRPr="00F44E66">
        <w:t>* поисковый - при прикосновении к щеке малыш поворачивает голову в сторону раздр</w:t>
      </w:r>
      <w:r w:rsidRPr="00F44E66">
        <w:t>а</w:t>
      </w:r>
      <w:r w:rsidRPr="00F44E66">
        <w:t>жителя и с открытым ртом ищет грудь.</w:t>
      </w:r>
    </w:p>
    <w:p w:rsidR="0037757D" w:rsidRPr="00F44E66" w:rsidRDefault="0037757D" w:rsidP="00F44E66">
      <w:pPr>
        <w:spacing w:before="0" w:after="0" w:line="360" w:lineRule="auto"/>
        <w:ind w:firstLine="709"/>
        <w:jc w:val="both"/>
      </w:pPr>
      <w:r w:rsidRPr="00F44E66">
        <w:t>Эти жизненно важные врожденные реакции для ребенка. Они помогают ему приспос</w:t>
      </w:r>
      <w:r w:rsidRPr="00F44E66">
        <w:t>о</w:t>
      </w:r>
      <w:r w:rsidRPr="00F44E66">
        <w:t>биться к новым условиям существования. Если какие-либо из этих врожденных реакций отсу</w:t>
      </w:r>
      <w:r w:rsidRPr="00F44E66">
        <w:t>т</w:t>
      </w:r>
      <w:r w:rsidRPr="00F44E66">
        <w:t>ствуют, то врач может заподозрить отклонения в работе нервной системы, что в свою очередь может привести к отклонению в психическом развитии. Помимо этих рефлексов, есть еще и другие, которые утратили свою важность в ходе эволюции, но их отсутствие или снижение я</w:t>
      </w:r>
      <w:r w:rsidRPr="00F44E66">
        <w:t>в</w:t>
      </w:r>
      <w:r w:rsidRPr="00F44E66">
        <w:t>ляется важным диагностическим признаком при оценке работы нервной системы в период н</w:t>
      </w:r>
      <w:r w:rsidRPr="00F44E66">
        <w:t>о</w:t>
      </w:r>
      <w:r w:rsidRPr="00F44E66">
        <w:t xml:space="preserve">ворожденности. Перечислим их: рефлекс опоры и автоматическая походка новорожденного, хватательный рефлекс, рефлекс ползанья и др. </w:t>
      </w:r>
    </w:p>
    <w:p w:rsidR="0037757D" w:rsidRPr="00F44E66" w:rsidRDefault="0037757D" w:rsidP="00F44E66">
      <w:pPr>
        <w:spacing w:before="0" w:after="0" w:line="360" w:lineRule="auto"/>
        <w:ind w:firstLine="709"/>
        <w:jc w:val="both"/>
      </w:pPr>
      <w:r w:rsidRPr="00F44E66">
        <w:t>В этот период развития особое значение имеет выявление сниженной чувс</w:t>
      </w:r>
      <w:r w:rsidRPr="00F44E66">
        <w:t>т</w:t>
      </w:r>
      <w:r w:rsidRPr="00F44E66">
        <w:t>вительности и реактивности к зрительным и слуховым раздражителям. Чем раньше диагностируется сенсо</w:t>
      </w:r>
      <w:r w:rsidRPr="00F44E66">
        <w:t>р</w:t>
      </w:r>
      <w:r w:rsidRPr="00F44E66">
        <w:t>ная недостаточность, тем выше возможности развития сохранных звеньев и компенсации с и</w:t>
      </w:r>
      <w:r w:rsidRPr="00F44E66">
        <w:t>с</w:t>
      </w:r>
      <w:r w:rsidRPr="00F44E66">
        <w:t>пользованием неповрежденных анализаторов. В этих случаях наибольшую диагностическую ценность имеют методы электрофизиологического обследования младенцев с помощью рег</w:t>
      </w:r>
      <w:r w:rsidRPr="00F44E66">
        <w:t>и</w:t>
      </w:r>
      <w:r w:rsidRPr="00F44E66">
        <w:t>страции зрител</w:t>
      </w:r>
      <w:r w:rsidRPr="00F44E66">
        <w:t>ь</w:t>
      </w:r>
      <w:r w:rsidRPr="00F44E66">
        <w:t xml:space="preserve">ных и слуховых вызванных потенциалов. </w:t>
      </w:r>
    </w:p>
    <w:p w:rsidR="0037757D" w:rsidRPr="00F44E66" w:rsidRDefault="0037757D" w:rsidP="00F44E66">
      <w:pPr>
        <w:spacing w:before="0" w:after="0" w:line="360" w:lineRule="auto"/>
        <w:ind w:firstLine="709"/>
        <w:jc w:val="both"/>
      </w:pPr>
      <w:r w:rsidRPr="00F44E66">
        <w:t>После двух месяцев с целью выявления соответствия нормам проводится психологич</w:t>
      </w:r>
      <w:r w:rsidRPr="00F44E66">
        <w:t>е</w:t>
      </w:r>
      <w:r w:rsidRPr="00F44E66">
        <w:t>ское обследование. О.В. Баженова и Е.И. Морозова разработали следующую схему обследов</w:t>
      </w:r>
      <w:r w:rsidRPr="00F44E66">
        <w:t>а</w:t>
      </w:r>
      <w:r w:rsidRPr="00F44E66">
        <w:t>ния ребенка с 1,5-2 месяцев до 1 года. Обследование р</w:t>
      </w:r>
      <w:r w:rsidRPr="00F44E66">
        <w:t>е</w:t>
      </w:r>
      <w:r w:rsidRPr="00F44E66">
        <w:t>бенка включает анализ уровня развития:</w:t>
      </w:r>
    </w:p>
    <w:p w:rsidR="0037757D" w:rsidRPr="00F44E66" w:rsidRDefault="0037757D" w:rsidP="00F44E66">
      <w:pPr>
        <w:spacing w:before="0" w:after="0" w:line="360" w:lineRule="auto"/>
        <w:ind w:firstLine="709"/>
        <w:jc w:val="both"/>
      </w:pPr>
      <w:r w:rsidRPr="00F44E66">
        <w:t>1) двигательной сферы;</w:t>
      </w:r>
    </w:p>
    <w:p w:rsidR="0037757D" w:rsidRPr="00F44E66" w:rsidRDefault="0037757D" w:rsidP="00F44E66">
      <w:pPr>
        <w:spacing w:before="0" w:after="0" w:line="360" w:lineRule="auto"/>
        <w:ind w:firstLine="709"/>
        <w:jc w:val="both"/>
      </w:pPr>
      <w:r w:rsidRPr="00F44E66">
        <w:t>2) сенсорной сферы;</w:t>
      </w:r>
    </w:p>
    <w:p w:rsidR="0037757D" w:rsidRPr="00F44E66" w:rsidRDefault="0037757D" w:rsidP="00F44E66">
      <w:pPr>
        <w:spacing w:before="0" w:after="0" w:line="360" w:lineRule="auto"/>
        <w:ind w:firstLine="709"/>
        <w:jc w:val="both"/>
      </w:pPr>
      <w:r w:rsidRPr="00F44E66">
        <w:t>3) особенностей манипулирования с предметами;</w:t>
      </w:r>
    </w:p>
    <w:p w:rsidR="0037757D" w:rsidRPr="00F44E66" w:rsidRDefault="0037757D" w:rsidP="00F44E66">
      <w:pPr>
        <w:spacing w:before="0" w:after="0" w:line="360" w:lineRule="auto"/>
        <w:ind w:firstLine="709"/>
        <w:jc w:val="both"/>
      </w:pPr>
      <w:r w:rsidRPr="00F44E66">
        <w:t>4) способов взаимодействия со взрослыми;</w:t>
      </w:r>
    </w:p>
    <w:p w:rsidR="0037757D" w:rsidRPr="00F44E66" w:rsidRDefault="0037757D" w:rsidP="00F44E66">
      <w:pPr>
        <w:spacing w:before="0" w:after="0" w:line="360" w:lineRule="auto"/>
        <w:ind w:firstLine="709"/>
        <w:jc w:val="both"/>
      </w:pPr>
      <w:r w:rsidRPr="00F44E66">
        <w:t>5) эмоциональных особенностей;</w:t>
      </w:r>
    </w:p>
    <w:p w:rsidR="0037757D" w:rsidRPr="00F44E66" w:rsidRDefault="0037757D" w:rsidP="00F44E66">
      <w:pPr>
        <w:spacing w:before="0" w:after="0" w:line="360" w:lineRule="auto"/>
        <w:ind w:firstLine="709"/>
        <w:jc w:val="both"/>
      </w:pPr>
      <w:r w:rsidRPr="00F44E66">
        <w:t>6) голосовой активности;</w:t>
      </w:r>
    </w:p>
    <w:p w:rsidR="0037757D" w:rsidRPr="00F44E66" w:rsidRDefault="0037757D" w:rsidP="00F44E66">
      <w:pPr>
        <w:spacing w:before="0" w:after="0" w:line="360" w:lineRule="auto"/>
        <w:ind w:firstLine="709"/>
        <w:jc w:val="both"/>
      </w:pPr>
      <w:r w:rsidRPr="00F44E66">
        <w:t>Еще одну методику психодиагностики в младенческом возрасте предложил Э.Л. Фрухт по материалам Н.М. Щелованова, М.Ю. Кистяковой, С.М. Кривиной. Эта методика также осн</w:t>
      </w:r>
      <w:r w:rsidRPr="00F44E66">
        <w:t>о</w:t>
      </w:r>
      <w:r w:rsidRPr="00F44E66">
        <w:t>вана на анализе уровней психических пр</w:t>
      </w:r>
      <w:r w:rsidRPr="00F44E66">
        <w:t>о</w:t>
      </w:r>
      <w:r w:rsidRPr="00F44E66">
        <w:t>цессов, но только более развернуто:</w:t>
      </w:r>
    </w:p>
    <w:p w:rsidR="0037757D" w:rsidRPr="00F44E66" w:rsidRDefault="0037757D" w:rsidP="00F44E66">
      <w:pPr>
        <w:spacing w:before="0" w:after="0" w:line="360" w:lineRule="auto"/>
        <w:ind w:firstLine="709"/>
        <w:jc w:val="both"/>
      </w:pPr>
      <w:r w:rsidRPr="00F44E66">
        <w:t>1) зрительные ориентировочные реакции;</w:t>
      </w:r>
    </w:p>
    <w:p w:rsidR="0037757D" w:rsidRPr="00F44E66" w:rsidRDefault="0037757D" w:rsidP="00F44E66">
      <w:pPr>
        <w:spacing w:before="0" w:after="0" w:line="360" w:lineRule="auto"/>
        <w:ind w:firstLine="709"/>
        <w:jc w:val="both"/>
      </w:pPr>
      <w:r w:rsidRPr="00F44E66">
        <w:t>2) слуховые ориентировочные реакции;</w:t>
      </w:r>
    </w:p>
    <w:p w:rsidR="0037757D" w:rsidRPr="00F44E66" w:rsidRDefault="0037757D" w:rsidP="00F44E66">
      <w:pPr>
        <w:spacing w:before="0" w:after="0" w:line="360" w:lineRule="auto"/>
        <w:ind w:firstLine="709"/>
        <w:jc w:val="both"/>
      </w:pPr>
      <w:r w:rsidRPr="00F44E66">
        <w:t>3) эмоции и социальное поведение;</w:t>
      </w:r>
    </w:p>
    <w:p w:rsidR="0037757D" w:rsidRPr="00F44E66" w:rsidRDefault="0037757D" w:rsidP="00F44E66">
      <w:pPr>
        <w:spacing w:before="0" w:after="0" w:line="360" w:lineRule="auto"/>
        <w:ind w:firstLine="709"/>
        <w:jc w:val="both"/>
      </w:pPr>
      <w:r w:rsidRPr="00F44E66">
        <w:t>4) движения руки и действий с предметами;</w:t>
      </w:r>
    </w:p>
    <w:p w:rsidR="0037757D" w:rsidRPr="00F44E66" w:rsidRDefault="0037757D" w:rsidP="00F44E66">
      <w:pPr>
        <w:spacing w:before="0" w:after="0" w:line="360" w:lineRule="auto"/>
        <w:ind w:firstLine="709"/>
        <w:jc w:val="both"/>
      </w:pPr>
      <w:r w:rsidRPr="00F44E66">
        <w:t>5) движения общие;</w:t>
      </w:r>
    </w:p>
    <w:p w:rsidR="0037757D" w:rsidRPr="00F44E66" w:rsidRDefault="0037757D" w:rsidP="00F44E66">
      <w:pPr>
        <w:spacing w:before="0" w:after="0" w:line="360" w:lineRule="auto"/>
        <w:ind w:firstLine="709"/>
        <w:jc w:val="both"/>
      </w:pPr>
      <w:r w:rsidRPr="00F44E66">
        <w:lastRenderedPageBreak/>
        <w:t>6) подготовительные этапы развития понимания речи;</w:t>
      </w:r>
    </w:p>
    <w:p w:rsidR="0037757D" w:rsidRPr="00F44E66" w:rsidRDefault="0037757D" w:rsidP="00F44E66">
      <w:pPr>
        <w:spacing w:before="0" w:after="0" w:line="360" w:lineRule="auto"/>
        <w:ind w:firstLine="709"/>
        <w:jc w:val="both"/>
      </w:pPr>
      <w:r w:rsidRPr="00F44E66">
        <w:t>7) подготовительные этапы развития активной речи;</w:t>
      </w:r>
    </w:p>
    <w:p w:rsidR="0037757D" w:rsidRPr="00F44E66" w:rsidRDefault="0037757D" w:rsidP="00F44E66">
      <w:pPr>
        <w:spacing w:before="0" w:after="0" w:line="360" w:lineRule="auto"/>
        <w:ind w:firstLine="709"/>
        <w:jc w:val="both"/>
      </w:pPr>
      <w:r w:rsidRPr="00F44E66">
        <w:t>8) навыки и умения  в режимных процессах.</w:t>
      </w:r>
    </w:p>
    <w:p w:rsidR="0037757D" w:rsidRPr="00F44E66" w:rsidRDefault="0037757D" w:rsidP="00F44E66">
      <w:pPr>
        <w:spacing w:before="0" w:after="0" w:line="360" w:lineRule="auto"/>
        <w:ind w:firstLine="709"/>
        <w:jc w:val="both"/>
      </w:pPr>
      <w:r w:rsidRPr="00F44E66">
        <w:t>Основной метод обследования ребенка первого года жизни - наблюдение за его реакц</w:t>
      </w:r>
      <w:r w:rsidRPr="00F44E66">
        <w:t>и</w:t>
      </w:r>
      <w:r w:rsidRPr="00F44E66">
        <w:t>ями, деятельностью с игрушками, особенностями общения со взрослыми, эмоциональными проявлениями, способами выражения положительных и отрицательных переживаний и др. Анализ особенностей, выявленных при конкретном обследовании ребенка в сопоставлении с нормати</w:t>
      </w:r>
      <w:r w:rsidRPr="00F44E66">
        <w:t>в</w:t>
      </w:r>
      <w:r w:rsidRPr="00F44E66">
        <w:t>ными характеристиками, дает основание для заключения об отсутствии или наличии нарушений, что позволяет сделать выводы о необходимости дальнейшего наблюдения за р</w:t>
      </w:r>
      <w:r w:rsidRPr="00F44E66">
        <w:t>е</w:t>
      </w:r>
      <w:r w:rsidRPr="00F44E66">
        <w:t>бенком или об оказании специфической медико-психо-педагогической помощи уже на данном этапе разв</w:t>
      </w:r>
      <w:r w:rsidRPr="00F44E66">
        <w:t>и</w:t>
      </w:r>
      <w:r w:rsidRPr="00F44E66">
        <w:t>тия.</w:t>
      </w:r>
    </w:p>
    <w:p w:rsidR="0037757D" w:rsidRPr="00F44E66" w:rsidRDefault="0037757D" w:rsidP="00F44E66">
      <w:pPr>
        <w:pStyle w:val="20"/>
        <w:spacing w:line="360" w:lineRule="auto"/>
        <w:ind w:firstLine="709"/>
        <w:rPr>
          <w:sz w:val="24"/>
          <w:szCs w:val="24"/>
        </w:rPr>
      </w:pPr>
      <w:r w:rsidRPr="00F44E66">
        <w:rPr>
          <w:sz w:val="24"/>
          <w:szCs w:val="24"/>
        </w:rPr>
        <w:t>К базовым предпосылкам нормального онтогенеза ребенка начиная с младенческого п</w:t>
      </w:r>
      <w:r w:rsidRPr="00F44E66">
        <w:rPr>
          <w:sz w:val="24"/>
          <w:szCs w:val="24"/>
        </w:rPr>
        <w:t>е</w:t>
      </w:r>
      <w:r w:rsidRPr="00F44E66">
        <w:rPr>
          <w:sz w:val="24"/>
          <w:szCs w:val="24"/>
        </w:rPr>
        <w:t>риода относится прежде всего положительное отношение к взрослому как таковому, сопрово</w:t>
      </w:r>
      <w:r w:rsidRPr="00F44E66">
        <w:rPr>
          <w:sz w:val="24"/>
          <w:szCs w:val="24"/>
        </w:rPr>
        <w:t>ж</w:t>
      </w:r>
      <w:r w:rsidRPr="00F44E66">
        <w:rPr>
          <w:sz w:val="24"/>
          <w:szCs w:val="24"/>
        </w:rPr>
        <w:t>дающееся развитием различных элементарных эк</w:t>
      </w:r>
      <w:r w:rsidRPr="00F44E66">
        <w:rPr>
          <w:sz w:val="24"/>
          <w:szCs w:val="24"/>
        </w:rPr>
        <w:t>с</w:t>
      </w:r>
      <w:r w:rsidRPr="00F44E66">
        <w:rPr>
          <w:sz w:val="24"/>
          <w:szCs w:val="24"/>
        </w:rPr>
        <w:t>прессивно-мимических средств установления социального контакта и выражения своего отношения к другому человеку.</w:t>
      </w:r>
    </w:p>
    <w:p w:rsidR="0037757D" w:rsidRPr="00F44E66" w:rsidRDefault="0037757D" w:rsidP="00F44E66">
      <w:pPr>
        <w:spacing w:before="0" w:after="0" w:line="360" w:lineRule="auto"/>
        <w:ind w:firstLine="709"/>
        <w:jc w:val="both"/>
      </w:pPr>
      <w:r w:rsidRPr="00F44E66">
        <w:t>Отклонением уже на первом году жизни можно считать задержку в формировании ко</w:t>
      </w:r>
      <w:r w:rsidRPr="00F44E66">
        <w:t>м</w:t>
      </w:r>
      <w:r w:rsidRPr="00F44E66">
        <w:t>муникативной потребности, с ограниченным арсеналом коммуник</w:t>
      </w:r>
      <w:r w:rsidRPr="00F44E66">
        <w:t>а</w:t>
      </w:r>
      <w:r w:rsidRPr="00F44E66">
        <w:t>тивных средств.</w:t>
      </w:r>
    </w:p>
    <w:p w:rsidR="0037757D" w:rsidRPr="00F44E66" w:rsidRDefault="0037757D" w:rsidP="00F44E66">
      <w:pPr>
        <w:spacing w:before="0" w:after="0" w:line="360" w:lineRule="auto"/>
        <w:ind w:firstLine="709"/>
        <w:jc w:val="both"/>
      </w:pPr>
      <w:r w:rsidRPr="00F44E66">
        <w:t>Легкая степень нарушения: при наличии выраженного интереса к взрослому отмечается некоторое снижение количества используемых ребенком коммуникативных средств или их н</w:t>
      </w:r>
      <w:r w:rsidRPr="00F44E66">
        <w:t>е</w:t>
      </w:r>
      <w:r w:rsidRPr="00F44E66">
        <w:t>достаточное развитие.</w:t>
      </w:r>
    </w:p>
    <w:p w:rsidR="0037757D" w:rsidRPr="00F44E66" w:rsidRDefault="0037757D" w:rsidP="00F44E66">
      <w:pPr>
        <w:spacing w:before="0" w:after="0" w:line="360" w:lineRule="auto"/>
        <w:ind w:firstLine="709"/>
        <w:jc w:val="both"/>
      </w:pPr>
      <w:r w:rsidRPr="00F44E66">
        <w:t>Средняя степень нарушения: интерес к взрослому неустойчив, при наличии затруднений в установлении контакта ребенок не пытается их преодолеть, коммуникативные средства огр</w:t>
      </w:r>
      <w:r w:rsidRPr="00F44E66">
        <w:t>а</w:t>
      </w:r>
      <w:r w:rsidRPr="00F44E66">
        <w:t>ничены.</w:t>
      </w:r>
    </w:p>
    <w:p w:rsidR="0037757D" w:rsidRPr="00F44E66" w:rsidRDefault="0037757D" w:rsidP="00F44E66">
      <w:pPr>
        <w:spacing w:before="0" w:after="0" w:line="360" w:lineRule="auto"/>
        <w:ind w:firstLine="709"/>
        <w:jc w:val="both"/>
      </w:pPr>
      <w:r w:rsidRPr="00F44E66">
        <w:t>Тяжелая степень нарушения: взрослый не вызывает у ребенка интереса, отсутствуют п</w:t>
      </w:r>
      <w:r w:rsidRPr="00F44E66">
        <w:t>о</w:t>
      </w:r>
      <w:r w:rsidRPr="00F44E66">
        <w:t>пытки использования каких-либо способов коммуникации.</w:t>
      </w:r>
    </w:p>
    <w:p w:rsidR="0037757D" w:rsidRPr="00F44E66" w:rsidRDefault="0037757D" w:rsidP="00F44E66">
      <w:pPr>
        <w:spacing w:before="0" w:after="0" w:line="360" w:lineRule="auto"/>
        <w:ind w:firstLine="709"/>
        <w:jc w:val="both"/>
      </w:pPr>
      <w:r w:rsidRPr="00F44E66">
        <w:t>Начиная со второго полугодия жизни условием благополучного формирования личности ребенка является появление избирательности в общении, а именно возникновение двух разных типов реакций: полноценного комплекса оживления на "своих" и реакции торможения и изб</w:t>
      </w:r>
      <w:r w:rsidRPr="00F44E66">
        <w:t>е</w:t>
      </w:r>
      <w:r w:rsidRPr="00F44E66">
        <w:t>гания на "чужих".</w:t>
      </w:r>
    </w:p>
    <w:p w:rsidR="0037757D" w:rsidRPr="00F44E66" w:rsidRDefault="0037757D" w:rsidP="00F44E66">
      <w:pPr>
        <w:spacing w:before="0" w:after="0" w:line="360" w:lineRule="auto"/>
        <w:ind w:firstLine="709"/>
        <w:jc w:val="both"/>
      </w:pPr>
      <w:r w:rsidRPr="00F44E66">
        <w:t>Отклонением можно считать отсутствие избирательного реагирования на разных взро</w:t>
      </w:r>
      <w:r w:rsidRPr="00F44E66">
        <w:t>с</w:t>
      </w:r>
      <w:r w:rsidRPr="00F44E66">
        <w:t>лых.</w:t>
      </w:r>
    </w:p>
    <w:p w:rsidR="0037757D" w:rsidRPr="00F44E66" w:rsidRDefault="0037757D" w:rsidP="00F44E66">
      <w:pPr>
        <w:spacing w:before="0" w:after="0" w:line="360" w:lineRule="auto"/>
        <w:ind w:firstLine="709"/>
        <w:jc w:val="both"/>
      </w:pPr>
      <w:r w:rsidRPr="00F44E66">
        <w:t>К тяжелым нарушениям можно отнести наличие таких симптомов, как наличие выр</w:t>
      </w:r>
      <w:r w:rsidRPr="00F44E66">
        <w:t>а</w:t>
      </w:r>
      <w:r w:rsidRPr="00F44E66">
        <w:t>женного страха при виде взрослого, наличие двигательных стереотипов вместо социального и познавательного интереса, избегание контакта глаз и та</w:t>
      </w:r>
      <w:r w:rsidRPr="00F44E66">
        <w:t>к</w:t>
      </w:r>
      <w:r w:rsidRPr="00F44E66">
        <w:t>тильного контакта.</w:t>
      </w:r>
    </w:p>
    <w:p w:rsidR="0037757D" w:rsidRPr="00F44E66" w:rsidRDefault="0037757D" w:rsidP="00F44E66">
      <w:pPr>
        <w:spacing w:before="0" w:after="0" w:line="360" w:lineRule="auto"/>
        <w:ind w:firstLine="709"/>
        <w:jc w:val="both"/>
        <w:rPr>
          <w:b/>
          <w:bCs/>
        </w:rPr>
      </w:pPr>
    </w:p>
    <w:p w:rsidR="0037757D" w:rsidRPr="00F44E66" w:rsidRDefault="0037757D" w:rsidP="00F44E66">
      <w:pPr>
        <w:pStyle w:val="5"/>
        <w:ind w:firstLine="709"/>
        <w:rPr>
          <w:b/>
          <w:bCs/>
          <w:i w:val="0"/>
          <w:iCs w:val="0"/>
        </w:rPr>
      </w:pPr>
      <w:r w:rsidRPr="00F44E66">
        <w:rPr>
          <w:b/>
          <w:bCs/>
          <w:i w:val="0"/>
          <w:iCs w:val="0"/>
        </w:rPr>
        <w:lastRenderedPageBreak/>
        <w:t xml:space="preserve">Глава </w:t>
      </w:r>
      <w:r w:rsidRPr="00F44E66">
        <w:rPr>
          <w:b/>
          <w:bCs/>
          <w:i w:val="0"/>
          <w:iCs w:val="0"/>
          <w:lang w:val="en-US"/>
        </w:rPr>
        <w:t>II</w:t>
      </w:r>
      <w:r w:rsidRPr="00F44E66">
        <w:rPr>
          <w:b/>
          <w:bCs/>
          <w:i w:val="0"/>
          <w:iCs w:val="0"/>
        </w:rPr>
        <w:t>. Экспериментальная.</w:t>
      </w:r>
    </w:p>
    <w:p w:rsidR="0037757D" w:rsidRPr="00F44E66" w:rsidRDefault="0037757D" w:rsidP="00F44E66">
      <w:pPr>
        <w:spacing w:before="0" w:after="0" w:line="360" w:lineRule="auto"/>
        <w:ind w:firstLine="709"/>
        <w:jc w:val="both"/>
      </w:pPr>
    </w:p>
    <w:p w:rsidR="0037757D" w:rsidRPr="00F44E66" w:rsidRDefault="0037757D" w:rsidP="00F44E66">
      <w:pPr>
        <w:pStyle w:val="a5"/>
        <w:spacing w:line="360" w:lineRule="auto"/>
        <w:ind w:firstLine="709"/>
        <w:jc w:val="both"/>
        <w:rPr>
          <w:i/>
          <w:iCs/>
        </w:rPr>
      </w:pPr>
      <w:r w:rsidRPr="00F44E66">
        <w:t>1. Диагностика психического развития младенцев в возрасте 6-8 месяцев.</w:t>
      </w:r>
    </w:p>
    <w:p w:rsidR="0037757D" w:rsidRPr="00F44E66" w:rsidRDefault="0037757D" w:rsidP="00F44E66">
      <w:pPr>
        <w:spacing w:before="0" w:after="0" w:line="360" w:lineRule="auto"/>
        <w:ind w:firstLine="709"/>
        <w:jc w:val="both"/>
      </w:pPr>
      <w:r w:rsidRPr="00F44E66">
        <w:t>Во второй главе нашей работы мы будем рассматривать  следующие пр</w:t>
      </w:r>
      <w:r w:rsidRPr="00F44E66">
        <w:t>о</w:t>
      </w:r>
      <w:r w:rsidRPr="00F44E66">
        <w:t xml:space="preserve">блемы: </w:t>
      </w:r>
    </w:p>
    <w:p w:rsidR="0037757D" w:rsidRPr="00F44E66" w:rsidRDefault="0037757D" w:rsidP="00F44E66">
      <w:pPr>
        <w:numPr>
          <w:ilvl w:val="0"/>
          <w:numId w:val="1"/>
        </w:numPr>
        <w:spacing w:before="0" w:after="0" w:line="360" w:lineRule="auto"/>
        <w:ind w:left="0" w:firstLine="709"/>
        <w:jc w:val="both"/>
      </w:pPr>
      <w:r w:rsidRPr="00F44E66">
        <w:t>во-первых, действительно ли возможна диагностика психического развития мл</w:t>
      </w:r>
      <w:r w:rsidRPr="00F44E66">
        <w:t>а</w:t>
      </w:r>
      <w:r w:rsidRPr="00F44E66">
        <w:t>денцев;</w:t>
      </w:r>
    </w:p>
    <w:p w:rsidR="0037757D" w:rsidRPr="00F44E66" w:rsidRDefault="0037757D" w:rsidP="00F44E66">
      <w:pPr>
        <w:pStyle w:val="a5"/>
        <w:numPr>
          <w:ilvl w:val="0"/>
          <w:numId w:val="9"/>
        </w:numPr>
        <w:spacing w:line="360" w:lineRule="auto"/>
        <w:ind w:left="0" w:firstLine="709"/>
        <w:jc w:val="both"/>
        <w:rPr>
          <w:b w:val="0"/>
          <w:bCs w:val="0"/>
          <w:i/>
          <w:iCs/>
        </w:rPr>
      </w:pPr>
      <w:r w:rsidRPr="00F44E66">
        <w:rPr>
          <w:b w:val="0"/>
          <w:bCs w:val="0"/>
        </w:rPr>
        <w:t>во-вторых, определить наличие взаимосвязи между течением беременности и р</w:t>
      </w:r>
      <w:r w:rsidRPr="00F44E66">
        <w:rPr>
          <w:b w:val="0"/>
          <w:bCs w:val="0"/>
        </w:rPr>
        <w:t>о</w:t>
      </w:r>
      <w:r w:rsidRPr="00F44E66">
        <w:rPr>
          <w:b w:val="0"/>
          <w:bCs w:val="0"/>
        </w:rPr>
        <w:t>дов и о</w:t>
      </w:r>
      <w:r w:rsidRPr="00F44E66">
        <w:rPr>
          <w:b w:val="0"/>
          <w:bCs w:val="0"/>
        </w:rPr>
        <w:t>т</w:t>
      </w:r>
      <w:r w:rsidRPr="00F44E66">
        <w:rPr>
          <w:b w:val="0"/>
          <w:bCs w:val="0"/>
        </w:rPr>
        <w:t>клонением  психического развития детей 1 года жизни;</w:t>
      </w:r>
    </w:p>
    <w:p w:rsidR="0037757D" w:rsidRPr="00F44E66" w:rsidRDefault="0037757D" w:rsidP="00F44E66">
      <w:pPr>
        <w:spacing w:before="0" w:after="0" w:line="360" w:lineRule="auto"/>
        <w:ind w:firstLine="709"/>
        <w:jc w:val="both"/>
      </w:pPr>
      <w:r w:rsidRPr="00F44E66">
        <w:t>В своем исследовании мы использовали следующую диагностическую м</w:t>
      </w:r>
      <w:r w:rsidRPr="00F44E66">
        <w:t>е</w:t>
      </w:r>
      <w:r w:rsidRPr="00F44E66">
        <w:t>тодику:</w:t>
      </w:r>
    </w:p>
    <w:p w:rsidR="0037757D" w:rsidRPr="00F44E66" w:rsidRDefault="0037757D" w:rsidP="00F44E66">
      <w:pPr>
        <w:pStyle w:val="20"/>
        <w:spacing w:line="360" w:lineRule="auto"/>
        <w:ind w:firstLine="709"/>
        <w:rPr>
          <w:sz w:val="24"/>
          <w:szCs w:val="24"/>
        </w:rPr>
      </w:pPr>
      <w:r w:rsidRPr="00F44E66">
        <w:rPr>
          <w:sz w:val="24"/>
          <w:szCs w:val="24"/>
        </w:rPr>
        <w:t>Методика диагностики нервно-психического развития детей первого года жизни разр</w:t>
      </w:r>
      <w:r w:rsidRPr="00F44E66">
        <w:rPr>
          <w:sz w:val="24"/>
          <w:szCs w:val="24"/>
        </w:rPr>
        <w:t>а</w:t>
      </w:r>
      <w:r w:rsidRPr="00F44E66">
        <w:rPr>
          <w:sz w:val="24"/>
          <w:szCs w:val="24"/>
        </w:rPr>
        <w:t>ботанную Э.Л. Фрухт по материалам Н.М. Щелованова, М.Ю. Кист</w:t>
      </w:r>
      <w:r w:rsidRPr="00F44E66">
        <w:rPr>
          <w:sz w:val="24"/>
          <w:szCs w:val="24"/>
        </w:rPr>
        <w:t>я</w:t>
      </w:r>
      <w:r w:rsidRPr="00F44E66">
        <w:rPr>
          <w:sz w:val="24"/>
          <w:szCs w:val="24"/>
        </w:rPr>
        <w:t>ковой и С.М. Кривиной.</w:t>
      </w:r>
    </w:p>
    <w:p w:rsidR="0037757D" w:rsidRPr="00F44E66" w:rsidRDefault="0037757D" w:rsidP="00F44E66">
      <w:pPr>
        <w:pStyle w:val="20"/>
        <w:spacing w:line="360" w:lineRule="auto"/>
        <w:ind w:firstLine="709"/>
        <w:rPr>
          <w:sz w:val="24"/>
          <w:szCs w:val="24"/>
        </w:rPr>
      </w:pPr>
      <w:r w:rsidRPr="00F44E66">
        <w:rPr>
          <w:sz w:val="24"/>
          <w:szCs w:val="24"/>
        </w:rPr>
        <w:t>В результате проведенного исследования мы продиагностировали 10 младенцев и пол</w:t>
      </w:r>
      <w:r w:rsidRPr="00F44E66">
        <w:rPr>
          <w:sz w:val="24"/>
          <w:szCs w:val="24"/>
        </w:rPr>
        <w:t>у</w:t>
      </w:r>
      <w:r w:rsidRPr="00F44E66">
        <w:rPr>
          <w:sz w:val="24"/>
          <w:szCs w:val="24"/>
        </w:rPr>
        <w:t>чили следующие результаты:</w:t>
      </w:r>
    </w:p>
    <w:p w:rsidR="0037757D" w:rsidRPr="00F44E66" w:rsidRDefault="0037757D" w:rsidP="00F44E66">
      <w:pPr>
        <w:spacing w:before="0" w:after="0" w:line="360" w:lineRule="auto"/>
        <w:ind w:firstLine="709"/>
        <w:jc w:val="both"/>
      </w:pPr>
      <w:r w:rsidRPr="00F44E66">
        <w:t>№ 1. Мальчик Ваня, 6 месяцев. В детский дом ребенка поступил из  детского отделения патологии новорожденных Муниципальной  городской бол</w:t>
      </w:r>
      <w:r w:rsidRPr="00F44E66">
        <w:t>ь</w:t>
      </w:r>
      <w:r w:rsidRPr="00F44E66">
        <w:t>ницы № 1  в возрасте  2,5 месяца.  Маме 16 лет, беременность – 1, роды – 1, курит. На учете в женской консультации стояла с 16 недель. Течение беременности: II триместр – ОРЗ, угроза прерывания беременности, III тр</w:t>
      </w:r>
      <w:r w:rsidRPr="00F44E66">
        <w:t>и</w:t>
      </w:r>
      <w:r w:rsidRPr="00F44E66">
        <w:t>местр –   анемия, водянка беременных. Роды преждевременные в 35-36 недель,  оценка по шк</w:t>
      </w:r>
      <w:r w:rsidRPr="00F44E66">
        <w:t>а</w:t>
      </w:r>
      <w:r w:rsidRPr="00F44E66">
        <w:t>ле Апгар  7-8 баллов. Вес  ребенка при рождении 2100,0 грамм. Послеродовый период без ос</w:t>
      </w:r>
      <w:r w:rsidRPr="00F44E66">
        <w:t>о</w:t>
      </w:r>
      <w:r w:rsidRPr="00F44E66">
        <w:t>бенн</w:t>
      </w:r>
      <w:r w:rsidRPr="00F44E66">
        <w:t>о</w:t>
      </w:r>
      <w:r w:rsidRPr="00F44E66">
        <w:t xml:space="preserve">стей. </w:t>
      </w:r>
    </w:p>
    <w:p w:rsidR="0037757D" w:rsidRPr="00F44E66" w:rsidRDefault="0037757D" w:rsidP="00F44E66">
      <w:pPr>
        <w:pStyle w:val="20"/>
        <w:spacing w:line="360" w:lineRule="auto"/>
        <w:ind w:firstLine="709"/>
        <w:rPr>
          <w:sz w:val="24"/>
          <w:szCs w:val="24"/>
        </w:rPr>
      </w:pPr>
      <w:r w:rsidRPr="00F44E66">
        <w:rPr>
          <w:sz w:val="24"/>
          <w:szCs w:val="24"/>
        </w:rPr>
        <w:t>При диагностике выявили следующее: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6 мес</w:t>
            </w:r>
            <w:r w:rsidRPr="00F44E66">
              <w:t>я</w:t>
            </w:r>
            <w:r w:rsidRPr="00F44E66">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Отлич</w:t>
            </w:r>
            <w:r w:rsidRPr="00F44E66">
              <w:t>а</w:t>
            </w:r>
            <w:r w:rsidRPr="00F44E66">
              <w:t>ет бли</w:t>
            </w:r>
            <w:r w:rsidRPr="00F44E66">
              <w:t>з</w:t>
            </w:r>
            <w:r w:rsidRPr="00F44E66">
              <w:t>ких л</w:t>
            </w:r>
            <w:r w:rsidRPr="00F44E66">
              <w:t>ю</w:t>
            </w:r>
            <w:r w:rsidRPr="00F44E66">
              <w:t>дей от чужих по вне</w:t>
            </w:r>
            <w:r w:rsidRPr="00F44E66">
              <w:t>ш</w:t>
            </w:r>
            <w:r w:rsidRPr="00F44E66">
              <w:t>нему виду (по разному реаг</w:t>
            </w:r>
            <w:r w:rsidRPr="00F44E66">
              <w:t>и</w:t>
            </w:r>
            <w:r w:rsidRPr="00F44E66">
              <w:t xml:space="preserve">рует на </w:t>
            </w:r>
            <w:r w:rsidRPr="00F44E66">
              <w:lastRenderedPageBreak/>
              <w:t>лицо знак</w:t>
            </w:r>
            <w:r w:rsidRPr="00F44E66">
              <w:t>о</w:t>
            </w:r>
            <w:r w:rsidRPr="00F44E66">
              <w:t>мого и незн</w:t>
            </w:r>
            <w:r w:rsidRPr="00F44E66">
              <w:t>а</w:t>
            </w:r>
            <w:r w:rsidRPr="00F44E66">
              <w:t>ком</w:t>
            </w:r>
            <w:r w:rsidRPr="00F44E66">
              <w:t>о</w:t>
            </w:r>
            <w:r w:rsidRPr="00F44E66">
              <w:t>го взро</w:t>
            </w:r>
            <w:r w:rsidRPr="00F44E66">
              <w:t>с</w:t>
            </w:r>
            <w:r w:rsidRPr="00F44E66">
              <w:t>лого)</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Узнает голос знак</w:t>
            </w:r>
            <w:r w:rsidRPr="00F44E66">
              <w:t>о</w:t>
            </w:r>
            <w:r w:rsidRPr="00F44E66">
              <w:t>мого челов</w:t>
            </w:r>
            <w:r w:rsidRPr="00F44E66">
              <w:t>е</w:t>
            </w:r>
            <w:r w:rsidRPr="00F44E66">
              <w:t>ка, ра</w:t>
            </w:r>
            <w:r w:rsidRPr="00F44E66">
              <w:t>з</w:t>
            </w:r>
            <w:r w:rsidRPr="00F44E66">
              <w:t>личает интон</w:t>
            </w:r>
            <w:r w:rsidRPr="00F44E66">
              <w:t>а</w:t>
            </w:r>
            <w:r w:rsidRPr="00F44E66">
              <w:t>ции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Радуе</w:t>
            </w:r>
            <w:r w:rsidRPr="00F44E66">
              <w:t>т</w:t>
            </w:r>
            <w:r w:rsidRPr="00F44E66">
              <w:t>ся р</w:t>
            </w:r>
            <w:r w:rsidRPr="00F44E66">
              <w:t>е</w:t>
            </w:r>
            <w:r w:rsidRPr="00F44E66">
              <w:t>бенку, берет у него из рук и</w:t>
            </w:r>
            <w:r w:rsidRPr="00F44E66">
              <w:t>г</w:t>
            </w:r>
            <w:r w:rsidRPr="00F44E66">
              <w:t>рушку. Гулит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Четко берет игру</w:t>
            </w:r>
            <w:r w:rsidRPr="00F44E66">
              <w:t>ш</w:t>
            </w:r>
            <w:r w:rsidRPr="00F44E66">
              <w:t>ку из рек взро</w:t>
            </w:r>
            <w:r w:rsidRPr="00F44E66">
              <w:t>с</w:t>
            </w:r>
            <w:r w:rsidRPr="00F44E66">
              <w:t>лого, но уде</w:t>
            </w:r>
            <w:r w:rsidRPr="00F44E66">
              <w:t>р</w:t>
            </w:r>
            <w:r w:rsidRPr="00F44E66">
              <w:t>живает ее в р</w:t>
            </w:r>
            <w:r w:rsidRPr="00F44E66">
              <w:t>у</w:t>
            </w:r>
            <w:r w:rsidRPr="00F44E66">
              <w:t>ке пл</w:t>
            </w:r>
            <w:r w:rsidRPr="00F44E66">
              <w:t>о</w:t>
            </w:r>
            <w:r w:rsidRPr="00F44E66">
              <w:t xml:space="preserve">хо, не </w:t>
            </w:r>
            <w:r w:rsidRPr="00F44E66">
              <w:lastRenderedPageBreak/>
              <w:t>может пер</w:t>
            </w:r>
            <w:r w:rsidRPr="00F44E66">
              <w:t>е</w:t>
            </w:r>
            <w:r w:rsidRPr="00F44E66">
              <w:t>клад</w:t>
            </w:r>
            <w:r w:rsidRPr="00F44E66">
              <w:t>ы</w:t>
            </w:r>
            <w:r w:rsidRPr="00F44E66">
              <w:t>вать из одной р</w:t>
            </w:r>
            <w:r w:rsidRPr="00F44E66">
              <w:t>у</w:t>
            </w:r>
            <w:r w:rsidRPr="00F44E66">
              <w:t>ки в др</w:t>
            </w:r>
            <w:r w:rsidRPr="00F44E66">
              <w:t>у</w:t>
            </w:r>
            <w:r w:rsidRPr="00F44E66">
              <w:t>гую</w:t>
            </w:r>
          </w:p>
          <w:p w:rsidR="0037757D" w:rsidRPr="00F44E66" w:rsidRDefault="0037757D">
            <w:pPr>
              <w:spacing w:before="0" w:after="0"/>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Недолго лежит на ж</w:t>
            </w:r>
            <w:r w:rsidRPr="00F44E66">
              <w:t>и</w:t>
            </w:r>
            <w:r w:rsidRPr="00F44E66">
              <w:t>воте, подняв корпус на в</w:t>
            </w:r>
            <w:r w:rsidRPr="00F44E66">
              <w:t>ы</w:t>
            </w:r>
            <w:r w:rsidRPr="00F44E66">
              <w:t>пря</w:t>
            </w:r>
            <w:r w:rsidRPr="00F44E66">
              <w:t>м</w:t>
            </w:r>
            <w:r w:rsidRPr="00F44E66">
              <w:t>ленных руках Пытае</w:t>
            </w:r>
            <w:r w:rsidRPr="00F44E66">
              <w:t>т</w:t>
            </w:r>
            <w:r w:rsidRPr="00F44E66">
              <w:t>ся пер</w:t>
            </w:r>
            <w:r w:rsidRPr="00F44E66">
              <w:t>е</w:t>
            </w:r>
            <w:r w:rsidRPr="00F44E66">
              <w:lastRenderedPageBreak/>
              <w:t>ворач</w:t>
            </w:r>
            <w:r w:rsidRPr="00F44E66">
              <w:t>и</w:t>
            </w:r>
            <w:r w:rsidRPr="00F44E66">
              <w:t>вается со сп</w:t>
            </w:r>
            <w:r w:rsidRPr="00F44E66">
              <w:t>и</w:t>
            </w:r>
            <w:r w:rsidRPr="00F44E66">
              <w:t xml:space="preserve">ны на живот, </w:t>
            </w:r>
          </w:p>
          <w:p w:rsidR="0037757D" w:rsidRPr="00F44E66" w:rsidRDefault="0037757D">
            <w:pPr>
              <w:spacing w:before="0" w:after="0"/>
            </w:pPr>
            <w:r w:rsidRPr="00F44E66">
              <w:t>Не п</w:t>
            </w:r>
            <w:r w:rsidRPr="00F44E66">
              <w:t>ы</w:t>
            </w:r>
            <w:r w:rsidRPr="00F44E66">
              <w:t>тается по</w:t>
            </w:r>
            <w:r w:rsidRPr="00F44E66">
              <w:t>л</w:t>
            </w:r>
            <w:r w:rsidRPr="00F44E66">
              <w:t>зать</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На в</w:t>
            </w:r>
            <w:r w:rsidRPr="00F44E66">
              <w:t>о</w:t>
            </w:r>
            <w:r w:rsidRPr="00F44E66">
              <w:t>прос «где» не находит знак</w:t>
            </w:r>
            <w:r w:rsidRPr="00F44E66">
              <w:t>о</w:t>
            </w:r>
            <w:r w:rsidRPr="00F44E66">
              <w:t>мый пре</w:t>
            </w:r>
            <w:r w:rsidRPr="00F44E66">
              <w:t>д</w:t>
            </w:r>
            <w:r w:rsidRPr="00F44E66">
              <w:t>мет, к</w:t>
            </w:r>
            <w:r w:rsidRPr="00F44E66">
              <w:t>о</w:t>
            </w:r>
            <w:r w:rsidRPr="00F44E66">
              <w:t>торый нах</w:t>
            </w:r>
            <w:r w:rsidRPr="00F44E66">
              <w:t>о</w:t>
            </w:r>
            <w:r w:rsidRPr="00F44E66">
              <w:t xml:space="preserve">дится в одном и </w:t>
            </w:r>
            <w:r w:rsidRPr="00F44E66">
              <w:lastRenderedPageBreak/>
              <w:t>том же месте.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Кратк</w:t>
            </w:r>
            <w:r w:rsidRPr="00F44E66">
              <w:t>о</w:t>
            </w:r>
            <w:r w:rsidRPr="00F44E66">
              <w:t>време</w:t>
            </w:r>
            <w:r w:rsidRPr="00F44E66">
              <w:t>н</w:t>
            </w:r>
            <w:r w:rsidRPr="00F44E66">
              <w:t>но г</w:t>
            </w:r>
            <w:r w:rsidRPr="00F44E66">
              <w:t>у</w:t>
            </w:r>
            <w:r w:rsidRPr="00F44E66">
              <w:t>лит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Ест с ложки полуг</w:t>
            </w:r>
            <w:r w:rsidRPr="00F44E66">
              <w:t>у</w:t>
            </w:r>
            <w:r w:rsidRPr="00F44E66">
              <w:t>стую и гу</w:t>
            </w:r>
            <w:r w:rsidRPr="00F44E66">
              <w:t>с</w:t>
            </w:r>
            <w:r w:rsidRPr="00F44E66">
              <w:t>тую пищу, а сосет  из б</w:t>
            </w:r>
            <w:r w:rsidRPr="00F44E66">
              <w:t>у</w:t>
            </w:r>
            <w:r w:rsidRPr="00F44E66">
              <w:t>тылки</w:t>
            </w:r>
          </w:p>
        </w:tc>
      </w:tr>
    </w:tbl>
    <w:p w:rsidR="0037757D" w:rsidRPr="00F44E66" w:rsidRDefault="0037757D">
      <w:pPr>
        <w:spacing w:before="0" w:after="0"/>
      </w:pPr>
    </w:p>
    <w:p w:rsidR="0037757D" w:rsidRPr="00F44E66" w:rsidRDefault="0037757D">
      <w:pPr>
        <w:pStyle w:val="20"/>
        <w:spacing w:line="360" w:lineRule="auto"/>
        <w:rPr>
          <w:sz w:val="24"/>
          <w:szCs w:val="24"/>
        </w:rPr>
      </w:pPr>
    </w:p>
    <w:p w:rsidR="0037757D" w:rsidRPr="00F44E66" w:rsidRDefault="0037757D" w:rsidP="00F44E66">
      <w:pPr>
        <w:pStyle w:val="20"/>
        <w:spacing w:line="360" w:lineRule="auto"/>
        <w:ind w:firstLine="709"/>
        <w:rPr>
          <w:sz w:val="24"/>
          <w:szCs w:val="24"/>
        </w:rPr>
      </w:pPr>
      <w:r w:rsidRPr="00F44E66">
        <w:rPr>
          <w:sz w:val="24"/>
          <w:szCs w:val="24"/>
        </w:rPr>
        <w:t>№ 2. Девочка Марина В., возраст 8 месяцев. В дом ребенка поступил из отделения нед</w:t>
      </w:r>
      <w:r w:rsidRPr="00F44E66">
        <w:rPr>
          <w:sz w:val="24"/>
          <w:szCs w:val="24"/>
        </w:rPr>
        <w:t>о</w:t>
      </w:r>
      <w:r w:rsidRPr="00F44E66">
        <w:rPr>
          <w:sz w:val="24"/>
          <w:szCs w:val="24"/>
        </w:rPr>
        <w:t>ношенных Муниципальной  городской больницы № 1 в  возрасте 2,5 месяца.  Маме 31 год, б</w:t>
      </w:r>
      <w:r w:rsidRPr="00F44E66">
        <w:rPr>
          <w:sz w:val="24"/>
          <w:szCs w:val="24"/>
        </w:rPr>
        <w:t>е</w:t>
      </w:r>
      <w:r w:rsidRPr="00F44E66">
        <w:rPr>
          <w:sz w:val="24"/>
          <w:szCs w:val="24"/>
        </w:rPr>
        <w:t>ременность - 7,  роды - 3. На учете в женской консультации стояла с 8 недель. Течение бер</w:t>
      </w:r>
      <w:r w:rsidRPr="00F44E66">
        <w:rPr>
          <w:sz w:val="24"/>
          <w:szCs w:val="24"/>
        </w:rPr>
        <w:t>е</w:t>
      </w:r>
      <w:r w:rsidRPr="00F44E66">
        <w:rPr>
          <w:sz w:val="24"/>
          <w:szCs w:val="24"/>
        </w:rPr>
        <w:t xml:space="preserve">менности:  I триместр – угроза прерывания, II триместр -  обострение герпетической инфекции, III триместр – анемия и токсикоз беременности. Роды преждевременные в 33-34 недель,  вес при рождении 1650,0 грамм, оценка по шкале по Апгар 3-7 баллов. В послеродовом периоде перенесла пневмонию. </w:t>
      </w:r>
    </w:p>
    <w:p w:rsidR="0037757D" w:rsidRPr="00F44E66" w:rsidRDefault="0037757D" w:rsidP="00F44E66">
      <w:pPr>
        <w:spacing w:before="0" w:after="0" w:line="360" w:lineRule="auto"/>
        <w:ind w:firstLine="709"/>
        <w:jc w:val="both"/>
      </w:pPr>
      <w:r w:rsidRPr="00F44E66">
        <w:t>При диагностике выявили: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8"/>
              <w:rPr>
                <w:sz w:val="24"/>
                <w:szCs w:val="24"/>
              </w:rPr>
            </w:pPr>
            <w:r w:rsidRPr="00F44E66">
              <w:rPr>
                <w:sz w:val="24"/>
                <w:szCs w:val="24"/>
              </w:rPr>
              <w:t>8 мес</w:t>
            </w:r>
            <w:r w:rsidRPr="00F44E66">
              <w:rPr>
                <w:sz w:val="24"/>
                <w:szCs w:val="24"/>
              </w:rPr>
              <w:t>я</w:t>
            </w:r>
            <w:r w:rsidRPr="00F44E66">
              <w:rPr>
                <w:sz w:val="24"/>
                <w:szCs w:val="24"/>
              </w:rPr>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Знак</w:t>
            </w:r>
            <w:r w:rsidRPr="00F44E66">
              <w:t>о</w:t>
            </w:r>
            <w:r w:rsidRPr="00F44E66">
              <w:t>мых людей  узнает, на ч</w:t>
            </w:r>
            <w:r w:rsidRPr="00F44E66">
              <w:t>у</w:t>
            </w:r>
            <w:r w:rsidRPr="00F44E66">
              <w:t>жих не реаг</w:t>
            </w:r>
            <w:r w:rsidRPr="00F44E66">
              <w:t>и</w:t>
            </w:r>
            <w:r w:rsidRPr="00F44E66">
              <w:t>рует.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Орие</w:t>
            </w:r>
            <w:r w:rsidRPr="00F44E66">
              <w:t>н</w:t>
            </w:r>
            <w:r w:rsidRPr="00F44E66">
              <w:t>тир</w:t>
            </w:r>
            <w:r w:rsidRPr="00F44E66">
              <w:t>о</w:t>
            </w:r>
            <w:r w:rsidRPr="00F44E66">
              <w:t>вочные реакции прису</w:t>
            </w:r>
            <w:r w:rsidRPr="00F44E66">
              <w:t>т</w:t>
            </w:r>
            <w:r w:rsidRPr="00F44E66">
              <w:t>ствуют, знак</w:t>
            </w:r>
            <w:r w:rsidRPr="00F44E66">
              <w:t>о</w:t>
            </w:r>
            <w:r w:rsidRPr="00F44E66">
              <w:t>мые г</w:t>
            </w:r>
            <w:r w:rsidRPr="00F44E66">
              <w:t>о</w:t>
            </w:r>
            <w:r w:rsidRPr="00F44E66">
              <w:t>лоса  узнает, разл</w:t>
            </w:r>
            <w:r w:rsidRPr="00F44E66">
              <w:t>и</w:t>
            </w:r>
            <w:r w:rsidRPr="00F44E66">
              <w:t>чает и</w:t>
            </w:r>
            <w:r w:rsidRPr="00F44E66">
              <w:t>н</w:t>
            </w:r>
            <w:r w:rsidRPr="00F44E66">
              <w:t>тон</w:t>
            </w:r>
            <w:r w:rsidRPr="00F44E66">
              <w:t>а</w:t>
            </w:r>
            <w:r w:rsidRPr="00F44E66">
              <w:t>цию</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Радуе</w:t>
            </w:r>
            <w:r w:rsidRPr="00F44E66">
              <w:t>т</w:t>
            </w:r>
            <w:r w:rsidRPr="00F44E66">
              <w:t>ся во</w:t>
            </w:r>
            <w:r w:rsidRPr="00F44E66">
              <w:t>с</w:t>
            </w:r>
            <w:r w:rsidRPr="00F44E66">
              <w:t>питат</w:t>
            </w:r>
            <w:r w:rsidRPr="00F44E66">
              <w:t>е</w:t>
            </w:r>
            <w:r w:rsidRPr="00F44E66">
              <w:t>лю, другому ребе</w:t>
            </w:r>
            <w:r w:rsidRPr="00F44E66">
              <w:t>н</w:t>
            </w:r>
            <w:r w:rsidRPr="00F44E66">
              <w:t>ку, б</w:t>
            </w:r>
            <w:r w:rsidRPr="00F44E66">
              <w:t>е</w:t>
            </w:r>
            <w:r w:rsidRPr="00F44E66">
              <w:t>рет у них и</w:t>
            </w:r>
            <w:r w:rsidRPr="00F44E66">
              <w:t>г</w:t>
            </w:r>
            <w:r w:rsidRPr="00F44E66">
              <w:t>рушки из рук.</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Берет иг</w:t>
            </w:r>
            <w:r w:rsidRPr="00F44E66">
              <w:rPr>
                <w:snapToGrid w:val="0"/>
              </w:rPr>
              <w:softHyphen/>
              <w:t>рушки из ра</w:t>
            </w:r>
            <w:r w:rsidRPr="00F44E66">
              <w:rPr>
                <w:snapToGrid w:val="0"/>
              </w:rPr>
              <w:t>з</w:t>
            </w:r>
            <w:r w:rsidRPr="00F44E66">
              <w:rPr>
                <w:snapToGrid w:val="0"/>
              </w:rPr>
              <w:t>ных по</w:t>
            </w:r>
            <w:r w:rsidRPr="00F44E66">
              <w:rPr>
                <w:snapToGrid w:val="0"/>
              </w:rPr>
              <w:softHyphen/>
              <w:t>лож</w:t>
            </w:r>
            <w:r w:rsidRPr="00F44E66">
              <w:rPr>
                <w:snapToGrid w:val="0"/>
              </w:rPr>
              <w:t>е</w:t>
            </w:r>
            <w:r w:rsidRPr="00F44E66">
              <w:rPr>
                <w:snapToGrid w:val="0"/>
              </w:rPr>
              <w:t>ний з</w:t>
            </w:r>
            <w:r w:rsidRPr="00F44E66">
              <w:rPr>
                <w:snapToGrid w:val="0"/>
              </w:rPr>
              <w:t>а</w:t>
            </w:r>
            <w:r w:rsidRPr="00F44E66">
              <w:rPr>
                <w:snapToGrid w:val="0"/>
              </w:rPr>
              <w:t>нимае</w:t>
            </w:r>
            <w:r w:rsidRPr="00F44E66">
              <w:rPr>
                <w:snapToGrid w:val="0"/>
              </w:rPr>
              <w:t>т</w:t>
            </w:r>
            <w:r w:rsidRPr="00F44E66">
              <w:rPr>
                <w:snapToGrid w:val="0"/>
              </w:rPr>
              <w:t>ся ими недо</w:t>
            </w:r>
            <w:r w:rsidRPr="00F44E66">
              <w:rPr>
                <w:snapToGrid w:val="0"/>
              </w:rPr>
              <w:t>л</w:t>
            </w:r>
            <w:r w:rsidRPr="00F44E66">
              <w:rPr>
                <w:snapToGrid w:val="0"/>
              </w:rPr>
              <w:t>го, но без уч</w:t>
            </w:r>
            <w:r w:rsidRPr="00F44E66">
              <w:rPr>
                <w:snapToGrid w:val="0"/>
              </w:rPr>
              <w:t>е</w:t>
            </w:r>
            <w:r w:rsidRPr="00F44E66">
              <w:rPr>
                <w:snapToGrid w:val="0"/>
              </w:rPr>
              <w:t>те свойств предм</w:t>
            </w:r>
            <w:r w:rsidRPr="00F44E66">
              <w:rPr>
                <w:snapToGrid w:val="0"/>
              </w:rPr>
              <w:t>е</w:t>
            </w:r>
            <w:r w:rsidRPr="00F44E66">
              <w:rPr>
                <w:snapToGrid w:val="0"/>
              </w:rPr>
              <w:t>та, не подр</w:t>
            </w:r>
            <w:r w:rsidRPr="00F44E66">
              <w:rPr>
                <w:snapToGrid w:val="0"/>
              </w:rPr>
              <w:t>а</w:t>
            </w:r>
            <w:r w:rsidRPr="00F44E66">
              <w:rPr>
                <w:snapToGrid w:val="0"/>
              </w:rPr>
              <w:t>жает де</w:t>
            </w:r>
            <w:r w:rsidRPr="00F44E66">
              <w:rPr>
                <w:snapToGrid w:val="0"/>
              </w:rPr>
              <w:t>й</w:t>
            </w:r>
            <w:r w:rsidRPr="00F44E66">
              <w:rPr>
                <w:snapToGrid w:val="0"/>
              </w:rPr>
              <w:t>ствиям взро</w:t>
            </w:r>
            <w:r w:rsidRPr="00F44E66">
              <w:rPr>
                <w:snapToGrid w:val="0"/>
              </w:rPr>
              <w:t>с</w:t>
            </w:r>
            <w:r w:rsidRPr="00F44E66">
              <w:rPr>
                <w:snapToGrid w:val="0"/>
              </w:rPr>
              <w:lastRenderedPageBreak/>
              <w:t>лого.</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30"/>
              <w:rPr>
                <w:i w:val="0"/>
                <w:iCs w:val="0"/>
                <w:sz w:val="24"/>
                <w:szCs w:val="24"/>
              </w:rPr>
            </w:pPr>
            <w:r w:rsidRPr="00F44E66">
              <w:rPr>
                <w:i w:val="0"/>
                <w:iCs w:val="0"/>
                <w:sz w:val="24"/>
                <w:szCs w:val="24"/>
              </w:rPr>
              <w:lastRenderedPageBreak/>
              <w:t>Перев</w:t>
            </w:r>
            <w:r w:rsidRPr="00F44E66">
              <w:rPr>
                <w:i w:val="0"/>
                <w:iCs w:val="0"/>
                <w:sz w:val="24"/>
                <w:szCs w:val="24"/>
              </w:rPr>
              <w:t>о</w:t>
            </w:r>
            <w:r w:rsidRPr="00F44E66">
              <w:rPr>
                <w:i w:val="0"/>
                <w:iCs w:val="0"/>
                <w:sz w:val="24"/>
                <w:szCs w:val="24"/>
              </w:rPr>
              <w:t>рачив</w:t>
            </w:r>
            <w:r w:rsidRPr="00F44E66">
              <w:rPr>
                <w:i w:val="0"/>
                <w:iCs w:val="0"/>
                <w:sz w:val="24"/>
                <w:szCs w:val="24"/>
              </w:rPr>
              <w:t>а</w:t>
            </w:r>
            <w:r w:rsidRPr="00F44E66">
              <w:rPr>
                <w:i w:val="0"/>
                <w:iCs w:val="0"/>
                <w:sz w:val="24"/>
                <w:szCs w:val="24"/>
              </w:rPr>
              <w:t>ется с ж</w:t>
            </w:r>
            <w:r w:rsidRPr="00F44E66">
              <w:rPr>
                <w:i w:val="0"/>
                <w:iCs w:val="0"/>
                <w:sz w:val="24"/>
                <w:szCs w:val="24"/>
              </w:rPr>
              <w:t>и</w:t>
            </w:r>
            <w:r w:rsidRPr="00F44E66">
              <w:rPr>
                <w:i w:val="0"/>
                <w:iCs w:val="0"/>
                <w:sz w:val="24"/>
                <w:szCs w:val="24"/>
              </w:rPr>
              <w:t>вота на сп</w:t>
            </w:r>
            <w:r w:rsidRPr="00F44E66">
              <w:rPr>
                <w:i w:val="0"/>
                <w:iCs w:val="0"/>
                <w:sz w:val="24"/>
                <w:szCs w:val="24"/>
              </w:rPr>
              <w:t>и</w:t>
            </w:r>
            <w:r w:rsidRPr="00F44E66">
              <w:rPr>
                <w:i w:val="0"/>
                <w:iCs w:val="0"/>
                <w:sz w:val="24"/>
                <w:szCs w:val="24"/>
              </w:rPr>
              <w:t>ну. П</w:t>
            </w:r>
            <w:r w:rsidRPr="00F44E66">
              <w:rPr>
                <w:i w:val="0"/>
                <w:iCs w:val="0"/>
                <w:sz w:val="24"/>
                <w:szCs w:val="24"/>
              </w:rPr>
              <w:t>е</w:t>
            </w:r>
            <w:r w:rsidRPr="00F44E66">
              <w:rPr>
                <w:i w:val="0"/>
                <w:iCs w:val="0"/>
                <w:sz w:val="24"/>
                <w:szCs w:val="24"/>
              </w:rPr>
              <w:t>редв</w:t>
            </w:r>
            <w:r w:rsidRPr="00F44E66">
              <w:rPr>
                <w:i w:val="0"/>
                <w:iCs w:val="0"/>
                <w:sz w:val="24"/>
                <w:szCs w:val="24"/>
              </w:rPr>
              <w:t>и</w:t>
            </w:r>
            <w:r w:rsidRPr="00F44E66">
              <w:rPr>
                <w:i w:val="0"/>
                <w:iCs w:val="0"/>
                <w:sz w:val="24"/>
                <w:szCs w:val="24"/>
              </w:rPr>
              <w:t>га</w:t>
            </w:r>
            <w:r w:rsidRPr="00F44E66">
              <w:rPr>
                <w:i w:val="0"/>
                <w:iCs w:val="0"/>
                <w:sz w:val="24"/>
                <w:szCs w:val="24"/>
              </w:rPr>
              <w:softHyphen/>
              <w:t>ется, пер</w:t>
            </w:r>
            <w:r w:rsidRPr="00F44E66">
              <w:rPr>
                <w:i w:val="0"/>
                <w:iCs w:val="0"/>
                <w:sz w:val="24"/>
                <w:szCs w:val="24"/>
              </w:rPr>
              <w:t>е</w:t>
            </w:r>
            <w:r w:rsidRPr="00F44E66">
              <w:rPr>
                <w:i w:val="0"/>
                <w:iCs w:val="0"/>
                <w:sz w:val="24"/>
                <w:szCs w:val="24"/>
              </w:rPr>
              <w:t>ставляя руки или н</w:t>
            </w:r>
            <w:r w:rsidRPr="00F44E66">
              <w:rPr>
                <w:i w:val="0"/>
                <w:iCs w:val="0"/>
                <w:sz w:val="24"/>
                <w:szCs w:val="24"/>
              </w:rPr>
              <w:t>е</w:t>
            </w:r>
            <w:r w:rsidRPr="00F44E66">
              <w:rPr>
                <w:i w:val="0"/>
                <w:iCs w:val="0"/>
                <w:sz w:val="24"/>
                <w:szCs w:val="24"/>
              </w:rPr>
              <w:t>много ползая. Ровно усто</w:t>
            </w:r>
            <w:r w:rsidRPr="00F44E66">
              <w:rPr>
                <w:i w:val="0"/>
                <w:iCs w:val="0"/>
                <w:sz w:val="24"/>
                <w:szCs w:val="24"/>
              </w:rPr>
              <w:t>й</w:t>
            </w:r>
            <w:r w:rsidRPr="00F44E66">
              <w:rPr>
                <w:i w:val="0"/>
                <w:iCs w:val="0"/>
                <w:sz w:val="24"/>
                <w:szCs w:val="24"/>
              </w:rPr>
              <w:t>чиво стоит при по</w:t>
            </w:r>
            <w:r w:rsidRPr="00F44E66">
              <w:rPr>
                <w:i w:val="0"/>
                <w:iCs w:val="0"/>
                <w:sz w:val="24"/>
                <w:szCs w:val="24"/>
              </w:rPr>
              <w:t>д</w:t>
            </w:r>
            <w:r w:rsidRPr="00F44E66">
              <w:rPr>
                <w:i w:val="0"/>
                <w:iCs w:val="0"/>
                <w:sz w:val="24"/>
                <w:szCs w:val="24"/>
              </w:rPr>
              <w:t xml:space="preserve">держке </w:t>
            </w:r>
            <w:r w:rsidRPr="00F44E66">
              <w:rPr>
                <w:i w:val="0"/>
                <w:iCs w:val="0"/>
                <w:sz w:val="24"/>
                <w:szCs w:val="24"/>
              </w:rPr>
              <w:lastRenderedPageBreak/>
              <w:t>под мышки.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pPr>
            <w:r w:rsidRPr="00F44E66">
              <w:lastRenderedPageBreak/>
              <w:t>На в</w:t>
            </w:r>
            <w:r w:rsidRPr="00F44E66">
              <w:t>о</w:t>
            </w:r>
            <w:r w:rsidRPr="00F44E66">
              <w:t>прос «где» не находит ни о</w:t>
            </w:r>
            <w:r w:rsidRPr="00F44E66">
              <w:t>д</w:t>
            </w:r>
            <w:r w:rsidRPr="00F44E66">
              <w:t>ного предм</w:t>
            </w:r>
            <w:r w:rsidRPr="00F44E66">
              <w:t>е</w:t>
            </w:r>
            <w:r w:rsidRPr="00F44E66">
              <w:t>та, к</w:t>
            </w:r>
            <w:r w:rsidRPr="00F44E66">
              <w:t>о</w:t>
            </w:r>
            <w:r w:rsidRPr="00F44E66">
              <w:t>торые нах</w:t>
            </w:r>
            <w:r w:rsidRPr="00F44E66">
              <w:t>о</w:t>
            </w:r>
            <w:r w:rsidRPr="00F44E66">
              <w:t>дятся на пост</w:t>
            </w:r>
            <w:r w:rsidRPr="00F44E66">
              <w:t>о</w:t>
            </w:r>
            <w:r w:rsidRPr="00F44E66">
              <w:t>янных местах. По сл</w:t>
            </w:r>
            <w:r w:rsidRPr="00F44E66">
              <w:t>о</w:t>
            </w:r>
            <w:r w:rsidRPr="00F44E66">
              <w:t>ву взро</w:t>
            </w:r>
            <w:r w:rsidRPr="00F44E66">
              <w:t>с</w:t>
            </w:r>
            <w:r w:rsidRPr="00F44E66">
              <w:t>лого не выпо</w:t>
            </w:r>
            <w:r w:rsidRPr="00F44E66">
              <w:t>л</w:t>
            </w:r>
            <w:r w:rsidRPr="00F44E66">
              <w:t>няет р</w:t>
            </w:r>
            <w:r w:rsidRPr="00F44E66">
              <w:t>а</w:t>
            </w:r>
            <w:r w:rsidRPr="00F44E66">
              <w:t>зуче</w:t>
            </w:r>
            <w:r w:rsidRPr="00F44E66">
              <w:t>н</w:t>
            </w:r>
            <w:r w:rsidRPr="00F44E66">
              <w:lastRenderedPageBreak/>
              <w:t>ные  р</w:t>
            </w:r>
            <w:r w:rsidRPr="00F44E66">
              <w:t>а</w:t>
            </w:r>
            <w:r w:rsidRPr="00F44E66">
              <w:t>нее де</w:t>
            </w:r>
            <w:r w:rsidRPr="00F44E66">
              <w:t>й</w:t>
            </w:r>
            <w:r w:rsidRPr="00F44E66">
              <w:t>ствия.</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lastRenderedPageBreak/>
              <w:t>Прои</w:t>
            </w:r>
            <w:r w:rsidRPr="00F44E66">
              <w:rPr>
                <w:snapToGrid w:val="0"/>
              </w:rPr>
              <w:t>з</w:t>
            </w:r>
            <w:r w:rsidRPr="00F44E66">
              <w:rPr>
                <w:snapToGrid w:val="0"/>
              </w:rPr>
              <w:t>носит отдел</w:t>
            </w:r>
            <w:r w:rsidRPr="00F44E66">
              <w:rPr>
                <w:snapToGrid w:val="0"/>
              </w:rPr>
              <w:t>ь</w:t>
            </w:r>
            <w:r w:rsidRPr="00F44E66">
              <w:rPr>
                <w:snapToGrid w:val="0"/>
              </w:rPr>
              <w:t>ные слоги (начало лепета)</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Ест п</w:t>
            </w:r>
            <w:r w:rsidRPr="00F44E66">
              <w:rPr>
                <w:snapToGrid w:val="0"/>
              </w:rPr>
              <w:t>о</w:t>
            </w:r>
            <w:r w:rsidRPr="00F44E66">
              <w:rPr>
                <w:snapToGrid w:val="0"/>
              </w:rPr>
              <w:t>луг</w:t>
            </w:r>
            <w:r w:rsidRPr="00F44E66">
              <w:rPr>
                <w:snapToGrid w:val="0"/>
              </w:rPr>
              <w:t>у</w:t>
            </w:r>
            <w:r w:rsidRPr="00F44E66">
              <w:rPr>
                <w:snapToGrid w:val="0"/>
              </w:rPr>
              <w:t>стую и густую пищу.</w:t>
            </w:r>
          </w:p>
        </w:tc>
      </w:tr>
    </w:tbl>
    <w:p w:rsidR="0037757D" w:rsidRPr="00F44E66" w:rsidRDefault="0037757D">
      <w:pPr>
        <w:spacing w:before="0" w:after="0"/>
      </w:pPr>
    </w:p>
    <w:p w:rsidR="0037757D" w:rsidRPr="00F44E66" w:rsidRDefault="0037757D">
      <w:pPr>
        <w:pStyle w:val="20"/>
        <w:spacing w:line="360" w:lineRule="auto"/>
        <w:rPr>
          <w:sz w:val="24"/>
          <w:szCs w:val="24"/>
        </w:rPr>
      </w:pPr>
    </w:p>
    <w:p w:rsidR="0037757D" w:rsidRPr="00F44E66" w:rsidRDefault="0037757D" w:rsidP="00F44E66">
      <w:pPr>
        <w:pStyle w:val="20"/>
        <w:spacing w:line="360" w:lineRule="auto"/>
        <w:ind w:firstLine="709"/>
        <w:rPr>
          <w:sz w:val="24"/>
          <w:szCs w:val="24"/>
        </w:rPr>
      </w:pPr>
      <w:r w:rsidRPr="00F44E66">
        <w:rPr>
          <w:sz w:val="24"/>
          <w:szCs w:val="24"/>
        </w:rPr>
        <w:t>№ 3. Девочка Вика, 6 месяцев. В детский дом ребенка поступил из  детского отделения патологии новорожденных Муниципальной  городской больницы № 1  в возрасте  2 месяца.  Матери 17 лет, 1 беременность, курит. На учет в женскую консультацию встала в 22 недели.  Течение беременности: триместр III -  анемия, легкая водянка беременных. Роды преждевр</w:t>
      </w:r>
      <w:r w:rsidRPr="00F44E66">
        <w:rPr>
          <w:sz w:val="24"/>
          <w:szCs w:val="24"/>
        </w:rPr>
        <w:t>е</w:t>
      </w:r>
      <w:r w:rsidRPr="00F44E66">
        <w:rPr>
          <w:sz w:val="24"/>
          <w:szCs w:val="24"/>
        </w:rPr>
        <w:t>менные в 36-37 н</w:t>
      </w:r>
      <w:r w:rsidRPr="00F44E66">
        <w:rPr>
          <w:sz w:val="24"/>
          <w:szCs w:val="24"/>
        </w:rPr>
        <w:t>е</w:t>
      </w:r>
      <w:r w:rsidRPr="00F44E66">
        <w:rPr>
          <w:sz w:val="24"/>
          <w:szCs w:val="24"/>
        </w:rPr>
        <w:t>дель, быстрые, вес ребенка 2500,0 грамм, оценка по шкале Апгар 7-8 баллов. Послеродовой период без осложнений. При диагностике выявили:</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124"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124"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6 мес</w:t>
            </w:r>
            <w:r w:rsidRPr="00F44E66">
              <w:t>я</w:t>
            </w:r>
            <w:r w:rsidRPr="00F44E66">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Знак</w:t>
            </w:r>
            <w:r w:rsidRPr="00F44E66">
              <w:t>о</w:t>
            </w:r>
            <w:r w:rsidRPr="00F44E66">
              <w:t>мых людей  узнает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Пров</w:t>
            </w:r>
            <w:r w:rsidRPr="00F44E66">
              <w:t>о</w:t>
            </w:r>
            <w:r w:rsidRPr="00F44E66">
              <w:t>рачи</w:t>
            </w:r>
            <w:r w:rsidRPr="00F44E66">
              <w:softHyphen/>
              <w:t>вает г</w:t>
            </w:r>
            <w:r w:rsidRPr="00F44E66">
              <w:t>о</w:t>
            </w:r>
            <w:r w:rsidRPr="00F44E66">
              <w:t>лову в сторону нев</w:t>
            </w:r>
            <w:r w:rsidRPr="00F44E66">
              <w:t>и</w:t>
            </w:r>
            <w:r w:rsidRPr="00F44E66">
              <w:t>димого исто</w:t>
            </w:r>
            <w:r w:rsidRPr="00F44E66">
              <w:t>ч</w:t>
            </w:r>
            <w:r w:rsidRPr="00F44E66">
              <w:t>ника звука и находит его. По разному реаг</w:t>
            </w:r>
            <w:r w:rsidRPr="00F44E66">
              <w:t>и</w:t>
            </w:r>
            <w:r w:rsidRPr="00F44E66">
              <w:t>рует на споко</w:t>
            </w:r>
            <w:r w:rsidRPr="00F44E66">
              <w:t>й</w:t>
            </w:r>
            <w:r w:rsidRPr="00F44E66">
              <w:t>ную и пляс</w:t>
            </w:r>
            <w:r w:rsidRPr="00F44E66">
              <w:t>о</w:t>
            </w:r>
            <w:r w:rsidRPr="00F44E66">
              <w:t>вые м</w:t>
            </w:r>
            <w:r w:rsidRPr="00F44E66">
              <w:t>е</w:t>
            </w:r>
            <w:r w:rsidRPr="00F44E66">
              <w:t>лодии.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 вр</w:t>
            </w:r>
            <w:r w:rsidRPr="00F44E66">
              <w:t>е</w:t>
            </w:r>
            <w:r w:rsidRPr="00F44E66">
              <w:t>мя бод</w:t>
            </w:r>
            <w:r w:rsidRPr="00F44E66">
              <w:t>р</w:t>
            </w:r>
            <w:r w:rsidRPr="00F44E66">
              <w:t>ствова</w:t>
            </w:r>
            <w:r w:rsidRPr="00F44E66">
              <w:softHyphen/>
              <w:t>ния возн</w:t>
            </w:r>
            <w:r w:rsidRPr="00F44E66">
              <w:t>и</w:t>
            </w:r>
            <w:r w:rsidRPr="00F44E66">
              <w:t>кает ко</w:t>
            </w:r>
            <w:r w:rsidRPr="00F44E66">
              <w:t>м</w:t>
            </w:r>
            <w:r w:rsidRPr="00F44E66">
              <w:t>плекс ожи</w:t>
            </w:r>
            <w:r w:rsidRPr="00F44E66">
              <w:t>в</w:t>
            </w:r>
            <w:r w:rsidRPr="00F44E66">
              <w:t>ления</w:t>
            </w:r>
          </w:p>
          <w:p w:rsidR="0037757D" w:rsidRPr="00F44E66" w:rsidRDefault="0037757D">
            <w:pPr>
              <w:spacing w:before="0" w:after="0"/>
            </w:pPr>
            <w:r w:rsidRPr="00F44E66">
              <w:t>Громко смеется на эм</w:t>
            </w:r>
            <w:r w:rsidRPr="00F44E66">
              <w:t>о</w:t>
            </w:r>
            <w:r w:rsidRPr="00F44E66">
              <w:t>цио</w:t>
            </w:r>
            <w:r w:rsidRPr="00F44E66">
              <w:softHyphen/>
              <w:t>нальное обр</w:t>
            </w:r>
            <w:r w:rsidRPr="00F44E66">
              <w:t>а</w:t>
            </w:r>
            <w:r w:rsidRPr="00F44E66">
              <w:t>щение, радуе</w:t>
            </w:r>
            <w:r w:rsidRPr="00F44E66">
              <w:t>т</w:t>
            </w:r>
            <w:r w:rsidRPr="00F44E66">
              <w:t>ся др</w:t>
            </w:r>
            <w:r w:rsidRPr="00F44E66">
              <w:t>у</w:t>
            </w:r>
            <w:r w:rsidRPr="00F44E66">
              <w:t>гому ребенку</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Ра</w:t>
            </w:r>
            <w:r w:rsidRPr="00F44E66">
              <w:t>с</w:t>
            </w:r>
            <w:r w:rsidRPr="00F44E66">
              <w:t>сматр</w:t>
            </w:r>
            <w:r w:rsidRPr="00F44E66">
              <w:t>и</w:t>
            </w:r>
            <w:r w:rsidRPr="00F44E66">
              <w:t>вает, ощуп</w:t>
            </w:r>
            <w:r w:rsidRPr="00F44E66">
              <w:t>ы</w:t>
            </w:r>
            <w:r w:rsidRPr="00F44E66">
              <w:t>вает и захв</w:t>
            </w:r>
            <w:r w:rsidRPr="00F44E66">
              <w:t>а</w:t>
            </w:r>
            <w:r w:rsidRPr="00F44E66">
              <w:t>тывает низко вис</w:t>
            </w:r>
            <w:r w:rsidRPr="00F44E66">
              <w:t>я</w:t>
            </w:r>
            <w:r w:rsidRPr="00F44E66">
              <w:t>щие над гр</w:t>
            </w:r>
            <w:r w:rsidRPr="00F44E66">
              <w:t>у</w:t>
            </w:r>
            <w:r w:rsidRPr="00F44E66">
              <w:t>дью игру</w:t>
            </w:r>
            <w:r w:rsidRPr="00F44E66">
              <w:t>ш</w:t>
            </w:r>
            <w:r w:rsidRPr="00F44E66">
              <w:t>ки.</w:t>
            </w:r>
          </w:p>
          <w:p w:rsidR="0037757D" w:rsidRPr="00F44E66" w:rsidRDefault="0037757D">
            <w:pPr>
              <w:spacing w:before="0" w:after="0"/>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Недолго лежит на ж</w:t>
            </w:r>
            <w:r w:rsidRPr="00F44E66">
              <w:t>и</w:t>
            </w:r>
            <w:r w:rsidRPr="00F44E66">
              <w:t>воте, подняв корпус на в</w:t>
            </w:r>
            <w:r w:rsidRPr="00F44E66">
              <w:t>ы</w:t>
            </w:r>
            <w:r w:rsidRPr="00F44E66">
              <w:t>пря</w:t>
            </w:r>
            <w:r w:rsidRPr="00F44E66">
              <w:t>м</w:t>
            </w:r>
            <w:r w:rsidRPr="00F44E66">
              <w:t>лен</w:t>
            </w:r>
            <w:r w:rsidRPr="00F44E66">
              <w:softHyphen/>
              <w:t>ных руках,  не пер</w:t>
            </w:r>
            <w:r w:rsidRPr="00F44E66">
              <w:t>е</w:t>
            </w:r>
            <w:r w:rsidRPr="00F44E66">
              <w:t>вор</w:t>
            </w:r>
            <w:r w:rsidRPr="00F44E66">
              <w:t>а</w:t>
            </w:r>
            <w:r w:rsidRPr="00F44E66">
              <w:t>чи</w:t>
            </w:r>
            <w:r w:rsidRPr="00F44E66">
              <w:softHyphen/>
              <w:t>вается со сп</w:t>
            </w:r>
            <w:r w:rsidRPr="00F44E66">
              <w:t>и</w:t>
            </w:r>
            <w:r w:rsidRPr="00F44E66">
              <w:t>ны на живот. Рефлекс опоры сохр</w:t>
            </w:r>
            <w:r w:rsidRPr="00F44E66">
              <w:t>а</w:t>
            </w:r>
            <w:r w:rsidRPr="00F44E66">
              <w:t>нен, но быстро истощ</w:t>
            </w:r>
            <w:r w:rsidRPr="00F44E66">
              <w:t>а</w:t>
            </w:r>
            <w:r w:rsidRPr="00F44E66">
              <w:t>ется.</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Гулит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 вр</w:t>
            </w:r>
            <w:r w:rsidRPr="00F44E66">
              <w:t>е</w:t>
            </w:r>
            <w:r w:rsidRPr="00F44E66">
              <w:t>мя кормл</w:t>
            </w:r>
            <w:r w:rsidRPr="00F44E66">
              <w:t>е</w:t>
            </w:r>
            <w:r w:rsidRPr="00F44E66">
              <w:t>ния б</w:t>
            </w:r>
            <w:r w:rsidRPr="00F44E66">
              <w:t>у</w:t>
            </w:r>
            <w:r w:rsidRPr="00F44E66">
              <w:t>тылочку не пр</w:t>
            </w:r>
            <w:r w:rsidRPr="00F44E66">
              <w:t>и</w:t>
            </w:r>
            <w:r w:rsidRPr="00F44E66">
              <w:t>держ</w:t>
            </w:r>
            <w:r w:rsidRPr="00F44E66">
              <w:t>и</w:t>
            </w:r>
            <w:r w:rsidRPr="00F44E66">
              <w:t>вает.</w:t>
            </w:r>
          </w:p>
        </w:tc>
      </w:tr>
    </w:tbl>
    <w:p w:rsidR="0037757D" w:rsidRPr="00F44E66" w:rsidRDefault="0037757D">
      <w:pPr>
        <w:spacing w:before="0" w:after="0" w:line="360" w:lineRule="auto"/>
        <w:ind w:firstLine="567"/>
        <w:jc w:val="both"/>
      </w:pPr>
    </w:p>
    <w:p w:rsidR="0037757D" w:rsidRPr="00F44E66" w:rsidRDefault="0037757D" w:rsidP="00F44E66">
      <w:pPr>
        <w:pStyle w:val="20"/>
        <w:spacing w:line="360" w:lineRule="auto"/>
        <w:ind w:firstLine="709"/>
        <w:rPr>
          <w:sz w:val="24"/>
          <w:szCs w:val="24"/>
          <w:lang w:val="en-US"/>
        </w:rPr>
      </w:pPr>
      <w:r w:rsidRPr="00F44E66">
        <w:rPr>
          <w:sz w:val="24"/>
          <w:szCs w:val="24"/>
        </w:rPr>
        <w:t>№ 4.  Мальчик Алеша, возраст  8  месяцев. В дом ребенка поступил из отделения нед</w:t>
      </w:r>
      <w:r w:rsidRPr="00F44E66">
        <w:rPr>
          <w:sz w:val="24"/>
          <w:szCs w:val="24"/>
        </w:rPr>
        <w:t>о</w:t>
      </w:r>
      <w:r w:rsidRPr="00F44E66">
        <w:rPr>
          <w:sz w:val="24"/>
          <w:szCs w:val="24"/>
        </w:rPr>
        <w:t>ношенных Муниципальной  городской больницы № 1 в  возрасте 1,5 месяца.  Матери 33 года, 1 беременность, курит. В женской консультации не н</w:t>
      </w:r>
      <w:r w:rsidRPr="00F44E66">
        <w:rPr>
          <w:sz w:val="24"/>
          <w:szCs w:val="24"/>
        </w:rPr>
        <w:t>а</w:t>
      </w:r>
      <w:r w:rsidRPr="00F44E66">
        <w:rPr>
          <w:sz w:val="24"/>
          <w:szCs w:val="24"/>
        </w:rPr>
        <w:t>блюдалась. Роды преждевременные  в 32-</w:t>
      </w:r>
      <w:r w:rsidRPr="00F44E66">
        <w:rPr>
          <w:sz w:val="24"/>
          <w:szCs w:val="24"/>
        </w:rPr>
        <w:lastRenderedPageBreak/>
        <w:t>33 недель. Вес ребенка  при рождении 1700,0 граммов, оценка по шкале Апгар 4-7 баллов. П</w:t>
      </w:r>
      <w:r w:rsidRPr="00F44E66">
        <w:rPr>
          <w:sz w:val="24"/>
          <w:szCs w:val="24"/>
        </w:rPr>
        <w:t>о</w:t>
      </w:r>
      <w:r w:rsidRPr="00F44E66">
        <w:rPr>
          <w:sz w:val="24"/>
          <w:szCs w:val="24"/>
        </w:rPr>
        <w:t>слеродовый период без особенностей. При диагностике выявили: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trHeight w:val="1840"/>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p>
          <w:p w:rsidR="0037757D" w:rsidRPr="00F44E66" w:rsidRDefault="0037757D">
            <w:pPr>
              <w:spacing w:before="0" w:after="0"/>
            </w:pPr>
            <w:r w:rsidRPr="00F44E66">
              <w:t>8 мес</w:t>
            </w:r>
            <w:r w:rsidRPr="00F44E66">
              <w:t>я</w:t>
            </w:r>
            <w:r w:rsidRPr="00F44E66">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pPr>
            <w:r w:rsidRPr="00F44E66">
              <w:t>Знак</w:t>
            </w:r>
            <w:r w:rsidRPr="00F44E66">
              <w:t>о</w:t>
            </w:r>
            <w:r w:rsidRPr="00F44E66">
              <w:t>мых людей  узнает</w:t>
            </w:r>
            <w:r w:rsidRPr="00F44E66">
              <w:rPr>
                <w:snapToGrid w:val="0"/>
              </w:rPr>
              <w:t>. Отлич</w:t>
            </w:r>
            <w:r w:rsidRPr="00F44E66">
              <w:rPr>
                <w:snapToGrid w:val="0"/>
              </w:rPr>
              <w:t>а</w:t>
            </w:r>
            <w:r w:rsidRPr="00F44E66">
              <w:rPr>
                <w:snapToGrid w:val="0"/>
              </w:rPr>
              <w:t>ет бли</w:t>
            </w:r>
            <w:r w:rsidRPr="00F44E66">
              <w:rPr>
                <w:snapToGrid w:val="0"/>
              </w:rPr>
              <w:t>з</w:t>
            </w:r>
            <w:r w:rsidRPr="00F44E66">
              <w:rPr>
                <w:snapToGrid w:val="0"/>
              </w:rPr>
              <w:t>ких л</w:t>
            </w:r>
            <w:r w:rsidRPr="00F44E66">
              <w:rPr>
                <w:snapToGrid w:val="0"/>
              </w:rPr>
              <w:t>ю</w:t>
            </w:r>
            <w:r w:rsidRPr="00F44E66">
              <w:rPr>
                <w:snapToGrid w:val="0"/>
              </w:rPr>
              <w:t>дей от чужих по вне</w:t>
            </w:r>
            <w:r w:rsidRPr="00F44E66">
              <w:rPr>
                <w:snapToGrid w:val="0"/>
              </w:rPr>
              <w:t>ш</w:t>
            </w:r>
            <w:r w:rsidRPr="00F44E66">
              <w:rPr>
                <w:snapToGrid w:val="0"/>
              </w:rPr>
              <w:t>нему виду (по-разному реаг</w:t>
            </w:r>
            <w:r w:rsidRPr="00F44E66">
              <w:rPr>
                <w:snapToGrid w:val="0"/>
              </w:rPr>
              <w:t>и</w:t>
            </w:r>
            <w:r w:rsidRPr="00F44E66">
              <w:rPr>
                <w:snapToGrid w:val="0"/>
              </w:rPr>
              <w:t>рует на лицо знак</w:t>
            </w:r>
            <w:r w:rsidRPr="00F44E66">
              <w:rPr>
                <w:snapToGrid w:val="0"/>
              </w:rPr>
              <w:t>о</w:t>
            </w:r>
            <w:r w:rsidRPr="00F44E66">
              <w:rPr>
                <w:snapToGrid w:val="0"/>
              </w:rPr>
              <w:t>мого и незн</w:t>
            </w:r>
            <w:r w:rsidRPr="00F44E66">
              <w:rPr>
                <w:snapToGrid w:val="0"/>
              </w:rPr>
              <w:t>а</w:t>
            </w:r>
            <w:r w:rsidRPr="00F44E66">
              <w:rPr>
                <w:snapToGrid w:val="0"/>
              </w:rPr>
              <w:t>ком</w:t>
            </w:r>
            <w:r w:rsidRPr="00F44E66">
              <w:rPr>
                <w:snapToGrid w:val="0"/>
              </w:rPr>
              <w:t>о</w:t>
            </w:r>
            <w:r w:rsidRPr="00F44E66">
              <w:rPr>
                <w:snapToGrid w:val="0"/>
              </w:rPr>
              <w:t>го взро</w:t>
            </w:r>
            <w:r w:rsidRPr="00F44E66">
              <w:rPr>
                <w:snapToGrid w:val="0"/>
              </w:rPr>
              <w:t>с</w:t>
            </w:r>
            <w:r w:rsidRPr="00F44E66">
              <w:rPr>
                <w:snapToGrid w:val="0"/>
              </w:rPr>
              <w:t>лого)</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Узнает го</w:t>
            </w:r>
            <w:r w:rsidRPr="00F44E66">
              <w:rPr>
                <w:snapToGrid w:val="0"/>
              </w:rPr>
              <w:softHyphen/>
              <w:t>лос близк</w:t>
            </w:r>
            <w:r w:rsidRPr="00F44E66">
              <w:rPr>
                <w:snapToGrid w:val="0"/>
              </w:rPr>
              <w:t>о</w:t>
            </w:r>
            <w:r w:rsidRPr="00F44E66">
              <w:rPr>
                <w:snapToGrid w:val="0"/>
              </w:rPr>
              <w:t>го чел</w:t>
            </w:r>
            <w:r w:rsidRPr="00F44E66">
              <w:rPr>
                <w:snapToGrid w:val="0"/>
              </w:rPr>
              <w:t>о</w:t>
            </w:r>
            <w:r w:rsidRPr="00F44E66">
              <w:rPr>
                <w:snapToGrid w:val="0"/>
              </w:rPr>
              <w:t>века. Разл</w:t>
            </w:r>
            <w:r w:rsidRPr="00F44E66">
              <w:rPr>
                <w:snapToGrid w:val="0"/>
              </w:rPr>
              <w:t>и</w:t>
            </w:r>
            <w:r w:rsidRPr="00F44E66">
              <w:rPr>
                <w:snapToGrid w:val="0"/>
              </w:rPr>
              <w:t>чает строгую и ласк</w:t>
            </w:r>
            <w:r w:rsidRPr="00F44E66">
              <w:rPr>
                <w:snapToGrid w:val="0"/>
              </w:rPr>
              <w:t>о</w:t>
            </w:r>
            <w:r w:rsidRPr="00F44E66">
              <w:rPr>
                <w:snapToGrid w:val="0"/>
              </w:rPr>
              <w:t>вую и</w:t>
            </w:r>
            <w:r w:rsidRPr="00F44E66">
              <w:rPr>
                <w:snapToGrid w:val="0"/>
              </w:rPr>
              <w:t>н</w:t>
            </w:r>
            <w:r w:rsidRPr="00F44E66">
              <w:rPr>
                <w:snapToGrid w:val="0"/>
              </w:rPr>
              <w:t>тон</w:t>
            </w:r>
            <w:r w:rsidRPr="00F44E66">
              <w:rPr>
                <w:snapToGrid w:val="0"/>
              </w:rPr>
              <w:t>а</w:t>
            </w:r>
            <w:r w:rsidRPr="00F44E66">
              <w:rPr>
                <w:snapToGrid w:val="0"/>
              </w:rPr>
              <w:t>ции обр</w:t>
            </w:r>
            <w:r w:rsidRPr="00F44E66">
              <w:rPr>
                <w:snapToGrid w:val="0"/>
              </w:rPr>
              <w:t>а</w:t>
            </w:r>
            <w:r w:rsidRPr="00F44E66">
              <w:rPr>
                <w:snapToGrid w:val="0"/>
              </w:rPr>
              <w:t>щенной к нему речи. По ра</w:t>
            </w:r>
            <w:r w:rsidRPr="00F44E66">
              <w:rPr>
                <w:snapToGrid w:val="0"/>
              </w:rPr>
              <w:t>з</w:t>
            </w:r>
            <w:r w:rsidRPr="00F44E66">
              <w:rPr>
                <w:snapToGrid w:val="0"/>
              </w:rPr>
              <w:t>ному реаг</w:t>
            </w:r>
            <w:r w:rsidRPr="00F44E66">
              <w:rPr>
                <w:snapToGrid w:val="0"/>
              </w:rPr>
              <w:t>и</w:t>
            </w:r>
            <w:r w:rsidRPr="00F44E66">
              <w:rPr>
                <w:snapToGrid w:val="0"/>
              </w:rPr>
              <w:t>рует на свое и чужое имя.</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t>Громко смеется на эм</w:t>
            </w:r>
            <w:r w:rsidRPr="00F44E66">
              <w:t>о</w:t>
            </w:r>
            <w:r w:rsidRPr="00F44E66">
              <w:t>цио</w:t>
            </w:r>
            <w:r w:rsidRPr="00F44E66">
              <w:softHyphen/>
              <w:t>нальное обр</w:t>
            </w:r>
            <w:r w:rsidRPr="00F44E66">
              <w:t>а</w:t>
            </w:r>
            <w:r w:rsidRPr="00F44E66">
              <w:t>щение, радуе</w:t>
            </w:r>
            <w:r w:rsidRPr="00F44E66">
              <w:t>т</w:t>
            </w:r>
            <w:r w:rsidRPr="00F44E66">
              <w:t>ся др</w:t>
            </w:r>
            <w:r w:rsidRPr="00F44E66">
              <w:t>у</w:t>
            </w:r>
            <w:r w:rsidRPr="00F44E66">
              <w:t>гому ребе</w:t>
            </w:r>
            <w:r w:rsidRPr="00F44E66">
              <w:t>н</w:t>
            </w:r>
            <w:r w:rsidRPr="00F44E66">
              <w:t>ку</w:t>
            </w:r>
            <w:r w:rsidRPr="00F44E66">
              <w:rPr>
                <w:snapToGrid w:val="0"/>
              </w:rPr>
              <w:t>. Р</w:t>
            </w:r>
            <w:r w:rsidRPr="00F44E66">
              <w:rPr>
                <w:snapToGrid w:val="0"/>
              </w:rPr>
              <w:t>а</w:t>
            </w:r>
            <w:r w:rsidRPr="00F44E66">
              <w:rPr>
                <w:snapToGrid w:val="0"/>
              </w:rPr>
              <w:t>дуется восп</w:t>
            </w:r>
            <w:r w:rsidRPr="00F44E66">
              <w:rPr>
                <w:snapToGrid w:val="0"/>
              </w:rPr>
              <w:t>и</w:t>
            </w:r>
            <w:r w:rsidRPr="00F44E66">
              <w:rPr>
                <w:snapToGrid w:val="0"/>
              </w:rPr>
              <w:t>тателям, псих</w:t>
            </w:r>
            <w:r w:rsidRPr="00F44E66">
              <w:rPr>
                <w:snapToGrid w:val="0"/>
              </w:rPr>
              <w:t>о</w:t>
            </w:r>
            <w:r w:rsidRPr="00F44E66">
              <w:rPr>
                <w:snapToGrid w:val="0"/>
              </w:rPr>
              <w:t>логу, берет у них из рук и</w:t>
            </w:r>
            <w:r w:rsidRPr="00F44E66">
              <w:rPr>
                <w:snapToGrid w:val="0"/>
              </w:rPr>
              <w:t>г</w:t>
            </w:r>
            <w:r w:rsidRPr="00F44E66">
              <w:rPr>
                <w:snapToGrid w:val="0"/>
              </w:rPr>
              <w:t>рушку, гулит</w:t>
            </w:r>
            <w:r w:rsidRPr="00F44E66">
              <w:t>. На др</w:t>
            </w:r>
            <w:r w:rsidRPr="00F44E66">
              <w:t>у</w:t>
            </w:r>
            <w:r w:rsidRPr="00F44E66">
              <w:t>гих д</w:t>
            </w:r>
            <w:r w:rsidRPr="00F44E66">
              <w:t>е</w:t>
            </w:r>
            <w:r w:rsidRPr="00F44E66">
              <w:t>тей вним</w:t>
            </w:r>
            <w:r w:rsidRPr="00F44E66">
              <w:t>а</w:t>
            </w:r>
            <w:r w:rsidRPr="00F44E66">
              <w:t>ние не обращ</w:t>
            </w:r>
            <w:r w:rsidRPr="00F44E66">
              <w:t>а</w:t>
            </w:r>
            <w:r w:rsidRPr="00F44E66">
              <w:t>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Увере</w:t>
            </w:r>
            <w:r w:rsidRPr="00F44E66">
              <w:rPr>
                <w:snapToGrid w:val="0"/>
              </w:rPr>
              <w:t>н</w:t>
            </w:r>
            <w:r w:rsidRPr="00F44E66">
              <w:rPr>
                <w:snapToGrid w:val="0"/>
              </w:rPr>
              <w:t>но берет игру</w:t>
            </w:r>
            <w:r w:rsidRPr="00F44E66">
              <w:rPr>
                <w:snapToGrid w:val="0"/>
              </w:rPr>
              <w:t>ш</w:t>
            </w:r>
            <w:r w:rsidRPr="00F44E66">
              <w:rPr>
                <w:snapToGrid w:val="0"/>
              </w:rPr>
              <w:t>ку из разных пол</w:t>
            </w:r>
            <w:r w:rsidRPr="00F44E66">
              <w:rPr>
                <w:snapToGrid w:val="0"/>
              </w:rPr>
              <w:t>о</w:t>
            </w:r>
            <w:r w:rsidRPr="00F44E66">
              <w:rPr>
                <w:snapToGrid w:val="0"/>
              </w:rPr>
              <w:t>жений и подолгу заним</w:t>
            </w:r>
            <w:r w:rsidRPr="00F44E66">
              <w:rPr>
                <w:snapToGrid w:val="0"/>
              </w:rPr>
              <w:t>а</w:t>
            </w:r>
            <w:r w:rsidRPr="00F44E66">
              <w:rPr>
                <w:snapToGrid w:val="0"/>
              </w:rPr>
              <w:t>ется ими без учета свойств предм</w:t>
            </w:r>
            <w:r w:rsidRPr="00F44E66">
              <w:rPr>
                <w:snapToGrid w:val="0"/>
              </w:rPr>
              <w:t>е</w:t>
            </w:r>
            <w:r w:rsidRPr="00F44E66">
              <w:rPr>
                <w:snapToGrid w:val="0"/>
              </w:rPr>
              <w:t xml:space="preserve">та. </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20"/>
              <w:ind w:firstLine="0"/>
              <w:jc w:val="left"/>
              <w:rPr>
                <w:sz w:val="24"/>
                <w:szCs w:val="24"/>
              </w:rPr>
            </w:pPr>
            <w:r w:rsidRPr="00F44E66">
              <w:rPr>
                <w:sz w:val="24"/>
                <w:szCs w:val="24"/>
              </w:rPr>
              <w:t>Перев</w:t>
            </w:r>
            <w:r w:rsidRPr="00F44E66">
              <w:rPr>
                <w:sz w:val="24"/>
                <w:szCs w:val="24"/>
              </w:rPr>
              <w:t>о</w:t>
            </w:r>
            <w:r w:rsidRPr="00F44E66">
              <w:rPr>
                <w:sz w:val="24"/>
                <w:szCs w:val="24"/>
              </w:rPr>
              <w:t>рачив</w:t>
            </w:r>
            <w:r w:rsidRPr="00F44E66">
              <w:rPr>
                <w:sz w:val="24"/>
                <w:szCs w:val="24"/>
              </w:rPr>
              <w:t>а</w:t>
            </w:r>
            <w:r w:rsidRPr="00F44E66">
              <w:rPr>
                <w:sz w:val="24"/>
                <w:szCs w:val="24"/>
              </w:rPr>
              <w:t>ется со спины на ж</w:t>
            </w:r>
            <w:r w:rsidRPr="00F44E66">
              <w:rPr>
                <w:sz w:val="24"/>
                <w:szCs w:val="24"/>
              </w:rPr>
              <w:t>и</w:t>
            </w:r>
            <w:r w:rsidRPr="00F44E66">
              <w:rPr>
                <w:sz w:val="24"/>
                <w:szCs w:val="24"/>
              </w:rPr>
              <w:t>вот и обра</w:t>
            </w:r>
            <w:r w:rsidRPr="00F44E66">
              <w:rPr>
                <w:sz w:val="24"/>
                <w:szCs w:val="24"/>
              </w:rPr>
              <w:t>т</w:t>
            </w:r>
            <w:r w:rsidRPr="00F44E66">
              <w:rPr>
                <w:sz w:val="24"/>
                <w:szCs w:val="24"/>
              </w:rPr>
              <w:t>но. С</w:t>
            </w:r>
            <w:r w:rsidRPr="00F44E66">
              <w:rPr>
                <w:sz w:val="24"/>
                <w:szCs w:val="24"/>
              </w:rPr>
              <w:t>а</w:t>
            </w:r>
            <w:r w:rsidRPr="00F44E66">
              <w:rPr>
                <w:sz w:val="24"/>
                <w:szCs w:val="24"/>
              </w:rPr>
              <w:t>мосто</w:t>
            </w:r>
            <w:r w:rsidRPr="00F44E66">
              <w:rPr>
                <w:sz w:val="24"/>
                <w:szCs w:val="24"/>
              </w:rPr>
              <w:t>я</w:t>
            </w:r>
            <w:r w:rsidRPr="00F44E66">
              <w:rPr>
                <w:sz w:val="24"/>
                <w:szCs w:val="24"/>
              </w:rPr>
              <w:t>тельно садит</w:t>
            </w:r>
            <w:r w:rsidRPr="00F44E66">
              <w:rPr>
                <w:sz w:val="24"/>
                <w:szCs w:val="24"/>
              </w:rPr>
              <w:t>ь</w:t>
            </w:r>
            <w:r w:rsidRPr="00F44E66">
              <w:rPr>
                <w:sz w:val="24"/>
                <w:szCs w:val="24"/>
              </w:rPr>
              <w:t>ся, но встать не м</w:t>
            </w:r>
            <w:r w:rsidRPr="00F44E66">
              <w:rPr>
                <w:sz w:val="24"/>
                <w:szCs w:val="24"/>
              </w:rPr>
              <w:t>о</w:t>
            </w:r>
            <w:r w:rsidRPr="00F44E66">
              <w:rPr>
                <w:sz w:val="24"/>
                <w:szCs w:val="24"/>
              </w:rPr>
              <w:t>жет. Пер</w:t>
            </w:r>
            <w:r w:rsidRPr="00F44E66">
              <w:rPr>
                <w:sz w:val="24"/>
                <w:szCs w:val="24"/>
              </w:rPr>
              <w:t>е</w:t>
            </w:r>
            <w:r w:rsidRPr="00F44E66">
              <w:rPr>
                <w:sz w:val="24"/>
                <w:szCs w:val="24"/>
              </w:rPr>
              <w:t>ступает, держась за бар</w:t>
            </w:r>
            <w:r w:rsidRPr="00F44E66">
              <w:rPr>
                <w:sz w:val="24"/>
                <w:szCs w:val="24"/>
              </w:rPr>
              <w:t>ь</w:t>
            </w:r>
            <w:r w:rsidRPr="00F44E66">
              <w:rPr>
                <w:sz w:val="24"/>
                <w:szCs w:val="24"/>
              </w:rPr>
              <w:t>ер.</w:t>
            </w:r>
          </w:p>
          <w:p w:rsidR="0037757D" w:rsidRPr="00F44E66" w:rsidRDefault="0037757D">
            <w:pPr>
              <w:spacing w:before="0" w:after="0"/>
            </w:pPr>
          </w:p>
          <w:p w:rsidR="0037757D" w:rsidRPr="00F44E66" w:rsidRDefault="0037757D">
            <w:pPr>
              <w:spacing w:before="0" w:after="0"/>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 в</w:t>
            </w:r>
            <w:r w:rsidRPr="00F44E66">
              <w:t>о</w:t>
            </w:r>
            <w:r w:rsidRPr="00F44E66">
              <w:t>прос «Где?» не находит предм</w:t>
            </w:r>
            <w:r w:rsidRPr="00F44E66">
              <w:t>е</w:t>
            </w:r>
            <w:r w:rsidRPr="00F44E66">
              <w:t>ты в знак</w:t>
            </w:r>
            <w:r w:rsidRPr="00F44E66">
              <w:t>о</w:t>
            </w:r>
            <w:r w:rsidRPr="00F44E66">
              <w:t>мых м</w:t>
            </w:r>
            <w:r w:rsidRPr="00F44E66">
              <w:t>е</w:t>
            </w:r>
            <w:r w:rsidRPr="00F44E66">
              <w:t>стах, не выпо</w:t>
            </w:r>
            <w:r w:rsidRPr="00F44E66">
              <w:t>л</w:t>
            </w:r>
            <w:r w:rsidRPr="00F44E66">
              <w:t>няет р</w:t>
            </w:r>
            <w:r w:rsidRPr="00F44E66">
              <w:t>а</w:t>
            </w:r>
            <w:r w:rsidRPr="00F44E66">
              <w:t>нее р</w:t>
            </w:r>
            <w:r w:rsidRPr="00F44E66">
              <w:t>а</w:t>
            </w:r>
            <w:r w:rsidRPr="00F44E66">
              <w:t>зуче</w:t>
            </w:r>
            <w:r w:rsidRPr="00F44E66">
              <w:t>н</w:t>
            </w:r>
            <w:r w:rsidRPr="00F44E66">
              <w:t>ные де</w:t>
            </w:r>
            <w:r w:rsidRPr="00F44E66">
              <w:t>й</w:t>
            </w:r>
            <w:r w:rsidRPr="00F44E66">
              <w:t>ствия.</w:t>
            </w:r>
          </w:p>
          <w:p w:rsidR="0037757D" w:rsidRPr="00F44E66" w:rsidRDefault="0037757D">
            <w:pPr>
              <w:pStyle w:val="a8"/>
              <w:rPr>
                <w:sz w:val="24"/>
                <w:szCs w:val="24"/>
              </w:rPr>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8"/>
              <w:rPr>
                <w:sz w:val="24"/>
                <w:szCs w:val="24"/>
              </w:rPr>
            </w:pPr>
            <w:r w:rsidRPr="00F44E66">
              <w:rPr>
                <w:sz w:val="24"/>
                <w:szCs w:val="24"/>
              </w:rPr>
              <w:t>Начало лепета.</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Пьет из буты</w:t>
            </w:r>
            <w:r w:rsidRPr="00F44E66">
              <w:t>л</w:t>
            </w:r>
            <w:r w:rsidRPr="00F44E66">
              <w:t>ки, к</w:t>
            </w:r>
            <w:r w:rsidRPr="00F44E66">
              <w:t>о</w:t>
            </w:r>
            <w:r w:rsidRPr="00F44E66">
              <w:t>торую сам держит, ест с ложки.</w:t>
            </w:r>
          </w:p>
        </w:tc>
      </w:tr>
    </w:tbl>
    <w:p w:rsidR="0037757D" w:rsidRPr="00F44E66" w:rsidRDefault="0037757D">
      <w:pPr>
        <w:pStyle w:val="20"/>
        <w:spacing w:line="360" w:lineRule="auto"/>
        <w:ind w:firstLine="0"/>
        <w:rPr>
          <w:sz w:val="24"/>
          <w:szCs w:val="24"/>
        </w:rPr>
      </w:pPr>
    </w:p>
    <w:p w:rsidR="0037757D" w:rsidRPr="00F44E66" w:rsidRDefault="0037757D" w:rsidP="00F44E66">
      <w:pPr>
        <w:pStyle w:val="20"/>
        <w:spacing w:line="360" w:lineRule="auto"/>
        <w:ind w:firstLine="709"/>
        <w:rPr>
          <w:sz w:val="24"/>
          <w:szCs w:val="24"/>
        </w:rPr>
      </w:pPr>
      <w:r w:rsidRPr="00F44E66">
        <w:rPr>
          <w:sz w:val="24"/>
          <w:szCs w:val="24"/>
        </w:rPr>
        <w:t>№ 5. Мальчик Саша, возраст 6,5 месяцев. В детский дом ребенка поступил из  детского отделения патологии новорожденных Муниципальной  городской бол</w:t>
      </w:r>
      <w:r w:rsidRPr="00F44E66">
        <w:rPr>
          <w:sz w:val="24"/>
          <w:szCs w:val="24"/>
        </w:rPr>
        <w:t>ь</w:t>
      </w:r>
      <w:r w:rsidRPr="00F44E66">
        <w:rPr>
          <w:sz w:val="24"/>
          <w:szCs w:val="24"/>
        </w:rPr>
        <w:t>ницы № 1  в  возрасте 3 месяца.  Матери 27 лет, беременность 4, роды 1, курит. В женской консультации стояла на уч</w:t>
      </w:r>
      <w:r w:rsidRPr="00F44E66">
        <w:rPr>
          <w:sz w:val="24"/>
          <w:szCs w:val="24"/>
        </w:rPr>
        <w:t>е</w:t>
      </w:r>
      <w:r w:rsidRPr="00F44E66">
        <w:rPr>
          <w:sz w:val="24"/>
          <w:szCs w:val="24"/>
        </w:rPr>
        <w:t>те с 12 недель.  Течение беременности: I триместр – угроза прерывания, кольпит, ОРВИ, III триместр – водянка беременных. Роды срочные в 37-38 недель,  оперативные (ягодичное пре</w:t>
      </w:r>
      <w:r w:rsidRPr="00F44E66">
        <w:rPr>
          <w:sz w:val="24"/>
          <w:szCs w:val="24"/>
        </w:rPr>
        <w:t>д</w:t>
      </w:r>
      <w:r w:rsidRPr="00F44E66">
        <w:rPr>
          <w:sz w:val="24"/>
          <w:szCs w:val="24"/>
        </w:rPr>
        <w:t>леж</w:t>
      </w:r>
      <w:r w:rsidRPr="00F44E66">
        <w:rPr>
          <w:sz w:val="24"/>
          <w:szCs w:val="24"/>
        </w:rPr>
        <w:t>а</w:t>
      </w:r>
      <w:r w:rsidRPr="00F44E66">
        <w:rPr>
          <w:sz w:val="24"/>
          <w:szCs w:val="24"/>
        </w:rPr>
        <w:t>ние), аспирация околоплодными водами, вес 3500,0 грамм, оценка по Апгар 4-7-8 баллов. Послеродовый период: без особенностей. При диагностике выяв</w:t>
      </w:r>
      <w:r w:rsidRPr="00F44E66">
        <w:rPr>
          <w:sz w:val="24"/>
          <w:szCs w:val="24"/>
        </w:rPr>
        <w:t>и</w:t>
      </w:r>
      <w:r w:rsidRPr="00F44E66">
        <w:rPr>
          <w:sz w:val="24"/>
          <w:szCs w:val="24"/>
        </w:rPr>
        <w:t>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6,5 м</w:t>
            </w:r>
            <w:r w:rsidRPr="00F44E66">
              <w:rPr>
                <w:snapToGrid w:val="0"/>
              </w:rPr>
              <w:t>е</w:t>
            </w:r>
            <w:r w:rsidRPr="00F44E66">
              <w:rPr>
                <w:snapToGrid w:val="0"/>
              </w:rPr>
              <w:t>сяцев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Узнает восп</w:t>
            </w:r>
            <w:r w:rsidRPr="00F44E66">
              <w:rPr>
                <w:snapToGrid w:val="0"/>
              </w:rPr>
              <w:t>и</w:t>
            </w:r>
            <w:r w:rsidRPr="00F44E66">
              <w:rPr>
                <w:snapToGrid w:val="0"/>
              </w:rPr>
              <w:t>тателей, не ре</w:t>
            </w:r>
            <w:r w:rsidRPr="00F44E66">
              <w:rPr>
                <w:snapToGrid w:val="0"/>
              </w:rPr>
              <w:t>а</w:t>
            </w:r>
            <w:r w:rsidRPr="00F44E66">
              <w:rPr>
                <w:snapToGrid w:val="0"/>
              </w:rPr>
              <w:t>гирует на н</w:t>
            </w:r>
            <w:r w:rsidRPr="00F44E66">
              <w:rPr>
                <w:snapToGrid w:val="0"/>
              </w:rPr>
              <w:t>е</w:t>
            </w:r>
            <w:r w:rsidRPr="00F44E66">
              <w:rPr>
                <w:snapToGrid w:val="0"/>
              </w:rPr>
              <w:t>знак</w:t>
            </w:r>
            <w:r w:rsidRPr="00F44E66">
              <w:rPr>
                <w:snapToGrid w:val="0"/>
              </w:rPr>
              <w:t>о</w:t>
            </w:r>
            <w:r w:rsidRPr="00F44E66">
              <w:rPr>
                <w:snapToGrid w:val="0"/>
              </w:rPr>
              <w:t>мых.</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t>Пров</w:t>
            </w:r>
            <w:r w:rsidRPr="00F44E66">
              <w:t>о</w:t>
            </w:r>
            <w:r w:rsidRPr="00F44E66">
              <w:t>рачи</w:t>
            </w:r>
            <w:r w:rsidRPr="00F44E66">
              <w:softHyphen/>
              <w:t>вает г</w:t>
            </w:r>
            <w:r w:rsidRPr="00F44E66">
              <w:t>о</w:t>
            </w:r>
            <w:r w:rsidRPr="00F44E66">
              <w:t>лову в сторону нев</w:t>
            </w:r>
            <w:r w:rsidRPr="00F44E66">
              <w:t>и</w:t>
            </w:r>
            <w:r w:rsidRPr="00F44E66">
              <w:t>димого исто</w:t>
            </w:r>
            <w:r w:rsidRPr="00F44E66">
              <w:t>ч</w:t>
            </w:r>
            <w:r w:rsidRPr="00F44E66">
              <w:t>ника звука и находит его</w:t>
            </w:r>
            <w:r w:rsidRPr="00F44E66">
              <w:rPr>
                <w:snapToGrid w:val="0"/>
              </w:rPr>
              <w:t>. Узнает го</w:t>
            </w:r>
            <w:r w:rsidRPr="00F44E66">
              <w:rPr>
                <w:snapToGrid w:val="0"/>
              </w:rPr>
              <w:softHyphen/>
              <w:t>лос близк</w:t>
            </w:r>
            <w:r w:rsidRPr="00F44E66">
              <w:rPr>
                <w:snapToGrid w:val="0"/>
              </w:rPr>
              <w:t>о</w:t>
            </w:r>
            <w:r w:rsidRPr="00F44E66">
              <w:rPr>
                <w:snapToGrid w:val="0"/>
              </w:rPr>
              <w:t>го чел</w:t>
            </w:r>
            <w:r w:rsidRPr="00F44E66">
              <w:rPr>
                <w:snapToGrid w:val="0"/>
              </w:rPr>
              <w:t>о</w:t>
            </w:r>
            <w:r w:rsidRPr="00F44E66">
              <w:rPr>
                <w:snapToGrid w:val="0"/>
              </w:rPr>
              <w:t>века. Разл</w:t>
            </w:r>
            <w:r w:rsidRPr="00F44E66">
              <w:rPr>
                <w:snapToGrid w:val="0"/>
              </w:rPr>
              <w:t>и</w:t>
            </w:r>
            <w:r w:rsidRPr="00F44E66">
              <w:rPr>
                <w:snapToGrid w:val="0"/>
              </w:rPr>
              <w:t>чает строгую и ласк</w:t>
            </w:r>
            <w:r w:rsidRPr="00F44E66">
              <w:rPr>
                <w:snapToGrid w:val="0"/>
              </w:rPr>
              <w:t>о</w:t>
            </w:r>
            <w:r w:rsidRPr="00F44E66">
              <w:rPr>
                <w:snapToGrid w:val="0"/>
              </w:rPr>
              <w:t>вую и</w:t>
            </w:r>
            <w:r w:rsidRPr="00F44E66">
              <w:rPr>
                <w:snapToGrid w:val="0"/>
              </w:rPr>
              <w:t>н</w:t>
            </w:r>
            <w:r w:rsidRPr="00F44E66">
              <w:rPr>
                <w:snapToGrid w:val="0"/>
              </w:rPr>
              <w:t>тон</w:t>
            </w:r>
            <w:r w:rsidRPr="00F44E66">
              <w:rPr>
                <w:snapToGrid w:val="0"/>
              </w:rPr>
              <w:t>а</w:t>
            </w:r>
            <w:r w:rsidRPr="00F44E66">
              <w:rPr>
                <w:snapToGrid w:val="0"/>
              </w:rPr>
              <w:t>ции обр</w:t>
            </w:r>
            <w:r w:rsidRPr="00F44E66">
              <w:rPr>
                <w:snapToGrid w:val="0"/>
              </w:rPr>
              <w:t>а</w:t>
            </w:r>
            <w:r w:rsidRPr="00F44E66">
              <w:rPr>
                <w:snapToGrid w:val="0"/>
              </w:rPr>
              <w:t>щенной к нему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Радуе</w:t>
            </w:r>
            <w:r w:rsidRPr="00F44E66">
              <w:rPr>
                <w:snapToGrid w:val="0"/>
              </w:rPr>
              <w:t>т</w:t>
            </w:r>
            <w:r w:rsidRPr="00F44E66">
              <w:rPr>
                <w:snapToGrid w:val="0"/>
              </w:rPr>
              <w:t>ся во</w:t>
            </w:r>
            <w:r w:rsidRPr="00F44E66">
              <w:rPr>
                <w:snapToGrid w:val="0"/>
              </w:rPr>
              <w:t>с</w:t>
            </w:r>
            <w:r w:rsidRPr="00F44E66">
              <w:rPr>
                <w:snapToGrid w:val="0"/>
              </w:rPr>
              <w:t>питат</w:t>
            </w:r>
            <w:r w:rsidRPr="00F44E66">
              <w:rPr>
                <w:snapToGrid w:val="0"/>
              </w:rPr>
              <w:t>е</w:t>
            </w:r>
            <w:r w:rsidRPr="00F44E66">
              <w:rPr>
                <w:snapToGrid w:val="0"/>
              </w:rPr>
              <w:t>лям, псих</w:t>
            </w:r>
            <w:r w:rsidRPr="00F44E66">
              <w:rPr>
                <w:snapToGrid w:val="0"/>
              </w:rPr>
              <w:t>о</w:t>
            </w:r>
            <w:r w:rsidRPr="00F44E66">
              <w:rPr>
                <w:snapToGrid w:val="0"/>
              </w:rPr>
              <w:t>логу, берет у них из рук и</w:t>
            </w:r>
            <w:r w:rsidRPr="00F44E66">
              <w:rPr>
                <w:snapToGrid w:val="0"/>
              </w:rPr>
              <w:t>г</w:t>
            </w:r>
            <w:r w:rsidRPr="00F44E66">
              <w:rPr>
                <w:snapToGrid w:val="0"/>
              </w:rPr>
              <w:t>рушку, гулит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Четко берет игру</w:t>
            </w:r>
            <w:r w:rsidRPr="00F44E66">
              <w:rPr>
                <w:snapToGrid w:val="0"/>
              </w:rPr>
              <w:t>ш</w:t>
            </w:r>
            <w:r w:rsidRPr="00F44E66">
              <w:rPr>
                <w:snapToGrid w:val="0"/>
              </w:rPr>
              <w:t>ку из рук взрос</w:t>
            </w:r>
            <w:r w:rsidRPr="00F44E66">
              <w:rPr>
                <w:snapToGrid w:val="0"/>
              </w:rPr>
              <w:softHyphen/>
              <w:t>лого, но плохо удержи</w:t>
            </w:r>
            <w:r w:rsidRPr="00F44E66">
              <w:rPr>
                <w:snapToGrid w:val="0"/>
              </w:rPr>
              <w:softHyphen/>
              <w:t>вает в руке и</w:t>
            </w:r>
            <w:r w:rsidRPr="00F44E66">
              <w:rPr>
                <w:snapToGrid w:val="0"/>
              </w:rPr>
              <w:t>г</w:t>
            </w:r>
            <w:r w:rsidRPr="00F44E66">
              <w:rPr>
                <w:snapToGrid w:val="0"/>
              </w:rPr>
              <w:t>рушку</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Недолго ле</w:t>
            </w:r>
            <w:r w:rsidRPr="00F44E66">
              <w:rPr>
                <w:snapToGrid w:val="0"/>
              </w:rPr>
              <w:softHyphen/>
              <w:t>жит на ж</w:t>
            </w:r>
            <w:r w:rsidRPr="00F44E66">
              <w:rPr>
                <w:snapToGrid w:val="0"/>
              </w:rPr>
              <w:t>и</w:t>
            </w:r>
            <w:r w:rsidRPr="00F44E66">
              <w:rPr>
                <w:snapToGrid w:val="0"/>
              </w:rPr>
              <w:t>воте, подняв корпус и оп</w:t>
            </w:r>
            <w:r w:rsidRPr="00F44E66">
              <w:rPr>
                <w:snapToGrid w:val="0"/>
              </w:rPr>
              <w:t>и</w:t>
            </w:r>
            <w:r w:rsidRPr="00F44E66">
              <w:rPr>
                <w:snapToGrid w:val="0"/>
              </w:rPr>
              <w:t>раясь ладони вы</w:t>
            </w:r>
            <w:r w:rsidRPr="00F44E66">
              <w:rPr>
                <w:snapToGrid w:val="0"/>
              </w:rPr>
              <w:softHyphen/>
              <w:t>пря</w:t>
            </w:r>
            <w:r w:rsidRPr="00F44E66">
              <w:rPr>
                <w:snapToGrid w:val="0"/>
              </w:rPr>
              <w:t>м</w:t>
            </w:r>
            <w:r w:rsidRPr="00F44E66">
              <w:rPr>
                <w:snapToGrid w:val="0"/>
              </w:rPr>
              <w:t xml:space="preserve">ленных рук. </w:t>
            </w:r>
            <w:r w:rsidRPr="00F44E66">
              <w:t>Пытае</w:t>
            </w:r>
            <w:r w:rsidRPr="00F44E66">
              <w:t>т</w:t>
            </w:r>
            <w:r w:rsidRPr="00F44E66">
              <w:t>ся пер</w:t>
            </w:r>
            <w:r w:rsidRPr="00F44E66">
              <w:t>е</w:t>
            </w:r>
            <w:r w:rsidRPr="00F44E66">
              <w:t>вора</w:t>
            </w:r>
            <w:r w:rsidRPr="00F44E66">
              <w:softHyphen/>
              <w:t>чиват</w:t>
            </w:r>
            <w:r w:rsidRPr="00F44E66">
              <w:t>ь</w:t>
            </w:r>
            <w:r w:rsidRPr="00F44E66">
              <w:t>ся со спины на ж</w:t>
            </w:r>
            <w:r w:rsidRPr="00F44E66">
              <w:t>и</w:t>
            </w:r>
            <w:r w:rsidRPr="00F44E66">
              <w:t>вот. При по</w:t>
            </w:r>
            <w:r w:rsidRPr="00F44E66">
              <w:t>д</w:t>
            </w:r>
            <w:r w:rsidRPr="00F44E66">
              <w:t>держке под мыши ровно усто</w:t>
            </w:r>
            <w:r w:rsidRPr="00F44E66">
              <w:t>й</w:t>
            </w:r>
            <w:r w:rsidRPr="00F44E66">
              <w:t>чиво стоит, но быстро утомл</w:t>
            </w:r>
            <w:r w:rsidRPr="00F44E66">
              <w:t>я</w:t>
            </w:r>
            <w:r w:rsidRPr="00F44E66">
              <w:t>ется.</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p>
          <w:p w:rsidR="0037757D" w:rsidRPr="00F44E66" w:rsidRDefault="0037757D">
            <w:pPr>
              <w:spacing w:before="40" w:after="0"/>
              <w:rPr>
                <w:snapToGrid w:val="0"/>
              </w:rPr>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Подолгу пе</w:t>
            </w:r>
            <w:r w:rsidRPr="00F44E66">
              <w:rPr>
                <w:snapToGrid w:val="0"/>
              </w:rPr>
              <w:softHyphen/>
              <w:t>вуче гулит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Ест с ложки полуг</w:t>
            </w:r>
            <w:r w:rsidRPr="00F44E66">
              <w:rPr>
                <w:snapToGrid w:val="0"/>
              </w:rPr>
              <w:t>у</w:t>
            </w:r>
            <w:r w:rsidRPr="00F44E66">
              <w:rPr>
                <w:snapToGrid w:val="0"/>
              </w:rPr>
              <w:t>с</w:t>
            </w:r>
            <w:r w:rsidRPr="00F44E66">
              <w:rPr>
                <w:snapToGrid w:val="0"/>
              </w:rPr>
              <w:softHyphen/>
              <w:t>тую и гус</w:t>
            </w:r>
            <w:r w:rsidRPr="00F44E66">
              <w:rPr>
                <w:snapToGrid w:val="0"/>
              </w:rPr>
              <w:softHyphen/>
              <w:t>тую пишу</w:t>
            </w:r>
          </w:p>
        </w:tc>
      </w:tr>
    </w:tbl>
    <w:p w:rsidR="0037757D" w:rsidRPr="00F44E66" w:rsidRDefault="0037757D">
      <w:pPr>
        <w:spacing w:before="0" w:after="0"/>
      </w:pPr>
    </w:p>
    <w:p w:rsidR="0037757D" w:rsidRPr="00F44E66" w:rsidRDefault="0037757D">
      <w:pPr>
        <w:spacing w:before="0" w:after="0"/>
      </w:pPr>
    </w:p>
    <w:p w:rsidR="0037757D" w:rsidRPr="00F44E66" w:rsidRDefault="0037757D">
      <w:pPr>
        <w:spacing w:before="0" w:after="0"/>
      </w:pPr>
    </w:p>
    <w:p w:rsidR="0037757D" w:rsidRPr="00F44E66" w:rsidRDefault="0037757D" w:rsidP="00F44E66">
      <w:pPr>
        <w:pStyle w:val="20"/>
        <w:spacing w:line="360" w:lineRule="auto"/>
        <w:ind w:firstLine="709"/>
        <w:rPr>
          <w:sz w:val="24"/>
          <w:szCs w:val="24"/>
        </w:rPr>
      </w:pPr>
      <w:r w:rsidRPr="00F44E66">
        <w:rPr>
          <w:sz w:val="24"/>
          <w:szCs w:val="24"/>
        </w:rPr>
        <w:t>№ 6. Девочка Женя, возраст 8 месяцев. В детский дом ребенка поступил из  детского о</w:t>
      </w:r>
      <w:r w:rsidRPr="00F44E66">
        <w:rPr>
          <w:sz w:val="24"/>
          <w:szCs w:val="24"/>
        </w:rPr>
        <w:t>т</w:t>
      </w:r>
      <w:r w:rsidRPr="00F44E66">
        <w:rPr>
          <w:sz w:val="24"/>
          <w:szCs w:val="24"/>
        </w:rPr>
        <w:t>деления патологии новорожденных Муниципальной  городской бол</w:t>
      </w:r>
      <w:r w:rsidRPr="00F44E66">
        <w:rPr>
          <w:sz w:val="24"/>
          <w:szCs w:val="24"/>
        </w:rPr>
        <w:t>ь</w:t>
      </w:r>
      <w:r w:rsidRPr="00F44E66">
        <w:rPr>
          <w:sz w:val="24"/>
          <w:szCs w:val="24"/>
        </w:rPr>
        <w:t>ницы № 1  в  возрасте 2,5 месяца.  Матери 16 года, беременность 1. В женской консультации не наблюдалась, роды д</w:t>
      </w:r>
      <w:r w:rsidRPr="00F44E66">
        <w:rPr>
          <w:sz w:val="24"/>
          <w:szCs w:val="24"/>
        </w:rPr>
        <w:t>о</w:t>
      </w:r>
      <w:r w:rsidRPr="00F44E66">
        <w:rPr>
          <w:sz w:val="24"/>
          <w:szCs w:val="24"/>
        </w:rPr>
        <w:t>машние (предположительно 38-39 недель). Вес  ребенка 3000 грамм, кефалогематома левой т</w:t>
      </w:r>
      <w:r w:rsidRPr="00F44E66">
        <w:rPr>
          <w:sz w:val="24"/>
          <w:szCs w:val="24"/>
        </w:rPr>
        <w:t>е</w:t>
      </w:r>
      <w:r w:rsidRPr="00F44E66">
        <w:rPr>
          <w:sz w:val="24"/>
          <w:szCs w:val="24"/>
        </w:rPr>
        <w:t>менной области, трещина л</w:t>
      </w:r>
      <w:r w:rsidRPr="00F44E66">
        <w:rPr>
          <w:sz w:val="24"/>
          <w:szCs w:val="24"/>
        </w:rPr>
        <w:t>е</w:t>
      </w:r>
      <w:r w:rsidRPr="00F44E66">
        <w:rPr>
          <w:sz w:val="24"/>
          <w:szCs w:val="24"/>
        </w:rPr>
        <w:t>вой теменной кости. Послеродовый период без особенностей.</w:t>
      </w:r>
    </w:p>
    <w:p w:rsidR="0037757D" w:rsidRPr="00F44E66" w:rsidRDefault="0037757D" w:rsidP="00F44E66">
      <w:pPr>
        <w:spacing w:before="0" w:after="0" w:line="360" w:lineRule="auto"/>
        <w:ind w:firstLine="709"/>
        <w:jc w:val="both"/>
        <w:rPr>
          <w:lang w:val="en-US"/>
        </w:rPr>
      </w:pPr>
      <w:r w:rsidRPr="00F44E66">
        <w:lastRenderedPageBreak/>
        <w:t>При диагностике выявили: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8 мес</w:t>
            </w:r>
            <w:r w:rsidRPr="00F44E66">
              <w:t>я</w:t>
            </w:r>
            <w:r w:rsidRPr="00F44E66">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Узнает близких людей, на ч</w:t>
            </w:r>
            <w:r w:rsidRPr="00F44E66">
              <w:t>у</w:t>
            </w:r>
            <w:r w:rsidRPr="00F44E66">
              <w:t>жих не</w:t>
            </w:r>
          </w:p>
          <w:p w:rsidR="0037757D" w:rsidRPr="00F44E66" w:rsidRDefault="0037757D">
            <w:pPr>
              <w:spacing w:before="0" w:after="0"/>
            </w:pPr>
            <w:r w:rsidRPr="00F44E66">
              <w:t>реаг</w:t>
            </w:r>
            <w:r w:rsidRPr="00F44E66">
              <w:t>и</w:t>
            </w:r>
            <w:r w:rsidRPr="00F44E66">
              <w:t xml:space="preserve">рует </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Повор</w:t>
            </w:r>
            <w:r w:rsidRPr="00F44E66">
              <w:rPr>
                <w:snapToGrid w:val="0"/>
              </w:rPr>
              <w:t>а</w:t>
            </w:r>
            <w:r w:rsidRPr="00F44E66">
              <w:rPr>
                <w:snapToGrid w:val="0"/>
              </w:rPr>
              <w:t>чивает голову в сторону нев</w:t>
            </w:r>
            <w:r w:rsidRPr="00F44E66">
              <w:rPr>
                <w:snapToGrid w:val="0"/>
              </w:rPr>
              <w:t>и</w:t>
            </w:r>
            <w:r w:rsidRPr="00F44E66">
              <w:rPr>
                <w:snapToGrid w:val="0"/>
              </w:rPr>
              <w:t>димого исто</w:t>
            </w:r>
            <w:r w:rsidRPr="00F44E66">
              <w:rPr>
                <w:snapToGrid w:val="0"/>
              </w:rPr>
              <w:t>ч</w:t>
            </w:r>
            <w:r w:rsidRPr="00F44E66">
              <w:rPr>
                <w:snapToGrid w:val="0"/>
              </w:rPr>
              <w:t>ника звука и находит его. И</w:t>
            </w:r>
            <w:r w:rsidRPr="00F44E66">
              <w:rPr>
                <w:snapToGrid w:val="0"/>
              </w:rPr>
              <w:t>н</w:t>
            </w:r>
            <w:r w:rsidRPr="00F44E66">
              <w:rPr>
                <w:snapToGrid w:val="0"/>
              </w:rPr>
              <w:t>тон</w:t>
            </w:r>
            <w:r w:rsidRPr="00F44E66">
              <w:rPr>
                <w:snapToGrid w:val="0"/>
              </w:rPr>
              <w:t>а</w:t>
            </w:r>
            <w:r w:rsidRPr="00F44E66">
              <w:rPr>
                <w:snapToGrid w:val="0"/>
              </w:rPr>
              <w:t>цию не разл</w:t>
            </w:r>
            <w:r w:rsidRPr="00F44E66">
              <w:rPr>
                <w:snapToGrid w:val="0"/>
              </w:rPr>
              <w:t>и</w:t>
            </w:r>
            <w:r w:rsidRPr="00F44E66">
              <w:rPr>
                <w:snapToGrid w:val="0"/>
              </w:rPr>
              <w:t>чает, на  чужое имя не реаг</w:t>
            </w:r>
            <w:r w:rsidRPr="00F44E66">
              <w:rPr>
                <w:snapToGrid w:val="0"/>
              </w:rPr>
              <w:t>и</w:t>
            </w:r>
            <w:r w:rsidRPr="00F44E66">
              <w:rPr>
                <w:snapToGrid w:val="0"/>
              </w:rPr>
              <w:t>рует.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pPr>
            <w:r w:rsidRPr="00F44E66">
              <w:t>На др</w:t>
            </w:r>
            <w:r w:rsidRPr="00F44E66">
              <w:t>у</w:t>
            </w:r>
            <w:r w:rsidRPr="00F44E66">
              <w:t>гих д</w:t>
            </w:r>
            <w:r w:rsidRPr="00F44E66">
              <w:t>е</w:t>
            </w:r>
            <w:r w:rsidRPr="00F44E66">
              <w:t>тей не реаг</w:t>
            </w:r>
            <w:r w:rsidRPr="00F44E66">
              <w:t>и</w:t>
            </w:r>
            <w:r w:rsidRPr="00F44E66">
              <w:t>рует, радуе</w:t>
            </w:r>
            <w:r w:rsidRPr="00F44E66">
              <w:t>т</w:t>
            </w:r>
            <w:r w:rsidRPr="00F44E66">
              <w:t>ся на эмоц</w:t>
            </w:r>
            <w:r w:rsidRPr="00F44E66">
              <w:t>и</w:t>
            </w:r>
            <w:r w:rsidRPr="00F44E66">
              <w:t>онал</w:t>
            </w:r>
            <w:r w:rsidRPr="00F44E66">
              <w:t>ь</w:t>
            </w:r>
            <w:r w:rsidRPr="00F44E66">
              <w:t>ное о</w:t>
            </w:r>
            <w:r w:rsidRPr="00F44E66">
              <w:t>б</w:t>
            </w:r>
            <w:r w:rsidRPr="00F44E66">
              <w:t>ращ</w:t>
            </w:r>
            <w:r w:rsidRPr="00F44E66">
              <w:t>е</w:t>
            </w:r>
            <w:r w:rsidRPr="00F44E66">
              <w:t>ние к ней восп</w:t>
            </w:r>
            <w:r w:rsidRPr="00F44E66">
              <w:t>и</w:t>
            </w:r>
            <w:r w:rsidRPr="00F44E66">
              <w:t>тателя.</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line="280" w:lineRule="auto"/>
              <w:rPr>
                <w:snapToGrid w:val="0"/>
              </w:rPr>
            </w:pPr>
            <w:r w:rsidRPr="00F44E66">
              <w:rPr>
                <w:snapToGrid w:val="0"/>
              </w:rPr>
              <w:t>Игру</w:t>
            </w:r>
            <w:r w:rsidRPr="00F44E66">
              <w:rPr>
                <w:snapToGrid w:val="0"/>
              </w:rPr>
              <w:t>ш</w:t>
            </w:r>
            <w:r w:rsidRPr="00F44E66">
              <w:rPr>
                <w:snapToGrid w:val="0"/>
              </w:rPr>
              <w:t>ки берет неув</w:t>
            </w:r>
            <w:r w:rsidRPr="00F44E66">
              <w:rPr>
                <w:snapToGrid w:val="0"/>
              </w:rPr>
              <w:t>е</w:t>
            </w:r>
            <w:r w:rsidRPr="00F44E66">
              <w:rPr>
                <w:snapToGrid w:val="0"/>
              </w:rPr>
              <w:t>ренно, плохо их уде</w:t>
            </w:r>
            <w:r w:rsidRPr="00F44E66">
              <w:rPr>
                <w:snapToGrid w:val="0"/>
              </w:rPr>
              <w:t>р</w:t>
            </w:r>
            <w:r w:rsidRPr="00F44E66">
              <w:rPr>
                <w:snapToGrid w:val="0"/>
              </w:rPr>
              <w:t>живает.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line="280" w:lineRule="auto"/>
              <w:rPr>
                <w:snapToGrid w:val="0"/>
              </w:rPr>
            </w:pPr>
            <w:r w:rsidRPr="00F44E66">
              <w:rPr>
                <w:snapToGrid w:val="0"/>
              </w:rPr>
              <w:t>Сам</w:t>
            </w:r>
            <w:r w:rsidRPr="00F44E66">
              <w:rPr>
                <w:snapToGrid w:val="0"/>
              </w:rPr>
              <w:t>о</w:t>
            </w:r>
            <w:r w:rsidRPr="00F44E66">
              <w:rPr>
                <w:snapToGrid w:val="0"/>
              </w:rPr>
              <w:t>сто</w:t>
            </w:r>
            <w:r w:rsidRPr="00F44E66">
              <w:rPr>
                <w:snapToGrid w:val="0"/>
              </w:rPr>
              <w:t>я</w:t>
            </w:r>
            <w:r w:rsidRPr="00F44E66">
              <w:rPr>
                <w:snapToGrid w:val="0"/>
              </w:rPr>
              <w:t>тельно не с</w:t>
            </w:r>
            <w:r w:rsidRPr="00F44E66">
              <w:rPr>
                <w:snapToGrid w:val="0"/>
              </w:rPr>
              <w:t>а</w:t>
            </w:r>
            <w:r w:rsidRPr="00F44E66">
              <w:rPr>
                <w:snapToGrid w:val="0"/>
              </w:rPr>
              <w:t>дится, повор</w:t>
            </w:r>
            <w:r w:rsidRPr="00F44E66">
              <w:rPr>
                <w:snapToGrid w:val="0"/>
              </w:rPr>
              <w:t>а</w:t>
            </w:r>
            <w:r w:rsidRPr="00F44E66">
              <w:rPr>
                <w:snapToGrid w:val="0"/>
              </w:rPr>
              <w:t>чивае</w:t>
            </w:r>
            <w:r w:rsidRPr="00F44E66">
              <w:rPr>
                <w:snapToGrid w:val="0"/>
              </w:rPr>
              <w:t>т</w:t>
            </w:r>
            <w:r w:rsidRPr="00F44E66">
              <w:rPr>
                <w:snapToGrid w:val="0"/>
              </w:rPr>
              <w:t>ся со спины на ж</w:t>
            </w:r>
            <w:r w:rsidRPr="00F44E66">
              <w:rPr>
                <w:snapToGrid w:val="0"/>
              </w:rPr>
              <w:t>и</w:t>
            </w:r>
            <w:r w:rsidRPr="00F44E66">
              <w:rPr>
                <w:snapToGrid w:val="0"/>
              </w:rPr>
              <w:t>вот, о</w:t>
            </w:r>
            <w:r w:rsidRPr="00F44E66">
              <w:rPr>
                <w:snapToGrid w:val="0"/>
              </w:rPr>
              <w:t>б</w:t>
            </w:r>
            <w:r w:rsidRPr="00F44E66">
              <w:rPr>
                <w:snapToGrid w:val="0"/>
              </w:rPr>
              <w:t>ратно только с пом</w:t>
            </w:r>
            <w:r w:rsidRPr="00F44E66">
              <w:rPr>
                <w:snapToGrid w:val="0"/>
              </w:rPr>
              <w:t>о</w:t>
            </w:r>
            <w:r w:rsidRPr="00F44E66">
              <w:rPr>
                <w:snapToGrid w:val="0"/>
              </w:rPr>
              <w:t>щью. Не ползает.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BodyText21"/>
              <w:spacing w:before="40" w:line="280" w:lineRule="auto"/>
              <w:rPr>
                <w:snapToGrid w:val="0"/>
                <w:sz w:val="24"/>
                <w:szCs w:val="24"/>
                <w:lang w:val="ru-RU"/>
              </w:rPr>
            </w:pPr>
            <w:r w:rsidRPr="00F44E66">
              <w:rPr>
                <w:snapToGrid w:val="0"/>
                <w:sz w:val="24"/>
                <w:szCs w:val="24"/>
                <w:lang w:val="ru-RU"/>
              </w:rPr>
              <w:t>На в</w:t>
            </w:r>
            <w:r w:rsidRPr="00F44E66">
              <w:rPr>
                <w:snapToGrid w:val="0"/>
                <w:sz w:val="24"/>
                <w:szCs w:val="24"/>
                <w:lang w:val="ru-RU"/>
              </w:rPr>
              <w:t>о</w:t>
            </w:r>
            <w:r w:rsidRPr="00F44E66">
              <w:rPr>
                <w:snapToGrid w:val="0"/>
                <w:sz w:val="24"/>
                <w:szCs w:val="24"/>
                <w:lang w:val="ru-RU"/>
              </w:rPr>
              <w:t>прос «где» не реаг</w:t>
            </w:r>
            <w:r w:rsidRPr="00F44E66">
              <w:rPr>
                <w:snapToGrid w:val="0"/>
                <w:sz w:val="24"/>
                <w:szCs w:val="24"/>
                <w:lang w:val="ru-RU"/>
              </w:rPr>
              <w:t>и</w:t>
            </w:r>
            <w:r w:rsidRPr="00F44E66">
              <w:rPr>
                <w:snapToGrid w:val="0"/>
                <w:sz w:val="24"/>
                <w:szCs w:val="24"/>
                <w:lang w:val="ru-RU"/>
              </w:rPr>
              <w:t>рует.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line="280" w:lineRule="auto"/>
              <w:rPr>
                <w:smallCaps/>
                <w:snapToGrid w:val="0"/>
              </w:rPr>
            </w:pPr>
            <w:r w:rsidRPr="00F44E66">
              <w:rPr>
                <w:snapToGrid w:val="0"/>
              </w:rPr>
              <w:t>Гулит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line="280" w:lineRule="auto"/>
              <w:rPr>
                <w:snapToGrid w:val="0"/>
              </w:rPr>
            </w:pPr>
            <w:r w:rsidRPr="00F44E66">
              <w:rPr>
                <w:snapToGrid w:val="0"/>
              </w:rPr>
              <w:t>Пьет из буты</w:t>
            </w:r>
            <w:r w:rsidRPr="00F44E66">
              <w:rPr>
                <w:snapToGrid w:val="0"/>
              </w:rPr>
              <w:t>л</w:t>
            </w:r>
            <w:r w:rsidRPr="00F44E66">
              <w:rPr>
                <w:snapToGrid w:val="0"/>
              </w:rPr>
              <w:t>ки, с ложки ест н</w:t>
            </w:r>
            <w:r w:rsidRPr="00F44E66">
              <w:rPr>
                <w:snapToGrid w:val="0"/>
              </w:rPr>
              <w:t>е</w:t>
            </w:r>
            <w:r w:rsidRPr="00F44E66">
              <w:rPr>
                <w:snapToGrid w:val="0"/>
              </w:rPr>
              <w:t>акк</w:t>
            </w:r>
            <w:r w:rsidRPr="00F44E66">
              <w:rPr>
                <w:snapToGrid w:val="0"/>
              </w:rPr>
              <w:t>у</w:t>
            </w:r>
            <w:r w:rsidRPr="00F44E66">
              <w:rPr>
                <w:snapToGrid w:val="0"/>
              </w:rPr>
              <w:t>ратно.</w:t>
            </w:r>
          </w:p>
        </w:tc>
      </w:tr>
    </w:tbl>
    <w:p w:rsidR="0037757D" w:rsidRPr="00F44E66" w:rsidRDefault="0037757D">
      <w:pPr>
        <w:spacing w:before="0" w:after="0"/>
      </w:pPr>
    </w:p>
    <w:p w:rsidR="0037757D" w:rsidRPr="00F44E66" w:rsidRDefault="0037757D">
      <w:pPr>
        <w:pStyle w:val="20"/>
        <w:spacing w:line="360" w:lineRule="auto"/>
        <w:ind w:firstLine="0"/>
        <w:rPr>
          <w:sz w:val="24"/>
          <w:szCs w:val="24"/>
        </w:rPr>
      </w:pPr>
    </w:p>
    <w:p w:rsidR="0037757D" w:rsidRPr="00F44E66" w:rsidRDefault="0037757D">
      <w:pPr>
        <w:pStyle w:val="20"/>
        <w:spacing w:line="360" w:lineRule="auto"/>
        <w:ind w:firstLine="0"/>
        <w:rPr>
          <w:sz w:val="24"/>
          <w:szCs w:val="24"/>
        </w:rPr>
      </w:pPr>
    </w:p>
    <w:p w:rsidR="0037757D" w:rsidRPr="00F44E66" w:rsidRDefault="0037757D" w:rsidP="00F44E66">
      <w:pPr>
        <w:pStyle w:val="20"/>
        <w:spacing w:line="360" w:lineRule="auto"/>
        <w:ind w:firstLine="709"/>
        <w:rPr>
          <w:sz w:val="24"/>
          <w:szCs w:val="24"/>
        </w:rPr>
      </w:pPr>
      <w:r w:rsidRPr="00F44E66">
        <w:rPr>
          <w:sz w:val="24"/>
          <w:szCs w:val="24"/>
        </w:rPr>
        <w:t>№ 7. Девочка Оля, возраст 7 месяцев. В дом ребенка поступил из отделения недоноше</w:t>
      </w:r>
      <w:r w:rsidRPr="00F44E66">
        <w:rPr>
          <w:sz w:val="24"/>
          <w:szCs w:val="24"/>
        </w:rPr>
        <w:t>н</w:t>
      </w:r>
      <w:r w:rsidRPr="00F44E66">
        <w:rPr>
          <w:sz w:val="24"/>
          <w:szCs w:val="24"/>
        </w:rPr>
        <w:t>ных Муниципальной  городской больницы № 1 в  возрасте 3 месяца. Мама 18 лет, в анамнезе токсикомания, наркомания. Беременность 2, роды 1. В женской консультации на учете не сто</w:t>
      </w:r>
      <w:r w:rsidRPr="00F44E66">
        <w:rPr>
          <w:sz w:val="24"/>
          <w:szCs w:val="24"/>
        </w:rPr>
        <w:t>я</w:t>
      </w:r>
      <w:r w:rsidRPr="00F44E66">
        <w:rPr>
          <w:sz w:val="24"/>
          <w:szCs w:val="24"/>
        </w:rPr>
        <w:t>ла, роды преждевременные в 35-36 недели. Вес  ребенка 2300,0 грамм, родился в тяжелой а</w:t>
      </w:r>
      <w:r w:rsidRPr="00F44E66">
        <w:rPr>
          <w:sz w:val="24"/>
          <w:szCs w:val="24"/>
        </w:rPr>
        <w:t>с</w:t>
      </w:r>
      <w:r w:rsidRPr="00F44E66">
        <w:rPr>
          <w:sz w:val="24"/>
          <w:szCs w:val="24"/>
        </w:rPr>
        <w:t>фиксии, оценка по Апгар 2-5-7 баллов. Первые 5 суток находился на искусственной вентиляции легких. Послеродовый период: двухсторонняя пневмония, носитель гепатита «С». При диагн</w:t>
      </w:r>
      <w:r w:rsidRPr="00F44E66">
        <w:rPr>
          <w:sz w:val="24"/>
          <w:szCs w:val="24"/>
        </w:rPr>
        <w:t>о</w:t>
      </w:r>
      <w:r w:rsidRPr="00F44E66">
        <w:rPr>
          <w:sz w:val="24"/>
          <w:szCs w:val="24"/>
        </w:rPr>
        <w:t>стике выявили: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Зри</w:t>
            </w:r>
            <w:r w:rsidRPr="00F44E66">
              <w:softHyphen/>
              <w:t>тельно-орие</w:t>
            </w:r>
            <w:r w:rsidRPr="00F44E66">
              <w:t>н</w:t>
            </w:r>
            <w:r w:rsidRPr="00F44E66">
              <w:t>ти</w:t>
            </w:r>
            <w:r w:rsidRPr="00F44E66">
              <w:softHyphen/>
              <w:t>рово</w:t>
            </w:r>
            <w:r w:rsidRPr="00F44E66">
              <w:t>ч</w:t>
            </w:r>
            <w:r w:rsidRPr="00F44E66">
              <w:t>ные р</w:t>
            </w:r>
            <w:r w:rsidRPr="00F44E66">
              <w:t>е</w:t>
            </w:r>
            <w:r w:rsidRPr="00F44E66">
              <w:t>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w:t>
            </w:r>
            <w:r w:rsidRPr="00F44E66">
              <w:softHyphen/>
              <w:t>рово</w:t>
            </w:r>
            <w:r w:rsidRPr="00F44E66">
              <w:t>ч</w:t>
            </w:r>
            <w:r w:rsidRPr="00F44E66">
              <w:t>ные р</w:t>
            </w:r>
            <w:r w:rsidRPr="00F44E66">
              <w:t>е</w:t>
            </w:r>
            <w:r w:rsidRPr="00F44E66">
              <w:t>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аль</w:t>
            </w:r>
            <w:r w:rsidRPr="00F44E66">
              <w:softHyphen/>
              <w:t>ное пове</w:t>
            </w:r>
            <w:r w:rsidRPr="00F44E66">
              <w:softHyphen/>
              <w:t>дение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предме</w:t>
            </w:r>
            <w:r w:rsidRPr="00F44E66">
              <w:softHyphen/>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w:t>
            </w:r>
            <w:r w:rsidRPr="00F44E66">
              <w:softHyphen/>
              <w:t>витель</w:t>
            </w:r>
            <w:r w:rsidRPr="00F44E66">
              <w:softHyphen/>
              <w:t>ные этапы разв</w:t>
            </w:r>
            <w:r w:rsidRPr="00F44E66">
              <w:t>и</w:t>
            </w:r>
            <w:r w:rsidRPr="00F44E66">
              <w:t>тия п</w:t>
            </w:r>
            <w:r w:rsidRPr="00F44E66">
              <w:t>о</w:t>
            </w:r>
            <w:r w:rsidRPr="00F44E66">
              <w:t>нима</w:t>
            </w:r>
            <w:r w:rsidRPr="00F44E66">
              <w:softHyphen/>
              <w:t>ния р</w:t>
            </w:r>
            <w:r w:rsidRPr="00F44E66">
              <w:t>е</w:t>
            </w:r>
            <w:r w:rsidRPr="00F44E66">
              <w:lastRenderedPageBreak/>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подг</w:t>
            </w:r>
            <w:r w:rsidRPr="00F44E66">
              <w:t>о</w:t>
            </w:r>
            <w:r w:rsidRPr="00F44E66">
              <w:t>то</w:t>
            </w:r>
            <w:r w:rsidRPr="00F44E66">
              <w:softHyphen/>
              <w:t>витель</w:t>
            </w:r>
            <w:r w:rsidRPr="00F44E66">
              <w:softHyphen/>
              <w:t>ные этапы разв</w:t>
            </w:r>
            <w:r w:rsidRPr="00F44E66">
              <w:t>и</w:t>
            </w:r>
            <w:r w:rsidRPr="00F44E66">
              <w:t>тия а</w:t>
            </w:r>
            <w:r w:rsidRPr="00F44E66">
              <w:t>к</w:t>
            </w:r>
            <w:r w:rsidRPr="00F44E66">
              <w:t>тивной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7 мес</w:t>
            </w:r>
            <w:r w:rsidRPr="00F44E66">
              <w:t>я</w:t>
            </w:r>
            <w:r w:rsidRPr="00F44E66">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b/>
                <w:bCs/>
                <w:snapToGrid w:val="0"/>
              </w:rPr>
            </w:pPr>
            <w:r w:rsidRPr="00F44E66">
              <w:t>Знак</w:t>
            </w:r>
            <w:r w:rsidRPr="00F44E66">
              <w:t>о</w:t>
            </w:r>
            <w:r w:rsidRPr="00F44E66">
              <w:t>мых людей  узнает</w:t>
            </w:r>
            <w:r w:rsidRPr="00F44E66">
              <w:rPr>
                <w:snapToGrid w:val="0"/>
              </w:rPr>
              <w:t>, по вне</w:t>
            </w:r>
            <w:r w:rsidRPr="00F44E66">
              <w:rPr>
                <w:snapToGrid w:val="0"/>
              </w:rPr>
              <w:t>ш</w:t>
            </w:r>
            <w:r w:rsidRPr="00F44E66">
              <w:rPr>
                <w:snapToGrid w:val="0"/>
              </w:rPr>
              <w:t>нему виду не отлич</w:t>
            </w:r>
            <w:r w:rsidRPr="00F44E66">
              <w:rPr>
                <w:snapToGrid w:val="0"/>
              </w:rPr>
              <w:t>а</w:t>
            </w:r>
            <w:r w:rsidRPr="00F44E66">
              <w:rPr>
                <w:snapToGrid w:val="0"/>
              </w:rPr>
              <w:t>ет бли</w:t>
            </w:r>
            <w:r w:rsidRPr="00F44E66">
              <w:rPr>
                <w:snapToGrid w:val="0"/>
              </w:rPr>
              <w:t>з</w:t>
            </w:r>
            <w:r w:rsidRPr="00F44E66">
              <w:rPr>
                <w:snapToGrid w:val="0"/>
              </w:rPr>
              <w:t>ких от чужих.</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b/>
                <w:bCs/>
                <w:snapToGrid w:val="0"/>
              </w:rPr>
            </w:pPr>
            <w:r w:rsidRPr="00F44E66">
              <w:rPr>
                <w:snapToGrid w:val="0"/>
              </w:rPr>
              <w:t>Повора</w:t>
            </w:r>
            <w:r w:rsidRPr="00F44E66">
              <w:rPr>
                <w:snapToGrid w:val="0"/>
              </w:rPr>
              <w:softHyphen/>
              <w:t>чивает голову  в стор</w:t>
            </w:r>
            <w:r w:rsidRPr="00F44E66">
              <w:rPr>
                <w:snapToGrid w:val="0"/>
              </w:rPr>
              <w:t>о</w:t>
            </w:r>
            <w:r w:rsidRPr="00F44E66">
              <w:rPr>
                <w:snapToGrid w:val="0"/>
              </w:rPr>
              <w:t>ну н</w:t>
            </w:r>
            <w:r w:rsidRPr="00F44E66">
              <w:rPr>
                <w:snapToGrid w:val="0"/>
              </w:rPr>
              <w:t>е</w:t>
            </w:r>
            <w:r w:rsidRPr="00F44E66">
              <w:rPr>
                <w:snapToGrid w:val="0"/>
              </w:rPr>
              <w:t>види</w:t>
            </w:r>
            <w:r w:rsidRPr="00F44E66">
              <w:rPr>
                <w:snapToGrid w:val="0"/>
              </w:rPr>
              <w:softHyphen/>
              <w:t>мого ис</w:t>
            </w:r>
            <w:r w:rsidRPr="00F44E66">
              <w:rPr>
                <w:snapToGrid w:val="0"/>
              </w:rPr>
              <w:softHyphen/>
              <w:t>точника звука и находит его. Уз</w:t>
            </w:r>
            <w:r w:rsidRPr="00F44E66">
              <w:rPr>
                <w:snapToGrid w:val="0"/>
              </w:rPr>
              <w:softHyphen/>
              <w:t>нает го</w:t>
            </w:r>
            <w:r w:rsidRPr="00F44E66">
              <w:rPr>
                <w:snapToGrid w:val="0"/>
              </w:rPr>
              <w:softHyphen/>
              <w:t>лос близ</w:t>
            </w:r>
            <w:r w:rsidRPr="00F44E66">
              <w:rPr>
                <w:snapToGrid w:val="0"/>
              </w:rPr>
              <w:softHyphen/>
              <w:t>кого че</w:t>
            </w:r>
            <w:r w:rsidRPr="00F44E66">
              <w:rPr>
                <w:snapToGrid w:val="0"/>
              </w:rPr>
              <w:softHyphen/>
              <w:t xml:space="preserve">ловека. </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b/>
                <w:bCs/>
                <w:snapToGrid w:val="0"/>
              </w:rPr>
            </w:pPr>
            <w:r w:rsidRPr="00F44E66">
              <w:t>Громко смеется на эмо</w:t>
            </w:r>
            <w:r w:rsidRPr="00F44E66">
              <w:softHyphen/>
              <w:t>цио</w:t>
            </w:r>
            <w:r w:rsidRPr="00F44E66">
              <w:softHyphen/>
              <w:t>наль</w:t>
            </w:r>
            <w:r w:rsidRPr="00F44E66">
              <w:softHyphen/>
              <w:t>ное об</w:t>
            </w:r>
            <w:r w:rsidRPr="00F44E66">
              <w:softHyphen/>
              <w:t>ращ</w:t>
            </w:r>
            <w:r w:rsidRPr="00F44E66">
              <w:t>е</w:t>
            </w:r>
            <w:r w:rsidRPr="00F44E66">
              <w:t>ние, р</w:t>
            </w:r>
            <w:r w:rsidRPr="00F44E66">
              <w:t>а</w:t>
            </w:r>
            <w:r w:rsidRPr="00F44E66">
              <w:t>дуется другому ребе</w:t>
            </w:r>
            <w:r w:rsidRPr="00F44E66">
              <w:t>н</w:t>
            </w:r>
            <w:r w:rsidRPr="00F44E66">
              <w:t>ку</w:t>
            </w:r>
            <w:r w:rsidRPr="00F44E66">
              <w:rPr>
                <w:snapToGrid w:val="0"/>
              </w:rPr>
              <w:t>. Р</w:t>
            </w:r>
            <w:r w:rsidRPr="00F44E66">
              <w:rPr>
                <w:snapToGrid w:val="0"/>
              </w:rPr>
              <w:t>а</w:t>
            </w:r>
            <w:r w:rsidRPr="00F44E66">
              <w:rPr>
                <w:snapToGrid w:val="0"/>
              </w:rPr>
              <w:t>дуется восп</w:t>
            </w:r>
            <w:r w:rsidRPr="00F44E66">
              <w:rPr>
                <w:snapToGrid w:val="0"/>
              </w:rPr>
              <w:t>и</w:t>
            </w:r>
            <w:r w:rsidRPr="00F44E66">
              <w:rPr>
                <w:snapToGrid w:val="0"/>
              </w:rPr>
              <w:t>та</w:t>
            </w:r>
            <w:r w:rsidRPr="00F44E66">
              <w:rPr>
                <w:snapToGrid w:val="0"/>
              </w:rPr>
              <w:softHyphen/>
              <w:t>телям, психо</w:t>
            </w:r>
            <w:r w:rsidRPr="00F44E66">
              <w:rPr>
                <w:snapToGrid w:val="0"/>
              </w:rPr>
              <w:softHyphen/>
              <w:t>логу.</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b/>
                <w:bCs/>
                <w:snapToGrid w:val="0"/>
              </w:rPr>
            </w:pPr>
            <w:r w:rsidRPr="00F44E66">
              <w:rPr>
                <w:snapToGrid w:val="0"/>
              </w:rPr>
              <w:t>Четко бе</w:t>
            </w:r>
            <w:r w:rsidRPr="00F44E66">
              <w:rPr>
                <w:snapToGrid w:val="0"/>
              </w:rPr>
              <w:softHyphen/>
              <w:t>рет иг</w:t>
            </w:r>
            <w:r w:rsidRPr="00F44E66">
              <w:rPr>
                <w:snapToGrid w:val="0"/>
              </w:rPr>
              <w:softHyphen/>
              <w:t>рушку из рук взрос</w:t>
            </w:r>
            <w:r w:rsidRPr="00F44E66">
              <w:rPr>
                <w:snapToGrid w:val="0"/>
              </w:rPr>
              <w:softHyphen/>
              <w:t>лого,  удержи</w:t>
            </w:r>
            <w:r w:rsidRPr="00F44E66">
              <w:rPr>
                <w:snapToGrid w:val="0"/>
              </w:rPr>
              <w:softHyphen/>
              <w:t>вает в р</w:t>
            </w:r>
            <w:r w:rsidRPr="00F44E66">
              <w:rPr>
                <w:snapToGrid w:val="0"/>
              </w:rPr>
              <w:t>у</w:t>
            </w:r>
            <w:r w:rsidRPr="00F44E66">
              <w:rPr>
                <w:snapToGrid w:val="0"/>
              </w:rPr>
              <w:t>ке иг</w:t>
            </w:r>
            <w:r w:rsidRPr="00F44E66">
              <w:rPr>
                <w:snapToGrid w:val="0"/>
              </w:rPr>
              <w:softHyphen/>
              <w:t>рушку плохо. Де</w:t>
            </w:r>
            <w:r w:rsidRPr="00F44E66">
              <w:rPr>
                <w:snapToGrid w:val="0"/>
              </w:rPr>
              <w:t>й</w:t>
            </w:r>
            <w:r w:rsidRPr="00F44E66">
              <w:rPr>
                <w:snapToGrid w:val="0"/>
              </w:rPr>
              <w:t>ствия с ней не прои</w:t>
            </w:r>
            <w:r w:rsidRPr="00F44E66">
              <w:rPr>
                <w:snapToGrid w:val="0"/>
              </w:rPr>
              <w:t>з</w:t>
            </w:r>
            <w:r w:rsidRPr="00F44E66">
              <w:rPr>
                <w:snapToGrid w:val="0"/>
              </w:rPr>
              <w:t>во</w:t>
            </w:r>
            <w:r w:rsidRPr="00F44E66">
              <w:rPr>
                <w:snapToGrid w:val="0"/>
              </w:rPr>
              <w:softHyphen/>
              <w:t>дит: не ст</w:t>
            </w:r>
            <w:r w:rsidRPr="00F44E66">
              <w:rPr>
                <w:snapToGrid w:val="0"/>
              </w:rPr>
              <w:t>у</w:t>
            </w:r>
            <w:r w:rsidRPr="00F44E66">
              <w:rPr>
                <w:snapToGrid w:val="0"/>
              </w:rPr>
              <w:t>чит, не разм</w:t>
            </w:r>
            <w:r w:rsidRPr="00F44E66">
              <w:rPr>
                <w:snapToGrid w:val="0"/>
              </w:rPr>
              <w:t>а</w:t>
            </w:r>
            <w:r w:rsidRPr="00F44E66">
              <w:rPr>
                <w:snapToGrid w:val="0"/>
              </w:rPr>
              <w:t>хи</w:t>
            </w:r>
            <w:r w:rsidRPr="00F44E66">
              <w:rPr>
                <w:snapToGrid w:val="0"/>
              </w:rPr>
              <w:softHyphen/>
              <w:t>вает, не пер</w:t>
            </w:r>
            <w:r w:rsidRPr="00F44E66">
              <w:rPr>
                <w:snapToGrid w:val="0"/>
              </w:rPr>
              <w:t>е</w:t>
            </w:r>
            <w:r w:rsidRPr="00F44E66">
              <w:rPr>
                <w:snapToGrid w:val="0"/>
              </w:rPr>
              <w:t>кла</w:t>
            </w:r>
            <w:r w:rsidRPr="00F44E66">
              <w:rPr>
                <w:snapToGrid w:val="0"/>
              </w:rPr>
              <w:softHyphen/>
              <w:t>дывает.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30"/>
              <w:rPr>
                <w:i w:val="0"/>
                <w:iCs w:val="0"/>
                <w:sz w:val="24"/>
                <w:szCs w:val="24"/>
              </w:rPr>
            </w:pPr>
            <w:r w:rsidRPr="00F44E66">
              <w:rPr>
                <w:i w:val="0"/>
                <w:iCs w:val="0"/>
                <w:sz w:val="24"/>
                <w:szCs w:val="24"/>
              </w:rPr>
              <w:t>Перево</w:t>
            </w:r>
            <w:r w:rsidRPr="00F44E66">
              <w:rPr>
                <w:i w:val="0"/>
                <w:iCs w:val="0"/>
                <w:sz w:val="24"/>
                <w:szCs w:val="24"/>
              </w:rPr>
              <w:softHyphen/>
              <w:t>рачива</w:t>
            </w:r>
            <w:r w:rsidRPr="00F44E66">
              <w:rPr>
                <w:i w:val="0"/>
                <w:iCs w:val="0"/>
                <w:sz w:val="24"/>
                <w:szCs w:val="24"/>
              </w:rPr>
              <w:softHyphen/>
              <w:t>ется со спины на ж</w:t>
            </w:r>
            <w:r w:rsidRPr="00F44E66">
              <w:rPr>
                <w:i w:val="0"/>
                <w:iCs w:val="0"/>
                <w:sz w:val="24"/>
                <w:szCs w:val="24"/>
              </w:rPr>
              <w:t>и</w:t>
            </w:r>
            <w:r w:rsidRPr="00F44E66">
              <w:rPr>
                <w:i w:val="0"/>
                <w:iCs w:val="0"/>
                <w:sz w:val="24"/>
                <w:szCs w:val="24"/>
              </w:rPr>
              <w:t>вот, о</w:t>
            </w:r>
            <w:r w:rsidRPr="00F44E66">
              <w:rPr>
                <w:i w:val="0"/>
                <w:iCs w:val="0"/>
                <w:sz w:val="24"/>
                <w:szCs w:val="24"/>
              </w:rPr>
              <w:t>б</w:t>
            </w:r>
            <w:r w:rsidRPr="00F44E66">
              <w:rPr>
                <w:i w:val="0"/>
                <w:iCs w:val="0"/>
                <w:sz w:val="24"/>
                <w:szCs w:val="24"/>
              </w:rPr>
              <w:t>ратно с пом</w:t>
            </w:r>
            <w:r w:rsidRPr="00F44E66">
              <w:rPr>
                <w:i w:val="0"/>
                <w:iCs w:val="0"/>
                <w:sz w:val="24"/>
                <w:szCs w:val="24"/>
              </w:rPr>
              <w:t>о</w:t>
            </w:r>
            <w:r w:rsidRPr="00F44E66">
              <w:rPr>
                <w:i w:val="0"/>
                <w:iCs w:val="0"/>
                <w:sz w:val="24"/>
                <w:szCs w:val="24"/>
              </w:rPr>
              <w:t>щью. Само</w:t>
            </w:r>
            <w:r w:rsidRPr="00F44E66">
              <w:rPr>
                <w:i w:val="0"/>
                <w:iCs w:val="0"/>
                <w:sz w:val="24"/>
                <w:szCs w:val="24"/>
              </w:rPr>
              <w:softHyphen/>
              <w:t>стоя</w:t>
            </w:r>
            <w:r w:rsidRPr="00F44E66">
              <w:rPr>
                <w:i w:val="0"/>
                <w:iCs w:val="0"/>
                <w:sz w:val="24"/>
                <w:szCs w:val="24"/>
              </w:rPr>
              <w:softHyphen/>
              <w:t>тельно не с</w:t>
            </w:r>
            <w:r w:rsidRPr="00F44E66">
              <w:rPr>
                <w:i w:val="0"/>
                <w:iCs w:val="0"/>
                <w:sz w:val="24"/>
                <w:szCs w:val="24"/>
              </w:rPr>
              <w:t>а</w:t>
            </w:r>
            <w:r w:rsidRPr="00F44E66">
              <w:rPr>
                <w:i w:val="0"/>
                <w:iCs w:val="0"/>
                <w:sz w:val="24"/>
                <w:szCs w:val="24"/>
              </w:rPr>
              <w:t>дится. Пер</w:t>
            </w:r>
            <w:r w:rsidRPr="00F44E66">
              <w:rPr>
                <w:i w:val="0"/>
                <w:iCs w:val="0"/>
                <w:sz w:val="24"/>
                <w:szCs w:val="24"/>
              </w:rPr>
              <w:t>е</w:t>
            </w:r>
            <w:r w:rsidRPr="00F44E66">
              <w:rPr>
                <w:i w:val="0"/>
                <w:iCs w:val="0"/>
                <w:sz w:val="24"/>
                <w:szCs w:val="24"/>
              </w:rPr>
              <w:t>дви</w:t>
            </w:r>
            <w:r w:rsidRPr="00F44E66">
              <w:rPr>
                <w:i w:val="0"/>
                <w:iCs w:val="0"/>
                <w:sz w:val="24"/>
                <w:szCs w:val="24"/>
              </w:rPr>
              <w:softHyphen/>
              <w:t>га</w:t>
            </w:r>
            <w:r w:rsidRPr="00F44E66">
              <w:rPr>
                <w:i w:val="0"/>
                <w:iCs w:val="0"/>
                <w:sz w:val="24"/>
                <w:szCs w:val="24"/>
              </w:rPr>
              <w:softHyphen/>
              <w:t>ется, пер</w:t>
            </w:r>
            <w:r w:rsidRPr="00F44E66">
              <w:rPr>
                <w:i w:val="0"/>
                <w:iCs w:val="0"/>
                <w:sz w:val="24"/>
                <w:szCs w:val="24"/>
              </w:rPr>
              <w:t>е</w:t>
            </w:r>
            <w:r w:rsidRPr="00F44E66">
              <w:rPr>
                <w:i w:val="0"/>
                <w:iCs w:val="0"/>
                <w:sz w:val="24"/>
                <w:szCs w:val="24"/>
              </w:rPr>
              <w:t>став</w:t>
            </w:r>
            <w:r w:rsidRPr="00F44E66">
              <w:rPr>
                <w:i w:val="0"/>
                <w:iCs w:val="0"/>
                <w:sz w:val="24"/>
                <w:szCs w:val="24"/>
              </w:rPr>
              <w:softHyphen/>
              <w:t>ляя руки или не</w:t>
            </w:r>
            <w:r w:rsidRPr="00F44E66">
              <w:rPr>
                <w:i w:val="0"/>
                <w:iCs w:val="0"/>
                <w:sz w:val="24"/>
                <w:szCs w:val="24"/>
              </w:rPr>
              <w:softHyphen/>
              <w:t>много ползая. Ровно ус</w:t>
            </w:r>
            <w:r w:rsidRPr="00F44E66">
              <w:rPr>
                <w:i w:val="0"/>
                <w:iCs w:val="0"/>
                <w:sz w:val="24"/>
                <w:szCs w:val="24"/>
              </w:rPr>
              <w:softHyphen/>
              <w:t>тойчиво стоит при под</w:t>
            </w:r>
            <w:r w:rsidRPr="00F44E66">
              <w:rPr>
                <w:i w:val="0"/>
                <w:iCs w:val="0"/>
                <w:sz w:val="24"/>
                <w:szCs w:val="24"/>
              </w:rPr>
              <w:softHyphen/>
              <w:t>держке под мышки.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BodyText21"/>
              <w:spacing w:before="40"/>
              <w:rPr>
                <w:snapToGrid w:val="0"/>
                <w:sz w:val="24"/>
                <w:szCs w:val="24"/>
                <w:lang w:val="ru-RU"/>
              </w:rPr>
            </w:pPr>
            <w:r w:rsidRPr="00F44E66">
              <w:rPr>
                <w:snapToGrid w:val="0"/>
                <w:sz w:val="24"/>
                <w:szCs w:val="24"/>
                <w:lang w:val="ru-RU"/>
              </w:rPr>
              <w:t>На в</w:t>
            </w:r>
            <w:r w:rsidRPr="00F44E66">
              <w:rPr>
                <w:snapToGrid w:val="0"/>
                <w:sz w:val="24"/>
                <w:szCs w:val="24"/>
                <w:lang w:val="ru-RU"/>
              </w:rPr>
              <w:t>о</w:t>
            </w:r>
            <w:r w:rsidRPr="00F44E66">
              <w:rPr>
                <w:snapToGrid w:val="0"/>
                <w:sz w:val="24"/>
                <w:szCs w:val="24"/>
                <w:lang w:val="ru-RU"/>
              </w:rPr>
              <w:t>прос «где?» не ре</w:t>
            </w:r>
            <w:r w:rsidRPr="00F44E66">
              <w:rPr>
                <w:snapToGrid w:val="0"/>
                <w:sz w:val="24"/>
                <w:szCs w:val="24"/>
                <w:lang w:val="ru-RU"/>
              </w:rPr>
              <w:t>а</w:t>
            </w:r>
            <w:r w:rsidRPr="00F44E66">
              <w:rPr>
                <w:snapToGrid w:val="0"/>
                <w:sz w:val="24"/>
                <w:szCs w:val="24"/>
                <w:lang w:val="ru-RU"/>
              </w:rPr>
              <w:t>гир</w:t>
            </w:r>
            <w:r w:rsidRPr="00F44E66">
              <w:rPr>
                <w:snapToGrid w:val="0"/>
                <w:sz w:val="24"/>
                <w:szCs w:val="24"/>
                <w:lang w:val="ru-RU"/>
              </w:rPr>
              <w:t>у</w:t>
            </w:r>
            <w:r w:rsidRPr="00F44E66">
              <w:rPr>
                <w:snapToGrid w:val="0"/>
                <w:sz w:val="24"/>
                <w:szCs w:val="24"/>
                <w:lang w:val="ru-RU"/>
              </w:rPr>
              <w:t>ет, пре</w:t>
            </w:r>
            <w:r w:rsidRPr="00F44E66">
              <w:rPr>
                <w:snapToGrid w:val="0"/>
                <w:sz w:val="24"/>
                <w:szCs w:val="24"/>
                <w:lang w:val="ru-RU"/>
              </w:rPr>
              <w:t>д</w:t>
            </w:r>
            <w:r w:rsidRPr="00F44E66">
              <w:rPr>
                <w:snapToGrid w:val="0"/>
                <w:sz w:val="24"/>
                <w:szCs w:val="24"/>
                <w:lang w:val="ru-RU"/>
              </w:rPr>
              <w:t>мет, н</w:t>
            </w:r>
            <w:r w:rsidRPr="00F44E66">
              <w:rPr>
                <w:snapToGrid w:val="0"/>
                <w:sz w:val="24"/>
                <w:szCs w:val="24"/>
                <w:lang w:val="ru-RU"/>
              </w:rPr>
              <w:t>е</w:t>
            </w:r>
            <w:r w:rsidRPr="00F44E66">
              <w:rPr>
                <w:snapToGrid w:val="0"/>
                <w:sz w:val="24"/>
                <w:szCs w:val="24"/>
                <w:lang w:val="ru-RU"/>
              </w:rPr>
              <w:t>одн</w:t>
            </w:r>
            <w:r w:rsidRPr="00F44E66">
              <w:rPr>
                <w:snapToGrid w:val="0"/>
                <w:sz w:val="24"/>
                <w:szCs w:val="24"/>
                <w:lang w:val="ru-RU"/>
              </w:rPr>
              <w:t>о</w:t>
            </w:r>
            <w:r w:rsidRPr="00F44E66">
              <w:rPr>
                <w:snapToGrid w:val="0"/>
                <w:sz w:val="24"/>
                <w:szCs w:val="24"/>
                <w:lang w:val="ru-RU"/>
              </w:rPr>
              <w:t>кратно назыв</w:t>
            </w:r>
            <w:r w:rsidRPr="00F44E66">
              <w:rPr>
                <w:snapToGrid w:val="0"/>
                <w:sz w:val="24"/>
                <w:szCs w:val="24"/>
                <w:lang w:val="ru-RU"/>
              </w:rPr>
              <w:t>а</w:t>
            </w:r>
            <w:r w:rsidRPr="00F44E66">
              <w:rPr>
                <w:snapToGrid w:val="0"/>
                <w:sz w:val="24"/>
                <w:szCs w:val="24"/>
                <w:lang w:val="ru-RU"/>
              </w:rPr>
              <w:t>емый и нах</w:t>
            </w:r>
            <w:r w:rsidRPr="00F44E66">
              <w:rPr>
                <w:snapToGrid w:val="0"/>
                <w:sz w:val="24"/>
                <w:szCs w:val="24"/>
                <w:lang w:val="ru-RU"/>
              </w:rPr>
              <w:t>о</w:t>
            </w:r>
            <w:r w:rsidRPr="00F44E66">
              <w:rPr>
                <w:snapToGrid w:val="0"/>
                <w:sz w:val="24"/>
                <w:szCs w:val="24"/>
                <w:lang w:val="ru-RU"/>
              </w:rPr>
              <w:t>дящи</w:t>
            </w:r>
            <w:r w:rsidRPr="00F44E66">
              <w:rPr>
                <w:snapToGrid w:val="0"/>
                <w:sz w:val="24"/>
                <w:szCs w:val="24"/>
                <w:lang w:val="ru-RU"/>
              </w:rPr>
              <w:t>й</w:t>
            </w:r>
            <w:r w:rsidRPr="00F44E66">
              <w:rPr>
                <w:snapToGrid w:val="0"/>
                <w:sz w:val="24"/>
                <w:szCs w:val="24"/>
                <w:lang w:val="ru-RU"/>
              </w:rPr>
              <w:t>ся в о</w:t>
            </w:r>
            <w:r w:rsidRPr="00F44E66">
              <w:rPr>
                <w:snapToGrid w:val="0"/>
                <w:sz w:val="24"/>
                <w:szCs w:val="24"/>
                <w:lang w:val="ru-RU"/>
              </w:rPr>
              <w:t>д</w:t>
            </w:r>
            <w:r w:rsidRPr="00F44E66">
              <w:rPr>
                <w:snapToGrid w:val="0"/>
                <w:sz w:val="24"/>
                <w:szCs w:val="24"/>
                <w:lang w:val="ru-RU"/>
              </w:rPr>
              <w:t>ном и том же месте не ищет.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Гулит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Держит буты</w:t>
            </w:r>
            <w:r w:rsidRPr="00F44E66">
              <w:rPr>
                <w:snapToGrid w:val="0"/>
              </w:rPr>
              <w:t>л</w:t>
            </w:r>
            <w:r w:rsidRPr="00F44E66">
              <w:rPr>
                <w:snapToGrid w:val="0"/>
              </w:rPr>
              <w:t>ку, пьет из нее. Х</w:t>
            </w:r>
            <w:r w:rsidRPr="00F44E66">
              <w:rPr>
                <w:snapToGrid w:val="0"/>
              </w:rPr>
              <w:t>о</w:t>
            </w:r>
            <w:r w:rsidRPr="00F44E66">
              <w:rPr>
                <w:snapToGrid w:val="0"/>
              </w:rPr>
              <w:t>рошо ест п</w:t>
            </w:r>
            <w:r w:rsidRPr="00F44E66">
              <w:rPr>
                <w:snapToGrid w:val="0"/>
              </w:rPr>
              <w:t>о</w:t>
            </w:r>
            <w:r w:rsidRPr="00F44E66">
              <w:rPr>
                <w:snapToGrid w:val="0"/>
              </w:rPr>
              <w:t>луг</w:t>
            </w:r>
            <w:r w:rsidRPr="00F44E66">
              <w:rPr>
                <w:snapToGrid w:val="0"/>
              </w:rPr>
              <w:t>у</w:t>
            </w:r>
            <w:r w:rsidRPr="00F44E66">
              <w:rPr>
                <w:snapToGrid w:val="0"/>
              </w:rPr>
              <w:t>стую пищу с ложки.</w:t>
            </w:r>
          </w:p>
        </w:tc>
      </w:tr>
    </w:tbl>
    <w:p w:rsidR="0037757D" w:rsidRPr="00F44E66" w:rsidRDefault="0037757D" w:rsidP="00F44E66">
      <w:pPr>
        <w:pStyle w:val="20"/>
        <w:spacing w:line="360" w:lineRule="auto"/>
        <w:ind w:firstLine="709"/>
        <w:rPr>
          <w:sz w:val="24"/>
          <w:szCs w:val="24"/>
        </w:rPr>
      </w:pPr>
    </w:p>
    <w:p w:rsidR="0037757D" w:rsidRPr="00F44E66" w:rsidRDefault="0037757D" w:rsidP="00F44E66">
      <w:pPr>
        <w:pStyle w:val="20"/>
        <w:spacing w:line="360" w:lineRule="auto"/>
        <w:ind w:firstLine="709"/>
        <w:rPr>
          <w:sz w:val="24"/>
          <w:szCs w:val="24"/>
        </w:rPr>
      </w:pPr>
      <w:r w:rsidRPr="00F44E66">
        <w:rPr>
          <w:sz w:val="24"/>
          <w:szCs w:val="24"/>
        </w:rPr>
        <w:t>№ 8. Девочка Марина Н., возраст 7 месяцев. В детский дом ребенка поступил из  детск</w:t>
      </w:r>
      <w:r w:rsidRPr="00F44E66">
        <w:rPr>
          <w:sz w:val="24"/>
          <w:szCs w:val="24"/>
        </w:rPr>
        <w:t>о</w:t>
      </w:r>
      <w:r w:rsidRPr="00F44E66">
        <w:rPr>
          <w:sz w:val="24"/>
          <w:szCs w:val="24"/>
        </w:rPr>
        <w:t>го отделения патологии новорожденных Муниципальной  городской больницы № 1  в  возрасте 2,5 месяцев.   Мама 28 лет, беременность 7, роды 4, курит, часто употребляет алкоголь. В ко</w:t>
      </w:r>
      <w:r w:rsidRPr="00F44E66">
        <w:rPr>
          <w:sz w:val="24"/>
          <w:szCs w:val="24"/>
        </w:rPr>
        <w:t>н</w:t>
      </w:r>
      <w:r w:rsidRPr="00F44E66">
        <w:rPr>
          <w:sz w:val="24"/>
          <w:szCs w:val="24"/>
        </w:rPr>
        <w:t>сультации наблюдалась с 16 недель. Течение беременности:  II триместр – анемия, микопла</w:t>
      </w:r>
      <w:r w:rsidRPr="00F44E66">
        <w:rPr>
          <w:sz w:val="24"/>
          <w:szCs w:val="24"/>
        </w:rPr>
        <w:t>з</w:t>
      </w:r>
      <w:r w:rsidRPr="00F44E66">
        <w:rPr>
          <w:sz w:val="24"/>
          <w:szCs w:val="24"/>
        </w:rPr>
        <w:t>моз, III триместр – водянка б</w:t>
      </w:r>
      <w:r w:rsidRPr="00F44E66">
        <w:rPr>
          <w:sz w:val="24"/>
          <w:szCs w:val="24"/>
        </w:rPr>
        <w:t>е</w:t>
      </w:r>
      <w:r w:rsidRPr="00F44E66">
        <w:rPr>
          <w:sz w:val="24"/>
          <w:szCs w:val="24"/>
        </w:rPr>
        <w:t>ременных. Роды срочные в 40 недель, вес  ребенка 3600,0 грамм,  в родах тугое двукратное обвитие пуповины вокруг шеи с удушением, на пуповине истинный узел, тяжелая асфиксия, затрудненное выведение плечиков. Апгар 4-6-7 баллов. Послеродовый период: перелом правой ключицы, гипертенз</w:t>
      </w:r>
      <w:r w:rsidRPr="00F44E66">
        <w:rPr>
          <w:sz w:val="24"/>
          <w:szCs w:val="24"/>
        </w:rPr>
        <w:t>и</w:t>
      </w:r>
      <w:r w:rsidRPr="00F44E66">
        <w:rPr>
          <w:sz w:val="24"/>
          <w:szCs w:val="24"/>
        </w:rPr>
        <w:t>онно-гидроцефальный синдром. При диагностике выявили: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 xml:space="preserve">вочные </w:t>
            </w:r>
            <w:r w:rsidRPr="00F44E66">
              <w:lastRenderedPageBreak/>
              <w:t>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слух</w:t>
            </w:r>
            <w:r w:rsidRPr="00F44E66">
              <w:t>о</w:t>
            </w:r>
            <w:r w:rsidRPr="00F44E66">
              <w:t>вые орие</w:t>
            </w:r>
            <w:r w:rsidRPr="00F44E66">
              <w:t>н</w:t>
            </w:r>
            <w:r w:rsidRPr="00F44E66">
              <w:t>тир</w:t>
            </w:r>
            <w:r w:rsidRPr="00F44E66">
              <w:t>о</w:t>
            </w:r>
            <w:r w:rsidRPr="00F44E66">
              <w:t xml:space="preserve">вочные </w:t>
            </w:r>
            <w:r w:rsidRPr="00F44E66">
              <w:lastRenderedPageBreak/>
              <w:t>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 xml:space="preserve">ствия с </w:t>
            </w:r>
            <w:r w:rsidRPr="00F44E66">
              <w:lastRenderedPageBreak/>
              <w:t>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lastRenderedPageBreak/>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lastRenderedPageBreak/>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7 мес</w:t>
            </w:r>
            <w:r w:rsidRPr="00F44E66">
              <w:t>я</w:t>
            </w:r>
            <w:r w:rsidRPr="00F44E66">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Узнает знак</w:t>
            </w:r>
            <w:r w:rsidRPr="00F44E66">
              <w:t>о</w:t>
            </w:r>
            <w:r w:rsidRPr="00F44E66">
              <w:t>мых людей.</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Узнает знак</w:t>
            </w:r>
            <w:r w:rsidRPr="00F44E66">
              <w:t>о</w:t>
            </w:r>
            <w:r w:rsidRPr="00F44E66">
              <w:t>мые г</w:t>
            </w:r>
            <w:r w:rsidRPr="00F44E66">
              <w:t>о</w:t>
            </w:r>
            <w:r w:rsidRPr="00F44E66">
              <w:t>лоса</w:t>
            </w:r>
          </w:p>
          <w:p w:rsidR="0037757D" w:rsidRPr="00F44E66" w:rsidRDefault="0037757D">
            <w:pPr>
              <w:spacing w:before="0" w:after="0"/>
            </w:pPr>
            <w:r w:rsidRPr="00F44E66">
              <w:t>Разл</w:t>
            </w:r>
            <w:r w:rsidRPr="00F44E66">
              <w:t>и</w:t>
            </w:r>
            <w:r w:rsidRPr="00F44E66">
              <w:t>чает и</w:t>
            </w:r>
            <w:r w:rsidRPr="00F44E66">
              <w:t>н</w:t>
            </w:r>
            <w:r w:rsidRPr="00F44E66">
              <w:t>тон</w:t>
            </w:r>
            <w:r w:rsidRPr="00F44E66">
              <w:t>а</w:t>
            </w:r>
            <w:r w:rsidRPr="00F44E66">
              <w:t>цию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Кратк</w:t>
            </w:r>
            <w:r w:rsidRPr="00F44E66">
              <w:t>о</w:t>
            </w:r>
            <w:r w:rsidRPr="00F44E66">
              <w:t>време</w:t>
            </w:r>
            <w:r w:rsidRPr="00F44E66">
              <w:t>н</w:t>
            </w:r>
            <w:r w:rsidRPr="00F44E66">
              <w:t>но ко</w:t>
            </w:r>
            <w:r w:rsidRPr="00F44E66">
              <w:t>м</w:t>
            </w:r>
            <w:r w:rsidRPr="00F44E66">
              <w:t>плекс ожи</w:t>
            </w:r>
            <w:r w:rsidRPr="00F44E66">
              <w:t>в</w:t>
            </w:r>
            <w:r w:rsidRPr="00F44E66">
              <w:t>ления</w:t>
            </w:r>
          </w:p>
          <w:p w:rsidR="0037757D" w:rsidRPr="00F44E66" w:rsidRDefault="0037757D">
            <w:pPr>
              <w:spacing w:before="0" w:after="0"/>
            </w:pPr>
            <w:r w:rsidRPr="00F44E66">
              <w:t>Прео</w:t>
            </w:r>
            <w:r w:rsidRPr="00F44E66">
              <w:t>б</w:t>
            </w:r>
            <w:r w:rsidRPr="00F44E66">
              <w:t>ладают отриц</w:t>
            </w:r>
            <w:r w:rsidRPr="00F44E66">
              <w:t>а</w:t>
            </w:r>
            <w:r w:rsidRPr="00F44E66">
              <w:t>тельные эмоции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Игру</w:t>
            </w:r>
            <w:r w:rsidRPr="00F44E66">
              <w:t>ш</w:t>
            </w:r>
            <w:r w:rsidRPr="00F44E66">
              <w:t>кой стучит, разм</w:t>
            </w:r>
            <w:r w:rsidRPr="00F44E66">
              <w:t>а</w:t>
            </w:r>
            <w:r w:rsidRPr="00F44E66">
              <w:t>хивает, уде</w:t>
            </w:r>
            <w:r w:rsidRPr="00F44E66">
              <w:t>р</w:t>
            </w:r>
            <w:r w:rsidRPr="00F44E66">
              <w:t>живает в руке непр</w:t>
            </w:r>
            <w:r w:rsidRPr="00F44E66">
              <w:t>о</w:t>
            </w:r>
            <w:r w:rsidRPr="00F44E66">
              <w:t>долж</w:t>
            </w:r>
            <w:r w:rsidRPr="00F44E66">
              <w:t>и</w:t>
            </w:r>
            <w:r w:rsidRPr="00F44E66">
              <w:t>тельно</w:t>
            </w:r>
          </w:p>
          <w:p w:rsidR="0037757D" w:rsidRPr="00F44E66" w:rsidRDefault="0037757D">
            <w:pPr>
              <w:spacing w:before="0" w:after="0"/>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Сам</w:t>
            </w:r>
            <w:r w:rsidRPr="00F44E66">
              <w:t>о</w:t>
            </w:r>
            <w:r w:rsidRPr="00F44E66">
              <w:t>сто</w:t>
            </w:r>
            <w:r w:rsidRPr="00F44E66">
              <w:t>я</w:t>
            </w:r>
            <w:r w:rsidRPr="00F44E66">
              <w:t>тельно не с</w:t>
            </w:r>
            <w:r w:rsidRPr="00F44E66">
              <w:t>а</w:t>
            </w:r>
            <w:r w:rsidRPr="00F44E66">
              <w:t>дится не встает, с трудом перев</w:t>
            </w:r>
            <w:r w:rsidRPr="00F44E66">
              <w:t>о</w:t>
            </w:r>
            <w:r w:rsidRPr="00F44E66">
              <w:t>рачив</w:t>
            </w:r>
            <w:r w:rsidRPr="00F44E66">
              <w:t>а</w:t>
            </w:r>
            <w:r w:rsidRPr="00F44E66">
              <w:t>ется с живота на сп</w:t>
            </w:r>
            <w:r w:rsidRPr="00F44E66">
              <w:t>и</w:t>
            </w:r>
            <w:r w:rsidRPr="00F44E66">
              <w:t>ну и о</w:t>
            </w:r>
            <w:r w:rsidRPr="00F44E66">
              <w:t>б</w:t>
            </w:r>
            <w:r w:rsidRPr="00F44E66">
              <w:t>ратно, н</w:t>
            </w:r>
            <w:r w:rsidRPr="00F44E66">
              <w:t>е</w:t>
            </w:r>
            <w:r w:rsidRPr="00F44E66">
              <w:t>много ползает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 в</w:t>
            </w:r>
            <w:r w:rsidRPr="00F44E66">
              <w:t>о</w:t>
            </w:r>
            <w:r w:rsidRPr="00F44E66">
              <w:t>прос «где?» не пок</w:t>
            </w:r>
            <w:r w:rsidRPr="00F44E66">
              <w:t>а</w:t>
            </w:r>
            <w:r w:rsidRPr="00F44E66">
              <w:t>зывает знак</w:t>
            </w:r>
            <w:r w:rsidRPr="00F44E66">
              <w:t>о</w:t>
            </w:r>
            <w:r w:rsidRPr="00F44E66">
              <w:t>мый предмет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Прои</w:t>
            </w:r>
            <w:r w:rsidRPr="00F44E66">
              <w:t>з</w:t>
            </w:r>
            <w:r w:rsidRPr="00F44E66">
              <w:t>носит отдел</w:t>
            </w:r>
            <w:r w:rsidRPr="00F44E66">
              <w:t>ь</w:t>
            </w:r>
            <w:r w:rsidRPr="00F44E66">
              <w:t>ные слоги, начало лепета</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Пьет из чашки, кушает с ложки</w:t>
            </w:r>
          </w:p>
        </w:tc>
      </w:tr>
    </w:tbl>
    <w:p w:rsidR="0037757D" w:rsidRPr="00F44E66" w:rsidRDefault="0037757D">
      <w:pPr>
        <w:pStyle w:val="a8"/>
        <w:rPr>
          <w:sz w:val="24"/>
          <w:szCs w:val="24"/>
        </w:rPr>
      </w:pPr>
    </w:p>
    <w:p w:rsidR="0037757D" w:rsidRPr="00F44E66" w:rsidRDefault="0037757D" w:rsidP="00F44E66">
      <w:pPr>
        <w:spacing w:before="0" w:after="0" w:line="360" w:lineRule="auto"/>
        <w:ind w:firstLine="709"/>
        <w:jc w:val="both"/>
        <w:rPr>
          <w:lang w:val="en-US"/>
        </w:rPr>
      </w:pPr>
      <w:r w:rsidRPr="00F44E66">
        <w:t>№ 9. Мальчик Сережа. Б., возраст 7 месяцев. В детский дом ребенка поступил из  детск</w:t>
      </w:r>
      <w:r w:rsidRPr="00F44E66">
        <w:t>о</w:t>
      </w:r>
      <w:r w:rsidRPr="00F44E66">
        <w:t>го отделения патологии новорожденных Муниципальной  горо</w:t>
      </w:r>
      <w:r w:rsidRPr="00F44E66">
        <w:t>д</w:t>
      </w:r>
      <w:r w:rsidRPr="00F44E66">
        <w:t xml:space="preserve">ской больницы № 1  в  возрасте 3 месяца.   Мама 25 лет, беременность 2 , роды 1. Наблюдалась в женской консультации с 8 недель. Течение беременности:  I триместр – легкий гестоз, II триместр – анемия, гипотония, угроза прерывания беременности, </w:t>
      </w:r>
      <w:r w:rsidRPr="00F44E66">
        <w:rPr>
          <w:lang w:val="en-US"/>
        </w:rPr>
        <w:t>III</w:t>
      </w:r>
      <w:r w:rsidRPr="00F44E66">
        <w:t xml:space="preserve">  триместр – угроза преждевременных родов. Роды сро</w:t>
      </w:r>
      <w:r w:rsidRPr="00F44E66">
        <w:t>ч</w:t>
      </w:r>
      <w:r w:rsidRPr="00F44E66">
        <w:t>ные в 37-38 недель, оперативные, отслойка нормально расположенной плаценты, кровопотеря 500 мл. Вес ребенка 2900,0 граммов, оценка по Апгар 6-8 балов. Послеродовый период: без особенн</w:t>
      </w:r>
      <w:r w:rsidRPr="00F44E66">
        <w:t>о</w:t>
      </w:r>
      <w:r w:rsidRPr="00F44E66">
        <w:t>стей. При диагностике выявили: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7 мес</w:t>
            </w:r>
            <w:r w:rsidRPr="00F44E66">
              <w:t>я</w:t>
            </w:r>
            <w:r w:rsidRPr="00F44E66">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Отлич</w:t>
            </w:r>
            <w:r w:rsidRPr="00F44E66">
              <w:rPr>
                <w:snapToGrid w:val="0"/>
              </w:rPr>
              <w:t>а</w:t>
            </w:r>
            <w:r w:rsidRPr="00F44E66">
              <w:rPr>
                <w:snapToGrid w:val="0"/>
              </w:rPr>
              <w:t>ет бли</w:t>
            </w:r>
            <w:r w:rsidRPr="00F44E66">
              <w:rPr>
                <w:snapToGrid w:val="0"/>
              </w:rPr>
              <w:t>з</w:t>
            </w:r>
            <w:r w:rsidRPr="00F44E66">
              <w:rPr>
                <w:snapToGrid w:val="0"/>
              </w:rPr>
              <w:t>ких л</w:t>
            </w:r>
            <w:r w:rsidRPr="00F44E66">
              <w:rPr>
                <w:snapToGrid w:val="0"/>
              </w:rPr>
              <w:t>ю</w:t>
            </w:r>
            <w:r w:rsidRPr="00F44E66">
              <w:rPr>
                <w:snapToGrid w:val="0"/>
              </w:rPr>
              <w:t>дей от чужих по вне</w:t>
            </w:r>
            <w:r w:rsidRPr="00F44E66">
              <w:rPr>
                <w:snapToGrid w:val="0"/>
              </w:rPr>
              <w:t>ш</w:t>
            </w:r>
            <w:r w:rsidRPr="00F44E66">
              <w:rPr>
                <w:snapToGrid w:val="0"/>
              </w:rPr>
              <w:t xml:space="preserve">нему виду (по-разному </w:t>
            </w:r>
            <w:r w:rsidRPr="00F44E66">
              <w:rPr>
                <w:snapToGrid w:val="0"/>
              </w:rPr>
              <w:lastRenderedPageBreak/>
              <w:t>реаг</w:t>
            </w:r>
            <w:r w:rsidRPr="00F44E66">
              <w:rPr>
                <w:snapToGrid w:val="0"/>
              </w:rPr>
              <w:t>и</w:t>
            </w:r>
            <w:r w:rsidRPr="00F44E66">
              <w:rPr>
                <w:snapToGrid w:val="0"/>
              </w:rPr>
              <w:t>рует на лицо знак</w:t>
            </w:r>
            <w:r w:rsidRPr="00F44E66">
              <w:rPr>
                <w:snapToGrid w:val="0"/>
              </w:rPr>
              <w:t>о</w:t>
            </w:r>
            <w:r w:rsidRPr="00F44E66">
              <w:rPr>
                <w:snapToGrid w:val="0"/>
              </w:rPr>
              <w:t>мого и незн</w:t>
            </w:r>
            <w:r w:rsidRPr="00F44E66">
              <w:rPr>
                <w:snapToGrid w:val="0"/>
              </w:rPr>
              <w:t>а</w:t>
            </w:r>
            <w:r w:rsidRPr="00F44E66">
              <w:rPr>
                <w:snapToGrid w:val="0"/>
              </w:rPr>
              <w:t>ком</w:t>
            </w:r>
            <w:r w:rsidRPr="00F44E66">
              <w:rPr>
                <w:snapToGrid w:val="0"/>
              </w:rPr>
              <w:t>о</w:t>
            </w:r>
            <w:r w:rsidRPr="00F44E66">
              <w:rPr>
                <w:snapToGrid w:val="0"/>
              </w:rPr>
              <w:t>го взро</w:t>
            </w:r>
            <w:r w:rsidRPr="00F44E66">
              <w:rPr>
                <w:snapToGrid w:val="0"/>
              </w:rPr>
              <w:t>с</w:t>
            </w:r>
            <w:r w:rsidRPr="00F44E66">
              <w:rPr>
                <w:snapToGrid w:val="0"/>
              </w:rPr>
              <w:t>лого)</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lastRenderedPageBreak/>
              <w:t>Узнает го</w:t>
            </w:r>
            <w:r w:rsidRPr="00F44E66">
              <w:rPr>
                <w:snapToGrid w:val="0"/>
              </w:rPr>
              <w:softHyphen/>
              <w:t>лос близк</w:t>
            </w:r>
            <w:r w:rsidRPr="00F44E66">
              <w:rPr>
                <w:snapToGrid w:val="0"/>
              </w:rPr>
              <w:t>о</w:t>
            </w:r>
            <w:r w:rsidRPr="00F44E66">
              <w:rPr>
                <w:snapToGrid w:val="0"/>
              </w:rPr>
              <w:t>го чел</w:t>
            </w:r>
            <w:r w:rsidRPr="00F44E66">
              <w:rPr>
                <w:snapToGrid w:val="0"/>
              </w:rPr>
              <w:t>о</w:t>
            </w:r>
            <w:r w:rsidRPr="00F44E66">
              <w:rPr>
                <w:snapToGrid w:val="0"/>
              </w:rPr>
              <w:t>века. Разл</w:t>
            </w:r>
            <w:r w:rsidRPr="00F44E66">
              <w:rPr>
                <w:snapToGrid w:val="0"/>
              </w:rPr>
              <w:t>и</w:t>
            </w:r>
            <w:r w:rsidRPr="00F44E66">
              <w:rPr>
                <w:snapToGrid w:val="0"/>
              </w:rPr>
              <w:t>чает строгую и ласк</w:t>
            </w:r>
            <w:r w:rsidRPr="00F44E66">
              <w:rPr>
                <w:snapToGrid w:val="0"/>
              </w:rPr>
              <w:t>о</w:t>
            </w:r>
            <w:r w:rsidRPr="00F44E66">
              <w:rPr>
                <w:snapToGrid w:val="0"/>
              </w:rPr>
              <w:t>вую и</w:t>
            </w:r>
            <w:r w:rsidRPr="00F44E66">
              <w:rPr>
                <w:snapToGrid w:val="0"/>
              </w:rPr>
              <w:t>н</w:t>
            </w:r>
            <w:r w:rsidRPr="00F44E66">
              <w:rPr>
                <w:snapToGrid w:val="0"/>
              </w:rPr>
              <w:t>тон</w:t>
            </w:r>
            <w:r w:rsidRPr="00F44E66">
              <w:rPr>
                <w:snapToGrid w:val="0"/>
              </w:rPr>
              <w:t>а</w:t>
            </w:r>
            <w:r w:rsidRPr="00F44E66">
              <w:rPr>
                <w:snapToGrid w:val="0"/>
              </w:rPr>
              <w:t xml:space="preserve">ции </w:t>
            </w:r>
            <w:r w:rsidRPr="00F44E66">
              <w:rPr>
                <w:snapToGrid w:val="0"/>
              </w:rPr>
              <w:lastRenderedPageBreak/>
              <w:t>обр</w:t>
            </w:r>
            <w:r w:rsidRPr="00F44E66">
              <w:rPr>
                <w:snapToGrid w:val="0"/>
              </w:rPr>
              <w:t>а</w:t>
            </w:r>
            <w:r w:rsidRPr="00F44E66">
              <w:rPr>
                <w:snapToGrid w:val="0"/>
              </w:rPr>
              <w:t>щенной к нему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lastRenderedPageBreak/>
              <w:t>Громко смеется на эм</w:t>
            </w:r>
            <w:r w:rsidRPr="00F44E66">
              <w:t>о</w:t>
            </w:r>
            <w:r w:rsidRPr="00F44E66">
              <w:t>цио</w:t>
            </w:r>
            <w:r w:rsidRPr="00F44E66">
              <w:softHyphen/>
              <w:t>нальное обр</w:t>
            </w:r>
            <w:r w:rsidRPr="00F44E66">
              <w:t>а</w:t>
            </w:r>
            <w:r w:rsidRPr="00F44E66">
              <w:t>щение, радуе</w:t>
            </w:r>
            <w:r w:rsidRPr="00F44E66">
              <w:t>т</w:t>
            </w:r>
            <w:r w:rsidRPr="00F44E66">
              <w:t>ся др</w:t>
            </w:r>
            <w:r w:rsidRPr="00F44E66">
              <w:t>у</w:t>
            </w:r>
            <w:r w:rsidRPr="00F44E66">
              <w:t>гому ребе</w:t>
            </w:r>
            <w:r w:rsidRPr="00F44E66">
              <w:t>н</w:t>
            </w:r>
            <w:r w:rsidRPr="00F44E66">
              <w:lastRenderedPageBreak/>
              <w:t>ку</w:t>
            </w:r>
            <w:r w:rsidRPr="00F44E66">
              <w:rPr>
                <w:snapToGrid w:val="0"/>
              </w:rPr>
              <w:t>. Р</w:t>
            </w:r>
            <w:r w:rsidRPr="00F44E66">
              <w:rPr>
                <w:snapToGrid w:val="0"/>
              </w:rPr>
              <w:t>а</w:t>
            </w:r>
            <w:r w:rsidRPr="00F44E66">
              <w:rPr>
                <w:snapToGrid w:val="0"/>
              </w:rPr>
              <w:t>дуется восп</w:t>
            </w:r>
            <w:r w:rsidRPr="00F44E66">
              <w:rPr>
                <w:snapToGrid w:val="0"/>
              </w:rPr>
              <w:t>и</w:t>
            </w:r>
            <w:r w:rsidRPr="00F44E66">
              <w:rPr>
                <w:snapToGrid w:val="0"/>
              </w:rPr>
              <w:t>тателям, псих</w:t>
            </w:r>
            <w:r w:rsidRPr="00F44E66">
              <w:rPr>
                <w:snapToGrid w:val="0"/>
              </w:rPr>
              <w:t>о</w:t>
            </w:r>
            <w:r w:rsidRPr="00F44E66">
              <w:rPr>
                <w:snapToGrid w:val="0"/>
              </w:rPr>
              <w:t>логу, берет у них из рук и</w:t>
            </w:r>
            <w:r w:rsidRPr="00F44E66">
              <w:rPr>
                <w:snapToGrid w:val="0"/>
              </w:rPr>
              <w:t>г</w:t>
            </w:r>
            <w:r w:rsidRPr="00F44E66">
              <w:rPr>
                <w:snapToGrid w:val="0"/>
              </w:rPr>
              <w:t>рушку, гулит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lastRenderedPageBreak/>
              <w:t>Увере</w:t>
            </w:r>
            <w:r w:rsidRPr="00F44E66">
              <w:rPr>
                <w:snapToGrid w:val="0"/>
              </w:rPr>
              <w:t>н</w:t>
            </w:r>
            <w:r w:rsidRPr="00F44E66">
              <w:rPr>
                <w:snapToGrid w:val="0"/>
              </w:rPr>
              <w:t>но берет иг</w:t>
            </w:r>
            <w:r w:rsidRPr="00F44E66">
              <w:rPr>
                <w:snapToGrid w:val="0"/>
              </w:rPr>
              <w:softHyphen/>
              <w:t>рушки из ра</w:t>
            </w:r>
            <w:r w:rsidRPr="00F44E66">
              <w:rPr>
                <w:snapToGrid w:val="0"/>
              </w:rPr>
              <w:t>з</w:t>
            </w:r>
            <w:r w:rsidRPr="00F44E66">
              <w:rPr>
                <w:snapToGrid w:val="0"/>
              </w:rPr>
              <w:t>ных по</w:t>
            </w:r>
            <w:r w:rsidRPr="00F44E66">
              <w:rPr>
                <w:snapToGrid w:val="0"/>
              </w:rPr>
              <w:softHyphen/>
              <w:t>лож</w:t>
            </w:r>
            <w:r w:rsidRPr="00F44E66">
              <w:rPr>
                <w:snapToGrid w:val="0"/>
              </w:rPr>
              <w:t>е</w:t>
            </w:r>
            <w:r w:rsidRPr="00F44E66">
              <w:rPr>
                <w:snapToGrid w:val="0"/>
              </w:rPr>
              <w:t>ний и подолгу заним</w:t>
            </w:r>
            <w:r w:rsidRPr="00F44E66">
              <w:rPr>
                <w:snapToGrid w:val="0"/>
              </w:rPr>
              <w:t>а</w:t>
            </w:r>
            <w:r w:rsidRPr="00F44E66">
              <w:rPr>
                <w:snapToGrid w:val="0"/>
              </w:rPr>
              <w:t xml:space="preserve">ется </w:t>
            </w:r>
            <w:r w:rsidRPr="00F44E66">
              <w:rPr>
                <w:snapToGrid w:val="0"/>
              </w:rPr>
              <w:lastRenderedPageBreak/>
              <w:t>ими, пере</w:t>
            </w:r>
            <w:r w:rsidRPr="00F44E66">
              <w:rPr>
                <w:snapToGrid w:val="0"/>
              </w:rPr>
              <w:softHyphen/>
              <w:t>клад</w:t>
            </w:r>
            <w:r w:rsidRPr="00F44E66">
              <w:rPr>
                <w:snapToGrid w:val="0"/>
              </w:rPr>
              <w:t>ы</w:t>
            </w:r>
            <w:r w:rsidRPr="00F44E66">
              <w:rPr>
                <w:snapToGrid w:val="0"/>
              </w:rPr>
              <w:t>вает из о</w:t>
            </w:r>
            <w:r w:rsidRPr="00F44E66">
              <w:rPr>
                <w:snapToGrid w:val="0"/>
              </w:rPr>
              <w:t>д</w:t>
            </w:r>
            <w:r w:rsidRPr="00F44E66">
              <w:rPr>
                <w:snapToGrid w:val="0"/>
              </w:rPr>
              <w:t>ной руки в другую,</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30"/>
              <w:rPr>
                <w:i w:val="0"/>
                <w:iCs w:val="0"/>
                <w:sz w:val="24"/>
                <w:szCs w:val="24"/>
              </w:rPr>
            </w:pPr>
            <w:r w:rsidRPr="00F44E66">
              <w:rPr>
                <w:i w:val="0"/>
                <w:iCs w:val="0"/>
                <w:sz w:val="24"/>
                <w:szCs w:val="24"/>
              </w:rPr>
              <w:lastRenderedPageBreak/>
              <w:t>Перев</w:t>
            </w:r>
            <w:r w:rsidRPr="00F44E66">
              <w:rPr>
                <w:i w:val="0"/>
                <w:iCs w:val="0"/>
                <w:sz w:val="24"/>
                <w:szCs w:val="24"/>
              </w:rPr>
              <w:t>о</w:t>
            </w:r>
            <w:r w:rsidRPr="00F44E66">
              <w:rPr>
                <w:i w:val="0"/>
                <w:iCs w:val="0"/>
                <w:sz w:val="24"/>
                <w:szCs w:val="24"/>
              </w:rPr>
              <w:t>рачив</w:t>
            </w:r>
            <w:r w:rsidRPr="00F44E66">
              <w:rPr>
                <w:i w:val="0"/>
                <w:iCs w:val="0"/>
                <w:sz w:val="24"/>
                <w:szCs w:val="24"/>
              </w:rPr>
              <w:t>а</w:t>
            </w:r>
            <w:r w:rsidRPr="00F44E66">
              <w:rPr>
                <w:i w:val="0"/>
                <w:iCs w:val="0"/>
                <w:sz w:val="24"/>
                <w:szCs w:val="24"/>
              </w:rPr>
              <w:t>ется с ж</w:t>
            </w:r>
            <w:r w:rsidRPr="00F44E66">
              <w:rPr>
                <w:i w:val="0"/>
                <w:iCs w:val="0"/>
                <w:sz w:val="24"/>
                <w:szCs w:val="24"/>
              </w:rPr>
              <w:t>и</w:t>
            </w:r>
            <w:r w:rsidRPr="00F44E66">
              <w:rPr>
                <w:i w:val="0"/>
                <w:iCs w:val="0"/>
                <w:sz w:val="24"/>
                <w:szCs w:val="24"/>
              </w:rPr>
              <w:t>вота на сп</w:t>
            </w:r>
            <w:r w:rsidRPr="00F44E66">
              <w:rPr>
                <w:i w:val="0"/>
                <w:iCs w:val="0"/>
                <w:sz w:val="24"/>
                <w:szCs w:val="24"/>
              </w:rPr>
              <w:t>и</w:t>
            </w:r>
            <w:r w:rsidRPr="00F44E66">
              <w:rPr>
                <w:i w:val="0"/>
                <w:iCs w:val="0"/>
                <w:sz w:val="24"/>
                <w:szCs w:val="24"/>
              </w:rPr>
              <w:t xml:space="preserve">ну, </w:t>
            </w:r>
          </w:p>
          <w:p w:rsidR="0037757D" w:rsidRPr="00F44E66" w:rsidRDefault="0037757D">
            <w:pPr>
              <w:spacing w:before="40" w:after="0"/>
              <w:rPr>
                <w:snapToGrid w:val="0"/>
              </w:rPr>
            </w:pPr>
            <w:r w:rsidRPr="00F44E66">
              <w:rPr>
                <w:snapToGrid w:val="0"/>
              </w:rPr>
              <w:t>Пер</w:t>
            </w:r>
            <w:r w:rsidRPr="00F44E66">
              <w:rPr>
                <w:snapToGrid w:val="0"/>
              </w:rPr>
              <w:t>е</w:t>
            </w:r>
            <w:r w:rsidRPr="00F44E66">
              <w:rPr>
                <w:snapToGrid w:val="0"/>
              </w:rPr>
              <w:t>двига</w:t>
            </w:r>
            <w:r w:rsidRPr="00F44E66">
              <w:rPr>
                <w:snapToGrid w:val="0"/>
              </w:rPr>
              <w:softHyphen/>
              <w:t>ется, пер</w:t>
            </w:r>
            <w:r w:rsidRPr="00F44E66">
              <w:rPr>
                <w:snapToGrid w:val="0"/>
              </w:rPr>
              <w:t>е</w:t>
            </w:r>
            <w:r w:rsidRPr="00F44E66">
              <w:rPr>
                <w:snapToGrid w:val="0"/>
              </w:rPr>
              <w:t xml:space="preserve">ставляя </w:t>
            </w:r>
            <w:r w:rsidRPr="00F44E66">
              <w:rPr>
                <w:snapToGrid w:val="0"/>
              </w:rPr>
              <w:lastRenderedPageBreak/>
              <w:t>руки или н</w:t>
            </w:r>
            <w:r w:rsidRPr="00F44E66">
              <w:rPr>
                <w:snapToGrid w:val="0"/>
              </w:rPr>
              <w:t>е</w:t>
            </w:r>
            <w:r w:rsidRPr="00F44E66">
              <w:rPr>
                <w:snapToGrid w:val="0"/>
              </w:rPr>
              <w:t>много ползая.</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Прои</w:t>
            </w:r>
            <w:r w:rsidRPr="00F44E66">
              <w:rPr>
                <w:snapToGrid w:val="0"/>
              </w:rPr>
              <w:t>з</w:t>
            </w:r>
            <w:r w:rsidRPr="00F44E66">
              <w:rPr>
                <w:snapToGrid w:val="0"/>
              </w:rPr>
              <w:t>носит отдел</w:t>
            </w:r>
            <w:r w:rsidRPr="00F44E66">
              <w:rPr>
                <w:snapToGrid w:val="0"/>
              </w:rPr>
              <w:t>ь</w:t>
            </w:r>
            <w:r w:rsidRPr="00F44E66">
              <w:rPr>
                <w:snapToGrid w:val="0"/>
              </w:rPr>
              <w:t>ные слоги (начало лепета)</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40" w:after="0"/>
              <w:rPr>
                <w:snapToGrid w:val="0"/>
              </w:rPr>
            </w:pPr>
            <w:r w:rsidRPr="00F44E66">
              <w:rPr>
                <w:snapToGrid w:val="0"/>
              </w:rPr>
              <w:t>Держит сам б</w:t>
            </w:r>
            <w:r w:rsidRPr="00F44E66">
              <w:rPr>
                <w:snapToGrid w:val="0"/>
              </w:rPr>
              <w:t>у</w:t>
            </w:r>
            <w:r w:rsidRPr="00F44E66">
              <w:rPr>
                <w:snapToGrid w:val="0"/>
              </w:rPr>
              <w:t>тылочку и пьет из нее. Х</w:t>
            </w:r>
            <w:r w:rsidRPr="00F44E66">
              <w:rPr>
                <w:snapToGrid w:val="0"/>
              </w:rPr>
              <w:t>о</w:t>
            </w:r>
            <w:r w:rsidRPr="00F44E66">
              <w:rPr>
                <w:snapToGrid w:val="0"/>
              </w:rPr>
              <w:t>рошо ест с ложки полуг</w:t>
            </w:r>
            <w:r w:rsidRPr="00F44E66">
              <w:rPr>
                <w:snapToGrid w:val="0"/>
              </w:rPr>
              <w:t>у</w:t>
            </w:r>
            <w:r w:rsidRPr="00F44E66">
              <w:rPr>
                <w:snapToGrid w:val="0"/>
              </w:rPr>
              <w:t>стую пищу.</w:t>
            </w:r>
          </w:p>
        </w:tc>
      </w:tr>
    </w:tbl>
    <w:p w:rsidR="0037757D" w:rsidRPr="00F44E66" w:rsidRDefault="0037757D">
      <w:pPr>
        <w:spacing w:before="0" w:after="0"/>
      </w:pPr>
    </w:p>
    <w:p w:rsidR="0037757D" w:rsidRPr="00F44E66" w:rsidRDefault="0037757D">
      <w:pPr>
        <w:spacing w:before="0" w:after="0" w:line="360" w:lineRule="auto"/>
        <w:ind w:firstLine="567"/>
        <w:jc w:val="both"/>
      </w:pPr>
    </w:p>
    <w:p w:rsidR="0037757D" w:rsidRPr="00F44E66" w:rsidRDefault="0037757D" w:rsidP="00F44E66">
      <w:pPr>
        <w:spacing w:before="0" w:after="0" w:line="360" w:lineRule="auto"/>
        <w:ind w:firstLine="709"/>
        <w:jc w:val="both"/>
      </w:pPr>
      <w:r w:rsidRPr="00F44E66">
        <w:t>№ 10. Мальчик Сережа М., возраст 7 месяцев. В дом ребенка поступил из отделения н</w:t>
      </w:r>
      <w:r w:rsidRPr="00F44E66">
        <w:t>е</w:t>
      </w:r>
      <w:r w:rsidRPr="00F44E66">
        <w:t>доношенных Муниципальной  городской больницы № 1 в  возрасте 2 месяцев.  Мама 31 год, беременность 11, роды 5, курит, регулярно употребляет алкоголь. По беременности не набл</w:t>
      </w:r>
      <w:r w:rsidRPr="00F44E66">
        <w:t>ю</w:t>
      </w:r>
      <w:r w:rsidRPr="00F44E66">
        <w:t>далась. В анамнезе пролеченный  сифилис в 30 недель. Роды преждевременные 36-37 недель, вес  ребенка 2100,0 граммов, оценка по Апгар 7-8 баллов. Послеродовый период: профлечение с</w:t>
      </w:r>
      <w:r w:rsidRPr="00F44E66">
        <w:t>и</w:t>
      </w:r>
      <w:r w:rsidRPr="00F44E66">
        <w:t>филиса 21 день. При диагностике выявили: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090"/>
        <w:gridCol w:w="1090"/>
        <w:gridCol w:w="1090"/>
      </w:tblGrid>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Возраст</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Зр</w:t>
            </w:r>
            <w:r w:rsidRPr="00F44E66">
              <w:t>и</w:t>
            </w:r>
            <w:r w:rsidRPr="00F44E66">
              <w:t>тельно-орие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слух</w:t>
            </w:r>
            <w:r w:rsidRPr="00F44E66">
              <w:t>о</w:t>
            </w:r>
            <w:r w:rsidRPr="00F44E66">
              <w:t>вые орие</w:t>
            </w:r>
            <w:r w:rsidRPr="00F44E66">
              <w:t>н</w:t>
            </w:r>
            <w:r w:rsidRPr="00F44E66">
              <w:t>тир</w:t>
            </w:r>
            <w:r w:rsidRPr="00F44E66">
              <w:t>о</w:t>
            </w:r>
            <w:r w:rsidRPr="00F44E66">
              <w:t>вочные реакции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эмоции и соц</w:t>
            </w:r>
            <w:r w:rsidRPr="00F44E66">
              <w:t>и</w:t>
            </w:r>
            <w:r w:rsidRPr="00F44E66">
              <w:t>ал</w:t>
            </w:r>
            <w:r w:rsidRPr="00F44E66">
              <w:t>ь</w:t>
            </w:r>
            <w:r w:rsidRPr="00F44E66">
              <w:t>ное повед</w:t>
            </w:r>
            <w:r w:rsidRPr="00F44E66">
              <w:t>е</w:t>
            </w:r>
            <w:r w:rsidRPr="00F44E66">
              <w:t>ние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р</w:t>
            </w:r>
            <w:r w:rsidRPr="00F44E66">
              <w:t>у</w:t>
            </w:r>
            <w:r w:rsidRPr="00F44E66">
              <w:t>ки и де</w:t>
            </w:r>
            <w:r w:rsidRPr="00F44E66">
              <w:t>й</w:t>
            </w:r>
            <w:r w:rsidRPr="00F44E66">
              <w:t>ствия с предм</w:t>
            </w:r>
            <w:r w:rsidRPr="00F44E66">
              <w:t>е</w:t>
            </w:r>
            <w:r w:rsidRPr="00F44E66">
              <w:t>тами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движ</w:t>
            </w:r>
            <w:r w:rsidRPr="00F44E66">
              <w:t>е</w:t>
            </w:r>
            <w:r w:rsidRPr="00F44E66">
              <w:t>ния о</w:t>
            </w:r>
            <w:r w:rsidRPr="00F44E66">
              <w:t>б</w:t>
            </w:r>
            <w:r w:rsidRPr="00F44E66">
              <w:t>щие</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п</w:t>
            </w:r>
            <w:r w:rsidRPr="00F44E66">
              <w:t>о</w:t>
            </w:r>
            <w:r w:rsidRPr="00F44E66">
              <w:t>ним</w:t>
            </w:r>
            <w:r w:rsidRPr="00F44E66">
              <w:t>а</w:t>
            </w:r>
            <w:r w:rsidRPr="00F44E66">
              <w:t>ния р</w:t>
            </w:r>
            <w:r w:rsidRPr="00F44E66">
              <w:t>е</w:t>
            </w:r>
            <w:r w:rsidRPr="00F44E66">
              <w:t>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подг</w:t>
            </w:r>
            <w:r w:rsidRPr="00F44E66">
              <w:t>о</w:t>
            </w:r>
            <w:r w:rsidRPr="00F44E66">
              <w:t>тов</w:t>
            </w:r>
            <w:r w:rsidRPr="00F44E66">
              <w:t>и</w:t>
            </w:r>
            <w:r w:rsidRPr="00F44E66">
              <w:t>тельные эт</w:t>
            </w:r>
            <w:r w:rsidRPr="00F44E66">
              <w:t>а</w:t>
            </w:r>
            <w:r w:rsidRPr="00F44E66">
              <w:t>пы разв</w:t>
            </w:r>
            <w:r w:rsidRPr="00F44E66">
              <w:t>и</w:t>
            </w:r>
            <w:r w:rsidRPr="00F44E66">
              <w:t>тия а</w:t>
            </w:r>
            <w:r w:rsidRPr="00F44E66">
              <w:t>к</w:t>
            </w:r>
            <w:r w:rsidRPr="00F44E66">
              <w:t>тивной речи</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навыки и ум</w:t>
            </w:r>
            <w:r w:rsidRPr="00F44E66">
              <w:t>е</w:t>
            </w:r>
            <w:r w:rsidRPr="00F44E66">
              <w:t>ния в проце</w:t>
            </w:r>
            <w:r w:rsidRPr="00F44E66">
              <w:t>с</w:t>
            </w:r>
            <w:r w:rsidRPr="00F44E66">
              <w:t>сах</w:t>
            </w:r>
          </w:p>
        </w:tc>
      </w:tr>
      <w:tr w:rsidR="0037757D" w:rsidRPr="00F44E66">
        <w:tblPrEx>
          <w:tblCellMar>
            <w:top w:w="0" w:type="dxa"/>
            <w:bottom w:w="0" w:type="dxa"/>
          </w:tblCellMar>
        </w:tblPrEx>
        <w:trPr>
          <w:jc w:val="center"/>
        </w:trPr>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8"/>
              <w:rPr>
                <w:sz w:val="24"/>
                <w:szCs w:val="24"/>
              </w:rPr>
            </w:pPr>
            <w:r w:rsidRPr="00F44E66">
              <w:rPr>
                <w:sz w:val="24"/>
                <w:szCs w:val="24"/>
              </w:rPr>
              <w:t>7 мес</w:t>
            </w:r>
            <w:r w:rsidRPr="00F44E66">
              <w:rPr>
                <w:sz w:val="24"/>
                <w:szCs w:val="24"/>
              </w:rPr>
              <w:t>я</w:t>
            </w:r>
            <w:r w:rsidRPr="00F44E66">
              <w:rPr>
                <w:sz w:val="24"/>
                <w:szCs w:val="24"/>
              </w:rPr>
              <w:t>цев</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Отлич</w:t>
            </w:r>
            <w:r w:rsidRPr="00F44E66">
              <w:t>а</w:t>
            </w:r>
            <w:r w:rsidRPr="00F44E66">
              <w:t>ет бли</w:t>
            </w:r>
            <w:r w:rsidRPr="00F44E66">
              <w:t>з</w:t>
            </w:r>
            <w:r w:rsidRPr="00F44E66">
              <w:t>ких л</w:t>
            </w:r>
            <w:r w:rsidRPr="00F44E66">
              <w:t>ю</w:t>
            </w:r>
            <w:r w:rsidRPr="00F44E66">
              <w:t>дей от чужих по вне</w:t>
            </w:r>
            <w:r w:rsidRPr="00F44E66">
              <w:t>ш</w:t>
            </w:r>
            <w:r w:rsidRPr="00F44E66">
              <w:t>нему виду</w:t>
            </w:r>
          </w:p>
          <w:p w:rsidR="0037757D" w:rsidRPr="00F44E66" w:rsidRDefault="0037757D">
            <w:pPr>
              <w:spacing w:before="0" w:after="0"/>
            </w:pPr>
            <w:r w:rsidRPr="00F44E66">
              <w:t>Реаг</w:t>
            </w:r>
            <w:r w:rsidRPr="00F44E66">
              <w:t>и</w:t>
            </w:r>
            <w:r w:rsidRPr="00F44E66">
              <w:t>рует на незн</w:t>
            </w:r>
            <w:r w:rsidRPr="00F44E66">
              <w:t>а</w:t>
            </w:r>
            <w:r w:rsidRPr="00F44E66">
              <w:t>комых</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Узнает голос знак</w:t>
            </w:r>
            <w:r w:rsidRPr="00F44E66">
              <w:t>о</w:t>
            </w:r>
            <w:r w:rsidRPr="00F44E66">
              <w:t>мого челов</w:t>
            </w:r>
            <w:r w:rsidRPr="00F44E66">
              <w:t>е</w:t>
            </w:r>
            <w:r w:rsidRPr="00F44E66">
              <w:t>ка, ра</w:t>
            </w:r>
            <w:r w:rsidRPr="00F44E66">
              <w:t>з</w:t>
            </w:r>
            <w:r w:rsidRPr="00F44E66">
              <w:t>личает интон</w:t>
            </w:r>
            <w:r w:rsidRPr="00F44E66">
              <w:t>а</w:t>
            </w:r>
            <w:r w:rsidRPr="00F44E66">
              <w:t>ции р</w:t>
            </w:r>
            <w:r w:rsidRPr="00F44E66">
              <w:t>е</w:t>
            </w:r>
            <w:r w:rsidRPr="00F44E66">
              <w:t>чи</w:t>
            </w:r>
          </w:p>
          <w:p w:rsidR="0037757D" w:rsidRPr="00F44E66" w:rsidRDefault="0037757D">
            <w:pPr>
              <w:spacing w:before="0" w:after="0"/>
            </w:pPr>
            <w:r w:rsidRPr="00F44E66">
              <w:t>реаг</w:t>
            </w:r>
            <w:r w:rsidRPr="00F44E66">
              <w:t>и</w:t>
            </w:r>
            <w:r w:rsidRPr="00F44E66">
              <w:t>рует на свое и чужое имя</w:t>
            </w:r>
          </w:p>
          <w:p w:rsidR="0037757D" w:rsidRPr="00F44E66" w:rsidRDefault="0037757D">
            <w:pPr>
              <w:spacing w:before="0" w:after="0"/>
            </w:pPr>
            <w:r w:rsidRPr="00F44E66">
              <w:t>Пляс</w:t>
            </w:r>
            <w:r w:rsidRPr="00F44E66">
              <w:t>о</w:t>
            </w:r>
            <w:r w:rsidRPr="00F44E66">
              <w:t>вые движ</w:t>
            </w:r>
            <w:r w:rsidRPr="00F44E66">
              <w:t>е</w:t>
            </w:r>
            <w:r w:rsidRPr="00F44E66">
              <w:t>ния под пляс</w:t>
            </w:r>
            <w:r w:rsidRPr="00F44E66">
              <w:t>о</w:t>
            </w:r>
            <w:r w:rsidRPr="00F44E66">
              <w:t>вую м</w:t>
            </w:r>
            <w:r w:rsidRPr="00F44E66">
              <w:t>е</w:t>
            </w:r>
            <w:r w:rsidRPr="00F44E66">
              <w:lastRenderedPageBreak/>
              <w:t>лодию</w:t>
            </w:r>
          </w:p>
          <w:p w:rsidR="0037757D" w:rsidRPr="00F44E66" w:rsidRDefault="0037757D">
            <w:pPr>
              <w:spacing w:before="0" w:after="0"/>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lastRenderedPageBreak/>
              <w:t>Радуе</w:t>
            </w:r>
            <w:r w:rsidRPr="00F44E66">
              <w:t>т</w:t>
            </w:r>
            <w:r w:rsidRPr="00F44E66">
              <w:t>ся во</w:t>
            </w:r>
            <w:r w:rsidRPr="00F44E66">
              <w:t>с</w:t>
            </w:r>
            <w:r w:rsidRPr="00F44E66">
              <w:t>питат</w:t>
            </w:r>
            <w:r w:rsidRPr="00F44E66">
              <w:t>е</w:t>
            </w:r>
            <w:r w:rsidRPr="00F44E66">
              <w:t>лю</w:t>
            </w:r>
          </w:p>
          <w:p w:rsidR="0037757D" w:rsidRPr="00F44E66" w:rsidRDefault="0037757D">
            <w:pPr>
              <w:spacing w:before="0" w:after="0"/>
            </w:pPr>
            <w:r w:rsidRPr="00F44E66">
              <w:t>Ползет на встречу ребенку</w:t>
            </w:r>
          </w:p>
          <w:p w:rsidR="0037757D" w:rsidRPr="00F44E66" w:rsidRDefault="0037757D">
            <w:pPr>
              <w:spacing w:before="0" w:after="0"/>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Игру</w:t>
            </w:r>
            <w:r w:rsidRPr="00F44E66">
              <w:t>ш</w:t>
            </w:r>
            <w:r w:rsidRPr="00F44E66">
              <w:t>ками заним</w:t>
            </w:r>
            <w:r w:rsidRPr="00F44E66">
              <w:t>а</w:t>
            </w:r>
            <w:r w:rsidRPr="00F44E66">
              <w:t>ется долго, разн</w:t>
            </w:r>
            <w:r w:rsidRPr="00F44E66">
              <w:t>о</w:t>
            </w:r>
            <w:r w:rsidRPr="00F44E66">
              <w:t>образно без уч</w:t>
            </w:r>
            <w:r w:rsidRPr="00F44E66">
              <w:t>е</w:t>
            </w:r>
            <w:r w:rsidRPr="00F44E66">
              <w:t>та свойств предм</w:t>
            </w:r>
            <w:r w:rsidRPr="00F44E66">
              <w:t>е</w:t>
            </w:r>
            <w:r w:rsidRPr="00F44E66">
              <w:t xml:space="preserve">та </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Пер</w:t>
            </w:r>
            <w:r w:rsidRPr="00F44E66">
              <w:t>е</w:t>
            </w:r>
            <w:r w:rsidRPr="00F44E66">
              <w:t>ступает, держась за бар</w:t>
            </w:r>
            <w:r w:rsidRPr="00F44E66">
              <w:t>ь</w:t>
            </w:r>
            <w:r w:rsidRPr="00F44E66">
              <w:t>ер</w:t>
            </w:r>
          </w:p>
          <w:p w:rsidR="0037757D" w:rsidRPr="00F44E66" w:rsidRDefault="0037757D">
            <w:pPr>
              <w:spacing w:before="0" w:after="0"/>
            </w:pPr>
            <w:r w:rsidRPr="00F44E66">
              <w:t>Сам</w:t>
            </w:r>
            <w:r w:rsidRPr="00F44E66">
              <w:t>о</w:t>
            </w:r>
            <w:r w:rsidRPr="00F44E66">
              <w:t>сто</w:t>
            </w:r>
            <w:r w:rsidRPr="00F44E66">
              <w:t>я</w:t>
            </w:r>
            <w:r w:rsidRPr="00F44E66">
              <w:t>тельно встает и садит</w:t>
            </w:r>
            <w:r w:rsidRPr="00F44E66">
              <w:t>ь</w:t>
            </w:r>
            <w:r w:rsidRPr="00F44E66">
              <w:t xml:space="preserve">ся </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 в</w:t>
            </w:r>
            <w:r w:rsidRPr="00F44E66">
              <w:t>о</w:t>
            </w:r>
            <w:r w:rsidRPr="00F44E66">
              <w:t>прос «Где?» не находит предм</w:t>
            </w:r>
            <w:r w:rsidRPr="00F44E66">
              <w:t>е</w:t>
            </w:r>
            <w:r w:rsidRPr="00F44E66">
              <w:t>ты в знак</w:t>
            </w:r>
            <w:r w:rsidRPr="00F44E66">
              <w:t>о</w:t>
            </w:r>
            <w:r w:rsidRPr="00F44E66">
              <w:t>мых м</w:t>
            </w:r>
            <w:r w:rsidRPr="00F44E66">
              <w:t>е</w:t>
            </w:r>
            <w:r w:rsidRPr="00F44E66">
              <w:t>стах</w:t>
            </w:r>
          </w:p>
          <w:p w:rsidR="0037757D" w:rsidRPr="00F44E66" w:rsidRDefault="0037757D">
            <w:pPr>
              <w:spacing w:before="0" w:after="0"/>
            </w:pP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Начало лепета</w:t>
            </w:r>
          </w:p>
        </w:tc>
        <w:tc>
          <w:tcPr>
            <w:tcW w:w="1090" w:type="dxa"/>
            <w:tcBorders>
              <w:top w:val="single" w:sz="4" w:space="0" w:color="auto"/>
              <w:left w:val="single" w:sz="4" w:space="0" w:color="auto"/>
              <w:bottom w:val="single" w:sz="4" w:space="0" w:color="auto"/>
              <w:right w:val="single" w:sz="4" w:space="0" w:color="auto"/>
            </w:tcBorders>
          </w:tcPr>
          <w:p w:rsidR="0037757D" w:rsidRPr="00F44E66" w:rsidRDefault="0037757D">
            <w:pPr>
              <w:spacing w:before="0" w:after="0"/>
            </w:pPr>
            <w:r w:rsidRPr="00F44E66">
              <w:t>Пьет из буты</w:t>
            </w:r>
            <w:r w:rsidRPr="00F44E66">
              <w:t>л</w:t>
            </w:r>
            <w:r w:rsidRPr="00F44E66">
              <w:t>ки, к</w:t>
            </w:r>
            <w:r w:rsidRPr="00F44E66">
              <w:t>о</w:t>
            </w:r>
            <w:r w:rsidRPr="00F44E66">
              <w:t>торую держит сам. Ест в ложки полуг</w:t>
            </w:r>
            <w:r w:rsidRPr="00F44E66">
              <w:t>у</w:t>
            </w:r>
            <w:r w:rsidRPr="00F44E66">
              <w:t>стую и гу</w:t>
            </w:r>
            <w:r w:rsidRPr="00F44E66">
              <w:t>с</w:t>
            </w:r>
            <w:r w:rsidRPr="00F44E66">
              <w:t>тую пищу, не сн</w:t>
            </w:r>
            <w:r w:rsidRPr="00F44E66">
              <w:t>и</w:t>
            </w:r>
            <w:r w:rsidRPr="00F44E66">
              <w:t>мая ее губами.</w:t>
            </w:r>
          </w:p>
        </w:tc>
      </w:tr>
    </w:tbl>
    <w:p w:rsidR="0037757D" w:rsidRPr="00F44E66" w:rsidRDefault="0037757D">
      <w:pPr>
        <w:spacing w:before="0" w:after="0"/>
      </w:pPr>
    </w:p>
    <w:p w:rsidR="0037757D" w:rsidRPr="00F44E66" w:rsidRDefault="0037757D" w:rsidP="00F44E66">
      <w:pPr>
        <w:spacing w:before="0" w:after="0" w:line="360" w:lineRule="auto"/>
        <w:ind w:firstLine="709"/>
        <w:jc w:val="both"/>
      </w:pPr>
      <w:r w:rsidRPr="00F44E66">
        <w:t>Из данных диагностики видно, что все дети отстают в психическом  развитии в разной степени. Опираясь на теоретическую часть можно сделать вывод, что причиной этого отстав</w:t>
      </w:r>
      <w:r w:rsidRPr="00F44E66">
        <w:t>а</w:t>
      </w:r>
      <w:r w:rsidRPr="00F44E66">
        <w:t xml:space="preserve">ния являются следующие факторы: </w:t>
      </w:r>
    </w:p>
    <w:p w:rsidR="0037757D" w:rsidRPr="00F44E66" w:rsidRDefault="0037757D" w:rsidP="00F44E66">
      <w:pPr>
        <w:numPr>
          <w:ilvl w:val="0"/>
          <w:numId w:val="7"/>
        </w:numPr>
        <w:tabs>
          <w:tab w:val="clear" w:pos="700"/>
          <w:tab w:val="num" w:pos="927"/>
        </w:tabs>
        <w:spacing w:before="0" w:after="0" w:line="360" w:lineRule="auto"/>
        <w:ind w:left="0" w:firstLine="709"/>
        <w:jc w:val="both"/>
      </w:pPr>
      <w:r w:rsidRPr="00F44E66">
        <w:t>патологии беременности такие как: инфекционные, вирусные, венерические заболев</w:t>
      </w:r>
      <w:r w:rsidRPr="00F44E66">
        <w:t>а</w:t>
      </w:r>
      <w:r w:rsidRPr="00F44E66">
        <w:t>ния матери во время беременности; алкоголизм и прием на</w:t>
      </w:r>
      <w:r w:rsidRPr="00F44E66">
        <w:t>р</w:t>
      </w:r>
      <w:r w:rsidRPr="00F44E66">
        <w:t xml:space="preserve">котиков женщиной и др. </w:t>
      </w:r>
    </w:p>
    <w:p w:rsidR="0037757D" w:rsidRPr="00F44E66" w:rsidRDefault="0037757D" w:rsidP="00F44E66">
      <w:pPr>
        <w:numPr>
          <w:ilvl w:val="0"/>
          <w:numId w:val="8"/>
        </w:numPr>
        <w:tabs>
          <w:tab w:val="clear" w:pos="700"/>
          <w:tab w:val="num" w:pos="927"/>
        </w:tabs>
        <w:spacing w:before="0" w:after="0" w:line="360" w:lineRule="auto"/>
        <w:ind w:left="0" w:firstLine="709"/>
        <w:jc w:val="both"/>
      </w:pPr>
      <w:r w:rsidRPr="00F44E66">
        <w:t xml:space="preserve">осложнения родов такие как: асфиксии, аспирация околоплодными водами,  родовые травмы, кровотечения и др. </w:t>
      </w:r>
    </w:p>
    <w:p w:rsidR="0037757D" w:rsidRPr="00F44E66" w:rsidRDefault="0037757D">
      <w:pPr>
        <w:spacing w:before="0" w:after="0" w:line="360" w:lineRule="auto"/>
        <w:jc w:val="both"/>
      </w:pPr>
    </w:p>
    <w:p w:rsidR="0037757D" w:rsidRPr="00F44E66" w:rsidRDefault="0037757D">
      <w:pPr>
        <w:pStyle w:val="a5"/>
        <w:spacing w:line="360" w:lineRule="auto"/>
      </w:pPr>
      <w:r w:rsidRPr="00F44E66">
        <w:t>2. Выявление взаимосвязи между течением беременности и родов и отклонением  псих</w:t>
      </w:r>
      <w:r w:rsidRPr="00F44E66">
        <w:t>и</w:t>
      </w:r>
      <w:r w:rsidRPr="00F44E66">
        <w:t>ческого развития детей 1 года жизни.</w:t>
      </w:r>
    </w:p>
    <w:p w:rsidR="0037757D" w:rsidRPr="00F44E66" w:rsidRDefault="0037757D" w:rsidP="00F44E66">
      <w:pPr>
        <w:pStyle w:val="a5"/>
        <w:spacing w:line="360" w:lineRule="auto"/>
        <w:ind w:firstLine="709"/>
        <w:jc w:val="both"/>
        <w:rPr>
          <w:b w:val="0"/>
          <w:bCs w:val="0"/>
          <w:i/>
          <w:iCs/>
        </w:rPr>
      </w:pPr>
      <w:r w:rsidRPr="00F44E66">
        <w:rPr>
          <w:b w:val="0"/>
          <w:bCs w:val="0"/>
          <w:i/>
          <w:iCs/>
        </w:rPr>
        <w:t>2.1. Анализ беременностей и родов  матерей диагностируемых детей.</w:t>
      </w:r>
    </w:p>
    <w:p w:rsidR="0037757D" w:rsidRPr="00F44E66" w:rsidRDefault="0037757D" w:rsidP="00F44E66">
      <w:pPr>
        <w:pStyle w:val="a5"/>
        <w:spacing w:line="360" w:lineRule="auto"/>
        <w:ind w:firstLine="709"/>
        <w:jc w:val="both"/>
        <w:rPr>
          <w:b w:val="0"/>
          <w:bCs w:val="0"/>
        </w:rPr>
      </w:pPr>
      <w:r w:rsidRPr="00F44E66">
        <w:rPr>
          <w:b w:val="0"/>
          <w:bCs w:val="0"/>
        </w:rPr>
        <w:t>Мы проанализировали выписки из роддомов всех диагностируемых детей, в которых было отражено течение беременности и родов их мам.   Для удобства восприятия информации эти данные мы внесли в таблицу № 1. «Течение беременности и родов у матерей исследуемых д</w:t>
      </w:r>
      <w:r w:rsidRPr="00F44E66">
        <w:rPr>
          <w:b w:val="0"/>
          <w:bCs w:val="0"/>
        </w:rPr>
        <w:t>е</w:t>
      </w:r>
      <w:r w:rsidRPr="00F44E66">
        <w:rPr>
          <w:b w:val="0"/>
          <w:bCs w:val="0"/>
        </w:rPr>
        <w:t xml:space="preserve">тей» </w:t>
      </w:r>
    </w:p>
    <w:p w:rsidR="0037757D" w:rsidRPr="00F44E66" w:rsidRDefault="0037757D" w:rsidP="00F44E66">
      <w:pPr>
        <w:pStyle w:val="a5"/>
        <w:spacing w:line="360" w:lineRule="auto"/>
        <w:ind w:firstLine="709"/>
        <w:jc w:val="both"/>
        <w:rPr>
          <w:b w:val="0"/>
          <w:bCs w:val="0"/>
        </w:rPr>
      </w:pPr>
      <w:r w:rsidRPr="00F44E66">
        <w:rPr>
          <w:b w:val="0"/>
          <w:bCs w:val="0"/>
        </w:rPr>
        <w:t>Таблица № 1. «Течение беременности и родов у матерей исследуемых д</w:t>
      </w:r>
      <w:r w:rsidRPr="00F44E66">
        <w:rPr>
          <w:b w:val="0"/>
          <w:bCs w:val="0"/>
        </w:rPr>
        <w:t>е</w:t>
      </w:r>
      <w:r w:rsidRPr="00F44E66">
        <w:rPr>
          <w:b w:val="0"/>
          <w:bCs w:val="0"/>
        </w:rPr>
        <w:t xml:space="preserve">тей» </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757"/>
        <w:gridCol w:w="1984"/>
        <w:gridCol w:w="849"/>
        <w:gridCol w:w="2695"/>
        <w:gridCol w:w="1276"/>
      </w:tblGrid>
      <w:tr w:rsidR="0037757D" w:rsidRPr="00F44E66">
        <w:tblPrEx>
          <w:tblCellMar>
            <w:top w:w="0" w:type="dxa"/>
            <w:bottom w:w="0" w:type="dxa"/>
          </w:tblCellMar>
        </w:tblPrEx>
        <w:trPr>
          <w:jc w:val="center"/>
        </w:trPr>
        <w:tc>
          <w:tcPr>
            <w:tcW w:w="4960" w:type="dxa"/>
            <w:gridSpan w:val="4"/>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left"/>
              <w:rPr>
                <w:b w:val="0"/>
                <w:bCs w:val="0"/>
              </w:rPr>
            </w:pPr>
          </w:p>
          <w:p w:rsidR="0037757D" w:rsidRPr="00F44E66" w:rsidRDefault="0037757D">
            <w:pPr>
              <w:pStyle w:val="a5"/>
              <w:rPr>
                <w:b w:val="0"/>
                <w:bCs w:val="0"/>
              </w:rPr>
            </w:pPr>
            <w:r w:rsidRPr="00F44E66">
              <w:rPr>
                <w:b w:val="0"/>
                <w:bCs w:val="0"/>
              </w:rPr>
              <w:t>Беременность</w:t>
            </w:r>
          </w:p>
          <w:p w:rsidR="0037757D" w:rsidRPr="00F44E66" w:rsidRDefault="0037757D">
            <w:pPr>
              <w:pStyle w:val="a5"/>
              <w:jc w:val="left"/>
              <w:rPr>
                <w:b w:val="0"/>
                <w:bCs w:val="0"/>
              </w:rPr>
            </w:pPr>
          </w:p>
        </w:tc>
        <w:tc>
          <w:tcPr>
            <w:tcW w:w="3971" w:type="dxa"/>
            <w:gridSpan w:val="2"/>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Роды</w:t>
            </w:r>
          </w:p>
        </w:tc>
      </w:tr>
      <w:tr w:rsidR="0037757D" w:rsidRPr="00F44E66">
        <w:tblPrEx>
          <w:tblCellMar>
            <w:top w:w="0" w:type="dxa"/>
            <w:bottom w:w="0" w:type="dxa"/>
          </w:tblCellMar>
        </w:tblPrEx>
        <w:trPr>
          <w:cantSplit/>
          <w:jc w:val="center"/>
        </w:trPr>
        <w:tc>
          <w:tcPr>
            <w:tcW w:w="4111" w:type="dxa"/>
            <w:gridSpan w:val="3"/>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p w:rsidR="0037757D" w:rsidRPr="00F44E66" w:rsidRDefault="0037757D">
            <w:pPr>
              <w:pStyle w:val="a5"/>
              <w:jc w:val="both"/>
              <w:rPr>
                <w:b w:val="0"/>
                <w:bCs w:val="0"/>
              </w:rPr>
            </w:pPr>
            <w:r w:rsidRPr="00F44E66">
              <w:rPr>
                <w:b w:val="0"/>
                <w:bCs w:val="0"/>
              </w:rPr>
              <w:t>Наличие акушерских патологий</w:t>
            </w:r>
          </w:p>
          <w:p w:rsidR="0037757D" w:rsidRPr="00F44E66" w:rsidRDefault="0037757D">
            <w:pPr>
              <w:pStyle w:val="a5"/>
              <w:jc w:val="both"/>
              <w:rPr>
                <w:b w:val="0"/>
                <w:bCs w:val="0"/>
              </w:rPr>
            </w:pPr>
            <w:r w:rsidRPr="00F44E66">
              <w:rPr>
                <w:b w:val="0"/>
                <w:bCs w:val="0"/>
              </w:rPr>
              <w:t>(гестоз, нефропатия, угроза прерыв</w:t>
            </w:r>
            <w:r w:rsidRPr="00F44E66">
              <w:rPr>
                <w:b w:val="0"/>
                <w:bCs w:val="0"/>
              </w:rPr>
              <w:t>а</w:t>
            </w:r>
            <w:r w:rsidRPr="00F44E66">
              <w:rPr>
                <w:b w:val="0"/>
                <w:bCs w:val="0"/>
              </w:rPr>
              <w:t>ния беременности, ан</w:t>
            </w:r>
            <w:r w:rsidRPr="00F44E66">
              <w:rPr>
                <w:b w:val="0"/>
                <w:bCs w:val="0"/>
              </w:rPr>
              <w:t>е</w:t>
            </w:r>
            <w:r w:rsidRPr="00F44E66">
              <w:rPr>
                <w:b w:val="0"/>
                <w:bCs w:val="0"/>
              </w:rPr>
              <w:t>мия  и др.)</w:t>
            </w:r>
          </w:p>
        </w:tc>
        <w:tc>
          <w:tcPr>
            <w:tcW w:w="849"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100%</w:t>
            </w:r>
          </w:p>
        </w:tc>
        <w:tc>
          <w:tcPr>
            <w:tcW w:w="2695"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left"/>
              <w:rPr>
                <w:b w:val="0"/>
                <w:bCs w:val="0"/>
              </w:rPr>
            </w:pPr>
          </w:p>
          <w:p w:rsidR="0037757D" w:rsidRPr="00F44E66" w:rsidRDefault="0037757D">
            <w:pPr>
              <w:pStyle w:val="a5"/>
              <w:rPr>
                <w:b w:val="0"/>
                <w:bCs w:val="0"/>
              </w:rPr>
            </w:pPr>
            <w:r w:rsidRPr="00F44E66">
              <w:rPr>
                <w:b w:val="0"/>
                <w:bCs w:val="0"/>
              </w:rPr>
              <w:t>Роды срочные</w:t>
            </w:r>
          </w:p>
          <w:p w:rsidR="0037757D" w:rsidRPr="00F44E66" w:rsidRDefault="0037757D">
            <w:pPr>
              <w:pStyle w:val="a5"/>
              <w:rPr>
                <w:b w:val="0"/>
                <w:bCs w:val="0"/>
              </w:rPr>
            </w:pPr>
            <w:r w:rsidRPr="00F44E66">
              <w:rPr>
                <w:b w:val="0"/>
                <w:bCs w:val="0"/>
              </w:rPr>
              <w:t>(38-40 недель)</w:t>
            </w:r>
          </w:p>
          <w:p w:rsidR="0037757D" w:rsidRPr="00F44E66" w:rsidRDefault="0037757D">
            <w:pPr>
              <w:pStyle w:val="a5"/>
              <w:rPr>
                <w:b w:val="0"/>
                <w:bCs w:val="0"/>
              </w:rPr>
            </w:pPr>
            <w:r w:rsidRPr="00F44E66">
              <w:rPr>
                <w:b w:val="0"/>
                <w:bCs w:val="0"/>
              </w:rPr>
              <w:t>Из них оперативные</w:t>
            </w:r>
          </w:p>
          <w:p w:rsidR="0037757D" w:rsidRPr="00F44E66" w:rsidRDefault="0037757D">
            <w:pPr>
              <w:pStyle w:val="a5"/>
              <w:rPr>
                <w:b w:val="0"/>
                <w:bCs w:val="0"/>
              </w:rPr>
            </w:pPr>
            <w:r w:rsidRPr="00F44E66">
              <w:rPr>
                <w:b w:val="0"/>
                <w:bCs w:val="0"/>
              </w:rPr>
              <w:t>/кесарево сечение/</w:t>
            </w:r>
          </w:p>
          <w:p w:rsidR="0037757D" w:rsidRPr="00F44E66" w:rsidRDefault="0037757D">
            <w:pPr>
              <w:pStyle w:val="a5"/>
              <w:rPr>
                <w:b w:val="0"/>
                <w:bCs w:val="0"/>
              </w:rPr>
            </w:pPr>
          </w:p>
        </w:tc>
        <w:tc>
          <w:tcPr>
            <w:tcW w:w="1276"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40%</w:t>
            </w:r>
          </w:p>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20%</w:t>
            </w:r>
          </w:p>
        </w:tc>
      </w:tr>
      <w:tr w:rsidR="0037757D" w:rsidRPr="00F44E66">
        <w:tblPrEx>
          <w:tblCellMar>
            <w:top w:w="0" w:type="dxa"/>
            <w:bottom w:w="0" w:type="dxa"/>
          </w:tblCellMar>
        </w:tblPrEx>
        <w:trPr>
          <w:cantSplit/>
          <w:jc w:val="center"/>
        </w:trPr>
        <w:tc>
          <w:tcPr>
            <w:tcW w:w="4111" w:type="dxa"/>
            <w:gridSpan w:val="3"/>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p w:rsidR="0037757D" w:rsidRPr="00F44E66" w:rsidRDefault="0037757D">
            <w:pPr>
              <w:pStyle w:val="a5"/>
              <w:jc w:val="both"/>
              <w:rPr>
                <w:b w:val="0"/>
                <w:bCs w:val="0"/>
              </w:rPr>
            </w:pPr>
            <w:r w:rsidRPr="00F44E66">
              <w:rPr>
                <w:b w:val="0"/>
                <w:bCs w:val="0"/>
              </w:rPr>
              <w:t>Наличие внутриутробной и</w:t>
            </w:r>
            <w:r w:rsidRPr="00F44E66">
              <w:rPr>
                <w:b w:val="0"/>
                <w:bCs w:val="0"/>
              </w:rPr>
              <w:t>н</w:t>
            </w:r>
            <w:r w:rsidRPr="00F44E66">
              <w:rPr>
                <w:b w:val="0"/>
                <w:bCs w:val="0"/>
              </w:rPr>
              <w:t>фекции (сифилис, герпес, микоплазмоз, геп</w:t>
            </w:r>
            <w:r w:rsidRPr="00F44E66">
              <w:rPr>
                <w:b w:val="0"/>
                <w:bCs w:val="0"/>
              </w:rPr>
              <w:t>а</w:t>
            </w:r>
            <w:r w:rsidRPr="00F44E66">
              <w:rPr>
                <w:b w:val="0"/>
                <w:bCs w:val="0"/>
              </w:rPr>
              <w:t xml:space="preserve">тит «С», ОРЗ, ОРВИ.  </w:t>
            </w:r>
          </w:p>
          <w:p w:rsidR="0037757D" w:rsidRPr="00F44E66" w:rsidRDefault="0037757D">
            <w:pPr>
              <w:pStyle w:val="a5"/>
              <w:jc w:val="both"/>
              <w:rPr>
                <w:b w:val="0"/>
                <w:bCs w:val="0"/>
              </w:rPr>
            </w:pPr>
          </w:p>
        </w:tc>
        <w:tc>
          <w:tcPr>
            <w:tcW w:w="849"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60%</w:t>
            </w:r>
          </w:p>
        </w:tc>
        <w:tc>
          <w:tcPr>
            <w:tcW w:w="2695"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left"/>
              <w:rPr>
                <w:b w:val="0"/>
                <w:bCs w:val="0"/>
              </w:rPr>
            </w:pPr>
          </w:p>
          <w:p w:rsidR="0037757D" w:rsidRPr="00F44E66" w:rsidRDefault="0037757D">
            <w:pPr>
              <w:pStyle w:val="a5"/>
              <w:jc w:val="left"/>
              <w:rPr>
                <w:b w:val="0"/>
                <w:bCs w:val="0"/>
              </w:rPr>
            </w:pPr>
          </w:p>
          <w:p w:rsidR="0037757D" w:rsidRPr="00F44E66" w:rsidRDefault="0037757D">
            <w:pPr>
              <w:pStyle w:val="a5"/>
              <w:jc w:val="left"/>
              <w:rPr>
                <w:b w:val="0"/>
                <w:bCs w:val="0"/>
              </w:rPr>
            </w:pPr>
            <w:r w:rsidRPr="00F44E66">
              <w:rPr>
                <w:b w:val="0"/>
                <w:bCs w:val="0"/>
              </w:rPr>
              <w:t>Роды преждевр</w:t>
            </w:r>
            <w:r w:rsidRPr="00F44E66">
              <w:rPr>
                <w:b w:val="0"/>
                <w:bCs w:val="0"/>
              </w:rPr>
              <w:t>е</w:t>
            </w:r>
            <w:r w:rsidRPr="00F44E66">
              <w:rPr>
                <w:b w:val="0"/>
                <w:bCs w:val="0"/>
              </w:rPr>
              <w:t>менные</w:t>
            </w:r>
          </w:p>
          <w:p w:rsidR="0037757D" w:rsidRPr="00F44E66" w:rsidRDefault="0037757D">
            <w:pPr>
              <w:pStyle w:val="a5"/>
              <w:rPr>
                <w:b w:val="0"/>
                <w:bCs w:val="0"/>
              </w:rPr>
            </w:pPr>
            <w:r w:rsidRPr="00F44E66">
              <w:rPr>
                <w:b w:val="0"/>
                <w:bCs w:val="0"/>
              </w:rPr>
              <w:t>(28-37 недель)</w:t>
            </w:r>
          </w:p>
        </w:tc>
        <w:tc>
          <w:tcPr>
            <w:tcW w:w="1276"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60%</w:t>
            </w:r>
          </w:p>
        </w:tc>
      </w:tr>
      <w:tr w:rsidR="0037757D" w:rsidRPr="00F44E66">
        <w:tblPrEx>
          <w:tblCellMar>
            <w:top w:w="0" w:type="dxa"/>
            <w:bottom w:w="0" w:type="dxa"/>
          </w:tblCellMar>
        </w:tblPrEx>
        <w:trPr>
          <w:cantSplit/>
          <w:jc w:val="center"/>
        </w:trPr>
        <w:tc>
          <w:tcPr>
            <w:tcW w:w="4111" w:type="dxa"/>
            <w:gridSpan w:val="3"/>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p w:rsidR="0037757D" w:rsidRPr="00F44E66" w:rsidRDefault="0037757D">
            <w:pPr>
              <w:pStyle w:val="a5"/>
              <w:jc w:val="both"/>
              <w:rPr>
                <w:b w:val="0"/>
                <w:bCs w:val="0"/>
              </w:rPr>
            </w:pPr>
            <w:r w:rsidRPr="00F44E66">
              <w:rPr>
                <w:b w:val="0"/>
                <w:bCs w:val="0"/>
              </w:rPr>
              <w:t>Наличие различных зависим</w:t>
            </w:r>
            <w:r w:rsidRPr="00F44E66">
              <w:rPr>
                <w:b w:val="0"/>
                <w:bCs w:val="0"/>
              </w:rPr>
              <w:t>о</w:t>
            </w:r>
            <w:r w:rsidRPr="00F44E66">
              <w:rPr>
                <w:b w:val="0"/>
                <w:bCs w:val="0"/>
              </w:rPr>
              <w:t xml:space="preserve">стей </w:t>
            </w:r>
          </w:p>
          <w:p w:rsidR="0037757D" w:rsidRPr="00F44E66" w:rsidRDefault="0037757D">
            <w:pPr>
              <w:pStyle w:val="a5"/>
              <w:jc w:val="both"/>
              <w:rPr>
                <w:b w:val="0"/>
                <w:bCs w:val="0"/>
              </w:rPr>
            </w:pPr>
            <w:r w:rsidRPr="00F44E66">
              <w:rPr>
                <w:b w:val="0"/>
                <w:bCs w:val="0"/>
              </w:rPr>
              <w:t>(алкоголь, курение, наркотики)</w:t>
            </w:r>
          </w:p>
          <w:p w:rsidR="0037757D" w:rsidRPr="00F44E66" w:rsidRDefault="0037757D">
            <w:pPr>
              <w:pStyle w:val="a5"/>
              <w:jc w:val="both"/>
              <w:rPr>
                <w:b w:val="0"/>
                <w:bCs w:val="0"/>
              </w:rPr>
            </w:pPr>
          </w:p>
        </w:tc>
        <w:tc>
          <w:tcPr>
            <w:tcW w:w="849"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70%</w:t>
            </w:r>
          </w:p>
        </w:tc>
        <w:tc>
          <w:tcPr>
            <w:tcW w:w="2695" w:type="dxa"/>
            <w:vMerge w:val="restart"/>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 xml:space="preserve">Роды домашние </w:t>
            </w:r>
          </w:p>
        </w:tc>
        <w:tc>
          <w:tcPr>
            <w:tcW w:w="1276" w:type="dxa"/>
            <w:vMerge w:val="restart"/>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10%</w:t>
            </w:r>
          </w:p>
        </w:tc>
      </w:tr>
      <w:tr w:rsidR="0037757D" w:rsidRPr="00F44E66">
        <w:tblPrEx>
          <w:tblCellMar>
            <w:top w:w="0" w:type="dxa"/>
            <w:bottom w:w="0" w:type="dxa"/>
          </w:tblCellMar>
        </w:tblPrEx>
        <w:trPr>
          <w:cantSplit/>
          <w:trHeight w:val="460"/>
          <w:jc w:val="center"/>
        </w:trPr>
        <w:tc>
          <w:tcPr>
            <w:tcW w:w="1370" w:type="dxa"/>
            <w:vMerge w:val="restart"/>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left"/>
              <w:rPr>
                <w:b w:val="0"/>
                <w:bCs w:val="0"/>
              </w:rPr>
            </w:pPr>
            <w:r w:rsidRPr="00F44E66">
              <w:rPr>
                <w:b w:val="0"/>
                <w:bCs w:val="0"/>
              </w:rPr>
              <w:t>Стояли на учете в женской консул</w:t>
            </w:r>
            <w:r w:rsidRPr="00F44E66">
              <w:rPr>
                <w:b w:val="0"/>
                <w:bCs w:val="0"/>
              </w:rPr>
              <w:t>ь</w:t>
            </w:r>
            <w:r w:rsidRPr="00F44E66">
              <w:rPr>
                <w:b w:val="0"/>
                <w:bCs w:val="0"/>
              </w:rPr>
              <w:t>тации</w:t>
            </w:r>
          </w:p>
        </w:tc>
        <w:tc>
          <w:tcPr>
            <w:tcW w:w="757" w:type="dxa"/>
            <w:vMerge w:val="restart"/>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p w:rsidR="0037757D" w:rsidRPr="00F44E66" w:rsidRDefault="0037757D">
            <w:pPr>
              <w:pStyle w:val="a5"/>
              <w:jc w:val="both"/>
              <w:rPr>
                <w:b w:val="0"/>
                <w:bCs w:val="0"/>
              </w:rPr>
            </w:pPr>
          </w:p>
          <w:p w:rsidR="0037757D" w:rsidRPr="00F44E66" w:rsidRDefault="0037757D">
            <w:pPr>
              <w:pStyle w:val="a5"/>
              <w:jc w:val="both"/>
              <w:rPr>
                <w:b w:val="0"/>
                <w:bCs w:val="0"/>
              </w:rPr>
            </w:pPr>
            <w:r w:rsidRPr="00F44E66">
              <w:rPr>
                <w:b w:val="0"/>
                <w:bCs w:val="0"/>
              </w:rPr>
              <w:t>60%</w:t>
            </w:r>
          </w:p>
        </w:tc>
        <w:tc>
          <w:tcPr>
            <w:tcW w:w="1984"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t>с I триместра</w:t>
            </w:r>
          </w:p>
        </w:tc>
        <w:tc>
          <w:tcPr>
            <w:tcW w:w="849"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lang w:val="en-US"/>
              </w:rPr>
            </w:pPr>
            <w:r w:rsidRPr="00F44E66">
              <w:rPr>
                <w:b w:val="0"/>
                <w:bCs w:val="0"/>
                <w:lang w:val="en-US"/>
              </w:rPr>
              <w:t>30%</w:t>
            </w:r>
          </w:p>
        </w:tc>
        <w:tc>
          <w:tcPr>
            <w:tcW w:w="2695"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pPr>
          </w:p>
        </w:tc>
        <w:tc>
          <w:tcPr>
            <w:tcW w:w="1276"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tc>
      </w:tr>
      <w:tr w:rsidR="0037757D" w:rsidRPr="00F44E66">
        <w:tblPrEx>
          <w:tblCellMar>
            <w:top w:w="0" w:type="dxa"/>
            <w:bottom w:w="0" w:type="dxa"/>
          </w:tblCellMar>
        </w:tblPrEx>
        <w:trPr>
          <w:cantSplit/>
          <w:trHeight w:val="460"/>
          <w:jc w:val="center"/>
        </w:trPr>
        <w:tc>
          <w:tcPr>
            <w:tcW w:w="1370"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tc>
        <w:tc>
          <w:tcPr>
            <w:tcW w:w="757"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tc>
        <w:tc>
          <w:tcPr>
            <w:tcW w:w="1984"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t xml:space="preserve">со </w:t>
            </w:r>
            <w:r w:rsidRPr="00F44E66">
              <w:rPr>
                <w:b w:val="0"/>
                <w:bCs w:val="0"/>
                <w:lang w:val="en-US"/>
              </w:rPr>
              <w:t>II</w:t>
            </w:r>
            <w:r w:rsidRPr="00F44E66">
              <w:rPr>
                <w:b w:val="0"/>
                <w:bCs w:val="0"/>
              </w:rPr>
              <w:t xml:space="preserve"> тримес</w:t>
            </w:r>
            <w:r w:rsidRPr="00F44E66">
              <w:rPr>
                <w:b w:val="0"/>
                <w:bCs w:val="0"/>
              </w:rPr>
              <w:t>т</w:t>
            </w:r>
            <w:r w:rsidRPr="00F44E66">
              <w:rPr>
                <w:b w:val="0"/>
                <w:bCs w:val="0"/>
              </w:rPr>
              <w:t>ра</w:t>
            </w:r>
          </w:p>
        </w:tc>
        <w:tc>
          <w:tcPr>
            <w:tcW w:w="849"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t>20%</w:t>
            </w:r>
          </w:p>
        </w:tc>
        <w:tc>
          <w:tcPr>
            <w:tcW w:w="2695"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pPr>
          </w:p>
        </w:tc>
        <w:tc>
          <w:tcPr>
            <w:tcW w:w="1276"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tc>
      </w:tr>
      <w:tr w:rsidR="0037757D" w:rsidRPr="00F44E66">
        <w:tblPrEx>
          <w:tblCellMar>
            <w:top w:w="0" w:type="dxa"/>
            <w:bottom w:w="0" w:type="dxa"/>
          </w:tblCellMar>
        </w:tblPrEx>
        <w:trPr>
          <w:cantSplit/>
          <w:trHeight w:val="460"/>
          <w:jc w:val="center"/>
        </w:trPr>
        <w:tc>
          <w:tcPr>
            <w:tcW w:w="1370"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tc>
        <w:tc>
          <w:tcPr>
            <w:tcW w:w="757"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tc>
        <w:tc>
          <w:tcPr>
            <w:tcW w:w="1984"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t>с III тримес</w:t>
            </w:r>
            <w:r w:rsidRPr="00F44E66">
              <w:rPr>
                <w:b w:val="0"/>
                <w:bCs w:val="0"/>
              </w:rPr>
              <w:t>т</w:t>
            </w:r>
            <w:r w:rsidRPr="00F44E66">
              <w:rPr>
                <w:b w:val="0"/>
                <w:bCs w:val="0"/>
              </w:rPr>
              <w:t>ра</w:t>
            </w:r>
          </w:p>
        </w:tc>
        <w:tc>
          <w:tcPr>
            <w:tcW w:w="849"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t>10%</w:t>
            </w:r>
          </w:p>
        </w:tc>
        <w:tc>
          <w:tcPr>
            <w:tcW w:w="2695"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pPr>
          </w:p>
        </w:tc>
        <w:tc>
          <w:tcPr>
            <w:tcW w:w="1276"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tc>
      </w:tr>
      <w:tr w:rsidR="0037757D" w:rsidRPr="00F44E66">
        <w:tblPrEx>
          <w:tblCellMar>
            <w:top w:w="0" w:type="dxa"/>
            <w:bottom w:w="0" w:type="dxa"/>
          </w:tblCellMar>
        </w:tblPrEx>
        <w:trPr>
          <w:cantSplit/>
          <w:jc w:val="center"/>
        </w:trPr>
        <w:tc>
          <w:tcPr>
            <w:tcW w:w="4111" w:type="dxa"/>
            <w:gridSpan w:val="3"/>
            <w:tcBorders>
              <w:top w:val="single" w:sz="4" w:space="0" w:color="auto"/>
              <w:left w:val="single" w:sz="4" w:space="0" w:color="auto"/>
              <w:bottom w:val="single" w:sz="4" w:space="0" w:color="auto"/>
              <w:right w:val="single" w:sz="4" w:space="0" w:color="auto"/>
            </w:tcBorders>
          </w:tcPr>
          <w:p w:rsidR="0037757D" w:rsidRPr="00F44E66" w:rsidRDefault="0037757D">
            <w:pPr>
              <w:pStyle w:val="a5"/>
              <w:jc w:val="both"/>
              <w:rPr>
                <w:b w:val="0"/>
                <w:bCs w:val="0"/>
              </w:rPr>
            </w:pPr>
          </w:p>
          <w:p w:rsidR="0037757D" w:rsidRPr="00F44E66" w:rsidRDefault="0037757D">
            <w:pPr>
              <w:pStyle w:val="a5"/>
              <w:jc w:val="both"/>
              <w:rPr>
                <w:b w:val="0"/>
                <w:bCs w:val="0"/>
              </w:rPr>
            </w:pPr>
            <w:r w:rsidRPr="00F44E66">
              <w:rPr>
                <w:b w:val="0"/>
                <w:bCs w:val="0"/>
              </w:rPr>
              <w:t>На учете в женской консульт</w:t>
            </w:r>
            <w:r w:rsidRPr="00F44E66">
              <w:rPr>
                <w:b w:val="0"/>
                <w:bCs w:val="0"/>
              </w:rPr>
              <w:t>а</w:t>
            </w:r>
            <w:r w:rsidRPr="00F44E66">
              <w:rPr>
                <w:b w:val="0"/>
                <w:bCs w:val="0"/>
              </w:rPr>
              <w:t>ции не стояли</w:t>
            </w:r>
          </w:p>
          <w:p w:rsidR="0037757D" w:rsidRPr="00F44E66" w:rsidRDefault="0037757D">
            <w:pPr>
              <w:pStyle w:val="a5"/>
              <w:jc w:val="both"/>
              <w:rPr>
                <w:b w:val="0"/>
                <w:bCs w:val="0"/>
              </w:rPr>
            </w:pPr>
          </w:p>
        </w:tc>
        <w:tc>
          <w:tcPr>
            <w:tcW w:w="849"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p w:rsidR="0037757D" w:rsidRPr="00F44E66" w:rsidRDefault="0037757D">
            <w:pPr>
              <w:pStyle w:val="a5"/>
              <w:rPr>
                <w:b w:val="0"/>
                <w:bCs w:val="0"/>
              </w:rPr>
            </w:pPr>
            <w:r w:rsidRPr="00F44E66">
              <w:rPr>
                <w:b w:val="0"/>
                <w:bCs w:val="0"/>
              </w:rPr>
              <w:t>40%</w:t>
            </w:r>
          </w:p>
        </w:tc>
        <w:tc>
          <w:tcPr>
            <w:tcW w:w="2695"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pPr>
          </w:p>
        </w:tc>
        <w:tc>
          <w:tcPr>
            <w:tcW w:w="1276"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p>
        </w:tc>
      </w:tr>
    </w:tbl>
    <w:p w:rsidR="0037757D" w:rsidRPr="00F44E66" w:rsidRDefault="0037757D">
      <w:pPr>
        <w:pStyle w:val="a5"/>
        <w:ind w:firstLine="567"/>
        <w:jc w:val="both"/>
        <w:rPr>
          <w:b w:val="0"/>
          <w:bCs w:val="0"/>
        </w:rPr>
      </w:pPr>
    </w:p>
    <w:p w:rsidR="0037757D" w:rsidRPr="00F44E66" w:rsidRDefault="0037757D" w:rsidP="00F44E66">
      <w:pPr>
        <w:pStyle w:val="a5"/>
        <w:spacing w:line="360" w:lineRule="auto"/>
        <w:ind w:firstLine="709"/>
        <w:jc w:val="both"/>
        <w:rPr>
          <w:b w:val="0"/>
          <w:bCs w:val="0"/>
        </w:rPr>
      </w:pPr>
      <w:r w:rsidRPr="00F44E66">
        <w:rPr>
          <w:b w:val="0"/>
          <w:bCs w:val="0"/>
        </w:rPr>
        <w:t>Из данной таблицы мы видим, что беременность у мам исследуемых детей протекала с отклонениями. Из них: с акушерской патологией (100%), очень высокий процент наличия вну</w:t>
      </w:r>
      <w:r w:rsidRPr="00F44E66">
        <w:rPr>
          <w:b w:val="0"/>
          <w:bCs w:val="0"/>
        </w:rPr>
        <w:t>т</w:t>
      </w:r>
      <w:r w:rsidRPr="00F44E66">
        <w:rPr>
          <w:b w:val="0"/>
          <w:bCs w:val="0"/>
        </w:rPr>
        <w:t>риутробных инфекций (60%) и различных зависимостей (70%).На учете по беременности сто</w:t>
      </w:r>
      <w:r w:rsidRPr="00F44E66">
        <w:rPr>
          <w:b w:val="0"/>
          <w:bCs w:val="0"/>
        </w:rPr>
        <w:t>я</w:t>
      </w:r>
      <w:r w:rsidRPr="00F44E66">
        <w:rPr>
          <w:b w:val="0"/>
          <w:bCs w:val="0"/>
        </w:rPr>
        <w:t>ли 60% женщин, из них половина встали только во 2 и 3 триместре. 40% женщин во время б</w:t>
      </w:r>
      <w:r w:rsidRPr="00F44E66">
        <w:rPr>
          <w:b w:val="0"/>
          <w:bCs w:val="0"/>
        </w:rPr>
        <w:t>е</w:t>
      </w:r>
      <w:r w:rsidRPr="00F44E66">
        <w:rPr>
          <w:b w:val="0"/>
          <w:bCs w:val="0"/>
        </w:rPr>
        <w:t>ременности не наблюдалась у врачей.  Больше половины родов всех исследуемых детей прих</w:t>
      </w:r>
      <w:r w:rsidRPr="00F44E66">
        <w:rPr>
          <w:b w:val="0"/>
          <w:bCs w:val="0"/>
        </w:rPr>
        <w:t>о</w:t>
      </w:r>
      <w:r w:rsidRPr="00F44E66">
        <w:rPr>
          <w:b w:val="0"/>
          <w:bCs w:val="0"/>
        </w:rPr>
        <w:t>дится на преждевременные (60%). Среди срочных родов 20% - оперативные,  путем экстренн</w:t>
      </w:r>
      <w:r w:rsidRPr="00F44E66">
        <w:rPr>
          <w:b w:val="0"/>
          <w:bCs w:val="0"/>
        </w:rPr>
        <w:t>о</w:t>
      </w:r>
      <w:r w:rsidRPr="00F44E66">
        <w:rPr>
          <w:b w:val="0"/>
          <w:bCs w:val="0"/>
        </w:rPr>
        <w:t>го кесарева сечения.</w:t>
      </w:r>
    </w:p>
    <w:p w:rsidR="0037757D" w:rsidRPr="00F44E66" w:rsidRDefault="0037757D" w:rsidP="00F44E66">
      <w:pPr>
        <w:pStyle w:val="a5"/>
        <w:spacing w:line="360" w:lineRule="auto"/>
        <w:ind w:firstLine="709"/>
        <w:jc w:val="both"/>
        <w:rPr>
          <w:b w:val="0"/>
          <w:bCs w:val="0"/>
        </w:rPr>
      </w:pPr>
    </w:p>
    <w:p w:rsidR="0037757D" w:rsidRPr="00F44E66" w:rsidRDefault="0037757D" w:rsidP="00F44E66">
      <w:pPr>
        <w:pStyle w:val="a5"/>
        <w:spacing w:line="360" w:lineRule="auto"/>
        <w:ind w:firstLine="709"/>
        <w:jc w:val="both"/>
        <w:rPr>
          <w:b w:val="0"/>
          <w:bCs w:val="0"/>
          <w:i/>
          <w:iCs/>
        </w:rPr>
      </w:pPr>
      <w:r w:rsidRPr="00F44E66">
        <w:rPr>
          <w:b w:val="0"/>
          <w:bCs w:val="0"/>
          <w:i/>
          <w:iCs/>
        </w:rPr>
        <w:t>2.2. Выделение различных групп  женщин в зависимости от течения беременности и р</w:t>
      </w:r>
      <w:r w:rsidRPr="00F44E66">
        <w:rPr>
          <w:b w:val="0"/>
          <w:bCs w:val="0"/>
          <w:i/>
          <w:iCs/>
        </w:rPr>
        <w:t>о</w:t>
      </w:r>
      <w:r w:rsidRPr="00F44E66">
        <w:rPr>
          <w:b w:val="0"/>
          <w:bCs w:val="0"/>
          <w:i/>
          <w:iCs/>
        </w:rPr>
        <w:t>дов.</w:t>
      </w:r>
    </w:p>
    <w:p w:rsidR="0037757D" w:rsidRPr="00F44E66" w:rsidRDefault="0037757D" w:rsidP="00F44E66">
      <w:pPr>
        <w:pStyle w:val="a5"/>
        <w:spacing w:line="360" w:lineRule="auto"/>
        <w:ind w:firstLine="709"/>
        <w:jc w:val="both"/>
        <w:rPr>
          <w:b w:val="0"/>
          <w:bCs w:val="0"/>
          <w:i/>
          <w:iCs/>
        </w:rPr>
      </w:pPr>
    </w:p>
    <w:p w:rsidR="0037757D" w:rsidRPr="00F44E66" w:rsidRDefault="0037757D" w:rsidP="00F44E66">
      <w:pPr>
        <w:pStyle w:val="a5"/>
        <w:spacing w:line="360" w:lineRule="auto"/>
        <w:ind w:firstLine="709"/>
        <w:jc w:val="both"/>
        <w:rPr>
          <w:b w:val="0"/>
          <w:bCs w:val="0"/>
        </w:rPr>
      </w:pPr>
      <w:r w:rsidRPr="00F44E66">
        <w:rPr>
          <w:b w:val="0"/>
          <w:bCs w:val="0"/>
        </w:rPr>
        <w:t>По течению беременности и родов можно выделить 4 группы женщин. Данные привед</w:t>
      </w:r>
      <w:r w:rsidRPr="00F44E66">
        <w:rPr>
          <w:b w:val="0"/>
          <w:bCs w:val="0"/>
        </w:rPr>
        <w:t>е</w:t>
      </w:r>
      <w:r w:rsidRPr="00F44E66">
        <w:rPr>
          <w:b w:val="0"/>
          <w:bCs w:val="0"/>
        </w:rPr>
        <w:t>ны в таблице № 2. «Группы женщин, выделенные по течению бер</w:t>
      </w:r>
      <w:r w:rsidRPr="00F44E66">
        <w:rPr>
          <w:b w:val="0"/>
          <w:bCs w:val="0"/>
        </w:rPr>
        <w:t>е</w:t>
      </w:r>
      <w:r w:rsidRPr="00F44E66">
        <w:rPr>
          <w:b w:val="0"/>
          <w:bCs w:val="0"/>
        </w:rPr>
        <w:t>менности и родов».</w:t>
      </w:r>
    </w:p>
    <w:p w:rsidR="0037757D" w:rsidRPr="00F44E66" w:rsidRDefault="0037757D" w:rsidP="00F44E66">
      <w:pPr>
        <w:pStyle w:val="a5"/>
        <w:spacing w:line="360" w:lineRule="auto"/>
        <w:ind w:firstLine="709"/>
        <w:jc w:val="both"/>
        <w:rPr>
          <w:b w:val="0"/>
          <w:bCs w:val="0"/>
        </w:rPr>
      </w:pPr>
      <w:r w:rsidRPr="00F44E66">
        <w:rPr>
          <w:b w:val="0"/>
          <w:bCs w:val="0"/>
        </w:rPr>
        <w:t>Таблица № 2. «Группы женщин, выделенные по течению беременности и р</w:t>
      </w:r>
      <w:r w:rsidRPr="00F44E66">
        <w:rPr>
          <w:b w:val="0"/>
          <w:bCs w:val="0"/>
        </w:rPr>
        <w:t>о</w:t>
      </w:r>
      <w:r w:rsidRPr="00F44E66">
        <w:rPr>
          <w:b w:val="0"/>
          <w:bCs w:val="0"/>
        </w:rPr>
        <w:t>дов».</w:t>
      </w:r>
    </w:p>
    <w:p w:rsidR="0037757D" w:rsidRPr="00F44E66" w:rsidRDefault="0037757D">
      <w:pPr>
        <w:pStyle w:val="a5"/>
        <w:spacing w:line="360" w:lineRule="auto"/>
        <w:ind w:firstLine="567"/>
        <w:jc w:val="both"/>
        <w:rPr>
          <w:b w:val="0"/>
          <w:b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938"/>
        <w:gridCol w:w="1097"/>
      </w:tblGrid>
      <w:tr w:rsidR="0037757D" w:rsidRPr="00F44E66">
        <w:tblPrEx>
          <w:tblCellMar>
            <w:top w:w="0" w:type="dxa"/>
            <w:bottom w:w="0" w:type="dxa"/>
          </w:tblCellMar>
        </w:tblPrEx>
        <w:trPr>
          <w:cantSplit/>
          <w:jc w:val="center"/>
        </w:trPr>
        <w:tc>
          <w:tcPr>
            <w:tcW w:w="81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lang w:val="en-US"/>
              </w:rPr>
            </w:pPr>
            <w:r w:rsidRPr="00F44E66">
              <w:rPr>
                <w:b w:val="0"/>
                <w:bCs w:val="0"/>
                <w:lang w:val="en-US"/>
              </w:rPr>
              <w:t>№</w:t>
            </w:r>
          </w:p>
        </w:tc>
        <w:tc>
          <w:tcPr>
            <w:tcW w:w="7938"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Группы женщин</w:t>
            </w:r>
          </w:p>
        </w:tc>
        <w:tc>
          <w:tcPr>
            <w:tcW w:w="109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w:t>
            </w:r>
          </w:p>
        </w:tc>
      </w:tr>
      <w:tr w:rsidR="0037757D" w:rsidRPr="00F44E66">
        <w:tblPrEx>
          <w:tblCellMar>
            <w:top w:w="0" w:type="dxa"/>
            <w:bottom w:w="0" w:type="dxa"/>
          </w:tblCellMar>
        </w:tblPrEx>
        <w:trPr>
          <w:cantSplit/>
          <w:jc w:val="center"/>
        </w:trPr>
        <w:tc>
          <w:tcPr>
            <w:tcW w:w="81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lang w:val="en-US"/>
              </w:rPr>
            </w:pPr>
            <w:r w:rsidRPr="00F44E66">
              <w:rPr>
                <w:b w:val="0"/>
                <w:bCs w:val="0"/>
                <w:lang w:val="en-US"/>
              </w:rPr>
              <w:t>I.</w:t>
            </w:r>
          </w:p>
        </w:tc>
        <w:tc>
          <w:tcPr>
            <w:tcW w:w="7938"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jc w:val="both"/>
              <w:rPr>
                <w:b w:val="0"/>
                <w:bCs w:val="0"/>
              </w:rPr>
            </w:pPr>
            <w:r w:rsidRPr="00F44E66">
              <w:rPr>
                <w:b w:val="0"/>
                <w:bCs w:val="0"/>
              </w:rPr>
              <w:t>Женщины, наблюдавшиеся по беременности и родившие в срок</w:t>
            </w:r>
          </w:p>
        </w:tc>
        <w:tc>
          <w:tcPr>
            <w:tcW w:w="109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 xml:space="preserve">30 </w:t>
            </w:r>
          </w:p>
        </w:tc>
      </w:tr>
      <w:tr w:rsidR="0037757D" w:rsidRPr="00F44E66">
        <w:tblPrEx>
          <w:tblCellMar>
            <w:top w:w="0" w:type="dxa"/>
            <w:bottom w:w="0" w:type="dxa"/>
          </w:tblCellMar>
        </w:tblPrEx>
        <w:trPr>
          <w:cantSplit/>
          <w:jc w:val="center"/>
        </w:trPr>
        <w:tc>
          <w:tcPr>
            <w:tcW w:w="81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lang w:val="en-US"/>
              </w:rPr>
            </w:pPr>
            <w:r w:rsidRPr="00F44E66">
              <w:rPr>
                <w:b w:val="0"/>
                <w:bCs w:val="0"/>
                <w:lang w:val="en-US"/>
              </w:rPr>
              <w:t>II.</w:t>
            </w:r>
          </w:p>
        </w:tc>
        <w:tc>
          <w:tcPr>
            <w:tcW w:w="7938"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jc w:val="both"/>
              <w:rPr>
                <w:b w:val="0"/>
                <w:bCs w:val="0"/>
              </w:rPr>
            </w:pPr>
            <w:r w:rsidRPr="00F44E66">
              <w:rPr>
                <w:b w:val="0"/>
                <w:bCs w:val="0"/>
              </w:rPr>
              <w:t>Женщины,  не наблюдавшиеся по беременности и родившие в срок</w:t>
            </w:r>
          </w:p>
        </w:tc>
        <w:tc>
          <w:tcPr>
            <w:tcW w:w="109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10</w:t>
            </w:r>
          </w:p>
        </w:tc>
      </w:tr>
      <w:tr w:rsidR="0037757D" w:rsidRPr="00F44E66">
        <w:tblPrEx>
          <w:tblCellMar>
            <w:top w:w="0" w:type="dxa"/>
            <w:bottom w:w="0" w:type="dxa"/>
          </w:tblCellMar>
        </w:tblPrEx>
        <w:trPr>
          <w:cantSplit/>
          <w:jc w:val="center"/>
        </w:trPr>
        <w:tc>
          <w:tcPr>
            <w:tcW w:w="81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lang w:val="en-US"/>
              </w:rPr>
            </w:pPr>
            <w:r w:rsidRPr="00F44E66">
              <w:rPr>
                <w:b w:val="0"/>
                <w:bCs w:val="0"/>
                <w:lang w:val="en-US"/>
              </w:rPr>
              <w:t>III.</w:t>
            </w:r>
          </w:p>
        </w:tc>
        <w:tc>
          <w:tcPr>
            <w:tcW w:w="7938"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jc w:val="both"/>
              <w:rPr>
                <w:b w:val="0"/>
                <w:bCs w:val="0"/>
              </w:rPr>
            </w:pPr>
            <w:r w:rsidRPr="00F44E66">
              <w:rPr>
                <w:b w:val="0"/>
                <w:bCs w:val="0"/>
              </w:rPr>
              <w:t>Женщины, наблюдавшиеся по беременности и родившие ран</w:t>
            </w:r>
            <w:r w:rsidRPr="00F44E66">
              <w:rPr>
                <w:b w:val="0"/>
                <w:bCs w:val="0"/>
              </w:rPr>
              <w:t>ь</w:t>
            </w:r>
            <w:r w:rsidRPr="00F44E66">
              <w:rPr>
                <w:b w:val="0"/>
                <w:bCs w:val="0"/>
              </w:rPr>
              <w:t>ше срока</w:t>
            </w:r>
          </w:p>
        </w:tc>
        <w:tc>
          <w:tcPr>
            <w:tcW w:w="109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 xml:space="preserve">30 </w:t>
            </w:r>
          </w:p>
        </w:tc>
      </w:tr>
      <w:tr w:rsidR="0037757D" w:rsidRPr="00F44E66">
        <w:tblPrEx>
          <w:tblCellMar>
            <w:top w:w="0" w:type="dxa"/>
            <w:bottom w:w="0" w:type="dxa"/>
          </w:tblCellMar>
        </w:tblPrEx>
        <w:trPr>
          <w:cantSplit/>
          <w:jc w:val="center"/>
        </w:trPr>
        <w:tc>
          <w:tcPr>
            <w:tcW w:w="81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lang w:val="en-US"/>
              </w:rPr>
            </w:pPr>
            <w:r w:rsidRPr="00F44E66">
              <w:rPr>
                <w:b w:val="0"/>
                <w:bCs w:val="0"/>
                <w:lang w:val="en-US"/>
              </w:rPr>
              <w:t>IV.</w:t>
            </w:r>
          </w:p>
        </w:tc>
        <w:tc>
          <w:tcPr>
            <w:tcW w:w="7938"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jc w:val="both"/>
              <w:rPr>
                <w:b w:val="0"/>
                <w:bCs w:val="0"/>
              </w:rPr>
            </w:pPr>
            <w:r w:rsidRPr="00F44E66">
              <w:rPr>
                <w:b w:val="0"/>
                <w:bCs w:val="0"/>
              </w:rPr>
              <w:t>Женщины,  не наблюдавшиеся по беременности и родившие раньше срока</w:t>
            </w:r>
          </w:p>
        </w:tc>
        <w:tc>
          <w:tcPr>
            <w:tcW w:w="1097"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30</w:t>
            </w:r>
          </w:p>
        </w:tc>
      </w:tr>
    </w:tbl>
    <w:p w:rsidR="0037757D" w:rsidRPr="00F44E66" w:rsidRDefault="0037757D">
      <w:pPr>
        <w:pStyle w:val="a5"/>
        <w:spacing w:line="360" w:lineRule="auto"/>
        <w:jc w:val="both"/>
        <w:rPr>
          <w:b w:val="0"/>
          <w:bCs w:val="0"/>
        </w:rPr>
      </w:pPr>
    </w:p>
    <w:p w:rsidR="0037757D" w:rsidRPr="00F44E66" w:rsidRDefault="0037757D" w:rsidP="00F44E66">
      <w:pPr>
        <w:pStyle w:val="a5"/>
        <w:spacing w:line="360" w:lineRule="auto"/>
        <w:ind w:firstLine="709"/>
        <w:jc w:val="both"/>
        <w:rPr>
          <w:b w:val="0"/>
          <w:bCs w:val="0"/>
        </w:rPr>
      </w:pPr>
      <w:r w:rsidRPr="00F44E66">
        <w:rPr>
          <w:b w:val="0"/>
          <w:bCs w:val="0"/>
        </w:rPr>
        <w:t>Из данной таблицы видно, что количество женщин, наблюдавшихся во время береме</w:t>
      </w:r>
      <w:r w:rsidRPr="00F44E66">
        <w:rPr>
          <w:b w:val="0"/>
          <w:bCs w:val="0"/>
        </w:rPr>
        <w:t>н</w:t>
      </w:r>
      <w:r w:rsidRPr="00F44E66">
        <w:rPr>
          <w:b w:val="0"/>
          <w:bCs w:val="0"/>
        </w:rPr>
        <w:t>ности и родившие в срок и родивших раньше срока одинаково (30%). Такое же количество женщин, не наблюдавшихся во время беременности и родивших раньше срока. Женщины, к</w:t>
      </w:r>
      <w:r w:rsidRPr="00F44E66">
        <w:rPr>
          <w:b w:val="0"/>
          <w:bCs w:val="0"/>
        </w:rPr>
        <w:t>о</w:t>
      </w:r>
      <w:r w:rsidRPr="00F44E66">
        <w:rPr>
          <w:b w:val="0"/>
          <w:bCs w:val="0"/>
        </w:rPr>
        <w:t>торые не наблюдались в женской консультации и родили  в срок составляют  10%.</w:t>
      </w:r>
    </w:p>
    <w:p w:rsidR="0037757D" w:rsidRPr="00F44E66" w:rsidRDefault="0037757D">
      <w:pPr>
        <w:pStyle w:val="a5"/>
        <w:spacing w:line="360" w:lineRule="auto"/>
        <w:rPr>
          <w:b w:val="0"/>
          <w:bCs w:val="0"/>
          <w:i/>
          <w:iCs/>
        </w:rPr>
      </w:pPr>
    </w:p>
    <w:p w:rsidR="0037757D" w:rsidRPr="00F44E66" w:rsidRDefault="0037757D">
      <w:pPr>
        <w:pStyle w:val="a5"/>
        <w:spacing w:line="360" w:lineRule="auto"/>
        <w:rPr>
          <w:b w:val="0"/>
          <w:bCs w:val="0"/>
          <w:i/>
          <w:iCs/>
        </w:rPr>
      </w:pPr>
      <w:r w:rsidRPr="00F44E66">
        <w:rPr>
          <w:b w:val="0"/>
          <w:bCs w:val="0"/>
          <w:i/>
          <w:iCs/>
        </w:rPr>
        <w:t>2.3. Выделение уровней отклонений в развитии.</w:t>
      </w:r>
    </w:p>
    <w:p w:rsidR="0037757D" w:rsidRPr="00F44E66" w:rsidRDefault="0037757D" w:rsidP="00F44E66">
      <w:pPr>
        <w:pStyle w:val="a5"/>
        <w:spacing w:line="360" w:lineRule="auto"/>
        <w:ind w:firstLine="709"/>
        <w:jc w:val="both"/>
        <w:rPr>
          <w:b w:val="0"/>
          <w:bCs w:val="0"/>
        </w:rPr>
      </w:pPr>
      <w:r w:rsidRPr="00F44E66">
        <w:rPr>
          <w:b w:val="0"/>
          <w:bCs w:val="0"/>
        </w:rPr>
        <w:t>Все полученные данные о психическом развитии детей мы соотнесли с нормой. По ст</w:t>
      </w:r>
      <w:r w:rsidRPr="00F44E66">
        <w:rPr>
          <w:b w:val="0"/>
          <w:bCs w:val="0"/>
        </w:rPr>
        <w:t>е</w:t>
      </w:r>
      <w:r w:rsidRPr="00F44E66">
        <w:rPr>
          <w:b w:val="0"/>
          <w:bCs w:val="0"/>
        </w:rPr>
        <w:t>пени соответствия возрастным показателям всех диагностируемых детей мы разделили на 3 группы. Данные привели в таблице № 3 «Уровни отклон</w:t>
      </w:r>
      <w:r w:rsidRPr="00F44E66">
        <w:rPr>
          <w:b w:val="0"/>
          <w:bCs w:val="0"/>
        </w:rPr>
        <w:t>е</w:t>
      </w:r>
      <w:r w:rsidRPr="00F44E66">
        <w:rPr>
          <w:b w:val="0"/>
          <w:bCs w:val="0"/>
        </w:rPr>
        <w:t>ний в развитии».</w:t>
      </w:r>
    </w:p>
    <w:p w:rsidR="0037757D" w:rsidRPr="00F44E66" w:rsidRDefault="0037757D" w:rsidP="00F44E66">
      <w:pPr>
        <w:pStyle w:val="a5"/>
        <w:spacing w:line="360" w:lineRule="auto"/>
        <w:ind w:firstLine="709"/>
        <w:jc w:val="both"/>
        <w:rPr>
          <w:b w:val="0"/>
          <w:bCs w:val="0"/>
        </w:rPr>
      </w:pPr>
      <w:r w:rsidRPr="00F44E66">
        <w:rPr>
          <w:b w:val="0"/>
          <w:bCs w:val="0"/>
        </w:rPr>
        <w:t>Таблица № 3. «Уровни отклонений в развитии».</w:t>
      </w:r>
    </w:p>
    <w:p w:rsidR="0037757D" w:rsidRPr="00F44E66" w:rsidRDefault="0037757D">
      <w:pPr>
        <w:pStyle w:val="a5"/>
        <w:spacing w:line="360" w:lineRule="auto"/>
        <w:jc w:val="both"/>
        <w:rPr>
          <w:b w:val="0"/>
          <w:b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7757D" w:rsidRPr="00F44E66">
        <w:tblPrEx>
          <w:tblCellMar>
            <w:top w:w="0" w:type="dxa"/>
            <w:bottom w:w="0" w:type="dxa"/>
          </w:tblCellMar>
        </w:tblPrEx>
        <w:trPr>
          <w:jc w:val="center"/>
        </w:trPr>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lastRenderedPageBreak/>
              <w:t>Уровни отстав</w:t>
            </w:r>
            <w:r w:rsidRPr="00F44E66">
              <w:rPr>
                <w:b w:val="0"/>
                <w:bCs w:val="0"/>
              </w:rPr>
              <w:t>а</w:t>
            </w:r>
            <w:r w:rsidRPr="00F44E66">
              <w:rPr>
                <w:b w:val="0"/>
                <w:bCs w:val="0"/>
              </w:rPr>
              <w:t>ния в развитии</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t>Отставание от нормы (в месяцах)</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t>Отставание по кол</w:t>
            </w:r>
            <w:r w:rsidRPr="00F44E66">
              <w:rPr>
                <w:b w:val="0"/>
                <w:bCs w:val="0"/>
              </w:rPr>
              <w:t>и</w:t>
            </w:r>
            <w:r w:rsidRPr="00F44E66">
              <w:rPr>
                <w:b w:val="0"/>
                <w:bCs w:val="0"/>
              </w:rPr>
              <w:t>честву показ</w:t>
            </w:r>
            <w:r w:rsidRPr="00F44E66">
              <w:rPr>
                <w:b w:val="0"/>
                <w:bCs w:val="0"/>
              </w:rPr>
              <w:t>а</w:t>
            </w:r>
            <w:r w:rsidRPr="00F44E66">
              <w:rPr>
                <w:b w:val="0"/>
                <w:bCs w:val="0"/>
              </w:rPr>
              <w:t>телей на 1 ребенка</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rPr>
                <w:b w:val="0"/>
                <w:bCs w:val="0"/>
              </w:rPr>
            </w:pPr>
            <w:r w:rsidRPr="00F44E66">
              <w:rPr>
                <w:b w:val="0"/>
                <w:bCs w:val="0"/>
              </w:rPr>
              <w:t>Количество детей</w:t>
            </w:r>
          </w:p>
          <w:p w:rsidR="0037757D" w:rsidRPr="00F44E66" w:rsidRDefault="0037757D">
            <w:pPr>
              <w:pStyle w:val="a5"/>
              <w:rPr>
                <w:b w:val="0"/>
                <w:bCs w:val="0"/>
              </w:rPr>
            </w:pPr>
            <w:r w:rsidRPr="00F44E66">
              <w:rPr>
                <w:b w:val="0"/>
                <w:bCs w:val="0"/>
              </w:rPr>
              <w:t xml:space="preserve"> (в % от общего чи</w:t>
            </w:r>
            <w:r w:rsidRPr="00F44E66">
              <w:rPr>
                <w:b w:val="0"/>
                <w:bCs w:val="0"/>
              </w:rPr>
              <w:t>с</w:t>
            </w:r>
            <w:r w:rsidRPr="00F44E66">
              <w:rPr>
                <w:b w:val="0"/>
                <w:bCs w:val="0"/>
              </w:rPr>
              <w:t>ла обследу</w:t>
            </w:r>
            <w:r w:rsidRPr="00F44E66">
              <w:rPr>
                <w:b w:val="0"/>
                <w:bCs w:val="0"/>
              </w:rPr>
              <w:t>е</w:t>
            </w:r>
            <w:r w:rsidRPr="00F44E66">
              <w:rPr>
                <w:b w:val="0"/>
                <w:bCs w:val="0"/>
              </w:rPr>
              <w:t>мых)</w:t>
            </w:r>
          </w:p>
          <w:p w:rsidR="0037757D" w:rsidRPr="00F44E66" w:rsidRDefault="0037757D">
            <w:pPr>
              <w:pStyle w:val="a5"/>
              <w:jc w:val="left"/>
              <w:rPr>
                <w:b w:val="0"/>
                <w:bCs w:val="0"/>
              </w:rPr>
            </w:pPr>
            <w:r w:rsidRPr="00F44E66">
              <w:rPr>
                <w:b w:val="0"/>
                <w:bCs w:val="0"/>
              </w:rPr>
              <w:t xml:space="preserve"> </w:t>
            </w:r>
          </w:p>
        </w:tc>
      </w:tr>
      <w:tr w:rsidR="0037757D" w:rsidRPr="00F44E66">
        <w:tblPrEx>
          <w:tblCellMar>
            <w:top w:w="0" w:type="dxa"/>
            <w:bottom w:w="0" w:type="dxa"/>
          </w:tblCellMar>
        </w:tblPrEx>
        <w:trPr>
          <w:jc w:val="center"/>
        </w:trPr>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Значительный</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На 3 и более</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5 и более</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30 %</w:t>
            </w:r>
          </w:p>
        </w:tc>
      </w:tr>
      <w:tr w:rsidR="0037757D" w:rsidRPr="00F44E66">
        <w:tblPrEx>
          <w:tblCellMar>
            <w:top w:w="0" w:type="dxa"/>
            <w:bottom w:w="0" w:type="dxa"/>
          </w:tblCellMar>
        </w:tblPrEx>
        <w:trPr>
          <w:jc w:val="center"/>
        </w:trPr>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Средний</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От 2 до 3</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От 3 до 4</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40 %</w:t>
            </w:r>
          </w:p>
        </w:tc>
      </w:tr>
      <w:tr w:rsidR="0037757D" w:rsidRPr="00F44E66">
        <w:tblPrEx>
          <w:tblCellMar>
            <w:top w:w="0" w:type="dxa"/>
            <w:bottom w:w="0" w:type="dxa"/>
          </w:tblCellMar>
        </w:tblPrEx>
        <w:trPr>
          <w:jc w:val="center"/>
        </w:trPr>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Незначительный</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От 1,5 до 2</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От 1 до 3</w:t>
            </w:r>
          </w:p>
        </w:tc>
        <w:tc>
          <w:tcPr>
            <w:tcW w:w="2463"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30 %</w:t>
            </w:r>
          </w:p>
        </w:tc>
      </w:tr>
    </w:tbl>
    <w:p w:rsidR="00F44E66" w:rsidRPr="00F44E66" w:rsidRDefault="00F44E66">
      <w:pPr>
        <w:pStyle w:val="a5"/>
        <w:spacing w:line="360" w:lineRule="auto"/>
        <w:jc w:val="both"/>
        <w:rPr>
          <w:b w:val="0"/>
          <w:bCs w:val="0"/>
        </w:rPr>
      </w:pPr>
    </w:p>
    <w:p w:rsidR="0037757D" w:rsidRPr="00F44E66" w:rsidRDefault="0037757D" w:rsidP="00F44E66">
      <w:pPr>
        <w:pStyle w:val="a5"/>
        <w:spacing w:line="360" w:lineRule="auto"/>
        <w:ind w:firstLine="709"/>
        <w:jc w:val="both"/>
        <w:rPr>
          <w:b w:val="0"/>
          <w:bCs w:val="0"/>
        </w:rPr>
      </w:pPr>
      <w:r w:rsidRPr="00F44E66">
        <w:rPr>
          <w:b w:val="0"/>
          <w:bCs w:val="0"/>
        </w:rPr>
        <w:t>Значительному уровню отклонений психического развития младенцев соответствует очень большое отставание от нормы (на 3 месяца и более) и количество показателей на 1 ребе</w:t>
      </w:r>
      <w:r w:rsidRPr="00F44E66">
        <w:rPr>
          <w:b w:val="0"/>
          <w:bCs w:val="0"/>
        </w:rPr>
        <w:t>н</w:t>
      </w:r>
      <w:r w:rsidRPr="00F44E66">
        <w:rPr>
          <w:b w:val="0"/>
          <w:bCs w:val="0"/>
        </w:rPr>
        <w:t>ка достаточно высокое (5 и более). Отставание от нормы при среднем уровне отклонений пс</w:t>
      </w:r>
      <w:r w:rsidRPr="00F44E66">
        <w:rPr>
          <w:b w:val="0"/>
          <w:bCs w:val="0"/>
        </w:rPr>
        <w:t>и</w:t>
      </w:r>
      <w:r w:rsidRPr="00F44E66">
        <w:rPr>
          <w:b w:val="0"/>
          <w:bCs w:val="0"/>
        </w:rPr>
        <w:t>хическ</w:t>
      </w:r>
      <w:r w:rsidRPr="00F44E66">
        <w:rPr>
          <w:b w:val="0"/>
          <w:bCs w:val="0"/>
        </w:rPr>
        <w:t>о</w:t>
      </w:r>
      <w:r w:rsidRPr="00F44E66">
        <w:rPr>
          <w:b w:val="0"/>
          <w:bCs w:val="0"/>
        </w:rPr>
        <w:t>го развития соответствует от 2 до 3 месяцев, и количество показателей снижается до 3. Незначительный уровень отстав</w:t>
      </w:r>
      <w:r w:rsidRPr="00F44E66">
        <w:rPr>
          <w:b w:val="0"/>
          <w:bCs w:val="0"/>
        </w:rPr>
        <w:t>а</w:t>
      </w:r>
      <w:r w:rsidRPr="00F44E66">
        <w:rPr>
          <w:b w:val="0"/>
          <w:bCs w:val="0"/>
        </w:rPr>
        <w:t>ния в развитии составляет отставание от нормы от 1,5 месяцев до 2, количество показателей не должно превышать 3.   Если сравнить количество детей, то можно придти к следующему выводу: количество детей со значительным уровнем и с незнач</w:t>
      </w:r>
      <w:r w:rsidRPr="00F44E66">
        <w:rPr>
          <w:b w:val="0"/>
          <w:bCs w:val="0"/>
        </w:rPr>
        <w:t>и</w:t>
      </w:r>
      <w:r w:rsidRPr="00F44E66">
        <w:rPr>
          <w:b w:val="0"/>
          <w:bCs w:val="0"/>
        </w:rPr>
        <w:t>тельным уровнем  одинаковое (30/30%), немного больше детей со средним уровнем отклонений в псих</w:t>
      </w:r>
      <w:r w:rsidRPr="00F44E66">
        <w:rPr>
          <w:b w:val="0"/>
          <w:bCs w:val="0"/>
        </w:rPr>
        <w:t>и</w:t>
      </w:r>
      <w:r w:rsidRPr="00F44E66">
        <w:rPr>
          <w:b w:val="0"/>
          <w:bCs w:val="0"/>
        </w:rPr>
        <w:t>ческом развитии(40%).</w:t>
      </w:r>
    </w:p>
    <w:p w:rsidR="0037757D" w:rsidRPr="00F44E66" w:rsidRDefault="0037757D">
      <w:pPr>
        <w:pStyle w:val="a5"/>
        <w:spacing w:line="360" w:lineRule="auto"/>
        <w:jc w:val="left"/>
        <w:rPr>
          <w:b w:val="0"/>
          <w:bCs w:val="0"/>
        </w:rPr>
      </w:pPr>
    </w:p>
    <w:p w:rsidR="0037757D" w:rsidRPr="00F44E66" w:rsidRDefault="0037757D">
      <w:pPr>
        <w:pStyle w:val="a5"/>
        <w:spacing w:line="360" w:lineRule="auto"/>
        <w:rPr>
          <w:b w:val="0"/>
          <w:bCs w:val="0"/>
          <w:i/>
          <w:iCs/>
        </w:rPr>
      </w:pPr>
      <w:r w:rsidRPr="00F44E66">
        <w:rPr>
          <w:b w:val="0"/>
          <w:bCs w:val="0"/>
          <w:i/>
          <w:iCs/>
        </w:rPr>
        <w:t>2.4.Соотнесение уровней  отклонений психического развития младенцев с</w:t>
      </w:r>
    </w:p>
    <w:p w:rsidR="0037757D" w:rsidRPr="00F44E66" w:rsidRDefault="0037757D">
      <w:pPr>
        <w:pStyle w:val="a5"/>
        <w:spacing w:line="360" w:lineRule="auto"/>
        <w:rPr>
          <w:b w:val="0"/>
          <w:bCs w:val="0"/>
          <w:i/>
          <w:iCs/>
        </w:rPr>
      </w:pPr>
      <w:r w:rsidRPr="00F44E66">
        <w:rPr>
          <w:b w:val="0"/>
          <w:bCs w:val="0"/>
          <w:i/>
          <w:iCs/>
        </w:rPr>
        <w:t xml:space="preserve"> течением  беременности и родов.</w:t>
      </w:r>
    </w:p>
    <w:p w:rsidR="0037757D" w:rsidRPr="00F44E66" w:rsidRDefault="0037757D" w:rsidP="00F44E66">
      <w:pPr>
        <w:pStyle w:val="a5"/>
        <w:spacing w:line="360" w:lineRule="auto"/>
        <w:ind w:firstLine="709"/>
        <w:jc w:val="both"/>
        <w:rPr>
          <w:b w:val="0"/>
          <w:bCs w:val="0"/>
        </w:rPr>
      </w:pPr>
      <w:r w:rsidRPr="00F44E66">
        <w:rPr>
          <w:b w:val="0"/>
          <w:bCs w:val="0"/>
        </w:rPr>
        <w:t>Мы соотнесли уровни отклонений психического развития младенцев с группами же</w:t>
      </w:r>
      <w:r w:rsidRPr="00F44E66">
        <w:rPr>
          <w:b w:val="0"/>
          <w:bCs w:val="0"/>
        </w:rPr>
        <w:t>н</w:t>
      </w:r>
      <w:r w:rsidRPr="00F44E66">
        <w:rPr>
          <w:b w:val="0"/>
          <w:bCs w:val="0"/>
        </w:rPr>
        <w:t>щин, которые выделили в пункте 2.2. (см. таблица № 3). Наши данные мы занесли в таблицу № 4. «Зависимость уровней отклонений психического ра</w:t>
      </w:r>
      <w:r w:rsidRPr="00F44E66">
        <w:rPr>
          <w:b w:val="0"/>
          <w:bCs w:val="0"/>
        </w:rPr>
        <w:t>з</w:t>
      </w:r>
      <w:r w:rsidRPr="00F44E66">
        <w:rPr>
          <w:b w:val="0"/>
          <w:bCs w:val="0"/>
        </w:rPr>
        <w:t>вития от течения беременности и родов».</w:t>
      </w:r>
    </w:p>
    <w:p w:rsidR="0037757D" w:rsidRPr="00F44E66" w:rsidRDefault="0037757D" w:rsidP="00F44E66">
      <w:pPr>
        <w:pStyle w:val="a5"/>
        <w:spacing w:line="360" w:lineRule="auto"/>
        <w:ind w:firstLine="709"/>
        <w:jc w:val="both"/>
        <w:rPr>
          <w:b w:val="0"/>
          <w:bCs w:val="0"/>
        </w:rPr>
      </w:pPr>
      <w:r w:rsidRPr="00F44E66">
        <w:rPr>
          <w:b w:val="0"/>
          <w:bCs w:val="0"/>
        </w:rPr>
        <w:t>Таблица № 4. «Зависимость уровней отклонений психического развития от течения б</w:t>
      </w:r>
      <w:r w:rsidRPr="00F44E66">
        <w:rPr>
          <w:b w:val="0"/>
          <w:bCs w:val="0"/>
        </w:rPr>
        <w:t>е</w:t>
      </w:r>
      <w:r w:rsidRPr="00F44E66">
        <w:rPr>
          <w:b w:val="0"/>
          <w:bCs w:val="0"/>
        </w:rPr>
        <w:t>ременн</w:t>
      </w:r>
      <w:r w:rsidRPr="00F44E66">
        <w:rPr>
          <w:b w:val="0"/>
          <w:bCs w:val="0"/>
        </w:rPr>
        <w:t>о</w:t>
      </w:r>
      <w:r w:rsidRPr="00F44E66">
        <w:rPr>
          <w:b w:val="0"/>
          <w:bCs w:val="0"/>
        </w:rPr>
        <w:t>сти и родов».</w:t>
      </w:r>
    </w:p>
    <w:p w:rsidR="0037757D" w:rsidRPr="00F44E66" w:rsidRDefault="0037757D">
      <w:pPr>
        <w:pStyle w:val="a5"/>
        <w:spacing w:line="360" w:lineRule="auto"/>
        <w:jc w:val="both"/>
        <w:rPr>
          <w:b w:val="0"/>
          <w:b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37757D" w:rsidRPr="00F44E66">
        <w:tblPrEx>
          <w:tblCellMar>
            <w:top w:w="0" w:type="dxa"/>
            <w:bottom w:w="0" w:type="dxa"/>
          </w:tblCellMar>
        </w:tblPrEx>
        <w:trPr>
          <w:cantSplit/>
          <w:jc w:val="center"/>
        </w:trPr>
        <w:tc>
          <w:tcPr>
            <w:tcW w:w="1970" w:type="dxa"/>
            <w:vMerge w:val="restart"/>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Уровни отстав</w:t>
            </w:r>
            <w:r w:rsidRPr="00F44E66">
              <w:rPr>
                <w:b w:val="0"/>
                <w:bCs w:val="0"/>
              </w:rPr>
              <w:t>а</w:t>
            </w:r>
            <w:r w:rsidRPr="00F44E66">
              <w:rPr>
                <w:b w:val="0"/>
                <w:bCs w:val="0"/>
              </w:rPr>
              <w:t>ния в разв</w:t>
            </w:r>
            <w:r w:rsidRPr="00F44E66">
              <w:rPr>
                <w:b w:val="0"/>
                <w:bCs w:val="0"/>
              </w:rPr>
              <w:t>и</w:t>
            </w:r>
            <w:r w:rsidRPr="00F44E66">
              <w:rPr>
                <w:b w:val="0"/>
                <w:bCs w:val="0"/>
              </w:rPr>
              <w:t>тии</w:t>
            </w:r>
          </w:p>
        </w:tc>
        <w:tc>
          <w:tcPr>
            <w:tcW w:w="7880" w:type="dxa"/>
            <w:gridSpan w:val="4"/>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Группы женщин</w:t>
            </w:r>
          </w:p>
        </w:tc>
      </w:tr>
      <w:tr w:rsidR="0037757D" w:rsidRPr="00F44E66">
        <w:tblPrEx>
          <w:tblCellMar>
            <w:top w:w="0" w:type="dxa"/>
            <w:bottom w:w="0" w:type="dxa"/>
          </w:tblCellMar>
        </w:tblPrEx>
        <w:trPr>
          <w:cantSplit/>
          <w:jc w:val="center"/>
        </w:trPr>
        <w:tc>
          <w:tcPr>
            <w:tcW w:w="1970" w:type="dxa"/>
            <w:vMerge/>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jc w:val="both"/>
              <w:rPr>
                <w:b w:val="0"/>
                <w:bCs w:val="0"/>
              </w:rPr>
            </w:pP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lang w:val="en-US"/>
              </w:rPr>
            </w:pPr>
            <w:r w:rsidRPr="00F44E66">
              <w:rPr>
                <w:b w:val="0"/>
                <w:bCs w:val="0"/>
                <w:lang w:val="en-US"/>
              </w:rPr>
              <w:t>I</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lang w:val="en-US"/>
              </w:rPr>
            </w:pPr>
            <w:r w:rsidRPr="00F44E66">
              <w:rPr>
                <w:b w:val="0"/>
                <w:bCs w:val="0"/>
                <w:lang w:val="en-US"/>
              </w:rPr>
              <w:t>II</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lang w:val="en-US"/>
              </w:rPr>
            </w:pPr>
            <w:r w:rsidRPr="00F44E66">
              <w:rPr>
                <w:b w:val="0"/>
                <w:bCs w:val="0"/>
                <w:lang w:val="en-US"/>
              </w:rPr>
              <w:t>III</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lang w:val="en-US"/>
              </w:rPr>
              <w:t>IV</w:t>
            </w:r>
          </w:p>
        </w:tc>
      </w:tr>
      <w:tr w:rsidR="0037757D" w:rsidRPr="00F44E66">
        <w:tblPrEx>
          <w:tblCellMar>
            <w:top w:w="0" w:type="dxa"/>
            <w:bottom w:w="0" w:type="dxa"/>
          </w:tblCellMar>
        </w:tblPrEx>
        <w:trPr>
          <w:jc w:val="center"/>
        </w:trPr>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Незначител</w:t>
            </w:r>
            <w:r w:rsidRPr="00F44E66">
              <w:rPr>
                <w:b w:val="0"/>
                <w:bCs w:val="0"/>
              </w:rPr>
              <w:t>ь</w:t>
            </w:r>
            <w:r w:rsidRPr="00F44E66">
              <w:rPr>
                <w:b w:val="0"/>
                <w:bCs w:val="0"/>
              </w:rPr>
              <w:t>ный</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20%</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10%</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w:t>
            </w:r>
          </w:p>
        </w:tc>
      </w:tr>
      <w:tr w:rsidR="0037757D" w:rsidRPr="00F44E66">
        <w:tblPrEx>
          <w:tblCellMar>
            <w:top w:w="0" w:type="dxa"/>
            <w:bottom w:w="0" w:type="dxa"/>
          </w:tblCellMar>
        </w:tblPrEx>
        <w:trPr>
          <w:jc w:val="center"/>
        </w:trPr>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Средний</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10%</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10%</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20%</w:t>
            </w:r>
          </w:p>
        </w:tc>
      </w:tr>
      <w:tr w:rsidR="0037757D" w:rsidRPr="00F44E66">
        <w:tblPrEx>
          <w:tblCellMar>
            <w:top w:w="0" w:type="dxa"/>
            <w:bottom w:w="0" w:type="dxa"/>
          </w:tblCellMar>
        </w:tblPrEx>
        <w:trPr>
          <w:jc w:val="center"/>
        </w:trPr>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Значительный</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10%</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10%</w:t>
            </w:r>
          </w:p>
        </w:tc>
        <w:tc>
          <w:tcPr>
            <w:tcW w:w="1970" w:type="dxa"/>
            <w:tcBorders>
              <w:top w:val="single" w:sz="4" w:space="0" w:color="auto"/>
              <w:left w:val="single" w:sz="4" w:space="0" w:color="auto"/>
              <w:bottom w:val="single" w:sz="4" w:space="0" w:color="auto"/>
              <w:right w:val="single" w:sz="4" w:space="0" w:color="auto"/>
            </w:tcBorders>
          </w:tcPr>
          <w:p w:rsidR="0037757D" w:rsidRPr="00F44E66" w:rsidRDefault="0037757D">
            <w:pPr>
              <w:pStyle w:val="a5"/>
              <w:spacing w:line="360" w:lineRule="auto"/>
              <w:rPr>
                <w:b w:val="0"/>
                <w:bCs w:val="0"/>
              </w:rPr>
            </w:pPr>
            <w:r w:rsidRPr="00F44E66">
              <w:rPr>
                <w:b w:val="0"/>
                <w:bCs w:val="0"/>
              </w:rPr>
              <w:t>10%</w:t>
            </w:r>
          </w:p>
        </w:tc>
      </w:tr>
    </w:tbl>
    <w:p w:rsidR="0037757D" w:rsidRPr="00F44E66" w:rsidRDefault="0037757D">
      <w:pPr>
        <w:pStyle w:val="a5"/>
        <w:spacing w:line="360" w:lineRule="auto"/>
        <w:jc w:val="both"/>
        <w:rPr>
          <w:b w:val="0"/>
          <w:bCs w:val="0"/>
        </w:rPr>
      </w:pPr>
    </w:p>
    <w:p w:rsidR="0037757D" w:rsidRPr="00F44E66" w:rsidRDefault="0037757D" w:rsidP="00F44E66">
      <w:pPr>
        <w:pStyle w:val="a5"/>
        <w:spacing w:line="360" w:lineRule="auto"/>
        <w:ind w:firstLine="709"/>
        <w:jc w:val="both"/>
        <w:rPr>
          <w:b w:val="0"/>
          <w:bCs w:val="0"/>
        </w:rPr>
      </w:pPr>
      <w:r w:rsidRPr="00F44E66">
        <w:rPr>
          <w:b w:val="0"/>
          <w:bCs w:val="0"/>
        </w:rPr>
        <w:t xml:space="preserve">Незначительный уровень отклонений психического развития младенцев мы можем наблюдать только у </w:t>
      </w:r>
      <w:r w:rsidRPr="00F44E66">
        <w:rPr>
          <w:b w:val="0"/>
          <w:bCs w:val="0"/>
          <w:lang w:val="en-US"/>
        </w:rPr>
        <w:t>I</w:t>
      </w:r>
      <w:r w:rsidRPr="00F44E66">
        <w:rPr>
          <w:b w:val="0"/>
          <w:bCs w:val="0"/>
        </w:rPr>
        <w:t xml:space="preserve"> (стояли на учете, срочные роды) и </w:t>
      </w:r>
      <w:r w:rsidRPr="00F44E66">
        <w:rPr>
          <w:b w:val="0"/>
          <w:bCs w:val="0"/>
          <w:lang w:val="en-US"/>
        </w:rPr>
        <w:t>III</w:t>
      </w:r>
      <w:r w:rsidRPr="00F44E66">
        <w:rPr>
          <w:b w:val="0"/>
          <w:bCs w:val="0"/>
        </w:rPr>
        <w:t>(стояли на учете, роды преждевр</w:t>
      </w:r>
      <w:r w:rsidRPr="00F44E66">
        <w:rPr>
          <w:b w:val="0"/>
          <w:bCs w:val="0"/>
        </w:rPr>
        <w:t>е</w:t>
      </w:r>
      <w:r w:rsidRPr="00F44E66">
        <w:rPr>
          <w:b w:val="0"/>
          <w:bCs w:val="0"/>
        </w:rPr>
        <w:t xml:space="preserve">менные) группы женщин, причем у первой он  в два раза выше (соответственно 20%/10%). У </w:t>
      </w:r>
      <w:r w:rsidRPr="00F44E66">
        <w:rPr>
          <w:b w:val="0"/>
          <w:bCs w:val="0"/>
          <w:lang w:val="en-US"/>
        </w:rPr>
        <w:t>I</w:t>
      </w:r>
      <w:r w:rsidRPr="00F44E66">
        <w:rPr>
          <w:b w:val="0"/>
          <w:bCs w:val="0"/>
        </w:rPr>
        <w:t xml:space="preserve">, </w:t>
      </w:r>
      <w:r w:rsidRPr="00F44E66">
        <w:rPr>
          <w:b w:val="0"/>
          <w:bCs w:val="0"/>
          <w:lang w:val="en-US"/>
        </w:rPr>
        <w:t>III</w:t>
      </w:r>
      <w:r w:rsidRPr="00F44E66">
        <w:rPr>
          <w:b w:val="0"/>
          <w:bCs w:val="0"/>
        </w:rPr>
        <w:t xml:space="preserve">, </w:t>
      </w:r>
      <w:r w:rsidRPr="00F44E66">
        <w:rPr>
          <w:b w:val="0"/>
          <w:bCs w:val="0"/>
          <w:lang w:val="en-US"/>
        </w:rPr>
        <w:t>IV</w:t>
      </w:r>
      <w:r w:rsidRPr="00F44E66">
        <w:rPr>
          <w:b w:val="0"/>
          <w:bCs w:val="0"/>
        </w:rPr>
        <w:t xml:space="preserve"> групп</w:t>
      </w:r>
      <w:r w:rsidRPr="00F44E66">
        <w:rPr>
          <w:b w:val="0"/>
          <w:bCs w:val="0"/>
          <w:lang w:val="en-US"/>
        </w:rPr>
        <w:t>s</w:t>
      </w:r>
      <w:r w:rsidRPr="00F44E66">
        <w:rPr>
          <w:b w:val="0"/>
          <w:bCs w:val="0"/>
        </w:rPr>
        <w:t xml:space="preserve"> женщин мы наблюдаем, средний уровень отклонений, при этом самый высокий  у </w:t>
      </w:r>
      <w:r w:rsidRPr="00F44E66">
        <w:rPr>
          <w:b w:val="0"/>
          <w:bCs w:val="0"/>
          <w:lang w:val="en-US"/>
        </w:rPr>
        <w:t>IV</w:t>
      </w:r>
      <w:r w:rsidRPr="00F44E66">
        <w:rPr>
          <w:b w:val="0"/>
          <w:bCs w:val="0"/>
        </w:rPr>
        <w:t xml:space="preserve"> группы – 20%, а у </w:t>
      </w:r>
      <w:r w:rsidRPr="00F44E66">
        <w:rPr>
          <w:b w:val="0"/>
          <w:bCs w:val="0"/>
          <w:lang w:val="en-US"/>
        </w:rPr>
        <w:t>I</w:t>
      </w:r>
      <w:r w:rsidRPr="00F44E66">
        <w:rPr>
          <w:b w:val="0"/>
          <w:bCs w:val="0"/>
        </w:rPr>
        <w:t xml:space="preserve">(стояли на учете, роды срочные) и </w:t>
      </w:r>
      <w:r w:rsidRPr="00F44E66">
        <w:rPr>
          <w:b w:val="0"/>
          <w:bCs w:val="0"/>
          <w:lang w:val="en-US"/>
        </w:rPr>
        <w:t>III</w:t>
      </w:r>
      <w:r w:rsidRPr="00F44E66">
        <w:rPr>
          <w:b w:val="0"/>
          <w:bCs w:val="0"/>
        </w:rPr>
        <w:t xml:space="preserve"> (стояли на учете, роды преждевр</w:t>
      </w:r>
      <w:r w:rsidRPr="00F44E66">
        <w:rPr>
          <w:b w:val="0"/>
          <w:bCs w:val="0"/>
        </w:rPr>
        <w:t>е</w:t>
      </w:r>
      <w:r w:rsidRPr="00F44E66">
        <w:rPr>
          <w:b w:val="0"/>
          <w:bCs w:val="0"/>
        </w:rPr>
        <w:lastRenderedPageBreak/>
        <w:t xml:space="preserve">менные) группы соответственно по 10%, в </w:t>
      </w:r>
      <w:r w:rsidRPr="00F44E66">
        <w:rPr>
          <w:b w:val="0"/>
          <w:bCs w:val="0"/>
          <w:lang w:val="en-US"/>
        </w:rPr>
        <w:t>II</w:t>
      </w:r>
      <w:r w:rsidRPr="00F44E66">
        <w:rPr>
          <w:b w:val="0"/>
          <w:bCs w:val="0"/>
        </w:rPr>
        <w:t xml:space="preserve"> группе женщин такие дети отсутствуют. Знач</w:t>
      </w:r>
      <w:r w:rsidRPr="00F44E66">
        <w:rPr>
          <w:b w:val="0"/>
          <w:bCs w:val="0"/>
        </w:rPr>
        <w:t>и</w:t>
      </w:r>
      <w:r w:rsidRPr="00F44E66">
        <w:rPr>
          <w:b w:val="0"/>
          <w:bCs w:val="0"/>
        </w:rPr>
        <w:t xml:space="preserve">тельный уровень отклонений мы видим в </w:t>
      </w:r>
      <w:r w:rsidRPr="00F44E66">
        <w:rPr>
          <w:b w:val="0"/>
          <w:bCs w:val="0"/>
          <w:lang w:val="en-US"/>
        </w:rPr>
        <w:t>II</w:t>
      </w:r>
      <w:r w:rsidRPr="00F44E66">
        <w:rPr>
          <w:b w:val="0"/>
          <w:bCs w:val="0"/>
        </w:rPr>
        <w:t xml:space="preserve">, </w:t>
      </w:r>
      <w:r w:rsidRPr="00F44E66">
        <w:rPr>
          <w:b w:val="0"/>
          <w:bCs w:val="0"/>
          <w:lang w:val="en-US"/>
        </w:rPr>
        <w:t>III</w:t>
      </w:r>
      <w:r w:rsidRPr="00F44E66">
        <w:rPr>
          <w:b w:val="0"/>
          <w:bCs w:val="0"/>
        </w:rPr>
        <w:t xml:space="preserve"> и </w:t>
      </w:r>
      <w:r w:rsidRPr="00F44E66">
        <w:rPr>
          <w:b w:val="0"/>
          <w:bCs w:val="0"/>
          <w:lang w:val="en-US"/>
        </w:rPr>
        <w:t>IV</w:t>
      </w:r>
      <w:r w:rsidRPr="00F44E66">
        <w:rPr>
          <w:b w:val="0"/>
          <w:bCs w:val="0"/>
        </w:rPr>
        <w:t xml:space="preserve"> группе женщин, при этом количество детей одинаковое (10%). </w:t>
      </w:r>
    </w:p>
    <w:p w:rsidR="0037757D" w:rsidRPr="00F44E66" w:rsidRDefault="0037757D" w:rsidP="00F44E66">
      <w:pPr>
        <w:pStyle w:val="a5"/>
        <w:spacing w:line="360" w:lineRule="auto"/>
        <w:ind w:firstLine="709"/>
        <w:jc w:val="both"/>
        <w:rPr>
          <w:b w:val="0"/>
          <w:bCs w:val="0"/>
        </w:rPr>
      </w:pPr>
      <w:r w:rsidRPr="00F44E66">
        <w:rPr>
          <w:b w:val="0"/>
          <w:bCs w:val="0"/>
        </w:rPr>
        <w:t>Т.о. мы можем сказать, что даже при нормальном течении беременности и родов во</w:t>
      </w:r>
      <w:r w:rsidRPr="00F44E66">
        <w:rPr>
          <w:b w:val="0"/>
          <w:bCs w:val="0"/>
        </w:rPr>
        <w:t>з</w:t>
      </w:r>
      <w:r w:rsidRPr="00F44E66">
        <w:rPr>
          <w:b w:val="0"/>
          <w:bCs w:val="0"/>
        </w:rPr>
        <w:t>можны отклонения  в развитии ребенка, при этом процент выявленных отклонений увеличив</w:t>
      </w:r>
      <w:r w:rsidRPr="00F44E66">
        <w:rPr>
          <w:b w:val="0"/>
          <w:bCs w:val="0"/>
        </w:rPr>
        <w:t>а</w:t>
      </w:r>
      <w:r w:rsidRPr="00F44E66">
        <w:rPr>
          <w:b w:val="0"/>
          <w:bCs w:val="0"/>
        </w:rPr>
        <w:t>ется в ситуациях преждевременных родов, значительные отклонения в развитии ребенка одн</w:t>
      </w:r>
      <w:r w:rsidRPr="00F44E66">
        <w:rPr>
          <w:b w:val="0"/>
          <w:bCs w:val="0"/>
        </w:rPr>
        <w:t>о</w:t>
      </w:r>
      <w:r w:rsidRPr="00F44E66">
        <w:rPr>
          <w:b w:val="0"/>
          <w:bCs w:val="0"/>
        </w:rPr>
        <w:t>значно диагностируются при отсутствии контроля за ходом беременности и осложненными р</w:t>
      </w:r>
      <w:r w:rsidRPr="00F44E66">
        <w:rPr>
          <w:b w:val="0"/>
          <w:bCs w:val="0"/>
        </w:rPr>
        <w:t>о</w:t>
      </w:r>
      <w:r w:rsidRPr="00F44E66">
        <w:rPr>
          <w:b w:val="0"/>
          <w:bCs w:val="0"/>
        </w:rPr>
        <w:t>дами.</w:t>
      </w:r>
    </w:p>
    <w:p w:rsidR="0037757D" w:rsidRPr="00F44E66" w:rsidRDefault="0037757D" w:rsidP="00F44E66">
      <w:pPr>
        <w:pStyle w:val="a5"/>
        <w:spacing w:line="360" w:lineRule="auto"/>
        <w:ind w:firstLine="709"/>
        <w:jc w:val="both"/>
        <w:rPr>
          <w:b w:val="0"/>
          <w:bCs w:val="0"/>
        </w:rPr>
      </w:pPr>
    </w:p>
    <w:p w:rsidR="0037757D" w:rsidRPr="00F44E66" w:rsidRDefault="0037757D" w:rsidP="00F44E66">
      <w:pPr>
        <w:pStyle w:val="a5"/>
        <w:spacing w:line="360" w:lineRule="auto"/>
        <w:ind w:firstLine="709"/>
        <w:jc w:val="both"/>
      </w:pPr>
      <w:r w:rsidRPr="00F44E66">
        <w:t>3. Выводы:</w:t>
      </w:r>
    </w:p>
    <w:p w:rsidR="0037757D" w:rsidRPr="00F44E66" w:rsidRDefault="0037757D" w:rsidP="00F44E66">
      <w:pPr>
        <w:spacing w:before="0" w:after="0" w:line="360" w:lineRule="auto"/>
        <w:ind w:firstLine="709"/>
        <w:jc w:val="both"/>
      </w:pPr>
      <w:r w:rsidRPr="00F44E66">
        <w:t>Подводя итоги  нашего исследования, можно сделать следующие выводы:</w:t>
      </w:r>
    </w:p>
    <w:p w:rsidR="0037757D" w:rsidRPr="00F44E66" w:rsidRDefault="0037757D" w:rsidP="00F44E66">
      <w:pPr>
        <w:numPr>
          <w:ilvl w:val="0"/>
          <w:numId w:val="5"/>
        </w:numPr>
        <w:spacing w:before="0" w:after="0" w:line="360" w:lineRule="auto"/>
        <w:ind w:left="0" w:firstLine="709"/>
        <w:jc w:val="both"/>
      </w:pPr>
      <w:r w:rsidRPr="00F44E66">
        <w:t>Во-первых, выявление отклонений  психического здоровья у детей на первом г</w:t>
      </w:r>
      <w:r w:rsidRPr="00F44E66">
        <w:t>о</w:t>
      </w:r>
      <w:r w:rsidRPr="00F44E66">
        <w:t>ду жизни возможно, и его необходимо проводить  для оказания им своевременной психолог</w:t>
      </w:r>
      <w:r w:rsidRPr="00F44E66">
        <w:t>и</w:t>
      </w:r>
      <w:r w:rsidRPr="00F44E66">
        <w:t>ческой помощи и поддержки.</w:t>
      </w:r>
    </w:p>
    <w:p w:rsidR="0037757D" w:rsidRPr="00F44E66" w:rsidRDefault="0037757D" w:rsidP="00F44E66">
      <w:pPr>
        <w:numPr>
          <w:ilvl w:val="0"/>
          <w:numId w:val="5"/>
        </w:numPr>
        <w:spacing w:before="0" w:after="0" w:line="360" w:lineRule="auto"/>
        <w:ind w:left="0" w:firstLine="709"/>
        <w:jc w:val="both"/>
      </w:pPr>
      <w:r w:rsidRPr="00F44E66">
        <w:t>Во-вторых, физическое и психическое здоровье малыша во многом зависит от протекания беременности и родов у женщин.</w:t>
      </w:r>
    </w:p>
    <w:p w:rsidR="0037757D" w:rsidRPr="00F44E66" w:rsidRDefault="0037757D" w:rsidP="00F44E66">
      <w:pPr>
        <w:pStyle w:val="a5"/>
        <w:numPr>
          <w:ilvl w:val="0"/>
          <w:numId w:val="11"/>
        </w:numPr>
        <w:spacing w:line="360" w:lineRule="auto"/>
        <w:ind w:left="0" w:firstLine="709"/>
        <w:jc w:val="both"/>
        <w:rPr>
          <w:b w:val="0"/>
          <w:bCs w:val="0"/>
        </w:rPr>
      </w:pPr>
      <w:r w:rsidRPr="00F44E66">
        <w:rPr>
          <w:b w:val="0"/>
          <w:bCs w:val="0"/>
        </w:rPr>
        <w:t>В третьих, значительные отклонения происходят в результате отсутствия ко</w:t>
      </w:r>
      <w:r w:rsidRPr="00F44E66">
        <w:rPr>
          <w:b w:val="0"/>
          <w:bCs w:val="0"/>
        </w:rPr>
        <w:t>н</w:t>
      </w:r>
      <w:r w:rsidRPr="00F44E66">
        <w:rPr>
          <w:b w:val="0"/>
          <w:bCs w:val="0"/>
        </w:rPr>
        <w:t>троля за ходом беременности и осложненными родами.</w:t>
      </w:r>
    </w:p>
    <w:p w:rsidR="0037757D" w:rsidRPr="00F44E66" w:rsidRDefault="0037757D" w:rsidP="00F44E66">
      <w:pPr>
        <w:numPr>
          <w:ilvl w:val="0"/>
          <w:numId w:val="5"/>
        </w:numPr>
        <w:spacing w:before="0" w:after="0" w:line="360" w:lineRule="auto"/>
        <w:ind w:left="0" w:firstLine="709"/>
        <w:jc w:val="both"/>
      </w:pPr>
      <w:r w:rsidRPr="00F44E66">
        <w:t>В четвертых, количество и степень различных отклонений в психическом и физ</w:t>
      </w:r>
      <w:r w:rsidRPr="00F44E66">
        <w:t>и</w:t>
      </w:r>
      <w:r w:rsidRPr="00F44E66">
        <w:t>ческом здоровье младенца зависит то того, в каком сроке он родиться и насколько ответственно отнесется к своей беременности будущая мама. А в частности от того будет ли она наблюдат</w:t>
      </w:r>
      <w:r w:rsidRPr="00F44E66">
        <w:t>ь</w:t>
      </w:r>
      <w:r w:rsidRPr="00F44E66">
        <w:t>ся у врачей или нет.</w:t>
      </w:r>
    </w:p>
    <w:p w:rsidR="0037757D" w:rsidRPr="00F44E66" w:rsidRDefault="0037757D">
      <w:pPr>
        <w:spacing w:before="0" w:after="0" w:line="360" w:lineRule="auto"/>
        <w:jc w:val="both"/>
      </w:pPr>
    </w:p>
    <w:p w:rsidR="0037757D" w:rsidRPr="00F44E66" w:rsidRDefault="0037757D">
      <w:pPr>
        <w:spacing w:before="0" w:after="0" w:line="360" w:lineRule="auto"/>
        <w:jc w:val="both"/>
      </w:pPr>
    </w:p>
    <w:p w:rsidR="0037757D" w:rsidRPr="00F44E66" w:rsidRDefault="0037757D">
      <w:pPr>
        <w:spacing w:before="0" w:after="0" w:line="360" w:lineRule="auto"/>
        <w:jc w:val="both"/>
      </w:pPr>
    </w:p>
    <w:p w:rsidR="0037757D" w:rsidRPr="00F44E66" w:rsidRDefault="0037757D">
      <w:pPr>
        <w:spacing w:before="0" w:after="0" w:line="360" w:lineRule="auto"/>
        <w:jc w:val="both"/>
      </w:pPr>
    </w:p>
    <w:p w:rsidR="0037757D" w:rsidRPr="00F44E66" w:rsidRDefault="0037757D" w:rsidP="00F44E66">
      <w:pPr>
        <w:spacing w:before="0" w:after="0" w:line="360" w:lineRule="auto"/>
        <w:ind w:firstLine="709"/>
        <w:jc w:val="both"/>
        <w:rPr>
          <w:b/>
          <w:bCs/>
        </w:rPr>
      </w:pPr>
      <w:r w:rsidRPr="00F44E66">
        <w:rPr>
          <w:b/>
          <w:bCs/>
        </w:rPr>
        <w:t>Заключение.</w:t>
      </w:r>
    </w:p>
    <w:p w:rsidR="0037757D" w:rsidRPr="00F44E66" w:rsidRDefault="0037757D" w:rsidP="00F44E66">
      <w:pPr>
        <w:spacing w:before="0" w:after="0" w:line="360" w:lineRule="auto"/>
        <w:ind w:firstLine="709"/>
        <w:jc w:val="both"/>
      </w:pPr>
      <w:r w:rsidRPr="00F44E66">
        <w:t>Нормальное течение беременности и родов  очень важно для удовлетворительного физ</w:t>
      </w:r>
      <w:r w:rsidRPr="00F44E66">
        <w:t>и</w:t>
      </w:r>
      <w:r w:rsidRPr="00F44E66">
        <w:t>ческого и психического развития ребенка. От того насколько ответственно отнесется женщ</w:t>
      </w:r>
      <w:r w:rsidRPr="00F44E66">
        <w:t>и</w:t>
      </w:r>
      <w:r w:rsidRPr="00F44E66">
        <w:t xml:space="preserve">на к своей беременности, зависит будущее ее малыша. </w:t>
      </w:r>
    </w:p>
    <w:p w:rsidR="0037757D" w:rsidRPr="00F44E66" w:rsidRDefault="0037757D" w:rsidP="00F44E66">
      <w:pPr>
        <w:spacing w:before="0" w:after="0" w:line="360" w:lineRule="auto"/>
        <w:ind w:firstLine="709"/>
        <w:jc w:val="both"/>
      </w:pPr>
      <w:r w:rsidRPr="00F44E66">
        <w:t>Целью данной работы являлось выявление отклонений психического развития у детей первого года жизни и выявление взаимосвязи  между протеканием беременности и родов и пс</w:t>
      </w:r>
      <w:r w:rsidRPr="00F44E66">
        <w:t>и</w:t>
      </w:r>
      <w:r w:rsidRPr="00F44E66">
        <w:t>хическим развитием ребенка первого года жи</w:t>
      </w:r>
      <w:r w:rsidRPr="00F44E66">
        <w:t>з</w:t>
      </w:r>
      <w:r w:rsidRPr="00F44E66">
        <w:t>ни.</w:t>
      </w:r>
    </w:p>
    <w:p w:rsidR="0037757D" w:rsidRPr="00F44E66" w:rsidRDefault="0037757D" w:rsidP="00F44E66">
      <w:pPr>
        <w:pStyle w:val="31"/>
        <w:ind w:left="0" w:firstLine="709"/>
        <w:jc w:val="both"/>
      </w:pPr>
      <w:r w:rsidRPr="00F44E66">
        <w:t>Данная цель требовала решения следующих задач:</w:t>
      </w:r>
    </w:p>
    <w:p w:rsidR="0037757D" w:rsidRPr="00F44E66" w:rsidRDefault="0037757D" w:rsidP="00F44E66">
      <w:pPr>
        <w:numPr>
          <w:ilvl w:val="0"/>
          <w:numId w:val="6"/>
        </w:numPr>
        <w:spacing w:before="0" w:after="0" w:line="360" w:lineRule="auto"/>
        <w:ind w:left="0" w:firstLine="709"/>
        <w:jc w:val="both"/>
      </w:pPr>
      <w:r w:rsidRPr="00F44E66">
        <w:t xml:space="preserve">Провести диагностику психического развития младенцев. </w:t>
      </w:r>
    </w:p>
    <w:p w:rsidR="0037757D" w:rsidRPr="00F44E66" w:rsidRDefault="0037757D" w:rsidP="00F44E66">
      <w:pPr>
        <w:numPr>
          <w:ilvl w:val="0"/>
          <w:numId w:val="6"/>
        </w:numPr>
        <w:spacing w:before="0" w:after="0" w:line="360" w:lineRule="auto"/>
        <w:ind w:left="0" w:firstLine="709"/>
        <w:jc w:val="both"/>
      </w:pPr>
      <w:r w:rsidRPr="00F44E66">
        <w:lastRenderedPageBreak/>
        <w:t>Выявить факторы, вызывающие отклонение в развитии.</w:t>
      </w:r>
    </w:p>
    <w:p w:rsidR="0037757D" w:rsidRPr="00F44E66" w:rsidRDefault="0037757D" w:rsidP="00F44E66">
      <w:pPr>
        <w:numPr>
          <w:ilvl w:val="0"/>
          <w:numId w:val="6"/>
        </w:numPr>
        <w:spacing w:before="0" w:after="0" w:line="360" w:lineRule="auto"/>
        <w:ind w:left="0" w:firstLine="709"/>
        <w:jc w:val="both"/>
      </w:pPr>
      <w:r w:rsidRPr="00F44E66">
        <w:t>Проанализировать течение беременностей и родов у матерей исследуемых д</w:t>
      </w:r>
      <w:r w:rsidRPr="00F44E66">
        <w:t>е</w:t>
      </w:r>
      <w:r w:rsidRPr="00F44E66">
        <w:t>тей.</w:t>
      </w:r>
    </w:p>
    <w:p w:rsidR="0037757D" w:rsidRPr="00F44E66" w:rsidRDefault="0037757D" w:rsidP="00F44E66">
      <w:pPr>
        <w:numPr>
          <w:ilvl w:val="0"/>
          <w:numId w:val="6"/>
        </w:numPr>
        <w:spacing w:before="0" w:after="0" w:line="360" w:lineRule="auto"/>
        <w:ind w:left="0" w:firstLine="709"/>
        <w:jc w:val="both"/>
      </w:pPr>
      <w:r w:rsidRPr="00F44E66">
        <w:t>Установить закономерности между течением беременности и родов и здоров</w:t>
      </w:r>
      <w:r w:rsidRPr="00F44E66">
        <w:t>ь</w:t>
      </w:r>
      <w:r w:rsidRPr="00F44E66">
        <w:t>ем малышей.</w:t>
      </w:r>
    </w:p>
    <w:p w:rsidR="0037757D" w:rsidRPr="00F44E66" w:rsidRDefault="0037757D" w:rsidP="00F44E66">
      <w:pPr>
        <w:numPr>
          <w:ilvl w:val="0"/>
          <w:numId w:val="6"/>
        </w:numPr>
        <w:spacing w:before="0" w:after="0" w:line="360" w:lineRule="auto"/>
        <w:ind w:left="0" w:firstLine="709"/>
        <w:jc w:val="both"/>
      </w:pPr>
      <w:r w:rsidRPr="00F44E66">
        <w:t xml:space="preserve">Проанализировать результаты исследования и сделать выводы. </w:t>
      </w:r>
    </w:p>
    <w:p w:rsidR="0037757D" w:rsidRPr="00F44E66" w:rsidRDefault="0037757D" w:rsidP="00F44E66">
      <w:pPr>
        <w:pStyle w:val="a5"/>
        <w:spacing w:line="360" w:lineRule="auto"/>
        <w:ind w:firstLine="709"/>
        <w:jc w:val="both"/>
        <w:rPr>
          <w:b w:val="0"/>
          <w:bCs w:val="0"/>
        </w:rPr>
      </w:pPr>
      <w:r w:rsidRPr="00F44E66">
        <w:rPr>
          <w:b w:val="0"/>
          <w:bCs w:val="0"/>
        </w:rPr>
        <w:t>Анализ результатов исследований показал, что  выявление отклонений психического развития младенцев возможна и необходима для оказания им своевременной психологической помощи и поддержки. Физическое и психическое здоровье малыша во многом зависит от пр</w:t>
      </w:r>
      <w:r w:rsidRPr="00F44E66">
        <w:rPr>
          <w:b w:val="0"/>
          <w:bCs w:val="0"/>
        </w:rPr>
        <w:t>о</w:t>
      </w:r>
      <w:r w:rsidRPr="00F44E66">
        <w:rPr>
          <w:b w:val="0"/>
          <w:bCs w:val="0"/>
        </w:rPr>
        <w:t>текания беременности и родов у женщин. Значительные отклонения происходят в результате отсутствия контроля за ходом беременности и осложненными родами. Количество и степень различных отклонений в психическом и физическом здоровье младенца зависит то того, в к</w:t>
      </w:r>
      <w:r w:rsidRPr="00F44E66">
        <w:rPr>
          <w:b w:val="0"/>
          <w:bCs w:val="0"/>
        </w:rPr>
        <w:t>а</w:t>
      </w:r>
      <w:r w:rsidRPr="00F44E66">
        <w:rPr>
          <w:b w:val="0"/>
          <w:bCs w:val="0"/>
        </w:rPr>
        <w:t>ком сроке он родиться и насколько ответственно отнесется к своей беременности будущая м</w:t>
      </w:r>
      <w:r w:rsidRPr="00F44E66">
        <w:rPr>
          <w:b w:val="0"/>
          <w:bCs w:val="0"/>
        </w:rPr>
        <w:t>а</w:t>
      </w:r>
      <w:r w:rsidRPr="00F44E66">
        <w:rPr>
          <w:b w:val="0"/>
          <w:bCs w:val="0"/>
        </w:rPr>
        <w:t>ма. А в частности от того будет ли она наблюдаться у врачей или нет.</w:t>
      </w:r>
    </w:p>
    <w:p w:rsidR="0037757D" w:rsidRPr="00F44E66" w:rsidRDefault="0037757D" w:rsidP="00F44E66">
      <w:pPr>
        <w:pStyle w:val="20"/>
        <w:spacing w:line="360" w:lineRule="auto"/>
        <w:ind w:firstLine="709"/>
        <w:rPr>
          <w:sz w:val="24"/>
          <w:szCs w:val="24"/>
        </w:rPr>
      </w:pPr>
      <w:r w:rsidRPr="00F44E66">
        <w:rPr>
          <w:sz w:val="24"/>
          <w:szCs w:val="24"/>
        </w:rPr>
        <w:t>Таким образом, выдвинутая нами гипотеза о том, что нормальное физическое и психич</w:t>
      </w:r>
      <w:r w:rsidRPr="00F44E66">
        <w:rPr>
          <w:sz w:val="24"/>
          <w:szCs w:val="24"/>
        </w:rPr>
        <w:t>е</w:t>
      </w:r>
      <w:r w:rsidRPr="00F44E66">
        <w:rPr>
          <w:sz w:val="24"/>
          <w:szCs w:val="24"/>
        </w:rPr>
        <w:t>ское развитие младенца обусловлено неосложненным, контролируемым течением  беременн</w:t>
      </w:r>
      <w:r w:rsidRPr="00F44E66">
        <w:rPr>
          <w:sz w:val="24"/>
          <w:szCs w:val="24"/>
        </w:rPr>
        <w:t>о</w:t>
      </w:r>
      <w:r w:rsidRPr="00F44E66">
        <w:rPr>
          <w:sz w:val="24"/>
          <w:szCs w:val="24"/>
        </w:rPr>
        <w:t>сти и родов получила подтверждение.</w:t>
      </w:r>
    </w:p>
    <w:p w:rsidR="0037757D" w:rsidRPr="00F44E66" w:rsidRDefault="0037757D" w:rsidP="00F44E66">
      <w:pPr>
        <w:pStyle w:val="a5"/>
        <w:spacing w:line="360" w:lineRule="auto"/>
        <w:ind w:firstLine="709"/>
        <w:jc w:val="both"/>
      </w:pPr>
    </w:p>
    <w:p w:rsidR="0037757D" w:rsidRPr="00F44E66" w:rsidRDefault="0037757D" w:rsidP="00F44E66">
      <w:pPr>
        <w:pStyle w:val="a5"/>
        <w:spacing w:line="360" w:lineRule="auto"/>
        <w:ind w:firstLine="709"/>
        <w:jc w:val="both"/>
      </w:pPr>
      <w:r w:rsidRPr="00F44E66">
        <w:t>Литература.</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Авдеева Н.Н, Мещерякова С.Ю. Психология вашего младенца. – М., 1996.</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Актуальные проблемы диагностики задержки психического развития детей / Под ред. К.С. Лебединской. – М., 1982.</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Бауэр Т. Психическое развитие младенца. – М., 1985.</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Блонский П.П. Педология. -  М., 2000.</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Валлон А. Психическое развитие ребенка. – Сп-б., 2001.</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Власова Т.А., Певзнер М.С. О детях с отклонением в развитии. – М., 1989.</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Выготский Л.С. Собр. соч.: В 6 т. – М.-Л., 1983.</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Журба Л.Т. Неврологическое обследование новорожденного. – М., 1968.</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Журба Л.Т., Мастрюкова Е.М. Нарушение психомоторного развития детей 1 года жизни. – М., 1981.</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Запорожец А.В. Психологическое развитие ребенка // Избранные психологич</w:t>
      </w:r>
      <w:r w:rsidRPr="00F44E66">
        <w:rPr>
          <w:b w:val="0"/>
          <w:bCs w:val="0"/>
        </w:rPr>
        <w:t>е</w:t>
      </w:r>
      <w:r w:rsidRPr="00F44E66">
        <w:rPr>
          <w:b w:val="0"/>
          <w:bCs w:val="0"/>
        </w:rPr>
        <w:t>ские труды в 2-х томах. – М., 1986.</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Кулагина И.Ю., Колюцкий В.Н. Возрастная психология. – М., 2001.</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Лебединский В.В. Нарушение психического развития у детей. -  М., 1985.</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Лич П. Младенец и ребенок. – М., 1988.</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Лубовский В.И. Психологические проблемы диагностики аномального развития детей. – М., 1989.</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lastRenderedPageBreak/>
        <w:t>Обухова Л.Ф. Детская психология: теории, факты, проблемы. – М., 1996.</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Основы специальной психологии: Учеб. пособие для студ. сред. пед. учеб. зав</w:t>
      </w:r>
      <w:r w:rsidRPr="00F44E66">
        <w:rPr>
          <w:b w:val="0"/>
          <w:bCs w:val="0"/>
        </w:rPr>
        <w:t>е</w:t>
      </w:r>
      <w:r w:rsidRPr="00F44E66">
        <w:rPr>
          <w:b w:val="0"/>
          <w:bCs w:val="0"/>
        </w:rPr>
        <w:t>дений /  Под. ред. Л.В. Кузнецовой. – М., 2002.</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Семаго Н.Я., Семаго М.М. Проблемные дети: основы диагностической и корре</w:t>
      </w:r>
      <w:r w:rsidRPr="00F44E66">
        <w:rPr>
          <w:b w:val="0"/>
          <w:bCs w:val="0"/>
        </w:rPr>
        <w:t>к</w:t>
      </w:r>
      <w:r w:rsidRPr="00F44E66">
        <w:rPr>
          <w:b w:val="0"/>
          <w:bCs w:val="0"/>
        </w:rPr>
        <w:t>ционной р</w:t>
      </w:r>
      <w:r w:rsidRPr="00F44E66">
        <w:rPr>
          <w:b w:val="0"/>
          <w:bCs w:val="0"/>
        </w:rPr>
        <w:t>а</w:t>
      </w:r>
      <w:r w:rsidRPr="00F44E66">
        <w:rPr>
          <w:b w:val="0"/>
          <w:bCs w:val="0"/>
        </w:rPr>
        <w:t>боты психолога. – М., 2000.</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Семаго Н.Я., Семаго М.М. Руководство по психологической диагностике. – М., 2000.</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Усанова О.Н. Дети с проблемами психического развития М., 1995.</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Усанова О.Н. Специальная психология: Система психологического изучения аномальных детей. – М., 1990.</w:t>
      </w:r>
    </w:p>
    <w:p w:rsidR="0037757D" w:rsidRPr="00F44E66" w:rsidRDefault="0037757D" w:rsidP="00F44E66">
      <w:pPr>
        <w:pStyle w:val="a5"/>
        <w:numPr>
          <w:ilvl w:val="0"/>
          <w:numId w:val="12"/>
        </w:numPr>
        <w:spacing w:line="360" w:lineRule="auto"/>
        <w:ind w:left="0" w:firstLine="709"/>
        <w:jc w:val="both"/>
        <w:rPr>
          <w:b w:val="0"/>
          <w:bCs w:val="0"/>
        </w:rPr>
      </w:pPr>
      <w:r w:rsidRPr="00F44E66">
        <w:rPr>
          <w:b w:val="0"/>
          <w:bCs w:val="0"/>
        </w:rPr>
        <w:t>Эльконин Д.Б. Детская психология (развитие ребенка от рождения до 7 лет). – М., 1960</w:t>
      </w:r>
    </w:p>
    <w:sectPr w:rsidR="0037757D" w:rsidRPr="00F44E66" w:rsidSect="00F44E66">
      <w:headerReference w:type="default" r:id="rId8"/>
      <w:pgSz w:w="11906" w:h="16838"/>
      <w:pgMar w:top="1134" w:right="851" w:bottom="90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9C" w:rsidRDefault="008C609C">
      <w:r>
        <w:separator/>
      </w:r>
    </w:p>
  </w:endnote>
  <w:endnote w:type="continuationSeparator" w:id="0">
    <w:p w:rsidR="008C609C" w:rsidRDefault="008C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9C" w:rsidRDefault="008C609C">
      <w:r>
        <w:separator/>
      </w:r>
    </w:p>
  </w:footnote>
  <w:footnote w:type="continuationSeparator" w:id="0">
    <w:p w:rsidR="008C609C" w:rsidRDefault="008C6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57D" w:rsidRDefault="0037757D">
    <w:pPr>
      <w:pStyle w:val="ad"/>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50254">
      <w:rPr>
        <w:rStyle w:val="ae"/>
        <w:noProof/>
      </w:rPr>
      <w:t>29</w:t>
    </w:r>
    <w:r>
      <w:rPr>
        <w:rStyle w:val="ae"/>
      </w:rPr>
      <w:fldChar w:fldCharType="end"/>
    </w:r>
  </w:p>
  <w:p w:rsidR="0037757D" w:rsidRDefault="0037757D" w:rsidP="00F44E66">
    <w:pPr>
      <w:pStyle w:val="ad"/>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6F0"/>
    <w:multiLevelType w:val="singleLevel"/>
    <w:tmpl w:val="3CB414C4"/>
    <w:lvl w:ilvl="0">
      <w:start w:val="1"/>
      <w:numFmt w:val="decimal"/>
      <w:lvlText w:val="%1."/>
      <w:lvlJc w:val="left"/>
      <w:pPr>
        <w:tabs>
          <w:tab w:val="num" w:pos="360"/>
        </w:tabs>
        <w:ind w:left="340" w:hanging="340"/>
      </w:pPr>
    </w:lvl>
  </w:abstractNum>
  <w:abstractNum w:abstractNumId="1">
    <w:nsid w:val="0B172F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F5D216F"/>
    <w:multiLevelType w:val="singleLevel"/>
    <w:tmpl w:val="94D4FA40"/>
    <w:lvl w:ilvl="0">
      <w:start w:val="1"/>
      <w:numFmt w:val="decimal"/>
      <w:lvlText w:val="%1."/>
      <w:lvlJc w:val="left"/>
      <w:pPr>
        <w:tabs>
          <w:tab w:val="num" w:pos="927"/>
        </w:tabs>
        <w:ind w:left="927" w:hanging="360"/>
      </w:pPr>
      <w:rPr>
        <w:rFonts w:hint="default"/>
      </w:rPr>
    </w:lvl>
  </w:abstractNum>
  <w:abstractNum w:abstractNumId="3">
    <w:nsid w:val="18D26CF3"/>
    <w:multiLevelType w:val="singleLevel"/>
    <w:tmpl w:val="FFF6261C"/>
    <w:lvl w:ilvl="0">
      <w:numFmt w:val="bullet"/>
      <w:lvlText w:val=""/>
      <w:lvlJc w:val="left"/>
      <w:pPr>
        <w:tabs>
          <w:tab w:val="num" w:pos="927"/>
        </w:tabs>
        <w:ind w:left="927" w:hanging="360"/>
      </w:pPr>
      <w:rPr>
        <w:rFonts w:ascii="Symbol" w:hAnsi="Symbol" w:cs="Symbol" w:hint="default"/>
      </w:rPr>
    </w:lvl>
  </w:abstractNum>
  <w:abstractNum w:abstractNumId="4">
    <w:nsid w:val="30F86135"/>
    <w:multiLevelType w:val="singleLevel"/>
    <w:tmpl w:val="6E7AE07E"/>
    <w:lvl w:ilvl="0">
      <w:start w:val="1"/>
      <w:numFmt w:val="decimal"/>
      <w:lvlText w:val="%1."/>
      <w:lvlJc w:val="left"/>
      <w:pPr>
        <w:tabs>
          <w:tab w:val="num" w:pos="360"/>
        </w:tabs>
        <w:ind w:left="360" w:hanging="360"/>
      </w:pPr>
      <w:rPr>
        <w:rFonts w:hint="default"/>
      </w:rPr>
    </w:lvl>
  </w:abstractNum>
  <w:abstractNum w:abstractNumId="5">
    <w:nsid w:val="45D249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700219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7">
    <w:nsid w:val="47610AE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8">
    <w:nsid w:val="52EF59B0"/>
    <w:multiLevelType w:val="singleLevel"/>
    <w:tmpl w:val="3FBA0CBA"/>
    <w:lvl w:ilvl="0">
      <w:start w:val="1"/>
      <w:numFmt w:val="decimal"/>
      <w:lvlText w:val="%1."/>
      <w:lvlJc w:val="left"/>
      <w:pPr>
        <w:tabs>
          <w:tab w:val="num" w:pos="360"/>
        </w:tabs>
        <w:ind w:left="340" w:hanging="340"/>
      </w:pPr>
    </w:lvl>
  </w:abstractNum>
  <w:abstractNum w:abstractNumId="9">
    <w:nsid w:val="6DC163A6"/>
    <w:multiLevelType w:val="singleLevel"/>
    <w:tmpl w:val="03FC19C8"/>
    <w:lvl w:ilvl="0">
      <w:numFmt w:val="bullet"/>
      <w:lvlText w:val="-"/>
      <w:lvlJc w:val="left"/>
      <w:pPr>
        <w:tabs>
          <w:tab w:val="num" w:pos="700"/>
        </w:tabs>
        <w:ind w:left="645" w:hanging="305"/>
      </w:pPr>
      <w:rPr>
        <w:rFonts w:hint="default"/>
        <w:sz w:val="24"/>
        <w:szCs w:val="24"/>
      </w:rPr>
    </w:lvl>
  </w:abstractNum>
  <w:abstractNum w:abstractNumId="10">
    <w:nsid w:val="719F2412"/>
    <w:multiLevelType w:val="singleLevel"/>
    <w:tmpl w:val="03FC19C8"/>
    <w:lvl w:ilvl="0">
      <w:numFmt w:val="bullet"/>
      <w:lvlText w:val="-"/>
      <w:lvlJc w:val="left"/>
      <w:pPr>
        <w:tabs>
          <w:tab w:val="num" w:pos="700"/>
        </w:tabs>
        <w:ind w:left="645" w:hanging="305"/>
      </w:pPr>
      <w:rPr>
        <w:rFonts w:hint="default"/>
        <w:sz w:val="24"/>
        <w:szCs w:val="24"/>
      </w:rPr>
    </w:lvl>
  </w:abstractNum>
  <w:abstractNum w:abstractNumId="11">
    <w:nsid w:val="72FC0A00"/>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11"/>
  </w:num>
  <w:num w:numId="4">
    <w:abstractNumId w:val="0"/>
  </w:num>
  <w:num w:numId="5">
    <w:abstractNumId w:val="1"/>
  </w:num>
  <w:num w:numId="6">
    <w:abstractNumId w:val="8"/>
  </w:num>
  <w:num w:numId="7">
    <w:abstractNumId w:val="10"/>
  </w:num>
  <w:num w:numId="8">
    <w:abstractNumId w:val="9"/>
  </w:num>
  <w:num w:numId="9">
    <w:abstractNumId w:val="6"/>
  </w:num>
  <w:num w:numId="10">
    <w:abstractNumId w:val="3"/>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0"/>
  <w:hyphenationZone w:val="22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7D"/>
    <w:rsid w:val="0037757D"/>
    <w:rsid w:val="008C609C"/>
    <w:rsid w:val="00C50254"/>
    <w:rsid w:val="00D10EF4"/>
    <w:rsid w:val="00E84266"/>
    <w:rsid w:val="00F4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00" w:after="100"/>
    </w:pPr>
    <w:rPr>
      <w:sz w:val="24"/>
      <w:szCs w:val="24"/>
    </w:rPr>
  </w:style>
  <w:style w:type="paragraph" w:styleId="1">
    <w:name w:val="heading 1"/>
    <w:basedOn w:val="a"/>
    <w:next w:val="a"/>
    <w:qFormat/>
    <w:pPr>
      <w:keepNext/>
      <w:spacing w:before="0" w:after="0"/>
      <w:jc w:val="center"/>
      <w:outlineLvl w:val="0"/>
    </w:pPr>
    <w:rPr>
      <w:sz w:val="40"/>
      <w:szCs w:val="40"/>
    </w:rPr>
  </w:style>
  <w:style w:type="paragraph" w:styleId="2">
    <w:name w:val="heading 2"/>
    <w:basedOn w:val="a"/>
    <w:next w:val="a"/>
    <w:qFormat/>
    <w:pPr>
      <w:keepNext/>
      <w:spacing w:before="0" w:after="0"/>
      <w:jc w:val="right"/>
      <w:outlineLvl w:val="1"/>
    </w:pPr>
    <w:rPr>
      <w:sz w:val="28"/>
      <w:szCs w:val="28"/>
    </w:rPr>
  </w:style>
  <w:style w:type="paragraph" w:styleId="3">
    <w:name w:val="heading 3"/>
    <w:basedOn w:val="a"/>
    <w:next w:val="a"/>
    <w:qFormat/>
    <w:pPr>
      <w:keepNext/>
      <w:spacing w:before="0" w:after="0"/>
      <w:ind w:left="720" w:hanging="720"/>
      <w:jc w:val="center"/>
      <w:outlineLvl w:val="2"/>
    </w:pPr>
    <w:rPr>
      <w:sz w:val="28"/>
      <w:szCs w:val="28"/>
    </w:rPr>
  </w:style>
  <w:style w:type="paragraph" w:styleId="4">
    <w:name w:val="heading 4"/>
    <w:basedOn w:val="a"/>
    <w:next w:val="a"/>
    <w:qFormat/>
    <w:pPr>
      <w:keepNext/>
      <w:spacing w:before="0" w:after="0"/>
      <w:ind w:firstLine="567"/>
      <w:jc w:val="both"/>
      <w:outlineLvl w:val="3"/>
    </w:pPr>
    <w:rPr>
      <w:sz w:val="28"/>
      <w:szCs w:val="28"/>
    </w:rPr>
  </w:style>
  <w:style w:type="paragraph" w:styleId="5">
    <w:name w:val="heading 5"/>
    <w:basedOn w:val="a"/>
    <w:next w:val="a"/>
    <w:qFormat/>
    <w:pPr>
      <w:keepNext/>
      <w:spacing w:before="0" w:after="0" w:line="360" w:lineRule="auto"/>
      <w:ind w:firstLine="567"/>
      <w:jc w:val="both"/>
      <w:outlineLvl w:val="4"/>
    </w:pPr>
    <w:rPr>
      <w:i/>
      <w:iCs/>
    </w:rPr>
  </w:style>
  <w:style w:type="paragraph" w:styleId="6">
    <w:name w:val="heading 6"/>
    <w:basedOn w:val="a"/>
    <w:next w:val="a"/>
    <w:qFormat/>
    <w:pPr>
      <w:keepNext/>
      <w:shd w:val="clear" w:color="auto" w:fill="FFFFFF"/>
      <w:spacing w:before="0" w:after="0"/>
      <w:jc w:val="center"/>
      <w:outlineLvl w:val="5"/>
    </w:pPr>
    <w:rPr>
      <w:b/>
      <w:bCs/>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spacing w:before="0" w:after="0"/>
    </w:pPr>
    <w:rPr>
      <w:rFonts w:ascii="Courier New" w:hAnsi="Courier New" w:cs="Courier New"/>
      <w:sz w:val="20"/>
      <w:szCs w:val="20"/>
    </w:rPr>
  </w:style>
  <w:style w:type="paragraph" w:customStyle="1" w:styleId="a4">
    <w:name w:val="Адреса"/>
    <w:basedOn w:val="a"/>
    <w:next w:val="a"/>
    <w:pPr>
      <w:spacing w:before="0" w:after="0"/>
    </w:pPr>
    <w:rPr>
      <w:i/>
      <w:iCs/>
    </w:rPr>
  </w:style>
  <w:style w:type="paragraph" w:styleId="a5">
    <w:name w:val="Body Text"/>
    <w:basedOn w:val="a"/>
    <w:pPr>
      <w:spacing w:before="0" w:after="0"/>
      <w:jc w:val="center"/>
    </w:pPr>
    <w:rPr>
      <w:b/>
      <w:bCs/>
    </w:rPr>
  </w:style>
  <w:style w:type="paragraph" w:styleId="20">
    <w:name w:val="Body Text 2"/>
    <w:basedOn w:val="a"/>
    <w:pPr>
      <w:spacing w:before="0" w:after="0"/>
      <w:ind w:firstLine="567"/>
      <w:jc w:val="both"/>
    </w:pPr>
    <w:rPr>
      <w:sz w:val="28"/>
      <w:szCs w:val="28"/>
    </w:rPr>
  </w:style>
  <w:style w:type="paragraph" w:styleId="a6">
    <w:name w:val="Title"/>
    <w:basedOn w:val="a"/>
    <w:qFormat/>
    <w:pPr>
      <w:spacing w:before="0" w:after="0"/>
      <w:jc w:val="center"/>
    </w:pPr>
    <w:rPr>
      <w:sz w:val="28"/>
      <w:szCs w:val="28"/>
    </w:rPr>
  </w:style>
  <w:style w:type="paragraph" w:styleId="21">
    <w:name w:val="Body Text Indent 2"/>
    <w:basedOn w:val="a"/>
    <w:pPr>
      <w:spacing w:before="0" w:after="0" w:line="360" w:lineRule="auto"/>
      <w:ind w:left="851" w:hanging="851"/>
      <w:jc w:val="both"/>
    </w:pPr>
  </w:style>
  <w:style w:type="paragraph" w:customStyle="1" w:styleId="BodyText21">
    <w:name w:val="Body Text 21"/>
    <w:basedOn w:val="a"/>
    <w:pPr>
      <w:spacing w:before="0" w:after="0"/>
    </w:pPr>
    <w:rPr>
      <w:sz w:val="20"/>
      <w:szCs w:val="20"/>
      <w:lang w:val="en-US"/>
    </w:rPr>
  </w:style>
  <w:style w:type="paragraph" w:styleId="30">
    <w:name w:val="Body Text 3"/>
    <w:basedOn w:val="a"/>
    <w:pPr>
      <w:spacing w:before="40" w:after="0"/>
    </w:pPr>
    <w:rPr>
      <w:i/>
      <w:iCs/>
      <w:sz w:val="16"/>
      <w:szCs w:val="16"/>
    </w:rPr>
  </w:style>
  <w:style w:type="character" w:styleId="a7">
    <w:name w:val="annotation reference"/>
    <w:semiHidden/>
    <w:rPr>
      <w:sz w:val="16"/>
      <w:szCs w:val="16"/>
    </w:rPr>
  </w:style>
  <w:style w:type="paragraph" w:styleId="a8">
    <w:name w:val="annotation text"/>
    <w:basedOn w:val="a"/>
    <w:semiHidden/>
    <w:pPr>
      <w:spacing w:before="0" w:after="0"/>
    </w:pPr>
    <w:rPr>
      <w:sz w:val="20"/>
      <w:szCs w:val="20"/>
    </w:rPr>
  </w:style>
  <w:style w:type="paragraph" w:styleId="a9">
    <w:name w:val="footnote text"/>
    <w:basedOn w:val="a"/>
    <w:semiHidden/>
    <w:pPr>
      <w:spacing w:before="0" w:after="0"/>
    </w:pPr>
    <w:rPr>
      <w:sz w:val="20"/>
      <w:szCs w:val="20"/>
    </w:rPr>
  </w:style>
  <w:style w:type="character" w:styleId="aa">
    <w:name w:val="footnote reference"/>
    <w:semiHidden/>
    <w:rPr>
      <w:vertAlign w:val="superscript"/>
    </w:rPr>
  </w:style>
  <w:style w:type="paragraph" w:styleId="ab">
    <w:name w:val="endnote text"/>
    <w:basedOn w:val="a"/>
    <w:semiHidden/>
    <w:pPr>
      <w:spacing w:before="0" w:after="0"/>
    </w:pPr>
    <w:rPr>
      <w:sz w:val="20"/>
      <w:szCs w:val="20"/>
    </w:rPr>
  </w:style>
  <w:style w:type="character" w:styleId="ac">
    <w:name w:val="endnote reference"/>
    <w:semiHidden/>
    <w:rPr>
      <w:vertAlign w:val="superscript"/>
    </w:rPr>
  </w:style>
  <w:style w:type="paragraph" w:styleId="31">
    <w:name w:val="Body Text Indent 3"/>
    <w:basedOn w:val="a"/>
    <w:pPr>
      <w:spacing w:before="0" w:after="0" w:line="360" w:lineRule="auto"/>
      <w:ind w:left="1418" w:hanging="1418"/>
    </w:pPr>
  </w:style>
  <w:style w:type="paragraph" w:styleId="ad">
    <w:name w:val="header"/>
    <w:basedOn w:val="a"/>
    <w:pPr>
      <w:tabs>
        <w:tab w:val="center" w:pos="4153"/>
        <w:tab w:val="right" w:pos="8306"/>
      </w:tabs>
      <w:spacing w:before="0" w:after="0"/>
    </w:pPr>
    <w:rPr>
      <w:sz w:val="20"/>
      <w:szCs w:val="20"/>
    </w:rPr>
  </w:style>
  <w:style w:type="character" w:styleId="ae">
    <w:name w:val="page number"/>
    <w:basedOn w:val="a0"/>
  </w:style>
  <w:style w:type="paragraph" w:styleId="af">
    <w:name w:val="footer"/>
    <w:basedOn w:val="a"/>
    <w:pPr>
      <w:tabs>
        <w:tab w:val="center" w:pos="4677"/>
        <w:tab w:val="right" w:pos="9355"/>
      </w:tabs>
      <w:spacing w:before="0" w:after="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00" w:after="100"/>
    </w:pPr>
    <w:rPr>
      <w:sz w:val="24"/>
      <w:szCs w:val="24"/>
    </w:rPr>
  </w:style>
  <w:style w:type="paragraph" w:styleId="1">
    <w:name w:val="heading 1"/>
    <w:basedOn w:val="a"/>
    <w:next w:val="a"/>
    <w:qFormat/>
    <w:pPr>
      <w:keepNext/>
      <w:spacing w:before="0" w:after="0"/>
      <w:jc w:val="center"/>
      <w:outlineLvl w:val="0"/>
    </w:pPr>
    <w:rPr>
      <w:sz w:val="40"/>
      <w:szCs w:val="40"/>
    </w:rPr>
  </w:style>
  <w:style w:type="paragraph" w:styleId="2">
    <w:name w:val="heading 2"/>
    <w:basedOn w:val="a"/>
    <w:next w:val="a"/>
    <w:qFormat/>
    <w:pPr>
      <w:keepNext/>
      <w:spacing w:before="0" w:after="0"/>
      <w:jc w:val="right"/>
      <w:outlineLvl w:val="1"/>
    </w:pPr>
    <w:rPr>
      <w:sz w:val="28"/>
      <w:szCs w:val="28"/>
    </w:rPr>
  </w:style>
  <w:style w:type="paragraph" w:styleId="3">
    <w:name w:val="heading 3"/>
    <w:basedOn w:val="a"/>
    <w:next w:val="a"/>
    <w:qFormat/>
    <w:pPr>
      <w:keepNext/>
      <w:spacing w:before="0" w:after="0"/>
      <w:ind w:left="720" w:hanging="720"/>
      <w:jc w:val="center"/>
      <w:outlineLvl w:val="2"/>
    </w:pPr>
    <w:rPr>
      <w:sz w:val="28"/>
      <w:szCs w:val="28"/>
    </w:rPr>
  </w:style>
  <w:style w:type="paragraph" w:styleId="4">
    <w:name w:val="heading 4"/>
    <w:basedOn w:val="a"/>
    <w:next w:val="a"/>
    <w:qFormat/>
    <w:pPr>
      <w:keepNext/>
      <w:spacing w:before="0" w:after="0"/>
      <w:ind w:firstLine="567"/>
      <w:jc w:val="both"/>
      <w:outlineLvl w:val="3"/>
    </w:pPr>
    <w:rPr>
      <w:sz w:val="28"/>
      <w:szCs w:val="28"/>
    </w:rPr>
  </w:style>
  <w:style w:type="paragraph" w:styleId="5">
    <w:name w:val="heading 5"/>
    <w:basedOn w:val="a"/>
    <w:next w:val="a"/>
    <w:qFormat/>
    <w:pPr>
      <w:keepNext/>
      <w:spacing w:before="0" w:after="0" w:line="360" w:lineRule="auto"/>
      <w:ind w:firstLine="567"/>
      <w:jc w:val="both"/>
      <w:outlineLvl w:val="4"/>
    </w:pPr>
    <w:rPr>
      <w:i/>
      <w:iCs/>
    </w:rPr>
  </w:style>
  <w:style w:type="paragraph" w:styleId="6">
    <w:name w:val="heading 6"/>
    <w:basedOn w:val="a"/>
    <w:next w:val="a"/>
    <w:qFormat/>
    <w:pPr>
      <w:keepNext/>
      <w:shd w:val="clear" w:color="auto" w:fill="FFFFFF"/>
      <w:spacing w:before="0" w:after="0"/>
      <w:jc w:val="center"/>
      <w:outlineLvl w:val="5"/>
    </w:pPr>
    <w:rPr>
      <w:b/>
      <w:bCs/>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spacing w:before="0" w:after="0"/>
    </w:pPr>
    <w:rPr>
      <w:rFonts w:ascii="Courier New" w:hAnsi="Courier New" w:cs="Courier New"/>
      <w:sz w:val="20"/>
      <w:szCs w:val="20"/>
    </w:rPr>
  </w:style>
  <w:style w:type="paragraph" w:customStyle="1" w:styleId="a4">
    <w:name w:val="Адреса"/>
    <w:basedOn w:val="a"/>
    <w:next w:val="a"/>
    <w:pPr>
      <w:spacing w:before="0" w:after="0"/>
    </w:pPr>
    <w:rPr>
      <w:i/>
      <w:iCs/>
    </w:rPr>
  </w:style>
  <w:style w:type="paragraph" w:styleId="a5">
    <w:name w:val="Body Text"/>
    <w:basedOn w:val="a"/>
    <w:pPr>
      <w:spacing w:before="0" w:after="0"/>
      <w:jc w:val="center"/>
    </w:pPr>
    <w:rPr>
      <w:b/>
      <w:bCs/>
    </w:rPr>
  </w:style>
  <w:style w:type="paragraph" w:styleId="20">
    <w:name w:val="Body Text 2"/>
    <w:basedOn w:val="a"/>
    <w:pPr>
      <w:spacing w:before="0" w:after="0"/>
      <w:ind w:firstLine="567"/>
      <w:jc w:val="both"/>
    </w:pPr>
    <w:rPr>
      <w:sz w:val="28"/>
      <w:szCs w:val="28"/>
    </w:rPr>
  </w:style>
  <w:style w:type="paragraph" w:styleId="a6">
    <w:name w:val="Title"/>
    <w:basedOn w:val="a"/>
    <w:qFormat/>
    <w:pPr>
      <w:spacing w:before="0" w:after="0"/>
      <w:jc w:val="center"/>
    </w:pPr>
    <w:rPr>
      <w:sz w:val="28"/>
      <w:szCs w:val="28"/>
    </w:rPr>
  </w:style>
  <w:style w:type="paragraph" w:styleId="21">
    <w:name w:val="Body Text Indent 2"/>
    <w:basedOn w:val="a"/>
    <w:pPr>
      <w:spacing w:before="0" w:after="0" w:line="360" w:lineRule="auto"/>
      <w:ind w:left="851" w:hanging="851"/>
      <w:jc w:val="both"/>
    </w:pPr>
  </w:style>
  <w:style w:type="paragraph" w:customStyle="1" w:styleId="BodyText21">
    <w:name w:val="Body Text 21"/>
    <w:basedOn w:val="a"/>
    <w:pPr>
      <w:spacing w:before="0" w:after="0"/>
    </w:pPr>
    <w:rPr>
      <w:sz w:val="20"/>
      <w:szCs w:val="20"/>
      <w:lang w:val="en-US"/>
    </w:rPr>
  </w:style>
  <w:style w:type="paragraph" w:styleId="30">
    <w:name w:val="Body Text 3"/>
    <w:basedOn w:val="a"/>
    <w:pPr>
      <w:spacing w:before="40" w:after="0"/>
    </w:pPr>
    <w:rPr>
      <w:i/>
      <w:iCs/>
      <w:sz w:val="16"/>
      <w:szCs w:val="16"/>
    </w:rPr>
  </w:style>
  <w:style w:type="character" w:styleId="a7">
    <w:name w:val="annotation reference"/>
    <w:semiHidden/>
    <w:rPr>
      <w:sz w:val="16"/>
      <w:szCs w:val="16"/>
    </w:rPr>
  </w:style>
  <w:style w:type="paragraph" w:styleId="a8">
    <w:name w:val="annotation text"/>
    <w:basedOn w:val="a"/>
    <w:semiHidden/>
    <w:pPr>
      <w:spacing w:before="0" w:after="0"/>
    </w:pPr>
    <w:rPr>
      <w:sz w:val="20"/>
      <w:szCs w:val="20"/>
    </w:rPr>
  </w:style>
  <w:style w:type="paragraph" w:styleId="a9">
    <w:name w:val="footnote text"/>
    <w:basedOn w:val="a"/>
    <w:semiHidden/>
    <w:pPr>
      <w:spacing w:before="0" w:after="0"/>
    </w:pPr>
    <w:rPr>
      <w:sz w:val="20"/>
      <w:szCs w:val="20"/>
    </w:rPr>
  </w:style>
  <w:style w:type="character" w:styleId="aa">
    <w:name w:val="footnote reference"/>
    <w:semiHidden/>
    <w:rPr>
      <w:vertAlign w:val="superscript"/>
    </w:rPr>
  </w:style>
  <w:style w:type="paragraph" w:styleId="ab">
    <w:name w:val="endnote text"/>
    <w:basedOn w:val="a"/>
    <w:semiHidden/>
    <w:pPr>
      <w:spacing w:before="0" w:after="0"/>
    </w:pPr>
    <w:rPr>
      <w:sz w:val="20"/>
      <w:szCs w:val="20"/>
    </w:rPr>
  </w:style>
  <w:style w:type="character" w:styleId="ac">
    <w:name w:val="endnote reference"/>
    <w:semiHidden/>
    <w:rPr>
      <w:vertAlign w:val="superscript"/>
    </w:rPr>
  </w:style>
  <w:style w:type="paragraph" w:styleId="31">
    <w:name w:val="Body Text Indent 3"/>
    <w:basedOn w:val="a"/>
    <w:pPr>
      <w:spacing w:before="0" w:after="0" w:line="360" w:lineRule="auto"/>
      <w:ind w:left="1418" w:hanging="1418"/>
    </w:pPr>
  </w:style>
  <w:style w:type="paragraph" w:styleId="ad">
    <w:name w:val="header"/>
    <w:basedOn w:val="a"/>
    <w:pPr>
      <w:tabs>
        <w:tab w:val="center" w:pos="4153"/>
        <w:tab w:val="right" w:pos="8306"/>
      </w:tabs>
      <w:spacing w:before="0" w:after="0"/>
    </w:pPr>
    <w:rPr>
      <w:sz w:val="20"/>
      <w:szCs w:val="20"/>
    </w:rPr>
  </w:style>
  <w:style w:type="character" w:styleId="ae">
    <w:name w:val="page number"/>
    <w:basedOn w:val="a0"/>
  </w:style>
  <w:style w:type="paragraph" w:styleId="af">
    <w:name w:val="footer"/>
    <w:basedOn w:val="a"/>
    <w:pPr>
      <w:tabs>
        <w:tab w:val="center" w:pos="4677"/>
        <w:tab w:val="right" w:pos="9355"/>
      </w:tabs>
      <w:spacing w:before="0"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49903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LinksUpToDate>false</LinksUpToDate>
  <CharactersWithSpaces>58540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creator>Vera</dc:creator>
  <cp:lastModifiedBy>Igor</cp:lastModifiedBy>
  <cp:revision>3</cp:revision>
  <cp:lastPrinted>2004-03-22T15:24:00Z</cp:lastPrinted>
  <dcterms:created xsi:type="dcterms:W3CDTF">2024-05-29T08:02:00Z</dcterms:created>
  <dcterms:modified xsi:type="dcterms:W3CDTF">2024-05-29T08:02:00Z</dcterms:modified>
</cp:coreProperties>
</file>