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МАОУ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общеобразовательная школа №22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Сыктывкара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ИССЛЕДОВАТЕЛЬСКАЯ РАБОТА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фильмов ужасов на психику подростков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Выполнили: ученики 8 класса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Бурцев М., Чокинюк П., Мелехова В.,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Педагог-психолог В.И. Жданова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Сыктывкар, 2014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аспекты проблемы влияния фильмов ужасов на психику подростков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«фильм ужасов»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Влияние фильмов ужасов на человеческую психику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Опытно-экспериментальная работа по пробл</w:t>
      </w:r>
      <w:r>
        <w:rPr>
          <w:rFonts w:ascii="Times New Roman CYR" w:hAnsi="Times New Roman CYR" w:cs="Times New Roman CYR"/>
          <w:sz w:val="28"/>
          <w:szCs w:val="28"/>
        </w:rPr>
        <w:t>еме влияния фильмов ужасов на психику подростков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Выбор и обоснование этапов исследования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проведенных исследований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усилилось внимание к особенностям воздействия СМИ на подрастающее поколение.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Средства массовой коммуникации - это не только источник информации или одно из множества развлечений, обладающее огромными возможностями воздействия на личность ребенка, его психику и поведение. В связи с этим стал интересен факт об особенности влияния СМ</w:t>
      </w:r>
      <w:r>
        <w:rPr>
          <w:rFonts w:ascii="Times New Roman CYR" w:hAnsi="Times New Roman CYR" w:cs="Times New Roman CYR"/>
          <w:sz w:val="28"/>
          <w:szCs w:val="28"/>
        </w:rPr>
        <w:t>И на аудиторию.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привлекают к себе фильмы, демонстрирующие жестокое и устрашающее поведение. Установлено, показ по телевидению сцен насилия вызывают значимое увеличение агрессивности зрителей.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фильмов, вызывающих наибольшее беспокойств</w:t>
      </w:r>
      <w:r>
        <w:rPr>
          <w:rFonts w:ascii="Times New Roman CYR" w:hAnsi="Times New Roman CYR" w:cs="Times New Roman CYR"/>
          <w:sz w:val="28"/>
          <w:szCs w:val="28"/>
        </w:rPr>
        <w:t>о вызывают «фильмы ужасов», включающие, в свой сюжет кровавые сцены, персонажей устрашающего или отвратительного вида - зомби, демонов и др.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Исследованию содержания фильмов ужасов в странах Европы и в США посвящено много работ. Одни авторы обращают внимани</w:t>
      </w:r>
      <w:r>
        <w:rPr>
          <w:rFonts w:ascii="Times New Roman CYR" w:hAnsi="Times New Roman CYR" w:cs="Times New Roman CYR"/>
          <w:sz w:val="28"/>
          <w:szCs w:val="28"/>
        </w:rPr>
        <w:t>е на содержание фильмов с точки зрения присутствующих в них персонажей и также создают классификации показываемых в таких фильмах монстров. Другие больше внимания обращают на культурно-исторические аспекты возникновения таких фильмов. Третьи исследуют, как</w:t>
      </w:r>
      <w:r>
        <w:rPr>
          <w:rFonts w:ascii="Times New Roman CYR" w:hAnsi="Times New Roman CYR" w:cs="Times New Roman CYR"/>
          <w:sz w:val="28"/>
          <w:szCs w:val="28"/>
        </w:rPr>
        <w:t xml:space="preserve"> само восприятие сцен насилия влияет на детей, подростков и молодежь.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перечисленные направления исследований рассматривают зрителей как пассивный объект воздействия со стороны фильмов. Вполне очевидно, аудитория, проявляющая большой интерес к фильмам у</w:t>
      </w:r>
      <w:r>
        <w:rPr>
          <w:rFonts w:ascii="Times New Roman CYR" w:hAnsi="Times New Roman CYR" w:cs="Times New Roman CYR"/>
          <w:sz w:val="28"/>
          <w:szCs w:val="28"/>
        </w:rPr>
        <w:t xml:space="preserve">жасов, является не только наблюдателями происходящего на экране. Есть что-то, что изнутри определяет выбор фильмов того или иного жанра, особенности восприятия персонажей и сюжетов, поведение зрителей во время просмотра и, в большей мере, степень влияния, </w:t>
      </w:r>
      <w:r>
        <w:rPr>
          <w:rFonts w:ascii="Times New Roman CYR" w:hAnsi="Times New Roman CYR" w:cs="Times New Roman CYR"/>
          <w:sz w:val="28"/>
          <w:szCs w:val="28"/>
        </w:rPr>
        <w:t>оказывающее на них увиденное.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влиянии фильмов жанра «ужасы» на человека написано немало литературы, но для выявления, какое влияние они оказывают, для начала необходимо выявить: почему люди выбирают этот жанр?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нашего исследования заключается в выявл</w:t>
      </w:r>
      <w:r>
        <w:rPr>
          <w:rFonts w:ascii="Times New Roman CYR" w:hAnsi="Times New Roman CYR" w:cs="Times New Roman CYR"/>
          <w:sz w:val="28"/>
          <w:szCs w:val="28"/>
        </w:rPr>
        <w:t>ении причин выбора жанра «ужасы» и определении их влияния на психику подростков.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интерес целевой аудитории к фильмам ужасов как социально-психологический феномен.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составили психологические последствия про</w:t>
      </w:r>
      <w:r>
        <w:rPr>
          <w:rFonts w:ascii="Times New Roman CYR" w:hAnsi="Times New Roman CYR" w:cs="Times New Roman CYR"/>
          <w:sz w:val="28"/>
          <w:szCs w:val="28"/>
        </w:rPr>
        <w:t>явления интереса подростков к фильмам ужасов.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 предмет определили следующие задачи исследования: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особенности интереса подростков к фильмам ужасов.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целевую аудиторию фильмов жанра «ужасы»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мотивацию к просмотру фильмов</w:t>
      </w:r>
      <w:r>
        <w:rPr>
          <w:rFonts w:ascii="Times New Roman CYR" w:hAnsi="Times New Roman CYR" w:cs="Times New Roman CYR"/>
          <w:sz w:val="28"/>
          <w:szCs w:val="28"/>
        </w:rPr>
        <w:t xml:space="preserve"> этого жанра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Проследить реакцию во время просмотра фильма ужасов.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были использованы такие методы исследования, как изучение и анализ литературы по исследуемой проблеме, сбор и анализ материала, анкетирование.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Теоретические аспекты пробле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мы влияния фильмов ужасов на психику подростков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Понятие «фильм ужасов»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Ужасы - это жанр художественного фильма.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фильмам ужасов относят фильмы, которые призваны напугать зрителя, вселить чувство тревоги и страха, создать напряжённую атмосферу ужаса </w:t>
      </w:r>
      <w:r>
        <w:rPr>
          <w:rFonts w:ascii="Times New Roman CYR" w:hAnsi="Times New Roman CYR" w:cs="Times New Roman CYR"/>
          <w:sz w:val="28"/>
          <w:szCs w:val="28"/>
        </w:rPr>
        <w:t>или мучительного ожидания чего-либо ужасного.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большому счету фильмы ужасов предназначены пугать, вызывать спрятанные внутри нас страхи, часто в шокирующем финале. Они эффективно концентрируются на темных сторонах человеческой жизни, странных и тревожных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чувствах. Фильмы ужасов раскрывают первородную натуру человека, первобытные страхи: ранимость, страх перед непознанным, боязнь смерти. Самые темные, примитивные стороны, которые одновременно привлекают и отталкивают нас, заключены в этом жанре. [6]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Страх </w:t>
      </w:r>
      <w:r>
        <w:rPr>
          <w:rFonts w:ascii="Times New Roman CYR" w:hAnsi="Times New Roman CYR" w:cs="Times New Roman CYR"/>
          <w:sz w:val="28"/>
          <w:szCs w:val="28"/>
        </w:rPr>
        <w:t>- это основная эмоция, которую человек испытывает при просмотре фильмов ужасов.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обозначить понятие страха, для того чтобы выявить причину столь страстного желания постоянно испытывать его. Сёрен Кьеркегор в своей книге «Понятии страха» дает след</w:t>
      </w:r>
      <w:r>
        <w:rPr>
          <w:rFonts w:ascii="Times New Roman CYR" w:hAnsi="Times New Roman CYR" w:cs="Times New Roman CYR"/>
          <w:sz w:val="28"/>
          <w:szCs w:val="28"/>
        </w:rPr>
        <w:t>ующее понятие страха: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«Страх - это «симпатическая антипатия и антипатическая симпатия», это чувство, овладевающее человеком, когда в нем зарождается догадка о существовании некоей силы, обладающей совершенно неведомыми возможностями».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Толковом словаре жи</w:t>
      </w:r>
      <w:r>
        <w:rPr>
          <w:rFonts w:ascii="Times New Roman CYR" w:hAnsi="Times New Roman CYR" w:cs="Times New Roman CYR"/>
          <w:sz w:val="28"/>
          <w:szCs w:val="28"/>
        </w:rPr>
        <w:t>вого великорусского языка В. Даля понятие «страх» трактуется как «боязнь, робость, сильное опасенье, тревожное состоянье души от испуга, от грозящего или воображаемого бедствия…»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Энциклопедический словарь медицинских терминов трактует понятие «страх» следу</w:t>
      </w:r>
      <w:r>
        <w:rPr>
          <w:rFonts w:ascii="Times New Roman CYR" w:hAnsi="Times New Roman CYR" w:cs="Times New Roman CYR"/>
          <w:sz w:val="28"/>
          <w:szCs w:val="28"/>
        </w:rPr>
        <w:t>ющим образом: «Фобия - навязчивое состояние в виде непреодолимой боязни некоторых предметов, движений, действий, поступков, ситуаций».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Иными словами, страх - это стресс, который испытывает организм при грозящей ему (реальной или воображаемой) опасности.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 xml:space="preserve">к, например, потребность в безопасности у детей проявляется в их тяге к постоянству, к упорядочиванию повседневной жизни. Абрахам Маслоу указывает также на то, что и среднестатистический взрослый представитель нашей культуры стремится к тому, чтобы жить в </w:t>
      </w:r>
      <w:r>
        <w:rPr>
          <w:rFonts w:ascii="Times New Roman CYR" w:hAnsi="Times New Roman CYR" w:cs="Times New Roman CYR"/>
          <w:sz w:val="28"/>
          <w:szCs w:val="28"/>
        </w:rPr>
        <w:t>безопасном, стабильном, организованном мире, в мире, где действуют раз и навсегда установленные правила и порядки, где исключены опасные неожиданности, беспорядок и хаос. [1]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сформировался вопрос о необходимости в безопасности и связи с проя</w:t>
      </w:r>
      <w:r>
        <w:rPr>
          <w:rFonts w:ascii="Times New Roman CYR" w:hAnsi="Times New Roman CYR" w:cs="Times New Roman CYR"/>
          <w:sz w:val="28"/>
          <w:szCs w:val="28"/>
        </w:rPr>
        <w:t>вления интереса к фильмам ужасов, которые должны пугать, устрашать, препятствовать удовлетворению этих потребностей. Для преступления базовых потребностей и намеренного испытывания стресса должна быть мотивация к таким действиям.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- это соотношени</w:t>
      </w:r>
      <w:r>
        <w:rPr>
          <w:rFonts w:ascii="Times New Roman CYR" w:hAnsi="Times New Roman CYR" w:cs="Times New Roman CYR"/>
          <w:sz w:val="28"/>
          <w:szCs w:val="28"/>
        </w:rPr>
        <w:t>е между поведением человека и причинами, которые обусловливают это поведение; совокупность психологических явлений, в которых отражается наличие в человеческой психике определенной готовности, направляющей к достижению цели. Мотивация тесно связана с потре</w:t>
      </w:r>
      <w:r>
        <w:rPr>
          <w:rFonts w:ascii="Times New Roman CYR" w:hAnsi="Times New Roman CYR" w:cs="Times New Roman CYR"/>
          <w:sz w:val="28"/>
          <w:szCs w:val="28"/>
        </w:rPr>
        <w:t>бностями человека и всегда сопровождается переживаниями, положительными или отрицательными эмоциями. Мотивы каждого человека индивидуальны, но мотивация к просмотру фильмов ужасов велика, в доказательство тому большая популярность этого жанра, но цели, кот</w:t>
      </w:r>
      <w:r>
        <w:rPr>
          <w:rFonts w:ascii="Times New Roman CYR" w:hAnsi="Times New Roman CYR" w:cs="Times New Roman CYR"/>
          <w:sz w:val="28"/>
          <w:szCs w:val="28"/>
        </w:rPr>
        <w:t>орые люди, преследуют, смотря эти фильмы - разные.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Альфред Хичкок выразился: «Я слыхал, что давно слыву сущим монстром, потому что рассказываю о преступлениях. А между тем вряд ли сыщешь человека, который боялся бы всего этого в жизни больше меня». Учитыва</w:t>
      </w:r>
      <w:r>
        <w:rPr>
          <w:rFonts w:ascii="Times New Roman CYR" w:hAnsi="Times New Roman CYR" w:cs="Times New Roman CYR"/>
          <w:sz w:val="28"/>
          <w:szCs w:val="28"/>
        </w:rPr>
        <w:t>я тяжелое детство режиссера, можно, предположить, что снимая фильмы ужасов, он переживал свои страхи «воплощая» их в кино, то есть, кинематограф он использовал для преодоления фобий. Возможно, в этом контексте стоит рассмотреть желание смотреть фильмы этог</w:t>
      </w:r>
      <w:r>
        <w:rPr>
          <w:rFonts w:ascii="Times New Roman CYR" w:hAnsi="Times New Roman CYR" w:cs="Times New Roman CYR"/>
          <w:sz w:val="28"/>
          <w:szCs w:val="28"/>
        </w:rPr>
        <w:t>о жанра, а именно: люди смотрят фильмы ужасов, для преодоления собственных фобий. [12]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посмотреть на проблему и с другой стороны: человек, видящий на экране фильмы ужасов, удовлетворяет потребности в насилии, исторические корни которого, можно просле</w:t>
      </w:r>
      <w:r>
        <w:rPr>
          <w:rFonts w:ascii="Times New Roman CYR" w:hAnsi="Times New Roman CYR" w:cs="Times New Roman CYR"/>
          <w:sz w:val="28"/>
          <w:szCs w:val="28"/>
        </w:rPr>
        <w:t xml:space="preserve">дить в статье А.П. Назаретян «Насилие в СМИ: сегодня и завтра», где автор также повествует о том, что насилие не возрастает, а сублимируется из физической в символическую и виртуальную сферы, причем современные СМИ играют существенную роль в развитии этой </w:t>
      </w:r>
      <w:r>
        <w:rPr>
          <w:rFonts w:ascii="Times New Roman CYR" w:hAnsi="Times New Roman CYR" w:cs="Times New Roman CYR"/>
          <w:sz w:val="28"/>
          <w:szCs w:val="28"/>
        </w:rPr>
        <w:t>тенденции.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этой статьи можно сделать вывод, что люди с давнего времени использовали насилие, как метод воспитания, с использованием грубой физической силы. С развитием технологий, наше общество стало более гуманным, видя насилие только в виртуальной реа</w:t>
      </w:r>
      <w:r>
        <w:rPr>
          <w:rFonts w:ascii="Times New Roman CYR" w:hAnsi="Times New Roman CYR" w:cs="Times New Roman CYR"/>
          <w:sz w:val="28"/>
          <w:szCs w:val="28"/>
        </w:rPr>
        <w:t>льности, телевидении, газетах. Следовательно, фильмы, содержащие сцены насилия и ужасов, несут благоприятную цель гуманизация общества, воплощая агрессивные потребности человека в нереальной обстановке.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Влияние фильмов ужасов на человеческую психику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определить какое же влияние оказывают на человека просмотр фильмов ужасов, необходимо рассмотреть различные взгляды на эту проблему. Мнения ученых разделяются на два ожидаемых типа: отрицательное и положительное. В качестве примера о положительном во</w:t>
      </w:r>
      <w:r>
        <w:rPr>
          <w:rFonts w:ascii="Times New Roman CYR" w:hAnsi="Times New Roman CYR" w:cs="Times New Roman CYR"/>
          <w:sz w:val="28"/>
          <w:szCs w:val="28"/>
        </w:rPr>
        <w:t>здействии фильмов ужасов предлагается следующая статья: «…качественные ужастики являются неплохим тренингом для человеческих нервов. Руководитель исследования, профессор Дэвид Радд, утверждает, что при просмотре фильмов ужасов мы получаем своеобразное удов</w:t>
      </w:r>
      <w:r>
        <w:rPr>
          <w:rFonts w:ascii="Times New Roman CYR" w:hAnsi="Times New Roman CYR" w:cs="Times New Roman CYR"/>
          <w:sz w:val="28"/>
          <w:szCs w:val="28"/>
        </w:rPr>
        <w:t>ольствие, так как наш мозг при этом адекватно оценивает реальность угрозы. Понимая, что в действительности никакой опасности нет, зритель испытывает волнующие ощущения от выброса адреналина. Профессор Радд также утверждает, что неоднократно повторяющийся а</w:t>
      </w:r>
      <w:r>
        <w:rPr>
          <w:rFonts w:ascii="Times New Roman CYR" w:hAnsi="Times New Roman CYR" w:cs="Times New Roman CYR"/>
          <w:sz w:val="28"/>
          <w:szCs w:val="28"/>
        </w:rPr>
        <w:t>налогичный страх вызывает у мозга определенную «привычку», и он перестает реагировать на него как на угрозу. По мнению техасского ученого, этот факт может оказать незаменимую помощь в лечении фобий и прочих психических расстройств».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есть и другие факты,</w:t>
      </w:r>
      <w:r>
        <w:rPr>
          <w:rFonts w:ascii="Times New Roman CYR" w:hAnsi="Times New Roman CYR" w:cs="Times New Roman CYR"/>
          <w:sz w:val="28"/>
          <w:szCs w:val="28"/>
        </w:rPr>
        <w:t xml:space="preserve"> подтверждающие отрицательное воздействие от просмотра фильмов ужасов на физиологическом уровне. К примеру, рассмотрим следующую статью: «Биохимики из Вашингтонского университета обнаружили, что просмотр боевиков и фильмов ужасов со сценами насилия запуска</w:t>
      </w:r>
      <w:r>
        <w:rPr>
          <w:rFonts w:ascii="Times New Roman CYR" w:hAnsi="Times New Roman CYR" w:cs="Times New Roman CYR"/>
          <w:sz w:val="28"/>
          <w:szCs w:val="28"/>
        </w:rPr>
        <w:t>ет программу самоуничтожения организма. По мнению ученых, такие картины оказывают пагубное влияние не только на психику, но и физиологию человека. В процессе эксперимента группе добровольцев предложили посмотреть несколько фильмов - мелодраму, документальн</w:t>
      </w:r>
      <w:r>
        <w:rPr>
          <w:rFonts w:ascii="Times New Roman CYR" w:hAnsi="Times New Roman CYR" w:cs="Times New Roman CYR"/>
          <w:sz w:val="28"/>
          <w:szCs w:val="28"/>
        </w:rPr>
        <w:t>ую ленту и жестокий боевик. После каждого из киносеансов у участников был взят анализ крови. Согласно его результатам, мелодрама и документальный фильм никак не повлияли на состав крови, тогда как боевик заставил кровь испытуемых «вскипеть». У испытуемых б</w:t>
      </w:r>
      <w:r>
        <w:rPr>
          <w:rFonts w:ascii="Times New Roman CYR" w:hAnsi="Times New Roman CYR" w:cs="Times New Roman CYR"/>
          <w:sz w:val="28"/>
          <w:szCs w:val="28"/>
        </w:rPr>
        <w:t>ыла зафиксирована повышенная выработка антител. Эти клетки обычно вырабатываются в ответ на проникновение в организм вируса или инфекции. Однако иногда антитела могут атаковать здоровые клетки организма, что в дальнейшем приводит к повреждению и разрушению</w:t>
      </w:r>
      <w:r>
        <w:rPr>
          <w:rFonts w:ascii="Times New Roman CYR" w:hAnsi="Times New Roman CYR" w:cs="Times New Roman CYR"/>
          <w:sz w:val="28"/>
          <w:szCs w:val="28"/>
        </w:rPr>
        <w:t xml:space="preserve"> нормальных тканей.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объясняют такое деструктивное поведение организма тем, что сильный страх и внутреннее напряжение человека при просмотре насыщенного жестокостью фильма являются для организма сигналом об опасности. Но так как человек не пытается п</w:t>
      </w:r>
      <w:r>
        <w:rPr>
          <w:rFonts w:ascii="Times New Roman CYR" w:hAnsi="Times New Roman CYR" w:cs="Times New Roman CYR"/>
          <w:sz w:val="28"/>
          <w:szCs w:val="28"/>
        </w:rPr>
        <w:t>рекратить этот стресс и прореагировать в соответствии с естественной программой самосохранения, то организм считает, что стрессовый фактор находится внутри. На поиск внутреннего врага направляются антитела, которые начинают уничтожать здоровые клетки орган</w:t>
      </w:r>
      <w:r>
        <w:rPr>
          <w:rFonts w:ascii="Times New Roman CYR" w:hAnsi="Times New Roman CYR" w:cs="Times New Roman CYR"/>
          <w:sz w:val="28"/>
          <w:szCs w:val="28"/>
        </w:rPr>
        <w:t>изма».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также статью из «Российской газеты», в которой директор Государственного научного Центра социальной и судебной психиатрии имени В.П. Сербского рассказывает нам об истинном влиянии фильмов ужасов: «…К сожалению, не только фильмы, но и жизн</w:t>
      </w:r>
      <w:r>
        <w:rPr>
          <w:rFonts w:ascii="Times New Roman CYR" w:hAnsi="Times New Roman CYR" w:cs="Times New Roman CYR"/>
          <w:sz w:val="28"/>
          <w:szCs w:val="28"/>
        </w:rPr>
        <w:t>ь вокруг такова, что ребенок видит слишком много ужасов не только по телевизору. Подрастая, он превращается из потерпевшего от насилия в преступника. Ведь такую норму поведения он перенял у отчима, матери или наставников в школе.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Фильмы, конечно, здесь игр</w:t>
      </w:r>
      <w:r>
        <w:rPr>
          <w:rFonts w:ascii="Times New Roman CYR" w:hAnsi="Times New Roman CYR" w:cs="Times New Roman CYR"/>
          <w:sz w:val="28"/>
          <w:szCs w:val="28"/>
        </w:rPr>
        <w:t>ают не первую, но важную роль. Одно из самых тяжких преступлений, прошедших нашу экспертизу, было связано с фильмами о вампирах, которые, на мой взгляд, наносят самый большой вред. 14-летние мальчики совершили убийство своей одноклассницы: заманили ее в ле</w:t>
      </w:r>
      <w:r>
        <w:rPr>
          <w:rFonts w:ascii="Times New Roman CYR" w:hAnsi="Times New Roman CYR" w:cs="Times New Roman CYR"/>
          <w:sz w:val="28"/>
          <w:szCs w:val="28"/>
        </w:rPr>
        <w:t>с, заставили вырыть себе могилу, перерезали ей горло и пили теплую кровь. Это все взято из фильма. И экспертиза показала, что все они были психически здоровыми, вменяемыми. Причем один из них - лидер - больше остальных увлекался фильмами про вампиров, а ос</w:t>
      </w:r>
      <w:r>
        <w:rPr>
          <w:rFonts w:ascii="Times New Roman CYR" w:hAnsi="Times New Roman CYR" w:cs="Times New Roman CYR"/>
          <w:sz w:val="28"/>
          <w:szCs w:val="28"/>
        </w:rPr>
        <w:t>тальных - ведомых - заставлял пить кровь. Они давились, но не могли этого не делать. Ведь закон стаи - это специфика подросткового возраста».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вышеизложенного, можно сделать вывод, что фильмы ужасов влияют на человека на физиологическом и психолог</w:t>
      </w:r>
      <w:r>
        <w:rPr>
          <w:rFonts w:ascii="Times New Roman CYR" w:hAnsi="Times New Roman CYR" w:cs="Times New Roman CYR"/>
          <w:sz w:val="28"/>
          <w:szCs w:val="28"/>
        </w:rPr>
        <w:t>ическом уровне, при этом носит как отрицательный, так и положительный характер. А именно, из-за просмотров фильмов идут неуправляемые реакции, влияющие на психическое состояние человека, на его поведение, на его действия. Кроме того переживая вместе с геро</w:t>
      </w:r>
      <w:r>
        <w:rPr>
          <w:rFonts w:ascii="Times New Roman CYR" w:hAnsi="Times New Roman CYR" w:cs="Times New Roman CYR"/>
          <w:sz w:val="28"/>
          <w:szCs w:val="28"/>
        </w:rPr>
        <w:t>ями фильма эмоции страха, ужаса, тревоги, он имеет возможность преодолевать их, «подняться» над ними, «подчинить» их и справиться со своим страхом. Другими словами ситуация просмотра фильма создает комфортные условия для зрителя: события на экране не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причинить реального вреда, создать реальной угрозы, какими бы пугающими они ни были. Зритель находится в ситуации полной безопасности.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Комфортные условия при просмотре фильма, абсолютная защищенность от опасности - вершина айсберга. В реальности, наш орга</w:t>
      </w:r>
      <w:r>
        <w:rPr>
          <w:rFonts w:ascii="Times New Roman CYR" w:hAnsi="Times New Roman CYR" w:cs="Times New Roman CYR"/>
          <w:sz w:val="28"/>
          <w:szCs w:val="28"/>
        </w:rPr>
        <w:t>низм реагирует на нереальную опасность максимально реально, пагубно сказывается на нашем здоровье. Но все, же со временем возникает «привыкание» к жестокости и насилию. Не появляется и сопереживание страданию другого существа и становится довольно легко пе</w:t>
      </w:r>
      <w:r>
        <w:rPr>
          <w:rFonts w:ascii="Times New Roman CYR" w:hAnsi="Times New Roman CYR" w:cs="Times New Roman CYR"/>
          <w:sz w:val="28"/>
          <w:szCs w:val="28"/>
        </w:rPr>
        <w:t>реступить запрет на агрессивное поведение.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следует ввести термин «агрессия».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- проявление агрессивности в деструктивных действиях, целью которых является нанесение вреда тому или иному лицу.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- свойство личности, заключ</w:t>
      </w:r>
      <w:r>
        <w:rPr>
          <w:rFonts w:ascii="Times New Roman CYR" w:hAnsi="Times New Roman CYR" w:cs="Times New Roman CYR"/>
          <w:sz w:val="28"/>
          <w:szCs w:val="28"/>
        </w:rPr>
        <w:t>ающееся в готовности и предпочтении использования насильственных средств для реализации своих целей.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Агрессивное поведение чаще всего понимается как мотивированные внешние действия, нарушающие нормы и правила сосуществования, наносящие вред, причиняющие бо</w:t>
      </w:r>
      <w:r>
        <w:rPr>
          <w:rFonts w:ascii="Times New Roman CYR" w:hAnsi="Times New Roman CYR" w:cs="Times New Roman CYR"/>
          <w:sz w:val="28"/>
          <w:szCs w:val="28"/>
        </w:rPr>
        <w:t>ль и страдания людям. Однако при работе с агрессивным поведением необходимо помнить и о других аспектах проявления агрессии. Эмоциональный компонент агрессивного состояния - это чувства, и прежде всего гнев.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выделяют следующие виды агрессии:</w:t>
      </w:r>
    </w:p>
    <w:p w:rsidR="00000000" w:rsidRDefault="00462E2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изическую - проявляющуюся в конкретных физических действиях, направленных против какого-либо лица, либо наносящие вред предметам (человек ломает, швыряет предметы и т.п.)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вербальную - выражающуюся в словесной форме (человек кричит, угрожает, оскорбляет д</w:t>
      </w:r>
      <w:r>
        <w:rPr>
          <w:rFonts w:ascii="Times New Roman CYR" w:hAnsi="Times New Roman CYR" w:cs="Times New Roman CYR"/>
          <w:sz w:val="28"/>
          <w:szCs w:val="28"/>
        </w:rPr>
        <w:t>ругих)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косвенную - непрямая агрессия (человек сплетничает, ябедничает, провоцирует и т.п.).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не всегда агрессия сопровождается гневом, и не всякий гнев приводит к агрессии. Эмоциональные переживания недоброжелательности, злости, мстительности также час</w:t>
      </w:r>
      <w:r>
        <w:rPr>
          <w:rFonts w:ascii="Times New Roman CYR" w:hAnsi="Times New Roman CYR" w:cs="Times New Roman CYR"/>
          <w:sz w:val="28"/>
          <w:szCs w:val="28"/>
        </w:rPr>
        <w:t>то сопровождают агрессивные действия, но они далеко не всегда приводят к агрессии.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потребность в безопасности у людей из так называемой «группы поклонников фильмов ужасов» проявляется в повышенном интересе и стремлении пережить пугающие их м</w:t>
      </w:r>
      <w:r>
        <w:rPr>
          <w:rFonts w:ascii="Times New Roman CYR" w:hAnsi="Times New Roman CYR" w:cs="Times New Roman CYR"/>
          <w:sz w:val="28"/>
          <w:szCs w:val="28"/>
        </w:rPr>
        <w:t>оменты в достаточно безопасной обстановке, что дает им возможность совладать» с угрозой хотя бы в воображении и более успешно адаптироваться к такой мнимо или реально угрожающей ситуации. Эти устремления остаются, как правило, неосознаваемыми, осознается ж</w:t>
      </w:r>
      <w:r>
        <w:rPr>
          <w:rFonts w:ascii="Times New Roman CYR" w:hAnsi="Times New Roman CYR" w:cs="Times New Roman CYR"/>
          <w:sz w:val="28"/>
          <w:szCs w:val="28"/>
        </w:rPr>
        <w:t>е только интерес к фильмам этого жанра.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фильм ужас психика подросток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Опытно-экспериментальная работа по проблеме влияния фильмов ужасов на психику подростков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Выбор и обоснование методов исследования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методы исследования,</w:t>
      </w:r>
      <w:r>
        <w:rPr>
          <w:rFonts w:ascii="Times New Roman CYR" w:hAnsi="Times New Roman CYR" w:cs="Times New Roman CYR"/>
          <w:sz w:val="28"/>
          <w:szCs w:val="28"/>
        </w:rPr>
        <w:t xml:space="preserve"> такие как тесты, опросники, фокус - группы, анкетирование и другие.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 - самый распространенный метод сбора первичной информации. Это психологический вербально - коммуникативный метод, заключающийся в осуществлении взаимодействия между интервьюером и о</w:t>
      </w:r>
      <w:r>
        <w:rPr>
          <w:rFonts w:ascii="Times New Roman CYR" w:hAnsi="Times New Roman CYR" w:cs="Times New Roman CYR"/>
          <w:sz w:val="28"/>
          <w:szCs w:val="28"/>
        </w:rPr>
        <w:t>прашиваемыми посредством получения от субъекта ответов на заранее сформулированные вопросы. Иными словами, опрос представляет собой общение интервьюера и респондента, в котором главным инструментом выступает заранее сформулированный вопрос. [6]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Плюсом этог</w:t>
      </w:r>
      <w:r>
        <w:rPr>
          <w:rFonts w:ascii="Times New Roman CYR" w:hAnsi="Times New Roman CYR" w:cs="Times New Roman CYR"/>
          <w:sz w:val="28"/>
          <w:szCs w:val="28"/>
        </w:rPr>
        <w:t>о вида исследования является оперативность и достоверность получаемой информации, но отрицательной стороной является возможность влияния на ответ опрашиваемого посредством интонации интервьюера, манере общения, и других факторов.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является одним из сам</w:t>
      </w:r>
      <w:r>
        <w:rPr>
          <w:rFonts w:ascii="Times New Roman CYR" w:hAnsi="Times New Roman CYR" w:cs="Times New Roman CYR"/>
          <w:sz w:val="28"/>
          <w:szCs w:val="28"/>
        </w:rPr>
        <w:t>ых достоверных методов исследования.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Фокус - группа - социологическое интервью, основанное на использовании реальной групповой динамики в искусственно созданной группе для выявления специфики и особенностей представлений некоей социальной группы об объекте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исследования. [8]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данного метода предполагает групповую дискуссию под руководством специалиста (модератора) по заранее подготовленному сценарию. Дискуссия проводится в специально оборудованном помещении и записывается на видео - пленку. Участни</w:t>
      </w:r>
      <w:r>
        <w:rPr>
          <w:rFonts w:ascii="Times New Roman CYR" w:hAnsi="Times New Roman CYR" w:cs="Times New Roman CYR"/>
          <w:sz w:val="28"/>
          <w:szCs w:val="28"/>
        </w:rPr>
        <w:t>ки фокус группы отбираются строго по заданным критериям и являются представителями целевой аудитории.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нас наиболее предпочтительными являются следующие виды исследований: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опрос;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анкетирование;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посредством фокус - группы.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методов иссл</w:t>
      </w:r>
      <w:r>
        <w:rPr>
          <w:rFonts w:ascii="Times New Roman CYR" w:hAnsi="Times New Roman CYR" w:cs="Times New Roman CYR"/>
          <w:sz w:val="28"/>
          <w:szCs w:val="28"/>
        </w:rPr>
        <w:t>едования мы можем обосновать следующим образом: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Посредством опроса мы сможем получить необходимую информацию о целевой аудитории фильмов жанра «ужасы», узнать возраст поклонников этого жанра, а так же смогу выявить их отношение к фильмам хоррор, то есть </w:t>
      </w:r>
      <w:r>
        <w:rPr>
          <w:rFonts w:ascii="Times New Roman CYR" w:hAnsi="Times New Roman CYR" w:cs="Times New Roman CYR"/>
          <w:sz w:val="28"/>
          <w:szCs w:val="28"/>
        </w:rPr>
        <w:t>ужасов.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Анкетирование является прекрасным методом исследования, который сможет показать нам не только отношение к фильмам жанра «ужасы», но и покажет причины, которые мотивируют людей к просмотру этих фильмов, покажет какой жанр наиболее предпочитаемый.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Посредством проведения исследования методом фокус - группы, мы сможем увидеть эмоции, которые испытывают любители этого жанра во время просмотра фильма, проследить реакцию зрителей на захватывающие моменты, обсудить с ними их отношение к просмотренному </w:t>
      </w:r>
      <w:r>
        <w:rPr>
          <w:rFonts w:ascii="Times New Roman CYR" w:hAnsi="Times New Roman CYR" w:cs="Times New Roman CYR"/>
          <w:sz w:val="28"/>
          <w:szCs w:val="28"/>
        </w:rPr>
        <w:t>фильму.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Анализ проведенных исследований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нашего исследования нами был проведен опрос с целью выявления целевой аудитории, предпочитающей просмотр фильмов ужасов, определения их возраста и пола.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 проводился 28 марта 2014 г., в ТРЦ «Макси»</w:t>
      </w:r>
      <w:r>
        <w:rPr>
          <w:rFonts w:ascii="Times New Roman CYR" w:hAnsi="Times New Roman CYR" w:cs="Times New Roman CYR"/>
          <w:sz w:val="28"/>
          <w:szCs w:val="28"/>
        </w:rPr>
        <w:t xml:space="preserve"> в г. Сыктывкаре. Респондентам были заданы следующие вопросы: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 и имя участника опроса;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смотрит ли он фильмы ужасов»;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данному жанру;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 занятий.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нами регистрировались в бланке, представленном нами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Приложение 1. </w:t>
      </w:r>
      <w:r>
        <w:rPr>
          <w:rFonts w:ascii="Times New Roman CYR" w:hAnsi="Times New Roman CYR" w:cs="Times New Roman CYR"/>
          <w:sz w:val="28"/>
          <w:szCs w:val="28"/>
        </w:rPr>
        <w:t>Итоги опроса: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6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рошено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 опрашиваемых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16 до 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Положительных ответов на вопрос «Смотрите ли вы фильмы ужасов?»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Отрицательных ответов на вопрос «Смотрите ли вы фильмы ужасов?»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</w:tbl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нами было проведено анкетирование. Блан</w:t>
      </w:r>
      <w:r>
        <w:rPr>
          <w:rFonts w:ascii="Times New Roman CYR" w:hAnsi="Times New Roman CYR" w:cs="Times New Roman CYR"/>
          <w:sz w:val="28"/>
          <w:szCs w:val="28"/>
        </w:rPr>
        <w:t>ки анкет рассылались посредством электронной почты, для того чтобы каждый участник мог уделить необходимое время его заполнению. Участниками анкетирования была молодежь в возрасте от 16 до 21 в количестве 20 человек. Главным критерием отбора была их увлече</w:t>
      </w:r>
      <w:r>
        <w:rPr>
          <w:rFonts w:ascii="Times New Roman CYR" w:hAnsi="Times New Roman CYR" w:cs="Times New Roman CYR"/>
          <w:sz w:val="28"/>
          <w:szCs w:val="28"/>
        </w:rPr>
        <w:t>нность фильмами жанра «ужасы».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3 дней участники должны были ознакомиться, заполнить и отправить анкету для обработки результатов.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Бланк анкеты, который высылался участникам, представлен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Приложении 2.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Вопросы, которые были указаны в анкете, позв</w:t>
      </w:r>
      <w:r>
        <w:rPr>
          <w:rFonts w:ascii="Times New Roman CYR" w:hAnsi="Times New Roman CYR" w:cs="Times New Roman CYR"/>
          <w:sz w:val="28"/>
          <w:szCs w:val="28"/>
        </w:rPr>
        <w:t>олили нам понять мотивацию к просмотру фильмов жанра «ужасы», выяснить моменты которые нравится любителям в этом жанре.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марта 2014 г. нами проводилось исследование методом фокус - группы. Группа состояла из десяти человек. Возраст аудитории был от 13 до 17</w:t>
      </w:r>
      <w:r>
        <w:rPr>
          <w:rFonts w:ascii="Times New Roman CYR" w:hAnsi="Times New Roman CYR" w:cs="Times New Roman CYR"/>
          <w:sz w:val="28"/>
          <w:szCs w:val="28"/>
        </w:rPr>
        <w:t>. Основным критерием отбора была принадлежность к группе «любители фильмов ужасов».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проведения фокус-группы - проследить реакцию зрителей на увиденный фильм жанра «ужасы». Обсудить с ними уведенное, что им понравилось в этом фильме, а что нет, какие м</w:t>
      </w:r>
      <w:r>
        <w:rPr>
          <w:rFonts w:ascii="Times New Roman CYR" w:hAnsi="Times New Roman CYR" w:cs="Times New Roman CYR"/>
          <w:sz w:val="28"/>
          <w:szCs w:val="28"/>
        </w:rPr>
        <w:t>оменты были особенно страшными, и чем именно они напугали зрителей.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кинозале. Ребята расселись и был включен фильм «Пила». Американо-австралийский кинофильм в жанре фильм ужасов/триллер. Изначально фильм получил рейтинг «NC-17» а</w:t>
      </w:r>
      <w:r>
        <w:rPr>
          <w:rFonts w:ascii="Times New Roman CYR" w:hAnsi="Times New Roman CYR" w:cs="Times New Roman CYR"/>
          <w:sz w:val="28"/>
          <w:szCs w:val="28"/>
        </w:rPr>
        <w:t>мериканской киноассоциацией из-за обилия сцен насилия. Было принято решение вырезать некоторые особо кровавые эпизоды. После этого фильм был переоценён и получил рейтинг «R».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просмотра участники были спокойны, на протяжении всего фильма сидели впо</w:t>
      </w:r>
      <w:r>
        <w:rPr>
          <w:rFonts w:ascii="Times New Roman CYR" w:hAnsi="Times New Roman CYR" w:cs="Times New Roman CYR"/>
          <w:sz w:val="28"/>
          <w:szCs w:val="28"/>
        </w:rPr>
        <w:t>лне раскрепощено, изредка меняя позы.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просмотра нами была проведена беседа. Респондентам были заданы вопросы.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на вопрос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Какие эмоции от просмотра? Понравился фильм?» </w:t>
      </w:r>
      <w:r>
        <w:rPr>
          <w:rFonts w:ascii="Times New Roman CYR" w:hAnsi="Times New Roman CYR" w:cs="Times New Roman CYR"/>
          <w:sz w:val="28"/>
          <w:szCs w:val="28"/>
        </w:rPr>
        <w:t>были получены такие ответы: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Шевченко Глеб: «…Нормально, скучнее, пра</w:t>
      </w:r>
      <w:r>
        <w:rPr>
          <w:rFonts w:ascii="Times New Roman CYR" w:hAnsi="Times New Roman CYR" w:cs="Times New Roman CYR"/>
          <w:sz w:val="28"/>
          <w:szCs w:val="28"/>
        </w:rPr>
        <w:t>вда, чем прошлые части, но зато все рассказали».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Медведев Роман: «А мне понравился, такой же интересный, как и другие».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Моисеева Анна: «По мне так вообще скучно, сюжет интересный конечно, но я не люблю психологические ужасы, я нигде не испугалась ни разу».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«Неужели совсем не было страшно?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респонденты ответили так: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Моисеева Анна: «Вообще нет, ну кровищи много и все».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Семёнова Диана: «Тоже нет, мерзко конечно, но когда головы падают отрубленные, даже забавно. Так не натурально, на мой взгляд, но оп</w:t>
      </w:r>
      <w:r>
        <w:rPr>
          <w:rFonts w:ascii="Times New Roman CYR" w:hAnsi="Times New Roman CYR" w:cs="Times New Roman CYR"/>
          <w:sz w:val="28"/>
          <w:szCs w:val="28"/>
        </w:rPr>
        <w:t>ределенно лучше, чем в «пункте назначения»! Зато тут смысл…короче это не ужастик».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Остальные участники высказали похожие мнения.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«Вы испытывали отвращение? Ведь фильм содержит много кровавых сцен» </w:t>
      </w:r>
      <w:r>
        <w:rPr>
          <w:rFonts w:ascii="Times New Roman CYR" w:hAnsi="Times New Roman CYR" w:cs="Times New Roman CYR"/>
          <w:sz w:val="28"/>
          <w:szCs w:val="28"/>
        </w:rPr>
        <w:t>мы получили следующие ответы: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Лозовой Вадим: «Да </w:t>
      </w:r>
      <w:r>
        <w:rPr>
          <w:rFonts w:ascii="Times New Roman CYR" w:hAnsi="Times New Roman CYR" w:cs="Times New Roman CYR"/>
          <w:sz w:val="28"/>
          <w:szCs w:val="28"/>
        </w:rPr>
        <w:t>не особо он кровавый, два раза только показали, когда мужика топором разрезало, и в конце, да что там мерзкого. Кровь и кровь».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Смирнов Андрей: «Вот именно, это ж не нам отрезают».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Моисеева Анастасия: «Я б скорее сказала, что когда блондиночке голову отсек</w:t>
      </w:r>
      <w:r>
        <w:rPr>
          <w:rFonts w:ascii="Times New Roman CYR" w:hAnsi="Times New Roman CYR" w:cs="Times New Roman CYR"/>
          <w:sz w:val="28"/>
          <w:szCs w:val="28"/>
        </w:rPr>
        <w:t>ли, больше неожиданно было. Жалко. А мерзко - нет».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«Было ли вам жалко жертв?» </w:t>
      </w:r>
      <w:r>
        <w:rPr>
          <w:rFonts w:ascii="Times New Roman CYR" w:hAnsi="Times New Roman CYR" w:cs="Times New Roman CYR"/>
          <w:sz w:val="28"/>
          <w:szCs w:val="28"/>
        </w:rPr>
        <w:t>респонденты ответили так: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Борисов Василий: «По задумке же они все или убийцы или наркоманы, так что по идее не должно быть».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Лозовой Вадим: «Согласен, сами виноваты, о</w:t>
      </w:r>
      <w:r>
        <w:rPr>
          <w:rFonts w:ascii="Times New Roman CYR" w:hAnsi="Times New Roman CYR" w:cs="Times New Roman CYR"/>
          <w:sz w:val="28"/>
          <w:szCs w:val="28"/>
        </w:rPr>
        <w:t>ни могли все спастись, а они поубивали друг друга».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просьбу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охарактеризовать главного героя </w:t>
      </w:r>
      <w:r>
        <w:rPr>
          <w:rFonts w:ascii="Times New Roman CYR" w:hAnsi="Times New Roman CYR" w:cs="Times New Roman CYR"/>
          <w:sz w:val="28"/>
          <w:szCs w:val="28"/>
        </w:rPr>
        <w:t>мы услышали следующее: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Медведев Роман: «Маньяк - убийца, мститель, умный».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Борисов Василий: «Я не знаю. Но вообще он очень умный подуман, умел продумывать действ</w:t>
      </w:r>
      <w:r>
        <w:rPr>
          <w:rFonts w:ascii="Times New Roman CYR" w:hAnsi="Times New Roman CYR" w:cs="Times New Roman CYR"/>
          <w:sz w:val="28"/>
          <w:szCs w:val="28"/>
        </w:rPr>
        <w:t>ия людей наперед».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Моисеева Анна: «Вообще учитывая сюжет, если кто помнит, он же из-за того что его жену по животу ударили, она ребенка потеряла, иными словами он очень жену любил, и теперь мстит. Мститель!»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Тавякова Диана: «Бред, а остальные тоже его жену</w:t>
      </w:r>
      <w:r>
        <w:rPr>
          <w:rFonts w:ascii="Times New Roman CYR" w:hAnsi="Times New Roman CYR" w:cs="Times New Roman CYR"/>
          <w:sz w:val="28"/>
          <w:szCs w:val="28"/>
        </w:rPr>
        <w:t xml:space="preserve"> как-то обидели? Он еще много с кем поиздевался, на мой взгляд, лез не в свое дело, он не вправе судить кого то. Он сумасшедший, не зря ж рак мозга был».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«В чем, по вашему мнению, смысл фильма?»</w:t>
      </w:r>
      <w:r>
        <w:rPr>
          <w:rFonts w:ascii="Times New Roman CYR" w:hAnsi="Times New Roman CYR" w:cs="Times New Roman CYR"/>
          <w:sz w:val="28"/>
          <w:szCs w:val="28"/>
        </w:rPr>
        <w:t>были получены следующие ответы: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Тончаров Сергей: «В </w:t>
      </w:r>
      <w:r>
        <w:rPr>
          <w:rFonts w:ascii="Times New Roman CYR" w:hAnsi="Times New Roman CYR" w:cs="Times New Roman CYR"/>
          <w:sz w:val="28"/>
          <w:szCs w:val="28"/>
        </w:rPr>
        <w:t>том, чтобы люди ценили человеческую жизнь».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Борисов Василий: «Да, и еще в том, что каждому дается второй шанс, ну пила же выбирал жертву не просто так, а из - за какого-то совершенного поступка, и как бы их наказывал. Давал возможность исправиться».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Моисее</w:t>
      </w:r>
      <w:r>
        <w:rPr>
          <w:rFonts w:ascii="Times New Roman CYR" w:hAnsi="Times New Roman CYR" w:cs="Times New Roman CYR"/>
          <w:sz w:val="28"/>
          <w:szCs w:val="28"/>
        </w:rPr>
        <w:t>ва Анна: «Он же говорил, что убийство это ужасно, и что после его испытаний, никто не остается прежним».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проведенных исследований, можно сделать следующие выводы: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из большинства опрошенных, фильмы жанра «ужасы» предпочитает мужская ауд</w:t>
      </w:r>
      <w:r>
        <w:rPr>
          <w:rFonts w:ascii="Times New Roman CYR" w:hAnsi="Times New Roman CYR" w:cs="Times New Roman CYR"/>
          <w:sz w:val="28"/>
          <w:szCs w:val="28"/>
        </w:rPr>
        <w:t>итория, и относятся к таким фильмам положительно, и с удовольствием хотят как на премьеры, так и смотрят дома. Возраст любителей фильмов этого жанра варьируется от 16 до 26 лет. Этот возраст характеризует хронологические границы юности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К концу юношеского </w:t>
      </w:r>
      <w:r>
        <w:rPr>
          <w:rFonts w:ascii="Times New Roman CYR" w:hAnsi="Times New Roman CYR" w:cs="Times New Roman CYR"/>
          <w:sz w:val="28"/>
          <w:szCs w:val="28"/>
        </w:rPr>
        <w:t>периода завершаются процессы созревания организма человека: рост тела, формирование костно-мышечной системы, половое созревание, а также наиболее поздние по времени процессы нейрофизиологического оформления центральной нервной системы; приобретают определе</w:t>
      </w:r>
      <w:r>
        <w:rPr>
          <w:rFonts w:ascii="Times New Roman CYR" w:hAnsi="Times New Roman CYR" w:cs="Times New Roman CYR"/>
          <w:sz w:val="28"/>
          <w:szCs w:val="28"/>
        </w:rPr>
        <w:t>нность черты лица и внешнего облика в целом. В то же время степень личностной зрелости юношей и девушек в этом периоде еще значительно уступает степени зрелости организма. Психологическое содержание этого этапа связано с развитием самосознания, решением за</w:t>
      </w:r>
      <w:r>
        <w:rPr>
          <w:rFonts w:ascii="Times New Roman CYR" w:hAnsi="Times New Roman CYR" w:cs="Times New Roman CYR"/>
          <w:sz w:val="28"/>
          <w:szCs w:val="28"/>
        </w:rPr>
        <w:t>дач личностного и профессионального самоопределения, началом вступления во взрослую жизнь [14]. Но, к сожалению, те комплексы, страхи, которые сформировались ранее, не уходят, и ними каждый человек борется разными способами.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Во-вторых, фильмы ужасов могут </w:t>
      </w:r>
      <w:r>
        <w:rPr>
          <w:rFonts w:ascii="Times New Roman CYR" w:hAnsi="Times New Roman CYR" w:cs="Times New Roman CYR"/>
          <w:sz w:val="28"/>
          <w:szCs w:val="28"/>
        </w:rPr>
        <w:t>служить вспомогательным элементом в борьбе со страхами. Если в данном контексте рассматривать эту проблему то становится ясно, почему именно эта возрастная категория предпочитает фильмы жанра «ужасы». Исследование методом анкетирования показывает нам не то</w:t>
      </w:r>
      <w:r>
        <w:rPr>
          <w:rFonts w:ascii="Times New Roman CYR" w:hAnsi="Times New Roman CYR" w:cs="Times New Roman CYR"/>
          <w:sz w:val="28"/>
          <w:szCs w:val="28"/>
        </w:rPr>
        <w:t>лько причины желания смотреть этот жанр, но и выясняет об эмоциях, которые испытывают любители этих фильмов во время просмотра. Ведь есть адреналинозависимые люди, которые занимаются экстремальными видами спорта, потому что это бодрящее ощущение в крови им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испытывать постоянно.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методом фокус - группы раскрыло картину наиболее полно. Побеседовав с участниками, мы смогли сделать вывод, что они невосприимчивы к сценам насилия, и нет чувства сострадания. Но в тот, же момент они не агресс</w:t>
      </w:r>
      <w:r>
        <w:rPr>
          <w:rFonts w:ascii="Times New Roman CYR" w:hAnsi="Times New Roman CYR" w:cs="Times New Roman CYR"/>
          <w:sz w:val="28"/>
          <w:szCs w:val="28"/>
        </w:rPr>
        <w:t>ивны, не асоциальны, а наоборот: открытые сразу, же нашли контакт друг с другом, и искренне высказывали свое мнение о фильме.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можем предположить, что любители фильмов ужасов, переживают свои страхи в кино, пребывая в нереальной реальности, они пересилив</w:t>
      </w:r>
      <w:r>
        <w:rPr>
          <w:rFonts w:ascii="Times New Roman CYR" w:hAnsi="Times New Roman CYR" w:cs="Times New Roman CYR"/>
          <w:sz w:val="28"/>
          <w:szCs w:val="28"/>
        </w:rPr>
        <w:t>ают свои комплексы, чувствуют напряжение во время просмотра, избавляются от агрессии, и после окончания фильма «обновленные» могут вновь жить в привычном ритме. Но в тот же момент, внешнее проявление, зачастую расходится с психологическим состоянием челове</w:t>
      </w:r>
      <w:r>
        <w:rPr>
          <w:rFonts w:ascii="Times New Roman CYR" w:hAnsi="Times New Roman CYR" w:cs="Times New Roman CYR"/>
          <w:sz w:val="28"/>
          <w:szCs w:val="28"/>
        </w:rPr>
        <w:t>ка. Наши участники фокус - группы позитивные и открытые ребята, а их психическое состояние скрывает агрессивность, обиду.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2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литературы по исследуемой проблеме, а также проведенные нами исследования позволили нам сделать определенные выв</w:t>
      </w:r>
      <w:r>
        <w:rPr>
          <w:rFonts w:ascii="Times New Roman CYR" w:hAnsi="Times New Roman CYR" w:cs="Times New Roman CYR"/>
          <w:sz w:val="28"/>
          <w:szCs w:val="28"/>
        </w:rPr>
        <w:t>оды: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Поклонниками фильмов жанра «ужасы» является аудитория в возрасте от 15 до 17 лет, и их пристрастие к фильмам этого жанра обусловлено возрастными особенностями.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Мотивационным аспектом к просмотру фильмов жанра «хоррор» является желание испытать острые </w:t>
      </w:r>
      <w:r>
        <w:rPr>
          <w:rFonts w:ascii="Times New Roman CYR" w:hAnsi="Times New Roman CYR" w:cs="Times New Roman CYR"/>
          <w:sz w:val="28"/>
          <w:szCs w:val="28"/>
        </w:rPr>
        <w:t>ощущения, уйти от повседневности. Во время просмотра поклонники спокойны и не реагируют на острые моменты, их не пугает ни вид крови, ни сцены с отрезанием частей тела героям, но тем анкетирование показало - 98% «болеют» за жертву. При такой спокойной реак</w:t>
      </w:r>
      <w:r>
        <w:rPr>
          <w:rFonts w:ascii="Times New Roman CYR" w:hAnsi="Times New Roman CYR" w:cs="Times New Roman CYR"/>
          <w:sz w:val="28"/>
          <w:szCs w:val="28"/>
        </w:rPr>
        <w:t>ции на кровавые сцены стоит предположить что, у поклонников фильмов жанра «ужасы», ярко выражена агрессия.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исследовали поставленные задачи в исследовательской работе. Исходя из вышеописанных результатов мы можем сделать вывод, что просмот</w:t>
      </w:r>
      <w:r>
        <w:rPr>
          <w:rFonts w:ascii="Times New Roman CYR" w:hAnsi="Times New Roman CYR" w:cs="Times New Roman CYR"/>
          <w:sz w:val="28"/>
          <w:szCs w:val="28"/>
        </w:rPr>
        <w:t>р фильмов жанра «ужасы» на психологическом уровне слабо выражен, и для того чтобы выявить влияние этого жанра на психическое состояние человека требуются годы, проведение более глубоких психологических тестов. Но на данном этапе мы смогли выявить то, что л</w:t>
      </w:r>
      <w:r>
        <w:rPr>
          <w:rFonts w:ascii="Times New Roman CYR" w:hAnsi="Times New Roman CYR" w:cs="Times New Roman CYR"/>
          <w:sz w:val="28"/>
          <w:szCs w:val="28"/>
        </w:rPr>
        <w:t>юди используют фильмы жанра «ужасы» как средство снятия стресса, и в качестве источника новых ощущений.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2E26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Абрахам Гарольд Маслоу. Мотивация и личность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Вопросы психологии: Науч. журн. - М.: Вопр. психологии, 1955, стр</w:t>
      </w:r>
      <w:r>
        <w:rPr>
          <w:rFonts w:ascii="Times New Roman CYR" w:hAnsi="Times New Roman CYR" w:cs="Times New Roman CYR"/>
          <w:sz w:val="28"/>
          <w:szCs w:val="28"/>
        </w:rPr>
        <w:t>. 114.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Журнал «Психология»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«мотивация»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опроса как метода исследования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жанра «фильм ужасов»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фокус - группы как вида исследования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Психологический навигатор. Статья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«Российская газета» - Федеральн</w:t>
      </w:r>
      <w:r>
        <w:rPr>
          <w:rFonts w:ascii="Times New Roman CYR" w:hAnsi="Times New Roman CYR" w:cs="Times New Roman CYR"/>
          <w:sz w:val="28"/>
          <w:szCs w:val="28"/>
        </w:rPr>
        <w:t>ый выпуск №3747 от 15 апреля 2005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Сёрен Кьеркегор «Понятии страха» Энциклопедия «История философии»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Статья о воздействии фильмов ужасов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Статья об Альфреде Хичкоке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Характеристика возраста</w:t>
      </w:r>
    </w:p>
    <w:p w:rsidR="00000000" w:rsidRDefault="00462E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Энциклопедический словарь медицинских терминов: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2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ие 1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Регистрационный бланк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4"/>
        <w:gridCol w:w="964"/>
        <w:gridCol w:w="965"/>
        <w:gridCol w:w="964"/>
        <w:gridCol w:w="965"/>
        <w:gridCol w:w="964"/>
        <w:gridCol w:w="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ФИО Участника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рождения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Положение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Смотрите ли вы фильмы ужасов?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Ваше отношение к этому жанру?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2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Бланк Анкеты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8"/>
        <w:gridCol w:w="942"/>
        <w:gridCol w:w="1197"/>
        <w:gridCol w:w="444"/>
        <w:gridCol w:w="933"/>
        <w:gridCol w:w="668"/>
        <w:gridCol w:w="723"/>
        <w:gridCol w:w="723"/>
        <w:gridCol w:w="905"/>
        <w:gridCol w:w="9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Бланк Анкеты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Фамилия Имя Отчество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Почему вы предпо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читаете фильмы ужасов комедийным фильмам?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Какие фильмы ужасов вы предпочитаете?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психологические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пугающие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кровавые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нужное отметить галочкой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Почему вы хотите смотреть фильмы ужасов?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 пересматриваете 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арые или ходите на премьеры фильмов ужасов?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Какой фильм ужасов у вас любимый? Почему он вам нравится?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Какие эмоции вы испытываете при просмотре?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смех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удовольствие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напряжение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ужас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нужное отметить гало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Какие герои фильмов ужасов вам нравятся?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фильмах ужасов вы вы "болеете" за жертву или отрицательного героя?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Какие моменты в фильмах ужасов вам больше всего нравятся?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 просмот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 вы чувствуете себя спокойно или есть ощущение тревоги?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Считаете ли вы, что фильмы ужасов влияют на психику?</w:t>
            </w:r>
          </w:p>
        </w:tc>
      </w:tr>
    </w:tbl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3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Протокол анкетирования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Николаева Оксана, 29.01.93, учащаяся: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смотрю фильмы ужасов, но не часто. Мой п</w:t>
      </w:r>
      <w:r>
        <w:rPr>
          <w:rFonts w:ascii="Times New Roman CYR" w:hAnsi="Times New Roman CYR" w:cs="Times New Roman CYR"/>
          <w:sz w:val="28"/>
          <w:szCs w:val="28"/>
        </w:rPr>
        <w:t>арень их любит. А отношусь вполне спокойно, иногда очень страшно бывает.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Ниин Мирослава, 11.12.92, студентка: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нет. Люблю мелодрамы, а ужастики - глупые фильмы.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Власов Дмитрий, 21.25.88, студен: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да. Хороший жанр, положительно отношусь.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Лютоева Ирина, </w:t>
      </w:r>
      <w:r>
        <w:rPr>
          <w:rFonts w:ascii="Times New Roman CYR" w:hAnsi="Times New Roman CYR" w:cs="Times New Roman CYR"/>
          <w:sz w:val="28"/>
          <w:szCs w:val="28"/>
        </w:rPr>
        <w:t>1.10.92, студентка: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нет, страшно очень. Плохо отношусь и не смотрю, потому что потом уснуть не можешь.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Гурьянова Евгения, 8.02.90, учащаяся: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смотрю постоянно, классные фильмы, правда не всегда страшные, но бывает моментами, что дух захватывает.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Лют</w:t>
      </w:r>
      <w:r>
        <w:rPr>
          <w:rFonts w:ascii="Times New Roman CYR" w:hAnsi="Times New Roman CYR" w:cs="Times New Roman CYR"/>
          <w:sz w:val="28"/>
          <w:szCs w:val="28"/>
        </w:rPr>
        <w:t>оев Максим, 03.11.93, студент: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надо ж чтоб адреналин бурлил. Отношусь отлично.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Григорьев Марк, 02.03.93, студент: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но в последнее время нет ничего стоящего. Отношусь -хорошо.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Морозова Анастасия, 23.01.91, учащаяся: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смотрю, нравится, что страш</w:t>
      </w:r>
      <w:r>
        <w:rPr>
          <w:rFonts w:ascii="Times New Roman CYR" w:hAnsi="Times New Roman CYR" w:cs="Times New Roman CYR"/>
          <w:sz w:val="28"/>
          <w:szCs w:val="28"/>
        </w:rPr>
        <w:t>но.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Усманов Владислав, 22.08.87, студентка: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нет, потом голова после них болит. Плохо отношусь, страшно же.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Алексеев Артем, 08.11.84, менеджер: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особо, плохо сплю потом. Я бы сказала, что отношусь к ним больше отрицательно, чем положительно, иногда дл</w:t>
      </w:r>
      <w:r>
        <w:rPr>
          <w:rFonts w:ascii="Times New Roman CYR" w:hAnsi="Times New Roman CYR" w:cs="Times New Roman CYR"/>
          <w:sz w:val="28"/>
          <w:szCs w:val="28"/>
        </w:rPr>
        <w:t>я разнообразия можно посмотреть.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Попов Андрей, 14.02.87, студент: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нет, вообще некогда смотреть фильмы, отношусь спокойно, не припомню фильма, который меня действительно бы напугал.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Писарькова Анастасия, 04.07.90, студентка: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смотрю и часто, страшно п</w:t>
      </w:r>
      <w:r>
        <w:rPr>
          <w:rFonts w:ascii="Times New Roman CYR" w:hAnsi="Times New Roman CYR" w:cs="Times New Roman CYR"/>
          <w:sz w:val="28"/>
          <w:szCs w:val="28"/>
        </w:rPr>
        <w:t>равда, но очень нравится.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Дудина Анна, 21.10.93,студентка: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да. Отношусь отлично, с парнем всегда смотрим вечером в темноте, страшно до жути и вам советую попробовать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Тимофей , 23.12.92, студент: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нет. Сейчас нет страшных ужастиков, хожу только посмеятьс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Царев Игнатий, 08.09.88, студент: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смотрю постоянно, ничего против не имею.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Волков Семён 10.10.86, сушист: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и регулярно, встряска для мозгов, отношусь положительно.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Морозова Светлана, 28.06.93, студентка: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нет, я мультики предпочитаю, они добр</w:t>
      </w:r>
      <w:r>
        <w:rPr>
          <w:rFonts w:ascii="Times New Roman CYR" w:hAnsi="Times New Roman CYR" w:cs="Times New Roman CYR"/>
          <w:sz w:val="28"/>
          <w:szCs w:val="28"/>
        </w:rPr>
        <w:t>ые. Мне вот немного по себе становится, когда я смотрю кровавые фильмы, то есть те, где отрезают части тела и тому подобное.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Джугашвили Назар, 21.03.87, продавец: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нравятся фильмы ужасов, они захватывающие, интересные и мурашки по коже.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Попова Марин</w:t>
      </w:r>
      <w:r>
        <w:rPr>
          <w:rFonts w:ascii="Times New Roman CYR" w:hAnsi="Times New Roman CYR" w:cs="Times New Roman CYR"/>
          <w:sz w:val="28"/>
          <w:szCs w:val="28"/>
        </w:rPr>
        <w:t>а, 1.09.87, студентка: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и смотрю, потому что страшно. Мне нравится что страшно, ведь страшно не по настоящему, в этом их плюс.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Шевченко Михаил, 23.01. 93, студентка: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но в умеренных дозах, ну то есть не постоянно. Отношусь - положительно.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</w:t>
      </w:r>
      <w:r>
        <w:rPr>
          <w:rFonts w:ascii="Times New Roman CYR" w:hAnsi="Times New Roman CYR" w:cs="Times New Roman CYR"/>
          <w:sz w:val="28"/>
          <w:szCs w:val="28"/>
        </w:rPr>
        <w:t xml:space="preserve"> Андрей, 14.02.85, пиццамейкер: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редко конечно бывает что-то страшное, но в целом лучше, чем слезливые фильмы, что смотрит моя девушка.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Николайчук Степан, 30.10.88,студент: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они прикольные. Отношусь к ним спокойно, ничего страшного в них нет.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Орл</w:t>
      </w:r>
      <w:r>
        <w:rPr>
          <w:rFonts w:ascii="Times New Roman CYR" w:hAnsi="Times New Roman CYR" w:cs="Times New Roman CYR"/>
          <w:sz w:val="28"/>
          <w:szCs w:val="28"/>
        </w:rPr>
        <w:t>ова Светлана, 17.01.92, студентка: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да, очень люблю этот жанр, лучше всего японские, отношусь - очень положительно.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Вишневский Роман, 22.09.94, учащийся: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но это не самый любимый мой любимый жанр. Отношусь в целом положительно.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Михайлов Сергей, 1.12</w:t>
      </w:r>
      <w:r>
        <w:rPr>
          <w:rFonts w:ascii="Times New Roman CYR" w:hAnsi="Times New Roman CYR" w:cs="Times New Roman CYR"/>
          <w:sz w:val="28"/>
          <w:szCs w:val="28"/>
        </w:rPr>
        <w:t>.86, таксист: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смотрю, самое любимые фильмы про зомби.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Жданов Сергей, 8.03.89, студент: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нет, но люблю комедии, и фантастику. А к ужасам отношусь отрицательно.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Семёнова Виктория, 14.03.88, студентка: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я на них вырос. Отношусь крайне положительно, и</w:t>
      </w:r>
      <w:r>
        <w:rPr>
          <w:rFonts w:ascii="Times New Roman CYR" w:hAnsi="Times New Roman CYR" w:cs="Times New Roman CYR"/>
          <w:sz w:val="28"/>
          <w:szCs w:val="28"/>
        </w:rPr>
        <w:t xml:space="preserve"> меня сейчас мало чем можно напугать.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Карпов Вячеслав, 9.09.88, студент: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принципе, да, только нормального ничего нет, а так нравятся.</w:t>
      </w:r>
    </w:p>
    <w:p w:rsidR="00000000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Эрлих Дарья, 08.06.86, менеджер:</w:t>
      </w:r>
    </w:p>
    <w:p w:rsidR="00462E26" w:rsidRDefault="00462E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люблю, только они вообще не страшные, хочется, чтобы они реально были страшными, </w:t>
      </w:r>
      <w:r>
        <w:rPr>
          <w:rFonts w:ascii="Times New Roman CYR" w:hAnsi="Times New Roman CYR" w:cs="Times New Roman CYR"/>
          <w:sz w:val="28"/>
          <w:szCs w:val="28"/>
        </w:rPr>
        <w:t>отношусь хорошо.</w:t>
      </w:r>
    </w:p>
    <w:sectPr w:rsidR="00462E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F1"/>
    <w:rsid w:val="00462E26"/>
    <w:rsid w:val="00A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9C3F4D-5CA0-4908-9071-C3FBBA3D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4664</Words>
  <Characters>26585</Characters>
  <Application>Microsoft Office Word</Application>
  <DocSecurity>0</DocSecurity>
  <Lines>221</Lines>
  <Paragraphs>62</Paragraphs>
  <ScaleCrop>false</ScaleCrop>
  <Company/>
  <LinksUpToDate>false</LinksUpToDate>
  <CharactersWithSpaces>31187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2024-08-11T17:24:00Z</dcterms:created>
  <dcterms:modified xsi:type="dcterms:W3CDTF">2024-08-11T17:24:00Z</dcterms:modified>
</cp:coreProperties>
</file>