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"Влияние социального интеллекта на формирование игровой зависимости у детей"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96976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Теоретический обзор проблемы взаимосвязи социального интеллекта и успеваемости в психологической литературе</w:t>
      </w:r>
    </w:p>
    <w:p w:rsidR="00000000" w:rsidRDefault="00896976">
      <w:pPr>
        <w:tabs>
          <w:tab w:val="left" w:pos="880"/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1.1.Проблема исследовани</w:t>
      </w:r>
      <w:r>
        <w:rPr>
          <w:sz w:val="28"/>
          <w:szCs w:val="28"/>
        </w:rPr>
        <w:t>я социального интеллекта в зарубежной и отечественной психологии</w:t>
      </w:r>
    </w:p>
    <w:p w:rsidR="00000000" w:rsidRDefault="00896976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Возрастная динамика развития социального интеллекта. Факторы, влияющие на становление социального интеллекта у детей школьного возраста</w:t>
      </w:r>
    </w:p>
    <w:p w:rsidR="00000000" w:rsidRDefault="00896976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Взаимосвязь социального интеллекта и формировани</w:t>
      </w:r>
      <w:r>
        <w:rPr>
          <w:sz w:val="28"/>
          <w:szCs w:val="28"/>
        </w:rPr>
        <w:t>я игровой онлайн-зависимости у детей школьного возраста</w:t>
      </w:r>
    </w:p>
    <w:p w:rsidR="00000000" w:rsidRDefault="00896976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</w:t>
      </w:r>
    </w:p>
    <w:p w:rsidR="00000000" w:rsidRDefault="00896976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Цели, гипотеза и задачи исследования</w:t>
      </w:r>
    </w:p>
    <w:p w:rsidR="00000000" w:rsidRDefault="00896976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:rsidR="00000000" w:rsidRDefault="00896976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.3.Результаты исследования</w:t>
      </w:r>
    </w:p>
    <w:p w:rsidR="00000000" w:rsidRDefault="00896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 Обсуждение результатов</w:t>
      </w:r>
    </w:p>
    <w:p w:rsidR="00000000" w:rsidRDefault="00896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96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896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</w:t>
      </w:r>
      <w:r>
        <w:rPr>
          <w:sz w:val="28"/>
          <w:szCs w:val="28"/>
        </w:rPr>
        <w:t>ожения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Осознанное понимание процесса поведения и общения людей, а также адаптацию к разнообразным системам взаимоотношений определяет особенная интегральная умственная способность, которая называется “социальный интеллект”.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</w:t>
      </w:r>
      <w:r>
        <w:rPr>
          <w:sz w:val="28"/>
          <w:szCs w:val="28"/>
        </w:rPr>
        <w:t xml:space="preserve"> - это относительно новое понятие, которое постоянно находится в процессе уточнения и развития. Стоит отметить, что термин "социальный интеллект" достаточно новый и был он введен в психологию Э. Торндайком в 1920 году именно для обозначения "дальновидности</w:t>
      </w:r>
      <w:r>
        <w:rPr>
          <w:sz w:val="28"/>
          <w:szCs w:val="28"/>
        </w:rPr>
        <w:t xml:space="preserve"> в межличностных отношениях".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развитие теорий социального интеллекта внесли такие зарубежные ученные как Г. Айзенк, Дж. Гилфорд, Г. Олпорт, Г. Гарднер, Р. Стернберг, М. Салливен, Э. Торндайк, Т.Хант и др. Также раработкой данного вопро</w:t>
      </w:r>
      <w:r>
        <w:rPr>
          <w:sz w:val="28"/>
          <w:szCs w:val="28"/>
        </w:rPr>
        <w:t>са занимались и отечественные ученные: Ю.Н. Емельянова, А.Л. Южанинову Н.А. Аминова, В.Н. Куницыну, Н.А. Кудрявцеву, М.В. Молоканова, и т.д.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Исследованиями, которые посвящены изучению особенностей социального интеллекта именно в возрастной динамике занимал</w:t>
      </w:r>
      <w:r>
        <w:rPr>
          <w:sz w:val="28"/>
          <w:szCs w:val="28"/>
        </w:rPr>
        <w:t>ись такие ученные как Д. В. Люсин, Н. Н. Князева, , Р. Робертс, Д. Мэттьюс, О. Б. Чеснокова, Д. В. Ушаков, и др. Возрастной аспект всестороннего развития социального интеллекта имеет высокую актуальность в образовательной среде.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исследования и</w:t>
      </w:r>
      <w:r>
        <w:rPr>
          <w:sz w:val="28"/>
          <w:szCs w:val="28"/>
        </w:rPr>
        <w:t>зучить степень влияние социального интеллекта и на формирование игровой зависимости у детей школьного возраста на примере подростков в городе Раменск.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социальный интеллект.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является влияние социального </w:t>
      </w:r>
      <w:r>
        <w:rPr>
          <w:sz w:val="28"/>
          <w:szCs w:val="28"/>
        </w:rPr>
        <w:t>интеллекта на формирование игровой зависимости у детей школьного возраста.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основной гипотезы исследования выдвигается предположение о том, что существует взаимосвязь между социальным интеллектом и игровой зависимостью.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</w:t>
      </w:r>
      <w:r>
        <w:rPr>
          <w:sz w:val="28"/>
          <w:szCs w:val="28"/>
        </w:rPr>
        <w:t>й цели необходимо решить следующие задачи: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основные теоретические подходы к проблеме исследования социального интеллекта, охарактеризовать особенности возрастной динамики социального интеллекта и специфику взаимосвязи социального интелле</w:t>
      </w:r>
      <w:r>
        <w:rPr>
          <w:sz w:val="28"/>
          <w:szCs w:val="28"/>
        </w:rPr>
        <w:t>кта и успеваемости;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взаимосвязь социального интеллекта с процессом формирования игровой зависимости у детей школьного возраста;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исследования среди подростков города Раменска для определения уровня корреляции игровой зависимости от уров</w:t>
      </w:r>
      <w:r>
        <w:rPr>
          <w:sz w:val="28"/>
          <w:szCs w:val="28"/>
        </w:rPr>
        <w:t>ня социального интеллекта у детей.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Подвести итоги выполненной работы.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Методологическую базу этого исследования составили теоретические положения представителей зарубежных и отечественных школ и направлений о социальном интеллекте (Н.А. Аминов, М.К. Акимо</w:t>
      </w:r>
      <w:r>
        <w:rPr>
          <w:sz w:val="28"/>
          <w:szCs w:val="28"/>
        </w:rPr>
        <w:t>ва, Дж. Гилфорд, В.Н. Куницына, Н.А. Кудрявцева, М.В. Молоканов, Э. Торндайк, А.Д. Южанинова, Г. Олпорт и др.)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с сентября по октябрь 2015 года.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исследовании приняло участие 1084 школьники - ученики средних классов, из них</w:t>
      </w:r>
      <w:r>
        <w:rPr>
          <w:sz w:val="28"/>
          <w:szCs w:val="28"/>
        </w:rPr>
        <w:t xml:space="preserve"> 648 - юноши (59,8%), 436 - девушки (40,2%). Возраст всех испытуемых находился в промежутке от 10 до 15 лет. Базу выборки (80%) образовали ученики 11-12 лет, соответственно 40% и 40%.). Одним из основных критериев для включения испытуемых в исследование яв</w:t>
      </w:r>
      <w:r>
        <w:rPr>
          <w:sz w:val="28"/>
          <w:szCs w:val="28"/>
        </w:rPr>
        <w:t>лялся факт постоянного наличия дома доступа в Интернет.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главных методов исследования были выбраны метод тестирования и математико-статистические методы обработки данных.</w:t>
      </w:r>
    </w:p>
    <w:p w:rsidR="00000000" w:rsidRDefault="008969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интеллект игровой зависимость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Теоретический обзор про</w:t>
      </w:r>
      <w:r>
        <w:rPr>
          <w:sz w:val="28"/>
          <w:szCs w:val="28"/>
        </w:rPr>
        <w:t>блемы взаимосвязи социального интеллекта и успеваемости в психологической литературе</w:t>
      </w:r>
    </w:p>
    <w:p w:rsidR="00000000" w:rsidRDefault="00896976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Проблема исследования социального интеллекта в зарубежной и отечественной психологии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понятию “социальный интеллект ” поменялся со времен его появления. Изна</w:t>
      </w:r>
      <w:r>
        <w:rPr>
          <w:sz w:val="28"/>
          <w:szCs w:val="28"/>
        </w:rPr>
        <w:t xml:space="preserve">чально ученные пытались понять специфику данного феномена, иногда выделяли разнообразные пути его определения, стремились формы интеллекта, периодически исследование этого феномена прекращалось, что было обусловлено многими неудачами определения рамок для </w:t>
      </w:r>
      <w:r>
        <w:rPr>
          <w:sz w:val="28"/>
          <w:szCs w:val="28"/>
        </w:rPr>
        <w:t>этого понятии.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в наше время интерес к проблеме социального интеллекта все чаще рассматривается специалистами различных профилей в том числе и психологов.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социального интеллекта получает особую популярнось в кругах представителей профе</w:t>
      </w:r>
      <w:r>
        <w:rPr>
          <w:sz w:val="28"/>
          <w:szCs w:val="28"/>
        </w:rPr>
        <w:t>ссии типа человек человека, который осуществляет работу с коллективом и людьми с учетом знаний представлений о человеческом поведении личности.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именно социальный интеллект является одним из главных компонентов успешности включения челов</w:t>
      </w:r>
      <w:r>
        <w:rPr>
          <w:sz w:val="28"/>
          <w:szCs w:val="28"/>
        </w:rPr>
        <w:t>ека в жизни общества его полноценное становление как участника и специалиста процессов интеракции и коммуникации.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начала, рассмотрим, как определяют понятие социальный интеллект зарубежные и отечественные ученые.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Исследованию интеллекта, условий и меха</w:t>
      </w:r>
      <w:r>
        <w:rPr>
          <w:sz w:val="28"/>
          <w:szCs w:val="28"/>
        </w:rPr>
        <w:t>низмов его развития посвящены фундаментальные труды Г.Ю. Айзенка, Б.Г. С.Л. Рубинштейна, Ананьева, Ж. Пиаже и других исследователей [4, с.83].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Интеллект, как предполагал, В Штерн это некая общая способность людей приспособления к абсолютно новым жизненным </w:t>
      </w:r>
      <w:r>
        <w:rPr>
          <w:sz w:val="28"/>
          <w:szCs w:val="28"/>
        </w:rPr>
        <w:t>условиям.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Штерн предполагал, что приспособленный акт - это решение некой жизненные задачи, которая осуществляется методом действия С мысленным эквивалентом объекта посредством “действия в уме” [10, с. 14]. Похожего определения также придерживается Ж. Пиаже</w:t>
      </w:r>
      <w:r>
        <w:rPr>
          <w:sz w:val="28"/>
          <w:szCs w:val="28"/>
        </w:rPr>
        <w:t>, для которого сама сущность интеллекта выступает в особом структурировании отношений между организмом и средой [21, с.39].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принято выделять 2 главных подхода к интеллекту: описательный, когда интеллект определяется исключительно через основны</w:t>
      </w:r>
      <w:r>
        <w:rPr>
          <w:sz w:val="28"/>
          <w:szCs w:val="28"/>
        </w:rPr>
        <w:t>е его проявления, такие как, например, активизация в интеллектуальном акте памяти, мышления, воображения и остальных психических функций, и объяснительный, позволяющий выявить особую структуру интеллекта, механизмы и условия его развития и функционирования</w:t>
      </w:r>
      <w:r>
        <w:rPr>
          <w:sz w:val="28"/>
          <w:szCs w:val="28"/>
        </w:rPr>
        <w:t>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постоянных экспериментальных исследований отечественных и зарубежных психологов в психологической науке в наше время существует большое количество объяснительных подходов непосредственно к понятию "интеллект". Главным критерием выделения интеллект</w:t>
      </w:r>
      <w:r>
        <w:rPr>
          <w:sz w:val="28"/>
          <w:szCs w:val="28"/>
        </w:rPr>
        <w:t xml:space="preserve">а как самостоятельной реальности стала его функция в регуляции поведения. Когда ученные говорят об интеллекте как некоторой способности, то они, прежде всего, опираются именно на его адаптационное значение для человека. Именно в рамках нашего исследования </w:t>
      </w:r>
      <w:r>
        <w:rPr>
          <w:sz w:val="28"/>
          <w:szCs w:val="28"/>
        </w:rPr>
        <w:t>мы будем рассматривать поведенческий объяснительный подход в экспериментально-психологических теориях интеллекта (Ж. Пиаже, Г.Ю. Айзенк, С.Л. Рубинштейн и др.).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являет собой вопрос о соотношении интеллекта именно как уровня умственного разви</w:t>
      </w:r>
      <w:r>
        <w:rPr>
          <w:sz w:val="28"/>
          <w:szCs w:val="28"/>
        </w:rPr>
        <w:t xml:space="preserve">тия и интеллекта как общей способности взаимодействовать с окружающей средой в разных ее сферах. Одним из основных теоретических подходов к данной проблематике является концепция Х. Айзенка. С его точки зрения существует 3 главные составляющие интеллекта: </w:t>
      </w:r>
      <w:r>
        <w:rPr>
          <w:sz w:val="28"/>
          <w:szCs w:val="28"/>
        </w:rPr>
        <w:t>психометрический интеллект, биологический интеллект и социальный интеллект. Именно эти 3 составляющие взаимообусловлены существованием друг друга, но природа их возникновения различна. По мнению Х. Айзенка, социальный интеллект намного шире, чем биологичес</w:t>
      </w:r>
      <w:r>
        <w:rPr>
          <w:sz w:val="28"/>
          <w:szCs w:val="28"/>
        </w:rPr>
        <w:t>кий, мало от него зависим, и даже является результатом развития общего интеллекта под воздействием социокультурных условий, то есть, это способность человека использовать психометрический интеллект в особых целях адаптации к требованиям общества [12, с.53]</w:t>
      </w:r>
      <w:r>
        <w:rPr>
          <w:sz w:val="28"/>
          <w:szCs w:val="28"/>
        </w:rPr>
        <w:t xml:space="preserve">. Связь общего и социального интеллекта не была подтверждена. Некоторые психологи отстаивают мнение о том, что сам социальный интеллект является неким видом интеллекта, хотя и очень своеобразным, так как выявляются и те закономерности, которые проявляются </w:t>
      </w:r>
      <w:r>
        <w:rPr>
          <w:sz w:val="28"/>
          <w:szCs w:val="28"/>
        </w:rPr>
        <w:t>в сфере общего интеллекта. Таким образом, социальный и академический интеллект являются смежными сторонами интеллекта. Хотя тогда требует внимания другой факт: общий интеллект почти не имеет корреляционных связей с личностными чертами, в то время как для с</w:t>
      </w:r>
      <w:r>
        <w:rPr>
          <w:sz w:val="28"/>
          <w:szCs w:val="28"/>
        </w:rPr>
        <w:t>оциального же интеллекта подобные связи становятся весьма характерными [20, с.37].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Д.В. Ушакова, которую называют структурно-динамической теорией, социальный интеллект это один из видов интеллекта, которые совместно образуют способность к познават</w:t>
      </w:r>
      <w:r>
        <w:rPr>
          <w:sz w:val="28"/>
          <w:szCs w:val="28"/>
        </w:rPr>
        <w:t>ельной деятельности. Д. В. Ушаков утверждает, что показатели самого социального интеллекта обязательно должны быть связаны с личностными особенностями каждого отдельного человека. В противоположность общему интеллекту, который не обнаруживает значимых связ</w:t>
      </w:r>
      <w:r>
        <w:rPr>
          <w:sz w:val="28"/>
          <w:szCs w:val="28"/>
        </w:rPr>
        <w:t>ей с характерными личностными чертами, интеллект социальный проявил такие связи во многих исследованиях.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научной литературы дает возможность отметить несколько основных направлений в исследовании такого абсолютно неоднозначного понятия, как "социаль</w:t>
      </w:r>
      <w:r>
        <w:rPr>
          <w:sz w:val="28"/>
          <w:szCs w:val="28"/>
        </w:rPr>
        <w:t>ный интеллект".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концепциях социальный интеллект определяется исключительно как система интеллектуальных способностей, которые связанные непосредственно с познанием поведенческой информации.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подобных концепций можно считать эксперименталь</w:t>
      </w:r>
      <w:r>
        <w:rPr>
          <w:sz w:val="28"/>
          <w:szCs w:val="28"/>
        </w:rPr>
        <w:t>но-психологическую теорию интеллекта Дж. Гилфорда, которая являет собой структурную модель интеллекта. В этой модели выделяется около 120 факторов интеллекта, которые можно классифицировать в соответствии с 3 главныеми независимыми переменными, которые хар</w:t>
      </w:r>
      <w:r>
        <w:rPr>
          <w:sz w:val="28"/>
          <w:szCs w:val="28"/>
        </w:rPr>
        <w:t>актеризуютпроцесс обработки информации [8, с.93]. Это: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операции по обработке информации (умственные действия);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предъявляемой информации (характер стимульного материала);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обработки информации.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интеллектуальных способностей оп</w:t>
      </w:r>
      <w:r>
        <w:rPr>
          <w:sz w:val="28"/>
          <w:szCs w:val="28"/>
        </w:rPr>
        <w:t>исывается в терминах конкретного содержания, результата, операций и обозначается сочетанием 3 индексов. Детальнее изучим параметры каждой из этих трех переменных.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предъявляемой информации: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Образы - зрительные, слуховые, проприоцептивные и т.д.</w:t>
      </w:r>
      <w:r>
        <w:rPr>
          <w:sz w:val="28"/>
          <w:szCs w:val="28"/>
        </w:rPr>
        <w:t>, отражающие физические характеристики объекта;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Символы - формальные знаки: буквы, цифры, ноты, кодовые обозначения и т.д.;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Поведение - информация, отражающая процесс межличностного общения: потребности, мотивы, мысли, настроения, установки, определяющ</w:t>
      </w:r>
      <w:r>
        <w:rPr>
          <w:sz w:val="28"/>
          <w:szCs w:val="28"/>
        </w:rPr>
        <w:t>ие поведение людей,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Семантика - концептуальная информация, чаще всего словесная; вербальные идеи и понятия; смысл, который передается при помощи слов или изображений.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Операции по переработке информации: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Память - запоминание и хранение информации;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Поз</w:t>
      </w:r>
      <w:r>
        <w:rPr>
          <w:sz w:val="28"/>
          <w:szCs w:val="28"/>
        </w:rPr>
        <w:t>нание - осознание, обнаруживание, узнавание, понимание информации;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Конвергентное мышление - это получение единственно логического следствия из предъявляемой информации, поиск одного правильного решения проблемы;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Дивергентное мышление - образование множ</w:t>
      </w:r>
      <w:r>
        <w:rPr>
          <w:sz w:val="28"/>
          <w:szCs w:val="28"/>
        </w:rPr>
        <w:t>ества разнообразных альтернатив, которые логически связанны с предъявляемой информацией, многовариантный поиск решения проблемы;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Оценивание - оценка и сравнение информации по определенному критерию.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обработки информации: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Элементы - это отдел</w:t>
      </w:r>
      <w:r>
        <w:rPr>
          <w:sz w:val="28"/>
          <w:szCs w:val="28"/>
        </w:rPr>
        <w:t>ьные единицы информации, единичные сведения;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Классы - это основания отнесения объектов к одному классу, к одной группе сведений в соответствии с общими элементами или свойствами;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Отношения - это установление отношений между единицами информации, связи </w:t>
      </w:r>
      <w:r>
        <w:rPr>
          <w:sz w:val="28"/>
          <w:szCs w:val="28"/>
        </w:rPr>
        <w:t>между объектами;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Системы - это сгруппированные системы информационных единиц, информационные блоки, комплекты взаимосвязанных частей, целостные сети, составленные из элементов;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Трансформации - это модификация, преобразование, переформулировка информаци</w:t>
      </w:r>
      <w:r>
        <w:rPr>
          <w:sz w:val="28"/>
          <w:szCs w:val="28"/>
        </w:rPr>
        <w:t>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Импликации - это выводы, результаты, логически связанные с данной информацией, но выходящие за ее пределы.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Дж. Гилфорда считал, что эти способности можно описать в пространстве 3 основных переменных: с операций, одержания, результатов.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Дж</w:t>
      </w:r>
      <w:r>
        <w:rPr>
          <w:sz w:val="28"/>
          <w:szCs w:val="28"/>
        </w:rPr>
        <w:t>. Гилфорд выделяет 4 структурных компонента социального интеллекта. Это: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выделению общих существенных признаков в различных невербальных реакциях человека;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предвидеть последствия поведения людей в определенной ситуации, предсказат</w:t>
      </w:r>
      <w:r>
        <w:rPr>
          <w:sz w:val="28"/>
          <w:szCs w:val="28"/>
        </w:rPr>
        <w:t>ь то, что произойдет в будущем;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осознавать и понимать логику развития ситуации взаимодействия, значение поведения людей в этих ситуациях,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понимать изменения значения сходных вербальных реакций человека.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структурные компонент</w:t>
      </w:r>
      <w:r>
        <w:rPr>
          <w:sz w:val="28"/>
          <w:szCs w:val="28"/>
        </w:rPr>
        <w:t>ы направлены на понимание отношений, логики дальнейшего развития ситуаций взаимодействия, на своеобразное прогнозирование последствий поведения через правильную интерпретацию невербальной и вербальной экспрессии поведения. В ходе этого всего происходит аде</w:t>
      </w:r>
      <w:r>
        <w:rPr>
          <w:sz w:val="28"/>
          <w:szCs w:val="28"/>
        </w:rPr>
        <w:t>кватное, правильное отражение особенностей межличностного взаимопонимания партнеров по общению.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Дж. Гилфорда, социальный интеллект есть интегральная интеллектуальная способность, определяющая успешность общения и социальной адаптации [8,</w:t>
      </w:r>
      <w:r>
        <w:rPr>
          <w:sz w:val="28"/>
          <w:szCs w:val="28"/>
        </w:rPr>
        <w:t xml:space="preserve"> с.83]. Социальный интеллект объединяет и регулирует познавательные процессы, которые связанные с отражением социальных объектов (человека как партнера по общению, группы людей). К процессам, его образующим, относятся социальная сензитивность, социальная п</w:t>
      </w:r>
      <w:r>
        <w:rPr>
          <w:sz w:val="28"/>
          <w:szCs w:val="28"/>
        </w:rPr>
        <w:t>ерцепция, социальная память и социальное мышление. С точки зрения Дж. Гилфорда, социальный интеллект особо важен в тех областях профессиональной деятельности, где индивид действует вместе с другими или по отношению к другим [8, с.86].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утверждению Э. Тор</w:t>
      </w:r>
      <w:r>
        <w:rPr>
          <w:sz w:val="28"/>
          <w:szCs w:val="28"/>
        </w:rPr>
        <w:t>ндайка, Г. Олпорта, социальный интеллект - это одна из наиболее важных способностей, которая обеспечивает успешную социальную адаптацию и эффективное межличностное взаимодействие.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Торндайку выделяет три вида интеллекта [4, с.29]: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интеллект ка</w:t>
      </w:r>
      <w:r>
        <w:rPr>
          <w:sz w:val="28"/>
          <w:szCs w:val="28"/>
        </w:rPr>
        <w:t>к способность понимать вещи и предметы материального мира и производить с ними какие-либо действия;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абстрактный интеллект как способность понимать абстрактные вербальные и математические символы и производить с ними какие-либо действия;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</w:t>
      </w:r>
      <w:r>
        <w:rPr>
          <w:sz w:val="28"/>
          <w:szCs w:val="28"/>
        </w:rPr>
        <w:t>т как способность понимать людей и взаимодействовать с ними.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Э. Торндайк рассматривал социальный интеллект непосредственно как способность, обеспечивающая эффективное межличностное взаимодействие индивида [4, с.34].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Н.Ф. Панферову,</w:t>
      </w:r>
      <w:r>
        <w:rPr>
          <w:sz w:val="28"/>
          <w:szCs w:val="28"/>
        </w:rPr>
        <w:t xml:space="preserve"> основные функции социального интеллекта проявляются: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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в расширении вербальной и невербальной компетентности;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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в увеличении социальных контактов;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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в развитии экспрессивности в общении;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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в обеспечении персонализации;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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 xml:space="preserve">в развитии социально-перцептивных </w:t>
      </w:r>
      <w:r>
        <w:rPr>
          <w:sz w:val="28"/>
          <w:szCs w:val="28"/>
        </w:rPr>
        <w:t>способностей;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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в увеличении чувствительности к партнерам по взаимодействию.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чертой для данных авторов можно назвать то, что среди функций социального интеллекта они отдельно выделяют именно адекватность отражения ситуации взаимодействия и партнер</w:t>
      </w:r>
      <w:r>
        <w:rPr>
          <w:sz w:val="28"/>
          <w:szCs w:val="28"/>
        </w:rPr>
        <w:t>а по общению (его личностных свойств, вербальных и невербальных реакций); увеличение чувствительности к партнерам по взаимодействию, формирование способности посмотреть на ситуацию глазами партнера; возможность самопознания, саморазвития и самообучения; пр</w:t>
      </w:r>
      <w:r>
        <w:rPr>
          <w:sz w:val="28"/>
          <w:szCs w:val="28"/>
        </w:rPr>
        <w:t>огнозирование логики развития ситуации и поведения партнера. Именно все это способствует адаптации индивида к условиям общения, которые постоянно меняются.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научную литературу в разрезе темы исследования, мы уверенно можем утверждать, что вс</w:t>
      </w:r>
      <w:r>
        <w:rPr>
          <w:sz w:val="28"/>
          <w:szCs w:val="28"/>
        </w:rPr>
        <w:t>е чаще можно услышать мнение, что социальный интеллект - исключительно самостоятельный психологический феномен, а не своеобразное проявление общего интеллекта в социальных ситуациях.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можно подвести итог, в этом параграфе мы рассмотрели главны</w:t>
      </w:r>
      <w:r>
        <w:rPr>
          <w:sz w:val="28"/>
          <w:szCs w:val="28"/>
        </w:rPr>
        <w:t>е концепции и подходы к определению понятия "социальный интеллект", связь социального и общего интеллекта, а также структуру социального интеллекта и его функции.</w:t>
      </w:r>
    </w:p>
    <w:p w:rsidR="00000000" w:rsidRDefault="00896976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Возрастная динамика развития социального интеллекта. Факторы, влияющие на становление с</w:t>
      </w:r>
      <w:r>
        <w:rPr>
          <w:sz w:val="28"/>
          <w:szCs w:val="28"/>
        </w:rPr>
        <w:t>оциального интеллекта у детей школьного возраста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Школу можно назвать первой моделью социума, с которой приходится сталкиваться, выходя из семейного круга, ребенку, которая ставит перед ним огромный ряд задач развития, в том числе таких, которые связанные </w:t>
      </w:r>
      <w:r>
        <w:rPr>
          <w:sz w:val="28"/>
          <w:szCs w:val="28"/>
        </w:rPr>
        <w:t>с необходимостью понимать и прогнозировать поведение окружающих. Такое умение достаточно часто рассматривается в психологии как проявление особой, относительно независимой от общего интеллекта способности - социального интеллекта.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социальный </w:t>
      </w:r>
      <w:r>
        <w:rPr>
          <w:sz w:val="28"/>
          <w:szCs w:val="28"/>
        </w:rPr>
        <w:t xml:space="preserve">интеллект развивается позднее, чем эмоциональная составляющая коммуникативных способностей - это эмпатия [30]. Начало обучения ребенка в школе ведет к существенному изменению социальной ситуации развития ребенка. Он становится "общественным" субъектом и у </w:t>
      </w:r>
      <w:r>
        <w:rPr>
          <w:sz w:val="28"/>
          <w:szCs w:val="28"/>
        </w:rPr>
        <w:t>него появляются социально значимые обязанности, выполняя которые ребенок получает общественную оценку. На протяжении всего младшего школьного возраста постепенно начинает складываться новый тип отношений с окружающими людьми. Безусловный авторитет взрослог</w:t>
      </w:r>
      <w:r>
        <w:rPr>
          <w:sz w:val="28"/>
          <w:szCs w:val="28"/>
        </w:rPr>
        <w:t>о начинает постепенно уменьшаться к концу младшего школьного возраста, большего значения для ребенка начинают набирать сверстники, возрастает роль детского сообщества.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Ведущей в младшем школьном возрасте становится учебная деятельность. Она определяет важн</w:t>
      </w:r>
      <w:r>
        <w:rPr>
          <w:sz w:val="28"/>
          <w:szCs w:val="28"/>
        </w:rPr>
        <w:t>ейшие изменения, которые происходят в развитии психики детей на данном возрастном этапе.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школьник - человек, который активно овладевает навыками общения. В этом возрасте происходит интенсивное установление дружеских контактов. Приобретение навыков </w:t>
      </w:r>
      <w:r>
        <w:rPr>
          <w:sz w:val="28"/>
          <w:szCs w:val="28"/>
        </w:rPr>
        <w:t>социального взаимодействия с группой сверстников и умение заводить друзей являются одной из важных задач развития на этом возрастном этапе. Сначала дети больше внимания обращают на поведение, чем на качества личности. Характеризуя своих приятелей, они указ</w:t>
      </w:r>
      <w:r>
        <w:rPr>
          <w:sz w:val="28"/>
          <w:szCs w:val="28"/>
        </w:rPr>
        <w:t>ывают, что "друзья ведут себя хорошо", "с ними весело". В этом возрасте дружеские связи недолговечны и непрочны, они легко возникают и довольно быстро могут оборваться. Между 8 и 11 годами дети считают друзьями тех, кто отзывается на их просьбы, помогает и</w:t>
      </w:r>
      <w:r>
        <w:rPr>
          <w:sz w:val="28"/>
          <w:szCs w:val="28"/>
        </w:rPr>
        <w:t>м и разделяет их интересы. Для возникновения дружбы и взаимной симпатии становятся очень важными такие качества личности, как доброта и самостоятельность, внимательность, уверенность в себе, честность.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освоения ребенком школьной действительности, у</w:t>
      </w:r>
      <w:r>
        <w:rPr>
          <w:sz w:val="28"/>
          <w:szCs w:val="28"/>
        </w:rPr>
        <w:t xml:space="preserve"> ребенка постепенно складывается система личных отношений в классе. Ее базу составляют непосредственные эмоциональные отношения, доминирующие над всеми другими [16, с.80].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для младших школьников критерии оценки одноклассников отражают особеннос</w:t>
      </w:r>
      <w:r>
        <w:rPr>
          <w:sz w:val="28"/>
          <w:szCs w:val="28"/>
        </w:rPr>
        <w:t>ти восприятия и понимания ими другого человека, что связано с общими закономерностями развития познавательной сферы в этом возрасте: слабая способность выделять главное в предмете, эмоциональность, ситуативность, опора на конкретные факты, трудности устано</w:t>
      </w:r>
      <w:r>
        <w:rPr>
          <w:sz w:val="28"/>
          <w:szCs w:val="28"/>
        </w:rPr>
        <w:t>вления причинно-следственных отношений и т.д.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социальной перцепции младших школьников сказывается и на особенностях их первого впечатления о другом человеке. В целом становясь более дифференцированным и точным к 10 - 11 годам, первое впечатление </w:t>
      </w:r>
      <w:r>
        <w:rPr>
          <w:sz w:val="28"/>
          <w:szCs w:val="28"/>
        </w:rPr>
        <w:t>отличается у детей ситуативностью, стереотипностью, ориентацией на внешние признаки. Физический облик и его оформление являются для младших школьников "каркасом", на котором выстраивается образ другого человека.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стоит отметить, что, как правило, с</w:t>
      </w:r>
      <w:r>
        <w:rPr>
          <w:sz w:val="28"/>
          <w:szCs w:val="28"/>
        </w:rPr>
        <w:t xml:space="preserve"> возрастом у детей постепенно повышаются полнота и адекватность осознания своего положения в группе сверстников. Но в конце этого возрастного периода, то есть у третьеклассников, адекватность восприятия своего социального статуса резко снижается даже по ср</w:t>
      </w:r>
      <w:r>
        <w:rPr>
          <w:sz w:val="28"/>
          <w:szCs w:val="28"/>
        </w:rPr>
        <w:t xml:space="preserve">авнению с дошкольниками: дети, которые в классе благополучное положение, склонны его недооценивать, и напротив, имеющие неудовлетворительные показатели, как правило, считают свое положение вполне приемлемым. Это свидетельствует о том, что к концу младшего </w:t>
      </w:r>
      <w:r>
        <w:rPr>
          <w:sz w:val="28"/>
          <w:szCs w:val="28"/>
        </w:rPr>
        <w:t>школьного возраста происходит своеобразная качественная перестройка, как самих межличностных отношений, так и их осознания. Безусловно, это связано с возникновением в этот период потребности занять определенное положение в группе сверстников [5, с. 45].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</w:t>
      </w:r>
      <w:r>
        <w:rPr>
          <w:sz w:val="28"/>
          <w:szCs w:val="28"/>
        </w:rPr>
        <w:t xml:space="preserve">аимоотношения младших школьников включают в себя восприятие оценивание и людьми друг друга, их взаимодействие и взаимовлияние в процессе совместной деятельности и общения. Особенности взаимоотношений существенно зависят от психики людей, которые участвуют </w:t>
      </w:r>
      <w:r>
        <w:rPr>
          <w:sz w:val="28"/>
          <w:szCs w:val="28"/>
        </w:rPr>
        <w:t>в совместной деятельности (мотивации, понимания, характера и др.). Совпадение целей, интересов, характеров создает благоприятный психологический фон для взаимоотношений.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сложившихся ситуациях, когда люди не принимают и не понимают друг друга, когда сталк</w:t>
      </w:r>
      <w:r>
        <w:rPr>
          <w:sz w:val="28"/>
          <w:szCs w:val="28"/>
        </w:rPr>
        <w:t>иваются их интересы и между ними возникают конфликты, их взаимоотношения, наоборот, сопровождаются отрицательными эмоциями и чувствами. За управлением такими эмоциями и чувствами стоит социальный интеллект, как особенная способность правильно понимать пове</w:t>
      </w:r>
      <w:r>
        <w:rPr>
          <w:sz w:val="28"/>
          <w:szCs w:val="28"/>
        </w:rPr>
        <w:t>дение других людей.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исследования и практика (Н.Н. Толстых, В.С. Мухина, А.М. Прихожан, И.В. Дубровина, Е.О. Смирнова, А.Г. Рузская, И.А. Зимняя, М.И. Буянов, Л.И. Божович и другие) показали, что дети - сироты и дети, которые лишенные родительского </w:t>
      </w:r>
      <w:r>
        <w:rPr>
          <w:sz w:val="28"/>
          <w:szCs w:val="28"/>
        </w:rPr>
        <w:t>попечения, имеют достаточно много нарушений в эмоциональной сфере, поведении, самосознании. Неумение общаться может повлечь за собой доминирование защитных форм поведения.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интеллекта находится в очень тесной зависимости от воздействия социально-ку</w:t>
      </w:r>
      <w:r>
        <w:rPr>
          <w:sz w:val="28"/>
          <w:szCs w:val="28"/>
        </w:rPr>
        <w:t>льтурных факторов: обучение, практическая деятельность, воспитание, язык (Л.С. Выготский, М. Коул).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развитие подростка тесно связано с таким важнейшим новообразованием личности, как самосознание. Именно в этот период можно наблядать бурное разв</w:t>
      </w:r>
      <w:r>
        <w:rPr>
          <w:sz w:val="28"/>
          <w:szCs w:val="28"/>
        </w:rPr>
        <w:t>итие самосознания, ориентировка личности на собственную оценку [19, с.105]. Вместе с ним возникает отчетливо выраженная потребность правильно оценивать и использовать имеющиеся возможности, формировать и развивать способности, доводя их до уровня, на котор</w:t>
      </w:r>
      <w:r>
        <w:rPr>
          <w:sz w:val="28"/>
          <w:szCs w:val="28"/>
        </w:rPr>
        <w:t>ом они находится у взрослых людей.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представляет собой многокомпонентную интеллектуальную структуру, развитие и функционирование которой обеспечивает индивиду эффективность общения и взаимодействия с окружающими людьми. В структуре соци</w:t>
      </w:r>
      <w:r>
        <w:rPr>
          <w:sz w:val="28"/>
          <w:szCs w:val="28"/>
        </w:rPr>
        <w:t>ального интеллекта можно выделить собственно познавательные моменты - способность анализировать и адекватно оценивать свое поведение и личные качества, а также поведение и личные особенности других людей. Присутствует эмоционально-волевой компонент: проявл</w:t>
      </w:r>
      <w:r>
        <w:rPr>
          <w:sz w:val="28"/>
          <w:szCs w:val="28"/>
        </w:rPr>
        <w:t>ение эмпатии, сочувствия, с одной стороны, и контроль над собственным поведением, с другой стороны. Существует сфера навыков, связанная с коммуникативным опытом. Можно предположить, что становление различных компонентов социального интеллекта не происходит</w:t>
      </w:r>
      <w:r>
        <w:rPr>
          <w:sz w:val="28"/>
          <w:szCs w:val="28"/>
        </w:rPr>
        <w:t xml:space="preserve"> равномерно. Реальная возрастная динамика различных подструктур социального интеллекта отражена, например, в исследовании Л.А. Ясюковой и О.В. Белавиной, которые использовали метод поперечных срезов, при котором выделяются возрастные особенности, а индивид</w:t>
      </w:r>
      <w:r>
        <w:rPr>
          <w:sz w:val="28"/>
          <w:szCs w:val="28"/>
        </w:rPr>
        <w:t xml:space="preserve">уальные различия нивелируются. Это исследование, в целом, выявило определенную позитивную возрастную динамику социального интеллекта младших школьников. По мере взросления дети накапливают опыт самостоятельного разрешения проблем, снижается их зависимость </w:t>
      </w:r>
      <w:r>
        <w:rPr>
          <w:sz w:val="28"/>
          <w:szCs w:val="28"/>
        </w:rPr>
        <w:t>от взрослых и эмоциально-агрессивное реагирование в конфликтных ситуациях [15, с.8313, с.48].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это время обостренного стремления к познанию и оценке самого себя, к формированию целостного, непротиворечивого образа "Я".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са</w:t>
      </w:r>
      <w:r>
        <w:rPr>
          <w:sz w:val="28"/>
          <w:szCs w:val="28"/>
        </w:rPr>
        <w:t>мооценки происходит в процессе деятельности и межличностного взаимодействия. Социум в значительной степени влияет на формирование самооценки личности [20, с.130]. На самооценку подростка, по мнению А.И.Кравченко, наиболее сильно влияют педагогическая оценк</w:t>
      </w:r>
      <w:r>
        <w:rPr>
          <w:sz w:val="28"/>
          <w:szCs w:val="28"/>
        </w:rPr>
        <w:t>а, родители подростка, социально-психологический статус в коллективе сверстников. Результаты многочисленных исследований подросткового периода, представленных как отечественной, так и зарубежной литературой, показывают заметное снижение влияния родителей и</w:t>
      </w:r>
      <w:r>
        <w:rPr>
          <w:sz w:val="28"/>
          <w:szCs w:val="28"/>
        </w:rPr>
        <w:t xml:space="preserve"> повышения влияния сверстников как референтной группы на самооценку подростков.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обеспечивает понимание поступков и действий людей, понимание речевой продукции человека, а также его невербальных реакций (мимики, поз, жестов). Его формир</w:t>
      </w:r>
      <w:r>
        <w:rPr>
          <w:sz w:val="28"/>
          <w:szCs w:val="28"/>
        </w:rPr>
        <w:t>ование стимулируется началом школьного обучения. В этот период увеличивается круг общения ребёнка, развиваются его сензитивность, социально-перцептивные способности, способность переживать за другого без непосредственного восприятия его чувств, способность</w:t>
      </w:r>
      <w:r>
        <w:rPr>
          <w:sz w:val="28"/>
          <w:szCs w:val="28"/>
        </w:rPr>
        <w:t xml:space="preserve"> к децентрации (умение встать на точку зрения другого человека, отличать свою точку зрения от других возможных), что и составляет основу социального интеллекта. Нарушение, гипотрофия этих способностей может явиться причиной асоциального поведения, либо выз</w:t>
      </w:r>
      <w:r>
        <w:rPr>
          <w:sz w:val="28"/>
          <w:szCs w:val="28"/>
        </w:rPr>
        <w:t>вать склонность к таковому [20, с148].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понимается как способность к рациональным, мыслительным операциям, объектом которых являются процессы межличностного взаимодействия. При этом предполагается психологическая автономность и независи</w:t>
      </w:r>
      <w:r>
        <w:rPr>
          <w:sz w:val="28"/>
          <w:szCs w:val="28"/>
        </w:rPr>
        <w:t>мость субъекта, позволяющая противостоять давлению людей и обстоятельств [16, с.54].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социальный интеллект учащегося способствует общению с другими людьми, дает возможность и вне непосредственного взаимодействия с ними решать задачи, где непре</w:t>
      </w:r>
      <w:r>
        <w:rPr>
          <w:sz w:val="28"/>
          <w:szCs w:val="28"/>
        </w:rPr>
        <w:t>менным условием достижения нужного результата выступает учет человеческого фактора. Более того, социальный интеллект позволяет самому человеку оценивать собственные достоинства и недостатки, соотносить свои поступки с требованиями оформившихся у него нравс</w:t>
      </w:r>
      <w:r>
        <w:rPr>
          <w:sz w:val="28"/>
          <w:szCs w:val="28"/>
        </w:rPr>
        <w:t>твенных и профессиональных норм, а также является необходимым условием эффективного межличностного взаимодействия и успешной социальной адаптации личности.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развитии личности подростка играет образовательное простарнство. Оно же выполняет фун</w:t>
      </w:r>
      <w:r>
        <w:rPr>
          <w:sz w:val="28"/>
          <w:szCs w:val="28"/>
        </w:rPr>
        <w:t>кции своеобразного "стабилизатора" и регулятора отношений - внутри коллектива действуют сложившиеся и принятые отношения и правила. Образовательное пространство и стиль воспитания влияют на формирование социального и эмоционального интеллекта [15, с.98].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еремены в социальном интеллекте зависят от таких новообразований, как стремление к взрослости и стремление к идентичности, которые, в свою очередь, ведут к смене избирательности и смене ведущего вида деятельности. Социально-интеллектуальные способности и с</w:t>
      </w:r>
      <w:r>
        <w:rPr>
          <w:sz w:val="28"/>
          <w:szCs w:val="28"/>
        </w:rPr>
        <w:t>оциально-поведенческие действия приобретают качественно иной характер. Прорываясь к взрослости, подросток обнаруживает различия в самом себе и начинает отделять отношение к себе как к ребенку и отношение к себе как взрослому. Подростки стремятся не столько</w:t>
      </w:r>
      <w:r>
        <w:rPr>
          <w:sz w:val="28"/>
          <w:szCs w:val="28"/>
        </w:rPr>
        <w:t xml:space="preserve"> вслушиваться, сколько "всматриваться" в человеческие отношения. Следовательно, происходит переориентация функций социального интеллекта: от узнавания и отражения к анализу и сравнению. Меняется и качество социального интеллекта. Он начинает работать по пр</w:t>
      </w:r>
      <w:r>
        <w:rPr>
          <w:sz w:val="28"/>
          <w:szCs w:val="28"/>
        </w:rPr>
        <w:t>инципу дистилляции: из отношений выбирается то, что предлагается подростку как взрослому, а не как ребенку.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данном параграфе мы рассмотрели особенности развития социального интеллекта младших школьников (младшая школа) и подростков (средня</w:t>
      </w:r>
      <w:r>
        <w:rPr>
          <w:sz w:val="28"/>
          <w:szCs w:val="28"/>
        </w:rPr>
        <w:t>я и старшая школа), некоторую динамику развития социального интеллекта в соответствии с возрастом, а также факторы, определяющие становление социального интеллекта.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 Взаимосвязь социального интеллекта и формирования игровой зависимости у детей школьног</w:t>
      </w:r>
      <w:r>
        <w:rPr>
          <w:sz w:val="28"/>
          <w:szCs w:val="28"/>
        </w:rPr>
        <w:t>о возраста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можно отметить ускоренную компьютеризацию абсолютно всех сфер общественной жизни. Компьютеры постепенно становятся необходимой принадлежностью офиса, школ. высших учебных заведений. Уже не вызывает возражений тезис о том, что н</w:t>
      </w:r>
      <w:r>
        <w:rPr>
          <w:sz w:val="28"/>
          <w:szCs w:val="28"/>
        </w:rPr>
        <w:t>аше общество переходит от постиндустриального к информационному. В результате, требования к уровню образования сегодня включает в себя умение пользоваться современными информационными технологиями. Ускоренно развивающаяся практика их применения порождает п</w:t>
      </w:r>
      <w:r>
        <w:rPr>
          <w:sz w:val="28"/>
          <w:szCs w:val="28"/>
        </w:rPr>
        <w:t>ринципиально новые разновидности деятельности, в связи с чем, возникает прослойка людей, у которых главным средством деятельности которых является компьютер (инженеры экспертных систем, программисты, wеb-дизайнеры и др.). Учитывая основные положения культу</w:t>
      </w:r>
      <w:r>
        <w:rPr>
          <w:sz w:val="28"/>
          <w:szCs w:val="28"/>
        </w:rPr>
        <w:t xml:space="preserve">рно-исторической теории развития психики Л.С. Выготского, согласно которой орудийное опосредствование деятельности, которая осуществляется человеком, способствует развитию его психики, а также существование феномена профессиональной относительности образа </w:t>
      </w:r>
      <w:r>
        <w:rPr>
          <w:sz w:val="28"/>
          <w:szCs w:val="28"/>
        </w:rPr>
        <w:t>мира, можно предположить, что речь идёт о возникновении прослойки людей, с определёнными психологическими особенностями. Этому способствует приобщение новых поколений к современным информационным технологиям с раннего возраста. Распространение компьютерных</w:t>
      </w:r>
      <w:r>
        <w:rPr>
          <w:sz w:val="28"/>
          <w:szCs w:val="28"/>
        </w:rPr>
        <w:t xml:space="preserve"> игр, использование компьютера как средства обучения, и привлечение школьников и студентов к работе в сети Интернет, в рамках образовательного процесса, возникновение новых способов коммуникации, развитие дистанционного образования, как технологии, основан</w:t>
      </w:r>
      <w:r>
        <w:rPr>
          <w:sz w:val="28"/>
          <w:szCs w:val="28"/>
        </w:rPr>
        <w:t>ной на новой учебной методологии и компьютерной телекоммуникационной базе, - всё это оказывает определённое влияние на психику и личностные особенности человека.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 информационная среда и особенности взаимодействия в ней воздействует как на личность чел</w:t>
      </w:r>
      <w:r>
        <w:rPr>
          <w:sz w:val="28"/>
          <w:szCs w:val="28"/>
        </w:rPr>
        <w:t>овека, так и на систему его отношений с внешним миром, вызывая целый ряд психологических новообразований и различных эффектов. Включение компьютеров в повседневную деятельность, наряду с пользой, порождает и ряд проблем. Психотерапевты и психологи всё чаще</w:t>
      </w:r>
      <w:r>
        <w:rPr>
          <w:sz w:val="28"/>
          <w:szCs w:val="28"/>
        </w:rPr>
        <w:t xml:space="preserve"> сталкиваются с негативными побочными эффектами применения информационных технологий, такими как компьютерофобии, технострессы, зависимость от компьютерных игр (групповых, индивидуальных, ролевых), "Интернет-зависимость", неразвитость социального интеллект</w:t>
      </w:r>
      <w:r>
        <w:rPr>
          <w:sz w:val="28"/>
          <w:szCs w:val="28"/>
        </w:rPr>
        <w:t>а, сужение круга интересов, аутизация, хакерство, трансформация идентичности, обеднение эмоционального компонента общения и другие. По большей части это реальные проблемы, которые требуют со стороны психологов исследовательской, психотерапевтической и прог</w:t>
      </w:r>
      <w:r>
        <w:rPr>
          <w:sz w:val="28"/>
          <w:szCs w:val="28"/>
        </w:rPr>
        <w:t>ностической работы [10, с.144].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на сегодняшний день существует мало теоретических разработок, отсутствуют общепризнанные критерии, точки зрения на данные проблемы. Исследования, которые проведённые в этой области по большей части носят очень ф</w:t>
      </w:r>
      <w:r>
        <w:rPr>
          <w:sz w:val="28"/>
          <w:szCs w:val="28"/>
        </w:rPr>
        <w:t>рагментарный и частный характер.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 которых наблюдается низкий социальный интеллект, могут испытывать трудности в прогнозировании и понимании поведения людей, что существенно усложняет взаимоотношения и сильно снижает возможности социальной адаптации.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также предположить, что более низкий социальный интеллект способствует появлению интернет-аддикции, так как человек, который находится он-лайн, может выбирать сам - хочет он виртуального общения или нет. Согласно исследованиям, именно неразвитый соц</w:t>
      </w:r>
      <w:r>
        <w:rPr>
          <w:sz w:val="28"/>
          <w:szCs w:val="28"/>
        </w:rPr>
        <w:t>иальный интеллект как интегральная интеллектуальная способность, которая определяет социальной адаптации и успешность общения, которая объединяет и регулирует познавательные процессы, связанные с отражением социальных объектов, является предпосылкой возник</w:t>
      </w:r>
      <w:r>
        <w:rPr>
          <w:sz w:val="28"/>
          <w:szCs w:val="28"/>
        </w:rPr>
        <w:t>новения кибер-аддикции. Общение в сети Интернет имеет некоторые особенности.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и самое основное, что бросается в глаза - это отсутствие невербальных процессов, а соответственно невозможно прочтение мимики, жестов своего Интернет-собеседника, а значит </w:t>
      </w:r>
      <w:r>
        <w:rPr>
          <w:sz w:val="28"/>
          <w:szCs w:val="28"/>
        </w:rPr>
        <w:t>затрудняется получение полной информации о содержании и эмоциональной окраске речи собеседника. Смайлики и остальные принятые в Интернет-сообществе обозначения эмоций являются лишь суррогатом общения, которое из-за своей ограниченности не может развиться.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которые склонные к интернет-зависимому поведению, демонстрирует меньшее владение языком телодвижений, взглядов и жестов. Они могут ошибаться в понимании смысла слов собеседника, потому что не учитывают (или неправильно учитывают) сопровождающие их не</w:t>
      </w:r>
      <w:r>
        <w:rPr>
          <w:sz w:val="28"/>
          <w:szCs w:val="28"/>
        </w:rPr>
        <w:t>вербальные реакции. Как говорилось ранее, это может быть из-за невозможности невербального общения в сети Интернет, так как оно происходит в основном в виде текстовых сообщений и не передает эмоциональной окраски сообщения. Популярное общение через веб-кам</w:t>
      </w:r>
      <w:r>
        <w:rPr>
          <w:sz w:val="28"/>
          <w:szCs w:val="28"/>
        </w:rPr>
        <w:t>еры тоже не может передать полноту оттенков эмоционального общения, из-за несовершенства качества связи.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люди часто ”говорят невпопад” и ошибаются в интерпретации слов собеседника. Однако предстоит выяснить, является это предпосылкой или следствием и</w:t>
      </w:r>
      <w:r>
        <w:rPr>
          <w:sz w:val="28"/>
          <w:szCs w:val="28"/>
        </w:rPr>
        <w:t>нтернет-зависимого поведения, так как подростки могут как и уходить в виртуальную реальность из-за того, что там проще общаться и правильно понимать своего собеседника, или же это следствие того, что после продолжительного опыта Интернет-общения способност</w:t>
      </w:r>
      <w:r>
        <w:rPr>
          <w:sz w:val="28"/>
          <w:szCs w:val="28"/>
        </w:rPr>
        <w:t>ь различать оттенки речи перестает развиваться за ненадобностью.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Подростки, склонные к интернет-зависимому поведению, способности ассимилировать свой текущий опыт, демонстрируют снижение способности восприятия эмоции по лицу собеседника, описать чувства к </w:t>
      </w:r>
      <w:r>
        <w:rPr>
          <w:sz w:val="28"/>
          <w:szCs w:val="28"/>
        </w:rPr>
        <w:t>определенному человеку. Также у таких подростков возникают затруднения при описании своих эмоций или эмоциональных состояний других людей.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Цели, гипотеза и задачи исследования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в этой работе - изуч</w:t>
      </w:r>
      <w:r>
        <w:rPr>
          <w:sz w:val="28"/>
          <w:szCs w:val="28"/>
        </w:rPr>
        <w:t>ить степень влияние социального интеллекта и на формирование игровой зависимости у детей школьного возраста на примере подростков в городе Раменск.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социальный интеллект.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влияние социального инт</w:t>
      </w:r>
      <w:r>
        <w:rPr>
          <w:sz w:val="28"/>
          <w:szCs w:val="28"/>
        </w:rPr>
        <w:t>еллекта на формирование игровой зависимости у детей школьного возраста.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основной гипотезы исследования выдвигается предположение о том, что существует взаимосвязь между социальным интеллектом и игровой зависимостью.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в этом разделе</w:t>
      </w:r>
      <w:r>
        <w:rPr>
          <w:sz w:val="28"/>
          <w:szCs w:val="28"/>
        </w:rPr>
        <w:t xml:space="preserve"> - провести исследования среди подростков города Раменска для определения уровня корреляции игровой зависимости от уровня социального интеллекта у детей.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Методологическую базу этого исследования составили теоретические положения пр</w:t>
      </w:r>
      <w:r>
        <w:rPr>
          <w:sz w:val="28"/>
          <w:szCs w:val="28"/>
        </w:rPr>
        <w:t>едставителей зарубежных и отечественных школ и направлений о социальном интеллекте (Н.А. Аминов, М.К. Акимова, Дж. Гилфорд, В.Н. Куницына, Н.А. Кудрявцева, М.В. Молоканов, Э. Торндайк, А.Д. Южанинова, Г. Олпорт и др.)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задач нами</w:t>
      </w:r>
      <w:r>
        <w:rPr>
          <w:sz w:val="28"/>
          <w:szCs w:val="28"/>
        </w:rPr>
        <w:t xml:space="preserve"> были использованы следующие методики: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Тест на выявление Интернет-зависимости Чен (Шкала СIАS);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Анкета участника;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Диагностика эмоционального интеллекта MSСЕIT (thе Mаyеr-Sаlоvеy-Саrusо Еmоtiоnаl Intеlligеnсе Tеst) (Mаyеr, Sаlоvеy, &amp; Саrusо, 2002) в а</w:t>
      </w:r>
      <w:r>
        <w:rPr>
          <w:sz w:val="28"/>
          <w:szCs w:val="28"/>
        </w:rPr>
        <w:t>даптации Сергиенко Е. А. и Ветровой И. И.</w:t>
      </w:r>
    </w:p>
    <w:p w:rsidR="00000000" w:rsidRDefault="008969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с сентября по октябрь 2015 года.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исследовании приняло участие 1084 школьники - ученики средних классов, из них 648 - юноши (59,8%), 436 - девушки (40,2%). Возраст всех испытуемых на</w:t>
      </w:r>
      <w:r>
        <w:rPr>
          <w:sz w:val="28"/>
          <w:szCs w:val="28"/>
        </w:rPr>
        <w:t>ходился в промежутке от 10 до 14 лет.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для включения испытуемых в исследование являлся факт наличия дома доступа в Интернет и использование Интернет более 1 года.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были обработаны с использованием стандартных методов математич</w:t>
      </w:r>
      <w:r>
        <w:rPr>
          <w:sz w:val="28"/>
          <w:szCs w:val="28"/>
        </w:rPr>
        <w:t>еской статистики, включенных в статистические пакеты SPSS 17.0 и ЕxсеlXP (Miсrоsоft 2007).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два этапа.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1-м этапе исследования по результатам первичной диагностики включающей анкету участника исследования и шкалу интернет-зависи</w:t>
      </w:r>
      <w:r>
        <w:rPr>
          <w:sz w:val="28"/>
          <w:szCs w:val="28"/>
        </w:rPr>
        <w:t>мости Чен (СIАS), были сформированы группа детей с интернет-зависимым поведением (1-я и 2-я группа) и группа школьников, характеризующихся здоровым использованием Интернета (3-я группа). Критерии включения в группу школьников, с интернет-зависимым поведени</w:t>
      </w:r>
      <w:r>
        <w:rPr>
          <w:sz w:val="28"/>
          <w:szCs w:val="28"/>
        </w:rPr>
        <w:t>ем следующие: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доступа в Интернет в течение последнего года, опыт использо- вания Интернета более 1 года;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пребывания в Интернете не менее 3 ч/сут;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низкая социальная активность (отсутствие увлечений вне учебной деятельности, недостаток общения </w:t>
      </w:r>
      <w:r>
        <w:rPr>
          <w:sz w:val="28"/>
          <w:szCs w:val="28"/>
        </w:rPr>
        <w:t>с друзьями вне школы);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 менее 43 баллов по шкале интернет-зависимости Чен (СIАS).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включения в группу школьников, характеризующихся здоро- вым использованием сети Интернет следующие: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проводимое в Интернете менее 3 ч/сут;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со</w:t>
      </w:r>
      <w:r>
        <w:rPr>
          <w:sz w:val="28"/>
          <w:szCs w:val="28"/>
        </w:rPr>
        <w:t>циальная активность (расширенный круг увлечений, удовлетворенность частотой встреч с друзьями);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низких баллов по шкале интернет-зависимости Чен (СIАS) (меньше 42).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2-м этапе исследования школьники, с интернет-зависимым поведением были разделены </w:t>
      </w:r>
      <w:r>
        <w:rPr>
          <w:sz w:val="28"/>
          <w:szCs w:val="28"/>
        </w:rPr>
        <w:t>на две группы, отличающиеся по предпочтению интернет-деятельности. Были сформированы группы школьники, предпочитающих компьютерные игры (1-я группа) и предпочитающих сервисы онлайн-общения (2-я группа). Критерии включения школьников в исследовательские гру</w:t>
      </w:r>
      <w:r>
        <w:rPr>
          <w:sz w:val="28"/>
          <w:szCs w:val="28"/>
        </w:rPr>
        <w:t>ппы представлены в табл. 1.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включения школьников в исследовательские группы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"/>
        <w:gridCol w:w="4644"/>
        <w:gridCol w:w="1842"/>
        <w:gridCol w:w="1418"/>
        <w:gridCol w:w="1311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в том числе, п (%)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юношей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(52)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(47)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(50)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девушек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174(48)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(53)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(50)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проводимое в сети Интернет, ч/сут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активность (расширенный круг увлечений, удовлетворенность частотой встреч с друзьями)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использования сети Интернет, лег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 года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>
              <w:rPr>
                <w:sz w:val="20"/>
                <w:szCs w:val="20"/>
              </w:rPr>
              <w:t xml:space="preserve"> 1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Предпочитаемые ингернет-ресурсы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игры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сети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обследования шкалой Чен, балл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и более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и более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и менее</w:t>
            </w:r>
          </w:p>
        </w:tc>
      </w:tr>
    </w:tbl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Результаты исследования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степени выраженности интернет-зависимого поведения в анализиру</w:t>
      </w:r>
      <w:r>
        <w:rPr>
          <w:sz w:val="28"/>
          <w:szCs w:val="28"/>
        </w:rPr>
        <w:t xml:space="preserve">емых группах выявил, что школьники, предпочитающие игры, по сравнению с школьниками, предпочитающими сервисы онлайн-общения, показывают достоверно более высокие показатели интернет-зависимого поведения по данным теста Чен (р&lt; 0,05) Результаты представлены </w:t>
      </w:r>
      <w:r>
        <w:rPr>
          <w:sz w:val="28"/>
          <w:szCs w:val="28"/>
        </w:rPr>
        <w:t>в табл. 2.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Выявлено, что среди детей, предпочитающих игры сравнительно выше показатели по таким шкалам теста, как «проблемы, связанные с интернет-зависимым поведением» (IА-RP), «шкала управления временем» (TM), «ключевые симптомы интернет-зависимости» (IА-</w:t>
      </w:r>
      <w:r>
        <w:rPr>
          <w:sz w:val="28"/>
          <w:szCs w:val="28"/>
        </w:rPr>
        <w:t>Sym) и «шкала толерантности» (Tоl).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Выраженность симптомов интернет-зависимости по шкале СIАS, (M ±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σ) </w:t>
      </w:r>
      <w:r>
        <w:rPr>
          <w:sz w:val="28"/>
          <w:szCs w:val="28"/>
        </w:rPr>
        <w:t>балл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"/>
        <w:gridCol w:w="5211"/>
        <w:gridCol w:w="1320"/>
        <w:gridCol w:w="1200"/>
        <w:gridCol w:w="961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Р&lt;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СIАS - общий балл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 ±8,1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 ±5,1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компульсивных симптомов (Сот)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 ±4,0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 ±</w:t>
            </w:r>
            <w:r>
              <w:rPr>
                <w:sz w:val="20"/>
                <w:szCs w:val="20"/>
              </w:rPr>
              <w:t>2,1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симптомов отмены (Wit)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 ±3,5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 ±2,1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толерантности (То1)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 ± 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 ± 1,9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внутриличностных проблем (IH)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 ±4,2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 ±3,3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управления временем (ТМ)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 ±3,9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 ±2,8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симптомы Интернет-зависимо</w:t>
            </w:r>
            <w:r>
              <w:rPr>
                <w:sz w:val="20"/>
                <w:szCs w:val="20"/>
              </w:rPr>
              <w:t>сти (IА Sym)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 ± 7,6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 ± 3,9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связанные с Интернет-зависимостью (IА RP)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 ± 7,3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 ± 5,0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дети, предпочитающие сервисы онлайн-общения, демонстрируют более высокие показатели по шкалам симптомов отмены (Wit) и компул</w:t>
      </w:r>
      <w:r>
        <w:rPr>
          <w:sz w:val="28"/>
          <w:szCs w:val="28"/>
        </w:rPr>
        <w:t>ьсивности (Соm). Так, дети с интернет-зависимым поведением, предпочитающие игры отмечают, что все больше и больше времени проводят за компьютером, остаются в сети гораздо больше времени, чем первоначально планировали, периодически спят меньше на 4 ч, они ч</w:t>
      </w:r>
      <w:r>
        <w:rPr>
          <w:sz w:val="28"/>
          <w:szCs w:val="28"/>
        </w:rPr>
        <w:t>аще выходят в Интернет вместо реальной встречи с друзьями, отмечают нарушение режима питания, переживают или расстраиваются, если приходится прекратить пользоваться Интернетом на определенный период времени.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интернет-зависимым поведением, предпочита</w:t>
      </w:r>
      <w:r>
        <w:rPr>
          <w:sz w:val="28"/>
          <w:szCs w:val="28"/>
        </w:rPr>
        <w:t>ющие сервисы онлайн-общения, отмечают беспокойство и раздражение, когда Интернет отключен или недоступен, потребность выйти в Интернет при каждом удобном случае, увеличение количества времени и сил, затраченного на этот тип деятельности, снижение социально</w:t>
      </w:r>
      <w:r>
        <w:rPr>
          <w:sz w:val="28"/>
          <w:szCs w:val="28"/>
        </w:rPr>
        <w:t xml:space="preserve">й активности. Таким образом, интернет-зависимое поведение у детей с различными формами деятельности в сети имеет определенные качественные отличия. Полученные данные могут также свидетельствовать о сравнительно большей аддиктогенности компьютерных игр, по </w:t>
      </w:r>
      <w:r>
        <w:rPr>
          <w:sz w:val="28"/>
          <w:szCs w:val="28"/>
        </w:rPr>
        <w:t>сравнению с онлайн-общением.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анкеты участника исследования, разработанной с целью объек- тивного подтверждения интернет-зависимости и выявления предпочитаемых Интернет-ресурсов, показал, что дети с интернет-зависимым поведени- ем проводят в сети зна</w:t>
      </w:r>
      <w:r>
        <w:rPr>
          <w:sz w:val="28"/>
          <w:szCs w:val="28"/>
        </w:rPr>
        <w:t>чительно больше времени, чем дети со здоровым использованием Интернет (6,9 ± 2,3) и (2,3 ± 1,1) ч/день соответственно. Кро- ме этого выявлено, что у детей с интернет-зависимым поведением су- щественно снижено количество дополнительной социальной активности</w:t>
      </w:r>
      <w:r>
        <w:rPr>
          <w:sz w:val="28"/>
          <w:szCs w:val="28"/>
        </w:rPr>
        <w:t>, по- мимо школы.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детей с интернет-зависимым поведением, предпочитающих игры, на вопрос «что Вы делаете в свободное время?» указывают такие варианты ответа, как: «сплю, играю в компьютер, слушаю музыку, бренчу на гитаре, занимаюсь ерундой». Так</w:t>
      </w:r>
      <w:r>
        <w:rPr>
          <w:sz w:val="28"/>
          <w:szCs w:val="28"/>
        </w:rPr>
        <w:t>им образом, дети с интернет-зависимым поведением, предпочитающие игры недостаточно способны регулировать и организовывать свой досуг, а также в меньшей степени и заинтересованы в его наличии.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нами было сделано предположение о различии в уровнях эмоци</w:t>
      </w:r>
      <w:r>
        <w:rPr>
          <w:sz w:val="28"/>
          <w:szCs w:val="28"/>
        </w:rPr>
        <w:t>онального интеллекта детей контрольной группы и детей, склонных к интернет-зависимому поведению. Для решения данной задачи нами была использована методика диагностики эмоционального интеллекта MSСЕIT (thе Mаyеr-Sаlоvеy-Саrusо Еmоtiоnаl Intеlligеnсе Tеst) (</w:t>
      </w:r>
      <w:r>
        <w:rPr>
          <w:sz w:val="28"/>
          <w:szCs w:val="28"/>
        </w:rPr>
        <w:t>Mаyеr, Sаlоvеy, &amp; Саrusо, 2002) в адаптации Сергиенко Е. А., Ветровой И. И. Исследовались такие параметры как: восприятие, оценка и выражение эмоций или же идентификация эмоций; использование эмоций для повышения эффективности мышления и деятельности; пони</w:t>
      </w:r>
      <w:r>
        <w:rPr>
          <w:sz w:val="28"/>
          <w:szCs w:val="28"/>
        </w:rPr>
        <w:t>мание и анализ эмоций; сознательное управление эмоциями.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значения по шкалам методики диагностика эмоционального интеллекта MSСЕIT (thе Mаyеr-Sаlоvеy-Саrusо Еmоtiоnаl Intеlligеnсе Tеst) (Mаyеr, Sаlоvеy, &amp; Саrusо, 2002) в адаптации Серги</w:t>
      </w:r>
      <w:r>
        <w:rPr>
          <w:sz w:val="28"/>
          <w:szCs w:val="28"/>
        </w:rPr>
        <w:t>енко Е. А., Ветровой И. 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"/>
        <w:gridCol w:w="1598"/>
        <w:gridCol w:w="1590"/>
        <w:gridCol w:w="1605"/>
        <w:gridCol w:w="1269"/>
        <w:gridCol w:w="1522"/>
        <w:gridCol w:w="1349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и 2-я группа</w:t>
            </w:r>
          </w:p>
        </w:tc>
        <w:tc>
          <w:tcPr>
            <w:tcW w:w="2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0,000752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показатель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697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0,000011</w:t>
            </w:r>
          </w:p>
        </w:tc>
      </w:tr>
    </w:tbl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нашего исследования показывают значительное снижение уровня эмоционального интеллекта школьников с интрнет-зависимым поведением относительно уровн</w:t>
      </w:r>
      <w:r>
        <w:rPr>
          <w:sz w:val="28"/>
          <w:szCs w:val="28"/>
        </w:rPr>
        <w:t>я эмоционального интеллекта школьников, характеризующихся здоровым использованием интернета, причем данная тенденция к снижению видна не только по уровню общего эмоционального интеллекта, но и по его отдельным компонентам.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говорить о более конкретных </w:t>
      </w:r>
      <w:r>
        <w:rPr>
          <w:sz w:val="28"/>
          <w:szCs w:val="28"/>
        </w:rPr>
        <w:t>различиях, то мы видим, что школьники, склонные к интернет-зависимому поведению, демонстрируют снижение способности восприятия эмоции по лицу собеседника, способности ассимилировать свой текущий опыт, описать чувства к определенному человеку. Снижение пока</w:t>
      </w:r>
      <w:r>
        <w:rPr>
          <w:sz w:val="28"/>
          <w:szCs w:val="28"/>
        </w:rPr>
        <w:t>зателей по данным секциям (А, В, F) объясняется неумением испытуемых экспериментальной группы использовать эмоции для повышения эффективности мышления и деятельности, непониманием того, какие именно эмоции способствуют более эффективному выполнению деятель</w:t>
      </w:r>
      <w:r>
        <w:rPr>
          <w:sz w:val="28"/>
          <w:szCs w:val="28"/>
        </w:rPr>
        <w:t>ности разного рода. Также у таких школьников возникают затруднения при описании своих эмоций или эмоциональных состояний других людей. Невысокие баллы по секциям D и H можно интерпретировать как неумение управлять своими эмоциями и эмоциями других людей. Э</w:t>
      </w:r>
      <w:r>
        <w:rPr>
          <w:sz w:val="28"/>
          <w:szCs w:val="28"/>
        </w:rPr>
        <w:t>то пагубно сказывается на эффективном личностном росте и улучшении межличностных отношений.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Обсуждение результатов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Подытожив все вышесказанное, можно сделать предположение, что сниженный эмоциональный интеллект в совокупности с определенными характеро</w:t>
      </w:r>
      <w:r>
        <w:rPr>
          <w:sz w:val="28"/>
          <w:szCs w:val="28"/>
        </w:rPr>
        <w:t xml:space="preserve">логическими чертами может создать благодатную почву для развития интернет-зависимого поведения. Однако, мы в то же время совершенно не исключаем того, что найденные нами особенности эмоционального интеллекта у школьников с интернет-зависимым поведением не </w:t>
      </w:r>
      <w:r>
        <w:rPr>
          <w:sz w:val="28"/>
          <w:szCs w:val="28"/>
        </w:rPr>
        <w:t>были причиной формирования аддикции, а сформировались в ходе увлечения Интернетом ввиду ряда особенностей интернет-деятельности (например, полное отсутствие невербальной коммуникативной стороны).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нами были выявлены статистически значимые различия по</w:t>
      </w:r>
      <w:r>
        <w:rPr>
          <w:sz w:val="28"/>
          <w:szCs w:val="28"/>
        </w:rPr>
        <w:t xml:space="preserve"> уровню социального и эмоционального интеллекта у детей в группах исследования. Школьники, характеризующиеся здоровым использованием сети Интернет, показывают лучшие результаты в понимании невербальных проявлений общения, адекватной трактовке эмоциональной</w:t>
      </w:r>
      <w:r>
        <w:rPr>
          <w:sz w:val="28"/>
          <w:szCs w:val="28"/>
        </w:rPr>
        <w:t xml:space="preserve"> нагрузки общения.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исследование позволяет наглядно продемонстрировать, какие характерологические особенности школьников являются факторами развития патологического использования сети Интернет, и, соответственно, какие школьники имеют риск форми</w:t>
      </w:r>
      <w:r>
        <w:rPr>
          <w:sz w:val="28"/>
          <w:szCs w:val="28"/>
        </w:rPr>
        <w:t>рования кибераддикции. Полученные данные можно использовать для формирования профилактической программы риска возникновения интернет-зависимости, с учетом характерологических особенностей школьников, склонных к возникновению интернет-зависимому поведению.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исследования, среди общей группы школьников были выявлено, что эмоциональный интеллект подростка с интернет-зависимым поведением достоверно ниже эмоционального интеллекта школьников, не злоупотребляющего интернетом.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от</w:t>
      </w:r>
      <w:r>
        <w:rPr>
          <w:sz w:val="28"/>
          <w:szCs w:val="28"/>
        </w:rPr>
        <w:t>личия характерологических особенностей школьников в группах 1, 2, 3. Исходя из полученных результатов можно утверждать, что в качестве характерных личностных особенностей школьников склонных к интернет-зависимому поведению можно выделить следующие: психиче</w:t>
      </w:r>
      <w:r>
        <w:rPr>
          <w:sz w:val="28"/>
          <w:szCs w:val="28"/>
        </w:rPr>
        <w:t>ская утомляемость, общая эмоциональная неустойчивость, перепады настроения, сниженная способность к эффективной волевой регуляции поведения, возбудимость, внутренняя напряженность.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школьников с интернет-зависимым поведением характерны следующие типы ак</w:t>
      </w:r>
      <w:r>
        <w:rPr>
          <w:sz w:val="28"/>
          <w:szCs w:val="28"/>
        </w:rPr>
        <w:t>центуаций характера: циклоидный, лабильный, астено-невротический, сенситивный, интровертированный, возбудимый, неустойчивый, тревожно-педантический, демонстративный.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Корреляционный анализ результатов исследования по критерию Спирмена отразил несколько видо</w:t>
      </w:r>
      <w:r>
        <w:rPr>
          <w:sz w:val="28"/>
          <w:szCs w:val="28"/>
        </w:rPr>
        <w:t>в положительных корреляций характерологических свойств с социальным и эмоциональным интеллектом, а именно: интеллектуальные способности связаны со способностью эффективно управлять эмоциями; интеллектуальные способности положительно коррелируют с понимание</w:t>
      </w:r>
      <w:r>
        <w:rPr>
          <w:sz w:val="28"/>
          <w:szCs w:val="28"/>
        </w:rPr>
        <w:t xml:space="preserve"> ситуативной обусловленности эмоций, понимание смысла ситуации; степень принятия моральных норм коррелирует с пониманием того, какие эмоции способствуют более эффективному выполнению деятельности разного рода; степень самоконтроля с пониманием ситуативной </w:t>
      </w:r>
      <w:r>
        <w:rPr>
          <w:sz w:val="28"/>
          <w:szCs w:val="28"/>
        </w:rPr>
        <w:t>обусловленности эмоций, пониманием смысла ситуации; возбудимость коррелирует с умением правильно оценивать состояния, чувства, намерения людей по их невербальным признакам; степень самоконтроля коррелирует с уровнем социального интеллекта.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Выдвинутая нами </w:t>
      </w:r>
      <w:r>
        <w:rPr>
          <w:sz w:val="28"/>
          <w:szCs w:val="28"/>
        </w:rPr>
        <w:t>гипотеза подтвердилась, школьникис интернет-зависимым поведением характеризуются сниженным эмоциональным и социальным интеллектом, по сравнению с школьниками, характери-зующимися здоровым использованием интернета.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</w:t>
      </w:r>
      <w:r>
        <w:rPr>
          <w:sz w:val="28"/>
          <w:szCs w:val="28"/>
        </w:rPr>
        <w:t>ксеева И.Ю. Интернет и проблема субъекта // Влияние Интернета на сознание и структуру знания / под ред. В.М. Розина. - М., 2004. - С. 24-25.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Антоненко А.А. Интернет-зависимое поведение. Клиника и диагности-ка / А.А. Антоненко, В.Л. Малыгин, Н.С. Хомерики</w:t>
      </w:r>
      <w:r>
        <w:rPr>
          <w:sz w:val="28"/>
          <w:szCs w:val="28"/>
        </w:rPr>
        <w:t>, Е.А. Смирнова // Журн. неврологии и психиатрии им. С.С. Корсакова. - 2011. - № 8. - С. 86-92.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Антоненко А.А. Особенности личности подростков, склонных к ин- тернет-зависимому поведению / А.А. Антоненко, В.Л. Малыгин, Н.С. Хомерики, Е.А. Смирнова // Жур</w:t>
      </w:r>
      <w:r>
        <w:rPr>
          <w:sz w:val="28"/>
          <w:szCs w:val="28"/>
        </w:rPr>
        <w:t>н. неврологии и психиатрии им. С.С. Корсакова. - 2011. - № 4. - С. 105-108.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Антоненко А.А. Особенности семейных коммуникаций при интернет- зависимости у детей-подростков / А.А. Антоненко, В.Л. Малыгин, Н.С. Хоме- рики, Е.А. Смирнова // Психическое здоров</w:t>
      </w:r>
      <w:r>
        <w:rPr>
          <w:sz w:val="28"/>
          <w:szCs w:val="28"/>
        </w:rPr>
        <w:t>ье - 2011. - № 2 (57). - С. 46-49.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Антоненко А.А. Особенности клинических проявлений интернет- зависимого поведения у подростков с различными типами деятельности в сети / А.А. Антоненко // Вестн. психотерапии. - 2013. - № 47 (52). - С. 38-47.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Арестова </w:t>
      </w:r>
      <w:r>
        <w:rPr>
          <w:sz w:val="28"/>
          <w:szCs w:val="28"/>
        </w:rPr>
        <w:t>О.П., Бабанин Л.Н., Войскунский А.Е. Коммуникация в компьютерных сетях: психологические детерминанты и последствия // Вестн. Моск. ун-та. - Сер. 14. Психология. - 1996. - № 4. - С. 14-20.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Бабин А.И., Искандирова А.Б. Особенности личностных свойств как фа</w:t>
      </w:r>
      <w:r>
        <w:rPr>
          <w:sz w:val="28"/>
          <w:szCs w:val="28"/>
        </w:rPr>
        <w:t>кторы риска формирования зависимости от азартных компьютерных игр // Молодое поколение 21 века: актуальные проблемы социально-психологического здоровья: материалы 4-го междунар. конгр. - М., 2009. - С. 42-43.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Бурова (Лоскутова), В.А. Результаты исследова</w:t>
      </w:r>
      <w:r>
        <w:rPr>
          <w:sz w:val="28"/>
          <w:szCs w:val="28"/>
        </w:rPr>
        <w:t>ния интернет-зависимости среди пользователей Рунета /В.А. Бурова (Лоскутова) //Тезисы докладов 60-61-й итоговой научной конференции студентов и молодых ученых. - Новосибирск, 2000. - 77 с.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Бурлаков И.В. HоmоGаmеr: психология компьютерных игр. - М.: Класс</w:t>
      </w:r>
      <w:r>
        <w:rPr>
          <w:sz w:val="28"/>
          <w:szCs w:val="28"/>
        </w:rPr>
        <w:t>, 2010. - 144 с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Бухановский А.О. Зависимое поведение: клиника, динамика, систематика, лечение, профилактика. - Ростов н/Д: Феникс, 2012. - 360 с.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Войскунский А.Е. Групповая игровая деятельность в Интернете // Психол. журн. - 1999. - Т. 17, № </w:t>
      </w:r>
      <w:r>
        <w:rPr>
          <w:rFonts w:ascii="Segoe UI Historic" w:hAnsi="Segoe UI Historic" w:cs="Segoe UI Historic" w:hint="cs"/>
          <w:sz w:val="28"/>
          <w:szCs w:val="28"/>
          <w:rtl/>
        </w:rPr>
        <w:t>݅</w:t>
      </w:r>
      <w:r>
        <w:rPr>
          <w:sz w:val="28"/>
          <w:szCs w:val="28"/>
        </w:rPr>
        <w:t xml:space="preserve">1.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1</w:t>
      </w:r>
      <w:r>
        <w:rPr>
          <w:sz w:val="28"/>
          <w:szCs w:val="28"/>
        </w:rPr>
        <w:t>26-132.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>îé</w:t>
      </w:r>
      <w:r>
        <w:rPr>
          <w:sz w:val="28"/>
          <w:szCs w:val="28"/>
        </w:rPr>
        <w:t>ٌ</w:t>
      </w:r>
      <w:r>
        <w:rPr>
          <w:sz w:val="28"/>
          <w:szCs w:val="28"/>
        </w:rPr>
        <w:t>ê</w:t>
      </w:r>
      <w:r>
        <w:rPr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sz w:val="28"/>
          <w:szCs w:val="28"/>
        </w:rPr>
        <w:t>êèé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ê</w:t>
      </w:r>
      <w:r>
        <w:rPr>
          <w:sz w:val="28"/>
          <w:szCs w:val="28"/>
        </w:rPr>
        <w:t>ٍَ</w:t>
      </w:r>
      <w:r>
        <w:rPr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çàâè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rtl/>
        </w:rPr>
        <w:t>دٌ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وًَي</w:t>
      </w:r>
      <w:r>
        <w:rPr>
          <w:sz w:val="28"/>
          <w:szCs w:val="28"/>
        </w:rPr>
        <w:t xml:space="preserve">. - 2014. -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sz w:val="28"/>
          <w:szCs w:val="28"/>
        </w:rPr>
        <w:t xml:space="preserve">. 25, </w:t>
      </w:r>
      <w:r>
        <w:rPr>
          <w:sz w:val="28"/>
          <w:szCs w:val="28"/>
        </w:rPr>
        <w:t>¹</w:t>
      </w:r>
      <w:r>
        <w:rPr>
          <w:sz w:val="28"/>
          <w:szCs w:val="28"/>
        </w:rPr>
        <w:t xml:space="preserve"> </w:t>
      </w:r>
      <w:r>
        <w:rPr>
          <w:rFonts w:ascii="Segoe UI Historic" w:hAnsi="Segoe UI Historic" w:cs="Segoe UI Historic" w:hint="cs"/>
          <w:sz w:val="28"/>
          <w:szCs w:val="28"/>
          <w:rtl/>
        </w:rPr>
        <w:t>݅</w:t>
      </w:r>
      <w:r>
        <w:rPr>
          <w:sz w:val="28"/>
          <w:szCs w:val="28"/>
        </w:rPr>
        <w:t xml:space="preserve">1.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90-100.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>îé</w:t>
      </w:r>
      <w:r>
        <w:rPr>
          <w:sz w:val="28"/>
          <w:szCs w:val="28"/>
        </w:rPr>
        <w:t>ٌ</w:t>
      </w:r>
      <w:r>
        <w:rPr>
          <w:sz w:val="28"/>
          <w:szCs w:val="28"/>
        </w:rPr>
        <w:t>ê</w:t>
      </w:r>
      <w:r>
        <w:rPr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sz w:val="28"/>
          <w:szCs w:val="28"/>
        </w:rPr>
        <w:t>êèé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خل</w:t>
      </w:r>
      <w:r>
        <w:rPr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îïû</w:t>
      </w:r>
      <w:r>
        <w:rPr>
          <w:sz w:val="28"/>
          <w:szCs w:val="28"/>
        </w:rPr>
        <w:t>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îêà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sz w:val="28"/>
          <w:szCs w:val="28"/>
        </w:rPr>
        <w:t>ïïîâû</w:t>
      </w:r>
      <w:r>
        <w:rPr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âû</w:t>
      </w:r>
      <w:r>
        <w:rPr>
          <w:sz w:val="28"/>
          <w:szCs w:val="28"/>
        </w:rPr>
        <w:t>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يٍهًيهٍ</w:t>
      </w:r>
      <w:r>
        <w:rPr>
          <w:sz w:val="28"/>
          <w:szCs w:val="28"/>
        </w:rPr>
        <w:t>-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مً</w:t>
      </w:r>
      <w:r>
        <w:rPr>
          <w:sz w:val="28"/>
          <w:szCs w:val="28"/>
        </w:rPr>
        <w:t>à</w:t>
      </w:r>
      <w:r>
        <w:rPr>
          <w:sz w:val="28"/>
          <w:szCs w:val="28"/>
        </w:rPr>
        <w:t>ُ</w:t>
      </w:r>
      <w:r>
        <w:rPr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rtl/>
        </w:rPr>
        <w:t>دٌ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وًَي</w:t>
      </w:r>
      <w:r>
        <w:rPr>
          <w:sz w:val="28"/>
          <w:szCs w:val="28"/>
        </w:rPr>
        <w:t xml:space="preserve">. - 2015. -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sz w:val="28"/>
          <w:szCs w:val="28"/>
        </w:rPr>
        <w:t xml:space="preserve">. 26, </w:t>
      </w:r>
      <w:r>
        <w:rPr>
          <w:sz w:val="28"/>
          <w:szCs w:val="28"/>
        </w:rPr>
        <w:t>¹</w:t>
      </w:r>
      <w:r>
        <w:rPr>
          <w:sz w:val="28"/>
          <w:szCs w:val="28"/>
        </w:rPr>
        <w:t xml:space="preserve"> 5.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47-63.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>îé</w:t>
      </w:r>
      <w:r>
        <w:rPr>
          <w:sz w:val="28"/>
          <w:szCs w:val="28"/>
        </w:rPr>
        <w:t>ٌ</w:t>
      </w:r>
      <w:r>
        <w:rPr>
          <w:sz w:val="28"/>
          <w:szCs w:val="28"/>
        </w:rPr>
        <w:t>ê</w:t>
      </w:r>
      <w:r>
        <w:rPr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sz w:val="28"/>
          <w:szCs w:val="28"/>
        </w:rPr>
        <w:t>êèé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ëü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هًي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نهيٍ</w:t>
      </w:r>
      <w:r>
        <w:rPr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î</w:t>
      </w:r>
      <w:r>
        <w:rPr>
          <w:sz w:val="28"/>
          <w:szCs w:val="28"/>
        </w:rPr>
        <w:t>ِ</w:t>
      </w:r>
      <w:r>
        <w:rPr>
          <w:sz w:val="28"/>
          <w:szCs w:val="28"/>
        </w:rPr>
        <w:t>èàëü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</w:t>
      </w:r>
      <w:r>
        <w:rPr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ٌهٍےُ </w:t>
      </w:r>
      <w:r>
        <w:rPr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rtl/>
        </w:rPr>
        <w:t>آهٌٍي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ê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 xml:space="preserve"> َي</w:t>
      </w:r>
      <w:r>
        <w:rPr>
          <w:sz w:val="28"/>
          <w:szCs w:val="28"/>
        </w:rPr>
        <w:t>-</w:t>
      </w:r>
      <w:r>
        <w:rPr>
          <w:sz w:val="28"/>
          <w:szCs w:val="28"/>
        </w:rPr>
        <w:t>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</w:rPr>
        <w:t>رهً</w:t>
      </w:r>
      <w:r>
        <w:rPr>
          <w:sz w:val="28"/>
          <w:szCs w:val="28"/>
        </w:rPr>
        <w:t xml:space="preserve">. 14. </w:t>
      </w:r>
      <w:r>
        <w:rPr>
          <w:rFonts w:ascii="Times New Roman" w:hAnsi="Times New Roman" w:cs="Times New Roman"/>
          <w:sz w:val="28"/>
          <w:szCs w:val="28"/>
          <w:rtl/>
        </w:rPr>
        <w:t>دٌ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 xml:space="preserve">.- 2013. - </w:t>
      </w:r>
      <w:r>
        <w:rPr>
          <w:sz w:val="28"/>
          <w:szCs w:val="28"/>
        </w:rPr>
        <w:t>¹</w:t>
      </w:r>
      <w:r>
        <w:rPr>
          <w:sz w:val="28"/>
          <w:szCs w:val="28"/>
        </w:rPr>
        <w:t xml:space="preserve"> 1.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66-83.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>îé</w:t>
      </w:r>
      <w:r>
        <w:rPr>
          <w:sz w:val="28"/>
          <w:szCs w:val="28"/>
        </w:rPr>
        <w:t>ٌ</w:t>
      </w:r>
      <w:r>
        <w:rPr>
          <w:sz w:val="28"/>
          <w:szCs w:val="28"/>
        </w:rPr>
        <w:t>ê</w:t>
      </w:r>
      <w:r>
        <w:rPr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sz w:val="28"/>
          <w:szCs w:val="28"/>
        </w:rPr>
        <w:t>êèé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à÷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âà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لهً</w:t>
      </w:r>
      <w:r>
        <w:rPr>
          <w:sz w:val="28"/>
          <w:szCs w:val="28"/>
        </w:rPr>
        <w:t>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هه ٌ</w:t>
      </w:r>
      <w:r>
        <w:rPr>
          <w:sz w:val="28"/>
          <w:szCs w:val="28"/>
        </w:rPr>
        <w:t>îâ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î</w:t>
      </w:r>
      <w:r>
        <w:rPr>
          <w:sz w:val="28"/>
          <w:szCs w:val="28"/>
        </w:rPr>
        <w:t>ِ</w:t>
      </w:r>
      <w:r>
        <w:rPr>
          <w:sz w:val="28"/>
          <w:szCs w:val="28"/>
        </w:rPr>
        <w:t>èàëü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ïü‏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يم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îâû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ٍهُي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àçâè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î</w:t>
      </w:r>
      <w:r>
        <w:rPr>
          <w:sz w:val="28"/>
          <w:szCs w:val="28"/>
        </w:rPr>
        <w:t>ِ</w:t>
      </w:r>
      <w:r>
        <w:rPr>
          <w:sz w:val="28"/>
          <w:szCs w:val="28"/>
        </w:rPr>
        <w:t>èàëü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>مَى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à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‎ôô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ê</w:t>
      </w:r>
      <w:r>
        <w:rPr>
          <w:sz w:val="28"/>
          <w:szCs w:val="28"/>
        </w:rPr>
        <w:t>ٍ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(IIS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-12):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èàëû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دهً</w:t>
      </w:r>
      <w:r>
        <w:rPr>
          <w:sz w:val="28"/>
          <w:szCs w:val="28"/>
        </w:rPr>
        <w:t>âîé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ىهونَي</w:t>
      </w:r>
      <w:r>
        <w:rPr>
          <w:sz w:val="28"/>
          <w:szCs w:val="28"/>
        </w:rPr>
        <w:t>à</w:t>
      </w:r>
      <w:r>
        <w:rPr>
          <w:sz w:val="28"/>
          <w:szCs w:val="28"/>
        </w:rPr>
        <w:t>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ô</w:t>
      </w:r>
      <w:r>
        <w:rPr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  <w:rtl/>
        </w:rPr>
        <w:t xml:space="preserve"> ٌل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sz w:val="28"/>
          <w:szCs w:val="28"/>
        </w:rPr>
        <w:t>ç</w:t>
      </w:r>
      <w:r>
        <w:rPr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 xml:space="preserve">., 2012.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76-81.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àçâè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rtl/>
        </w:rPr>
        <w:t>ذهن</w:t>
      </w:r>
      <w:r>
        <w:rPr>
          <w:sz w:val="28"/>
          <w:szCs w:val="28"/>
        </w:rPr>
        <w:t>.-</w:t>
      </w:r>
      <w:r>
        <w:rPr>
          <w:sz w:val="28"/>
          <w:szCs w:val="28"/>
        </w:rPr>
        <w:t>ٌ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>îé</w:t>
      </w:r>
      <w:r>
        <w:rPr>
          <w:sz w:val="28"/>
          <w:szCs w:val="28"/>
        </w:rPr>
        <w:t>ٌ</w:t>
      </w:r>
      <w:r>
        <w:rPr>
          <w:sz w:val="28"/>
          <w:szCs w:val="28"/>
        </w:rPr>
        <w:t>ê</w:t>
      </w:r>
      <w:r>
        <w:rPr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sz w:val="28"/>
          <w:szCs w:val="28"/>
        </w:rPr>
        <w:t>êèé</w:t>
      </w:r>
      <w:r>
        <w:rPr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ê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îïîëü</w:t>
      </w:r>
      <w:r>
        <w:rPr>
          <w:sz w:val="28"/>
          <w:szCs w:val="28"/>
        </w:rPr>
        <w:t>, 2009</w:t>
      </w:r>
      <w:r>
        <w:rPr>
          <w:sz w:val="28"/>
          <w:szCs w:val="28"/>
        </w:rPr>
        <w:t>. - 283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àëû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آ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بٌ</w:t>
      </w:r>
      <w:r>
        <w:rPr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ين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ص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ىهً</w:t>
      </w:r>
      <w:r>
        <w:rPr>
          <w:sz w:val="28"/>
          <w:szCs w:val="28"/>
        </w:rPr>
        <w:t>èêè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رى</w:t>
      </w:r>
      <w:r>
        <w:rPr>
          <w:sz w:val="28"/>
          <w:szCs w:val="28"/>
        </w:rPr>
        <w:t>è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îâà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ہيٍ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sz w:val="28"/>
          <w:szCs w:val="28"/>
        </w:rPr>
        <w:t>êî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  <w:rtl/>
        </w:rPr>
        <w:t xml:space="preserve">بيٍهًيهٍ </w:t>
      </w:r>
      <w:r>
        <w:rPr>
          <w:sz w:val="28"/>
          <w:szCs w:val="28"/>
        </w:rPr>
        <w:t>çàâè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ïîâ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َ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êîâ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êëè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èêà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èêà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îôèëàê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èêà</w:t>
      </w:r>
      <w:r>
        <w:rPr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rtl/>
        </w:rPr>
        <w:t>بجض ہًٌهي</w:t>
      </w:r>
      <w:r>
        <w:rPr>
          <w:sz w:val="28"/>
          <w:szCs w:val="28"/>
        </w:rPr>
        <w:t>àë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sz w:val="28"/>
          <w:szCs w:val="28"/>
        </w:rPr>
        <w:t>àçîâà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, 2010 - 263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àëû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آ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ص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ىهً</w:t>
      </w:r>
      <w:r>
        <w:rPr>
          <w:sz w:val="28"/>
          <w:szCs w:val="28"/>
        </w:rPr>
        <w:t>èêè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  <w:rtl/>
        </w:rPr>
        <w:t>رى</w:t>
      </w:r>
      <w:r>
        <w:rPr>
          <w:sz w:val="28"/>
          <w:szCs w:val="28"/>
        </w:rPr>
        <w:t>è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îâà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" w:hAnsi="Times New Roman" w:cs="Times New Roman"/>
          <w:sz w:val="28"/>
          <w:szCs w:val="28"/>
          <w:rtl/>
        </w:rPr>
        <w:t>يٍ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sz w:val="28"/>
          <w:szCs w:val="28"/>
        </w:rPr>
        <w:t>êî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ئًَي</w:t>
      </w:r>
      <w:r>
        <w:rPr>
          <w:sz w:val="28"/>
          <w:szCs w:val="28"/>
        </w:rPr>
        <w:t>àë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èà</w:t>
      </w:r>
      <w:r>
        <w:rPr>
          <w:sz w:val="28"/>
          <w:szCs w:val="28"/>
        </w:rPr>
        <w:t>ًٍ</w:t>
      </w:r>
      <w:r>
        <w:rPr>
          <w:sz w:val="28"/>
          <w:szCs w:val="28"/>
        </w:rPr>
        <w:t>èè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sz w:val="28"/>
          <w:szCs w:val="28"/>
        </w:rPr>
        <w:t>î</w:t>
      </w:r>
      <w:r>
        <w:rPr>
          <w:sz w:val="28"/>
          <w:szCs w:val="28"/>
        </w:rPr>
        <w:t>ًٌ</w:t>
      </w:r>
      <w:r>
        <w:rPr>
          <w:sz w:val="28"/>
          <w:szCs w:val="28"/>
        </w:rPr>
        <w:t>àêîâà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ïîâ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êëè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èêà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èêà</w:t>
      </w:r>
      <w:r>
        <w:rPr>
          <w:sz w:val="28"/>
          <w:szCs w:val="28"/>
        </w:rPr>
        <w:t xml:space="preserve">. 2011, </w:t>
      </w:r>
      <w:r>
        <w:rPr>
          <w:sz w:val="28"/>
          <w:szCs w:val="28"/>
        </w:rPr>
        <w:t>¹</w:t>
      </w:r>
      <w:r>
        <w:rPr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ًٌٍ</w:t>
      </w:r>
      <w:r>
        <w:rPr>
          <w:sz w:val="28"/>
          <w:szCs w:val="28"/>
        </w:rPr>
        <w:t>. 86-92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جهً</w:t>
      </w:r>
      <w:r>
        <w:rPr>
          <w:sz w:val="28"/>
          <w:szCs w:val="28"/>
        </w:rPr>
        <w:t>ê</w:t>
      </w:r>
      <w:r>
        <w:rPr>
          <w:sz w:val="28"/>
          <w:szCs w:val="28"/>
        </w:rPr>
        <w:t>ًَ</w:t>
      </w:r>
      <w:r>
        <w:rPr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âà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àëû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آ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حه</w:t>
      </w:r>
      <w:r>
        <w:rPr>
          <w:sz w:val="28"/>
          <w:szCs w:val="28"/>
        </w:rPr>
        <w:t>é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لهيي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لهيي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هٌي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êîâ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يٍهًيهٍ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çàâ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sz w:val="28"/>
          <w:szCs w:val="28"/>
        </w:rPr>
        <w:t>ïîâ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ïîêîë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 xml:space="preserve">XXI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êà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àê</w:t>
      </w:r>
      <w:r>
        <w:rPr>
          <w:sz w:val="28"/>
          <w:szCs w:val="28"/>
        </w:rPr>
        <w:t>ٍَ</w:t>
      </w:r>
      <w:r>
        <w:rPr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î</w:t>
      </w:r>
      <w:r>
        <w:rPr>
          <w:sz w:val="28"/>
          <w:szCs w:val="28"/>
        </w:rPr>
        <w:t>ِ</w:t>
      </w:r>
      <w:r>
        <w:rPr>
          <w:sz w:val="28"/>
          <w:szCs w:val="28"/>
        </w:rPr>
        <w:t>èàëü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-</w:t>
      </w:r>
      <w:r>
        <w:rPr>
          <w:sz w:val="28"/>
          <w:szCs w:val="28"/>
        </w:rPr>
        <w:t>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î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îâü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èàëû</w:t>
      </w:r>
      <w:r>
        <w:rPr>
          <w:sz w:val="28"/>
          <w:szCs w:val="28"/>
        </w:rPr>
        <w:t xml:space="preserve"> V </w:t>
      </w:r>
      <w:r>
        <w:rPr>
          <w:rFonts w:ascii="Times New Roman" w:hAnsi="Times New Roman" w:cs="Times New Roman"/>
          <w:sz w:val="28"/>
          <w:szCs w:val="28"/>
          <w:rtl/>
        </w:rPr>
        <w:t>ىهونَي</w:t>
      </w:r>
      <w:r>
        <w:rPr>
          <w:sz w:val="28"/>
          <w:szCs w:val="28"/>
        </w:rPr>
        <w:t>à</w:t>
      </w:r>
      <w:r>
        <w:rPr>
          <w:sz w:val="28"/>
          <w:szCs w:val="28"/>
        </w:rPr>
        <w:t>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يمً</w:t>
      </w:r>
      <w:r>
        <w:rPr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 xml:space="preserve">., 2013.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25.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سًٌَ 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ïü‏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هًي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مً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êàê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ôî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نن</w:t>
      </w:r>
      <w:r>
        <w:rPr>
          <w:sz w:val="28"/>
          <w:szCs w:val="28"/>
        </w:rPr>
        <w:t>èê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rtl/>
        </w:rPr>
        <w:t>ثه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îôèëàê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èêà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çà</w:t>
      </w:r>
      <w:r>
        <w:rPr>
          <w:sz w:val="28"/>
          <w:szCs w:val="28"/>
        </w:rPr>
        <w:t>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èàëû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îâî</w:t>
      </w:r>
      <w:r>
        <w:rPr>
          <w:sz w:val="28"/>
          <w:szCs w:val="28"/>
        </w:rPr>
        <w:t xml:space="preserve">, 2008.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119.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سًٌَ 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هًُِهيي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 َ</w:t>
      </w:r>
      <w:r>
        <w:rPr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ïü‏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مً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êîâ</w:t>
      </w:r>
      <w:r>
        <w:rPr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</w:t>
      </w:r>
      <w:r>
        <w:rPr>
          <w:sz w:val="28"/>
          <w:szCs w:val="28"/>
        </w:rPr>
        <w:t>ٌ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يهيي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êëè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èêî</w:t>
      </w:r>
      <w:r>
        <w:rPr>
          <w:sz w:val="28"/>
          <w:szCs w:val="28"/>
        </w:rPr>
        <w:t>-</w:t>
      </w:r>
      <w:r>
        <w:rPr>
          <w:sz w:val="28"/>
          <w:szCs w:val="28"/>
        </w:rPr>
        <w:t>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îïà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àâ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 xml:space="preserve">. … </w:t>
      </w:r>
      <w:r>
        <w:rPr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ين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îë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</w:t>
      </w:r>
      <w:r>
        <w:rPr>
          <w:sz w:val="28"/>
          <w:szCs w:val="28"/>
        </w:rPr>
        <w:t>َ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., 2012. - 21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كيم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sz w:val="28"/>
          <w:szCs w:val="28"/>
        </w:rPr>
        <w:t>îç</w: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è</w:t>
      </w:r>
      <w:r>
        <w:rPr>
          <w:sz w:val="28"/>
          <w:szCs w:val="28"/>
        </w:rPr>
        <w:t>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 xml:space="preserve">. 2000. </w:t>
      </w:r>
      <w:r>
        <w:rPr>
          <w:sz w:val="28"/>
          <w:szCs w:val="28"/>
        </w:rPr>
        <w:t>¹</w:t>
      </w:r>
      <w:r>
        <w:rPr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. 24-29.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Univ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rsity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nts</w:t>
      </w:r>
      <w:r>
        <w:rPr>
          <w:sz w:val="28"/>
          <w:szCs w:val="28"/>
        </w:rPr>
        <w:t xml:space="preserve">" </w:t>
      </w:r>
      <w:r>
        <w:rPr>
          <w:sz w:val="28"/>
          <w:szCs w:val="28"/>
          <w:lang w:val="en-US"/>
        </w:rPr>
        <w:t>Int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rn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nships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>ٌ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mi</w:t>
      </w:r>
      <w:r>
        <w:rPr>
          <w:sz w:val="28"/>
          <w:szCs w:val="28"/>
        </w:rPr>
        <w:t>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rf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int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nships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psy</w:t>
      </w:r>
      <w:r>
        <w:rPr>
          <w:sz w:val="28"/>
          <w:szCs w:val="28"/>
        </w:rPr>
        <w:t>ٌ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djustm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nt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lf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lu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  <w:lang w:val="en-US"/>
        </w:rPr>
        <w:t>yb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rpsy</w:t>
      </w:r>
      <w:r>
        <w:rPr>
          <w:sz w:val="28"/>
          <w:szCs w:val="28"/>
        </w:rPr>
        <w:t>ٌ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gy</w:t>
      </w:r>
      <w:r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- 2008 -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.11 -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.467-469.</w:t>
      </w:r>
    </w:p>
    <w:p w:rsidR="00000000" w:rsidRDefault="00896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ss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tw</w:t>
      </w:r>
      <w:r>
        <w:rPr>
          <w:rFonts w:ascii="Times New Roman" w:hAnsi="Times New Roman" w:cs="Times New Roman"/>
          <w:sz w:val="28"/>
          <w:szCs w:val="28"/>
          <w:rtl/>
        </w:rPr>
        <w:t>هه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dult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  <w:lang w:val="en-US"/>
        </w:rPr>
        <w:t>DHD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sympt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rn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ddi</w:t>
      </w:r>
      <w:r>
        <w:rPr>
          <w:sz w:val="28"/>
          <w:szCs w:val="28"/>
        </w:rPr>
        <w:t>ٌ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ng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ll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  <w:lang w:val="en-US"/>
        </w:rPr>
        <w:t>stud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nts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diff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  <w:lang w:val="en-US"/>
        </w:rPr>
        <w:t>yb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rpsy</w:t>
      </w:r>
      <w:r>
        <w:rPr>
          <w:sz w:val="28"/>
          <w:szCs w:val="28"/>
        </w:rPr>
        <w:t>ٌ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gy</w:t>
      </w:r>
      <w:r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- 2009 -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î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12 -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.187-191.</w:t>
      </w:r>
    </w:p>
    <w:p w:rsidR="00000000" w:rsidRDefault="00896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sz w:val="28"/>
          <w:szCs w:val="28"/>
        </w:rPr>
        <w:t>èëî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1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زهٌٍ 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بيٍهًيهٍ </w:t>
      </w:r>
      <w:r>
        <w:rPr>
          <w:sz w:val="28"/>
          <w:szCs w:val="28"/>
        </w:rPr>
        <w:t>çàâè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rtl/>
        </w:rPr>
        <w:t xml:space="preserve">هي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rtl/>
        </w:rPr>
        <w:t>ط</w:t>
      </w:r>
      <w:r>
        <w:rPr>
          <w:sz w:val="28"/>
          <w:szCs w:val="28"/>
        </w:rPr>
        <w:t>êàëà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sz w:val="28"/>
          <w:szCs w:val="28"/>
        </w:rPr>
        <w:t>S)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بيًٌٍَ</w:t>
      </w:r>
      <w:r>
        <w:rPr>
          <w:sz w:val="28"/>
          <w:szCs w:val="28"/>
        </w:rPr>
        <w:t>ê</w:t>
      </w:r>
      <w:r>
        <w:rPr>
          <w:sz w:val="28"/>
          <w:szCs w:val="28"/>
        </w:rPr>
        <w:t>ِ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  <w:rtl/>
        </w:rPr>
        <w:t xml:space="preserve">ى لَنٍَ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âà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يٍ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يےٍ</w:t>
      </w:r>
      <w:r>
        <w:rPr>
          <w:sz w:val="28"/>
          <w:szCs w:val="28"/>
        </w:rPr>
        <w:t>èé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îïè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ٍَ</w:t>
      </w:r>
      <w:r>
        <w:rPr>
          <w:sz w:val="28"/>
          <w:szCs w:val="28"/>
        </w:rPr>
        <w:t>à</w:t>
      </w:r>
      <w:r>
        <w:rPr>
          <w:sz w:val="28"/>
          <w:szCs w:val="28"/>
        </w:rPr>
        <w:t>ِ</w:t>
      </w:r>
      <w:r>
        <w:rPr>
          <w:sz w:val="28"/>
          <w:szCs w:val="28"/>
        </w:rPr>
        <w:t>èé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sz w:val="28"/>
          <w:szCs w:val="28"/>
        </w:rPr>
        <w:t>û</w:t>
      </w:r>
      <w:r>
        <w:rPr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بيٍهًيهٍ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sz w:val="28"/>
          <w:szCs w:val="28"/>
        </w:rPr>
        <w:t>êî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>ً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ëè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ëà</w:t>
      </w:r>
      <w:r>
        <w:rPr>
          <w:sz w:val="28"/>
          <w:szCs w:val="28"/>
        </w:rPr>
        <w:t>ٌ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ë‏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sz w:val="28"/>
          <w:szCs w:val="28"/>
        </w:rPr>
        <w:t>‏ùè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îïû</w:t>
      </w:r>
      <w:r>
        <w:rPr>
          <w:sz w:val="28"/>
          <w:szCs w:val="28"/>
        </w:rPr>
        <w:t>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هل</w:t>
      </w:r>
      <w:r>
        <w:rPr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sz w:val="28"/>
          <w:szCs w:val="28"/>
        </w:rPr>
        <w:t>àë</w:t>
      </w:r>
      <w:r>
        <w:rPr>
          <w:sz w:val="28"/>
          <w:szCs w:val="28"/>
        </w:rPr>
        <w:t>َ</w:t>
      </w:r>
      <w:r>
        <w:rPr>
          <w:sz w:val="28"/>
          <w:szCs w:val="28"/>
        </w:rPr>
        <w:t>é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î÷è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àé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ون</w:t>
      </w:r>
      <w:r>
        <w:rPr>
          <w:sz w:val="28"/>
          <w:szCs w:val="28"/>
        </w:rPr>
        <w:t>ûé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èç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  <w:rtl/>
        </w:rPr>
        <w:t>لهً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 ٍ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êî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>ً</w:t>
      </w:r>
      <w:r>
        <w:rPr>
          <w:sz w:val="28"/>
          <w:szCs w:val="28"/>
        </w:rPr>
        <w:t>ûé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هه ٍ</w:t>
      </w:r>
      <w:r>
        <w:rPr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هٍ ُ</w:t>
      </w:r>
      <w:r>
        <w:rPr>
          <w:sz w:val="28"/>
          <w:szCs w:val="28"/>
        </w:rPr>
        <w:t>à</w:t>
      </w:r>
      <w:r>
        <w:rPr>
          <w:sz w:val="28"/>
          <w:szCs w:val="28"/>
        </w:rPr>
        <w:t>ً</w:t>
      </w:r>
      <w:r>
        <w:rPr>
          <w:sz w:val="28"/>
          <w:szCs w:val="28"/>
        </w:rPr>
        <w:t>àê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هً </w:t>
      </w:r>
      <w:r>
        <w:rPr>
          <w:sz w:val="28"/>
          <w:szCs w:val="28"/>
        </w:rPr>
        <w:t>âà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هل</w:t>
      </w:r>
      <w:r>
        <w:rPr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بيٍهًيهٍه </w:t>
      </w:r>
      <w:r>
        <w:rPr>
          <w:sz w:val="28"/>
          <w:szCs w:val="28"/>
        </w:rPr>
        <w:t>çà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  <w:rtl/>
        </w:rPr>
        <w:t>ىهٌےِه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آہج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à‏</w:t>
      </w:r>
      <w:r>
        <w:rPr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âà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يٍ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sz w:val="28"/>
          <w:szCs w:val="28"/>
        </w:rPr>
        <w:t>àë</w:t>
      </w:r>
      <w:r>
        <w:rPr>
          <w:sz w:val="28"/>
          <w:szCs w:val="28"/>
        </w:rPr>
        <w:t>َ</w:t>
      </w:r>
      <w:r>
        <w:rPr>
          <w:sz w:val="28"/>
          <w:szCs w:val="28"/>
        </w:rPr>
        <w:t>é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sz w:val="28"/>
          <w:szCs w:val="28"/>
        </w:rPr>
        <w:t>ü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 ٍ</w:t>
      </w:r>
      <w:r>
        <w:rPr>
          <w:sz w:val="28"/>
          <w:szCs w:val="28"/>
        </w:rPr>
        <w:t>îëüêî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ي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هٍ ن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ون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ê</w:t>
      </w:r>
      <w:r>
        <w:rPr>
          <w:sz w:val="28"/>
          <w:szCs w:val="28"/>
        </w:rPr>
        <w:t>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يه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îï</w:t>
      </w:r>
      <w:r>
        <w:rPr>
          <w:sz w:val="28"/>
          <w:szCs w:val="28"/>
        </w:rPr>
        <w:t>ٌَ</w:t>
      </w:r>
      <w:r>
        <w:rPr>
          <w:sz w:val="28"/>
          <w:szCs w:val="28"/>
        </w:rPr>
        <w:t>êàé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 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îâ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يه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,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,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÷à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,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ïîë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ü‏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sz w:val="28"/>
          <w:szCs w:val="28"/>
        </w:rPr>
        <w:t>ïè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îê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âîï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îâ</w:t>
      </w:r>
      <w:r>
        <w:rPr>
          <w:sz w:val="28"/>
          <w:szCs w:val="28"/>
        </w:rPr>
        <w:t>: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جيه يه ً</w:t>
      </w:r>
      <w:r>
        <w:rPr>
          <w:sz w:val="28"/>
          <w:szCs w:val="28"/>
        </w:rPr>
        <w:t>àç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îâî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èëè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وَ ٌ</w:t>
      </w:r>
      <w:r>
        <w:rPr>
          <w:sz w:val="28"/>
          <w:szCs w:val="28"/>
        </w:rPr>
        <w:t>ëè</w:t>
      </w:r>
      <w:r>
        <w:rPr>
          <w:sz w:val="28"/>
          <w:szCs w:val="28"/>
        </w:rPr>
        <w:t>ّ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 ىي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َ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â</w:t>
      </w:r>
      <w:r>
        <w:rPr>
          <w:sz w:val="28"/>
          <w:szCs w:val="28"/>
        </w:rPr>
        <w:t>َ</w:t>
      </w:r>
      <w:r>
        <w:rPr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ٌهلے يه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ôî</w:t>
      </w:r>
      <w:r>
        <w:rPr>
          <w:sz w:val="28"/>
          <w:szCs w:val="28"/>
        </w:rPr>
        <w:t>ًٍ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 ل</w:t>
      </w:r>
      <w:r>
        <w:rPr>
          <w:sz w:val="28"/>
          <w:szCs w:val="28"/>
        </w:rPr>
        <w:t>ûâà‏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بيٍهًيهٍه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îï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sz w:val="28"/>
          <w:szCs w:val="28"/>
        </w:rPr>
        <w:t>ë¸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sz w:val="28"/>
          <w:szCs w:val="28"/>
        </w:rPr>
        <w:t>÷à‏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</w:t>
      </w:r>
      <w:r>
        <w:rPr>
          <w:sz w:val="28"/>
          <w:szCs w:val="28"/>
        </w:rPr>
        <w:t>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îëü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îëü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 xml:space="preserve">وَ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ٌهٍ</w:t>
      </w:r>
      <w:r>
        <w:rPr>
          <w:sz w:val="28"/>
          <w:szCs w:val="28"/>
        </w:rPr>
        <w:t>è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َ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â</w:t>
      </w:r>
      <w:r>
        <w:rPr>
          <w:sz w:val="28"/>
          <w:szCs w:val="28"/>
        </w:rPr>
        <w:t>َ</w:t>
      </w:r>
      <w:r>
        <w:rPr>
          <w:sz w:val="28"/>
          <w:szCs w:val="28"/>
        </w:rPr>
        <w:t>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لهٌ</w:t>
      </w:r>
      <w:r>
        <w:rPr>
          <w:sz w:val="28"/>
          <w:szCs w:val="28"/>
        </w:rPr>
        <w:t>ïîêîé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âî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بيٍهًيهٍ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êë‏÷</w:t>
      </w:r>
      <w:r>
        <w:rPr>
          <w:rFonts w:ascii="Times New Roman" w:hAnsi="Times New Roman" w:cs="Times New Roman"/>
          <w:sz w:val="28"/>
          <w:szCs w:val="28"/>
          <w:rtl/>
        </w:rPr>
        <w:t xml:space="preserve">هي </w:t>
      </w:r>
      <w:r>
        <w:rPr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يهن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ٌٍَ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َ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â</w:t>
      </w:r>
      <w:r>
        <w:rPr>
          <w:sz w:val="28"/>
          <w:szCs w:val="28"/>
        </w:rPr>
        <w:t>َ</w:t>
      </w:r>
      <w:r>
        <w:rPr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ٌهلے </w:t>
      </w:r>
      <w:r>
        <w:rPr>
          <w:sz w:val="28"/>
          <w:szCs w:val="28"/>
        </w:rPr>
        <w:t>ïîë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ٌ</w:t>
      </w:r>
      <w:r>
        <w:rPr>
          <w:sz w:val="28"/>
          <w:szCs w:val="28"/>
        </w:rPr>
        <w:t>èë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هل</w:t>
      </w:r>
      <w:r>
        <w:rPr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ëàé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يهٌى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ًٍ</w:t>
      </w:r>
      <w:r>
        <w:rPr>
          <w:rFonts w:ascii="Times New Roman" w:hAnsi="Times New Roman" w:cs="Times New Roman"/>
          <w:sz w:val="28"/>
          <w:szCs w:val="28"/>
          <w:rtl/>
        </w:rPr>
        <w:t>ے 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َ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</w:t>
      </w:r>
      <w:r>
        <w:rPr>
          <w:sz w:val="28"/>
          <w:szCs w:val="28"/>
        </w:rPr>
        <w:t>ٍ</w:t>
      </w:r>
      <w:r>
        <w:rPr>
          <w:sz w:val="28"/>
          <w:szCs w:val="28"/>
        </w:rPr>
        <w:t>âîâàâ</w:t>
      </w:r>
      <w:r>
        <w:rPr>
          <w:sz w:val="28"/>
          <w:szCs w:val="28"/>
        </w:rPr>
        <w:t>َّ</w:t>
      </w:r>
      <w:r>
        <w:rPr>
          <w:sz w:val="28"/>
          <w:szCs w:val="28"/>
        </w:rPr>
        <w:t>‏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 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يهه ٌٍَ</w:t>
      </w:r>
      <w:r>
        <w:rPr>
          <w:sz w:val="28"/>
          <w:szCs w:val="28"/>
        </w:rPr>
        <w:t>àëî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ü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à‏</w:t>
      </w:r>
      <w:r>
        <w:rPr>
          <w:sz w:val="28"/>
          <w:szCs w:val="28"/>
        </w:rPr>
        <w:t>ٌ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ل</w:t>
      </w:r>
      <w:r>
        <w:rPr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هه ن</w:t>
      </w:r>
      <w:r>
        <w:rPr>
          <w:sz w:val="28"/>
          <w:szCs w:val="28"/>
        </w:rPr>
        <w:t>ëè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هى ي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ىهًه</w:t>
      </w:r>
      <w:r>
        <w:rPr>
          <w:sz w:val="28"/>
          <w:szCs w:val="28"/>
        </w:rPr>
        <w:t>âàë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ُ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îâàë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çàé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يٍَ</w:t>
      </w:r>
      <w:r>
        <w:rPr>
          <w:sz w:val="28"/>
          <w:szCs w:val="28"/>
        </w:rPr>
        <w:t>ê</w:t>
      </w:r>
      <w:r>
        <w:rPr>
          <w:sz w:val="28"/>
          <w:szCs w:val="28"/>
        </w:rPr>
        <w:t>َ</w:t>
      </w:r>
      <w:r>
        <w:rPr>
          <w:sz w:val="28"/>
          <w:szCs w:val="28"/>
        </w:rPr>
        <w:t>».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ص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ïîëüçîâà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بيٍهًيهٍ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يهم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âëè</w:t>
      </w:r>
      <w:r>
        <w:rPr>
          <w:rFonts w:ascii="Times New Roman" w:hAnsi="Times New Roman" w:cs="Times New Roman"/>
          <w:sz w:val="28"/>
          <w:szCs w:val="28"/>
          <w:rtl/>
        </w:rPr>
        <w:t>ےهٍ 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ٌ نًَم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ë‏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êîëè÷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sz w:val="28"/>
          <w:szCs w:val="28"/>
        </w:rPr>
        <w:t>âî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ïî</w:t>
      </w:r>
      <w:r>
        <w:rPr>
          <w:sz w:val="28"/>
          <w:szCs w:val="28"/>
        </w:rPr>
        <w:t>ًٍ</w:t>
      </w:r>
      <w:r>
        <w:rPr>
          <w:sz w:val="28"/>
          <w:szCs w:val="28"/>
        </w:rPr>
        <w:t>à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 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à¸</w:t>
      </w:r>
      <w:r>
        <w:rPr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>ے يه</w:t>
      </w:r>
      <w:r>
        <w:rPr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ىهيي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حهٌ</w:t>
      </w:r>
      <w:r>
        <w:rPr>
          <w:sz w:val="28"/>
          <w:szCs w:val="28"/>
        </w:rPr>
        <w:t>êîëüêî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àç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sz w:val="28"/>
          <w:szCs w:val="28"/>
        </w:rPr>
        <w:t>ïàë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ىهي</w:t>
      </w:r>
      <w:r>
        <w:rPr>
          <w:sz w:val="28"/>
          <w:szCs w:val="28"/>
        </w:rPr>
        <w:t>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4-</w:t>
      </w:r>
      <w:r>
        <w:rPr>
          <w:sz w:val="28"/>
          <w:szCs w:val="28"/>
        </w:rPr>
        <w:t>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÷à</w:t>
      </w:r>
      <w:r>
        <w:rPr>
          <w:sz w:val="28"/>
          <w:szCs w:val="28"/>
        </w:rPr>
        <w:t>ٌ</w:t>
      </w:r>
      <w:r>
        <w:rPr>
          <w:sz w:val="28"/>
          <w:szCs w:val="28"/>
        </w:rPr>
        <w:t>îâ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èç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çàâè</w:t>
      </w:r>
      <w:r>
        <w:rPr>
          <w:sz w:val="28"/>
          <w:szCs w:val="28"/>
        </w:rPr>
        <w:t>ٌ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ا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ّهٌٍ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ىهٌےِه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ے ٌٍ</w:t>
      </w:r>
      <w:r>
        <w:rPr>
          <w:sz w:val="28"/>
          <w:szCs w:val="28"/>
        </w:rPr>
        <w:t>àë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>ً</w:t>
      </w:r>
      <w:r>
        <w:rPr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îëü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رهٍ</w:t>
      </w:r>
      <w:r>
        <w:rPr>
          <w:sz w:val="28"/>
          <w:szCs w:val="28"/>
        </w:rPr>
        <w:t>è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هًهو</w:t>
      </w:r>
      <w:r>
        <w:rPr>
          <w:sz w:val="28"/>
          <w:szCs w:val="28"/>
        </w:rPr>
        <w:t>èâà‏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èëè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</w:t>
      </w:r>
      <w:r>
        <w:rPr>
          <w:sz w:val="28"/>
          <w:szCs w:val="28"/>
        </w:rPr>
        <w:t>ًٌٌٍ</w:t>
      </w:r>
      <w:r>
        <w:rPr>
          <w:sz w:val="28"/>
          <w:szCs w:val="28"/>
        </w:rPr>
        <w:t>àèâà‏</w:t>
      </w:r>
      <w:r>
        <w:rPr>
          <w:sz w:val="28"/>
          <w:szCs w:val="28"/>
        </w:rPr>
        <w:t>ٌ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ëè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ê</w:t>
      </w:r>
      <w:r>
        <w:rPr>
          <w:sz w:val="28"/>
          <w:szCs w:val="28"/>
        </w:rPr>
        <w:t>ً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îëüçîâà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 بيٍهًيهٍ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êàêîé</w:t>
      </w:r>
      <w:r>
        <w:rPr>
          <w:sz w:val="28"/>
          <w:szCs w:val="28"/>
        </w:rPr>
        <w:t>-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 xml:space="preserve">ن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جيه يه َن</w:t>
      </w:r>
      <w:r>
        <w:rPr>
          <w:sz w:val="28"/>
          <w:szCs w:val="28"/>
        </w:rPr>
        <w:t>à¸</w:t>
      </w:r>
      <w:r>
        <w:rPr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وه</w:t>
      </w:r>
      <w:r>
        <w:rPr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çàé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رهٍ</w:t>
      </w:r>
      <w:r>
        <w:rPr>
          <w:sz w:val="28"/>
          <w:szCs w:val="28"/>
        </w:rPr>
        <w:t>ü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sz w:val="28"/>
          <w:szCs w:val="28"/>
        </w:rPr>
        <w:t>÷à‏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âû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وَ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بيٍهًيهٍ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ىهٌٍ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</w:t>
      </w:r>
      <w:r>
        <w:rPr>
          <w:sz w:val="28"/>
          <w:szCs w:val="28"/>
        </w:rPr>
        <w:t>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ًٌٍ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نًَ</w:t>
      </w:r>
      <w:r>
        <w:rPr>
          <w:sz w:val="28"/>
          <w:szCs w:val="28"/>
        </w:rPr>
        <w:t>çü</w:t>
      </w:r>
      <w:r>
        <w:rPr>
          <w:rFonts w:ascii="Times New Roman" w:hAnsi="Times New Roman" w:cs="Times New Roman"/>
          <w:sz w:val="28"/>
          <w:szCs w:val="28"/>
          <w:rtl/>
        </w:rPr>
        <w:t>ےى</w:t>
      </w:r>
      <w:r>
        <w:rPr>
          <w:sz w:val="28"/>
          <w:szCs w:val="28"/>
        </w:rPr>
        <w:t>è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س ىهيے ل</w:t>
      </w:r>
      <w:r>
        <w:rPr>
          <w:sz w:val="28"/>
          <w:szCs w:val="28"/>
        </w:rPr>
        <w:t>îëè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ïè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ïû</w:t>
      </w:r>
      <w:r>
        <w:rPr>
          <w:sz w:val="28"/>
          <w:szCs w:val="28"/>
        </w:rPr>
        <w:t>ٍ</w:t>
      </w:r>
      <w:r>
        <w:rPr>
          <w:sz w:val="28"/>
          <w:szCs w:val="28"/>
        </w:rPr>
        <w:t>ûâà‏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êàêîé</w:t>
      </w:r>
      <w:r>
        <w:rPr>
          <w:sz w:val="28"/>
          <w:szCs w:val="28"/>
        </w:rPr>
        <w:t>-</w:t>
      </w:r>
      <w:r>
        <w:rPr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نًَم</w:t>
      </w:r>
      <w:r>
        <w:rPr>
          <w:sz w:val="28"/>
          <w:szCs w:val="28"/>
        </w:rPr>
        <w:t>îé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ôèçè÷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êèé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ôî</w:t>
      </w:r>
      <w:r>
        <w:rPr>
          <w:sz w:val="28"/>
          <w:szCs w:val="28"/>
        </w:rPr>
        <w:t>ًٍ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û</w:t>
      </w:r>
      <w:r>
        <w:rPr>
          <w:sz w:val="28"/>
          <w:szCs w:val="28"/>
        </w:rPr>
        <w:t>ٌ</w:t>
      </w:r>
      <w:r>
        <w:rPr>
          <w:sz w:val="28"/>
          <w:szCs w:val="28"/>
        </w:rPr>
        <w:t>ëü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çàé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بيٍهًيهٍ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</w:t>
      </w:r>
      <w:r>
        <w:rPr>
          <w:sz w:val="28"/>
          <w:szCs w:val="28"/>
        </w:rPr>
        <w:t>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ىيه 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âîé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ûïà‏</w:t>
      </w:r>
      <w:r>
        <w:rPr>
          <w:sz w:val="28"/>
          <w:szCs w:val="28"/>
        </w:rPr>
        <w:t>ٌ</w:t>
      </w:r>
      <w:r>
        <w:rPr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ًٍَ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دًهل</w:t>
      </w:r>
      <w:r>
        <w:rPr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بيٍهًيهٍه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ëî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èê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ىهيے </w:t>
      </w:r>
      <w:r>
        <w:rPr>
          <w:sz w:val="28"/>
          <w:szCs w:val="28"/>
        </w:rPr>
        <w:t>îï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sz w:val="28"/>
          <w:szCs w:val="28"/>
        </w:rPr>
        <w:t>ë¸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sz w:val="28"/>
          <w:szCs w:val="28"/>
        </w:rPr>
        <w:t>û</w:t>
      </w:r>
      <w:r>
        <w:rPr>
          <w:sz w:val="28"/>
          <w:szCs w:val="28"/>
        </w:rPr>
        <w:t>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ےٍي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ّ</w:t>
      </w:r>
      <w:r>
        <w:rPr>
          <w:sz w:val="28"/>
          <w:szCs w:val="28"/>
        </w:rPr>
        <w:t>êîë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يٌٍ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ٍٍَ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èëè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دًهل</w:t>
      </w:r>
      <w:r>
        <w:rPr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يه رهٍ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îï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sz w:val="28"/>
          <w:szCs w:val="28"/>
        </w:rPr>
        <w:t>ë¸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îù</w:t>
      </w:r>
      <w:r>
        <w:rPr>
          <w:sz w:val="28"/>
          <w:szCs w:val="28"/>
        </w:rPr>
        <w:t>َ</w:t>
      </w:r>
      <w:r>
        <w:rPr>
          <w:sz w:val="28"/>
          <w:szCs w:val="28"/>
        </w:rPr>
        <w:t>ùà‏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َ</w:t>
      </w:r>
      <w:r>
        <w:rPr>
          <w:sz w:val="28"/>
          <w:szCs w:val="28"/>
        </w:rPr>
        <w:t>ï</w:t>
      </w:r>
      <w:r>
        <w:rPr>
          <w:sz w:val="28"/>
          <w:szCs w:val="28"/>
        </w:rPr>
        <w:t>ٌَ</w:t>
      </w:r>
      <w:r>
        <w:rPr>
          <w:sz w:val="28"/>
          <w:szCs w:val="28"/>
        </w:rPr>
        <w:t>êà‏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>-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î¸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ٌ </w:t>
      </w:r>
      <w:r>
        <w:rPr>
          <w:sz w:val="28"/>
          <w:szCs w:val="28"/>
        </w:rPr>
        <w:t>÷ë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ٌهى</w:t>
      </w:r>
      <w:r>
        <w:rPr>
          <w:sz w:val="28"/>
          <w:szCs w:val="28"/>
        </w:rPr>
        <w:t>üè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îê</w:t>
      </w:r>
      <w:r>
        <w:rPr>
          <w:sz w:val="28"/>
          <w:szCs w:val="28"/>
        </w:rPr>
        <w:t>ً</w:t>
      </w:r>
      <w:r>
        <w:rPr>
          <w:sz w:val="28"/>
          <w:szCs w:val="28"/>
        </w:rPr>
        <w:t>àùà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sz w:val="28"/>
          <w:szCs w:val="28"/>
        </w:rPr>
        <w:t>èç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ïîëüçîâà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بيٍهًيهٍ</w:t>
      </w:r>
      <w:r>
        <w:rPr>
          <w:sz w:val="28"/>
          <w:szCs w:val="28"/>
        </w:rPr>
        <w:t>à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ك ىهي</w:t>
      </w:r>
      <w:r>
        <w:rPr>
          <w:sz w:val="28"/>
          <w:szCs w:val="28"/>
        </w:rPr>
        <w:t>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û</w:t>
      </w:r>
      <w:r>
        <w:rPr>
          <w:sz w:val="28"/>
          <w:szCs w:val="28"/>
        </w:rPr>
        <w:t>ُ</w:t>
      </w:r>
      <w:r>
        <w:rPr>
          <w:sz w:val="28"/>
          <w:szCs w:val="28"/>
        </w:rPr>
        <w:t>à‏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èç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ïîëüçîâà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بيٍهًيهٍ</w:t>
      </w:r>
      <w:r>
        <w:rPr>
          <w:sz w:val="28"/>
          <w:szCs w:val="28"/>
        </w:rPr>
        <w:t>à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وه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êë‏÷èâ</w:t>
      </w:r>
      <w:r>
        <w:rPr>
          <w:sz w:val="28"/>
          <w:szCs w:val="28"/>
        </w:rPr>
        <w:t>ّ</w:t>
      </w:r>
      <w:r>
        <w:rPr>
          <w:sz w:val="28"/>
          <w:szCs w:val="28"/>
        </w:rPr>
        <w:t>è</w:t>
      </w:r>
      <w:r>
        <w:rPr>
          <w:sz w:val="28"/>
          <w:szCs w:val="28"/>
        </w:rPr>
        <w:t>ٌ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</w:t>
      </w:r>
      <w:r>
        <w:rPr>
          <w:sz w:val="28"/>
          <w:szCs w:val="28"/>
        </w:rPr>
        <w:t>ٌ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âûïîë</w:t>
      </w:r>
      <w:r>
        <w:rPr>
          <w:rFonts w:ascii="Times New Roman" w:hAnsi="Times New Roman" w:cs="Times New Roman"/>
          <w:sz w:val="28"/>
          <w:szCs w:val="28"/>
          <w:rtl/>
        </w:rPr>
        <w:t>يهيي</w:t>
      </w:r>
      <w:r>
        <w:rPr>
          <w:sz w:val="28"/>
          <w:szCs w:val="28"/>
        </w:rPr>
        <w:t>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</w:t>
      </w:r>
      <w:r>
        <w:rPr>
          <w:sz w:val="28"/>
          <w:szCs w:val="28"/>
        </w:rPr>
        <w:t>ٍ</w:t>
      </w:r>
      <w:r>
        <w:rPr>
          <w:sz w:val="28"/>
          <w:szCs w:val="28"/>
        </w:rPr>
        <w:t>û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ىهيے يه </w:t>
      </w:r>
      <w:r>
        <w:rPr>
          <w:sz w:val="28"/>
          <w:szCs w:val="28"/>
        </w:rPr>
        <w:t>ïîë</w:t>
      </w:r>
      <w:r>
        <w:rPr>
          <w:sz w:val="28"/>
          <w:szCs w:val="28"/>
        </w:rPr>
        <w:t>َ</w:t>
      </w:r>
      <w:r>
        <w:rPr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  <w:rtl/>
        </w:rPr>
        <w:t>هٌٍے ٌ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àâè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Times New Roman" w:hAnsi="Times New Roman" w:cs="Times New Roman"/>
          <w:sz w:val="28"/>
          <w:szCs w:val="28"/>
          <w:rtl/>
        </w:rPr>
        <w:t xml:space="preserve"> وه</w:t>
      </w:r>
      <w:r>
        <w:rPr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sz w:val="28"/>
          <w:szCs w:val="28"/>
        </w:rPr>
        <w:t>âîé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رهٍ</w:t>
      </w:r>
      <w:r>
        <w:rPr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ٌي</w:t>
      </w:r>
      <w:r>
        <w:rPr>
          <w:sz w:val="28"/>
          <w:szCs w:val="28"/>
        </w:rPr>
        <w:t>îâà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ے و</w:t>
      </w:r>
      <w:r>
        <w:rPr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ûëà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sz w:val="28"/>
          <w:szCs w:val="28"/>
        </w:rPr>
        <w:t>ç</w:t>
      </w:r>
      <w:r>
        <w:rPr>
          <w:sz w:val="28"/>
          <w:szCs w:val="28"/>
        </w:rPr>
        <w:t>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î</w:t>
      </w:r>
      <w:r>
        <w:rPr>
          <w:sz w:val="28"/>
          <w:szCs w:val="28"/>
        </w:rPr>
        <w:t>ٌٍ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îé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ëè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 ل</w:t>
      </w:r>
      <w:r>
        <w:rPr>
          <w:sz w:val="28"/>
          <w:szCs w:val="28"/>
        </w:rPr>
        <w:t>ûëî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</w:t>
      </w:r>
      <w:r>
        <w:rPr>
          <w:sz w:val="28"/>
          <w:szCs w:val="28"/>
        </w:rPr>
        <w:t>à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دًهل</w:t>
      </w:r>
      <w:r>
        <w:rPr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 يهم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ïîâëè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sz w:val="28"/>
          <w:szCs w:val="28"/>
        </w:rPr>
        <w:t>ëî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ôèçè÷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î÷</w:t>
      </w:r>
      <w:r>
        <w:rPr>
          <w:sz w:val="28"/>
          <w:szCs w:val="28"/>
        </w:rPr>
        <w:t>َ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ك ٌٍ</w:t>
      </w:r>
      <w:r>
        <w:rPr>
          <w:sz w:val="28"/>
          <w:szCs w:val="28"/>
        </w:rPr>
        <w:t>à</w:t>
      </w:r>
      <w:r>
        <w:rPr>
          <w:sz w:val="28"/>
          <w:szCs w:val="28"/>
        </w:rPr>
        <w:t>ً</w:t>
      </w:r>
      <w:r>
        <w:rPr>
          <w:sz w:val="28"/>
          <w:szCs w:val="28"/>
        </w:rPr>
        <w:t>à‏</w:t>
      </w:r>
      <w:r>
        <w:rPr>
          <w:sz w:val="28"/>
          <w:szCs w:val="28"/>
        </w:rPr>
        <w:t>ٌ</w:t>
      </w:r>
      <w:r>
        <w:rPr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ًٍ</w:t>
      </w:r>
      <w:r>
        <w:rPr>
          <w:sz w:val="28"/>
          <w:szCs w:val="28"/>
        </w:rPr>
        <w:t>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ىهي</w:t>
      </w:r>
      <w:r>
        <w:rPr>
          <w:sz w:val="28"/>
          <w:szCs w:val="28"/>
        </w:rPr>
        <w:t>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sz w:val="28"/>
          <w:szCs w:val="28"/>
        </w:rPr>
        <w:t>ç</w:t>
      </w:r>
      <w:r>
        <w:rPr>
          <w:sz w:val="28"/>
          <w:szCs w:val="28"/>
        </w:rPr>
        <w:t>ٌَ</w:t>
      </w:r>
      <w:r>
        <w:rPr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هّي</w:t>
      </w:r>
      <w:r>
        <w:rPr>
          <w:sz w:val="28"/>
          <w:szCs w:val="28"/>
        </w:rPr>
        <w:t>î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 ىهيے ٌٍ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îâè</w:t>
      </w:r>
      <w:r>
        <w:rPr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û</w:t>
      </w:r>
      <w:r>
        <w:rPr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ٌ</w:t>
      </w:r>
      <w:r>
        <w:rPr>
          <w:sz w:val="28"/>
          <w:szCs w:val="28"/>
        </w:rPr>
        <w:t>ïà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ىهي</w:t>
      </w:r>
      <w:r>
        <w:rPr>
          <w:sz w:val="28"/>
          <w:szCs w:val="28"/>
        </w:rPr>
        <w:t>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îëü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جيه يه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لُ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</w:t>
      </w:r>
      <w:r>
        <w:rPr>
          <w:sz w:val="28"/>
          <w:szCs w:val="28"/>
        </w:rPr>
        <w:t>ً</w:t>
      </w:r>
      <w:r>
        <w:rPr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sz w:val="28"/>
          <w:szCs w:val="28"/>
        </w:rPr>
        <w:t>è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</w:t>
      </w:r>
      <w:r>
        <w:rPr>
          <w:sz w:val="28"/>
          <w:szCs w:val="28"/>
        </w:rPr>
        <w:t>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îëü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sz w:val="28"/>
          <w:szCs w:val="28"/>
        </w:rPr>
        <w:t>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ïîë</w:t>
      </w:r>
      <w:r>
        <w:rPr>
          <w:sz w:val="28"/>
          <w:szCs w:val="28"/>
        </w:rPr>
        <w:t>َ</w:t>
      </w:r>
      <w:r>
        <w:rPr>
          <w:sz w:val="28"/>
          <w:szCs w:val="28"/>
        </w:rPr>
        <w:t>÷à</w:t>
      </w:r>
      <w:r>
        <w:rPr>
          <w:sz w:val="28"/>
          <w:szCs w:val="28"/>
        </w:rPr>
        <w:t>ٍ</w:t>
      </w:r>
      <w:r>
        <w:rPr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وه َن</w:t>
      </w:r>
      <w:r>
        <w:rPr>
          <w:sz w:val="28"/>
          <w:szCs w:val="28"/>
        </w:rPr>
        <w:t>îâë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sz w:val="28"/>
          <w:szCs w:val="28"/>
        </w:rPr>
        <w:t>âî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ü</w:t>
      </w:r>
      <w:r>
        <w:rPr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ىهيے يه </w:t>
      </w:r>
      <w:r>
        <w:rPr>
          <w:sz w:val="28"/>
          <w:szCs w:val="28"/>
        </w:rPr>
        <w:t>ïîë</w:t>
      </w:r>
      <w:r>
        <w:rPr>
          <w:sz w:val="28"/>
          <w:szCs w:val="28"/>
        </w:rPr>
        <w:t>َ</w:t>
      </w:r>
      <w:r>
        <w:rPr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sz w:val="28"/>
          <w:szCs w:val="28"/>
        </w:rPr>
        <w:t>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يَوي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sz w:val="28"/>
          <w:szCs w:val="28"/>
        </w:rPr>
        <w:t>â</w:t>
      </w:r>
      <w:r>
        <w:rPr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 xml:space="preserve">هىے </w:t>
      </w:r>
      <w:r>
        <w:rPr>
          <w:sz w:val="28"/>
          <w:szCs w:val="28"/>
        </w:rPr>
        <w:t>èç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وَ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</w:t>
      </w:r>
      <w:r>
        <w:rPr>
          <w:rFonts w:ascii="Times New Roman" w:hAnsi="Times New Roman" w:cs="Times New Roman"/>
          <w:sz w:val="28"/>
          <w:szCs w:val="28"/>
          <w:rtl/>
        </w:rPr>
        <w:t>ٍه</w:t>
      </w:r>
      <w:r>
        <w:rPr>
          <w:sz w:val="28"/>
          <w:szCs w:val="28"/>
        </w:rPr>
        <w:t>.</w:t>
      </w:r>
    </w:p>
    <w:p w:rsidR="00000000" w:rsidRDefault="008969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ك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َ</w:t>
      </w:r>
      <w:r>
        <w:rPr>
          <w:sz w:val="28"/>
          <w:szCs w:val="28"/>
        </w:rPr>
        <w:t>â</w:t>
      </w:r>
      <w:r>
        <w:rPr>
          <w:sz w:val="28"/>
          <w:szCs w:val="28"/>
        </w:rPr>
        <w:t>ٌٍ</w:t>
      </w:r>
      <w:r>
        <w:rPr>
          <w:sz w:val="28"/>
          <w:szCs w:val="28"/>
        </w:rPr>
        <w:t>â</w:t>
      </w:r>
      <w:r>
        <w:rPr>
          <w:sz w:val="28"/>
          <w:szCs w:val="28"/>
        </w:rPr>
        <w:t>َ</w:t>
      </w:r>
      <w:r>
        <w:rPr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ٌهلے ٌٍَ</w:t>
      </w:r>
      <w:r>
        <w:rPr>
          <w:sz w:val="28"/>
          <w:szCs w:val="28"/>
        </w:rPr>
        <w:t>àëû</w:t>
      </w:r>
      <w:r>
        <w:rPr>
          <w:rFonts w:ascii="Times New Roman" w:hAnsi="Times New Roman" w:cs="Times New Roman"/>
          <w:sz w:val="28"/>
          <w:szCs w:val="28"/>
          <w:rtl/>
        </w:rPr>
        <w:t>ى ني</w:t>
      </w:r>
      <w:r>
        <w:rPr>
          <w:sz w:val="28"/>
          <w:szCs w:val="28"/>
        </w:rPr>
        <w:t>¸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sz w:val="28"/>
          <w:szCs w:val="28"/>
        </w:rPr>
        <w:t>èç</w:t>
      </w:r>
      <w:r>
        <w:rPr>
          <w:sz w:val="28"/>
          <w:szCs w:val="28"/>
        </w:rPr>
        <w:t>-</w:t>
      </w:r>
      <w:r>
        <w:rPr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÷</w:t>
      </w:r>
      <w:r>
        <w:rPr>
          <w:sz w:val="28"/>
          <w:szCs w:val="28"/>
        </w:rPr>
        <w:t>ٍ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sz w:val="28"/>
          <w:szCs w:val="28"/>
        </w:rPr>
        <w:t>î÷ü‏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بيٍهًيهٍه</w:t>
      </w:r>
      <w:r>
        <w:rPr>
          <w:sz w:val="28"/>
          <w:szCs w:val="28"/>
        </w:rPr>
        <w:t>.</w:t>
      </w:r>
    </w:p>
    <w:p w:rsidR="00896976" w:rsidRDefault="008969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  <w:rtl/>
        </w:rPr>
        <w:t>ذ</w:t>
      </w:r>
      <w:r>
        <w:rPr>
          <w:color w:val="FFFFFF"/>
          <w:sz w:val="28"/>
          <w:szCs w:val="28"/>
        </w:rPr>
        <w:t>àç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ىه</w:t>
      </w:r>
      <w:r>
        <w:rPr>
          <w:color w:val="FFFFFF"/>
          <w:sz w:val="28"/>
          <w:szCs w:val="28"/>
        </w:rPr>
        <w:t>ù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هي</w:t>
      </w:r>
      <w:r>
        <w:rPr>
          <w:color w:val="FFFFFF"/>
          <w:sz w:val="28"/>
          <w:szCs w:val="28"/>
        </w:rPr>
        <w:t>î</w:t>
      </w:r>
      <w:r>
        <w:rPr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ي</w:t>
      </w:r>
      <w:r>
        <w:rPr>
          <w:color w:val="FFFFFF"/>
          <w:sz w:val="28"/>
          <w:szCs w:val="28"/>
        </w:rPr>
        <w:t>à</w:t>
      </w:r>
      <w:r>
        <w:rPr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ہ</w:t>
      </w:r>
      <w:r>
        <w:rPr>
          <w:color w:val="FFFFFF"/>
          <w:sz w:val="28"/>
          <w:szCs w:val="28"/>
        </w:rPr>
        <w:t>llb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ه</w:t>
      </w:r>
      <w:r>
        <w:rPr>
          <w:color w:val="FFFFFF"/>
          <w:sz w:val="28"/>
          <w:szCs w:val="28"/>
        </w:rPr>
        <w:t>st.ru</w:t>
      </w:r>
    </w:p>
    <w:sectPr w:rsidR="008969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12"/>
    <w:rsid w:val="006B2412"/>
    <w:rsid w:val="008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9F3CF-B947-4EBB-9483-4306F7D4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7961</Words>
  <Characters>45379</Characters>
  <Application>Microsoft Office Word</Application>
  <DocSecurity>0</DocSecurity>
  <Lines>378</Lines>
  <Paragraphs>106</Paragraphs>
  <ScaleCrop>false</ScaleCrop>
  <Company/>
  <LinksUpToDate>false</LinksUpToDate>
  <CharactersWithSpaces>53234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2024-08-26T20:02:00Z</dcterms:created>
  <dcterms:modified xsi:type="dcterms:W3CDTF">2024-08-26T20:02:00Z</dcterms:modified>
</cp:coreProperties>
</file>