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Содержание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Психологические характеристики геймеров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Сходство видеоигр и бизнес-среды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Примеры использования игровых технологий в обучении и бизнесе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Приложения 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время, неуклонно растет коли</w:t>
      </w:r>
      <w:r>
        <w:rPr>
          <w:sz w:val="28"/>
          <w:szCs w:val="28"/>
          <w:lang w:val="ru-RU"/>
        </w:rPr>
        <w:t xml:space="preserve">чество людей, увлекающихся компьютерными и видеоиграми. Об этом свидетельствует активное развитие игрового компьютерного бизнеса, расширение рынка игрового программного обеспечения, увеличение игровых компьютерных журналов и газет, рост количества игровых </w:t>
      </w:r>
      <w:r>
        <w:rPr>
          <w:sz w:val="28"/>
          <w:szCs w:val="28"/>
          <w:lang w:val="ru-RU"/>
        </w:rPr>
        <w:t>веб-серверов в сети Интернет.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Компьютерные и видеоигры начали проникать во все сферы жизни и стали важнейшей частью массовой культуры.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Американский исследователь Джесси Херц, вероятно, первым обратил внимание на феномен видеоигр. В 1997 году он опубликовал</w:t>
      </w:r>
      <w:r>
        <w:rPr>
          <w:sz w:val="28"/>
          <w:szCs w:val="28"/>
          <w:lang w:val="ru-RU"/>
        </w:rPr>
        <w:t xml:space="preserve"> книгу, в которой попытался проанализировать, что несет обществу тотальное увлечение играми. Херц пришел к выводу, что "джинн видеоигр только выпущен из бутылки". Никто не знает, как он будет действовать и к каким результатам приведет этот процесс.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оцен</w:t>
      </w:r>
      <w:r>
        <w:rPr>
          <w:sz w:val="28"/>
          <w:szCs w:val="28"/>
          <w:lang w:val="ru-RU"/>
        </w:rPr>
        <w:t>кам Международной Ассоциации Разработчиков Игр (International Game Developers Association), в 2003 году официальные мировые продажи компьютерных и видеоигр достигли $28 млрд., однако если учесть, что большинство игр распространяются "пиратами", реальные об</w:t>
      </w:r>
      <w:r>
        <w:rPr>
          <w:sz w:val="28"/>
          <w:szCs w:val="28"/>
          <w:lang w:val="ru-RU"/>
        </w:rPr>
        <w:t>ъемы этого рынка намного больше.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Видеоигры становятся все более и более популярными. Ученые во всем мире изучают влияние видео игр на современное общество и массовое сознание.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Первые исследования выявляли лишь негативные стороны игрового процесса, сложилос</w:t>
      </w:r>
      <w:r>
        <w:rPr>
          <w:sz w:val="28"/>
          <w:szCs w:val="28"/>
          <w:lang w:val="ru-RU"/>
        </w:rPr>
        <w:t>ь множество отрицательных стереотипов. Считается, что видеоигры вызывают зависимость, замкнутость, агрессивность и проблемы со здоровьем.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последние годы ряд ученых провели исследования, в которых </w:t>
      </w:r>
      <w:r>
        <w:rPr>
          <w:sz w:val="28"/>
          <w:szCs w:val="28"/>
          <w:lang w:val="ru-RU"/>
        </w:rPr>
        <w:lastRenderedPageBreak/>
        <w:t>раскрываются другая сторона этого увлечения. Обнаружилось</w:t>
      </w:r>
      <w:r>
        <w:rPr>
          <w:sz w:val="28"/>
          <w:szCs w:val="28"/>
          <w:lang w:val="ru-RU"/>
        </w:rPr>
        <w:t xml:space="preserve"> большое количество позитивных качеств и черт, которые формируются в процессе игры, а так же других умений и навыков, которые меняют не только качество коммуникации, но и затрагивают другие сферы жизни, включая способы управления и ведения бизнеса.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д</w:t>
      </w:r>
      <w:r>
        <w:rPr>
          <w:sz w:val="28"/>
          <w:szCs w:val="28"/>
          <w:lang w:val="ru-RU"/>
        </w:rPr>
        <w:t>анной работы является изучение положительных характеристик, которые формируются во время игры, а так же проникновения игровых технологий в деловую среду.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Психологические характеристики геймеров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Попытку проанализировать влияние видеоигр на молодое пок</w:t>
      </w:r>
      <w:r>
        <w:rPr>
          <w:sz w:val="28"/>
          <w:szCs w:val="28"/>
          <w:lang w:val="ru-RU"/>
        </w:rPr>
        <w:t>оление провели в 2002-2004 года преподаватель университета Южной Калифорнии, президент North Star Leadership Group и старший исследователь Center of the Digital Future Джон Бек и аналитик-консультант Митчелл Уэйд.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помощью ряда социологических опросов, он</w:t>
      </w:r>
      <w:r>
        <w:rPr>
          <w:sz w:val="28"/>
          <w:szCs w:val="28"/>
          <w:lang w:val="ru-RU"/>
        </w:rPr>
        <w:t>и сформировали картину жизненных приоритетов этого поколения.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итогам серии опросов, Бек и Уэйд сформировали следующий портрет типичного представителя поколения геймеров:</w:t>
      </w:r>
    </w:p>
    <w:p w:rsidR="00000000" w:rsidRDefault="00EB37A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умеет и любит рисковать, риска не боится;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поколения геймеров риск - вещь реал</w:t>
      </w:r>
      <w:r>
        <w:rPr>
          <w:sz w:val="28"/>
          <w:szCs w:val="28"/>
          <w:lang w:val="ru-RU"/>
        </w:rPr>
        <w:t>ьная и естественная. Они верят, что риск важен, и они готовы на него идти. Почти две трети истинных геймеров соглашаются, что главная цель - найти способ и разумно рискнуть.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Риск согласуется с законами мира видеоигр. В играх риск вознаграждается, потому чт</w:t>
      </w:r>
      <w:r>
        <w:rPr>
          <w:sz w:val="28"/>
          <w:szCs w:val="28"/>
          <w:lang w:val="ru-RU"/>
        </w:rPr>
        <w:t>о, не попробовав нового, невозможно продвинуться вперед.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Риск - это неизбежная, приемлемая цена за успех, который вообще стоит того, чтобы к нему идти. Другими словами, поколение геймеров искренне верит в соотношение риска и награды.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правило, этому ест</w:t>
      </w:r>
      <w:r>
        <w:rPr>
          <w:sz w:val="28"/>
          <w:szCs w:val="28"/>
          <w:lang w:val="ru-RU"/>
        </w:rPr>
        <w:t>ь какие-то пределы: как и в реальной жизни, в игре риск тоже бывает неоправданным. Но в игровой реальности эти пределы значительно расширены по сравнению с нашей жизнью.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другой стороны, даже минимальный риск, который все-таки приведет к результату, кажет</w:t>
      </w:r>
      <w:r>
        <w:rPr>
          <w:sz w:val="28"/>
          <w:szCs w:val="28"/>
          <w:lang w:val="ru-RU"/>
        </w:rPr>
        <w:t>ся огромным. В результате геймеры рискуют гораздо больше, чем другие люди вне цифрового мира. Они научились тому, что для достижения успеха нужно рисковать, что рискуют все и что любой риск все-таки не смертелен.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Возможно, поколение геймеров довольно легко</w:t>
      </w:r>
      <w:r>
        <w:rPr>
          <w:sz w:val="28"/>
          <w:szCs w:val="28"/>
          <w:lang w:val="ru-RU"/>
        </w:rPr>
        <w:t xml:space="preserve"> относится к риску, но, геймеры не любят рисковать без необходимости. И в этом они твердо стоят на своем, потому что их не интересует риск по "неправильным" причинам.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ни странно, геймеры не азартны. Логично было бы ожидать, что игры, с их постоянной не</w:t>
      </w:r>
      <w:r>
        <w:rPr>
          <w:sz w:val="28"/>
          <w:szCs w:val="28"/>
          <w:lang w:val="ru-RU"/>
        </w:rPr>
        <w:t>обходимостью в погружении и увлеченности, привлекают именно азартных людей, а, может быть, даже делают людей азартными. Но оказывается, что геймеры не чаще страдают этим, чем люди из любых других поколений.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склонен к решению проблем способом проб и ошибо</w:t>
      </w:r>
      <w:r>
        <w:rPr>
          <w:sz w:val="28"/>
          <w:szCs w:val="28"/>
          <w:lang w:val="ru-RU"/>
        </w:rPr>
        <w:t>к;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Игры дают бесконечные возможности проверить и перепроверить разные стратегические решения мгновенно и без тщательной подготовки.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Бесконечно пытаясь пройти виртуальные подземелья и лабиринты, геймеры пришли к выводу, что любую проблему проще всего решить</w:t>
      </w:r>
      <w:r>
        <w:rPr>
          <w:sz w:val="28"/>
          <w:szCs w:val="28"/>
          <w:lang w:val="ru-RU"/>
        </w:rPr>
        <w:t xml:space="preserve"> методом проб и ошибок.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Геймеры предпочитают не тратить время на изучение теоретических описаний, или на посещение курсов по "Стратегии передвижения в Сложных подземельях". Любой лучше сразу начнет играть, и если нужно, нажмет все клавиши подряд, чтобы выя</w:t>
      </w:r>
      <w:r>
        <w:rPr>
          <w:sz w:val="28"/>
          <w:szCs w:val="28"/>
          <w:lang w:val="ru-RU"/>
        </w:rPr>
        <w:t>снить, какая за то отвечает.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так не получается, типичный игрок предположит, что проблема в программе, а не в нем. Такое отношение, скорее всего, следствие того, что они выросли с играми, где переходить на каждый уровень и убивать каждого нового монстр</w:t>
      </w:r>
      <w:r>
        <w:rPr>
          <w:sz w:val="28"/>
          <w:szCs w:val="28"/>
          <w:lang w:val="ru-RU"/>
        </w:rPr>
        <w:t>а нужно методом проб и ошибок, и каждое нажатие кнопки наугад может открыть какой-нибудь секрет или сюрприз.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метод проб и ошибок - лучший способ анализа; случается, что мы знаем общее уравнение, но правильно подставить в него все константы, переменн</w:t>
      </w:r>
      <w:r>
        <w:rPr>
          <w:sz w:val="28"/>
          <w:szCs w:val="28"/>
          <w:lang w:val="ru-RU"/>
        </w:rPr>
        <w:t>ые и параметры бывает просто невозможно. С помощью Интернета, современных пользовательских баз данных и других технологий, может быть, гораздо эффективнее было бы просто проверить цены и предложения на практике, вместо того чтобы заранее делать серьезные а</w:t>
      </w:r>
      <w:r>
        <w:rPr>
          <w:sz w:val="28"/>
          <w:szCs w:val="28"/>
          <w:lang w:val="ru-RU"/>
        </w:rPr>
        <w:t>налитические прогнозы.</w:t>
      </w:r>
    </w:p>
    <w:p w:rsidR="00000000" w:rsidRDefault="00EB37A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демократичен, готов брать на себя ответственность;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Большинство членов поколения геймеров предпочитают брать на себя ответственность за большинство решений, которые имеют отношение к ним самим и к их коллективу.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больше у людей о</w:t>
      </w:r>
      <w:r>
        <w:rPr>
          <w:sz w:val="28"/>
          <w:szCs w:val="28"/>
          <w:lang w:val="ru-RU"/>
        </w:rPr>
        <w:t>пыта игры, тем охотнее они берут на себя ответственность за принятые решения и заставляют членов своей команды тоже сделать большой вклад.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критически относится к авторитетам;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мире, где выросли геймеры, иерархия отличается от реального мира. Руководител</w:t>
      </w:r>
      <w:r>
        <w:rPr>
          <w:sz w:val="28"/>
          <w:szCs w:val="28"/>
          <w:lang w:val="ru-RU"/>
        </w:rPr>
        <w:t>и не имеют такого значения и авторитета.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многих играх сами сюжеты предполагают восстание, сопротивление общепринятым нормам поведения.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Например, в гонках нужно скрыться от полиции. В спортивной игре на, скажем, сноуборде может быть задание сбить все зна</w:t>
      </w:r>
      <w:r>
        <w:rPr>
          <w:sz w:val="28"/>
          <w:szCs w:val="28"/>
          <w:lang w:val="ru-RU"/>
        </w:rPr>
        <w:t>ки "на сноуборде кататься запрещено", или специально сбить с ног лыжный патруль.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Поколение геймеров верит в свои навыки, а не в чьи-то указы. Во всем, что их интересует, геймеры - сами по себе. Этот принцип "надейся только на себя" подходит не только к их </w:t>
      </w:r>
      <w:r>
        <w:rPr>
          <w:sz w:val="28"/>
          <w:szCs w:val="28"/>
          <w:lang w:val="ru-RU"/>
        </w:rPr>
        <w:t>образу мышления, но и ко всему, что они делают.</w:t>
      </w:r>
    </w:p>
    <w:p w:rsidR="00000000" w:rsidRDefault="00EB37A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общителен, готов к работе в команде;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множество стереотипов о замкнутости и необщительности геймеров, но многие исследования российских и западных ученых доказывают обратное.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Недостаточно крепкая </w:t>
      </w:r>
      <w:r>
        <w:rPr>
          <w:sz w:val="28"/>
          <w:szCs w:val="28"/>
          <w:lang w:val="ru-RU"/>
        </w:rPr>
        <w:t>связь с людьми - один из самых распространенных стереотипов про геймеров. Но в играх происходит гораздо больше, чем кажется людям, далеким от игр.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Сейчас все большей популярностью пользуются многопользовательские сетевые игры, в которых общение - одна из г</w:t>
      </w:r>
      <w:r>
        <w:rPr>
          <w:sz w:val="28"/>
          <w:szCs w:val="28"/>
          <w:lang w:val="ru-RU"/>
        </w:rPr>
        <w:t>лавных составляющих. Игровая среда создает условия, в которых человек может познакомиться и общаться с людьми разного пола, разного возраста, и разных национальностей.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Джон Бека и Митчела Уэйда показывает, что многие геймеры начали играть имен</w:t>
      </w:r>
      <w:r>
        <w:rPr>
          <w:sz w:val="28"/>
          <w:szCs w:val="28"/>
          <w:lang w:val="ru-RU"/>
        </w:rPr>
        <w:t>но из-за потребности в общении. Почти половина геймеров утверждает, что игра для них - социальный опыт.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 нет зрительного контакта с человеком, а общение происходит посредством отправления сообщений, налаживание контакта с человеком происходит быстрее </w:t>
      </w:r>
      <w:r>
        <w:rPr>
          <w:sz w:val="28"/>
          <w:szCs w:val="28"/>
          <w:lang w:val="ru-RU"/>
        </w:rPr>
        <w:t>и проще. Отсутствует страх оценки, человек может преодолевать свои барьеры в общении без опасений быть осмеянным и отвергнутым. Даже в случае, когда общение не складывается, это переносится не так болезненно.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игрового процесса складываются коммуни</w:t>
      </w:r>
      <w:r>
        <w:rPr>
          <w:sz w:val="28"/>
          <w:szCs w:val="28"/>
          <w:lang w:val="ru-RU"/>
        </w:rPr>
        <w:t>кативные ситуации, которые имеют место и в реальной жизни. У геймеров есть прекрасная возможность тренироваться в разных видах коммуникаций без особых потерь, получая навыки, которые они смогут применять при реальном общении.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большинстве многопользовател</w:t>
      </w:r>
      <w:r>
        <w:rPr>
          <w:sz w:val="28"/>
          <w:szCs w:val="28"/>
          <w:lang w:val="ru-RU"/>
        </w:rPr>
        <w:t>ьских игр еще одной важной составляющей является работа в команде. В случаях, когда различные задания невозможно выполнить в одиночку, геймеры собираются в группы, таким образом объединяя свои силы.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Иногда складывается относительно стабильная группа людей </w:t>
      </w:r>
      <w:r>
        <w:rPr>
          <w:sz w:val="28"/>
          <w:szCs w:val="28"/>
          <w:lang w:val="ru-RU"/>
        </w:rPr>
        <w:t>("клан"), в которой геймеры помогают друг другу на взаимной основе, вместе выполняют различные задания и обсуждают те или иные события. В такого рода группах обычно происходит распределение ролей и обязанностей, что координирует командную работу для достиж</w:t>
      </w:r>
      <w:r>
        <w:rPr>
          <w:sz w:val="28"/>
          <w:szCs w:val="28"/>
          <w:lang w:val="ru-RU"/>
        </w:rPr>
        <w:t>ения определенных целей.</w:t>
      </w:r>
    </w:p>
    <w:p w:rsidR="00000000" w:rsidRDefault="00EB37A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часто считает себя экспертом и имеет высокий уровень самооценки;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Геймеры ценят навыки и стараются постоянно в чем-то совершенствуются. Таким образом, они становятся экспертами в той или иной области.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Статус эксперта повышает увер</w:t>
      </w:r>
      <w:r>
        <w:rPr>
          <w:sz w:val="28"/>
          <w:szCs w:val="28"/>
          <w:lang w:val="ru-RU"/>
        </w:rPr>
        <w:t>енность в себе. Эта уверенность относится не к статусу, а к результатам работы, принимаемым решениям. Геймеры считают, что результат - это самое важное, и поэтому высоко ценят умения, дающие результат, и верят в себя.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Геймеры убеждены, что в целом они боле</w:t>
      </w:r>
      <w:r>
        <w:rPr>
          <w:sz w:val="28"/>
          <w:szCs w:val="28"/>
          <w:lang w:val="ru-RU"/>
        </w:rPr>
        <w:t>е компетентны, чем окружающие. В поколении геймеров две трети из тех, у кого обширный игровой опыт, согласятся, что "если что-то нужно сделать хорошо, лучше это сделать самим".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Такая самоуверенность может показаться безосновательной. Некоторые считают, что</w:t>
      </w:r>
      <w:r>
        <w:rPr>
          <w:sz w:val="28"/>
          <w:szCs w:val="28"/>
          <w:lang w:val="ru-RU"/>
        </w:rPr>
        <w:t xml:space="preserve"> игры были созданы специально для того, чтобы геймеры могли добиться желаемого. Да, они получили этот опыт в упрощенном мире, полностью сконцентрированном на них.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этот мир тоже обрабатывал принятые ими решения и выдавал свою реакцию. Геймеры провели тыс</w:t>
      </w:r>
      <w:r>
        <w:rPr>
          <w:sz w:val="28"/>
          <w:szCs w:val="28"/>
          <w:lang w:val="ru-RU"/>
        </w:rPr>
        <w:t>ячи часов, быстро анализируя новые ситуации, взаимодействуя с персонажами, которых не знают, решая проблемы быстро и самостоятельно.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рассматривать виртуальный мир как "тренировочную базу", становится очевидно, что геймеры действительно учатся у видеои</w:t>
      </w:r>
      <w:r>
        <w:rPr>
          <w:sz w:val="28"/>
          <w:szCs w:val="28"/>
          <w:lang w:val="ru-RU"/>
        </w:rPr>
        <w:t>гр чему-то полезному. Даже если поколение преувеличивает свои таланты, опыт почти наверняка расставит вещи по местам. Но высоко ценить компетентность, стремиться в первую очередь быть экспертом - этому научиться непросто.</w:t>
      </w:r>
    </w:p>
    <w:p w:rsidR="00000000" w:rsidRDefault="00EB37A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умеет решать несколько задач одн</w:t>
      </w:r>
      <w:r>
        <w:rPr>
          <w:sz w:val="28"/>
          <w:szCs w:val="28"/>
          <w:lang w:val="ru-RU"/>
        </w:rPr>
        <w:t>овременно, лучше приспособлен к информационному хаосу;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мнение, что геймеры не способны сосредотачиваться на чем-то одном. На их компьютерах всегда звучит музыка, на мониторах компьютеров одновременно открыто по семь окон. Это поколение, кажется,</w:t>
      </w:r>
      <w:r>
        <w:rPr>
          <w:sz w:val="28"/>
          <w:szCs w:val="28"/>
          <w:lang w:val="ru-RU"/>
        </w:rPr>
        <w:t xml:space="preserve"> убеждено, что может делать множество дел одновременно.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Возможно, для геймеров "многозадачность" вызывает потребность сосредоточиться, несмотря на множество препятствий. Многие из поколения геймеров утверждают, что они могут сконцентрироваться, что бы им н</w:t>
      </w:r>
      <w:r>
        <w:rPr>
          <w:sz w:val="28"/>
          <w:szCs w:val="28"/>
          <w:lang w:val="ru-RU"/>
        </w:rPr>
        <w:t>и мешало. Некоторые даже говорят, что им удобнее работать в шумной обстановке, чтобы была возможность отвлечься от мыслей с помощью зрительных или слуховых раздражителей и отдохнуть. Потом они могут вернуться обратно в свое пространство, туда, где их посет</w:t>
      </w:r>
      <w:r>
        <w:rPr>
          <w:sz w:val="28"/>
          <w:szCs w:val="28"/>
          <w:lang w:val="ru-RU"/>
        </w:rPr>
        <w:t>ила идея.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Возможно игры научили целое поколение выполнять несколько дел одновременно или делать рутинными те задачи, о которых большинству из нас нужно думать. Безусловно, у геймеров есть склонность к погружению в информацию, что требует от них умения быст</w:t>
      </w:r>
      <w:r>
        <w:rPr>
          <w:sz w:val="28"/>
          <w:szCs w:val="28"/>
          <w:lang w:val="ru-RU"/>
        </w:rPr>
        <w:t>ро переключаться с одной задачи на другую. Геймеры не только научились играть в компьютерные игры под музыку и включенный телевизор. Многие игры сами по себе требуют отбиваться от одного врага, пока твои войска атакуют еще в трех местах. Такая перегрузка в</w:t>
      </w:r>
      <w:r>
        <w:rPr>
          <w:sz w:val="28"/>
          <w:szCs w:val="28"/>
          <w:lang w:val="ru-RU"/>
        </w:rPr>
        <w:t>нимания существовала практически всегда.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нескольких сотен таких игр можно научиться вполне успешно держать в голове все одновременно. Внимание сконцентрировано только на одной задаче - игре, но внутри игры есть много других задач.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Почти в любой игре </w:t>
      </w:r>
      <w:r>
        <w:rPr>
          <w:sz w:val="28"/>
          <w:szCs w:val="28"/>
          <w:lang w:val="ru-RU"/>
        </w:rPr>
        <w:t>мастерство состоит в том, чтобы правильно определить, какие задачи можно временно отодвинуть на второй план, а какие должны привлечь немедленное внимание. И для геймера особенно важно уметь переключаться с второстепенных вещей на главные. Это умение, котор</w:t>
      </w:r>
      <w:r>
        <w:rPr>
          <w:sz w:val="28"/>
          <w:szCs w:val="28"/>
          <w:lang w:val="ru-RU"/>
        </w:rPr>
        <w:t>ое совершенствуется практикой, бесценно в реальной жизни.</w:t>
      </w:r>
    </w:p>
    <w:p w:rsidR="00000000" w:rsidRDefault="00EB37A2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не боится соперничества;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членов поколения геймеров есть еще одно твердое убеждение, связанное с их отношением к соперничеству. Они считают, что победа имеет значение.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Они ценят победу не только </w:t>
      </w:r>
      <w:r>
        <w:rPr>
          <w:sz w:val="28"/>
          <w:szCs w:val="28"/>
          <w:lang w:val="ru-RU"/>
        </w:rPr>
        <w:t>в играх, а везде: поколение геймеров повсюду видит соперничество. Почти все они выросли в мире, где единственно возможные отношения с другими персонажами - неважно, настоящими или электронными, - сводятся к соревнованию.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через призму соревнования он</w:t>
      </w:r>
      <w:r>
        <w:rPr>
          <w:sz w:val="28"/>
          <w:szCs w:val="28"/>
          <w:lang w:val="ru-RU"/>
        </w:rPr>
        <w:t>и видят мир. И как это бывает обычно, сама призма для них невидима. Для этой группы дух соперничества определенно необходим.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Ясно, что эта вера в соперничество дает геймерам желанное стремление к достижению результата.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мы видим, ничего социально опасно</w:t>
      </w:r>
      <w:r>
        <w:rPr>
          <w:sz w:val="28"/>
          <w:szCs w:val="28"/>
          <w:lang w:val="ru-RU"/>
        </w:rPr>
        <w:t>го в этом портрете нет. Более того, практически все его характеристики так или иначе могут стать инструментами для успешной самореализации в современном мире.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 Сходство видеоигр и бизнес-среды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объем рынка компьютерных игр составляет 10 млрд долл</w:t>
      </w:r>
      <w:r>
        <w:rPr>
          <w:sz w:val="28"/>
          <w:szCs w:val="28"/>
          <w:lang w:val="ru-RU"/>
        </w:rPr>
        <w:t>аров США. Количество игроков каждой из культовых компьютерных игр составляет более 10 миллионов человек.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все больше времени проводят в играх. Во время игры люди меняются, на первый план выходят реальные внутренние мотивы.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Уже существует и активно разв</w:t>
      </w:r>
      <w:r>
        <w:rPr>
          <w:sz w:val="28"/>
          <w:szCs w:val="28"/>
          <w:lang w:val="ru-RU"/>
        </w:rPr>
        <w:t>ивается игровая экономика, при которой в играх, имитирующих реальность, люди тратят реальные деньги. Геймеры заводят виртуальных персонажей, живут, ходят на работу, делают дела в виртуальной реальности, получая зарплату живыми деньгами за виртуальные успех</w:t>
      </w:r>
      <w:r>
        <w:rPr>
          <w:sz w:val="28"/>
          <w:szCs w:val="28"/>
          <w:lang w:val="ru-RU"/>
        </w:rPr>
        <w:t>и.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Стали создаваться игры, моделирующие различные бизнес-процессы и ситуации. Такой формат позволяет отследить поведение человека в игре и сделать необходимые выводы о его профессиональном потенциале. Определенные сценарии и ситуации, освоенные в игре, мог</w:t>
      </w:r>
      <w:r>
        <w:rPr>
          <w:sz w:val="28"/>
          <w:szCs w:val="28"/>
          <w:lang w:val="ru-RU"/>
        </w:rPr>
        <w:t>ут выявить и улучшить нужные навыки и умения.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Такая взаимная интеграция игр и бизнеса основана на сходстве мотивов.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своей книге "Мотиватор" Александр Соломатин описывает возможности развития бизнеса при помощи игровых компьютерных принципов и технологий.</w:t>
      </w:r>
      <w:r>
        <w:rPr>
          <w:sz w:val="28"/>
          <w:szCs w:val="28"/>
          <w:lang w:val="ru-RU"/>
        </w:rPr>
        <w:t xml:space="preserve"> Он выявил сходство мотивов геймеров и мотивов успешных бизнесменов, а так же причины успеха игр и бизнеса.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А.В. Соломатин выделяет 4 основных мотива геймеров: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Игрок </w:t>
      </w:r>
      <w:r>
        <w:rPr>
          <w:sz w:val="28"/>
          <w:szCs w:val="28"/>
          <w:lang w:val="en-US"/>
        </w:rPr>
        <w:t>vs</w:t>
      </w:r>
      <w:r>
        <w:rPr>
          <w:sz w:val="28"/>
          <w:szCs w:val="28"/>
          <w:lang w:val="ru-RU"/>
        </w:rPr>
        <w:t xml:space="preserve"> Окружающая среда.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мотив достижений в окружающем мире, не связанный с превосходств</w:t>
      </w:r>
      <w:r>
        <w:rPr>
          <w:sz w:val="28"/>
          <w:szCs w:val="28"/>
          <w:lang w:val="ru-RU"/>
        </w:rPr>
        <w:t>ом над другими игроками. Важно влияние на внешнюю среду.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бизнесе данный мотив проявляется в том, что сотруднику важно осознавать свою роль во взаимодействии своей компании и окружающего мира.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примеру, девиз компании </w:t>
      </w:r>
      <w:r>
        <w:rPr>
          <w:sz w:val="28"/>
          <w:szCs w:val="28"/>
          <w:lang w:val="en-US"/>
        </w:rPr>
        <w:t>Starbucks</w:t>
      </w:r>
      <w:r>
        <w:rPr>
          <w:sz w:val="28"/>
          <w:szCs w:val="28"/>
          <w:lang w:val="ru-RU"/>
        </w:rPr>
        <w:t xml:space="preserve">, которая сегодня является </w:t>
      </w:r>
      <w:r>
        <w:rPr>
          <w:sz w:val="28"/>
          <w:szCs w:val="28"/>
          <w:lang w:val="ru-RU"/>
        </w:rPr>
        <w:t>одной из крупнейших в мире сетью кофеен, звучит так: "Наш бизнес - это не кофе, который мы подаем людям, а люди, которым мы подаем кофе".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Причем, как утверждает автор книги "Старбакс: дело не в кофе" Говард Бехар, президент "</w:t>
      </w:r>
      <w:r>
        <w:rPr>
          <w:sz w:val="28"/>
          <w:szCs w:val="28"/>
          <w:lang w:val="en-US"/>
        </w:rPr>
        <w:t>Starbucks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International</w:t>
      </w:r>
      <w:r>
        <w:rPr>
          <w:sz w:val="28"/>
          <w:szCs w:val="28"/>
          <w:lang w:val="ru-RU"/>
        </w:rPr>
        <w:t>", все с</w:t>
      </w:r>
      <w:r>
        <w:rPr>
          <w:sz w:val="28"/>
          <w:szCs w:val="28"/>
          <w:lang w:val="ru-RU"/>
        </w:rPr>
        <w:t>отрудники в компании называются "партнерами", а на собеседовании в компании каждого обязательно спрашивают, любит ли он сам кофе.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есть очень важно, чтобы сам сотрудник был настроен на удовольствие от результата работы.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из основных требований при вы</w:t>
      </w:r>
      <w:r>
        <w:rPr>
          <w:sz w:val="28"/>
          <w:szCs w:val="28"/>
          <w:lang w:val="ru-RU"/>
        </w:rPr>
        <w:t xml:space="preserve">боре помещения для кофеен </w:t>
      </w:r>
      <w:r>
        <w:rPr>
          <w:sz w:val="28"/>
          <w:szCs w:val="28"/>
          <w:lang w:val="en-US"/>
        </w:rPr>
        <w:t>Starbucks</w:t>
      </w:r>
      <w:r>
        <w:rPr>
          <w:sz w:val="28"/>
          <w:szCs w:val="28"/>
          <w:lang w:val="ru-RU"/>
        </w:rPr>
        <w:t xml:space="preserve">: входная дверь должна смотреть на восток или на юг и никогда на север. По словам Скотта Бедбери, одного из создателей бренда </w:t>
      </w:r>
      <w:r>
        <w:rPr>
          <w:sz w:val="28"/>
          <w:szCs w:val="28"/>
          <w:lang w:val="en-US"/>
        </w:rPr>
        <w:t>Starbucks</w:t>
      </w:r>
      <w:r>
        <w:rPr>
          <w:sz w:val="28"/>
          <w:szCs w:val="28"/>
          <w:lang w:val="ru-RU"/>
        </w:rPr>
        <w:t xml:space="preserve">, это объясняется тем, что посетители должны наслаждаться дневным светом, но при этом </w:t>
      </w:r>
      <w:r>
        <w:rPr>
          <w:sz w:val="28"/>
          <w:szCs w:val="28"/>
          <w:lang w:val="ru-RU"/>
        </w:rPr>
        <w:t>солнце не должно светить им в лицо. Сотрудники знают это и чувствуют, насколько компания заботится о клиентах, и уже не могут не соответствовать этому уровню.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Сотруднику необходимо видеть, как результат его труда связан с общими успехами компании.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Игрок </w:t>
      </w:r>
      <w:r>
        <w:rPr>
          <w:sz w:val="28"/>
          <w:szCs w:val="28"/>
          <w:lang w:val="en-US"/>
        </w:rPr>
        <w:t>vs</w:t>
      </w:r>
      <w:r>
        <w:rPr>
          <w:sz w:val="28"/>
          <w:szCs w:val="28"/>
          <w:lang w:val="ru-RU"/>
        </w:rPr>
        <w:t xml:space="preserve"> Игрок.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Мотив достижения по отношению к собственной команде. Важно превосходство над теми, кто рядом. Это выражается в различного рода рейтингах, статусах и бонусах.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бизнесе данный мотив проявляется в стремлении к превосходству над коллегами в команде.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Было выявлено, что в компаниях, в которых есть система рейтингов и наград, производительность и результативность сотрудников выше. Так как присуждение наград осуществляет руководитель на основе достижений, сотрудники ценят эти награды и стремятся к получе</w:t>
      </w:r>
      <w:r>
        <w:rPr>
          <w:sz w:val="28"/>
          <w:szCs w:val="28"/>
          <w:lang w:val="ru-RU"/>
        </w:rPr>
        <w:t>нию более высоких результатов, которые предполагают получение более значительных бонусов.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Потребность открытий.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не утомить геймеров однообразием, создатели игр закладывают большое количество различных заданий, постоянно добавляют новые элементы (ст</w:t>
      </w:r>
      <w:r>
        <w:rPr>
          <w:sz w:val="28"/>
          <w:szCs w:val="28"/>
          <w:lang w:val="ru-RU"/>
        </w:rPr>
        <w:t>атичных персонажей или локаций) и моделируют новые возможности для развития персонажа.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многих сотрудников очень важно развиваться, открывать новые стороны своей профессиональной деятельности.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многих успешных компаниях принято проводить "мозговые шту</w:t>
      </w:r>
      <w:r>
        <w:rPr>
          <w:sz w:val="28"/>
          <w:szCs w:val="28"/>
          <w:lang w:val="ru-RU"/>
        </w:rPr>
        <w:t>рмы", обеспечивать сотрудников новой информацией, обучать новым навыкам.</w:t>
      </w:r>
      <w:r>
        <w:rPr>
          <w:lang w:val="ru-RU"/>
        </w:rPr>
        <w:t xml:space="preserve"> </w:t>
      </w:r>
      <w:r>
        <w:rPr>
          <w:color w:val="FFFFFF"/>
          <w:sz w:val="28"/>
          <w:szCs w:val="28"/>
          <w:lang w:val="ru-RU"/>
        </w:rPr>
        <w:t>игра психологический геймер обучение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примеров является рекламное агенство "</w:t>
      </w:r>
      <w:r>
        <w:rPr>
          <w:sz w:val="28"/>
          <w:szCs w:val="28"/>
          <w:lang w:val="en-US"/>
        </w:rPr>
        <w:t>Wieden</w:t>
      </w:r>
      <w:r>
        <w:rPr>
          <w:sz w:val="28"/>
          <w:szCs w:val="28"/>
          <w:lang w:val="ru-RU"/>
        </w:rPr>
        <w:t>+</w:t>
      </w:r>
      <w:r>
        <w:rPr>
          <w:sz w:val="28"/>
          <w:szCs w:val="28"/>
          <w:lang w:val="en-US"/>
        </w:rPr>
        <w:t>Kennedy</w:t>
      </w:r>
      <w:r>
        <w:rPr>
          <w:sz w:val="28"/>
          <w:szCs w:val="28"/>
          <w:lang w:val="ru-RU"/>
        </w:rPr>
        <w:t>" ("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ru-RU"/>
        </w:rPr>
        <w:t>+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lang w:val="ru-RU"/>
        </w:rPr>
        <w:t>"), придумавшее для "</w:t>
      </w:r>
      <w:r>
        <w:rPr>
          <w:sz w:val="28"/>
          <w:szCs w:val="28"/>
          <w:lang w:val="en-US"/>
        </w:rPr>
        <w:t>Nike</w:t>
      </w:r>
      <w:r>
        <w:rPr>
          <w:sz w:val="28"/>
          <w:szCs w:val="28"/>
          <w:lang w:val="ru-RU"/>
        </w:rPr>
        <w:t>" слоган "</w:t>
      </w:r>
      <w:r>
        <w:rPr>
          <w:sz w:val="28"/>
          <w:szCs w:val="28"/>
          <w:lang w:val="en-US"/>
        </w:rPr>
        <w:t>Just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  <w:lang w:val="ru-RU"/>
        </w:rPr>
        <w:t>", открывает "инкубаторы", в кото</w:t>
      </w:r>
      <w:r>
        <w:rPr>
          <w:sz w:val="28"/>
          <w:szCs w:val="28"/>
          <w:lang w:val="ru-RU"/>
        </w:rPr>
        <w:t>рых люди могут исследовать новые тенденции, связанные с технологиями, искусствами и торговлей. Многие работают в данных инкубаторах бесплатно, просто за возможность развиваться.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Общение.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последние несколько лет мотивация геймеров существенно изменилас</w:t>
      </w:r>
      <w:r>
        <w:rPr>
          <w:sz w:val="28"/>
          <w:szCs w:val="28"/>
          <w:lang w:val="ru-RU"/>
        </w:rPr>
        <w:t>ь. Если раньше они играли ради острых ощущений, напряженного соперничества и для того, чтобы исследовать незнакомый мир, то теперь на первый план выступило общение с другими игрокам.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Успех бизнеса напрямую зависит от того, насколько качественно выстроена к</w:t>
      </w:r>
      <w:r>
        <w:rPr>
          <w:sz w:val="28"/>
          <w:szCs w:val="28"/>
          <w:lang w:val="ru-RU"/>
        </w:rPr>
        <w:t>ультура коммуникации в компании.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Недостаток общения по делу вызывает избыточное общение на сторонние темы, что часто оказывает негативное влияние на результаты.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успешных компаниях сотрудники сконцентрированы на конкретной цели, имеют возможность общаться</w:t>
      </w:r>
      <w:r>
        <w:rPr>
          <w:sz w:val="28"/>
          <w:szCs w:val="28"/>
          <w:lang w:val="ru-RU"/>
        </w:rPr>
        <w:t xml:space="preserve"> между собой, но не в социальных сетях и не в чатах. В них созданы условия для того, чтобы общение между сотрудниками было максимально конструктивным и работало как на цели компании, так и на успех самого сотрудника.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В. Соломатин так же выявил совпадени</w:t>
      </w:r>
      <w:r>
        <w:rPr>
          <w:sz w:val="28"/>
          <w:szCs w:val="28"/>
          <w:lang w:val="ru-RU"/>
        </w:rPr>
        <w:t>я в причинах успеха игр и бизнеса (см. Приложение 1).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становится популярнее из-за упрощения взаимодействия между игроками. Человеку важно ощущать, что он находится в большом и живом мире со своими законами. То же самое происходит в компании. Интересна</w:t>
      </w:r>
      <w:r>
        <w:rPr>
          <w:sz w:val="28"/>
          <w:szCs w:val="28"/>
          <w:lang w:val="ru-RU"/>
        </w:rPr>
        <w:t>я среда обитания и удобство рабочего взаимодействия - основополагающие составляющие успешных игр и бизнеса.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Примеры использования игровых технологий в обучении и бизнесе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игр, моделирующих события реальной жизни, представляется безопасным,</w:t>
      </w:r>
      <w:r>
        <w:rPr>
          <w:sz w:val="28"/>
          <w:szCs w:val="28"/>
          <w:lang w:val="ru-RU"/>
        </w:rPr>
        <w:t xml:space="preserve"> надежным и финансово обоснованным. Приобретенные же навыки можно непосредственно применять в работе.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Лучше если сотрудник, обслуживающий клиентов, ошибется несколько раз виртуально, чем в реальном сценарии и потеряет потенциального клиента или сорвет прод</w:t>
      </w:r>
      <w:r>
        <w:rPr>
          <w:sz w:val="28"/>
          <w:szCs w:val="28"/>
          <w:lang w:val="ru-RU"/>
        </w:rPr>
        <w:t>ажу. Более того, игры позволят работодателям собирать информацию об эффективности их персонала и выявлять аналитических мыслящих и недостаточно перспективных сотрудников.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крупные компании начинают внедрять обучение сотрудников с помощью компьютерных</w:t>
      </w:r>
      <w:r>
        <w:rPr>
          <w:sz w:val="28"/>
          <w:szCs w:val="28"/>
          <w:lang w:val="ru-RU"/>
        </w:rPr>
        <w:t xml:space="preserve"> игр. Компьютерные игры позволяют по-новому взглянуть на природу командного поведения и реальные интересы поколения 20-30-летних.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Согласно результатам исследования компании Apply Group, как минимум 100 из 500 крупнейших компаний (по версии Fortune) к 2012 </w:t>
      </w:r>
      <w:r>
        <w:rPr>
          <w:sz w:val="28"/>
          <w:szCs w:val="28"/>
          <w:lang w:val="ru-RU"/>
        </w:rPr>
        <w:t>году планируют сделать обучение сотрудников с помощью компьютерных игр.International Business School стала первой школой, использующей компьютерную бизнес-симуляцию Innov8 от IBM. Игра была специально создана для того, чтобы помочь студентам применять те н</w:t>
      </w:r>
      <w:r>
        <w:rPr>
          <w:sz w:val="28"/>
          <w:szCs w:val="28"/>
          <w:lang w:val="ru-RU"/>
        </w:rPr>
        <w:t>авыки и знания, которые они получили во время обучения, на практике.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по чрезвычайным ситуациям Нью-Йорка использует программу, разработанную Kognito Interactive, для имитации эвакуации города в случае возникновения чрезвычайных ситуаций.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прови</w:t>
      </w:r>
      <w:r>
        <w:rPr>
          <w:sz w:val="28"/>
          <w:szCs w:val="28"/>
          <w:lang w:val="ru-RU"/>
        </w:rPr>
        <w:t>нции Онтарио регулировщики движения обучаются общению с водителями через игровое моделирование, что повышает эффективность их работы на 30 процентов.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 же все большей популярностью начинают пользоваться игры, в которых моделируется бизнес-процесс. Игрок </w:t>
      </w:r>
      <w:r>
        <w:rPr>
          <w:sz w:val="28"/>
          <w:szCs w:val="28"/>
          <w:lang w:val="ru-RU"/>
        </w:rPr>
        <w:t>может сам выбрать, в какой бизнес "поиграть" - начиная от собственной пиццерии, заканчивая, к примеру, мировой корпорацией по производству топлива.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самых популярных на данный момент стратегических игр является "Виртономика".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 игры представляет </w:t>
      </w:r>
      <w:r>
        <w:rPr>
          <w:sz w:val="28"/>
          <w:szCs w:val="28"/>
          <w:lang w:val="ru-RU"/>
        </w:rPr>
        <w:t>собой мир бизнеса, включающий в себя торговлю и производство, биржи, банки, фондовый и товарный рынки. Игрок имеет возможность заняться основанием собственной компании с ее последующим развитием, конкуренцией с соперниками, продвижением на рынке, завоевани</w:t>
      </w:r>
      <w:r>
        <w:rPr>
          <w:sz w:val="28"/>
          <w:szCs w:val="28"/>
          <w:lang w:val="ru-RU"/>
        </w:rPr>
        <w:t>ем финансового и политического могущества.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игре представлено несколько десятков отраслей экономики, открываются новые страны, новые отрасли промышленности, добавляются новые продукты и виды производства.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ней могут принимать участие игроки, не имеющие г</w:t>
      </w:r>
      <w:r>
        <w:rPr>
          <w:sz w:val="28"/>
          <w:szCs w:val="28"/>
          <w:lang w:val="ru-RU"/>
        </w:rPr>
        <w:t>лубоких экономических знаний и специальной подготовки, изучая в игровом процессе основы менеджемента и ведения бизнеса. Управляя собственной компанией, приходится конкурировать не только с компьютером, но и с игроками из 40 стран мира.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процессы, происх</w:t>
      </w:r>
      <w:r>
        <w:rPr>
          <w:sz w:val="28"/>
          <w:szCs w:val="28"/>
          <w:lang w:val="ru-RU"/>
        </w:rPr>
        <w:t xml:space="preserve">одящие в игре, максимально приближены к реальному миру. Конечно, полученный в игре опыт не заменит реальный опыт ведения бизнеса и знания экономики, но потренировавшись в игре, и зная, что и как должно работать в теории, можно приступать к самостоятельным </w:t>
      </w:r>
      <w:r>
        <w:rPr>
          <w:sz w:val="28"/>
          <w:szCs w:val="28"/>
          <w:lang w:val="ru-RU"/>
        </w:rPr>
        <w:t>экспериментам в реальной жизни, применяя полученные в игре навыки.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Ещё одно возможное применение игры - тренажёр для целой организации. Авторы готовы предложить услугу по полному воссозданию всей логики работы какой-либо компании с целью обучения персонала</w:t>
      </w:r>
      <w:r>
        <w:rPr>
          <w:sz w:val="28"/>
          <w:szCs w:val="28"/>
          <w:lang w:val="ru-RU"/>
        </w:rPr>
        <w:t xml:space="preserve"> или даже моделирования развития всего предприятия. Сделать это можно как на отдельном сервере - в тепличных условиях, так и встроившись в общий игровой мир, где работа будет моделироваться в условиях жёсткой конкуренции со стороны других игроков.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</w:t>
      </w:r>
      <w:r>
        <w:rPr>
          <w:sz w:val="28"/>
          <w:szCs w:val="28"/>
          <w:lang w:val="ru-RU"/>
        </w:rPr>
        <w:t>чение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Несмотря на то, что в настоящее время еще достаточно сильны стереотипы об отрицательном воздействии видеоигр, постоянно растет количество исследований и работ, посвященных изучению положительного потенциала игр.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данной работы следует, что геймеры</w:t>
      </w:r>
      <w:r>
        <w:rPr>
          <w:sz w:val="28"/>
          <w:szCs w:val="28"/>
          <w:lang w:val="ru-RU"/>
        </w:rPr>
        <w:t xml:space="preserve"> открыты к экспериментам, готовы рисковать, ценят свой профессионализм и склонны к командной работе. Видеоигры являются "тренировочной площадкой", на которой геймеры могут совершенствовать свои навыки и пробовать различные модели поведения. Опыт, полученны</w:t>
      </w:r>
      <w:r>
        <w:rPr>
          <w:sz w:val="28"/>
          <w:szCs w:val="28"/>
          <w:lang w:val="ru-RU"/>
        </w:rPr>
        <w:t>й в игровых процессах, геймеры с легкостью могут переносить в реальный деловой мир.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же в данной работе приведены примеры, как игровые технологии расширяют возможности обучения и бизнеса, в то же время позволяя экономить ресурсы.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Такая интеграция игр и </w:t>
      </w:r>
      <w:r>
        <w:rPr>
          <w:sz w:val="28"/>
          <w:szCs w:val="28"/>
          <w:lang w:val="ru-RU"/>
        </w:rPr>
        <w:t>других сфер жизни со временем будет только возрастать и способствовать переходу деловой среды на новый уровень.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Список используемой литературы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Бек Д., Уэйд М. Доигрались! Как поколение геймеров навсегда меняет бизнес-среду. М.: Претекст, 2006.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Бри</w:t>
      </w:r>
      <w:r>
        <w:rPr>
          <w:sz w:val="28"/>
          <w:szCs w:val="28"/>
          <w:lang w:val="ru-RU"/>
        </w:rPr>
        <w:t>танский сайт, посвященный исследованиям видеоигр. http://askaboutgames.com/?c=/pages/factsFigures.jsp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Сайт он-лайн игры "Виртономика"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  <w:lang w:val="ru-RU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  <w:lang w:val="ru-RU"/>
        </w:rPr>
        <w:t>.virtonomica.ru/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Дернер Д. Логика неудачи. - М.: Смысл, 1997. - стр. 233-237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Ермилова А. "Очень серьезные </w:t>
      </w:r>
      <w:r>
        <w:rPr>
          <w:sz w:val="28"/>
          <w:szCs w:val="28"/>
          <w:lang w:val="ru-RU"/>
        </w:rPr>
        <w:t>игры"//Игромания, 2008, №8, с.158-169.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Лисицын Д. Интервью со Скоттом Бедбери, генеральным директором компании Brandstream - "Starbucks не продает кофе" http://www.adme.ru/starbucks/intervyu-skott-bedberi-gendirektor-kompanii-brandstream-starbucks-ne-pro</w:t>
      </w:r>
      <w:r>
        <w:rPr>
          <w:sz w:val="28"/>
          <w:szCs w:val="28"/>
          <w:lang w:val="ru-RU"/>
        </w:rPr>
        <w:t>daet-kofe-20729/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Михантьева М. "Геймеры, играющие в бизнес" http://www.rb.ru/career/knowledge/trends/2008/02/27/192133.html</w:t>
      </w:r>
    </w:p>
    <w:p w:rsidR="00000000" w:rsidRDefault="00EB37A2">
      <w:pPr>
        <w:pStyle w:val="2"/>
        <w:suppressAutoHyphens/>
        <w:spacing w:line="360" w:lineRule="auto"/>
        <w:rPr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8.</w:t>
      </w:r>
      <w:r>
        <w:rPr>
          <w:kern w:val="36"/>
          <w:sz w:val="28"/>
          <w:szCs w:val="28"/>
          <w:lang w:val="ru-RU"/>
        </w:rPr>
        <w:tab/>
        <w:t xml:space="preserve">Отчет </w:t>
      </w:r>
      <w:r>
        <w:rPr>
          <w:sz w:val="28"/>
          <w:szCs w:val="28"/>
          <w:lang w:val="ru-RU"/>
        </w:rPr>
        <w:t>международной ассоциации разработчиков игр (</w:t>
      </w:r>
      <w:r>
        <w:rPr>
          <w:sz w:val="28"/>
          <w:szCs w:val="28"/>
          <w:lang w:val="en-US"/>
        </w:rPr>
        <w:t>IGDA</w:t>
      </w:r>
      <w:r>
        <w:rPr>
          <w:sz w:val="28"/>
          <w:szCs w:val="28"/>
          <w:lang w:val="ru-RU"/>
        </w:rPr>
        <w:t xml:space="preserve">) о сегменте </w:t>
      </w:r>
      <w:r>
        <w:rPr>
          <w:sz w:val="28"/>
          <w:szCs w:val="28"/>
          <w:lang w:val="en-US"/>
        </w:rPr>
        <w:t>casual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games</w:t>
      </w:r>
      <w:r>
        <w:rPr>
          <w:sz w:val="28"/>
          <w:szCs w:val="28"/>
          <w:lang w:val="ru-RU"/>
        </w:rPr>
        <w:t xml:space="preserve">. </w:t>
      </w:r>
      <w:r>
        <w:rPr>
          <w:kern w:val="36"/>
          <w:sz w:val="28"/>
          <w:szCs w:val="28"/>
          <w:lang w:val="en-US"/>
        </w:rPr>
        <w:t>http</w:t>
      </w:r>
      <w:r>
        <w:rPr>
          <w:kern w:val="36"/>
          <w:sz w:val="28"/>
          <w:szCs w:val="28"/>
          <w:lang w:val="ru-RU"/>
        </w:rPr>
        <w:t>://</w:t>
      </w:r>
      <w:r>
        <w:rPr>
          <w:kern w:val="36"/>
          <w:sz w:val="28"/>
          <w:szCs w:val="28"/>
          <w:lang w:val="en-US"/>
        </w:rPr>
        <w:t>www</w:t>
      </w: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en-US"/>
        </w:rPr>
        <w:t>dtf</w:t>
      </w: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en-US"/>
        </w:rPr>
        <w:t>ru</w:t>
      </w:r>
      <w:r>
        <w:rPr>
          <w:kern w:val="36"/>
          <w:sz w:val="28"/>
          <w:szCs w:val="28"/>
          <w:lang w:val="ru-RU"/>
        </w:rPr>
        <w:t>/</w:t>
      </w:r>
      <w:r>
        <w:rPr>
          <w:kern w:val="36"/>
          <w:sz w:val="28"/>
          <w:szCs w:val="28"/>
          <w:lang w:val="en-US"/>
        </w:rPr>
        <w:t>articles</w:t>
      </w:r>
      <w:r>
        <w:rPr>
          <w:kern w:val="36"/>
          <w:sz w:val="28"/>
          <w:szCs w:val="28"/>
          <w:lang w:val="ru-RU"/>
        </w:rPr>
        <w:t>/</w:t>
      </w:r>
      <w:r>
        <w:rPr>
          <w:kern w:val="36"/>
          <w:sz w:val="28"/>
          <w:szCs w:val="28"/>
          <w:lang w:val="en-US"/>
        </w:rPr>
        <w:t>print</w:t>
      </w:r>
      <w:r>
        <w:rPr>
          <w:kern w:val="36"/>
          <w:sz w:val="28"/>
          <w:szCs w:val="28"/>
          <w:lang w:val="ru-RU"/>
        </w:rPr>
        <w:t>.</w:t>
      </w:r>
      <w:r>
        <w:rPr>
          <w:kern w:val="36"/>
          <w:sz w:val="28"/>
          <w:szCs w:val="28"/>
          <w:lang w:val="en-US"/>
        </w:rPr>
        <w:t>php</w:t>
      </w:r>
      <w:r>
        <w:rPr>
          <w:kern w:val="36"/>
          <w:sz w:val="28"/>
          <w:szCs w:val="28"/>
          <w:lang w:val="ru-RU"/>
        </w:rPr>
        <w:t>?</w:t>
      </w:r>
      <w:r>
        <w:rPr>
          <w:kern w:val="36"/>
          <w:sz w:val="28"/>
          <w:szCs w:val="28"/>
          <w:lang w:val="en-US"/>
        </w:rPr>
        <w:t>id</w:t>
      </w:r>
      <w:r>
        <w:rPr>
          <w:kern w:val="36"/>
          <w:sz w:val="28"/>
          <w:szCs w:val="28"/>
          <w:lang w:val="ru-RU"/>
        </w:rPr>
        <w:t>=44108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</w:t>
      </w:r>
      <w:r>
        <w:rPr>
          <w:sz w:val="28"/>
          <w:szCs w:val="28"/>
          <w:lang w:val="ru-RU"/>
        </w:rPr>
        <w:tab/>
        <w:t>Перевертень А. "Польза видеоигр" http://stopgame.ru/analytics/10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Соломатин А. В. Мотиватор. Религия предпринимателя. М.: Альпина Паблишер, 2011</w:t>
      </w:r>
    </w:p>
    <w:p w:rsidR="00000000" w:rsidRDefault="00EB37A2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J. C. Herz. Joystick Nation. Publisher: </w:t>
      </w:r>
      <w:r>
        <w:rPr>
          <w:sz w:val="28"/>
          <w:szCs w:val="28"/>
          <w:lang w:val="ru-RU"/>
        </w:rPr>
        <w:t>Little, Brown &amp; Company, 1997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B37A2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>Приложение 1</w:t>
      </w: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B37A2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Причины успеха игр</w:t>
      </w:r>
      <w:r>
        <w:rPr>
          <w:sz w:val="28"/>
          <w:szCs w:val="28"/>
          <w:lang w:val="ru-RU"/>
        </w:rPr>
        <w:t xml:space="preserve"> и бизнеса (А.В. Соломатин)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4531"/>
        <w:gridCol w:w="306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Компьютерная игра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Успешная компания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Качество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"Не нужно пытаться выделиться, а необходимо просто делать хорошие игры" Главный директор одной из самых успешных игр, </w:t>
            </w:r>
            <w:r>
              <w:rPr>
                <w:sz w:val="20"/>
                <w:szCs w:val="20"/>
                <w:lang w:val="en-US"/>
              </w:rPr>
              <w:t>Diablo</w:t>
            </w:r>
            <w:r>
              <w:rPr>
                <w:sz w:val="20"/>
                <w:szCs w:val="20"/>
                <w:lang w:val="ru-RU"/>
              </w:rPr>
              <w:t xml:space="preserve"> 2, Джей Уилсон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Бизнес должен быть ясным и понятным, и ру</w:t>
            </w:r>
            <w:r>
              <w:rPr>
                <w:sz w:val="20"/>
                <w:szCs w:val="20"/>
                <w:lang w:val="ru-RU"/>
              </w:rPr>
              <w:t>ководители должны стремиться делать свое дело лучше всех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Стабильность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"Мощная инфраструктура для поддержки игроков" Пиар-Менеджер самой успешной игровой компании </w:t>
            </w:r>
            <w:r>
              <w:rPr>
                <w:sz w:val="20"/>
                <w:szCs w:val="20"/>
                <w:lang w:val="en-US"/>
              </w:rPr>
              <w:t>Blizzard</w:t>
            </w:r>
            <w:r>
              <w:rPr>
                <w:sz w:val="20"/>
                <w:szCs w:val="20"/>
                <w:lang w:val="ru-RU"/>
              </w:rPr>
              <w:t>, Боб Колаяко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 процессы должны всегда работать без перебоев.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Понятность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"Простой </w:t>
            </w:r>
            <w:r>
              <w:rPr>
                <w:sz w:val="20"/>
                <w:szCs w:val="20"/>
                <w:lang w:val="ru-RU"/>
              </w:rPr>
              <w:t xml:space="preserve">и понятный интерфейс - один из важнейших факторов. Как можно более количество деталей должно быть отображено так, чтобы казалось игроку очевидным" Роб Пардо, один из ведущих дизайнеров компании </w:t>
            </w:r>
            <w:r>
              <w:rPr>
                <w:sz w:val="20"/>
                <w:szCs w:val="20"/>
                <w:lang w:val="en-US"/>
              </w:rPr>
              <w:t>Blizzard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Сохраняет понятную инфраструктуру с понятными правила</w:t>
            </w:r>
            <w:r>
              <w:rPr>
                <w:sz w:val="20"/>
                <w:szCs w:val="20"/>
                <w:lang w:val="ru-RU"/>
              </w:rPr>
              <w:t xml:space="preserve">ми. Деловые коммуникации и отчеты могут быть оптимизированы с помощью простой и понятной </w:t>
            </w:r>
            <w:r>
              <w:rPr>
                <w:sz w:val="20"/>
                <w:szCs w:val="20"/>
                <w:lang w:val="en-US"/>
              </w:rPr>
              <w:t>IT</w:t>
            </w:r>
            <w:r>
              <w:rPr>
                <w:sz w:val="20"/>
                <w:szCs w:val="20"/>
                <w:lang w:val="ru-RU"/>
              </w:rPr>
              <w:t>-среды.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"Человек любит только то, что понимает" Игрок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Чувство юмора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Разработчики </w:t>
            </w:r>
            <w:r>
              <w:rPr>
                <w:sz w:val="20"/>
                <w:szCs w:val="20"/>
                <w:lang w:val="en-US"/>
              </w:rPr>
              <w:t>World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Warcraft</w:t>
            </w:r>
            <w:r>
              <w:rPr>
                <w:sz w:val="20"/>
                <w:szCs w:val="20"/>
                <w:lang w:val="ru-RU"/>
              </w:rPr>
              <w:t xml:space="preserve"> никогда не упускают момента, чтобы пошутить над собой или игро</w:t>
            </w:r>
            <w:r>
              <w:rPr>
                <w:sz w:val="20"/>
                <w:szCs w:val="20"/>
                <w:lang w:val="ru-RU"/>
              </w:rPr>
              <w:t>ками. В игре полно как явных, так и скрытых шуток, а тексты заданий зачастую отличаются отличным юмором.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Руководители не должны все воспринимать слишком серьезно. Чувство юмора - одна из важных составляющих успеха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Безопасность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 сделано таким образом, ч</w:t>
            </w:r>
            <w:r>
              <w:rPr>
                <w:sz w:val="20"/>
                <w:szCs w:val="20"/>
                <w:lang w:val="ru-RU"/>
              </w:rPr>
              <w:t>тобы игрок никогда не чувствовал себя под угрозой: даже в случае смерти от почти ничего не теряет. Максимум, чего можно лишиться - некоторой суммы денег за починку снаряжения.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Людям необходима безопасность. Гарантии базового оклада, соцпакет. Сотрудники до</w:t>
            </w:r>
            <w:r>
              <w:rPr>
                <w:sz w:val="20"/>
                <w:szCs w:val="20"/>
                <w:lang w:val="ru-RU"/>
              </w:rPr>
              <w:t xml:space="preserve">лжны видеть, как вы их защищаете и поддерживаете.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Доступность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Еще одно важное решение - нетребовательность к ресурсам компьютера, великолепная доступность и защищенность данных.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Система управления должна быть доступной и работать везде.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Вовлеченность</w:t>
            </w:r>
          </w:p>
        </w:tc>
        <w:tc>
          <w:tcPr>
            <w:tcW w:w="4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Од</w:t>
            </w:r>
            <w:r>
              <w:rPr>
                <w:sz w:val="20"/>
                <w:szCs w:val="20"/>
                <w:lang w:val="ru-RU"/>
              </w:rPr>
              <w:t xml:space="preserve">на из основных причин успеха </w:t>
            </w:r>
            <w:r>
              <w:rPr>
                <w:sz w:val="20"/>
                <w:szCs w:val="20"/>
                <w:lang w:val="en-US"/>
              </w:rPr>
              <w:t>World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Warcraft</w:t>
            </w:r>
            <w:r>
              <w:rPr>
                <w:sz w:val="20"/>
                <w:szCs w:val="20"/>
                <w:lang w:val="ru-RU"/>
              </w:rPr>
              <w:t xml:space="preserve"> - незначительная зависимость от других игроков. Немалая часть игры может быть пройдена в полном одиночестве, а те моменты, когда требуется какое-то взаимодействие между игроками, упрощены до предела.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B37A2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Сотрудник</w:t>
            </w:r>
            <w:r>
              <w:rPr>
                <w:sz w:val="20"/>
                <w:szCs w:val="20"/>
                <w:lang w:val="ru-RU"/>
              </w:rPr>
              <w:t xml:space="preserve">и должны видеть, как их результат зависит от их личного вклада. </w:t>
            </w:r>
          </w:p>
        </w:tc>
      </w:tr>
    </w:tbl>
    <w:p w:rsidR="00EB37A2" w:rsidRDefault="00EB37A2"/>
    <w:sectPr w:rsidR="00EB37A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FF"/>
    <w:rsid w:val="00EB37A2"/>
    <w:rsid w:val="00F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3869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2024-08-10T08:23:00Z</dcterms:created>
  <dcterms:modified xsi:type="dcterms:W3CDTF">2024-08-10T08:23:00Z</dcterms:modified>
</cp:coreProperties>
</file>