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03" w:rsidRPr="000F57D2" w:rsidRDefault="00210303" w:rsidP="00210303">
      <w:pPr>
        <w:jc w:val="center"/>
        <w:rPr>
          <w:rFonts w:ascii="Times New Roman" w:hAnsi="Times New Roman"/>
          <w:sz w:val="36"/>
          <w:szCs w:val="36"/>
        </w:rPr>
      </w:pPr>
      <w:r w:rsidRPr="000F57D2">
        <w:rPr>
          <w:rFonts w:ascii="Times New Roman" w:hAnsi="Times New Roman"/>
          <w:b/>
          <w:bCs/>
          <w:color w:val="000000"/>
          <w:sz w:val="36"/>
          <w:szCs w:val="36"/>
          <w:lang w:val="en-US"/>
        </w:rPr>
        <w:t>I</w:t>
      </w:r>
      <w:r w:rsidRPr="000F57D2">
        <w:rPr>
          <w:rFonts w:ascii="Times New Roman" w:hAnsi="Times New Roman"/>
          <w:b/>
          <w:bCs/>
          <w:color w:val="000000"/>
          <w:sz w:val="36"/>
          <w:szCs w:val="36"/>
        </w:rPr>
        <w:t xml:space="preserve">. </w:t>
      </w:r>
      <w:r w:rsidRPr="000F57D2">
        <w:rPr>
          <w:rFonts w:ascii="Times New Roman" w:hAnsi="Times New Roman" w:cs="Times New Roman"/>
          <w:b/>
          <w:bCs/>
          <w:color w:val="000000"/>
          <w:sz w:val="36"/>
          <w:szCs w:val="36"/>
        </w:rPr>
        <w:t>Паспортн</w:t>
      </w:r>
      <w:r>
        <w:rPr>
          <w:rFonts w:ascii="Times New Roman" w:hAnsi="Times New Roman" w:cs="Times New Roman"/>
          <w:b/>
          <w:bCs/>
          <w:color w:val="000000"/>
          <w:sz w:val="36"/>
          <w:szCs w:val="36"/>
        </w:rPr>
        <w:t>ые данные</w:t>
      </w:r>
    </w:p>
    <w:p w:rsidR="00210303" w:rsidRDefault="00210303" w:rsidP="00210303">
      <w:pPr>
        <w:shd w:val="clear" w:color="auto" w:fill="FFFFFF"/>
        <w:tabs>
          <w:tab w:val="left" w:pos="254"/>
        </w:tabs>
        <w:spacing w:before="264" w:line="259" w:lineRule="exact"/>
        <w:rPr>
          <w:rFonts w:ascii="Times New Roman" w:hAnsi="Times New Roman" w:cs="Times New Roman"/>
          <w:color w:val="000000"/>
          <w:sz w:val="28"/>
          <w:szCs w:val="28"/>
        </w:rPr>
      </w:pPr>
      <w:r w:rsidRPr="007569BB">
        <w:rPr>
          <w:rFonts w:ascii="Times New Roman" w:hAnsi="Times New Roman" w:cs="Times New Roman"/>
          <w:color w:val="000000"/>
          <w:sz w:val="28"/>
          <w:szCs w:val="28"/>
        </w:rPr>
        <w:t>1.</w:t>
      </w:r>
      <w:r w:rsidRPr="007569BB">
        <w:rPr>
          <w:rFonts w:ascii="Times New Roman" w:hAnsi="Times New Roman" w:cs="Times New Roman"/>
          <w:color w:val="000000"/>
          <w:sz w:val="28"/>
          <w:szCs w:val="28"/>
        </w:rPr>
        <w:tab/>
        <w:t>Фамилия, имя, отчес</w:t>
      </w:r>
      <w:r>
        <w:rPr>
          <w:rFonts w:ascii="Times New Roman" w:hAnsi="Times New Roman" w:cs="Times New Roman"/>
          <w:color w:val="000000"/>
          <w:sz w:val="28"/>
          <w:szCs w:val="28"/>
        </w:rPr>
        <w:t xml:space="preserve">тво больного: </w:t>
      </w:r>
    </w:p>
    <w:p w:rsidR="00210303" w:rsidRPr="00BA6913" w:rsidRDefault="00210303" w:rsidP="00210303">
      <w:pPr>
        <w:shd w:val="clear" w:color="auto" w:fill="FFFFFF"/>
        <w:tabs>
          <w:tab w:val="left" w:pos="254"/>
        </w:tabs>
        <w:spacing w:before="264" w:line="259" w:lineRule="exact"/>
        <w:rPr>
          <w:rFonts w:ascii="Times New Roman" w:hAnsi="Times New Roman" w:cs="Times New Roman"/>
          <w:sz w:val="28"/>
          <w:szCs w:val="28"/>
        </w:rPr>
      </w:pPr>
      <w:r>
        <w:rPr>
          <w:rFonts w:ascii="Times New Roman" w:hAnsi="Times New Roman" w:cs="Times New Roman"/>
          <w:color w:val="000000"/>
          <w:sz w:val="28"/>
          <w:szCs w:val="28"/>
        </w:rPr>
        <w:t>2. Пол</w:t>
      </w:r>
      <w:r w:rsidRPr="00217B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Женский</w:t>
      </w:r>
    </w:p>
    <w:p w:rsidR="00210303" w:rsidRPr="007569BB"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3. Возраст: 77 лет</w:t>
      </w: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4. Место жительства</w:t>
      </w:r>
      <w:r w:rsidRPr="00BA6913">
        <w:rPr>
          <w:rFonts w:ascii="Times New Roman" w:hAnsi="Times New Roman" w:cs="Times New Roman"/>
          <w:color w:val="000000"/>
          <w:sz w:val="28"/>
          <w:szCs w:val="28"/>
        </w:rPr>
        <w:t xml:space="preserve">: </w:t>
      </w: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5. Место работы, профессия</w:t>
      </w:r>
      <w:r w:rsidRPr="00217B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Пенсионерка</w:t>
      </w: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p>
    <w:p w:rsidR="00210303" w:rsidRP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6. Дата и вермя поступления в стационар</w:t>
      </w:r>
      <w:r w:rsidRPr="00BA69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13</w:t>
      </w:r>
      <w:r w:rsidRPr="00210303">
        <w:rPr>
          <w:rFonts w:ascii="Times New Roman" w:hAnsi="Times New Roman" w:cs="Times New Roman"/>
          <w:color w:val="000000"/>
          <w:sz w:val="28"/>
          <w:szCs w:val="28"/>
        </w:rPr>
        <w:t>.09</w:t>
      </w:r>
      <w:r w:rsidRPr="00BA6913">
        <w:rPr>
          <w:rFonts w:ascii="Times New Roman" w:hAnsi="Times New Roman" w:cs="Times New Roman"/>
          <w:color w:val="000000"/>
          <w:sz w:val="28"/>
          <w:szCs w:val="28"/>
        </w:rPr>
        <w:t xml:space="preserve">.2012 </w:t>
      </w:r>
      <w:r>
        <w:rPr>
          <w:rFonts w:ascii="Times New Roman" w:hAnsi="Times New Roman" w:cs="Times New Roman"/>
          <w:color w:val="000000"/>
          <w:sz w:val="28"/>
          <w:szCs w:val="28"/>
        </w:rPr>
        <w:t xml:space="preserve">в </w:t>
      </w:r>
      <w:r w:rsidRPr="00210303">
        <w:rPr>
          <w:rFonts w:ascii="Times New Roman" w:hAnsi="Times New Roman" w:cs="Times New Roman"/>
          <w:color w:val="000000"/>
          <w:sz w:val="28"/>
          <w:szCs w:val="28"/>
        </w:rPr>
        <w:t>22</w:t>
      </w:r>
      <w:r>
        <w:rPr>
          <w:rFonts w:ascii="Times New Roman" w:hAnsi="Times New Roman" w:cs="Times New Roman"/>
          <w:color w:val="000000"/>
          <w:sz w:val="28"/>
          <w:szCs w:val="28"/>
        </w:rPr>
        <w:t>.</w:t>
      </w:r>
      <w:r w:rsidRPr="00210303">
        <w:rPr>
          <w:rFonts w:ascii="Times New Roman" w:hAnsi="Times New Roman" w:cs="Times New Roman"/>
          <w:color w:val="000000"/>
          <w:sz w:val="28"/>
          <w:szCs w:val="28"/>
        </w:rPr>
        <w:t>15</w:t>
      </w: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p>
    <w:p w:rsidR="00210303" w:rsidRPr="00217B2A"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7. Дата выписки из стационара или перевода в другое лечебное учреждение</w:t>
      </w:r>
      <w:r w:rsidRPr="00BA6913">
        <w:rPr>
          <w:rFonts w:ascii="Times New Roman" w:hAnsi="Times New Roman" w:cs="Times New Roman"/>
          <w:color w:val="000000"/>
          <w:sz w:val="28"/>
          <w:szCs w:val="28"/>
        </w:rPr>
        <w:t>: --</w:t>
      </w:r>
    </w:p>
    <w:p w:rsidR="00210303" w:rsidRPr="00217B2A"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r w:rsidRPr="00BA6913">
        <w:rPr>
          <w:rFonts w:ascii="Times New Roman" w:hAnsi="Times New Roman" w:cs="Times New Roman"/>
          <w:color w:val="000000"/>
          <w:sz w:val="28"/>
          <w:szCs w:val="28"/>
        </w:rPr>
        <w:t xml:space="preserve">8. </w:t>
      </w:r>
      <w:r>
        <w:rPr>
          <w:rFonts w:ascii="Times New Roman" w:hAnsi="Times New Roman" w:cs="Times New Roman"/>
          <w:color w:val="000000"/>
          <w:sz w:val="28"/>
          <w:szCs w:val="28"/>
        </w:rPr>
        <w:t>Кем направлен больной</w:t>
      </w:r>
      <w:r w:rsidRPr="00BA6913">
        <w:rPr>
          <w:rFonts w:ascii="Times New Roman" w:hAnsi="Times New Roman" w:cs="Times New Roman"/>
          <w:color w:val="000000"/>
          <w:sz w:val="28"/>
          <w:szCs w:val="28"/>
        </w:rPr>
        <w:t xml:space="preserve">: </w:t>
      </w:r>
      <w:r w:rsidR="00CE20F5">
        <w:rPr>
          <w:rFonts w:ascii="Times New Roman" w:hAnsi="Times New Roman" w:cs="Times New Roman"/>
          <w:color w:val="000000"/>
          <w:sz w:val="28"/>
          <w:szCs w:val="28"/>
        </w:rPr>
        <w:t>Д</w:t>
      </w:r>
      <w:r>
        <w:rPr>
          <w:rFonts w:ascii="Times New Roman" w:hAnsi="Times New Roman" w:cs="Times New Roman"/>
          <w:color w:val="000000"/>
          <w:sz w:val="28"/>
          <w:szCs w:val="28"/>
        </w:rPr>
        <w:t>оставлен бригадой скорой медицинской помощи</w:t>
      </w: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p>
    <w:p w:rsidR="00210303" w:rsidRP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9</w:t>
      </w:r>
      <w:r w:rsidRPr="00BA69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Диагноз направившего учреждения</w:t>
      </w:r>
      <w:r w:rsidRPr="00BA69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Острая пневмония?</w:t>
      </w:r>
      <w:r w:rsidR="00C63207">
        <w:rPr>
          <w:rFonts w:ascii="Times New Roman" w:hAnsi="Times New Roman" w:cs="Times New Roman"/>
          <w:color w:val="000000"/>
          <w:sz w:val="28"/>
          <w:szCs w:val="28"/>
        </w:rPr>
        <w:t xml:space="preserve"> Хронический бронхит с астматическим компонентом.</w:t>
      </w:r>
    </w:p>
    <w:p w:rsidR="00210303" w:rsidRDefault="00210303" w:rsidP="00210303">
      <w:pPr>
        <w:shd w:val="clear" w:color="auto" w:fill="FFFFFF"/>
        <w:tabs>
          <w:tab w:val="left" w:pos="254"/>
        </w:tabs>
        <w:spacing w:before="5" w:line="259" w:lineRule="exact"/>
        <w:rPr>
          <w:rFonts w:ascii="Times New Roman" w:hAnsi="Times New Roman" w:cs="Times New Roman"/>
          <w:color w:val="000000"/>
          <w:sz w:val="28"/>
          <w:szCs w:val="28"/>
        </w:rPr>
      </w:pPr>
    </w:p>
    <w:p w:rsidR="00603C40" w:rsidRDefault="00210303">
      <w:pPr>
        <w:rPr>
          <w:rFonts w:ascii="Times New Roman" w:hAnsi="Times New Roman" w:cs="Times New Roman"/>
          <w:bCs/>
          <w:spacing w:val="3"/>
          <w:sz w:val="28"/>
          <w:szCs w:val="28"/>
        </w:rPr>
      </w:pPr>
      <w:r>
        <w:rPr>
          <w:rFonts w:ascii="Times New Roman" w:hAnsi="Times New Roman" w:cs="Times New Roman"/>
          <w:color w:val="000000"/>
          <w:sz w:val="28"/>
          <w:szCs w:val="28"/>
        </w:rPr>
        <w:t>10. Диагноз при поступлении</w:t>
      </w:r>
      <w:r w:rsidRPr="00BA6913">
        <w:rPr>
          <w:rFonts w:ascii="Times New Roman" w:hAnsi="Times New Roman" w:cs="Times New Roman"/>
          <w:color w:val="000000"/>
          <w:sz w:val="28"/>
          <w:szCs w:val="28"/>
        </w:rPr>
        <w:t xml:space="preserve">: </w:t>
      </w:r>
      <w:r>
        <w:rPr>
          <w:rFonts w:ascii="Times New Roman" w:hAnsi="Times New Roman" w:cs="Times New Roman"/>
          <w:spacing w:val="2"/>
          <w:sz w:val="28"/>
          <w:szCs w:val="28"/>
        </w:rPr>
        <w:t>Внегоспитальная левосторонняя нижнедолевая пневмония</w:t>
      </w:r>
      <w:r>
        <w:rPr>
          <w:rFonts w:ascii="Times New Roman" w:hAnsi="Times New Roman" w:cs="Times New Roman"/>
          <w:bCs/>
          <w:spacing w:val="3"/>
          <w:sz w:val="28"/>
          <w:szCs w:val="28"/>
        </w:rPr>
        <w:t>?</w:t>
      </w:r>
      <w:r w:rsidR="00CE20F5">
        <w:rPr>
          <w:rFonts w:ascii="Times New Roman" w:hAnsi="Times New Roman" w:cs="Times New Roman"/>
          <w:bCs/>
          <w:spacing w:val="3"/>
          <w:sz w:val="28"/>
          <w:szCs w:val="28"/>
        </w:rPr>
        <w:t xml:space="preserve"> Хронический бронхит с астматическим компонентом в фазе обострения.</w:t>
      </w:r>
      <w:r w:rsidR="007F0A44">
        <w:rPr>
          <w:rFonts w:ascii="Times New Roman" w:hAnsi="Times New Roman" w:cs="Times New Roman"/>
          <w:bCs/>
          <w:spacing w:val="3"/>
          <w:sz w:val="28"/>
          <w:szCs w:val="28"/>
        </w:rPr>
        <w:t xml:space="preserve"> </w:t>
      </w:r>
    </w:p>
    <w:p w:rsidR="007F0A44" w:rsidRDefault="007F0A44">
      <w:pPr>
        <w:rPr>
          <w:rFonts w:ascii="Times New Roman" w:hAnsi="Times New Roman" w:cs="Times New Roman"/>
          <w:bCs/>
          <w:spacing w:val="3"/>
          <w:sz w:val="28"/>
          <w:szCs w:val="28"/>
        </w:rPr>
      </w:pPr>
    </w:p>
    <w:p w:rsidR="00603C40" w:rsidRDefault="00603C40">
      <w:pPr>
        <w:rPr>
          <w:rFonts w:ascii="Times New Roman" w:hAnsi="Times New Roman" w:cs="Times New Roman"/>
          <w:bCs/>
          <w:spacing w:val="3"/>
          <w:sz w:val="28"/>
          <w:szCs w:val="28"/>
        </w:rPr>
      </w:pPr>
    </w:p>
    <w:p w:rsidR="00603C40" w:rsidRPr="00BA6913" w:rsidRDefault="00603C40" w:rsidP="00603C40">
      <w:pPr>
        <w:ind w:left="-540"/>
        <w:jc w:val="center"/>
        <w:rPr>
          <w:rFonts w:ascii="Times New Roman" w:hAnsi="Times New Roman" w:cs="Times New Roman"/>
          <w:b/>
          <w:sz w:val="36"/>
          <w:szCs w:val="36"/>
        </w:rPr>
      </w:pPr>
      <w:r w:rsidRPr="00BA6913">
        <w:rPr>
          <w:rFonts w:ascii="Times New Roman" w:hAnsi="Times New Roman" w:cs="Times New Roman"/>
          <w:b/>
          <w:spacing w:val="-1"/>
          <w:sz w:val="36"/>
          <w:szCs w:val="36"/>
          <w:lang w:val="en-US"/>
        </w:rPr>
        <w:t>II</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Основные ж</w:t>
      </w:r>
      <w:r w:rsidRPr="00BA6913">
        <w:rPr>
          <w:rFonts w:ascii="Times New Roman" w:hAnsi="Times New Roman" w:cs="Times New Roman"/>
          <w:b/>
          <w:spacing w:val="-1"/>
          <w:sz w:val="36"/>
          <w:szCs w:val="36"/>
        </w:rPr>
        <w:t xml:space="preserve">алобы </w:t>
      </w:r>
      <w:r>
        <w:rPr>
          <w:rFonts w:ascii="Times New Roman" w:hAnsi="Times New Roman" w:cs="Times New Roman"/>
          <w:b/>
          <w:spacing w:val="-1"/>
          <w:sz w:val="36"/>
          <w:szCs w:val="36"/>
        </w:rPr>
        <w:t>пациента</w:t>
      </w:r>
    </w:p>
    <w:p w:rsidR="00603C40" w:rsidRPr="00CD7923" w:rsidRDefault="00603C40" w:rsidP="00603C40">
      <w:pPr>
        <w:jc w:val="both"/>
        <w:rPr>
          <w:rFonts w:ascii="Times New Roman" w:hAnsi="Times New Roman" w:cs="Times New Roman"/>
          <w:sz w:val="28"/>
          <w:szCs w:val="28"/>
        </w:rPr>
      </w:pPr>
    </w:p>
    <w:p w:rsidR="00603C40" w:rsidRPr="00CD7923" w:rsidRDefault="00320A82" w:rsidP="00603C40">
      <w:pPr>
        <w:ind w:left="-540" w:firstLine="1248"/>
        <w:jc w:val="both"/>
        <w:rPr>
          <w:rFonts w:ascii="Times New Roman" w:hAnsi="Times New Roman" w:cs="Times New Roman"/>
          <w:sz w:val="28"/>
          <w:szCs w:val="28"/>
        </w:rPr>
      </w:pPr>
      <w:r>
        <w:rPr>
          <w:rFonts w:ascii="Times New Roman" w:hAnsi="Times New Roman" w:cs="Times New Roman"/>
          <w:spacing w:val="-3"/>
          <w:sz w:val="28"/>
          <w:szCs w:val="28"/>
        </w:rPr>
        <w:t>Больная</w:t>
      </w:r>
      <w:r w:rsidR="00603C40" w:rsidRPr="00CD7923">
        <w:rPr>
          <w:rFonts w:ascii="Times New Roman" w:hAnsi="Times New Roman" w:cs="Times New Roman"/>
          <w:spacing w:val="-3"/>
          <w:sz w:val="28"/>
          <w:szCs w:val="28"/>
        </w:rPr>
        <w:t xml:space="preserve"> предъявляет жалобы на </w:t>
      </w:r>
      <w:r>
        <w:rPr>
          <w:rFonts w:ascii="Times New Roman" w:hAnsi="Times New Roman" w:cs="Times New Roman"/>
          <w:spacing w:val="-3"/>
          <w:sz w:val="28"/>
          <w:szCs w:val="28"/>
        </w:rPr>
        <w:t>приступообразный сухой кашель, боль в грудной клетке при кашле, повышение температуры тела до 37.4</w:t>
      </w:r>
      <w:r w:rsidR="00603C40" w:rsidRPr="00BA6913">
        <w:rPr>
          <w:rFonts w:ascii="Times New Roman" w:hAnsi="Times New Roman" w:cs="Times New Roman"/>
          <w:spacing w:val="-3"/>
          <w:sz w:val="28"/>
          <w:szCs w:val="28"/>
        </w:rPr>
        <w:t xml:space="preserve"> </w:t>
      </w:r>
      <w:r w:rsidR="00603C40">
        <w:rPr>
          <w:rFonts w:ascii="Times New Roman" w:hAnsi="Times New Roman" w:cs="Times New Roman"/>
          <w:spacing w:val="-3"/>
          <w:sz w:val="28"/>
          <w:szCs w:val="28"/>
        </w:rPr>
        <w:t>°С.</w:t>
      </w:r>
    </w:p>
    <w:p w:rsidR="00603C40" w:rsidRPr="0082370D" w:rsidRDefault="00603C40" w:rsidP="00603C40">
      <w:pPr>
        <w:ind w:left="-540"/>
        <w:jc w:val="both"/>
        <w:rPr>
          <w:rFonts w:ascii="Times New Roman" w:hAnsi="Times New Roman" w:cs="Times New Roman"/>
          <w:spacing w:val="-1"/>
          <w:sz w:val="28"/>
          <w:szCs w:val="28"/>
          <w:u w:val="single"/>
        </w:rPr>
      </w:pPr>
    </w:p>
    <w:p w:rsidR="00603C40" w:rsidRDefault="00603C40" w:rsidP="00603C40">
      <w:pPr>
        <w:ind w:left="-540"/>
        <w:jc w:val="center"/>
        <w:rPr>
          <w:rFonts w:ascii="Times New Roman" w:hAnsi="Times New Roman" w:cs="Times New Roman"/>
          <w:b/>
          <w:spacing w:val="-1"/>
          <w:sz w:val="36"/>
          <w:szCs w:val="36"/>
        </w:rPr>
      </w:pPr>
    </w:p>
    <w:p w:rsidR="00603C40" w:rsidRPr="00BA6913" w:rsidRDefault="00603C40" w:rsidP="00603C40">
      <w:pPr>
        <w:ind w:left="-540"/>
        <w:jc w:val="center"/>
        <w:rPr>
          <w:rFonts w:ascii="Times New Roman" w:hAnsi="Times New Roman" w:cs="Times New Roman"/>
          <w:b/>
          <w:sz w:val="36"/>
          <w:szCs w:val="36"/>
        </w:rPr>
      </w:pPr>
      <w:r w:rsidRPr="00BA6913">
        <w:rPr>
          <w:rFonts w:ascii="Times New Roman" w:hAnsi="Times New Roman" w:cs="Times New Roman"/>
          <w:b/>
          <w:spacing w:val="-1"/>
          <w:sz w:val="36"/>
          <w:szCs w:val="36"/>
          <w:lang w:val="en-US"/>
        </w:rPr>
        <w:t>II</w:t>
      </w:r>
      <w:r>
        <w:rPr>
          <w:rFonts w:ascii="Times New Roman" w:hAnsi="Times New Roman" w:cs="Times New Roman"/>
          <w:b/>
          <w:spacing w:val="-1"/>
          <w:sz w:val="36"/>
          <w:szCs w:val="36"/>
          <w:lang w:val="en-US"/>
        </w:rPr>
        <w:t>I</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Общие ж</w:t>
      </w:r>
      <w:r w:rsidRPr="00BA6913">
        <w:rPr>
          <w:rFonts w:ascii="Times New Roman" w:hAnsi="Times New Roman" w:cs="Times New Roman"/>
          <w:b/>
          <w:spacing w:val="-1"/>
          <w:sz w:val="36"/>
          <w:szCs w:val="36"/>
        </w:rPr>
        <w:t xml:space="preserve">алобы </w:t>
      </w:r>
      <w:r>
        <w:rPr>
          <w:rFonts w:ascii="Times New Roman" w:hAnsi="Times New Roman" w:cs="Times New Roman"/>
          <w:b/>
          <w:spacing w:val="-1"/>
          <w:sz w:val="36"/>
          <w:szCs w:val="36"/>
        </w:rPr>
        <w:t>пациента</w:t>
      </w:r>
    </w:p>
    <w:p w:rsidR="00603C40" w:rsidRPr="00CD7923" w:rsidRDefault="00603C40" w:rsidP="00603C40">
      <w:pPr>
        <w:ind w:left="-540" w:firstLine="1248"/>
        <w:jc w:val="both"/>
        <w:rPr>
          <w:rFonts w:ascii="Times New Roman" w:hAnsi="Times New Roman" w:cs="Times New Roman"/>
          <w:sz w:val="28"/>
          <w:szCs w:val="28"/>
        </w:rPr>
      </w:pPr>
    </w:p>
    <w:p w:rsidR="00603C40" w:rsidRDefault="00603C40" w:rsidP="00603C40">
      <w:pPr>
        <w:ind w:left="-540" w:firstLine="1248"/>
        <w:jc w:val="both"/>
        <w:rPr>
          <w:rFonts w:ascii="Times New Roman" w:hAnsi="Times New Roman" w:cs="Times New Roman"/>
          <w:spacing w:val="-3"/>
          <w:sz w:val="28"/>
          <w:szCs w:val="28"/>
        </w:rPr>
      </w:pPr>
      <w:r w:rsidRPr="00CD7923">
        <w:rPr>
          <w:rFonts w:ascii="Times New Roman" w:hAnsi="Times New Roman" w:cs="Times New Roman"/>
          <w:spacing w:val="-2"/>
          <w:sz w:val="28"/>
          <w:szCs w:val="28"/>
        </w:rPr>
        <w:t>Бо</w:t>
      </w:r>
      <w:r w:rsidR="00C44C3E">
        <w:rPr>
          <w:rFonts w:ascii="Times New Roman" w:hAnsi="Times New Roman" w:cs="Times New Roman"/>
          <w:spacing w:val="-2"/>
          <w:sz w:val="28"/>
          <w:szCs w:val="28"/>
        </w:rPr>
        <w:t>льную</w:t>
      </w:r>
      <w:r>
        <w:rPr>
          <w:rFonts w:ascii="Times New Roman" w:hAnsi="Times New Roman" w:cs="Times New Roman"/>
          <w:spacing w:val="-2"/>
          <w:sz w:val="28"/>
          <w:szCs w:val="28"/>
        </w:rPr>
        <w:t xml:space="preserve"> беспокоят слабость</w:t>
      </w:r>
      <w:r w:rsidRPr="00CD7923">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недомогание, озноб, снижение трудоспособности, </w:t>
      </w:r>
      <w:r w:rsidRPr="00CD7923">
        <w:rPr>
          <w:rFonts w:ascii="Times New Roman" w:hAnsi="Times New Roman" w:cs="Times New Roman"/>
          <w:spacing w:val="-3"/>
          <w:sz w:val="28"/>
          <w:szCs w:val="28"/>
        </w:rPr>
        <w:t>потливость</w:t>
      </w:r>
      <w:r>
        <w:rPr>
          <w:rFonts w:ascii="Times New Roman" w:hAnsi="Times New Roman" w:cs="Times New Roman"/>
          <w:spacing w:val="-3"/>
          <w:sz w:val="28"/>
          <w:szCs w:val="28"/>
        </w:rPr>
        <w:t>, головная боль.</w:t>
      </w:r>
    </w:p>
    <w:p w:rsidR="00231B50" w:rsidRDefault="00231B50" w:rsidP="00603C40">
      <w:pPr>
        <w:ind w:left="-540" w:firstLine="1248"/>
        <w:jc w:val="both"/>
        <w:rPr>
          <w:rFonts w:ascii="Times New Roman" w:hAnsi="Times New Roman" w:cs="Times New Roman"/>
          <w:spacing w:val="-3"/>
          <w:sz w:val="28"/>
          <w:szCs w:val="28"/>
        </w:rPr>
      </w:pPr>
    </w:p>
    <w:p w:rsidR="00231B50" w:rsidRDefault="00231B50" w:rsidP="00603C40">
      <w:pPr>
        <w:ind w:left="-540" w:firstLine="1248"/>
        <w:jc w:val="both"/>
        <w:rPr>
          <w:rFonts w:ascii="Times New Roman" w:hAnsi="Times New Roman" w:cs="Times New Roman"/>
          <w:spacing w:val="-3"/>
          <w:sz w:val="28"/>
          <w:szCs w:val="28"/>
        </w:rPr>
      </w:pPr>
    </w:p>
    <w:p w:rsidR="00231B50" w:rsidRDefault="00231B50" w:rsidP="00231B50">
      <w:pPr>
        <w:ind w:left="-540"/>
        <w:jc w:val="center"/>
        <w:rPr>
          <w:rFonts w:ascii="Times New Roman" w:hAnsi="Times New Roman" w:cs="Times New Roman"/>
          <w:b/>
          <w:spacing w:val="-1"/>
          <w:sz w:val="36"/>
          <w:szCs w:val="36"/>
        </w:rPr>
      </w:pPr>
      <w:r>
        <w:rPr>
          <w:rFonts w:ascii="Times New Roman" w:hAnsi="Times New Roman" w:cs="Times New Roman"/>
          <w:b/>
          <w:spacing w:val="-1"/>
          <w:sz w:val="36"/>
          <w:szCs w:val="36"/>
          <w:lang w:val="en-US"/>
        </w:rPr>
        <w:t>IV</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История заболевания</w:t>
      </w:r>
    </w:p>
    <w:p w:rsidR="00231B50" w:rsidRDefault="00231B50" w:rsidP="00231B50">
      <w:pPr>
        <w:rPr>
          <w:rFonts w:ascii="Times New Roman" w:hAnsi="Times New Roman" w:cs="Times New Roman"/>
          <w:spacing w:val="2"/>
          <w:sz w:val="28"/>
          <w:szCs w:val="28"/>
        </w:rPr>
      </w:pPr>
    </w:p>
    <w:p w:rsidR="00231B50" w:rsidRDefault="00231B50" w:rsidP="00231B50">
      <w:pPr>
        <w:ind w:left="-540"/>
        <w:jc w:val="both"/>
        <w:rPr>
          <w:rFonts w:ascii="Times New Roman" w:hAnsi="Times New Roman" w:cs="Times New Roman"/>
          <w:spacing w:val="-3"/>
          <w:sz w:val="28"/>
          <w:szCs w:val="28"/>
        </w:rPr>
      </w:pPr>
      <w:r>
        <w:rPr>
          <w:rFonts w:ascii="Times New Roman" w:hAnsi="Times New Roman" w:cs="Times New Roman"/>
          <w:sz w:val="28"/>
          <w:szCs w:val="28"/>
        </w:rPr>
        <w:tab/>
      </w:r>
      <w:r>
        <w:rPr>
          <w:rFonts w:ascii="Times New Roman" w:hAnsi="Times New Roman" w:cs="Times New Roman"/>
          <w:spacing w:val="-3"/>
          <w:sz w:val="28"/>
          <w:szCs w:val="28"/>
        </w:rPr>
        <w:t>Заболевание началось 13 сентября 2012 г</w:t>
      </w:r>
      <w:r w:rsidRPr="00C309ED">
        <w:rPr>
          <w:rFonts w:ascii="Times New Roman" w:hAnsi="Times New Roman" w:cs="Times New Roman"/>
          <w:spacing w:val="-3"/>
          <w:sz w:val="28"/>
          <w:szCs w:val="28"/>
        </w:rPr>
        <w:t>.</w:t>
      </w:r>
      <w:r>
        <w:rPr>
          <w:rFonts w:ascii="Times New Roman" w:hAnsi="Times New Roman" w:cs="Times New Roman"/>
          <w:spacing w:val="-3"/>
          <w:sz w:val="28"/>
          <w:szCs w:val="28"/>
        </w:rPr>
        <w:t xml:space="preserve"> после переохлаждения</w:t>
      </w:r>
      <w:r w:rsidRPr="00C309ED">
        <w:rPr>
          <w:rFonts w:ascii="Times New Roman" w:hAnsi="Times New Roman" w:cs="Times New Roman"/>
          <w:spacing w:val="-3"/>
          <w:sz w:val="28"/>
          <w:szCs w:val="28"/>
        </w:rPr>
        <w:t xml:space="preserve">, когда </w:t>
      </w:r>
      <w:r>
        <w:rPr>
          <w:rFonts w:ascii="Times New Roman" w:hAnsi="Times New Roman" w:cs="Times New Roman"/>
          <w:spacing w:val="-3"/>
          <w:sz w:val="28"/>
          <w:szCs w:val="28"/>
        </w:rPr>
        <w:t>у больной поднялась температура до 37,4 ºС и появился сухой кашель. Никаких лекарственных препаратов больная не принимала. К вечеру состояние больной ухудшилось, появился пристуообразный сухой кашель, одышка. вызвала бригаду СМП и была госпитализирована в ВОКБ</w:t>
      </w:r>
      <w:r w:rsidR="00DA3C7F">
        <w:rPr>
          <w:rFonts w:ascii="Times New Roman" w:hAnsi="Times New Roman" w:cs="Times New Roman"/>
          <w:spacing w:val="-3"/>
          <w:sz w:val="28"/>
          <w:szCs w:val="28"/>
        </w:rPr>
        <w:t xml:space="preserve">, с диагнозом Внегоспитальная </w:t>
      </w:r>
      <w:r>
        <w:rPr>
          <w:rFonts w:ascii="Times New Roman" w:hAnsi="Times New Roman" w:cs="Times New Roman"/>
          <w:spacing w:val="-3"/>
          <w:sz w:val="28"/>
          <w:szCs w:val="28"/>
        </w:rPr>
        <w:t xml:space="preserve">левосторонняя </w:t>
      </w:r>
      <w:r w:rsidR="00DA3C7F">
        <w:rPr>
          <w:rFonts w:ascii="Times New Roman" w:hAnsi="Times New Roman" w:cs="Times New Roman"/>
          <w:spacing w:val="-3"/>
          <w:sz w:val="28"/>
          <w:szCs w:val="28"/>
        </w:rPr>
        <w:t xml:space="preserve">нижнедолевая  </w:t>
      </w:r>
      <w:r>
        <w:rPr>
          <w:rFonts w:ascii="Times New Roman" w:hAnsi="Times New Roman" w:cs="Times New Roman"/>
          <w:spacing w:val="-3"/>
          <w:sz w:val="28"/>
          <w:szCs w:val="28"/>
        </w:rPr>
        <w:t xml:space="preserve">пневмония. Длительное время страдает хроническим </w:t>
      </w:r>
      <w:r>
        <w:rPr>
          <w:rFonts w:ascii="Times New Roman" w:hAnsi="Times New Roman" w:cs="Times New Roman"/>
          <w:spacing w:val="-3"/>
          <w:sz w:val="28"/>
          <w:szCs w:val="28"/>
        </w:rPr>
        <w:lastRenderedPageBreak/>
        <w:t>бронхитом. Из ранее перенесённых заболев</w:t>
      </w:r>
      <w:r w:rsidR="00DA3C7F">
        <w:rPr>
          <w:rFonts w:ascii="Times New Roman" w:hAnsi="Times New Roman" w:cs="Times New Roman"/>
          <w:spacing w:val="-3"/>
          <w:sz w:val="28"/>
          <w:szCs w:val="28"/>
        </w:rPr>
        <w:t>аний дыхательной системы больная</w:t>
      </w:r>
      <w:r>
        <w:rPr>
          <w:rFonts w:ascii="Times New Roman" w:hAnsi="Times New Roman" w:cs="Times New Roman"/>
          <w:spacing w:val="-3"/>
          <w:sz w:val="28"/>
          <w:szCs w:val="28"/>
        </w:rPr>
        <w:t xml:space="preserve"> отмечает только ОРВИ.</w:t>
      </w:r>
    </w:p>
    <w:p w:rsidR="00111974" w:rsidRDefault="00111974" w:rsidP="00231B50">
      <w:pPr>
        <w:ind w:left="-540"/>
        <w:jc w:val="both"/>
        <w:rPr>
          <w:rFonts w:ascii="Times New Roman" w:hAnsi="Times New Roman" w:cs="Times New Roman"/>
          <w:spacing w:val="-3"/>
          <w:sz w:val="28"/>
          <w:szCs w:val="28"/>
        </w:rPr>
      </w:pPr>
    </w:p>
    <w:p w:rsidR="00111974" w:rsidRDefault="00111974" w:rsidP="00231B50">
      <w:pPr>
        <w:ind w:left="-540"/>
        <w:jc w:val="both"/>
        <w:rPr>
          <w:rFonts w:ascii="Times New Roman" w:hAnsi="Times New Roman" w:cs="Times New Roman"/>
          <w:spacing w:val="-3"/>
          <w:sz w:val="28"/>
          <w:szCs w:val="28"/>
        </w:rPr>
      </w:pPr>
    </w:p>
    <w:p w:rsidR="00111974" w:rsidRPr="00A61F55" w:rsidRDefault="00111974" w:rsidP="00111974">
      <w:pPr>
        <w:ind w:left="-540"/>
        <w:jc w:val="center"/>
        <w:rPr>
          <w:rFonts w:ascii="Times New Roman" w:hAnsi="Times New Roman" w:cs="Times New Roman"/>
          <w:b/>
          <w:spacing w:val="-1"/>
          <w:sz w:val="36"/>
          <w:szCs w:val="36"/>
        </w:rPr>
      </w:pPr>
      <w:r>
        <w:rPr>
          <w:rFonts w:ascii="Times New Roman" w:hAnsi="Times New Roman" w:cs="Times New Roman"/>
          <w:b/>
          <w:spacing w:val="-1"/>
          <w:sz w:val="36"/>
          <w:szCs w:val="36"/>
          <w:lang w:val="en-US"/>
        </w:rPr>
        <w:t>V</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История жизни</w:t>
      </w:r>
    </w:p>
    <w:p w:rsidR="00111974" w:rsidRDefault="00111974" w:rsidP="00111974">
      <w:pPr>
        <w:ind w:left="-540"/>
        <w:jc w:val="both"/>
        <w:rPr>
          <w:rFonts w:ascii="Times New Roman" w:hAnsi="Times New Roman" w:cs="Times New Roman"/>
          <w:spacing w:val="-3"/>
          <w:sz w:val="28"/>
          <w:szCs w:val="28"/>
        </w:rPr>
      </w:pPr>
    </w:p>
    <w:p w:rsidR="00111974" w:rsidRPr="00A61F55" w:rsidRDefault="00111974" w:rsidP="00111974">
      <w:pPr>
        <w:ind w:left="-540"/>
        <w:jc w:val="both"/>
        <w:rPr>
          <w:rFonts w:ascii="Times New Roman" w:hAnsi="Times New Roman" w:cs="Times New Roman"/>
          <w:spacing w:val="-1"/>
          <w:sz w:val="28"/>
          <w:szCs w:val="28"/>
        </w:rPr>
      </w:pPr>
      <w:r>
        <w:rPr>
          <w:rFonts w:ascii="Times New Roman" w:hAnsi="Times New Roman" w:cs="Times New Roman"/>
          <w:b/>
          <w:i/>
          <w:iCs/>
          <w:spacing w:val="-1"/>
          <w:sz w:val="28"/>
          <w:szCs w:val="28"/>
          <w:u w:val="single"/>
        </w:rPr>
        <w:t>Краткие биографические данные</w:t>
      </w:r>
      <w:r>
        <w:rPr>
          <w:rFonts w:ascii="Times New Roman" w:hAnsi="Times New Roman" w:cs="Times New Roman"/>
          <w:spacing w:val="-3"/>
          <w:sz w:val="28"/>
          <w:szCs w:val="28"/>
        </w:rPr>
        <w:t xml:space="preserve"> </w:t>
      </w:r>
      <w:r>
        <w:rPr>
          <w:rFonts w:ascii="Times New Roman" w:hAnsi="Times New Roman" w:cs="Times New Roman"/>
          <w:color w:val="000000"/>
          <w:sz w:val="28"/>
          <w:szCs w:val="28"/>
        </w:rPr>
        <w:t>Велитченко Екатерина Прокофьевна</w:t>
      </w:r>
      <w:r>
        <w:rPr>
          <w:rFonts w:ascii="Times New Roman" w:hAnsi="Times New Roman" w:cs="Times New Roman"/>
          <w:spacing w:val="-3"/>
          <w:sz w:val="28"/>
          <w:szCs w:val="28"/>
        </w:rPr>
        <w:t xml:space="preserve"> родилась в 1935 г. в городе Сураж. Первым</w:t>
      </w:r>
      <w:r w:rsidRPr="00C309ED">
        <w:rPr>
          <w:rFonts w:ascii="Times New Roman" w:hAnsi="Times New Roman" w:cs="Times New Roman"/>
          <w:spacing w:val="-3"/>
          <w:sz w:val="28"/>
          <w:szCs w:val="28"/>
        </w:rPr>
        <w:t xml:space="preserve"> ребёнк</w:t>
      </w:r>
      <w:r>
        <w:rPr>
          <w:rFonts w:ascii="Times New Roman" w:hAnsi="Times New Roman" w:cs="Times New Roman"/>
          <w:spacing w:val="-3"/>
          <w:sz w:val="28"/>
          <w:szCs w:val="28"/>
        </w:rPr>
        <w:t>ом</w:t>
      </w:r>
      <w:r w:rsidRPr="00C309ED">
        <w:rPr>
          <w:rFonts w:ascii="Times New Roman" w:hAnsi="Times New Roman" w:cs="Times New Roman"/>
          <w:spacing w:val="-3"/>
          <w:sz w:val="28"/>
          <w:szCs w:val="28"/>
        </w:rPr>
        <w:t xml:space="preserve"> в семье. Роды были своевременными и проходили без осложнений. </w:t>
      </w:r>
      <w:r>
        <w:rPr>
          <w:rFonts w:ascii="Times New Roman" w:hAnsi="Times New Roman" w:cs="Times New Roman"/>
          <w:sz w:val="28"/>
          <w:szCs w:val="28"/>
        </w:rPr>
        <w:t xml:space="preserve">Масса тела при рождении </w:t>
      </w:r>
      <w:smartTag w:uri="urn:schemas-microsoft-com:office:smarttags" w:element="metricconverter">
        <w:smartTagPr>
          <w:attr w:name="ProductID" w:val="3600 г"/>
        </w:smartTagPr>
        <w:r>
          <w:rPr>
            <w:rFonts w:ascii="Times New Roman" w:hAnsi="Times New Roman" w:cs="Times New Roman"/>
            <w:sz w:val="28"/>
            <w:szCs w:val="28"/>
          </w:rPr>
          <w:t>36</w:t>
        </w:r>
        <w:r w:rsidRPr="00C309ED">
          <w:rPr>
            <w:rFonts w:ascii="Times New Roman" w:hAnsi="Times New Roman" w:cs="Times New Roman"/>
            <w:sz w:val="28"/>
            <w:szCs w:val="28"/>
          </w:rPr>
          <w:t>00 г</w:t>
        </w:r>
      </w:smartTag>
      <w:r w:rsidRPr="00C309ED">
        <w:rPr>
          <w:rFonts w:ascii="Times New Roman" w:hAnsi="Times New Roman" w:cs="Times New Roman"/>
          <w:sz w:val="28"/>
          <w:szCs w:val="28"/>
        </w:rPr>
        <w:t>. Во</w:t>
      </w:r>
      <w:r>
        <w:rPr>
          <w:rFonts w:ascii="Times New Roman" w:hAnsi="Times New Roman" w:cs="Times New Roman"/>
          <w:sz w:val="28"/>
          <w:szCs w:val="28"/>
        </w:rPr>
        <w:t>зраст матери и отца на момент его</w:t>
      </w:r>
      <w:r w:rsidRPr="00C309ED">
        <w:rPr>
          <w:rFonts w:ascii="Times New Roman" w:hAnsi="Times New Roman" w:cs="Times New Roman"/>
          <w:sz w:val="28"/>
          <w:szCs w:val="28"/>
        </w:rPr>
        <w:t xml:space="preserve"> ро</w:t>
      </w:r>
      <w:r w:rsidRPr="00C309ED">
        <w:rPr>
          <w:rFonts w:ascii="Times New Roman" w:hAnsi="Times New Roman" w:cs="Times New Roman"/>
          <w:sz w:val="28"/>
          <w:szCs w:val="28"/>
        </w:rPr>
        <w:softHyphen/>
      </w:r>
      <w:r>
        <w:rPr>
          <w:rFonts w:ascii="Times New Roman" w:hAnsi="Times New Roman" w:cs="Times New Roman"/>
          <w:spacing w:val="-3"/>
          <w:sz w:val="28"/>
          <w:szCs w:val="28"/>
        </w:rPr>
        <w:t>ждения 19 и 20</w:t>
      </w:r>
      <w:r w:rsidRPr="00C309ED">
        <w:rPr>
          <w:rFonts w:ascii="Times New Roman" w:hAnsi="Times New Roman" w:cs="Times New Roman"/>
          <w:spacing w:val="-3"/>
          <w:sz w:val="28"/>
          <w:szCs w:val="28"/>
        </w:rPr>
        <w:t xml:space="preserve"> лет соответственно.</w:t>
      </w:r>
      <w:r>
        <w:rPr>
          <w:rFonts w:ascii="Times New Roman" w:hAnsi="Times New Roman" w:cs="Times New Roman"/>
          <w:spacing w:val="-3"/>
          <w:sz w:val="28"/>
          <w:szCs w:val="28"/>
        </w:rPr>
        <w:t xml:space="preserve"> В</w:t>
      </w:r>
      <w:r w:rsidRPr="00C309ED">
        <w:rPr>
          <w:rFonts w:ascii="Times New Roman" w:hAnsi="Times New Roman" w:cs="Times New Roman"/>
          <w:spacing w:val="-3"/>
          <w:sz w:val="28"/>
          <w:szCs w:val="28"/>
        </w:rPr>
        <w:t>скармливал</w:t>
      </w:r>
      <w:r>
        <w:rPr>
          <w:rFonts w:ascii="Times New Roman" w:hAnsi="Times New Roman" w:cs="Times New Roman"/>
          <w:spacing w:val="-3"/>
          <w:sz w:val="28"/>
          <w:szCs w:val="28"/>
        </w:rPr>
        <w:t>ась естественно. Физически</w:t>
      </w:r>
      <w:r w:rsidRPr="00C309ED">
        <w:rPr>
          <w:rFonts w:ascii="Times New Roman" w:hAnsi="Times New Roman" w:cs="Times New Roman"/>
          <w:spacing w:val="-3"/>
          <w:sz w:val="28"/>
          <w:szCs w:val="28"/>
        </w:rPr>
        <w:t xml:space="preserve"> и </w:t>
      </w:r>
      <w:r>
        <w:rPr>
          <w:rFonts w:ascii="Times New Roman" w:hAnsi="Times New Roman" w:cs="Times New Roman"/>
          <w:sz w:val="28"/>
          <w:szCs w:val="28"/>
        </w:rPr>
        <w:t>психически развивалась соответственно возрасту</w:t>
      </w:r>
      <w:r w:rsidRPr="00C309ED">
        <w:rPr>
          <w:rFonts w:ascii="Times New Roman" w:hAnsi="Times New Roman" w:cs="Times New Roman"/>
          <w:sz w:val="28"/>
          <w:szCs w:val="28"/>
        </w:rPr>
        <w:t>, рахитом</w:t>
      </w:r>
      <w:r>
        <w:rPr>
          <w:rFonts w:ascii="Times New Roman" w:hAnsi="Times New Roman" w:cs="Times New Roman"/>
          <w:sz w:val="28"/>
          <w:szCs w:val="28"/>
        </w:rPr>
        <w:t xml:space="preserve"> не страдала. Го</w:t>
      </w:r>
      <w:r>
        <w:rPr>
          <w:rFonts w:ascii="Times New Roman" w:hAnsi="Times New Roman" w:cs="Times New Roman"/>
          <w:sz w:val="28"/>
          <w:szCs w:val="28"/>
        </w:rPr>
        <w:softHyphen/>
        <w:t>ворить начала в  12 месяцев, ходить в 11 месяцев. В школу пошла</w:t>
      </w:r>
      <w:r w:rsidRPr="00C309ED">
        <w:rPr>
          <w:rFonts w:ascii="Times New Roman" w:hAnsi="Times New Roman" w:cs="Times New Roman"/>
          <w:sz w:val="28"/>
          <w:szCs w:val="28"/>
        </w:rPr>
        <w:t xml:space="preserve"> с 7 лет. Успевае</w:t>
      </w:r>
      <w:r>
        <w:rPr>
          <w:rFonts w:ascii="Times New Roman" w:hAnsi="Times New Roman" w:cs="Times New Roman"/>
          <w:sz w:val="28"/>
          <w:szCs w:val="28"/>
        </w:rPr>
        <w:t>мость в школе была хорошая. Получила средне-специальное</w:t>
      </w:r>
      <w:r w:rsidRPr="00C309ED">
        <w:rPr>
          <w:rFonts w:ascii="Times New Roman" w:hAnsi="Times New Roman" w:cs="Times New Roman"/>
          <w:sz w:val="28"/>
          <w:szCs w:val="28"/>
        </w:rPr>
        <w:t xml:space="preserve"> образо</w:t>
      </w:r>
      <w:r w:rsidRPr="00C309ED">
        <w:rPr>
          <w:rFonts w:ascii="Times New Roman" w:hAnsi="Times New Roman" w:cs="Times New Roman"/>
          <w:sz w:val="28"/>
          <w:szCs w:val="28"/>
        </w:rPr>
        <w:softHyphen/>
      </w:r>
      <w:r>
        <w:rPr>
          <w:rFonts w:ascii="Times New Roman" w:hAnsi="Times New Roman" w:cs="Times New Roman"/>
          <w:spacing w:val="-1"/>
          <w:sz w:val="28"/>
          <w:szCs w:val="28"/>
        </w:rPr>
        <w:t xml:space="preserve">вание. </w:t>
      </w:r>
    </w:p>
    <w:p w:rsidR="00111974" w:rsidRDefault="00111974" w:rsidP="00111974">
      <w:pPr>
        <w:ind w:left="-540"/>
        <w:jc w:val="both"/>
        <w:rPr>
          <w:rFonts w:ascii="Times New Roman" w:hAnsi="Times New Roman" w:cs="Times New Roman"/>
          <w:sz w:val="28"/>
          <w:szCs w:val="28"/>
        </w:rPr>
      </w:pPr>
      <w:r w:rsidRPr="00F31A82">
        <w:rPr>
          <w:rFonts w:ascii="Times New Roman" w:hAnsi="Times New Roman" w:cs="Times New Roman"/>
          <w:b/>
          <w:i/>
          <w:sz w:val="28"/>
          <w:szCs w:val="28"/>
          <w:u w:val="single"/>
        </w:rPr>
        <w:t>Т</w:t>
      </w:r>
      <w:r>
        <w:rPr>
          <w:rFonts w:ascii="Times New Roman" w:hAnsi="Times New Roman" w:cs="Times New Roman"/>
          <w:b/>
          <w:i/>
          <w:sz w:val="28"/>
          <w:szCs w:val="28"/>
          <w:u w:val="single"/>
        </w:rPr>
        <w:t>рудовой анамнез</w:t>
      </w:r>
      <w:r>
        <w:rPr>
          <w:rFonts w:ascii="Times New Roman" w:hAnsi="Times New Roman" w:cs="Times New Roman"/>
          <w:sz w:val="28"/>
          <w:szCs w:val="28"/>
        </w:rPr>
        <w:t>. Начала работать в 20 лет Бухгалтером (Вредные факторы</w:t>
      </w:r>
      <w:r w:rsidRPr="00485603">
        <w:rPr>
          <w:rFonts w:ascii="Times New Roman" w:hAnsi="Times New Roman" w:cs="Times New Roman"/>
          <w:sz w:val="28"/>
          <w:szCs w:val="28"/>
        </w:rPr>
        <w:t xml:space="preserve">: </w:t>
      </w:r>
      <w:r>
        <w:rPr>
          <w:rFonts w:ascii="Times New Roman" w:hAnsi="Times New Roman" w:cs="Times New Roman"/>
          <w:sz w:val="28"/>
          <w:szCs w:val="28"/>
        </w:rPr>
        <w:t xml:space="preserve">сидячий образ жизни, психическое напряжение). </w:t>
      </w:r>
    </w:p>
    <w:p w:rsidR="00111974" w:rsidRDefault="00111974" w:rsidP="00111974">
      <w:pPr>
        <w:ind w:left="-540"/>
        <w:jc w:val="both"/>
        <w:rPr>
          <w:rFonts w:ascii="Times New Roman" w:hAnsi="Times New Roman" w:cs="Times New Roman"/>
          <w:sz w:val="28"/>
          <w:szCs w:val="28"/>
        </w:rPr>
      </w:pPr>
      <w:r w:rsidRPr="00F31A82">
        <w:rPr>
          <w:rFonts w:ascii="Times New Roman" w:hAnsi="Times New Roman" w:cs="Times New Roman"/>
          <w:b/>
          <w:i/>
          <w:iCs/>
          <w:spacing w:val="-1"/>
          <w:sz w:val="28"/>
          <w:szCs w:val="28"/>
          <w:u w:val="single"/>
        </w:rPr>
        <w:t>Жилищно-бытовые условия</w:t>
      </w:r>
      <w:r w:rsidRPr="00C309ED">
        <w:rPr>
          <w:rFonts w:ascii="Times New Roman" w:hAnsi="Times New Roman" w:cs="Times New Roman"/>
          <w:i/>
          <w:iCs/>
          <w:spacing w:val="-1"/>
          <w:sz w:val="28"/>
          <w:szCs w:val="28"/>
        </w:rPr>
        <w:t xml:space="preserve"> </w:t>
      </w:r>
      <w:r w:rsidRPr="00C309ED">
        <w:rPr>
          <w:rFonts w:ascii="Times New Roman" w:hAnsi="Times New Roman" w:cs="Times New Roman"/>
          <w:spacing w:val="-1"/>
          <w:sz w:val="28"/>
          <w:szCs w:val="28"/>
        </w:rPr>
        <w:t xml:space="preserve">удовлетворительные. Проживает в </w:t>
      </w:r>
      <w:r>
        <w:rPr>
          <w:rFonts w:ascii="Times New Roman" w:hAnsi="Times New Roman" w:cs="Times New Roman"/>
          <w:spacing w:val="-1"/>
          <w:sz w:val="28"/>
          <w:szCs w:val="28"/>
        </w:rPr>
        <w:t>двухкомнатной</w:t>
      </w:r>
      <w:r w:rsidRPr="00C309ED">
        <w:rPr>
          <w:rFonts w:ascii="Times New Roman" w:hAnsi="Times New Roman" w:cs="Times New Roman"/>
          <w:spacing w:val="-1"/>
          <w:sz w:val="28"/>
          <w:szCs w:val="28"/>
        </w:rPr>
        <w:t xml:space="preserve"> </w:t>
      </w:r>
      <w:r w:rsidRPr="00C309ED">
        <w:rPr>
          <w:rFonts w:ascii="Times New Roman" w:hAnsi="Times New Roman" w:cs="Times New Roman"/>
          <w:sz w:val="28"/>
          <w:szCs w:val="28"/>
        </w:rPr>
        <w:t xml:space="preserve">квартире в кирпичном доме. Дом сухой, достаточная степень инсоляции </w:t>
      </w:r>
      <w:r w:rsidRPr="00C309ED">
        <w:rPr>
          <w:rFonts w:ascii="Times New Roman" w:hAnsi="Times New Roman" w:cs="Times New Roman"/>
          <w:spacing w:val="-3"/>
          <w:sz w:val="28"/>
          <w:szCs w:val="28"/>
        </w:rPr>
        <w:t xml:space="preserve">жилых помещений. Питается </w:t>
      </w:r>
      <w:r>
        <w:rPr>
          <w:rFonts w:ascii="Times New Roman" w:hAnsi="Times New Roman" w:cs="Times New Roman"/>
          <w:spacing w:val="-3"/>
          <w:sz w:val="28"/>
          <w:szCs w:val="28"/>
        </w:rPr>
        <w:t>регулярно 4</w:t>
      </w:r>
      <w:r w:rsidRPr="00C309ED">
        <w:rPr>
          <w:rFonts w:ascii="Times New Roman" w:hAnsi="Times New Roman" w:cs="Times New Roman"/>
          <w:spacing w:val="-3"/>
          <w:sz w:val="28"/>
          <w:szCs w:val="28"/>
        </w:rPr>
        <w:t xml:space="preserve"> раза в день</w:t>
      </w:r>
      <w:r>
        <w:rPr>
          <w:rFonts w:ascii="Times New Roman" w:hAnsi="Times New Roman" w:cs="Times New Roman"/>
          <w:spacing w:val="-3"/>
          <w:sz w:val="28"/>
          <w:szCs w:val="28"/>
        </w:rPr>
        <w:t>. В рационе преобладает рыба и растительная пища</w:t>
      </w:r>
      <w:r w:rsidRPr="00C309ED">
        <w:rPr>
          <w:rFonts w:ascii="Times New Roman" w:hAnsi="Times New Roman" w:cs="Times New Roman"/>
          <w:sz w:val="28"/>
          <w:szCs w:val="28"/>
        </w:rPr>
        <w:t>.</w:t>
      </w:r>
      <w:r>
        <w:rPr>
          <w:rFonts w:ascii="Times New Roman" w:hAnsi="Times New Roman" w:cs="Times New Roman"/>
          <w:sz w:val="28"/>
          <w:szCs w:val="28"/>
        </w:rPr>
        <w:t xml:space="preserve"> Питается в основном дома.</w:t>
      </w:r>
      <w:r w:rsidRPr="00C309ED">
        <w:rPr>
          <w:rFonts w:ascii="Times New Roman" w:hAnsi="Times New Roman" w:cs="Times New Roman"/>
          <w:sz w:val="28"/>
          <w:szCs w:val="28"/>
        </w:rPr>
        <w:t xml:space="preserve"> Физкультурой и спортом не за</w:t>
      </w:r>
      <w:r w:rsidRPr="00C309ED">
        <w:rPr>
          <w:rFonts w:ascii="Times New Roman" w:hAnsi="Times New Roman" w:cs="Times New Roman"/>
          <w:sz w:val="28"/>
          <w:szCs w:val="28"/>
        </w:rPr>
        <w:softHyphen/>
        <w:t>нимается. Пребывание на воздухе около 1ч. в сутки.</w:t>
      </w:r>
    </w:p>
    <w:p w:rsidR="00111974" w:rsidRDefault="00111974" w:rsidP="00111974">
      <w:pPr>
        <w:ind w:left="-540"/>
        <w:jc w:val="both"/>
        <w:rPr>
          <w:rFonts w:ascii="Times New Roman" w:hAnsi="Times New Roman" w:cs="Times New Roman"/>
          <w:sz w:val="28"/>
          <w:szCs w:val="28"/>
        </w:rPr>
      </w:pPr>
      <w:r>
        <w:rPr>
          <w:rFonts w:ascii="Times New Roman" w:hAnsi="Times New Roman" w:cs="Times New Roman"/>
          <w:b/>
          <w:i/>
          <w:iCs/>
          <w:spacing w:val="-1"/>
          <w:sz w:val="28"/>
          <w:szCs w:val="28"/>
          <w:u w:val="single"/>
        </w:rPr>
        <w:t>Вредные привычки</w:t>
      </w:r>
      <w:r>
        <w:rPr>
          <w:rFonts w:ascii="Times New Roman" w:hAnsi="Times New Roman" w:cs="Times New Roman"/>
          <w:iCs/>
          <w:spacing w:val="-1"/>
          <w:sz w:val="28"/>
          <w:szCs w:val="28"/>
        </w:rPr>
        <w:t xml:space="preserve"> Не курит, у</w:t>
      </w:r>
      <w:r>
        <w:rPr>
          <w:rFonts w:ascii="Times New Roman" w:hAnsi="Times New Roman" w:cs="Times New Roman"/>
          <w:sz w:val="28"/>
          <w:szCs w:val="28"/>
        </w:rPr>
        <w:t>потребление  наркотиков отрицает. Алкоголем не злоупотребляет.</w:t>
      </w:r>
    </w:p>
    <w:p w:rsidR="00111974" w:rsidRDefault="00111974" w:rsidP="00111974">
      <w:pPr>
        <w:ind w:left="-540"/>
        <w:jc w:val="both"/>
        <w:rPr>
          <w:rFonts w:ascii="Times New Roman" w:hAnsi="Times New Roman" w:cs="Times New Roman"/>
          <w:sz w:val="28"/>
          <w:szCs w:val="28"/>
        </w:rPr>
      </w:pPr>
      <w:r>
        <w:rPr>
          <w:rFonts w:ascii="Times New Roman" w:hAnsi="Times New Roman" w:cs="Times New Roman"/>
          <w:b/>
          <w:i/>
          <w:spacing w:val="-3"/>
          <w:sz w:val="28"/>
          <w:szCs w:val="28"/>
          <w:u w:val="single"/>
        </w:rPr>
        <w:t>Перенесенные ранее заболевания, травмы, операции, ранения</w:t>
      </w:r>
      <w:r w:rsidRPr="00C309ED">
        <w:rPr>
          <w:rFonts w:ascii="Times New Roman" w:hAnsi="Times New Roman" w:cs="Times New Roman"/>
          <w:spacing w:val="-3"/>
          <w:sz w:val="28"/>
          <w:szCs w:val="28"/>
        </w:rPr>
        <w:t xml:space="preserve">. </w:t>
      </w:r>
      <w:r>
        <w:rPr>
          <w:rFonts w:ascii="Times New Roman" w:hAnsi="Times New Roman" w:cs="Times New Roman"/>
          <w:spacing w:val="-3"/>
          <w:sz w:val="28"/>
          <w:szCs w:val="28"/>
        </w:rPr>
        <w:t>Перенесенные детские инфекции не помнит. Из перенесённых заболеваний отмечает ОРВИ</w:t>
      </w:r>
      <w:r w:rsidRPr="00485603">
        <w:rPr>
          <w:rFonts w:ascii="Times New Roman" w:hAnsi="Times New Roman" w:cs="Times New Roman"/>
          <w:sz w:val="28"/>
          <w:szCs w:val="28"/>
        </w:rPr>
        <w:t>.</w:t>
      </w:r>
      <w:r>
        <w:rPr>
          <w:rFonts w:ascii="Times New Roman" w:hAnsi="Times New Roman" w:cs="Times New Roman"/>
          <w:sz w:val="28"/>
          <w:szCs w:val="28"/>
        </w:rPr>
        <w:t xml:space="preserve"> </w:t>
      </w:r>
      <w:r w:rsidRPr="00C309ED">
        <w:rPr>
          <w:rFonts w:ascii="Times New Roman" w:hAnsi="Times New Roman" w:cs="Times New Roman"/>
          <w:sz w:val="28"/>
          <w:szCs w:val="28"/>
        </w:rPr>
        <w:t>Туберкулез, венерические заболевания</w:t>
      </w:r>
      <w:r>
        <w:rPr>
          <w:rFonts w:ascii="Times New Roman" w:hAnsi="Times New Roman" w:cs="Times New Roman"/>
          <w:sz w:val="28"/>
          <w:szCs w:val="28"/>
        </w:rPr>
        <w:t>, ВИЧ-инфекцию, вирусные гепатиты</w:t>
      </w:r>
      <w:r w:rsidRPr="00C309ED">
        <w:rPr>
          <w:rFonts w:ascii="Times New Roman" w:hAnsi="Times New Roman" w:cs="Times New Roman"/>
          <w:sz w:val="28"/>
          <w:szCs w:val="28"/>
        </w:rPr>
        <w:t xml:space="preserve"> отрицает.</w:t>
      </w:r>
      <w:r>
        <w:rPr>
          <w:rFonts w:ascii="Times New Roman" w:hAnsi="Times New Roman" w:cs="Times New Roman"/>
          <w:sz w:val="28"/>
          <w:szCs w:val="28"/>
        </w:rPr>
        <w:t xml:space="preserve"> </w:t>
      </w:r>
      <w:r w:rsidR="00275B4A">
        <w:rPr>
          <w:rFonts w:ascii="Times New Roman" w:hAnsi="Times New Roman" w:cs="Times New Roman"/>
          <w:sz w:val="28"/>
          <w:szCs w:val="28"/>
        </w:rPr>
        <w:t>Операции по поводу паховой и пупочной грыжи.</w:t>
      </w:r>
    </w:p>
    <w:p w:rsidR="00111974" w:rsidRDefault="00111974" w:rsidP="00111974">
      <w:pPr>
        <w:ind w:left="-540"/>
        <w:jc w:val="both"/>
        <w:rPr>
          <w:rFonts w:ascii="Times New Roman" w:hAnsi="Times New Roman" w:cs="Times New Roman"/>
          <w:sz w:val="28"/>
          <w:szCs w:val="28"/>
        </w:rPr>
      </w:pPr>
      <w:r w:rsidRPr="007F6E2B">
        <w:rPr>
          <w:rFonts w:ascii="Times New Roman" w:hAnsi="Times New Roman" w:cs="Times New Roman"/>
          <w:b/>
          <w:i/>
          <w:iCs/>
          <w:spacing w:val="-1"/>
          <w:sz w:val="28"/>
          <w:szCs w:val="28"/>
          <w:u w:val="single"/>
        </w:rPr>
        <w:t>Семейный анамнез</w:t>
      </w:r>
      <w:r>
        <w:rPr>
          <w:rFonts w:ascii="Times New Roman" w:hAnsi="Times New Roman" w:cs="Times New Roman"/>
          <w:i/>
          <w:iCs/>
          <w:spacing w:val="-1"/>
          <w:sz w:val="28"/>
          <w:szCs w:val="28"/>
        </w:rPr>
        <w:t xml:space="preserve">: </w:t>
      </w:r>
      <w:r>
        <w:rPr>
          <w:rFonts w:ascii="Times New Roman" w:hAnsi="Times New Roman" w:cs="Times New Roman"/>
          <w:spacing w:val="-3"/>
          <w:sz w:val="28"/>
          <w:szCs w:val="28"/>
        </w:rPr>
        <w:t xml:space="preserve">Со стороны отца наследственность не отягощена. </w:t>
      </w:r>
      <w:r w:rsidRPr="00C309ED">
        <w:rPr>
          <w:rFonts w:ascii="Times New Roman" w:hAnsi="Times New Roman" w:cs="Times New Roman"/>
          <w:spacing w:val="-3"/>
          <w:sz w:val="28"/>
          <w:szCs w:val="28"/>
        </w:rPr>
        <w:t xml:space="preserve">Нервными, психическими заболеваниями никто из членов семьи или </w:t>
      </w:r>
      <w:r w:rsidRPr="00C309ED">
        <w:rPr>
          <w:rFonts w:ascii="Times New Roman" w:hAnsi="Times New Roman" w:cs="Times New Roman"/>
          <w:sz w:val="28"/>
          <w:szCs w:val="28"/>
        </w:rPr>
        <w:t>родственников не страдает.</w:t>
      </w:r>
    </w:p>
    <w:p w:rsidR="00111974" w:rsidRPr="00111974" w:rsidRDefault="00111974" w:rsidP="00111974">
      <w:pPr>
        <w:ind w:left="-540"/>
        <w:jc w:val="both"/>
        <w:rPr>
          <w:rFonts w:ascii="Times New Roman" w:hAnsi="Times New Roman" w:cs="Times New Roman"/>
          <w:iCs/>
          <w:spacing w:val="-3"/>
          <w:sz w:val="28"/>
          <w:szCs w:val="28"/>
        </w:rPr>
      </w:pPr>
      <w:r w:rsidRPr="000B2781">
        <w:rPr>
          <w:rFonts w:ascii="Times New Roman" w:hAnsi="Times New Roman" w:cs="Times New Roman"/>
          <w:b/>
          <w:i/>
          <w:iCs/>
          <w:spacing w:val="-3"/>
          <w:sz w:val="28"/>
          <w:szCs w:val="28"/>
          <w:u w:val="single"/>
        </w:rPr>
        <w:t>Наследственность:</w:t>
      </w:r>
      <w:r>
        <w:rPr>
          <w:rFonts w:ascii="Times New Roman" w:hAnsi="Times New Roman" w:cs="Times New Roman"/>
          <w:b/>
          <w:i/>
          <w:iCs/>
          <w:spacing w:val="-3"/>
          <w:sz w:val="28"/>
          <w:szCs w:val="28"/>
          <w:u w:val="single"/>
        </w:rPr>
        <w:t xml:space="preserve"> </w:t>
      </w:r>
      <w:r>
        <w:rPr>
          <w:rFonts w:ascii="Times New Roman" w:hAnsi="Times New Roman" w:cs="Times New Roman"/>
          <w:iCs/>
          <w:spacing w:val="-3"/>
          <w:sz w:val="28"/>
          <w:szCs w:val="28"/>
        </w:rPr>
        <w:t>Не отягощена.</w:t>
      </w:r>
    </w:p>
    <w:p w:rsidR="00111974" w:rsidRPr="003D208B" w:rsidRDefault="00111974" w:rsidP="00111974">
      <w:pPr>
        <w:ind w:left="-540"/>
        <w:jc w:val="both"/>
        <w:rPr>
          <w:rFonts w:ascii="Times New Roman" w:hAnsi="Times New Roman" w:cs="Times New Roman"/>
          <w:spacing w:val="-1"/>
          <w:sz w:val="28"/>
          <w:szCs w:val="28"/>
        </w:rPr>
      </w:pPr>
      <w:r w:rsidRPr="00111974">
        <w:rPr>
          <w:rFonts w:ascii="Times New Roman" w:hAnsi="Times New Roman" w:cs="Times New Roman"/>
          <w:b/>
          <w:i/>
          <w:iCs/>
          <w:spacing w:val="-1"/>
          <w:sz w:val="28"/>
          <w:szCs w:val="28"/>
          <w:u w:val="single"/>
        </w:rPr>
        <w:t>Семейный анамнез</w:t>
      </w:r>
      <w:r w:rsidRPr="00111974">
        <w:rPr>
          <w:rFonts w:ascii="Times New Roman" w:hAnsi="Times New Roman" w:cs="Times New Roman"/>
          <w:i/>
          <w:iCs/>
          <w:spacing w:val="-1"/>
          <w:sz w:val="28"/>
          <w:szCs w:val="28"/>
        </w:rPr>
        <w:t>:</w:t>
      </w:r>
      <w:r w:rsidRPr="00111974">
        <w:rPr>
          <w:rFonts w:ascii="Times New Roman" w:hAnsi="Times New Roman" w:cs="Times New Roman"/>
          <w:iCs/>
          <w:spacing w:val="-1"/>
          <w:sz w:val="28"/>
          <w:szCs w:val="28"/>
        </w:rPr>
        <w:t xml:space="preserve"> Вышла замуж</w:t>
      </w:r>
      <w:r w:rsidRPr="00111974">
        <w:rPr>
          <w:rFonts w:ascii="Times New Roman" w:hAnsi="Times New Roman" w:cs="Times New Roman"/>
          <w:spacing w:val="-1"/>
          <w:sz w:val="28"/>
          <w:szCs w:val="28"/>
        </w:rPr>
        <w:t xml:space="preserve"> в 20 лет.</w:t>
      </w:r>
      <w:r>
        <w:rPr>
          <w:rFonts w:ascii="Times New Roman" w:hAnsi="Times New Roman" w:cs="Times New Roman"/>
          <w:spacing w:val="-1"/>
          <w:sz w:val="28"/>
          <w:szCs w:val="28"/>
        </w:rPr>
        <w:t xml:space="preserve"> Имеет двух детей. </w:t>
      </w:r>
    </w:p>
    <w:p w:rsidR="00111974" w:rsidRDefault="00111974" w:rsidP="00111974">
      <w:pPr>
        <w:ind w:left="-540"/>
        <w:jc w:val="both"/>
        <w:rPr>
          <w:rFonts w:ascii="Times New Roman" w:hAnsi="Times New Roman" w:cs="Times New Roman"/>
          <w:sz w:val="28"/>
          <w:szCs w:val="28"/>
        </w:rPr>
      </w:pPr>
      <w:r w:rsidRPr="00D04339">
        <w:rPr>
          <w:rFonts w:ascii="Times New Roman" w:hAnsi="Times New Roman" w:cs="Times New Roman"/>
          <w:b/>
          <w:i/>
          <w:iCs/>
          <w:spacing w:val="-1"/>
          <w:sz w:val="28"/>
          <w:szCs w:val="28"/>
          <w:u w:val="single"/>
        </w:rPr>
        <w:t>Аллергологический анамнез</w:t>
      </w:r>
      <w:r w:rsidRPr="00C309ED">
        <w:rPr>
          <w:rFonts w:ascii="Times New Roman" w:hAnsi="Times New Roman" w:cs="Times New Roman"/>
          <w:i/>
          <w:iCs/>
          <w:spacing w:val="-1"/>
          <w:sz w:val="28"/>
          <w:szCs w:val="28"/>
        </w:rPr>
        <w:t xml:space="preserve">: </w:t>
      </w:r>
      <w:r>
        <w:rPr>
          <w:rFonts w:ascii="Times New Roman" w:hAnsi="Times New Roman" w:cs="Times New Roman"/>
          <w:spacing w:val="-1"/>
          <w:sz w:val="28"/>
          <w:szCs w:val="28"/>
        </w:rPr>
        <w:t>Со слов пациентки</w:t>
      </w:r>
      <w:r w:rsidRPr="00C309ED">
        <w:rPr>
          <w:rFonts w:ascii="Times New Roman" w:hAnsi="Times New Roman" w:cs="Times New Roman"/>
          <w:spacing w:val="-1"/>
          <w:sz w:val="28"/>
          <w:szCs w:val="28"/>
        </w:rPr>
        <w:t xml:space="preserve">, аллергических реакций </w:t>
      </w:r>
      <w:r w:rsidRPr="00C309ED">
        <w:rPr>
          <w:rFonts w:ascii="Times New Roman" w:hAnsi="Times New Roman" w:cs="Times New Roman"/>
          <w:sz w:val="28"/>
          <w:szCs w:val="28"/>
        </w:rPr>
        <w:t>на лекарственные средства</w:t>
      </w:r>
      <w:r>
        <w:rPr>
          <w:rFonts w:ascii="Times New Roman" w:hAnsi="Times New Roman" w:cs="Times New Roman"/>
          <w:sz w:val="28"/>
          <w:szCs w:val="28"/>
        </w:rPr>
        <w:t>, продукты питания, косметические средства, запахи, пыльцу различных растений, также на контакт с различными животными, одеждой, шерстью, дорожной пылью, постельными принадлежностями аллергических реакций не отмечала.</w:t>
      </w:r>
    </w:p>
    <w:p w:rsidR="00111974" w:rsidRDefault="00111974" w:rsidP="00111974">
      <w:pPr>
        <w:ind w:left="-540"/>
        <w:jc w:val="both"/>
        <w:rPr>
          <w:rFonts w:ascii="Times New Roman" w:hAnsi="Times New Roman" w:cs="Times New Roman"/>
          <w:spacing w:val="-3"/>
          <w:sz w:val="28"/>
          <w:szCs w:val="28"/>
        </w:rPr>
      </w:pPr>
      <w:r w:rsidRPr="00D04339">
        <w:rPr>
          <w:rFonts w:ascii="Times New Roman" w:hAnsi="Times New Roman" w:cs="Times New Roman"/>
          <w:b/>
          <w:i/>
          <w:iCs/>
          <w:spacing w:val="-3"/>
          <w:sz w:val="28"/>
          <w:szCs w:val="28"/>
          <w:u w:val="single"/>
        </w:rPr>
        <w:t>Трансфузионный анамнез</w:t>
      </w:r>
      <w:r w:rsidRPr="00C309ED">
        <w:rPr>
          <w:rFonts w:ascii="Times New Roman" w:hAnsi="Times New Roman" w:cs="Times New Roman"/>
          <w:i/>
          <w:iCs/>
          <w:spacing w:val="-3"/>
          <w:sz w:val="28"/>
          <w:szCs w:val="28"/>
        </w:rPr>
        <w:t xml:space="preserve">:  </w:t>
      </w:r>
      <w:r>
        <w:rPr>
          <w:rFonts w:ascii="Times New Roman" w:hAnsi="Times New Roman" w:cs="Times New Roman"/>
          <w:spacing w:val="-3"/>
          <w:sz w:val="28"/>
          <w:szCs w:val="28"/>
        </w:rPr>
        <w:t>Переливание крови и введение сывороток</w:t>
      </w:r>
      <w:r w:rsidRPr="00C309ED">
        <w:rPr>
          <w:rFonts w:ascii="Times New Roman" w:hAnsi="Times New Roman" w:cs="Times New Roman"/>
          <w:spacing w:val="-3"/>
          <w:sz w:val="28"/>
          <w:szCs w:val="28"/>
        </w:rPr>
        <w:t xml:space="preserve"> не проводились.</w:t>
      </w:r>
    </w:p>
    <w:p w:rsidR="00EC62BD" w:rsidRDefault="00EC62BD" w:rsidP="00111974">
      <w:pPr>
        <w:ind w:left="-540"/>
        <w:jc w:val="both"/>
        <w:rPr>
          <w:rFonts w:ascii="Times New Roman" w:hAnsi="Times New Roman" w:cs="Times New Roman"/>
          <w:spacing w:val="-3"/>
          <w:sz w:val="28"/>
          <w:szCs w:val="28"/>
        </w:rPr>
      </w:pPr>
    </w:p>
    <w:p w:rsidR="00EC62BD" w:rsidRDefault="00EC62BD" w:rsidP="00111974">
      <w:pPr>
        <w:ind w:left="-540"/>
        <w:jc w:val="both"/>
        <w:rPr>
          <w:rFonts w:ascii="Times New Roman" w:hAnsi="Times New Roman" w:cs="Times New Roman"/>
          <w:spacing w:val="-3"/>
          <w:sz w:val="28"/>
          <w:szCs w:val="28"/>
        </w:rPr>
      </w:pPr>
    </w:p>
    <w:p w:rsidR="00EC62BD" w:rsidRDefault="00EC62BD" w:rsidP="00EC62BD">
      <w:pPr>
        <w:ind w:left="-540"/>
        <w:jc w:val="center"/>
        <w:rPr>
          <w:rFonts w:ascii="Times New Roman" w:hAnsi="Times New Roman" w:cs="Times New Roman"/>
          <w:b/>
          <w:spacing w:val="-1"/>
          <w:sz w:val="36"/>
          <w:szCs w:val="36"/>
        </w:rPr>
      </w:pPr>
      <w:r>
        <w:rPr>
          <w:rFonts w:ascii="Times New Roman" w:hAnsi="Times New Roman" w:cs="Times New Roman"/>
          <w:b/>
          <w:spacing w:val="-1"/>
          <w:sz w:val="36"/>
          <w:szCs w:val="36"/>
          <w:lang w:val="en-US"/>
        </w:rPr>
        <w:t>VI</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Объективное исследование</w:t>
      </w:r>
    </w:p>
    <w:p w:rsidR="00EC62BD" w:rsidRPr="00FE73C5" w:rsidRDefault="00EC62BD" w:rsidP="00EC62BD">
      <w:pPr>
        <w:ind w:left="-540"/>
        <w:jc w:val="center"/>
        <w:rPr>
          <w:rFonts w:ascii="Times New Roman" w:hAnsi="Times New Roman" w:cs="Times New Roman"/>
          <w:b/>
          <w:spacing w:val="-1"/>
          <w:sz w:val="36"/>
          <w:szCs w:val="36"/>
        </w:rPr>
      </w:pPr>
    </w:p>
    <w:p w:rsidR="00EC62BD" w:rsidRDefault="00EC62BD" w:rsidP="00EC62BD">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Общий осмотр</w:t>
      </w:r>
    </w:p>
    <w:p w:rsidR="00EC62BD" w:rsidRDefault="00EC62BD" w:rsidP="00EC62BD">
      <w:pPr>
        <w:ind w:left="-540"/>
        <w:jc w:val="both"/>
        <w:rPr>
          <w:rFonts w:ascii="Times New Roman" w:hAnsi="Times New Roman" w:cs="Times New Roman"/>
          <w:spacing w:val="-1"/>
          <w:sz w:val="28"/>
          <w:szCs w:val="28"/>
        </w:rPr>
      </w:pPr>
    </w:p>
    <w:p w:rsidR="00EC62BD" w:rsidRDefault="00EC62BD" w:rsidP="00EC62BD">
      <w:pPr>
        <w:ind w:left="-540" w:firstLine="1248"/>
        <w:jc w:val="both"/>
        <w:rPr>
          <w:rFonts w:ascii="Times New Roman" w:hAnsi="Times New Roman" w:cs="Times New Roman"/>
          <w:sz w:val="28"/>
          <w:szCs w:val="28"/>
        </w:rPr>
      </w:pPr>
      <w:r>
        <w:rPr>
          <w:rFonts w:ascii="Times New Roman" w:hAnsi="Times New Roman" w:cs="Times New Roman"/>
          <w:spacing w:val="-1"/>
          <w:sz w:val="28"/>
          <w:szCs w:val="28"/>
        </w:rPr>
        <w:t>Общее состояние больной средней степени тяжести</w:t>
      </w:r>
      <w:r w:rsidRPr="005133E7">
        <w:rPr>
          <w:rFonts w:ascii="Times New Roman" w:hAnsi="Times New Roman" w:cs="Times New Roman"/>
          <w:spacing w:val="-1"/>
          <w:sz w:val="28"/>
          <w:szCs w:val="28"/>
        </w:rPr>
        <w:t>, сознание ясное, по</w:t>
      </w:r>
      <w:r w:rsidRPr="005133E7">
        <w:rPr>
          <w:rFonts w:ascii="Times New Roman" w:hAnsi="Times New Roman" w:cs="Times New Roman"/>
          <w:spacing w:val="-1"/>
          <w:sz w:val="28"/>
          <w:szCs w:val="28"/>
        </w:rPr>
        <w:softHyphen/>
      </w:r>
      <w:r w:rsidRPr="005133E7">
        <w:rPr>
          <w:rFonts w:ascii="Times New Roman" w:hAnsi="Times New Roman" w:cs="Times New Roman"/>
          <w:spacing w:val="-2"/>
          <w:sz w:val="28"/>
          <w:szCs w:val="28"/>
        </w:rPr>
        <w:t>ложение активное. Выражение лица спокойное; бреда и галлюцинаций нет. Походка свободная. Телосложение правильное. Конституциональный тип -</w:t>
      </w:r>
      <w:r>
        <w:rPr>
          <w:rFonts w:ascii="Times New Roman" w:hAnsi="Times New Roman" w:cs="Times New Roman"/>
          <w:spacing w:val="-2"/>
          <w:sz w:val="28"/>
          <w:szCs w:val="28"/>
        </w:rPr>
        <w:t xml:space="preserve"> </w:t>
      </w:r>
      <w:r>
        <w:rPr>
          <w:rFonts w:ascii="Times New Roman" w:hAnsi="Times New Roman" w:cs="Times New Roman"/>
          <w:spacing w:val="-3"/>
          <w:sz w:val="28"/>
          <w:szCs w:val="28"/>
        </w:rPr>
        <w:t>нормостеник</w:t>
      </w:r>
      <w:r w:rsidRPr="005133E7">
        <w:rPr>
          <w:rFonts w:ascii="Times New Roman" w:hAnsi="Times New Roman" w:cs="Times New Roman"/>
          <w:spacing w:val="-3"/>
          <w:sz w:val="28"/>
          <w:szCs w:val="28"/>
        </w:rPr>
        <w:t>. Длина шеи и конечностей пропорциональна длине ту</w:t>
      </w:r>
      <w:r w:rsidRPr="005133E7">
        <w:rPr>
          <w:rFonts w:ascii="Times New Roman" w:hAnsi="Times New Roman" w:cs="Times New Roman"/>
          <w:spacing w:val="-3"/>
          <w:sz w:val="28"/>
          <w:szCs w:val="28"/>
        </w:rPr>
        <w:softHyphen/>
      </w:r>
      <w:r>
        <w:rPr>
          <w:rFonts w:ascii="Times New Roman" w:hAnsi="Times New Roman" w:cs="Times New Roman"/>
          <w:sz w:val="28"/>
          <w:szCs w:val="28"/>
        </w:rPr>
        <w:t xml:space="preserve">ловища. </w:t>
      </w:r>
    </w:p>
    <w:p w:rsidR="00EC62BD" w:rsidRDefault="00EC62BD" w:rsidP="00EC62BD">
      <w:pPr>
        <w:ind w:left="-540" w:firstLine="1248"/>
        <w:jc w:val="both"/>
        <w:rPr>
          <w:rFonts w:ascii="Times New Roman" w:hAnsi="Times New Roman" w:cs="Times New Roman"/>
          <w:sz w:val="28"/>
          <w:szCs w:val="28"/>
        </w:rPr>
      </w:pPr>
    </w:p>
    <w:p w:rsidR="00EC62BD" w:rsidRDefault="00EC62BD" w:rsidP="00EC62BD">
      <w:pPr>
        <w:ind w:left="-540" w:firstLine="1248"/>
        <w:jc w:val="both"/>
        <w:rPr>
          <w:rFonts w:ascii="Times New Roman" w:hAnsi="Times New Roman" w:cs="Times New Roman"/>
          <w:sz w:val="28"/>
          <w:szCs w:val="28"/>
        </w:rPr>
      </w:pPr>
      <w:r>
        <w:rPr>
          <w:rFonts w:ascii="Times New Roman" w:hAnsi="Times New Roman" w:cs="Times New Roman"/>
          <w:sz w:val="28"/>
          <w:szCs w:val="28"/>
        </w:rPr>
        <w:t xml:space="preserve">Рост 167 см, масса тела 75 </w:t>
      </w:r>
      <w:r w:rsidRPr="005133E7">
        <w:rPr>
          <w:rFonts w:ascii="Times New Roman" w:hAnsi="Times New Roman" w:cs="Times New Roman"/>
          <w:sz w:val="28"/>
          <w:szCs w:val="28"/>
        </w:rPr>
        <w:t>кг.</w:t>
      </w:r>
    </w:p>
    <w:p w:rsidR="00EC62BD" w:rsidRDefault="00EC62BD" w:rsidP="00EC62BD">
      <w:pPr>
        <w:ind w:left="-540" w:firstLine="1248"/>
        <w:jc w:val="both"/>
        <w:rPr>
          <w:rFonts w:ascii="Times New Roman" w:hAnsi="Times New Roman" w:cs="Times New Roman"/>
          <w:sz w:val="28"/>
          <w:szCs w:val="28"/>
        </w:rPr>
      </w:pPr>
    </w:p>
    <w:p w:rsidR="00EC62BD" w:rsidRPr="00FE73C5" w:rsidRDefault="00EC62BD" w:rsidP="00EC62BD">
      <w:pPr>
        <w:ind w:left="-540" w:firstLine="1248"/>
        <w:jc w:val="both"/>
        <w:rPr>
          <w:rFonts w:ascii="Times New Roman" w:hAnsi="Times New Roman" w:cs="Times New Roman"/>
          <w:spacing w:val="-2"/>
          <w:sz w:val="28"/>
          <w:szCs w:val="28"/>
        </w:rPr>
      </w:pPr>
      <w:r>
        <w:rPr>
          <w:rFonts w:ascii="Times New Roman" w:hAnsi="Times New Roman" w:cs="Times New Roman"/>
          <w:spacing w:val="-2"/>
          <w:sz w:val="28"/>
          <w:szCs w:val="28"/>
        </w:rPr>
        <w:t>Определение индекса массы тела (И.М.Т.)</w:t>
      </w:r>
      <w:r w:rsidRPr="009A653E">
        <w:rPr>
          <w:rFonts w:ascii="Times New Roman" w:hAnsi="Times New Roman" w:cs="Times New Roman"/>
          <w:spacing w:val="-2"/>
          <w:sz w:val="28"/>
          <w:szCs w:val="28"/>
        </w:rPr>
        <w:t>:</w:t>
      </w:r>
    </w:p>
    <w:p w:rsidR="00EC62BD" w:rsidRPr="00FE73C5" w:rsidRDefault="00EC62BD" w:rsidP="00EC62BD">
      <w:pPr>
        <w:ind w:left="-540" w:firstLine="1248"/>
        <w:jc w:val="both"/>
        <w:rPr>
          <w:rFonts w:ascii="Times New Roman" w:hAnsi="Times New Roman" w:cs="Times New Roman"/>
          <w:sz w:val="28"/>
          <w:szCs w:val="28"/>
        </w:rPr>
      </w:pPr>
    </w:p>
    <w:p w:rsidR="00EC62BD" w:rsidRPr="00131AFD" w:rsidRDefault="00EC62BD" w:rsidP="00EC62BD">
      <w:pPr>
        <w:tabs>
          <w:tab w:val="left" w:pos="720"/>
        </w:tabs>
        <w:ind w:left="-540"/>
        <w:jc w:val="both"/>
        <w:rPr>
          <w:rFonts w:ascii="Times New Roman" w:hAnsi="Times New Roman" w:cs="Times New Roman"/>
          <w:sz w:val="28"/>
          <w:szCs w:val="28"/>
        </w:rPr>
      </w:pPr>
      <w:r>
        <w:rPr>
          <w:rFonts w:ascii="Times New Roman" w:hAnsi="Times New Roman" w:cs="Times New Roman"/>
          <w:sz w:val="28"/>
          <w:szCs w:val="28"/>
        </w:rPr>
        <w:tab/>
        <w:t xml:space="preserve"> МТ</w:t>
      </w:r>
    </w:p>
    <w:p w:rsidR="00EC62BD" w:rsidRPr="009A653E" w:rsidRDefault="00BA1E87" w:rsidP="00EC62BD">
      <w:pPr>
        <w:tabs>
          <w:tab w:val="left" w:pos="1640"/>
        </w:tabs>
        <w:ind w:left="-540"/>
        <w:jc w:val="both"/>
        <w:rPr>
          <w:rFonts w:ascii="Times New Roman" w:hAnsi="Times New Roman" w:cs="Times New Roman"/>
          <w:sz w:val="28"/>
          <w:szCs w:val="28"/>
        </w:rPr>
      </w:pPr>
      <w:r>
        <w:rPr>
          <w:rFonts w:ascii="Times New Roman" w:hAnsi="Times New Roman" w:cs="Times New Roman"/>
          <w:noProof/>
          <w:spacing w:val="-3"/>
          <w:sz w:val="28"/>
          <w:szCs w:val="28"/>
        </w:rPr>
        <w:pict>
          <v:line id="_x0000_s1026" style="position:absolute;left:0;text-align:left;z-index:251658240" from="27pt,7.6pt" to="1in,7.6pt"/>
        </w:pict>
      </w:r>
      <w:r w:rsidR="00EC62BD">
        <w:rPr>
          <w:rFonts w:ascii="Times New Roman" w:hAnsi="Times New Roman" w:cs="Times New Roman"/>
          <w:spacing w:val="-3"/>
          <w:sz w:val="28"/>
          <w:szCs w:val="28"/>
        </w:rPr>
        <w:t xml:space="preserve">И.М.Т.= </w:t>
      </w:r>
      <w:r w:rsidR="00EC62BD">
        <w:rPr>
          <w:rFonts w:ascii="Times New Roman" w:hAnsi="Times New Roman" w:cs="Times New Roman"/>
          <w:spacing w:val="-3"/>
          <w:sz w:val="28"/>
          <w:szCs w:val="28"/>
        </w:rPr>
        <w:tab/>
        <w:t>=</w:t>
      </w:r>
      <w:r w:rsidR="00EC62BD" w:rsidRPr="00FE73C5">
        <w:rPr>
          <w:rFonts w:ascii="Times New Roman" w:hAnsi="Times New Roman" w:cs="Times New Roman"/>
          <w:spacing w:val="-3"/>
          <w:sz w:val="28"/>
          <w:szCs w:val="28"/>
        </w:rPr>
        <w:t>75</w:t>
      </w:r>
      <w:r w:rsidR="00EC62BD">
        <w:rPr>
          <w:rFonts w:ascii="Times New Roman" w:hAnsi="Times New Roman" w:cs="Times New Roman"/>
          <w:spacing w:val="-3"/>
          <w:sz w:val="28"/>
          <w:szCs w:val="28"/>
        </w:rPr>
        <w:t>/</w:t>
      </w:r>
      <w:r w:rsidR="00EC62BD" w:rsidRPr="00FE73C5">
        <w:rPr>
          <w:rFonts w:ascii="Times New Roman" w:hAnsi="Times New Roman" w:cs="Times New Roman"/>
          <w:spacing w:val="-3"/>
          <w:sz w:val="28"/>
          <w:szCs w:val="28"/>
        </w:rPr>
        <w:t>(2.79)</w:t>
      </w:r>
      <w:r w:rsidR="00EC62BD">
        <w:rPr>
          <w:rFonts w:ascii="Times New Roman" w:hAnsi="Times New Roman" w:cs="Times New Roman"/>
          <w:spacing w:val="-3"/>
          <w:sz w:val="28"/>
          <w:szCs w:val="28"/>
        </w:rPr>
        <w:t>=</w:t>
      </w:r>
      <w:r w:rsidR="00EC62BD" w:rsidRPr="00FE73C5">
        <w:rPr>
          <w:rFonts w:ascii="Times New Roman" w:hAnsi="Times New Roman" w:cs="Times New Roman"/>
          <w:spacing w:val="-3"/>
          <w:sz w:val="28"/>
          <w:szCs w:val="28"/>
        </w:rPr>
        <w:t>26</w:t>
      </w:r>
      <w:r w:rsidR="00EC62BD">
        <w:rPr>
          <w:rFonts w:ascii="Times New Roman" w:hAnsi="Times New Roman" w:cs="Times New Roman"/>
          <w:spacing w:val="-3"/>
          <w:sz w:val="28"/>
          <w:szCs w:val="28"/>
        </w:rPr>
        <w:t>,9</w:t>
      </w:r>
    </w:p>
    <w:p w:rsidR="00EC62BD" w:rsidRDefault="00EC62BD" w:rsidP="00EC62BD">
      <w:pPr>
        <w:tabs>
          <w:tab w:val="left" w:pos="720"/>
        </w:tabs>
        <w:ind w:left="-540"/>
        <w:jc w:val="both"/>
        <w:rPr>
          <w:rFonts w:ascii="Times New Roman" w:hAnsi="Times New Roman" w:cs="Times New Roman"/>
          <w:sz w:val="28"/>
          <w:szCs w:val="28"/>
        </w:rPr>
      </w:pPr>
      <w:r>
        <w:rPr>
          <w:rFonts w:ascii="Times New Roman" w:hAnsi="Times New Roman" w:cs="Times New Roman"/>
          <w:spacing w:val="-3"/>
          <w:sz w:val="28"/>
          <w:szCs w:val="28"/>
        </w:rPr>
        <w:tab/>
      </w:r>
      <w:r>
        <w:rPr>
          <w:rFonts w:ascii="Times New Roman" w:hAnsi="Times New Roman" w:cs="Times New Roman"/>
          <w:sz w:val="28"/>
          <w:szCs w:val="28"/>
        </w:rPr>
        <w:t>Рост²</w:t>
      </w:r>
    </w:p>
    <w:p w:rsidR="00EC62BD" w:rsidRDefault="00EC62BD" w:rsidP="00EC62BD">
      <w:pPr>
        <w:tabs>
          <w:tab w:val="left" w:pos="720"/>
        </w:tabs>
        <w:ind w:left="-540"/>
        <w:jc w:val="both"/>
        <w:rPr>
          <w:rFonts w:ascii="Times New Roman" w:hAnsi="Times New Roman" w:cs="Times New Roman"/>
          <w:spacing w:val="-3"/>
          <w:sz w:val="28"/>
          <w:szCs w:val="28"/>
        </w:rPr>
      </w:pPr>
    </w:p>
    <w:p w:rsidR="00EC62BD" w:rsidRDefault="00EC62BD" w:rsidP="00EC62BD">
      <w:pPr>
        <w:ind w:left="-540"/>
        <w:jc w:val="both"/>
        <w:rPr>
          <w:rFonts w:ascii="Times New Roman" w:hAnsi="Times New Roman" w:cs="Times New Roman"/>
          <w:sz w:val="28"/>
          <w:szCs w:val="28"/>
        </w:rPr>
      </w:pPr>
      <w:r>
        <w:rPr>
          <w:rFonts w:ascii="Times New Roman" w:hAnsi="Times New Roman" w:cs="Times New Roman"/>
          <w:sz w:val="28"/>
          <w:szCs w:val="28"/>
        </w:rPr>
        <w:t xml:space="preserve">Больная – </w:t>
      </w:r>
      <w:r w:rsidRPr="009A653E">
        <w:rPr>
          <w:rFonts w:ascii="Times New Roman" w:hAnsi="Times New Roman" w:cs="Times New Roman"/>
          <w:sz w:val="28"/>
          <w:szCs w:val="28"/>
        </w:rPr>
        <w:t>имеет</w:t>
      </w:r>
      <w:r>
        <w:rPr>
          <w:rFonts w:ascii="Times New Roman" w:hAnsi="Times New Roman" w:cs="Times New Roman"/>
          <w:sz w:val="28"/>
          <w:szCs w:val="28"/>
        </w:rPr>
        <w:t xml:space="preserve"> избыточную массу тела (предожирение)</w:t>
      </w:r>
      <w:r w:rsidRPr="009A653E">
        <w:rPr>
          <w:rFonts w:ascii="Times New Roman" w:hAnsi="Times New Roman" w:cs="Times New Roman"/>
          <w:sz w:val="28"/>
          <w:szCs w:val="28"/>
        </w:rPr>
        <w:t xml:space="preserve">. </w:t>
      </w:r>
    </w:p>
    <w:p w:rsidR="00EC62BD" w:rsidRDefault="00EC62BD" w:rsidP="00EC62BD">
      <w:pPr>
        <w:ind w:left="-540"/>
        <w:jc w:val="both"/>
        <w:rPr>
          <w:rFonts w:ascii="Times New Roman" w:hAnsi="Times New Roman" w:cs="Times New Roman"/>
          <w:spacing w:val="-2"/>
          <w:sz w:val="28"/>
          <w:szCs w:val="28"/>
        </w:rPr>
      </w:pPr>
    </w:p>
    <w:p w:rsidR="00EC62BD" w:rsidRDefault="00EC62BD" w:rsidP="00EC62BD">
      <w:pPr>
        <w:ind w:left="-540"/>
        <w:jc w:val="both"/>
        <w:rPr>
          <w:rFonts w:ascii="Times New Roman" w:hAnsi="Times New Roman" w:cs="Times New Roman"/>
          <w:i/>
          <w:spacing w:val="-2"/>
          <w:sz w:val="28"/>
          <w:szCs w:val="28"/>
          <w:u w:val="single"/>
        </w:rPr>
      </w:pPr>
      <w:r w:rsidRPr="00677EDD">
        <w:rPr>
          <w:rFonts w:ascii="Times New Roman" w:hAnsi="Times New Roman" w:cs="Times New Roman"/>
          <w:i/>
          <w:spacing w:val="-2"/>
          <w:sz w:val="28"/>
          <w:szCs w:val="28"/>
          <w:u w:val="single"/>
        </w:rPr>
        <w:t>Система кожных покровов и видимых</w:t>
      </w:r>
    </w:p>
    <w:p w:rsidR="00EC62BD" w:rsidRPr="00131AFD" w:rsidRDefault="00EC62BD" w:rsidP="00EC62BD">
      <w:pPr>
        <w:ind w:left="-540"/>
        <w:jc w:val="both"/>
        <w:rPr>
          <w:rFonts w:ascii="Times New Roman" w:hAnsi="Times New Roman" w:cs="Times New Roman"/>
          <w:i/>
          <w:spacing w:val="-2"/>
          <w:sz w:val="28"/>
          <w:szCs w:val="28"/>
        </w:rPr>
      </w:pPr>
      <w:r w:rsidRPr="00677EDD">
        <w:rPr>
          <w:rFonts w:ascii="Times New Roman" w:hAnsi="Times New Roman" w:cs="Times New Roman"/>
          <w:i/>
          <w:spacing w:val="-2"/>
          <w:sz w:val="28"/>
          <w:szCs w:val="28"/>
          <w:u w:val="single"/>
        </w:rPr>
        <w:t xml:space="preserve"> слизистых</w:t>
      </w:r>
      <w:r w:rsidRPr="00131AFD">
        <w:rPr>
          <w:rFonts w:ascii="Times New Roman" w:hAnsi="Times New Roman" w:cs="Times New Roman"/>
          <w:i/>
          <w:spacing w:val="-2"/>
          <w:sz w:val="28"/>
          <w:szCs w:val="28"/>
        </w:rPr>
        <w:t>.</w:t>
      </w:r>
    </w:p>
    <w:p w:rsidR="00EC62BD" w:rsidRDefault="00EC62BD" w:rsidP="00EC62BD">
      <w:pPr>
        <w:ind w:left="-540"/>
        <w:jc w:val="both"/>
        <w:rPr>
          <w:rFonts w:ascii="Times New Roman" w:hAnsi="Times New Roman" w:cs="Times New Roman"/>
          <w:spacing w:val="-1"/>
          <w:sz w:val="28"/>
          <w:szCs w:val="28"/>
        </w:rPr>
      </w:pPr>
      <w:r>
        <w:rPr>
          <w:rFonts w:ascii="Times New Roman" w:hAnsi="Times New Roman" w:cs="Times New Roman"/>
          <w:spacing w:val="-2"/>
          <w:sz w:val="28"/>
          <w:szCs w:val="28"/>
        </w:rPr>
        <w:t>Кожный покров бледно-розового цвета</w:t>
      </w:r>
      <w:r w:rsidRPr="005133E7">
        <w:rPr>
          <w:rFonts w:ascii="Times New Roman" w:hAnsi="Times New Roman" w:cs="Times New Roman"/>
          <w:spacing w:val="-2"/>
          <w:sz w:val="28"/>
          <w:szCs w:val="28"/>
        </w:rPr>
        <w:t>, видимые слизистые оболочки (глаз, носа, губ, полости рта) - бледно-розовые. Патологической пигментации не обна</w:t>
      </w:r>
      <w:r w:rsidRPr="005133E7">
        <w:rPr>
          <w:rFonts w:ascii="Times New Roman" w:hAnsi="Times New Roman" w:cs="Times New Roman"/>
          <w:spacing w:val="-2"/>
          <w:sz w:val="28"/>
          <w:szCs w:val="28"/>
        </w:rPr>
        <w:softHyphen/>
      </w:r>
      <w:r w:rsidRPr="005133E7">
        <w:rPr>
          <w:rFonts w:ascii="Times New Roman" w:hAnsi="Times New Roman" w:cs="Times New Roman"/>
          <w:spacing w:val="-1"/>
          <w:sz w:val="28"/>
          <w:szCs w:val="28"/>
        </w:rPr>
        <w:t xml:space="preserve">ружено. </w:t>
      </w:r>
      <w:r>
        <w:rPr>
          <w:rFonts w:ascii="Times New Roman" w:hAnsi="Times New Roman" w:cs="Times New Roman"/>
          <w:spacing w:val="-1"/>
          <w:sz w:val="28"/>
          <w:szCs w:val="28"/>
        </w:rPr>
        <w:t>Кожа эластична, тургор</w:t>
      </w:r>
      <w:r w:rsidRPr="005133E7">
        <w:rPr>
          <w:rFonts w:ascii="Times New Roman" w:hAnsi="Times New Roman" w:cs="Times New Roman"/>
          <w:spacing w:val="-1"/>
          <w:sz w:val="28"/>
          <w:szCs w:val="28"/>
        </w:rPr>
        <w:t xml:space="preserve"> сох</w:t>
      </w:r>
      <w:r>
        <w:rPr>
          <w:rFonts w:ascii="Times New Roman" w:hAnsi="Times New Roman" w:cs="Times New Roman"/>
          <w:spacing w:val="-1"/>
          <w:sz w:val="28"/>
          <w:szCs w:val="28"/>
        </w:rPr>
        <w:t>ранен. Влажность кожи умеренная</w:t>
      </w:r>
      <w:r w:rsidRPr="005133E7">
        <w:rPr>
          <w:rFonts w:ascii="Times New Roman" w:hAnsi="Times New Roman" w:cs="Times New Roman"/>
          <w:spacing w:val="-1"/>
          <w:sz w:val="28"/>
          <w:szCs w:val="28"/>
        </w:rPr>
        <w:t>. При осмот</w:t>
      </w:r>
      <w:r w:rsidRPr="005133E7">
        <w:rPr>
          <w:rFonts w:ascii="Times New Roman" w:hAnsi="Times New Roman" w:cs="Times New Roman"/>
          <w:spacing w:val="-1"/>
          <w:sz w:val="28"/>
          <w:szCs w:val="28"/>
        </w:rPr>
        <w:softHyphen/>
      </w:r>
      <w:r w:rsidRPr="005133E7">
        <w:rPr>
          <w:rFonts w:ascii="Times New Roman" w:hAnsi="Times New Roman" w:cs="Times New Roman"/>
          <w:spacing w:val="2"/>
          <w:sz w:val="28"/>
          <w:szCs w:val="28"/>
        </w:rPr>
        <w:t>ре общие отеки не выявлены. С</w:t>
      </w:r>
      <w:r>
        <w:rPr>
          <w:rFonts w:ascii="Times New Roman" w:hAnsi="Times New Roman" w:cs="Times New Roman"/>
          <w:spacing w:val="2"/>
          <w:sz w:val="28"/>
          <w:szCs w:val="28"/>
        </w:rPr>
        <w:t>ыпь, шелушения, рубцы,</w:t>
      </w:r>
      <w:r w:rsidRPr="005133E7">
        <w:rPr>
          <w:rFonts w:ascii="Times New Roman" w:hAnsi="Times New Roman" w:cs="Times New Roman"/>
          <w:spacing w:val="2"/>
          <w:sz w:val="28"/>
          <w:szCs w:val="28"/>
        </w:rPr>
        <w:t xml:space="preserve"> </w:t>
      </w:r>
      <w:r w:rsidRPr="005133E7">
        <w:rPr>
          <w:rFonts w:ascii="Times New Roman" w:hAnsi="Times New Roman" w:cs="Times New Roman"/>
          <w:spacing w:val="-1"/>
          <w:sz w:val="28"/>
          <w:szCs w:val="28"/>
        </w:rPr>
        <w:t>"сосудистые звездочки" не обнаружены.</w:t>
      </w:r>
    </w:p>
    <w:p w:rsidR="00EC62BD" w:rsidRDefault="00EC62BD" w:rsidP="00EC62BD">
      <w:pPr>
        <w:ind w:left="-540"/>
        <w:jc w:val="both"/>
        <w:rPr>
          <w:rFonts w:ascii="Times New Roman" w:hAnsi="Times New Roman" w:cs="Times New Roman"/>
          <w:spacing w:val="-1"/>
          <w:sz w:val="28"/>
          <w:szCs w:val="28"/>
        </w:rPr>
      </w:pPr>
    </w:p>
    <w:p w:rsidR="00EC62BD" w:rsidRPr="00131AFD" w:rsidRDefault="00EC62BD" w:rsidP="00EC62BD">
      <w:pPr>
        <w:ind w:left="-540"/>
        <w:jc w:val="both"/>
        <w:rPr>
          <w:rFonts w:ascii="Times New Roman" w:hAnsi="Times New Roman" w:cs="Times New Roman"/>
          <w:i/>
          <w:spacing w:val="-2"/>
          <w:sz w:val="28"/>
          <w:szCs w:val="28"/>
        </w:rPr>
      </w:pPr>
      <w:r>
        <w:rPr>
          <w:rFonts w:ascii="Times New Roman" w:hAnsi="Times New Roman" w:cs="Times New Roman"/>
          <w:i/>
          <w:spacing w:val="-2"/>
          <w:sz w:val="28"/>
          <w:szCs w:val="28"/>
          <w:u w:val="single"/>
        </w:rPr>
        <w:t>Оволосение</w:t>
      </w:r>
      <w:r w:rsidRPr="00131AFD">
        <w:rPr>
          <w:rFonts w:ascii="Times New Roman" w:hAnsi="Times New Roman" w:cs="Times New Roman"/>
          <w:i/>
          <w:spacing w:val="-2"/>
          <w:sz w:val="28"/>
          <w:szCs w:val="28"/>
        </w:rPr>
        <w:t>.</w:t>
      </w:r>
    </w:p>
    <w:p w:rsidR="00EC62BD" w:rsidRDefault="00EC62BD" w:rsidP="00EC62BD">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Оволосение выражено умеренно, по женскому типу. Выпадение и ломкость волос не наблюдается. Отмечается поседение волос.</w:t>
      </w:r>
    </w:p>
    <w:p w:rsidR="00EC62BD" w:rsidRDefault="00EC62BD" w:rsidP="00EC62BD">
      <w:pPr>
        <w:ind w:left="-540"/>
        <w:jc w:val="both"/>
        <w:rPr>
          <w:rFonts w:ascii="Times New Roman" w:hAnsi="Times New Roman" w:cs="Times New Roman"/>
          <w:spacing w:val="-3"/>
          <w:sz w:val="28"/>
          <w:szCs w:val="28"/>
        </w:rPr>
      </w:pPr>
    </w:p>
    <w:p w:rsidR="00EC62BD" w:rsidRPr="00131AFD" w:rsidRDefault="00EC62BD" w:rsidP="00EC62BD">
      <w:pPr>
        <w:ind w:left="-540"/>
        <w:jc w:val="both"/>
        <w:rPr>
          <w:rFonts w:ascii="Times New Roman" w:hAnsi="Times New Roman" w:cs="Times New Roman"/>
          <w:i/>
          <w:spacing w:val="-2"/>
          <w:sz w:val="28"/>
          <w:szCs w:val="28"/>
        </w:rPr>
      </w:pPr>
      <w:r>
        <w:rPr>
          <w:rFonts w:ascii="Times New Roman" w:hAnsi="Times New Roman" w:cs="Times New Roman"/>
          <w:i/>
          <w:spacing w:val="-2"/>
          <w:sz w:val="28"/>
          <w:szCs w:val="28"/>
          <w:u w:val="single"/>
        </w:rPr>
        <w:t>Ногти.</w:t>
      </w:r>
    </w:p>
    <w:p w:rsidR="00EC62BD" w:rsidRDefault="00EC62BD" w:rsidP="00EC62BD">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Форма овальная, поверхность ровная, прозрачные. Исчерченности, ломкости, матовости не отмечается.</w:t>
      </w:r>
    </w:p>
    <w:p w:rsidR="00EC62BD" w:rsidRDefault="00EC62BD" w:rsidP="00EC62BD">
      <w:pPr>
        <w:ind w:left="-540"/>
        <w:jc w:val="both"/>
        <w:rPr>
          <w:rFonts w:ascii="Times New Roman" w:hAnsi="Times New Roman" w:cs="Times New Roman"/>
          <w:spacing w:val="-3"/>
          <w:sz w:val="28"/>
          <w:szCs w:val="28"/>
        </w:rPr>
      </w:pPr>
    </w:p>
    <w:p w:rsidR="00EC62BD" w:rsidRPr="00131AFD" w:rsidRDefault="00EC62BD" w:rsidP="00EC62BD">
      <w:pPr>
        <w:ind w:left="-540"/>
        <w:jc w:val="both"/>
        <w:rPr>
          <w:rFonts w:ascii="Times New Roman" w:hAnsi="Times New Roman" w:cs="Times New Roman"/>
          <w:i/>
          <w:spacing w:val="-2"/>
          <w:sz w:val="28"/>
          <w:szCs w:val="28"/>
        </w:rPr>
      </w:pPr>
      <w:r>
        <w:rPr>
          <w:rFonts w:ascii="Times New Roman" w:hAnsi="Times New Roman" w:cs="Times New Roman"/>
          <w:i/>
          <w:spacing w:val="-2"/>
          <w:sz w:val="28"/>
          <w:szCs w:val="28"/>
          <w:u w:val="single"/>
        </w:rPr>
        <w:t>Подкожно-жировая клетчатка.</w:t>
      </w:r>
    </w:p>
    <w:p w:rsidR="00EC62BD" w:rsidRDefault="00EC62BD" w:rsidP="00EC62BD">
      <w:pPr>
        <w:ind w:left="-540"/>
        <w:jc w:val="both"/>
        <w:rPr>
          <w:rFonts w:ascii="Times New Roman" w:hAnsi="Times New Roman" w:cs="Times New Roman"/>
          <w:sz w:val="28"/>
          <w:szCs w:val="28"/>
        </w:rPr>
      </w:pPr>
      <w:r>
        <w:rPr>
          <w:rFonts w:ascii="Times New Roman" w:hAnsi="Times New Roman" w:cs="Times New Roman"/>
          <w:spacing w:val="-3"/>
          <w:sz w:val="28"/>
          <w:szCs w:val="28"/>
        </w:rPr>
        <w:t xml:space="preserve">Выражена умеренно, толщина кожной складки в области трёхглавой мышцы плеча – 2,5 см. </w:t>
      </w:r>
      <w:r w:rsidRPr="009A653E">
        <w:rPr>
          <w:rFonts w:ascii="Times New Roman" w:hAnsi="Times New Roman" w:cs="Times New Roman"/>
          <w:sz w:val="28"/>
          <w:szCs w:val="28"/>
        </w:rPr>
        <w:t xml:space="preserve">Отложение </w:t>
      </w:r>
      <w:r>
        <w:rPr>
          <w:rFonts w:ascii="Times New Roman" w:hAnsi="Times New Roman" w:cs="Times New Roman"/>
          <w:sz w:val="28"/>
          <w:szCs w:val="28"/>
        </w:rPr>
        <w:t>жира равномерное, место наибольшего отложения жира - живот.</w:t>
      </w:r>
    </w:p>
    <w:p w:rsidR="00EC62BD" w:rsidRDefault="00EC62BD" w:rsidP="00EC62BD">
      <w:pPr>
        <w:ind w:left="-540"/>
        <w:jc w:val="both"/>
        <w:rPr>
          <w:rFonts w:ascii="Times New Roman" w:hAnsi="Times New Roman" w:cs="Times New Roman"/>
          <w:sz w:val="28"/>
          <w:szCs w:val="28"/>
        </w:rPr>
      </w:pPr>
    </w:p>
    <w:p w:rsidR="00EC62BD" w:rsidRPr="00131AFD" w:rsidRDefault="00EC62BD" w:rsidP="00EC62BD">
      <w:pPr>
        <w:ind w:left="-540"/>
        <w:jc w:val="both"/>
        <w:rPr>
          <w:rFonts w:ascii="Times New Roman" w:hAnsi="Times New Roman" w:cs="Times New Roman"/>
          <w:i/>
          <w:spacing w:val="-2"/>
          <w:sz w:val="28"/>
          <w:szCs w:val="28"/>
        </w:rPr>
      </w:pPr>
      <w:r>
        <w:rPr>
          <w:rFonts w:ascii="Times New Roman" w:hAnsi="Times New Roman" w:cs="Times New Roman"/>
          <w:i/>
          <w:spacing w:val="-2"/>
          <w:sz w:val="28"/>
          <w:szCs w:val="28"/>
          <w:u w:val="single"/>
        </w:rPr>
        <w:t>Периферические лимфатические узлы.</w:t>
      </w:r>
    </w:p>
    <w:p w:rsidR="00EC62BD" w:rsidRPr="005133E7" w:rsidRDefault="00EC62BD" w:rsidP="00EC62BD">
      <w:pPr>
        <w:ind w:left="-540"/>
        <w:jc w:val="both"/>
        <w:rPr>
          <w:rFonts w:ascii="Times New Roman" w:hAnsi="Times New Roman" w:cs="Times New Roman"/>
          <w:sz w:val="28"/>
          <w:szCs w:val="28"/>
        </w:rPr>
      </w:pPr>
      <w:r>
        <w:rPr>
          <w:rFonts w:ascii="Times New Roman" w:hAnsi="Times New Roman" w:cs="Times New Roman"/>
          <w:spacing w:val="-2"/>
          <w:sz w:val="28"/>
          <w:szCs w:val="28"/>
        </w:rPr>
        <w:t xml:space="preserve">Затылочные, </w:t>
      </w:r>
      <w:r w:rsidRPr="005133E7">
        <w:rPr>
          <w:rFonts w:ascii="Times New Roman" w:hAnsi="Times New Roman" w:cs="Times New Roman"/>
          <w:spacing w:val="-2"/>
          <w:sz w:val="28"/>
          <w:szCs w:val="28"/>
        </w:rPr>
        <w:t>передни</w:t>
      </w:r>
      <w:r>
        <w:rPr>
          <w:rFonts w:ascii="Times New Roman" w:hAnsi="Times New Roman" w:cs="Times New Roman"/>
          <w:spacing w:val="-2"/>
          <w:sz w:val="28"/>
          <w:szCs w:val="28"/>
        </w:rPr>
        <w:t xml:space="preserve">е и задние шейные, </w:t>
      </w:r>
      <w:r w:rsidRPr="005133E7">
        <w:rPr>
          <w:rFonts w:ascii="Times New Roman" w:hAnsi="Times New Roman" w:cs="Times New Roman"/>
          <w:spacing w:val="-2"/>
          <w:sz w:val="28"/>
          <w:szCs w:val="28"/>
        </w:rPr>
        <w:t xml:space="preserve">околоушные, </w:t>
      </w:r>
      <w:r>
        <w:rPr>
          <w:rFonts w:ascii="Times New Roman" w:hAnsi="Times New Roman" w:cs="Times New Roman"/>
          <w:spacing w:val="-1"/>
          <w:sz w:val="28"/>
          <w:szCs w:val="28"/>
        </w:rPr>
        <w:t>подчелюстные, над- и под</w:t>
      </w:r>
      <w:r w:rsidRPr="005133E7">
        <w:rPr>
          <w:rFonts w:ascii="Times New Roman" w:hAnsi="Times New Roman" w:cs="Times New Roman"/>
          <w:spacing w:val="-1"/>
          <w:sz w:val="28"/>
          <w:szCs w:val="28"/>
        </w:rPr>
        <w:t>ключи</w:t>
      </w:r>
      <w:r>
        <w:rPr>
          <w:rFonts w:ascii="Times New Roman" w:hAnsi="Times New Roman" w:cs="Times New Roman"/>
          <w:spacing w:val="-1"/>
          <w:sz w:val="28"/>
          <w:szCs w:val="28"/>
        </w:rPr>
        <w:t>чные, подмышечные, локтевые</w:t>
      </w:r>
      <w:r w:rsidRPr="005133E7">
        <w:rPr>
          <w:rFonts w:ascii="Times New Roman" w:hAnsi="Times New Roman" w:cs="Times New Roman"/>
          <w:spacing w:val="-1"/>
          <w:sz w:val="28"/>
          <w:szCs w:val="28"/>
        </w:rPr>
        <w:t>, паховые, подколенные лимфатические узлы не пальпируются.</w:t>
      </w:r>
    </w:p>
    <w:p w:rsidR="00EC62BD" w:rsidRDefault="00EC62BD" w:rsidP="00EC62BD">
      <w:pPr>
        <w:ind w:left="-540"/>
        <w:jc w:val="both"/>
        <w:rPr>
          <w:rFonts w:ascii="Times New Roman" w:hAnsi="Times New Roman" w:cs="Times New Roman"/>
          <w:i/>
          <w:iCs/>
          <w:spacing w:val="-2"/>
          <w:sz w:val="28"/>
          <w:szCs w:val="28"/>
          <w:u w:val="single"/>
        </w:rPr>
      </w:pPr>
    </w:p>
    <w:p w:rsidR="00EC62BD" w:rsidRPr="005133E7" w:rsidRDefault="00EC62BD" w:rsidP="00EC62BD">
      <w:pPr>
        <w:ind w:left="-540"/>
        <w:jc w:val="both"/>
        <w:rPr>
          <w:rFonts w:ascii="Times New Roman" w:hAnsi="Times New Roman" w:cs="Times New Roman"/>
          <w:sz w:val="28"/>
          <w:szCs w:val="28"/>
        </w:rPr>
      </w:pPr>
      <w:r w:rsidRPr="005133E7">
        <w:rPr>
          <w:rFonts w:ascii="Times New Roman" w:hAnsi="Times New Roman" w:cs="Times New Roman"/>
          <w:i/>
          <w:iCs/>
          <w:spacing w:val="-3"/>
          <w:sz w:val="28"/>
          <w:szCs w:val="28"/>
          <w:u w:val="single"/>
        </w:rPr>
        <w:t>Мышечная система.</w:t>
      </w:r>
    </w:p>
    <w:p w:rsidR="00EC62BD" w:rsidRDefault="00EC62BD" w:rsidP="00EC62BD">
      <w:pPr>
        <w:ind w:left="-540"/>
        <w:jc w:val="both"/>
        <w:rPr>
          <w:rFonts w:ascii="Times New Roman" w:hAnsi="Times New Roman" w:cs="Times New Roman"/>
          <w:spacing w:val="-2"/>
          <w:sz w:val="28"/>
          <w:szCs w:val="28"/>
        </w:rPr>
      </w:pPr>
      <w:r>
        <w:rPr>
          <w:rFonts w:ascii="Times New Roman" w:hAnsi="Times New Roman" w:cs="Times New Roman"/>
          <w:spacing w:val="-2"/>
          <w:sz w:val="28"/>
          <w:szCs w:val="28"/>
        </w:rPr>
        <w:t>Степень развития</w:t>
      </w:r>
      <w:r w:rsidRPr="005133E7">
        <w:rPr>
          <w:rFonts w:ascii="Times New Roman" w:hAnsi="Times New Roman" w:cs="Times New Roman"/>
          <w:spacing w:val="-2"/>
          <w:sz w:val="28"/>
          <w:szCs w:val="28"/>
        </w:rPr>
        <w:t xml:space="preserve"> </w:t>
      </w:r>
      <w:r>
        <w:rPr>
          <w:rFonts w:ascii="Times New Roman" w:hAnsi="Times New Roman" w:cs="Times New Roman"/>
          <w:spacing w:val="-2"/>
          <w:sz w:val="28"/>
          <w:szCs w:val="28"/>
        </w:rPr>
        <w:t>мышечной системы обычная, тонус мышц нормальный</w:t>
      </w:r>
      <w:r w:rsidRPr="005133E7">
        <w:rPr>
          <w:rFonts w:ascii="Times New Roman" w:hAnsi="Times New Roman" w:cs="Times New Roman"/>
          <w:spacing w:val="-2"/>
          <w:sz w:val="28"/>
          <w:szCs w:val="28"/>
        </w:rPr>
        <w:t xml:space="preserve">. При пальпации и </w:t>
      </w:r>
      <w:r w:rsidRPr="005133E7">
        <w:rPr>
          <w:rFonts w:ascii="Times New Roman" w:hAnsi="Times New Roman" w:cs="Times New Roman"/>
          <w:spacing w:val="-1"/>
          <w:sz w:val="28"/>
          <w:szCs w:val="28"/>
        </w:rPr>
        <w:t xml:space="preserve">движении болезненность не отмечается. </w:t>
      </w:r>
      <w:r>
        <w:rPr>
          <w:rFonts w:ascii="Times New Roman" w:hAnsi="Times New Roman" w:cs="Times New Roman"/>
          <w:spacing w:val="-1"/>
          <w:sz w:val="28"/>
          <w:szCs w:val="28"/>
        </w:rPr>
        <w:t xml:space="preserve">Сила мышц в кисти, бёдрах, </w:t>
      </w:r>
      <w:r>
        <w:rPr>
          <w:rFonts w:ascii="Times New Roman" w:hAnsi="Times New Roman" w:cs="Times New Roman"/>
          <w:spacing w:val="-1"/>
          <w:sz w:val="28"/>
          <w:szCs w:val="28"/>
        </w:rPr>
        <w:lastRenderedPageBreak/>
        <w:t xml:space="preserve">голени умеренная. </w:t>
      </w:r>
      <w:r w:rsidRPr="005133E7">
        <w:rPr>
          <w:rFonts w:ascii="Times New Roman" w:hAnsi="Times New Roman" w:cs="Times New Roman"/>
          <w:spacing w:val="-1"/>
          <w:sz w:val="28"/>
          <w:szCs w:val="28"/>
        </w:rPr>
        <w:t xml:space="preserve">Дрожание отдельных мышц и </w:t>
      </w:r>
      <w:r w:rsidRPr="005133E7">
        <w:rPr>
          <w:rFonts w:ascii="Times New Roman" w:hAnsi="Times New Roman" w:cs="Times New Roman"/>
          <w:spacing w:val="-2"/>
          <w:sz w:val="28"/>
          <w:szCs w:val="28"/>
        </w:rPr>
        <w:t>мышечных групп конечностей и туловища не обнаружено. Парезов и пара</w:t>
      </w:r>
      <w:r w:rsidRPr="005133E7">
        <w:rPr>
          <w:rFonts w:ascii="Times New Roman" w:hAnsi="Times New Roman" w:cs="Times New Roman"/>
          <w:spacing w:val="-2"/>
          <w:sz w:val="28"/>
          <w:szCs w:val="28"/>
        </w:rPr>
        <w:softHyphen/>
        <w:t>личей нет.</w:t>
      </w:r>
    </w:p>
    <w:p w:rsidR="00EC62BD" w:rsidRDefault="00EC62BD" w:rsidP="00EC62BD">
      <w:pPr>
        <w:jc w:val="both"/>
        <w:rPr>
          <w:rFonts w:ascii="Times New Roman" w:hAnsi="Times New Roman" w:cs="Times New Roman"/>
          <w:i/>
          <w:iCs/>
          <w:spacing w:val="-2"/>
          <w:sz w:val="28"/>
          <w:szCs w:val="28"/>
          <w:u w:val="single"/>
        </w:rPr>
      </w:pPr>
    </w:p>
    <w:p w:rsidR="00EC62BD" w:rsidRPr="005133E7" w:rsidRDefault="00EC62BD" w:rsidP="00EC62BD">
      <w:pPr>
        <w:ind w:left="-540"/>
        <w:jc w:val="both"/>
        <w:rPr>
          <w:rFonts w:ascii="Times New Roman" w:hAnsi="Times New Roman" w:cs="Times New Roman"/>
          <w:sz w:val="28"/>
          <w:szCs w:val="28"/>
        </w:rPr>
      </w:pPr>
      <w:r w:rsidRPr="005133E7">
        <w:rPr>
          <w:rFonts w:ascii="Times New Roman" w:hAnsi="Times New Roman" w:cs="Times New Roman"/>
          <w:i/>
          <w:iCs/>
          <w:spacing w:val="-2"/>
          <w:sz w:val="28"/>
          <w:szCs w:val="28"/>
          <w:u w:val="single"/>
        </w:rPr>
        <w:t>Костно-суставная система</w:t>
      </w:r>
    </w:p>
    <w:p w:rsidR="00EC62BD" w:rsidRPr="005133E7" w:rsidRDefault="00EC62BD" w:rsidP="00EC62BD">
      <w:pPr>
        <w:ind w:left="-540"/>
        <w:jc w:val="both"/>
        <w:rPr>
          <w:rFonts w:ascii="Times New Roman" w:hAnsi="Times New Roman" w:cs="Times New Roman"/>
          <w:sz w:val="28"/>
          <w:szCs w:val="28"/>
        </w:rPr>
      </w:pPr>
      <w:r>
        <w:rPr>
          <w:rFonts w:ascii="Times New Roman" w:hAnsi="Times New Roman" w:cs="Times New Roman"/>
          <w:sz w:val="28"/>
          <w:szCs w:val="28"/>
        </w:rPr>
        <w:t>П</w:t>
      </w:r>
      <w:r w:rsidRPr="005133E7">
        <w:rPr>
          <w:rFonts w:ascii="Times New Roman" w:hAnsi="Times New Roman" w:cs="Times New Roman"/>
          <w:sz w:val="28"/>
          <w:szCs w:val="28"/>
        </w:rPr>
        <w:t>ри исследовании костей черепа, таза, конечностей утолщений, ис</w:t>
      </w:r>
      <w:r w:rsidRPr="005133E7">
        <w:rPr>
          <w:rFonts w:ascii="Times New Roman" w:hAnsi="Times New Roman" w:cs="Times New Roman"/>
          <w:sz w:val="28"/>
          <w:szCs w:val="28"/>
        </w:rPr>
        <w:softHyphen/>
      </w:r>
      <w:r w:rsidRPr="005133E7">
        <w:rPr>
          <w:rFonts w:ascii="Times New Roman" w:hAnsi="Times New Roman" w:cs="Times New Roman"/>
          <w:spacing w:val="-3"/>
          <w:sz w:val="28"/>
          <w:szCs w:val="28"/>
        </w:rPr>
        <w:t xml:space="preserve">кривлений и других нарушений не установлено. Периостита, акромегалий, </w:t>
      </w:r>
      <w:r w:rsidRPr="005133E7">
        <w:rPr>
          <w:rFonts w:ascii="Times New Roman" w:hAnsi="Times New Roman" w:cs="Times New Roman"/>
          <w:sz w:val="28"/>
          <w:szCs w:val="28"/>
        </w:rPr>
        <w:t xml:space="preserve">изменений концевых фаланг кистей и стоп, болезненности при пальпации и </w:t>
      </w:r>
      <w:r w:rsidRPr="005133E7">
        <w:rPr>
          <w:rFonts w:ascii="Times New Roman" w:hAnsi="Times New Roman" w:cs="Times New Roman"/>
          <w:spacing w:val="-3"/>
          <w:sz w:val="28"/>
          <w:szCs w:val="28"/>
        </w:rPr>
        <w:t>перкуссии не отмечается.</w:t>
      </w:r>
    </w:p>
    <w:p w:rsidR="00EC62BD" w:rsidRDefault="00EC62BD" w:rsidP="00EC62BD">
      <w:pPr>
        <w:ind w:left="-540"/>
        <w:jc w:val="both"/>
        <w:rPr>
          <w:rFonts w:ascii="Times New Roman" w:hAnsi="Times New Roman" w:cs="Times New Roman"/>
          <w:sz w:val="28"/>
          <w:szCs w:val="28"/>
        </w:rPr>
      </w:pPr>
      <w:r w:rsidRPr="005133E7">
        <w:rPr>
          <w:rFonts w:ascii="Times New Roman" w:hAnsi="Times New Roman" w:cs="Times New Roman"/>
          <w:spacing w:val="-2"/>
          <w:sz w:val="28"/>
          <w:szCs w:val="28"/>
        </w:rPr>
        <w:t xml:space="preserve">Конфигурация суставов нормальная, припухлостей и деформаций нет. </w:t>
      </w:r>
      <w:r w:rsidRPr="005133E7">
        <w:rPr>
          <w:rFonts w:ascii="Times New Roman" w:hAnsi="Times New Roman" w:cs="Times New Roman"/>
          <w:spacing w:val="-1"/>
          <w:sz w:val="28"/>
          <w:szCs w:val="28"/>
        </w:rPr>
        <w:t xml:space="preserve">Болей и неприятных </w:t>
      </w:r>
      <w:r>
        <w:rPr>
          <w:rFonts w:ascii="Times New Roman" w:hAnsi="Times New Roman" w:cs="Times New Roman"/>
          <w:spacing w:val="-1"/>
          <w:sz w:val="28"/>
          <w:szCs w:val="28"/>
        </w:rPr>
        <w:t>ощущений в других отделах костно</w:t>
      </w:r>
      <w:r w:rsidRPr="005133E7">
        <w:rPr>
          <w:rFonts w:ascii="Times New Roman" w:hAnsi="Times New Roman" w:cs="Times New Roman"/>
          <w:spacing w:val="-1"/>
          <w:sz w:val="28"/>
          <w:szCs w:val="28"/>
        </w:rPr>
        <w:t>-суставной систе</w:t>
      </w:r>
      <w:r w:rsidRPr="005133E7">
        <w:rPr>
          <w:rFonts w:ascii="Times New Roman" w:hAnsi="Times New Roman" w:cs="Times New Roman"/>
          <w:spacing w:val="-1"/>
          <w:sz w:val="28"/>
          <w:szCs w:val="28"/>
        </w:rPr>
        <w:softHyphen/>
      </w:r>
      <w:r w:rsidRPr="005133E7">
        <w:rPr>
          <w:rFonts w:ascii="Times New Roman" w:hAnsi="Times New Roman" w:cs="Times New Roman"/>
          <w:sz w:val="28"/>
          <w:szCs w:val="28"/>
        </w:rPr>
        <w:t>мы не обнаружено. Хруст, флюктуации, контрактуры, анкилозы не обна</w:t>
      </w:r>
      <w:r w:rsidRPr="005133E7">
        <w:rPr>
          <w:rFonts w:ascii="Times New Roman" w:hAnsi="Times New Roman" w:cs="Times New Roman"/>
          <w:sz w:val="28"/>
          <w:szCs w:val="28"/>
        </w:rPr>
        <w:softHyphen/>
        <w:t>ружены.</w:t>
      </w:r>
      <w:r>
        <w:rPr>
          <w:rFonts w:ascii="Times New Roman" w:hAnsi="Times New Roman" w:cs="Times New Roman"/>
          <w:sz w:val="28"/>
          <w:szCs w:val="28"/>
        </w:rPr>
        <w:t xml:space="preserve"> Походка нормальная.</w:t>
      </w:r>
    </w:p>
    <w:p w:rsidR="00EC62BD" w:rsidRDefault="00EC62BD" w:rsidP="00EC62BD">
      <w:pPr>
        <w:ind w:left="-540"/>
        <w:jc w:val="both"/>
        <w:rPr>
          <w:rFonts w:ascii="Times New Roman" w:hAnsi="Times New Roman" w:cs="Times New Roman"/>
          <w:sz w:val="28"/>
          <w:szCs w:val="28"/>
        </w:rPr>
      </w:pPr>
    </w:p>
    <w:p w:rsidR="00EC62BD" w:rsidRDefault="00EC62BD" w:rsidP="00EC62BD">
      <w:pPr>
        <w:ind w:left="-540"/>
        <w:jc w:val="both"/>
        <w:rPr>
          <w:rFonts w:ascii="Times New Roman" w:hAnsi="Times New Roman" w:cs="Times New Roman"/>
          <w:sz w:val="28"/>
          <w:szCs w:val="28"/>
        </w:rPr>
      </w:pPr>
    </w:p>
    <w:p w:rsidR="00EC62BD" w:rsidRDefault="00EC62BD" w:rsidP="00EC62BD">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Осмотр головы, лица, шеи</w:t>
      </w:r>
    </w:p>
    <w:p w:rsidR="00EC62BD" w:rsidRDefault="00EC62BD" w:rsidP="00EC62BD">
      <w:pPr>
        <w:ind w:left="-540"/>
        <w:jc w:val="center"/>
        <w:rPr>
          <w:rFonts w:ascii="Times New Roman" w:hAnsi="Times New Roman" w:cs="Times New Roman"/>
          <w:b/>
          <w:spacing w:val="-1"/>
          <w:sz w:val="28"/>
          <w:szCs w:val="28"/>
        </w:rPr>
      </w:pPr>
    </w:p>
    <w:p w:rsidR="00EC62BD" w:rsidRDefault="00EC62BD" w:rsidP="00EC62BD">
      <w:pPr>
        <w:ind w:left="-540"/>
        <w:jc w:val="both"/>
        <w:rPr>
          <w:rFonts w:ascii="Times New Roman" w:hAnsi="Times New Roman" w:cs="Times New Roman"/>
          <w:spacing w:val="-3"/>
          <w:sz w:val="28"/>
          <w:szCs w:val="28"/>
        </w:rPr>
      </w:pPr>
      <w:r w:rsidRPr="00FF4348">
        <w:rPr>
          <w:rFonts w:ascii="Times New Roman" w:hAnsi="Times New Roman" w:cs="Times New Roman"/>
          <w:spacing w:val="-3"/>
          <w:sz w:val="28"/>
          <w:szCs w:val="28"/>
          <w:u w:val="single"/>
        </w:rPr>
        <w:t>Голова</w:t>
      </w:r>
      <w:r>
        <w:rPr>
          <w:rFonts w:ascii="Times New Roman" w:hAnsi="Times New Roman" w:cs="Times New Roman"/>
          <w:spacing w:val="-3"/>
          <w:sz w:val="28"/>
          <w:szCs w:val="28"/>
          <w:u w:val="single"/>
        </w:rPr>
        <w:t>.</w:t>
      </w:r>
      <w:r w:rsidRPr="005133E7">
        <w:rPr>
          <w:rFonts w:ascii="Times New Roman" w:hAnsi="Times New Roman" w:cs="Times New Roman"/>
          <w:spacing w:val="-3"/>
          <w:sz w:val="28"/>
          <w:szCs w:val="28"/>
        </w:rPr>
        <w:t xml:space="preserve"> </w:t>
      </w:r>
      <w:r>
        <w:rPr>
          <w:rFonts w:ascii="Times New Roman" w:hAnsi="Times New Roman" w:cs="Times New Roman"/>
          <w:spacing w:val="-3"/>
          <w:sz w:val="28"/>
          <w:szCs w:val="28"/>
        </w:rPr>
        <w:t>округлой</w:t>
      </w:r>
      <w:r w:rsidRPr="005133E7">
        <w:rPr>
          <w:rFonts w:ascii="Times New Roman" w:hAnsi="Times New Roman" w:cs="Times New Roman"/>
          <w:spacing w:val="-3"/>
          <w:sz w:val="28"/>
          <w:szCs w:val="28"/>
        </w:rPr>
        <w:t xml:space="preserve"> формы,</w:t>
      </w:r>
      <w:r>
        <w:rPr>
          <w:rFonts w:ascii="Times New Roman" w:hAnsi="Times New Roman" w:cs="Times New Roman"/>
          <w:spacing w:val="-3"/>
          <w:sz w:val="28"/>
          <w:szCs w:val="28"/>
        </w:rPr>
        <w:t xml:space="preserve"> нормальной величины, положение прямое, подвижность свободная, мозговая и лицевая части</w:t>
      </w:r>
      <w:r w:rsidRPr="005133E7">
        <w:rPr>
          <w:rFonts w:ascii="Times New Roman" w:hAnsi="Times New Roman" w:cs="Times New Roman"/>
          <w:spacing w:val="-3"/>
          <w:sz w:val="28"/>
          <w:szCs w:val="28"/>
        </w:rPr>
        <w:t xml:space="preserve"> черепа</w:t>
      </w:r>
      <w:r>
        <w:rPr>
          <w:rFonts w:ascii="Times New Roman" w:hAnsi="Times New Roman" w:cs="Times New Roman"/>
          <w:spacing w:val="-3"/>
          <w:sz w:val="28"/>
          <w:szCs w:val="28"/>
        </w:rPr>
        <w:t xml:space="preserve"> развиты пропорционально. Надбровные дуги выражены умеренно.</w:t>
      </w:r>
    </w:p>
    <w:p w:rsidR="00EC62BD" w:rsidRDefault="00EC62BD" w:rsidP="00EC62BD">
      <w:pPr>
        <w:ind w:left="-540"/>
        <w:jc w:val="both"/>
        <w:rPr>
          <w:rFonts w:ascii="Times New Roman" w:hAnsi="Times New Roman" w:cs="Times New Roman"/>
          <w:spacing w:val="-3"/>
          <w:sz w:val="28"/>
          <w:szCs w:val="28"/>
        </w:rPr>
      </w:pPr>
      <w:r>
        <w:rPr>
          <w:rFonts w:ascii="Times New Roman" w:hAnsi="Times New Roman" w:cs="Times New Roman"/>
          <w:spacing w:val="-3"/>
          <w:sz w:val="28"/>
          <w:szCs w:val="28"/>
          <w:u w:val="single"/>
        </w:rPr>
        <w:t xml:space="preserve">Лицо. </w:t>
      </w:r>
      <w:r>
        <w:rPr>
          <w:rFonts w:ascii="Times New Roman" w:hAnsi="Times New Roman" w:cs="Times New Roman"/>
          <w:spacing w:val="-3"/>
          <w:sz w:val="28"/>
          <w:szCs w:val="28"/>
        </w:rPr>
        <w:t>Выражение спокойное, цвет кожи лица бледно-розовый.</w:t>
      </w:r>
    </w:p>
    <w:p w:rsidR="00EC62BD" w:rsidRPr="009E4DC1" w:rsidRDefault="00EC62BD" w:rsidP="00EC62BD">
      <w:pPr>
        <w:ind w:left="-540"/>
        <w:jc w:val="both"/>
        <w:rPr>
          <w:rFonts w:ascii="Times New Roman" w:hAnsi="Times New Roman" w:cs="Times New Roman"/>
          <w:spacing w:val="-2"/>
          <w:sz w:val="28"/>
          <w:szCs w:val="28"/>
        </w:rPr>
      </w:pPr>
      <w:r>
        <w:rPr>
          <w:rFonts w:ascii="Times New Roman" w:hAnsi="Times New Roman" w:cs="Times New Roman"/>
          <w:spacing w:val="-2"/>
          <w:sz w:val="28"/>
          <w:szCs w:val="28"/>
          <w:u w:val="single"/>
        </w:rPr>
        <w:t>Глаза.</w:t>
      </w:r>
      <w:r>
        <w:rPr>
          <w:rFonts w:ascii="Times New Roman" w:hAnsi="Times New Roman" w:cs="Times New Roman"/>
          <w:spacing w:val="-2"/>
          <w:sz w:val="28"/>
          <w:szCs w:val="28"/>
        </w:rPr>
        <w:t xml:space="preserve"> глазная щель правильной формы, не сужена, зрачки нормальной величины и формы, реакция зрачков на свет равномерная, быстрая, содружественная. Блеск глаз умеренный, слезотечение отсутствует.</w:t>
      </w:r>
      <w:r w:rsidRPr="005133E7">
        <w:rPr>
          <w:rFonts w:ascii="Times New Roman" w:hAnsi="Times New Roman" w:cs="Times New Roman"/>
          <w:spacing w:val="-2"/>
          <w:sz w:val="28"/>
          <w:szCs w:val="28"/>
        </w:rPr>
        <w:t xml:space="preserve"> Конъюнктива бледно-розов</w:t>
      </w:r>
      <w:r>
        <w:rPr>
          <w:rFonts w:ascii="Times New Roman" w:hAnsi="Times New Roman" w:cs="Times New Roman"/>
          <w:spacing w:val="-2"/>
          <w:sz w:val="28"/>
          <w:szCs w:val="28"/>
        </w:rPr>
        <w:t>ого цвета. Экзофтальма и западения глазных век не наблюдается.</w:t>
      </w:r>
    </w:p>
    <w:p w:rsidR="00EC62BD" w:rsidRDefault="00EC62BD" w:rsidP="00EC62BD">
      <w:pPr>
        <w:ind w:left="-540"/>
        <w:jc w:val="both"/>
        <w:rPr>
          <w:rFonts w:ascii="Times New Roman" w:hAnsi="Times New Roman" w:cs="Times New Roman"/>
          <w:spacing w:val="-3"/>
          <w:sz w:val="28"/>
          <w:szCs w:val="28"/>
        </w:rPr>
      </w:pPr>
      <w:r>
        <w:rPr>
          <w:rFonts w:ascii="Times New Roman" w:hAnsi="Times New Roman" w:cs="Times New Roman"/>
          <w:spacing w:val="-2"/>
          <w:sz w:val="28"/>
          <w:szCs w:val="28"/>
          <w:u w:val="single"/>
        </w:rPr>
        <w:t>Нос.</w:t>
      </w:r>
      <w:r>
        <w:rPr>
          <w:rFonts w:ascii="Times New Roman" w:hAnsi="Times New Roman" w:cs="Times New Roman"/>
          <w:spacing w:val="-2"/>
          <w:sz w:val="28"/>
          <w:szCs w:val="28"/>
        </w:rPr>
        <w:t xml:space="preserve"> форма правильная, не</w:t>
      </w:r>
      <w:r w:rsidRPr="005133E7">
        <w:rPr>
          <w:rFonts w:ascii="Times New Roman" w:hAnsi="Times New Roman" w:cs="Times New Roman"/>
          <w:spacing w:val="-2"/>
          <w:sz w:val="28"/>
          <w:szCs w:val="28"/>
        </w:rPr>
        <w:t xml:space="preserve"> </w:t>
      </w:r>
      <w:r>
        <w:rPr>
          <w:rFonts w:ascii="Times New Roman" w:hAnsi="Times New Roman" w:cs="Times New Roman"/>
          <w:spacing w:val="-3"/>
          <w:sz w:val="28"/>
          <w:szCs w:val="28"/>
        </w:rPr>
        <w:t>деформирован.</w:t>
      </w:r>
      <w:r w:rsidRPr="005133E7">
        <w:rPr>
          <w:rFonts w:ascii="Times New Roman" w:hAnsi="Times New Roman" w:cs="Times New Roman"/>
          <w:spacing w:val="-3"/>
          <w:sz w:val="28"/>
          <w:szCs w:val="28"/>
        </w:rPr>
        <w:t xml:space="preserve"> Слизистая носа </w:t>
      </w:r>
      <w:r>
        <w:rPr>
          <w:rFonts w:ascii="Times New Roman" w:hAnsi="Times New Roman" w:cs="Times New Roman"/>
          <w:spacing w:val="-3"/>
          <w:sz w:val="28"/>
          <w:szCs w:val="28"/>
        </w:rPr>
        <w:t>бледно-розового цвета, умеренной влажности, не гипертрофирована</w:t>
      </w:r>
      <w:r w:rsidRPr="005133E7">
        <w:rPr>
          <w:rFonts w:ascii="Times New Roman" w:hAnsi="Times New Roman" w:cs="Times New Roman"/>
          <w:spacing w:val="-3"/>
          <w:sz w:val="28"/>
          <w:szCs w:val="28"/>
        </w:rPr>
        <w:t>.</w:t>
      </w:r>
      <w:r>
        <w:rPr>
          <w:rFonts w:ascii="Times New Roman" w:hAnsi="Times New Roman" w:cs="Times New Roman"/>
          <w:spacing w:val="-3"/>
          <w:sz w:val="28"/>
          <w:szCs w:val="28"/>
        </w:rPr>
        <w:t xml:space="preserve"> Выделений из носа нет. Носовое дыхание свободное.</w:t>
      </w:r>
      <w:r w:rsidRPr="005133E7">
        <w:rPr>
          <w:rFonts w:ascii="Times New Roman" w:hAnsi="Times New Roman" w:cs="Times New Roman"/>
          <w:spacing w:val="-3"/>
          <w:sz w:val="28"/>
          <w:szCs w:val="28"/>
        </w:rPr>
        <w:t xml:space="preserve"> </w:t>
      </w:r>
    </w:p>
    <w:p w:rsidR="00EC62BD" w:rsidRDefault="00EC62BD" w:rsidP="00EC62BD">
      <w:pPr>
        <w:ind w:left="-540"/>
        <w:jc w:val="both"/>
        <w:rPr>
          <w:rFonts w:ascii="Times New Roman" w:hAnsi="Times New Roman" w:cs="Times New Roman"/>
          <w:spacing w:val="-3"/>
          <w:sz w:val="28"/>
          <w:szCs w:val="28"/>
        </w:rPr>
      </w:pPr>
      <w:r>
        <w:rPr>
          <w:rFonts w:ascii="Times New Roman" w:hAnsi="Times New Roman" w:cs="Times New Roman"/>
          <w:spacing w:val="-2"/>
          <w:sz w:val="28"/>
          <w:szCs w:val="28"/>
          <w:u w:val="single"/>
        </w:rPr>
        <w:t>Зев.</w:t>
      </w:r>
      <w:r>
        <w:rPr>
          <w:rFonts w:ascii="Times New Roman" w:hAnsi="Times New Roman" w:cs="Times New Roman"/>
          <w:spacing w:val="-2"/>
          <w:sz w:val="28"/>
          <w:szCs w:val="28"/>
        </w:rPr>
        <w:t xml:space="preserve"> Слизистая розовая</w:t>
      </w:r>
      <w:r w:rsidRPr="009E4DC1">
        <w:rPr>
          <w:rFonts w:ascii="Times New Roman" w:hAnsi="Times New Roman" w:cs="Times New Roman"/>
          <w:spacing w:val="-2"/>
          <w:sz w:val="28"/>
          <w:szCs w:val="28"/>
        </w:rPr>
        <w:t xml:space="preserve">. </w:t>
      </w:r>
      <w:r>
        <w:rPr>
          <w:rFonts w:ascii="Times New Roman" w:hAnsi="Times New Roman" w:cs="Times New Roman"/>
          <w:spacing w:val="-2"/>
          <w:sz w:val="28"/>
          <w:szCs w:val="28"/>
        </w:rPr>
        <w:t>Гнойных пробок, налётов, изъязвлений, кровоизлияний, сыпи нет.</w:t>
      </w:r>
    </w:p>
    <w:p w:rsidR="00EC62BD" w:rsidRPr="009E4DC1" w:rsidRDefault="00EC62BD" w:rsidP="00EC62BD">
      <w:pPr>
        <w:ind w:left="-540"/>
        <w:jc w:val="both"/>
        <w:rPr>
          <w:rFonts w:ascii="Times New Roman" w:hAnsi="Times New Roman" w:cs="Times New Roman"/>
          <w:spacing w:val="-2"/>
          <w:sz w:val="28"/>
          <w:szCs w:val="28"/>
        </w:rPr>
      </w:pPr>
      <w:r w:rsidRPr="00BB14C9">
        <w:rPr>
          <w:rFonts w:ascii="Times New Roman" w:hAnsi="Times New Roman" w:cs="Times New Roman"/>
          <w:spacing w:val="-2"/>
          <w:sz w:val="28"/>
          <w:szCs w:val="28"/>
          <w:u w:val="single"/>
        </w:rPr>
        <w:t>Губы</w:t>
      </w:r>
      <w:r>
        <w:rPr>
          <w:rFonts w:ascii="Times New Roman" w:hAnsi="Times New Roman" w:cs="Times New Roman"/>
          <w:spacing w:val="-2"/>
          <w:sz w:val="28"/>
          <w:szCs w:val="28"/>
          <w:u w:val="single"/>
        </w:rPr>
        <w:t>.</w:t>
      </w:r>
      <w:r w:rsidR="00472787">
        <w:rPr>
          <w:rFonts w:ascii="Times New Roman" w:hAnsi="Times New Roman" w:cs="Times New Roman"/>
          <w:spacing w:val="-2"/>
          <w:sz w:val="28"/>
          <w:szCs w:val="28"/>
        </w:rPr>
        <w:t xml:space="preserve"> Б</w:t>
      </w:r>
      <w:r w:rsidRPr="005133E7">
        <w:rPr>
          <w:rFonts w:ascii="Times New Roman" w:hAnsi="Times New Roman" w:cs="Times New Roman"/>
          <w:spacing w:val="-2"/>
          <w:sz w:val="28"/>
          <w:szCs w:val="28"/>
        </w:rPr>
        <w:t>ледно-розовые, влажность нормальна</w:t>
      </w:r>
      <w:r>
        <w:rPr>
          <w:rFonts w:ascii="Times New Roman" w:hAnsi="Times New Roman" w:cs="Times New Roman"/>
          <w:spacing w:val="-2"/>
          <w:sz w:val="28"/>
          <w:szCs w:val="28"/>
        </w:rPr>
        <w:t xml:space="preserve">я, кайма губ не сглажена, герпетических высыпаний нет, трещин в уголках </w:t>
      </w:r>
      <w:r w:rsidRPr="005133E7">
        <w:rPr>
          <w:rFonts w:ascii="Times New Roman" w:hAnsi="Times New Roman" w:cs="Times New Roman"/>
          <w:spacing w:val="-2"/>
          <w:sz w:val="28"/>
          <w:szCs w:val="28"/>
        </w:rPr>
        <w:t>рта не обнаружено.</w:t>
      </w:r>
    </w:p>
    <w:p w:rsidR="00EC62BD" w:rsidRDefault="00EC62BD" w:rsidP="00EC62BD">
      <w:pPr>
        <w:ind w:left="-540"/>
        <w:jc w:val="both"/>
        <w:rPr>
          <w:rFonts w:ascii="Times New Roman" w:hAnsi="Times New Roman" w:cs="Times New Roman"/>
          <w:spacing w:val="-2"/>
          <w:sz w:val="28"/>
          <w:szCs w:val="28"/>
        </w:rPr>
      </w:pPr>
      <w:r>
        <w:rPr>
          <w:rFonts w:ascii="Times New Roman" w:hAnsi="Times New Roman" w:cs="Times New Roman"/>
          <w:spacing w:val="-2"/>
          <w:sz w:val="28"/>
          <w:szCs w:val="28"/>
          <w:u w:val="single"/>
        </w:rPr>
        <w:t xml:space="preserve">Шея. </w:t>
      </w:r>
      <w:r>
        <w:rPr>
          <w:rFonts w:ascii="Times New Roman" w:hAnsi="Times New Roman" w:cs="Times New Roman"/>
          <w:spacing w:val="-2"/>
          <w:sz w:val="28"/>
          <w:szCs w:val="28"/>
        </w:rPr>
        <w:t>правильной формы, симметричная, без видимых деформаций. Уплотнений, болезненности нет.</w:t>
      </w:r>
    </w:p>
    <w:p w:rsidR="00EC62BD" w:rsidRDefault="00EC62BD" w:rsidP="00EC62BD">
      <w:pPr>
        <w:ind w:left="-540"/>
        <w:jc w:val="both"/>
        <w:rPr>
          <w:rFonts w:ascii="Times New Roman" w:hAnsi="Times New Roman" w:cs="Times New Roman"/>
          <w:spacing w:val="-2"/>
          <w:sz w:val="28"/>
          <w:szCs w:val="28"/>
        </w:rPr>
      </w:pPr>
      <w:r w:rsidRPr="00BB14C9">
        <w:rPr>
          <w:rFonts w:ascii="Times New Roman" w:hAnsi="Times New Roman" w:cs="Times New Roman"/>
          <w:spacing w:val="-2"/>
          <w:sz w:val="28"/>
          <w:szCs w:val="28"/>
          <w:u w:val="single"/>
        </w:rPr>
        <w:t>Щитовидная железа</w:t>
      </w:r>
      <w:r>
        <w:rPr>
          <w:rFonts w:ascii="Times New Roman" w:hAnsi="Times New Roman" w:cs="Times New Roman"/>
          <w:spacing w:val="-2"/>
          <w:sz w:val="28"/>
          <w:szCs w:val="28"/>
        </w:rPr>
        <w:t>: область проекции щитовидной железы визуально не изменена.</w:t>
      </w:r>
    </w:p>
    <w:p w:rsidR="00472787" w:rsidRDefault="00472787" w:rsidP="00EC62BD">
      <w:pPr>
        <w:ind w:left="-540"/>
        <w:jc w:val="both"/>
        <w:rPr>
          <w:rFonts w:ascii="Times New Roman" w:hAnsi="Times New Roman" w:cs="Times New Roman"/>
          <w:spacing w:val="-2"/>
          <w:sz w:val="28"/>
          <w:szCs w:val="28"/>
        </w:rPr>
      </w:pPr>
    </w:p>
    <w:p w:rsidR="00EC62BD" w:rsidRDefault="00EC62BD" w:rsidP="00111974">
      <w:pPr>
        <w:ind w:left="-540"/>
        <w:jc w:val="both"/>
        <w:rPr>
          <w:rFonts w:ascii="Times New Roman" w:hAnsi="Times New Roman" w:cs="Times New Roman"/>
          <w:spacing w:val="-3"/>
          <w:sz w:val="28"/>
          <w:szCs w:val="28"/>
        </w:rPr>
      </w:pPr>
    </w:p>
    <w:p w:rsidR="00472787" w:rsidRDefault="00472787" w:rsidP="00472787">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Система органов дыхания</w:t>
      </w:r>
    </w:p>
    <w:p w:rsidR="00472787" w:rsidRDefault="00472787" w:rsidP="00472787">
      <w:pPr>
        <w:ind w:left="-540"/>
        <w:jc w:val="center"/>
        <w:rPr>
          <w:rFonts w:ascii="Times New Roman" w:hAnsi="Times New Roman" w:cs="Times New Roman"/>
          <w:b/>
          <w:spacing w:val="-1"/>
          <w:sz w:val="28"/>
          <w:szCs w:val="28"/>
        </w:rPr>
      </w:pPr>
    </w:p>
    <w:p w:rsidR="00472787" w:rsidRPr="003054CA" w:rsidRDefault="00472787" w:rsidP="00472787">
      <w:pPr>
        <w:ind w:left="-540"/>
        <w:jc w:val="both"/>
        <w:rPr>
          <w:rFonts w:ascii="Times New Roman" w:hAnsi="Times New Roman" w:cs="Times New Roman"/>
          <w:sz w:val="32"/>
          <w:szCs w:val="32"/>
        </w:rPr>
      </w:pPr>
      <w:r>
        <w:rPr>
          <w:rFonts w:ascii="Times New Roman" w:hAnsi="Times New Roman" w:cs="Times New Roman"/>
          <w:spacing w:val="-8"/>
          <w:sz w:val="32"/>
          <w:szCs w:val="32"/>
          <w:u w:val="single"/>
        </w:rPr>
        <w:t>Осмотр</w:t>
      </w:r>
      <w:r w:rsidRPr="003054CA">
        <w:rPr>
          <w:rFonts w:ascii="Times New Roman" w:hAnsi="Times New Roman" w:cs="Times New Roman"/>
          <w:spacing w:val="-8"/>
          <w:sz w:val="32"/>
          <w:szCs w:val="32"/>
          <w:u w:val="single"/>
        </w:rPr>
        <w:t xml:space="preserve"> грудной клетки.</w:t>
      </w:r>
    </w:p>
    <w:p w:rsidR="00472787" w:rsidRDefault="00472787" w:rsidP="00472787">
      <w:pPr>
        <w:ind w:left="-540"/>
        <w:jc w:val="both"/>
        <w:rPr>
          <w:rFonts w:ascii="Times New Roman" w:hAnsi="Times New Roman" w:cs="Times New Roman"/>
          <w:i/>
          <w:iCs/>
          <w:spacing w:val="-3"/>
          <w:sz w:val="28"/>
          <w:szCs w:val="28"/>
        </w:rPr>
      </w:pPr>
    </w:p>
    <w:p w:rsidR="00472787" w:rsidRPr="005133E7" w:rsidRDefault="00472787" w:rsidP="00472787">
      <w:pPr>
        <w:ind w:left="-540"/>
        <w:jc w:val="both"/>
        <w:rPr>
          <w:rFonts w:ascii="Times New Roman" w:hAnsi="Times New Roman" w:cs="Times New Roman"/>
          <w:sz w:val="28"/>
          <w:szCs w:val="28"/>
        </w:rPr>
      </w:pPr>
      <w:r w:rsidRPr="005133E7">
        <w:rPr>
          <w:rFonts w:ascii="Times New Roman" w:hAnsi="Times New Roman" w:cs="Times New Roman"/>
          <w:i/>
          <w:iCs/>
          <w:spacing w:val="-3"/>
          <w:sz w:val="28"/>
          <w:szCs w:val="28"/>
        </w:rPr>
        <w:t>Статический осмотр</w:t>
      </w:r>
      <w:r>
        <w:rPr>
          <w:rFonts w:ascii="Times New Roman" w:hAnsi="Times New Roman" w:cs="Times New Roman"/>
          <w:i/>
          <w:iCs/>
          <w:spacing w:val="-3"/>
          <w:sz w:val="28"/>
          <w:szCs w:val="28"/>
        </w:rPr>
        <w:t xml:space="preserve"> грудной клетки</w:t>
      </w:r>
      <w:r w:rsidRPr="005133E7">
        <w:rPr>
          <w:rFonts w:ascii="Times New Roman" w:hAnsi="Times New Roman" w:cs="Times New Roman"/>
          <w:i/>
          <w:iCs/>
          <w:spacing w:val="-3"/>
          <w:sz w:val="28"/>
          <w:szCs w:val="28"/>
        </w:rPr>
        <w:t>.</w:t>
      </w:r>
    </w:p>
    <w:p w:rsidR="00472787" w:rsidRPr="00815DF3" w:rsidRDefault="00472787" w:rsidP="00472787">
      <w:pPr>
        <w:pStyle w:val="2"/>
        <w:spacing w:before="0" w:after="0"/>
        <w:ind w:left="-567" w:right="0" w:firstLine="0"/>
        <w:jc w:val="both"/>
        <w:rPr>
          <w:rFonts w:ascii="Times New Roman" w:hAnsi="Times New Roman"/>
          <w:sz w:val="28"/>
          <w:szCs w:val="28"/>
        </w:rPr>
      </w:pPr>
      <w:r w:rsidRPr="005133E7">
        <w:rPr>
          <w:rFonts w:ascii="Times New Roman" w:hAnsi="Times New Roman"/>
          <w:spacing w:val="-3"/>
          <w:sz w:val="28"/>
          <w:szCs w:val="28"/>
        </w:rPr>
        <w:t xml:space="preserve">Нормостеническая форма грудной клетки. Эпигастральный угол прямой. </w:t>
      </w:r>
      <w:r w:rsidRPr="005133E7">
        <w:rPr>
          <w:rFonts w:ascii="Times New Roman" w:hAnsi="Times New Roman"/>
          <w:spacing w:val="-2"/>
          <w:sz w:val="28"/>
          <w:szCs w:val="28"/>
        </w:rPr>
        <w:t>Лопатки плотно прилегают к грудной клетке.</w:t>
      </w:r>
      <w:r>
        <w:rPr>
          <w:rFonts w:ascii="Times New Roman" w:hAnsi="Times New Roman"/>
          <w:spacing w:val="-2"/>
          <w:sz w:val="28"/>
          <w:szCs w:val="28"/>
        </w:rPr>
        <w:t xml:space="preserve"> </w:t>
      </w:r>
      <w:r>
        <w:rPr>
          <w:rFonts w:ascii="Times New Roman" w:hAnsi="Times New Roman"/>
          <w:sz w:val="28"/>
          <w:szCs w:val="28"/>
        </w:rPr>
        <w:t xml:space="preserve">Ход ребер прямой. </w:t>
      </w:r>
      <w:r w:rsidRPr="00815DF3">
        <w:rPr>
          <w:rFonts w:ascii="Times New Roman" w:hAnsi="Times New Roman"/>
          <w:sz w:val="28"/>
          <w:szCs w:val="28"/>
        </w:rPr>
        <w:t>Межреберные промежутки прослеживаются.</w:t>
      </w:r>
      <w:r>
        <w:rPr>
          <w:rFonts w:ascii="Times New Roman" w:hAnsi="Times New Roman"/>
          <w:sz w:val="28"/>
          <w:szCs w:val="28"/>
        </w:rPr>
        <w:t xml:space="preserve"> </w:t>
      </w:r>
      <w:r w:rsidRPr="005133E7">
        <w:rPr>
          <w:rFonts w:ascii="Times New Roman" w:hAnsi="Times New Roman"/>
          <w:spacing w:val="-2"/>
          <w:sz w:val="28"/>
          <w:szCs w:val="28"/>
        </w:rPr>
        <w:t>Ключицы выявляются хоро</w:t>
      </w:r>
      <w:r w:rsidRPr="005133E7">
        <w:rPr>
          <w:rFonts w:ascii="Times New Roman" w:hAnsi="Times New Roman"/>
          <w:spacing w:val="-2"/>
          <w:sz w:val="28"/>
          <w:szCs w:val="28"/>
        </w:rPr>
        <w:softHyphen/>
      </w:r>
      <w:r w:rsidRPr="005133E7">
        <w:rPr>
          <w:rFonts w:ascii="Times New Roman" w:hAnsi="Times New Roman"/>
          <w:spacing w:val="-3"/>
          <w:sz w:val="28"/>
          <w:szCs w:val="28"/>
        </w:rPr>
        <w:t xml:space="preserve">шо, надключичные и </w:t>
      </w:r>
      <w:r w:rsidRPr="005133E7">
        <w:rPr>
          <w:rFonts w:ascii="Times New Roman" w:hAnsi="Times New Roman"/>
          <w:spacing w:val="-3"/>
          <w:sz w:val="28"/>
          <w:szCs w:val="28"/>
        </w:rPr>
        <w:lastRenderedPageBreak/>
        <w:t>подключичные ямки выражены</w:t>
      </w:r>
      <w:r>
        <w:rPr>
          <w:rFonts w:ascii="Times New Roman" w:hAnsi="Times New Roman"/>
          <w:spacing w:val="-3"/>
          <w:sz w:val="28"/>
          <w:szCs w:val="28"/>
        </w:rPr>
        <w:t xml:space="preserve"> умеренно</w:t>
      </w:r>
      <w:r w:rsidRPr="005133E7">
        <w:rPr>
          <w:rFonts w:ascii="Times New Roman" w:hAnsi="Times New Roman"/>
          <w:spacing w:val="-3"/>
          <w:sz w:val="28"/>
          <w:szCs w:val="28"/>
        </w:rPr>
        <w:t xml:space="preserve">. </w:t>
      </w:r>
      <w:r>
        <w:rPr>
          <w:rFonts w:ascii="Times New Roman" w:hAnsi="Times New Roman"/>
          <w:spacing w:val="-3"/>
          <w:sz w:val="28"/>
          <w:szCs w:val="28"/>
        </w:rPr>
        <w:t>Ассиметрических выпячиваний и западений грудной клетки нет. Патологического искривления позвоночника нет.</w:t>
      </w:r>
    </w:p>
    <w:p w:rsidR="00472787" w:rsidRPr="005133E7" w:rsidRDefault="00472787" w:rsidP="00472787">
      <w:pPr>
        <w:ind w:left="-540"/>
        <w:jc w:val="both"/>
        <w:rPr>
          <w:rFonts w:ascii="Times New Roman" w:hAnsi="Times New Roman" w:cs="Times New Roman"/>
          <w:sz w:val="28"/>
          <w:szCs w:val="28"/>
        </w:rPr>
      </w:pPr>
    </w:p>
    <w:p w:rsidR="00472787" w:rsidRPr="005133E7" w:rsidRDefault="00472787" w:rsidP="00472787">
      <w:pPr>
        <w:ind w:left="-540"/>
        <w:jc w:val="both"/>
        <w:rPr>
          <w:rFonts w:ascii="Times New Roman" w:hAnsi="Times New Roman" w:cs="Times New Roman"/>
          <w:sz w:val="28"/>
          <w:szCs w:val="28"/>
        </w:rPr>
      </w:pPr>
      <w:r w:rsidRPr="005133E7">
        <w:rPr>
          <w:rFonts w:ascii="Times New Roman" w:hAnsi="Times New Roman" w:cs="Times New Roman"/>
          <w:i/>
          <w:iCs/>
          <w:spacing w:val="-2"/>
          <w:sz w:val="28"/>
          <w:szCs w:val="28"/>
        </w:rPr>
        <w:t>Динамический осмотр</w:t>
      </w:r>
      <w:r>
        <w:rPr>
          <w:rFonts w:ascii="Times New Roman" w:hAnsi="Times New Roman" w:cs="Times New Roman"/>
          <w:i/>
          <w:iCs/>
          <w:spacing w:val="-2"/>
          <w:sz w:val="28"/>
          <w:szCs w:val="28"/>
        </w:rPr>
        <w:t xml:space="preserve"> </w:t>
      </w:r>
      <w:r>
        <w:rPr>
          <w:rFonts w:ascii="Times New Roman" w:hAnsi="Times New Roman" w:cs="Times New Roman"/>
          <w:i/>
          <w:iCs/>
          <w:spacing w:val="-3"/>
          <w:sz w:val="28"/>
          <w:szCs w:val="28"/>
        </w:rPr>
        <w:t>грудной клетки</w:t>
      </w:r>
      <w:r w:rsidRPr="005133E7">
        <w:rPr>
          <w:rFonts w:ascii="Times New Roman" w:hAnsi="Times New Roman" w:cs="Times New Roman"/>
          <w:i/>
          <w:iCs/>
          <w:spacing w:val="-3"/>
          <w:sz w:val="28"/>
          <w:szCs w:val="28"/>
        </w:rPr>
        <w:t>.</w:t>
      </w:r>
    </w:p>
    <w:p w:rsidR="00472787" w:rsidRDefault="00472787" w:rsidP="00472787">
      <w:pPr>
        <w:ind w:left="-540"/>
        <w:jc w:val="both"/>
        <w:rPr>
          <w:rFonts w:ascii="Times New Roman" w:hAnsi="Times New Roman" w:cs="Times New Roman"/>
          <w:spacing w:val="-2"/>
          <w:sz w:val="28"/>
          <w:szCs w:val="28"/>
        </w:rPr>
      </w:pPr>
      <w:r>
        <w:rPr>
          <w:rFonts w:ascii="Times New Roman" w:hAnsi="Times New Roman" w:cs="Times New Roman"/>
          <w:spacing w:val="-2"/>
          <w:sz w:val="28"/>
          <w:szCs w:val="28"/>
        </w:rPr>
        <w:t>Левая половина грудной клетки отстает</w:t>
      </w:r>
      <w:r w:rsidRPr="005133E7">
        <w:rPr>
          <w:rFonts w:ascii="Times New Roman" w:hAnsi="Times New Roman" w:cs="Times New Roman"/>
          <w:spacing w:val="-2"/>
          <w:sz w:val="28"/>
          <w:szCs w:val="28"/>
        </w:rPr>
        <w:t xml:space="preserve"> в а</w:t>
      </w:r>
      <w:r>
        <w:rPr>
          <w:rFonts w:ascii="Times New Roman" w:hAnsi="Times New Roman" w:cs="Times New Roman"/>
          <w:spacing w:val="-2"/>
          <w:sz w:val="28"/>
          <w:szCs w:val="28"/>
        </w:rPr>
        <w:t>кте дыхания. Тип дыхания грудной</w:t>
      </w:r>
      <w:r w:rsidRPr="005133E7">
        <w:rPr>
          <w:rFonts w:ascii="Times New Roman" w:hAnsi="Times New Roman" w:cs="Times New Roman"/>
          <w:spacing w:val="-2"/>
          <w:sz w:val="28"/>
          <w:szCs w:val="28"/>
        </w:rPr>
        <w:t>. Вспомогательные дыхательные мышцы не участвуют. Дыхание ритмичное, обы</w:t>
      </w:r>
      <w:r>
        <w:rPr>
          <w:rFonts w:ascii="Times New Roman" w:hAnsi="Times New Roman" w:cs="Times New Roman"/>
          <w:spacing w:val="-2"/>
          <w:sz w:val="28"/>
          <w:szCs w:val="28"/>
        </w:rPr>
        <w:t>чной глубины. Частота дыхания 20</w:t>
      </w:r>
      <w:r w:rsidRPr="005133E7">
        <w:rPr>
          <w:rFonts w:ascii="Times New Roman" w:hAnsi="Times New Roman" w:cs="Times New Roman"/>
          <w:spacing w:val="-2"/>
          <w:sz w:val="28"/>
          <w:szCs w:val="28"/>
        </w:rPr>
        <w:t xml:space="preserve"> в минуту.</w:t>
      </w:r>
      <w:r>
        <w:rPr>
          <w:rFonts w:ascii="Times New Roman" w:hAnsi="Times New Roman" w:cs="Times New Roman"/>
          <w:spacing w:val="-2"/>
          <w:sz w:val="28"/>
          <w:szCs w:val="28"/>
        </w:rPr>
        <w:t xml:space="preserve"> Одышка носит смешанный характер.</w:t>
      </w:r>
    </w:p>
    <w:p w:rsidR="00472787" w:rsidRDefault="00472787" w:rsidP="00472787">
      <w:pPr>
        <w:ind w:left="-540"/>
        <w:jc w:val="both"/>
        <w:rPr>
          <w:rFonts w:ascii="Times New Roman" w:hAnsi="Times New Roman" w:cs="Times New Roman"/>
          <w:spacing w:val="-2"/>
          <w:sz w:val="28"/>
          <w:szCs w:val="28"/>
        </w:rPr>
      </w:pPr>
    </w:p>
    <w:p w:rsidR="00472787" w:rsidRPr="00677EDD" w:rsidRDefault="00472787" w:rsidP="00472787">
      <w:pPr>
        <w:ind w:left="-540"/>
        <w:jc w:val="both"/>
        <w:rPr>
          <w:rFonts w:ascii="Times New Roman" w:hAnsi="Times New Roman" w:cs="Times New Roman"/>
          <w:sz w:val="32"/>
          <w:szCs w:val="32"/>
          <w:u w:val="single"/>
        </w:rPr>
      </w:pPr>
      <w:r w:rsidRPr="00677EDD">
        <w:rPr>
          <w:rFonts w:ascii="Times New Roman" w:hAnsi="Times New Roman" w:cs="Times New Roman"/>
          <w:sz w:val="32"/>
          <w:szCs w:val="32"/>
          <w:u w:val="single"/>
        </w:rPr>
        <w:t>Пальпация</w:t>
      </w:r>
      <w:r>
        <w:rPr>
          <w:rFonts w:ascii="Times New Roman" w:hAnsi="Times New Roman" w:cs="Times New Roman"/>
          <w:sz w:val="32"/>
          <w:szCs w:val="32"/>
          <w:u w:val="single"/>
        </w:rPr>
        <w:t xml:space="preserve"> грудной клетки.</w:t>
      </w:r>
    </w:p>
    <w:p w:rsidR="00472787" w:rsidRPr="00CE1F4D" w:rsidRDefault="00472787" w:rsidP="00472787">
      <w:pPr>
        <w:ind w:left="-540"/>
        <w:jc w:val="both"/>
        <w:rPr>
          <w:rFonts w:ascii="Times New Roman" w:hAnsi="Times New Roman" w:cs="Times New Roman"/>
          <w:spacing w:val="-3"/>
          <w:sz w:val="28"/>
          <w:szCs w:val="28"/>
        </w:rPr>
      </w:pPr>
    </w:p>
    <w:p w:rsidR="00472787" w:rsidRDefault="00472787" w:rsidP="00472787">
      <w:pPr>
        <w:pStyle w:val="2"/>
        <w:spacing w:before="0" w:after="0"/>
        <w:ind w:left="-567" w:right="0" w:firstLine="0"/>
        <w:jc w:val="both"/>
        <w:rPr>
          <w:rFonts w:ascii="Times New Roman" w:hAnsi="Times New Roman"/>
          <w:sz w:val="28"/>
          <w:szCs w:val="28"/>
        </w:rPr>
      </w:pPr>
      <w:r w:rsidRPr="00C309ED">
        <w:rPr>
          <w:rFonts w:ascii="Times New Roman" w:hAnsi="Times New Roman"/>
          <w:spacing w:val="-3"/>
          <w:sz w:val="28"/>
          <w:szCs w:val="28"/>
        </w:rPr>
        <w:t xml:space="preserve">Грудная клетка эластичная, при пальпации безболезненная. Ширина </w:t>
      </w:r>
      <w:r>
        <w:rPr>
          <w:rFonts w:ascii="Times New Roman" w:hAnsi="Times New Roman"/>
          <w:spacing w:val="1"/>
          <w:sz w:val="28"/>
          <w:szCs w:val="28"/>
        </w:rPr>
        <w:t>межреберных промежутков нормальная</w:t>
      </w:r>
      <w:r w:rsidRPr="00C309ED">
        <w:rPr>
          <w:rFonts w:ascii="Times New Roman" w:hAnsi="Times New Roman"/>
          <w:spacing w:val="1"/>
          <w:sz w:val="28"/>
          <w:szCs w:val="28"/>
        </w:rPr>
        <w:t>.</w:t>
      </w:r>
      <w:r>
        <w:rPr>
          <w:rFonts w:ascii="Times New Roman" w:hAnsi="Times New Roman"/>
          <w:spacing w:val="1"/>
          <w:sz w:val="28"/>
          <w:szCs w:val="28"/>
        </w:rPr>
        <w:t xml:space="preserve"> </w:t>
      </w:r>
      <w:r w:rsidRPr="00CE1F4D">
        <w:rPr>
          <w:rFonts w:ascii="Times New Roman" w:hAnsi="Times New Roman"/>
          <w:sz w:val="28"/>
          <w:szCs w:val="28"/>
        </w:rPr>
        <w:t xml:space="preserve">Голосовое дрожание </w:t>
      </w:r>
      <w:r>
        <w:rPr>
          <w:rFonts w:ascii="Times New Roman" w:hAnsi="Times New Roman"/>
          <w:sz w:val="28"/>
          <w:szCs w:val="28"/>
        </w:rPr>
        <w:t>на симметричных участках грудной клетки</w:t>
      </w:r>
      <w:r w:rsidRPr="00CE1F4D">
        <w:rPr>
          <w:rFonts w:ascii="Times New Roman" w:hAnsi="Times New Roman"/>
          <w:sz w:val="28"/>
          <w:szCs w:val="28"/>
        </w:rPr>
        <w:t xml:space="preserve"> не изменено.</w:t>
      </w:r>
    </w:p>
    <w:p w:rsidR="00472787" w:rsidRDefault="00472787" w:rsidP="00472787">
      <w:pPr>
        <w:pStyle w:val="2"/>
        <w:spacing w:before="0" w:after="0"/>
        <w:ind w:left="-567" w:right="0" w:firstLine="0"/>
        <w:jc w:val="both"/>
        <w:rPr>
          <w:rFonts w:ascii="Times New Roman" w:hAnsi="Times New Roman"/>
          <w:sz w:val="28"/>
          <w:szCs w:val="28"/>
        </w:rPr>
      </w:pPr>
    </w:p>
    <w:p w:rsidR="00472787" w:rsidRPr="00424C82" w:rsidRDefault="00472787" w:rsidP="00472787">
      <w:pPr>
        <w:ind w:left="-540"/>
        <w:jc w:val="both"/>
        <w:rPr>
          <w:rFonts w:ascii="Times New Roman" w:hAnsi="Times New Roman" w:cs="Times New Roman"/>
          <w:i/>
          <w:iCs/>
          <w:spacing w:val="-2"/>
          <w:sz w:val="28"/>
          <w:szCs w:val="28"/>
          <w:u w:val="single"/>
        </w:rPr>
      </w:pPr>
      <w:r w:rsidRPr="00677EDD">
        <w:rPr>
          <w:rFonts w:ascii="Times New Roman" w:hAnsi="Times New Roman" w:cs="Times New Roman"/>
          <w:spacing w:val="-4"/>
          <w:sz w:val="32"/>
          <w:szCs w:val="32"/>
          <w:u w:val="single"/>
        </w:rPr>
        <w:t>Перкуссия.</w:t>
      </w:r>
    </w:p>
    <w:p w:rsidR="00472787" w:rsidRDefault="00472787" w:rsidP="00472787">
      <w:pPr>
        <w:ind w:left="-540"/>
        <w:jc w:val="both"/>
        <w:rPr>
          <w:rFonts w:ascii="Times New Roman" w:hAnsi="Times New Roman" w:cs="Times New Roman"/>
          <w:i/>
          <w:iCs/>
          <w:spacing w:val="-2"/>
          <w:sz w:val="28"/>
          <w:szCs w:val="28"/>
        </w:rPr>
      </w:pPr>
    </w:p>
    <w:p w:rsidR="00472787" w:rsidRDefault="00472787" w:rsidP="00472787">
      <w:pPr>
        <w:ind w:left="-540"/>
        <w:jc w:val="both"/>
        <w:rPr>
          <w:rFonts w:ascii="Times New Roman" w:hAnsi="Times New Roman" w:cs="Times New Roman"/>
          <w:i/>
          <w:iCs/>
          <w:spacing w:val="-2"/>
          <w:sz w:val="28"/>
          <w:szCs w:val="28"/>
        </w:rPr>
      </w:pPr>
      <w:r w:rsidRPr="00C309ED">
        <w:rPr>
          <w:rFonts w:ascii="Times New Roman" w:hAnsi="Times New Roman" w:cs="Times New Roman"/>
          <w:i/>
          <w:iCs/>
          <w:spacing w:val="-2"/>
          <w:sz w:val="28"/>
          <w:szCs w:val="28"/>
        </w:rPr>
        <w:t>Сравнительная перкуссия легких.</w:t>
      </w:r>
    </w:p>
    <w:p w:rsidR="00472787" w:rsidRPr="00CE1F4D" w:rsidRDefault="00472787" w:rsidP="00472787">
      <w:pPr>
        <w:ind w:left="-540"/>
        <w:jc w:val="both"/>
        <w:rPr>
          <w:rFonts w:ascii="Times New Roman" w:hAnsi="Times New Roman" w:cs="Times New Roman"/>
          <w:sz w:val="28"/>
          <w:szCs w:val="28"/>
        </w:rPr>
      </w:pPr>
      <w:r>
        <w:rPr>
          <w:rFonts w:ascii="Times New Roman" w:hAnsi="Times New Roman" w:cs="Times New Roman"/>
          <w:spacing w:val="-2"/>
          <w:sz w:val="28"/>
          <w:szCs w:val="28"/>
        </w:rPr>
        <w:t xml:space="preserve">В 4-м и 5-м межреберьях по левой </w:t>
      </w:r>
      <w:r w:rsidR="00A01264">
        <w:rPr>
          <w:rFonts w:ascii="Times New Roman" w:hAnsi="Times New Roman" w:cs="Times New Roman"/>
          <w:spacing w:val="-2"/>
          <w:sz w:val="28"/>
          <w:szCs w:val="28"/>
        </w:rPr>
        <w:t>среднеключичной линии</w:t>
      </w:r>
      <w:r>
        <w:rPr>
          <w:rFonts w:ascii="Times New Roman" w:hAnsi="Times New Roman" w:cs="Times New Roman"/>
          <w:spacing w:val="-2"/>
          <w:sz w:val="28"/>
          <w:szCs w:val="28"/>
        </w:rPr>
        <w:t xml:space="preserve"> отмечается притупление перкуторного звука. </w:t>
      </w:r>
      <w:r w:rsidRPr="00C309ED">
        <w:rPr>
          <w:rFonts w:ascii="Times New Roman" w:hAnsi="Times New Roman" w:cs="Times New Roman"/>
          <w:spacing w:val="-2"/>
          <w:sz w:val="28"/>
          <w:szCs w:val="28"/>
        </w:rPr>
        <w:t>На</w:t>
      </w:r>
      <w:r>
        <w:rPr>
          <w:rFonts w:ascii="Times New Roman" w:hAnsi="Times New Roman" w:cs="Times New Roman"/>
          <w:spacing w:val="-2"/>
          <w:sz w:val="28"/>
          <w:szCs w:val="28"/>
        </w:rPr>
        <w:t xml:space="preserve"> остальных</w:t>
      </w:r>
      <w:r w:rsidRPr="00C309ED">
        <w:rPr>
          <w:rFonts w:ascii="Times New Roman" w:hAnsi="Times New Roman" w:cs="Times New Roman"/>
          <w:spacing w:val="-2"/>
          <w:sz w:val="28"/>
          <w:szCs w:val="28"/>
        </w:rPr>
        <w:t xml:space="preserve"> симметричных участках грудной клетки, над всей легочной по</w:t>
      </w:r>
      <w:r w:rsidRPr="00C309ED">
        <w:rPr>
          <w:rFonts w:ascii="Times New Roman" w:hAnsi="Times New Roman" w:cs="Times New Roman"/>
          <w:spacing w:val="-2"/>
          <w:sz w:val="28"/>
          <w:szCs w:val="28"/>
        </w:rPr>
        <w:softHyphen/>
      </w:r>
      <w:r>
        <w:rPr>
          <w:rFonts w:ascii="Times New Roman" w:hAnsi="Times New Roman" w:cs="Times New Roman"/>
          <w:spacing w:val="-1"/>
          <w:sz w:val="28"/>
          <w:szCs w:val="28"/>
        </w:rPr>
        <w:t>верхностью определяется</w:t>
      </w:r>
      <w:r w:rsidRPr="00C309ED">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ясный </w:t>
      </w:r>
      <w:r w:rsidRPr="00C309ED">
        <w:rPr>
          <w:rFonts w:ascii="Times New Roman" w:hAnsi="Times New Roman" w:cs="Times New Roman"/>
          <w:spacing w:val="-1"/>
          <w:sz w:val="28"/>
          <w:szCs w:val="28"/>
        </w:rPr>
        <w:t xml:space="preserve">легочный звук. Исключение составляет </w:t>
      </w:r>
      <w:r w:rsidRPr="00C309ED">
        <w:rPr>
          <w:rFonts w:ascii="Times New Roman" w:hAnsi="Times New Roman" w:cs="Times New Roman"/>
          <w:spacing w:val="-2"/>
          <w:sz w:val="28"/>
          <w:szCs w:val="28"/>
        </w:rPr>
        <w:t xml:space="preserve">физиологическое укорочение перкуторного тона в правой подмышечной </w:t>
      </w:r>
      <w:r w:rsidRPr="00C309ED">
        <w:rPr>
          <w:rFonts w:ascii="Times New Roman" w:hAnsi="Times New Roman" w:cs="Times New Roman"/>
          <w:spacing w:val="2"/>
          <w:sz w:val="28"/>
          <w:szCs w:val="28"/>
        </w:rPr>
        <w:t xml:space="preserve">области, т.к. рядом находится печень, и во </w:t>
      </w:r>
      <w:r w:rsidRPr="00C309ED">
        <w:rPr>
          <w:rFonts w:ascii="Times New Roman" w:hAnsi="Times New Roman" w:cs="Times New Roman"/>
          <w:spacing w:val="2"/>
          <w:sz w:val="28"/>
          <w:szCs w:val="28"/>
          <w:lang w:val="en-US"/>
        </w:rPr>
        <w:t>II</w:t>
      </w:r>
      <w:r w:rsidRPr="00C309ED">
        <w:rPr>
          <w:rFonts w:ascii="Times New Roman" w:hAnsi="Times New Roman" w:cs="Times New Roman"/>
          <w:spacing w:val="2"/>
          <w:sz w:val="28"/>
          <w:szCs w:val="28"/>
        </w:rPr>
        <w:t xml:space="preserve"> и </w:t>
      </w:r>
      <w:r w:rsidRPr="00C309ED">
        <w:rPr>
          <w:rFonts w:ascii="Times New Roman" w:hAnsi="Times New Roman" w:cs="Times New Roman"/>
          <w:spacing w:val="2"/>
          <w:sz w:val="28"/>
          <w:szCs w:val="28"/>
          <w:lang w:val="en-US"/>
        </w:rPr>
        <w:t>III</w:t>
      </w:r>
      <w:r w:rsidRPr="00C309ED">
        <w:rPr>
          <w:rFonts w:ascii="Times New Roman" w:hAnsi="Times New Roman" w:cs="Times New Roman"/>
          <w:spacing w:val="2"/>
          <w:sz w:val="28"/>
          <w:szCs w:val="28"/>
        </w:rPr>
        <w:t xml:space="preserve"> межреберьях слева за </w:t>
      </w:r>
      <w:r w:rsidRPr="00C309ED">
        <w:rPr>
          <w:rFonts w:ascii="Times New Roman" w:hAnsi="Times New Roman" w:cs="Times New Roman"/>
          <w:spacing w:val="-1"/>
          <w:sz w:val="28"/>
          <w:szCs w:val="28"/>
        </w:rPr>
        <w:t>счет близкого расположения сердца.</w:t>
      </w:r>
    </w:p>
    <w:p w:rsidR="00472787" w:rsidRDefault="00472787" w:rsidP="00472787">
      <w:pPr>
        <w:ind w:left="-540"/>
        <w:jc w:val="both"/>
        <w:rPr>
          <w:rFonts w:ascii="Times New Roman" w:hAnsi="Times New Roman" w:cs="Times New Roman"/>
          <w:i/>
          <w:iCs/>
          <w:spacing w:val="-2"/>
          <w:sz w:val="28"/>
          <w:szCs w:val="28"/>
        </w:rPr>
      </w:pPr>
    </w:p>
    <w:p w:rsidR="00472787" w:rsidRPr="00C309ED" w:rsidRDefault="00472787" w:rsidP="00472787">
      <w:pPr>
        <w:ind w:left="-540"/>
        <w:jc w:val="both"/>
        <w:rPr>
          <w:rFonts w:ascii="Times New Roman" w:hAnsi="Times New Roman" w:cs="Times New Roman"/>
          <w:sz w:val="28"/>
          <w:szCs w:val="28"/>
        </w:rPr>
      </w:pPr>
      <w:r w:rsidRPr="00C309ED">
        <w:rPr>
          <w:rFonts w:ascii="Times New Roman" w:hAnsi="Times New Roman" w:cs="Times New Roman"/>
          <w:i/>
          <w:iCs/>
          <w:spacing w:val="-2"/>
          <w:sz w:val="28"/>
          <w:szCs w:val="28"/>
        </w:rPr>
        <w:t>Топографическая перкуссия легких.</w:t>
      </w:r>
    </w:p>
    <w:p w:rsidR="00472787" w:rsidRDefault="00472787" w:rsidP="00472787">
      <w:pPr>
        <w:ind w:left="-540"/>
        <w:jc w:val="both"/>
        <w:rPr>
          <w:rFonts w:ascii="Times New Roman" w:hAnsi="Times New Roman" w:cs="Times New Roman"/>
          <w:sz w:val="28"/>
          <w:szCs w:val="28"/>
        </w:rPr>
      </w:pPr>
      <w:r w:rsidRPr="00C309ED">
        <w:rPr>
          <w:rFonts w:ascii="Times New Roman" w:hAnsi="Times New Roman" w:cs="Times New Roman"/>
          <w:spacing w:val="-3"/>
          <w:sz w:val="28"/>
          <w:szCs w:val="28"/>
        </w:rPr>
        <w:t xml:space="preserve">Высота стояния верхушки левого легкого спереди </w:t>
      </w:r>
      <w:smartTag w:uri="urn:schemas-microsoft-com:office:smarttags" w:element="metricconverter">
        <w:smartTagPr>
          <w:attr w:name="ProductID" w:val="3 см"/>
        </w:smartTagPr>
        <w:r w:rsidRPr="00C309ED">
          <w:rPr>
            <w:rFonts w:ascii="Times New Roman" w:hAnsi="Times New Roman" w:cs="Times New Roman"/>
            <w:spacing w:val="-3"/>
            <w:sz w:val="28"/>
            <w:szCs w:val="28"/>
          </w:rPr>
          <w:t>3 см</w:t>
        </w:r>
      </w:smartTag>
      <w:r w:rsidRPr="00C309ED">
        <w:rPr>
          <w:rFonts w:ascii="Times New Roman" w:hAnsi="Times New Roman" w:cs="Times New Roman"/>
          <w:spacing w:val="-3"/>
          <w:sz w:val="28"/>
          <w:szCs w:val="28"/>
        </w:rPr>
        <w:t xml:space="preserve"> выше середины </w:t>
      </w:r>
      <w:r w:rsidRPr="00C309ED">
        <w:rPr>
          <w:rFonts w:ascii="Times New Roman" w:hAnsi="Times New Roman" w:cs="Times New Roman"/>
          <w:spacing w:val="-1"/>
          <w:sz w:val="28"/>
          <w:szCs w:val="28"/>
        </w:rPr>
        <w:t xml:space="preserve">ключицы, сзади на уровне остистого отростка </w:t>
      </w:r>
      <w:r w:rsidRPr="00C309ED">
        <w:rPr>
          <w:rFonts w:ascii="Times New Roman" w:hAnsi="Times New Roman" w:cs="Times New Roman"/>
          <w:spacing w:val="-1"/>
          <w:sz w:val="28"/>
          <w:szCs w:val="28"/>
          <w:lang w:val="en-US"/>
        </w:rPr>
        <w:t>VII</w:t>
      </w:r>
      <w:r w:rsidRPr="00C309ED">
        <w:rPr>
          <w:rFonts w:ascii="Times New Roman" w:hAnsi="Times New Roman" w:cs="Times New Roman"/>
          <w:spacing w:val="-1"/>
          <w:sz w:val="28"/>
          <w:szCs w:val="28"/>
        </w:rPr>
        <w:t xml:space="preserve"> шейного позвонка. Вы</w:t>
      </w:r>
      <w:r w:rsidRPr="00C309ED">
        <w:rPr>
          <w:rFonts w:ascii="Times New Roman" w:hAnsi="Times New Roman" w:cs="Times New Roman"/>
          <w:spacing w:val="-1"/>
          <w:sz w:val="28"/>
          <w:szCs w:val="28"/>
        </w:rPr>
        <w:softHyphen/>
        <w:t xml:space="preserve">сота стояния верхушки правого легкого спереди на </w:t>
      </w:r>
      <w:smartTag w:uri="urn:schemas-microsoft-com:office:smarttags" w:element="metricconverter">
        <w:smartTagPr>
          <w:attr w:name="ProductID" w:val="3 см"/>
        </w:smartTagPr>
        <w:r w:rsidRPr="00C309ED">
          <w:rPr>
            <w:rFonts w:ascii="Times New Roman" w:hAnsi="Times New Roman" w:cs="Times New Roman"/>
            <w:spacing w:val="-1"/>
            <w:sz w:val="28"/>
            <w:szCs w:val="28"/>
          </w:rPr>
          <w:t>3 см</w:t>
        </w:r>
      </w:smartTag>
      <w:r w:rsidRPr="00C309ED">
        <w:rPr>
          <w:rFonts w:ascii="Times New Roman" w:hAnsi="Times New Roman" w:cs="Times New Roman"/>
          <w:spacing w:val="-1"/>
          <w:sz w:val="28"/>
          <w:szCs w:val="28"/>
        </w:rPr>
        <w:t xml:space="preserve"> выше середины </w:t>
      </w:r>
      <w:r w:rsidRPr="00C309ED">
        <w:rPr>
          <w:rFonts w:ascii="Times New Roman" w:hAnsi="Times New Roman" w:cs="Times New Roman"/>
          <w:spacing w:val="-2"/>
          <w:sz w:val="28"/>
          <w:szCs w:val="28"/>
        </w:rPr>
        <w:t xml:space="preserve">ключицы, сзади на уровне </w:t>
      </w:r>
      <w:r w:rsidRPr="00C309ED">
        <w:rPr>
          <w:rFonts w:ascii="Times New Roman" w:hAnsi="Times New Roman" w:cs="Times New Roman"/>
          <w:spacing w:val="-2"/>
          <w:sz w:val="28"/>
          <w:szCs w:val="28"/>
          <w:lang w:val="en-US"/>
        </w:rPr>
        <w:t>VII</w:t>
      </w:r>
      <w:r w:rsidRPr="00C309ED">
        <w:rPr>
          <w:rFonts w:ascii="Times New Roman" w:hAnsi="Times New Roman" w:cs="Times New Roman"/>
          <w:spacing w:val="-2"/>
          <w:sz w:val="28"/>
          <w:szCs w:val="28"/>
        </w:rPr>
        <w:t xml:space="preserve"> шейного позвонка. Ширина полей Кренига </w:t>
      </w:r>
      <w:r w:rsidRPr="00C309ED">
        <w:rPr>
          <w:rFonts w:ascii="Times New Roman" w:hAnsi="Times New Roman" w:cs="Times New Roman"/>
          <w:spacing w:val="-1"/>
          <w:sz w:val="28"/>
          <w:szCs w:val="28"/>
        </w:rPr>
        <w:t xml:space="preserve">слева и справа </w:t>
      </w:r>
      <w:smartTag w:uri="urn:schemas-microsoft-com:office:smarttags" w:element="metricconverter">
        <w:smartTagPr>
          <w:attr w:name="ProductID" w:val="6 см"/>
        </w:smartTagPr>
        <w:r w:rsidRPr="00C309ED">
          <w:rPr>
            <w:rFonts w:ascii="Times New Roman" w:hAnsi="Times New Roman" w:cs="Times New Roman"/>
            <w:spacing w:val="-1"/>
            <w:sz w:val="28"/>
            <w:szCs w:val="28"/>
          </w:rPr>
          <w:t>6 с</w:t>
        </w:r>
        <w:r>
          <w:rPr>
            <w:rFonts w:ascii="Times New Roman" w:hAnsi="Times New Roman" w:cs="Times New Roman"/>
            <w:spacing w:val="-1"/>
            <w:sz w:val="28"/>
            <w:szCs w:val="28"/>
          </w:rPr>
          <w:t>м</w:t>
        </w:r>
      </w:smartTag>
      <w:r>
        <w:rPr>
          <w:rFonts w:ascii="Times New Roman" w:hAnsi="Times New Roman" w:cs="Times New Roman"/>
          <w:spacing w:val="-1"/>
          <w:sz w:val="28"/>
          <w:szCs w:val="28"/>
        </w:rPr>
        <w:t>. Нижние гр</w:t>
      </w:r>
      <w:r w:rsidRPr="00C309ED">
        <w:rPr>
          <w:rFonts w:ascii="Times New Roman" w:hAnsi="Times New Roman" w:cs="Times New Roman"/>
          <w:spacing w:val="-1"/>
          <w:sz w:val="28"/>
          <w:szCs w:val="28"/>
        </w:rPr>
        <w:t>аницы легких по всем топографическим ли</w:t>
      </w:r>
      <w:r w:rsidRPr="00C309ED">
        <w:rPr>
          <w:rFonts w:ascii="Times New Roman" w:hAnsi="Times New Roman" w:cs="Times New Roman"/>
          <w:spacing w:val="-1"/>
          <w:sz w:val="28"/>
          <w:szCs w:val="28"/>
        </w:rPr>
        <w:softHyphen/>
      </w:r>
      <w:r w:rsidRPr="00C309ED">
        <w:rPr>
          <w:rFonts w:ascii="Times New Roman" w:hAnsi="Times New Roman" w:cs="Times New Roman"/>
          <w:spacing w:val="-2"/>
          <w:sz w:val="28"/>
          <w:szCs w:val="28"/>
        </w:rPr>
        <w:t>ниям в норме.</w:t>
      </w:r>
    </w:p>
    <w:p w:rsidR="00472787" w:rsidRDefault="00472787" w:rsidP="00472787">
      <w:pPr>
        <w:jc w:val="both"/>
        <w:rPr>
          <w:rFonts w:ascii="Times New Roman" w:hAnsi="Times New Roman" w:cs="Times New Roman"/>
          <w:spacing w:val="-2"/>
          <w:sz w:val="28"/>
          <w:szCs w:val="28"/>
        </w:rPr>
      </w:pPr>
    </w:p>
    <w:tbl>
      <w:tblPr>
        <w:tblStyle w:val="a8"/>
        <w:tblpPr w:leftFromText="180" w:rightFromText="180" w:vertAnchor="text" w:horzAnchor="margin" w:tblpX="-324" w:tblpY="4"/>
        <w:tblW w:w="9777" w:type="dxa"/>
        <w:tblLook w:val="01E0" w:firstRow="1" w:lastRow="1" w:firstColumn="1" w:lastColumn="1" w:noHBand="0" w:noVBand="0"/>
      </w:tblPr>
      <w:tblGrid>
        <w:gridCol w:w="4968"/>
        <w:gridCol w:w="2700"/>
        <w:gridCol w:w="2109"/>
      </w:tblGrid>
      <w:tr w:rsidR="00472787" w:rsidRPr="006A663D" w:rsidTr="007B2FA3">
        <w:tc>
          <w:tcPr>
            <w:tcW w:w="4968" w:type="dxa"/>
          </w:tcPr>
          <w:p w:rsidR="00472787" w:rsidRPr="006A663D" w:rsidRDefault="00472787" w:rsidP="007B2FA3">
            <w:pPr>
              <w:jc w:val="both"/>
              <w:rPr>
                <w:sz w:val="28"/>
                <w:szCs w:val="28"/>
              </w:rPr>
            </w:pPr>
            <w:r w:rsidRPr="006A663D">
              <w:rPr>
                <w:sz w:val="28"/>
                <w:szCs w:val="28"/>
              </w:rPr>
              <w:t>ТОПОГРАФИЧЕСКАЯ ПЕРКУССИЯ:</w:t>
            </w:r>
          </w:p>
        </w:tc>
        <w:tc>
          <w:tcPr>
            <w:tcW w:w="2700" w:type="dxa"/>
          </w:tcPr>
          <w:p w:rsidR="00472787" w:rsidRPr="006A663D" w:rsidRDefault="00472787" w:rsidP="007B2FA3">
            <w:pPr>
              <w:jc w:val="both"/>
              <w:rPr>
                <w:sz w:val="28"/>
                <w:szCs w:val="28"/>
              </w:rPr>
            </w:pPr>
            <w:r w:rsidRPr="006A663D">
              <w:rPr>
                <w:sz w:val="28"/>
                <w:szCs w:val="28"/>
              </w:rPr>
              <w:t>СПРАВА</w:t>
            </w:r>
          </w:p>
        </w:tc>
        <w:tc>
          <w:tcPr>
            <w:tcW w:w="2109" w:type="dxa"/>
          </w:tcPr>
          <w:p w:rsidR="00472787" w:rsidRPr="006A663D" w:rsidRDefault="00472787" w:rsidP="007B2FA3">
            <w:pPr>
              <w:jc w:val="both"/>
              <w:rPr>
                <w:sz w:val="28"/>
                <w:szCs w:val="28"/>
              </w:rPr>
            </w:pPr>
            <w:r w:rsidRPr="006A663D">
              <w:rPr>
                <w:sz w:val="28"/>
                <w:szCs w:val="28"/>
              </w:rPr>
              <w:t>СЛЕВА</w:t>
            </w:r>
          </w:p>
        </w:tc>
      </w:tr>
      <w:tr w:rsidR="00472787" w:rsidRPr="006A663D" w:rsidTr="007B2FA3">
        <w:tc>
          <w:tcPr>
            <w:tcW w:w="4968" w:type="dxa"/>
          </w:tcPr>
          <w:p w:rsidR="00472787" w:rsidRPr="006A663D" w:rsidRDefault="00472787" w:rsidP="007B2FA3">
            <w:pPr>
              <w:jc w:val="center"/>
              <w:rPr>
                <w:sz w:val="28"/>
                <w:szCs w:val="28"/>
              </w:rPr>
            </w:pPr>
            <w:r w:rsidRPr="006A663D">
              <w:rPr>
                <w:sz w:val="28"/>
                <w:szCs w:val="28"/>
              </w:rPr>
              <w:t>высота стояния верхушек легких спереди</w:t>
            </w:r>
          </w:p>
        </w:tc>
        <w:tc>
          <w:tcPr>
            <w:tcW w:w="2700" w:type="dxa"/>
          </w:tcPr>
          <w:p w:rsidR="00472787" w:rsidRPr="006A663D" w:rsidRDefault="00472787" w:rsidP="007B2FA3">
            <w:pPr>
              <w:jc w:val="center"/>
              <w:rPr>
                <w:sz w:val="28"/>
                <w:szCs w:val="28"/>
              </w:rPr>
            </w:pPr>
            <w:r>
              <w:rPr>
                <w:sz w:val="28"/>
                <w:szCs w:val="28"/>
              </w:rPr>
              <w:t>3</w:t>
            </w:r>
          </w:p>
        </w:tc>
        <w:tc>
          <w:tcPr>
            <w:tcW w:w="2109" w:type="dxa"/>
          </w:tcPr>
          <w:p w:rsidR="00472787" w:rsidRPr="006A663D" w:rsidRDefault="00472787" w:rsidP="007B2FA3">
            <w:pPr>
              <w:jc w:val="center"/>
              <w:rPr>
                <w:sz w:val="28"/>
                <w:szCs w:val="28"/>
              </w:rPr>
            </w:pPr>
            <w:r>
              <w:rPr>
                <w:sz w:val="28"/>
                <w:szCs w:val="28"/>
              </w:rPr>
              <w:t>3</w:t>
            </w:r>
          </w:p>
        </w:tc>
      </w:tr>
      <w:tr w:rsidR="00472787" w:rsidRPr="006A663D" w:rsidTr="007B2FA3">
        <w:tc>
          <w:tcPr>
            <w:tcW w:w="4968" w:type="dxa"/>
          </w:tcPr>
          <w:p w:rsidR="00472787" w:rsidRPr="006A663D" w:rsidRDefault="00472787" w:rsidP="007B2FA3">
            <w:pPr>
              <w:jc w:val="center"/>
              <w:rPr>
                <w:sz w:val="28"/>
                <w:szCs w:val="28"/>
              </w:rPr>
            </w:pPr>
            <w:r w:rsidRPr="006A663D">
              <w:rPr>
                <w:sz w:val="28"/>
                <w:szCs w:val="28"/>
              </w:rPr>
              <w:t>высота стояния верхушек легких сзади</w:t>
            </w:r>
          </w:p>
        </w:tc>
        <w:tc>
          <w:tcPr>
            <w:tcW w:w="2700" w:type="dxa"/>
          </w:tcPr>
          <w:p w:rsidR="00472787" w:rsidRPr="006A663D" w:rsidRDefault="00472787" w:rsidP="007B2FA3">
            <w:pPr>
              <w:jc w:val="center"/>
              <w:rPr>
                <w:sz w:val="28"/>
                <w:szCs w:val="28"/>
              </w:rPr>
            </w:pPr>
            <w:r w:rsidRPr="006A663D">
              <w:rPr>
                <w:sz w:val="28"/>
                <w:szCs w:val="28"/>
              </w:rPr>
              <w:t xml:space="preserve">остистый </w:t>
            </w:r>
            <w:r>
              <w:rPr>
                <w:sz w:val="28"/>
                <w:szCs w:val="28"/>
              </w:rPr>
              <w:t>о</w:t>
            </w:r>
            <w:r w:rsidRPr="006A663D">
              <w:rPr>
                <w:sz w:val="28"/>
                <w:szCs w:val="28"/>
              </w:rPr>
              <w:t>тросток 7-го шейного позвонка</w:t>
            </w:r>
          </w:p>
        </w:tc>
        <w:tc>
          <w:tcPr>
            <w:tcW w:w="2109" w:type="dxa"/>
          </w:tcPr>
          <w:p w:rsidR="00472787" w:rsidRPr="006A663D" w:rsidRDefault="00472787" w:rsidP="007B2FA3">
            <w:pPr>
              <w:jc w:val="center"/>
              <w:rPr>
                <w:sz w:val="28"/>
                <w:szCs w:val="28"/>
              </w:rPr>
            </w:pPr>
            <w:r w:rsidRPr="006A663D">
              <w:rPr>
                <w:sz w:val="28"/>
                <w:szCs w:val="28"/>
              </w:rPr>
              <w:t>остистый отросток 7-го шейного позвонка</w:t>
            </w:r>
          </w:p>
        </w:tc>
      </w:tr>
      <w:tr w:rsidR="00472787" w:rsidRPr="006A663D" w:rsidTr="007B2FA3">
        <w:tc>
          <w:tcPr>
            <w:tcW w:w="4968" w:type="dxa"/>
          </w:tcPr>
          <w:p w:rsidR="00472787" w:rsidRPr="006A663D" w:rsidRDefault="00472787" w:rsidP="007B2FA3">
            <w:pPr>
              <w:jc w:val="center"/>
              <w:rPr>
                <w:sz w:val="28"/>
                <w:szCs w:val="28"/>
              </w:rPr>
            </w:pPr>
            <w:r w:rsidRPr="006A663D">
              <w:rPr>
                <w:sz w:val="28"/>
                <w:szCs w:val="28"/>
              </w:rPr>
              <w:t>ширина полей Кренига</w:t>
            </w:r>
          </w:p>
        </w:tc>
        <w:tc>
          <w:tcPr>
            <w:tcW w:w="2700" w:type="dxa"/>
          </w:tcPr>
          <w:p w:rsidR="00472787" w:rsidRPr="006A663D" w:rsidRDefault="00472787" w:rsidP="007B2FA3">
            <w:pPr>
              <w:jc w:val="center"/>
              <w:rPr>
                <w:sz w:val="28"/>
                <w:szCs w:val="28"/>
              </w:rPr>
            </w:pPr>
            <w:r>
              <w:rPr>
                <w:sz w:val="28"/>
                <w:szCs w:val="28"/>
              </w:rPr>
              <w:t xml:space="preserve">6 </w:t>
            </w:r>
            <w:r w:rsidRPr="006A663D">
              <w:rPr>
                <w:sz w:val="28"/>
                <w:szCs w:val="28"/>
              </w:rPr>
              <w:t>см</w:t>
            </w:r>
          </w:p>
        </w:tc>
        <w:tc>
          <w:tcPr>
            <w:tcW w:w="2109" w:type="dxa"/>
          </w:tcPr>
          <w:p w:rsidR="00472787" w:rsidRPr="006A663D" w:rsidRDefault="00472787" w:rsidP="007B2FA3">
            <w:pPr>
              <w:jc w:val="center"/>
              <w:rPr>
                <w:sz w:val="28"/>
                <w:szCs w:val="28"/>
              </w:rPr>
            </w:pPr>
            <w:r>
              <w:rPr>
                <w:sz w:val="28"/>
                <w:szCs w:val="28"/>
              </w:rPr>
              <w:t xml:space="preserve">6 </w:t>
            </w:r>
            <w:r w:rsidRPr="006A663D">
              <w:rPr>
                <w:sz w:val="28"/>
                <w:szCs w:val="28"/>
              </w:rPr>
              <w:t>см</w:t>
            </w:r>
          </w:p>
        </w:tc>
      </w:tr>
      <w:tr w:rsidR="00472787" w:rsidRPr="006A663D" w:rsidTr="007B2FA3">
        <w:tc>
          <w:tcPr>
            <w:tcW w:w="4968" w:type="dxa"/>
          </w:tcPr>
          <w:p w:rsidR="00472787" w:rsidRPr="006A663D" w:rsidRDefault="00472787" w:rsidP="007B2FA3">
            <w:pPr>
              <w:jc w:val="both"/>
              <w:rPr>
                <w:sz w:val="28"/>
                <w:szCs w:val="28"/>
              </w:rPr>
            </w:pPr>
            <w:r w:rsidRPr="006A663D">
              <w:rPr>
                <w:sz w:val="28"/>
                <w:szCs w:val="28"/>
              </w:rPr>
              <w:t>НИЖНЯЯ ГРАНИЦА ЛЕГКОГО:</w:t>
            </w:r>
          </w:p>
          <w:p w:rsidR="00472787" w:rsidRPr="006A663D" w:rsidRDefault="00472787" w:rsidP="007B2FA3">
            <w:pPr>
              <w:jc w:val="both"/>
              <w:rPr>
                <w:sz w:val="28"/>
                <w:szCs w:val="28"/>
              </w:rPr>
            </w:pPr>
            <w:r w:rsidRPr="006A663D">
              <w:rPr>
                <w:sz w:val="28"/>
                <w:szCs w:val="28"/>
              </w:rPr>
              <w:t>- по окологрудинной линии</w:t>
            </w:r>
          </w:p>
        </w:tc>
        <w:tc>
          <w:tcPr>
            <w:tcW w:w="2700" w:type="dxa"/>
          </w:tcPr>
          <w:p w:rsidR="00472787" w:rsidRPr="006A663D" w:rsidRDefault="00472787" w:rsidP="007B2FA3">
            <w:pPr>
              <w:jc w:val="center"/>
              <w:rPr>
                <w:sz w:val="28"/>
                <w:szCs w:val="28"/>
              </w:rPr>
            </w:pPr>
            <w:r w:rsidRPr="006A663D">
              <w:rPr>
                <w:sz w:val="28"/>
                <w:szCs w:val="28"/>
              </w:rPr>
              <w:t>5 ребро</w:t>
            </w:r>
          </w:p>
        </w:tc>
        <w:tc>
          <w:tcPr>
            <w:tcW w:w="2109" w:type="dxa"/>
          </w:tcPr>
          <w:p w:rsidR="00472787" w:rsidRPr="006A663D" w:rsidRDefault="00472787" w:rsidP="007B2FA3">
            <w:pPr>
              <w:jc w:val="center"/>
              <w:rPr>
                <w:sz w:val="28"/>
                <w:szCs w:val="28"/>
              </w:rPr>
            </w:pPr>
            <w:r w:rsidRPr="006A663D">
              <w:rPr>
                <w:sz w:val="28"/>
                <w:szCs w:val="28"/>
              </w:rPr>
              <w:t>4 межреберье</w:t>
            </w:r>
          </w:p>
        </w:tc>
      </w:tr>
      <w:tr w:rsidR="00472787" w:rsidRPr="006A663D" w:rsidTr="007B2FA3">
        <w:tc>
          <w:tcPr>
            <w:tcW w:w="4968" w:type="dxa"/>
          </w:tcPr>
          <w:p w:rsidR="00472787" w:rsidRPr="006A663D" w:rsidRDefault="00472787" w:rsidP="007B2FA3">
            <w:pPr>
              <w:jc w:val="both"/>
              <w:rPr>
                <w:sz w:val="28"/>
                <w:szCs w:val="28"/>
              </w:rPr>
            </w:pPr>
            <w:r w:rsidRPr="006A663D">
              <w:rPr>
                <w:sz w:val="28"/>
                <w:szCs w:val="28"/>
              </w:rPr>
              <w:t>- по срединно-ключичной линии</w:t>
            </w:r>
          </w:p>
        </w:tc>
        <w:tc>
          <w:tcPr>
            <w:tcW w:w="2700" w:type="dxa"/>
          </w:tcPr>
          <w:p w:rsidR="00472787" w:rsidRPr="006A663D" w:rsidRDefault="00472787" w:rsidP="007B2FA3">
            <w:pPr>
              <w:jc w:val="center"/>
              <w:rPr>
                <w:sz w:val="28"/>
                <w:szCs w:val="28"/>
              </w:rPr>
            </w:pPr>
            <w:r w:rsidRPr="006A663D">
              <w:rPr>
                <w:sz w:val="28"/>
                <w:szCs w:val="28"/>
              </w:rPr>
              <w:t>6 ребро</w:t>
            </w:r>
          </w:p>
        </w:tc>
        <w:tc>
          <w:tcPr>
            <w:tcW w:w="2109" w:type="dxa"/>
          </w:tcPr>
          <w:p w:rsidR="00472787" w:rsidRPr="006A663D" w:rsidRDefault="00472787" w:rsidP="007B2FA3">
            <w:pPr>
              <w:jc w:val="center"/>
              <w:rPr>
                <w:sz w:val="28"/>
                <w:szCs w:val="28"/>
              </w:rPr>
            </w:pPr>
            <w:r w:rsidRPr="006A663D">
              <w:rPr>
                <w:sz w:val="28"/>
                <w:szCs w:val="28"/>
              </w:rPr>
              <w:t>5 межреберье</w:t>
            </w:r>
          </w:p>
        </w:tc>
      </w:tr>
      <w:tr w:rsidR="00472787" w:rsidRPr="006A663D" w:rsidTr="007B2FA3">
        <w:tc>
          <w:tcPr>
            <w:tcW w:w="4968" w:type="dxa"/>
          </w:tcPr>
          <w:p w:rsidR="00472787" w:rsidRPr="006A663D" w:rsidRDefault="00472787" w:rsidP="007B2FA3">
            <w:pPr>
              <w:jc w:val="both"/>
              <w:rPr>
                <w:sz w:val="28"/>
                <w:szCs w:val="28"/>
              </w:rPr>
            </w:pPr>
            <w:r w:rsidRPr="006A663D">
              <w:rPr>
                <w:sz w:val="28"/>
                <w:szCs w:val="28"/>
              </w:rPr>
              <w:lastRenderedPageBreak/>
              <w:t>- по передней подмышечной линии</w:t>
            </w:r>
          </w:p>
        </w:tc>
        <w:tc>
          <w:tcPr>
            <w:tcW w:w="2700" w:type="dxa"/>
          </w:tcPr>
          <w:p w:rsidR="00472787" w:rsidRPr="006A663D" w:rsidRDefault="00472787" w:rsidP="007B2FA3">
            <w:pPr>
              <w:jc w:val="center"/>
              <w:rPr>
                <w:sz w:val="28"/>
                <w:szCs w:val="28"/>
              </w:rPr>
            </w:pPr>
            <w:r w:rsidRPr="006A663D">
              <w:rPr>
                <w:sz w:val="28"/>
                <w:szCs w:val="28"/>
              </w:rPr>
              <w:t>7 ребро</w:t>
            </w:r>
          </w:p>
        </w:tc>
        <w:tc>
          <w:tcPr>
            <w:tcW w:w="2109" w:type="dxa"/>
          </w:tcPr>
          <w:p w:rsidR="00472787" w:rsidRPr="006A663D" w:rsidRDefault="00472787" w:rsidP="007B2FA3">
            <w:pPr>
              <w:jc w:val="center"/>
              <w:rPr>
                <w:sz w:val="28"/>
                <w:szCs w:val="28"/>
              </w:rPr>
            </w:pPr>
            <w:r w:rsidRPr="006A663D">
              <w:rPr>
                <w:sz w:val="28"/>
                <w:szCs w:val="28"/>
              </w:rPr>
              <w:t>7 ребро</w:t>
            </w:r>
          </w:p>
        </w:tc>
      </w:tr>
      <w:tr w:rsidR="00472787" w:rsidRPr="006A663D" w:rsidTr="007B2FA3">
        <w:tc>
          <w:tcPr>
            <w:tcW w:w="4968" w:type="dxa"/>
          </w:tcPr>
          <w:p w:rsidR="00472787" w:rsidRPr="006A663D" w:rsidRDefault="00472787" w:rsidP="007B2FA3">
            <w:pPr>
              <w:jc w:val="both"/>
              <w:rPr>
                <w:sz w:val="28"/>
                <w:szCs w:val="28"/>
              </w:rPr>
            </w:pPr>
            <w:r w:rsidRPr="006A663D">
              <w:rPr>
                <w:sz w:val="28"/>
                <w:szCs w:val="28"/>
              </w:rPr>
              <w:t>- по средней подмышечной линии</w:t>
            </w:r>
          </w:p>
        </w:tc>
        <w:tc>
          <w:tcPr>
            <w:tcW w:w="2700" w:type="dxa"/>
          </w:tcPr>
          <w:p w:rsidR="00472787" w:rsidRPr="006A663D" w:rsidRDefault="00472787" w:rsidP="007B2FA3">
            <w:pPr>
              <w:jc w:val="center"/>
              <w:rPr>
                <w:sz w:val="28"/>
                <w:szCs w:val="28"/>
              </w:rPr>
            </w:pPr>
            <w:r w:rsidRPr="006A663D">
              <w:rPr>
                <w:sz w:val="28"/>
                <w:szCs w:val="28"/>
              </w:rPr>
              <w:t>8 ребро</w:t>
            </w:r>
          </w:p>
        </w:tc>
        <w:tc>
          <w:tcPr>
            <w:tcW w:w="2109" w:type="dxa"/>
          </w:tcPr>
          <w:p w:rsidR="00472787" w:rsidRPr="006A663D" w:rsidRDefault="00472787" w:rsidP="007B2FA3">
            <w:pPr>
              <w:jc w:val="center"/>
              <w:rPr>
                <w:sz w:val="28"/>
                <w:szCs w:val="28"/>
              </w:rPr>
            </w:pPr>
            <w:r w:rsidRPr="006A663D">
              <w:rPr>
                <w:sz w:val="28"/>
                <w:szCs w:val="28"/>
              </w:rPr>
              <w:t>8 ребро</w:t>
            </w:r>
          </w:p>
        </w:tc>
      </w:tr>
      <w:tr w:rsidR="00472787" w:rsidRPr="006A663D" w:rsidTr="007B2FA3">
        <w:tc>
          <w:tcPr>
            <w:tcW w:w="4968" w:type="dxa"/>
          </w:tcPr>
          <w:p w:rsidR="00472787" w:rsidRPr="006A663D" w:rsidRDefault="00472787" w:rsidP="007B2FA3">
            <w:pPr>
              <w:jc w:val="both"/>
              <w:rPr>
                <w:sz w:val="28"/>
                <w:szCs w:val="28"/>
              </w:rPr>
            </w:pPr>
            <w:r w:rsidRPr="006A663D">
              <w:rPr>
                <w:sz w:val="28"/>
                <w:szCs w:val="28"/>
              </w:rPr>
              <w:t>- по задней подмышечной линии</w:t>
            </w:r>
          </w:p>
        </w:tc>
        <w:tc>
          <w:tcPr>
            <w:tcW w:w="2700" w:type="dxa"/>
          </w:tcPr>
          <w:p w:rsidR="00472787" w:rsidRPr="006A663D" w:rsidRDefault="00472787" w:rsidP="007B2FA3">
            <w:pPr>
              <w:jc w:val="center"/>
              <w:rPr>
                <w:sz w:val="28"/>
                <w:szCs w:val="28"/>
              </w:rPr>
            </w:pPr>
            <w:r w:rsidRPr="006A663D">
              <w:rPr>
                <w:sz w:val="28"/>
                <w:szCs w:val="28"/>
              </w:rPr>
              <w:t>9 ребро</w:t>
            </w:r>
          </w:p>
        </w:tc>
        <w:tc>
          <w:tcPr>
            <w:tcW w:w="2109" w:type="dxa"/>
          </w:tcPr>
          <w:p w:rsidR="00472787" w:rsidRPr="006A663D" w:rsidRDefault="00472787" w:rsidP="007B2FA3">
            <w:pPr>
              <w:jc w:val="center"/>
              <w:rPr>
                <w:sz w:val="28"/>
                <w:szCs w:val="28"/>
              </w:rPr>
            </w:pPr>
            <w:r w:rsidRPr="006A663D">
              <w:rPr>
                <w:sz w:val="28"/>
                <w:szCs w:val="28"/>
              </w:rPr>
              <w:t>9 ребро</w:t>
            </w:r>
          </w:p>
        </w:tc>
      </w:tr>
      <w:tr w:rsidR="00472787" w:rsidRPr="006A663D" w:rsidTr="007B2FA3">
        <w:tc>
          <w:tcPr>
            <w:tcW w:w="4968" w:type="dxa"/>
          </w:tcPr>
          <w:p w:rsidR="00472787" w:rsidRPr="006A663D" w:rsidRDefault="00472787" w:rsidP="007B2FA3">
            <w:pPr>
              <w:jc w:val="both"/>
              <w:rPr>
                <w:sz w:val="28"/>
                <w:szCs w:val="28"/>
              </w:rPr>
            </w:pPr>
            <w:r w:rsidRPr="006A663D">
              <w:rPr>
                <w:sz w:val="28"/>
                <w:szCs w:val="28"/>
              </w:rPr>
              <w:t>- по лопаточной линии</w:t>
            </w:r>
          </w:p>
        </w:tc>
        <w:tc>
          <w:tcPr>
            <w:tcW w:w="2700" w:type="dxa"/>
          </w:tcPr>
          <w:p w:rsidR="00472787" w:rsidRPr="006A663D" w:rsidRDefault="00472787" w:rsidP="007B2FA3">
            <w:pPr>
              <w:jc w:val="center"/>
              <w:rPr>
                <w:sz w:val="28"/>
                <w:szCs w:val="28"/>
              </w:rPr>
            </w:pPr>
            <w:r w:rsidRPr="006A663D">
              <w:rPr>
                <w:sz w:val="28"/>
                <w:szCs w:val="28"/>
              </w:rPr>
              <w:t>10 ребро</w:t>
            </w:r>
          </w:p>
        </w:tc>
        <w:tc>
          <w:tcPr>
            <w:tcW w:w="2109" w:type="dxa"/>
          </w:tcPr>
          <w:p w:rsidR="00472787" w:rsidRPr="006A663D" w:rsidRDefault="00472787" w:rsidP="007B2FA3">
            <w:pPr>
              <w:jc w:val="center"/>
              <w:rPr>
                <w:sz w:val="28"/>
                <w:szCs w:val="28"/>
              </w:rPr>
            </w:pPr>
            <w:r w:rsidRPr="006A663D">
              <w:rPr>
                <w:sz w:val="28"/>
                <w:szCs w:val="28"/>
              </w:rPr>
              <w:t>10 ребро</w:t>
            </w:r>
          </w:p>
        </w:tc>
      </w:tr>
      <w:tr w:rsidR="00472787" w:rsidRPr="006A663D" w:rsidTr="007B2FA3">
        <w:tc>
          <w:tcPr>
            <w:tcW w:w="4968" w:type="dxa"/>
          </w:tcPr>
          <w:p w:rsidR="00472787" w:rsidRPr="006A663D" w:rsidRDefault="00472787" w:rsidP="007B2FA3">
            <w:pPr>
              <w:jc w:val="both"/>
              <w:rPr>
                <w:sz w:val="28"/>
                <w:szCs w:val="28"/>
              </w:rPr>
            </w:pPr>
            <w:r w:rsidRPr="006A663D">
              <w:rPr>
                <w:sz w:val="28"/>
                <w:szCs w:val="28"/>
              </w:rPr>
              <w:t>- по околопозвоночной линии</w:t>
            </w:r>
          </w:p>
        </w:tc>
        <w:tc>
          <w:tcPr>
            <w:tcW w:w="2700" w:type="dxa"/>
          </w:tcPr>
          <w:p w:rsidR="00472787" w:rsidRPr="006A663D" w:rsidRDefault="00472787" w:rsidP="007B2FA3">
            <w:pPr>
              <w:jc w:val="center"/>
              <w:rPr>
                <w:sz w:val="28"/>
                <w:szCs w:val="28"/>
              </w:rPr>
            </w:pPr>
            <w:r w:rsidRPr="006A663D">
              <w:rPr>
                <w:sz w:val="28"/>
                <w:szCs w:val="28"/>
              </w:rPr>
              <w:t xml:space="preserve">остистый </w:t>
            </w:r>
            <w:r>
              <w:rPr>
                <w:sz w:val="28"/>
                <w:szCs w:val="28"/>
              </w:rPr>
              <w:t>о</w:t>
            </w:r>
            <w:r w:rsidRPr="006A663D">
              <w:rPr>
                <w:sz w:val="28"/>
                <w:szCs w:val="28"/>
              </w:rPr>
              <w:t>тросток 11-го грудного позвонка</w:t>
            </w:r>
          </w:p>
        </w:tc>
        <w:tc>
          <w:tcPr>
            <w:tcW w:w="2109" w:type="dxa"/>
          </w:tcPr>
          <w:p w:rsidR="00472787" w:rsidRPr="006A663D" w:rsidRDefault="00472787" w:rsidP="007B2FA3">
            <w:pPr>
              <w:jc w:val="center"/>
              <w:rPr>
                <w:sz w:val="28"/>
                <w:szCs w:val="28"/>
              </w:rPr>
            </w:pPr>
            <w:r w:rsidRPr="006A663D">
              <w:rPr>
                <w:sz w:val="28"/>
                <w:szCs w:val="28"/>
              </w:rPr>
              <w:t>остистый отросток 11-го грудного позвонка</w:t>
            </w:r>
          </w:p>
        </w:tc>
      </w:tr>
      <w:tr w:rsidR="00472787" w:rsidRPr="006A663D" w:rsidTr="007B2FA3">
        <w:tc>
          <w:tcPr>
            <w:tcW w:w="4968" w:type="dxa"/>
          </w:tcPr>
          <w:p w:rsidR="00472787" w:rsidRPr="006A663D" w:rsidRDefault="00472787" w:rsidP="007B2FA3">
            <w:pPr>
              <w:jc w:val="center"/>
              <w:rPr>
                <w:sz w:val="28"/>
                <w:szCs w:val="28"/>
              </w:rPr>
            </w:pPr>
            <w:r w:rsidRPr="006A663D">
              <w:rPr>
                <w:sz w:val="28"/>
                <w:szCs w:val="28"/>
              </w:rPr>
              <w:t>Экскурсия нижнего края легкого по средней подмышечной линии</w:t>
            </w:r>
          </w:p>
        </w:tc>
        <w:tc>
          <w:tcPr>
            <w:tcW w:w="2700" w:type="dxa"/>
          </w:tcPr>
          <w:p w:rsidR="00472787" w:rsidRPr="006A663D" w:rsidRDefault="00472787" w:rsidP="007B2FA3">
            <w:pPr>
              <w:jc w:val="center"/>
              <w:rPr>
                <w:sz w:val="28"/>
                <w:szCs w:val="28"/>
              </w:rPr>
            </w:pPr>
            <w:r>
              <w:rPr>
                <w:sz w:val="28"/>
                <w:szCs w:val="28"/>
              </w:rPr>
              <w:t xml:space="preserve">5 </w:t>
            </w:r>
            <w:r w:rsidRPr="006A663D">
              <w:rPr>
                <w:sz w:val="28"/>
                <w:szCs w:val="28"/>
              </w:rPr>
              <w:t>см</w:t>
            </w:r>
          </w:p>
        </w:tc>
        <w:tc>
          <w:tcPr>
            <w:tcW w:w="2109" w:type="dxa"/>
          </w:tcPr>
          <w:p w:rsidR="00472787" w:rsidRPr="006A663D" w:rsidRDefault="00472787" w:rsidP="007B2FA3">
            <w:pPr>
              <w:jc w:val="center"/>
              <w:rPr>
                <w:sz w:val="28"/>
                <w:szCs w:val="28"/>
              </w:rPr>
            </w:pPr>
            <w:r w:rsidRPr="006A663D">
              <w:rPr>
                <w:sz w:val="28"/>
                <w:szCs w:val="28"/>
              </w:rPr>
              <w:t>6</w:t>
            </w:r>
            <w:r>
              <w:rPr>
                <w:sz w:val="28"/>
                <w:szCs w:val="28"/>
              </w:rPr>
              <w:t xml:space="preserve"> </w:t>
            </w:r>
            <w:r w:rsidRPr="006A663D">
              <w:rPr>
                <w:sz w:val="28"/>
                <w:szCs w:val="28"/>
              </w:rPr>
              <w:t>см</w:t>
            </w:r>
          </w:p>
        </w:tc>
      </w:tr>
    </w:tbl>
    <w:p w:rsidR="00472787" w:rsidRDefault="00472787" w:rsidP="00472787">
      <w:pPr>
        <w:shd w:val="clear" w:color="auto" w:fill="FFFFFF"/>
        <w:spacing w:before="235"/>
        <w:ind w:left="-540" w:right="91"/>
        <w:jc w:val="both"/>
        <w:rPr>
          <w:rFonts w:ascii="Times New Roman" w:hAnsi="Times New Roman" w:cs="Times New Roman"/>
          <w:i/>
          <w:color w:val="000000"/>
          <w:spacing w:val="-4"/>
          <w:sz w:val="28"/>
          <w:szCs w:val="28"/>
        </w:rPr>
      </w:pPr>
      <w:r>
        <w:rPr>
          <w:rFonts w:ascii="Times New Roman" w:hAnsi="Times New Roman" w:cs="Times New Roman"/>
          <w:i/>
          <w:color w:val="000000"/>
          <w:spacing w:val="-4"/>
          <w:sz w:val="28"/>
          <w:szCs w:val="28"/>
        </w:rPr>
        <w:t xml:space="preserve">     </w:t>
      </w:r>
      <w:r w:rsidRPr="00472787">
        <w:rPr>
          <w:rFonts w:ascii="Times New Roman" w:hAnsi="Times New Roman" w:cs="Times New Roman"/>
          <w:i/>
          <w:color w:val="000000"/>
          <w:spacing w:val="-4"/>
          <w:sz w:val="28"/>
          <w:szCs w:val="28"/>
        </w:rPr>
        <w:t xml:space="preserve">                  </w:t>
      </w:r>
    </w:p>
    <w:p w:rsidR="00472787" w:rsidRPr="00472787" w:rsidRDefault="00472787" w:rsidP="00472787">
      <w:pPr>
        <w:shd w:val="clear" w:color="auto" w:fill="FFFFFF"/>
        <w:spacing w:before="235"/>
        <w:ind w:left="-540" w:right="91"/>
        <w:rPr>
          <w:rFonts w:ascii="Times New Roman" w:hAnsi="Times New Roman" w:cs="Times New Roman"/>
          <w:i/>
          <w:iCs/>
          <w:color w:val="000000"/>
          <w:spacing w:val="2"/>
          <w:sz w:val="28"/>
          <w:szCs w:val="28"/>
        </w:rPr>
      </w:pPr>
      <w:r w:rsidRPr="00472787">
        <w:rPr>
          <w:rFonts w:ascii="Times New Roman" w:hAnsi="Times New Roman" w:cs="Times New Roman"/>
          <w:i/>
          <w:color w:val="000000"/>
          <w:spacing w:val="-4"/>
          <w:sz w:val="28"/>
          <w:szCs w:val="28"/>
        </w:rPr>
        <w:t>Подвижность нижнего края легкого, см.</w:t>
      </w:r>
    </w:p>
    <w:p w:rsidR="00472787" w:rsidRPr="00472787" w:rsidRDefault="00472787" w:rsidP="00472787">
      <w:pPr>
        <w:shd w:val="clear" w:color="auto" w:fill="FFFFFF"/>
        <w:spacing w:line="211" w:lineRule="exact"/>
        <w:ind w:left="-540" w:right="1435" w:firstLine="708"/>
        <w:jc w:val="both"/>
        <w:rPr>
          <w:rFonts w:ascii="Times New Roman" w:hAnsi="Times New Roman" w:cs="Times New Roman"/>
          <w:i/>
          <w:iCs/>
          <w:color w:val="000000"/>
          <w:spacing w:val="2"/>
          <w:sz w:val="28"/>
          <w:szCs w:val="28"/>
        </w:rPr>
      </w:pPr>
    </w:p>
    <w:p w:rsidR="00472787" w:rsidRPr="00472787" w:rsidRDefault="00472787" w:rsidP="00472787">
      <w:pPr>
        <w:shd w:val="clear" w:color="auto" w:fill="FFFFFF"/>
        <w:spacing w:line="211" w:lineRule="exact"/>
        <w:ind w:left="-540" w:right="-5"/>
        <w:jc w:val="both"/>
        <w:rPr>
          <w:rFonts w:ascii="Times New Roman" w:hAnsi="Times New Roman" w:cs="Times New Roman"/>
          <w:iCs/>
          <w:color w:val="000000"/>
          <w:spacing w:val="2"/>
          <w:sz w:val="28"/>
          <w:szCs w:val="28"/>
        </w:rPr>
      </w:pPr>
      <w:r w:rsidRPr="00472787">
        <w:rPr>
          <w:rFonts w:ascii="Times New Roman" w:hAnsi="Times New Roman" w:cs="Times New Roman"/>
          <w:iCs/>
          <w:color w:val="000000"/>
          <w:spacing w:val="2"/>
          <w:sz w:val="28"/>
          <w:szCs w:val="28"/>
        </w:rPr>
        <w:t xml:space="preserve">                                                      Правое легкое                      Левое легкое</w:t>
      </w:r>
    </w:p>
    <w:p w:rsidR="00472787" w:rsidRPr="00472787" w:rsidRDefault="00472787" w:rsidP="00472787">
      <w:pPr>
        <w:shd w:val="clear" w:color="auto" w:fill="FFFFFF"/>
        <w:spacing w:line="211" w:lineRule="exact"/>
        <w:ind w:left="-540" w:right="715" w:firstLine="708"/>
        <w:jc w:val="both"/>
        <w:rPr>
          <w:rFonts w:ascii="Times New Roman" w:hAnsi="Times New Roman" w:cs="Times New Roman"/>
          <w:color w:val="000000"/>
          <w:spacing w:val="2"/>
          <w:w w:val="86"/>
          <w:sz w:val="28"/>
          <w:szCs w:val="28"/>
        </w:rPr>
      </w:pPr>
    </w:p>
    <w:p w:rsidR="00472787" w:rsidRPr="00472787" w:rsidRDefault="00472787" w:rsidP="00472787">
      <w:pPr>
        <w:shd w:val="clear" w:color="auto" w:fill="FFFFFF"/>
        <w:spacing w:line="211" w:lineRule="exact"/>
        <w:ind w:left="-540" w:right="715" w:firstLine="708"/>
        <w:jc w:val="both"/>
        <w:rPr>
          <w:rFonts w:ascii="Times New Roman" w:hAnsi="Times New Roman" w:cs="Times New Roman"/>
          <w:color w:val="000000"/>
          <w:spacing w:val="2"/>
          <w:w w:val="86"/>
          <w:sz w:val="28"/>
          <w:szCs w:val="28"/>
        </w:rPr>
      </w:pPr>
    </w:p>
    <w:p w:rsidR="00472787" w:rsidRPr="00472787" w:rsidRDefault="00472787" w:rsidP="00472787">
      <w:pPr>
        <w:shd w:val="clear" w:color="auto" w:fill="FFFFFF"/>
        <w:spacing w:line="211" w:lineRule="exact"/>
        <w:ind w:left="-540" w:right="-5"/>
        <w:jc w:val="both"/>
        <w:rPr>
          <w:rFonts w:ascii="Times New Roman" w:hAnsi="Times New Roman" w:cs="Times New Roman"/>
          <w:sz w:val="28"/>
          <w:szCs w:val="28"/>
        </w:rPr>
      </w:pPr>
      <w:r w:rsidRPr="00472787">
        <w:rPr>
          <w:rFonts w:ascii="Times New Roman" w:hAnsi="Times New Roman" w:cs="Times New Roman"/>
          <w:color w:val="000000"/>
          <w:spacing w:val="2"/>
          <w:w w:val="86"/>
          <w:sz w:val="28"/>
          <w:szCs w:val="28"/>
        </w:rPr>
        <w:t xml:space="preserve">Топографические линии                     вдох     выдох   сумма   </w:t>
      </w:r>
      <w:r w:rsidRPr="00472787">
        <w:rPr>
          <w:rFonts w:ascii="Times New Roman" w:hAnsi="Times New Roman" w:cs="Times New Roman"/>
          <w:color w:val="000000"/>
          <w:spacing w:val="2"/>
          <w:w w:val="86"/>
          <w:sz w:val="28"/>
          <w:szCs w:val="28"/>
        </w:rPr>
        <w:tab/>
      </w:r>
      <w:r w:rsidRPr="00472787">
        <w:rPr>
          <w:rFonts w:ascii="Times New Roman" w:hAnsi="Times New Roman" w:cs="Times New Roman"/>
          <w:color w:val="000000"/>
          <w:spacing w:val="2"/>
          <w:w w:val="86"/>
          <w:sz w:val="28"/>
          <w:szCs w:val="28"/>
        </w:rPr>
        <w:tab/>
        <w:t xml:space="preserve">вдох     выдох   сумма   </w:t>
      </w:r>
    </w:p>
    <w:p w:rsidR="00472787" w:rsidRPr="00472787" w:rsidRDefault="00472787" w:rsidP="00472787">
      <w:pPr>
        <w:shd w:val="clear" w:color="auto" w:fill="FFFFFF"/>
        <w:tabs>
          <w:tab w:val="left" w:pos="3619"/>
          <w:tab w:val="left" w:pos="4267"/>
        </w:tabs>
        <w:spacing w:before="235"/>
        <w:ind w:left="-540"/>
        <w:jc w:val="both"/>
        <w:rPr>
          <w:rFonts w:ascii="Times New Roman" w:hAnsi="Times New Roman" w:cs="Times New Roman"/>
          <w:color w:val="000000"/>
          <w:spacing w:val="-11"/>
          <w:sz w:val="28"/>
          <w:szCs w:val="28"/>
        </w:rPr>
      </w:pPr>
      <w:r w:rsidRPr="00472787">
        <w:rPr>
          <w:rFonts w:ascii="Times New Roman" w:hAnsi="Times New Roman" w:cs="Times New Roman"/>
          <w:color w:val="000000"/>
          <w:spacing w:val="-4"/>
          <w:sz w:val="28"/>
          <w:szCs w:val="28"/>
        </w:rPr>
        <w:t xml:space="preserve">Средняя подмышечная линия       </w:t>
      </w:r>
      <w:r w:rsidRPr="00472787">
        <w:rPr>
          <w:rFonts w:ascii="Times New Roman" w:hAnsi="Times New Roman" w:cs="Times New Roman"/>
          <w:color w:val="000000"/>
          <w:sz w:val="28"/>
          <w:szCs w:val="28"/>
        </w:rPr>
        <w:t xml:space="preserve">2,5        2,5         5     </w:t>
      </w:r>
      <w:r w:rsidRPr="00472787">
        <w:rPr>
          <w:rFonts w:ascii="Times New Roman" w:hAnsi="Times New Roman" w:cs="Times New Roman"/>
          <w:color w:val="000000"/>
          <w:spacing w:val="-11"/>
          <w:sz w:val="28"/>
          <w:szCs w:val="28"/>
        </w:rPr>
        <w:tab/>
      </w:r>
      <w:r w:rsidRPr="00472787">
        <w:rPr>
          <w:rFonts w:ascii="Times New Roman" w:hAnsi="Times New Roman" w:cs="Times New Roman"/>
          <w:color w:val="000000"/>
          <w:spacing w:val="-11"/>
          <w:sz w:val="28"/>
          <w:szCs w:val="28"/>
        </w:rPr>
        <w:tab/>
        <w:t xml:space="preserve">  3</w:t>
      </w:r>
      <w:r w:rsidRPr="00472787">
        <w:rPr>
          <w:rFonts w:ascii="Times New Roman" w:hAnsi="Times New Roman" w:cs="Times New Roman"/>
          <w:color w:val="000000"/>
          <w:spacing w:val="-11"/>
          <w:sz w:val="28"/>
          <w:szCs w:val="28"/>
        </w:rPr>
        <w:tab/>
        <w:t xml:space="preserve">   3            6</w:t>
      </w:r>
    </w:p>
    <w:p w:rsidR="00472787" w:rsidRPr="00472787" w:rsidRDefault="00472787" w:rsidP="00472787">
      <w:pPr>
        <w:shd w:val="clear" w:color="auto" w:fill="FFFFFF"/>
        <w:tabs>
          <w:tab w:val="left" w:pos="3619"/>
          <w:tab w:val="left" w:pos="4267"/>
        </w:tabs>
        <w:spacing w:before="235"/>
        <w:ind w:left="-540"/>
        <w:jc w:val="both"/>
        <w:rPr>
          <w:rFonts w:ascii="Times New Roman" w:hAnsi="Times New Roman" w:cs="Times New Roman"/>
          <w:color w:val="000000"/>
          <w:spacing w:val="-11"/>
          <w:sz w:val="24"/>
          <w:szCs w:val="24"/>
        </w:rPr>
      </w:pPr>
    </w:p>
    <w:p w:rsidR="00472787" w:rsidRPr="00677EDD" w:rsidRDefault="00472787" w:rsidP="00472787">
      <w:pPr>
        <w:ind w:left="-540"/>
        <w:jc w:val="both"/>
        <w:rPr>
          <w:rFonts w:ascii="Times New Roman" w:hAnsi="Times New Roman" w:cs="Times New Roman"/>
          <w:sz w:val="32"/>
          <w:szCs w:val="32"/>
          <w:u w:val="single"/>
        </w:rPr>
      </w:pPr>
      <w:r>
        <w:rPr>
          <w:rFonts w:ascii="Times New Roman" w:hAnsi="Times New Roman" w:cs="Times New Roman"/>
          <w:sz w:val="32"/>
          <w:szCs w:val="32"/>
          <w:u w:val="single"/>
        </w:rPr>
        <w:t>Аускультация легких</w:t>
      </w:r>
      <w:r w:rsidRPr="00677EDD">
        <w:rPr>
          <w:rFonts w:ascii="Times New Roman" w:hAnsi="Times New Roman" w:cs="Times New Roman"/>
          <w:sz w:val="32"/>
          <w:szCs w:val="32"/>
          <w:u w:val="single"/>
        </w:rPr>
        <w:t>.</w:t>
      </w:r>
    </w:p>
    <w:p w:rsidR="00472787" w:rsidRDefault="00472787" w:rsidP="00472787">
      <w:pPr>
        <w:ind w:left="-540"/>
        <w:jc w:val="both"/>
        <w:rPr>
          <w:rFonts w:ascii="Times New Roman" w:hAnsi="Times New Roman" w:cs="Times New Roman"/>
          <w:spacing w:val="-1"/>
          <w:sz w:val="28"/>
          <w:szCs w:val="28"/>
        </w:rPr>
      </w:pPr>
    </w:p>
    <w:p w:rsidR="00472787" w:rsidRDefault="00472787" w:rsidP="00472787">
      <w:pPr>
        <w:ind w:left="-54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4-м и 5-м межреберьях по правой окологрудинной и правой среднеключичной линиям выслушиваются ослабленное везикулярное дыхание, мелкопузырчатые хрипы и крепитация. </w:t>
      </w:r>
      <w:r>
        <w:rPr>
          <w:rFonts w:ascii="Times New Roman" w:hAnsi="Times New Roman" w:cs="Times New Roman"/>
          <w:spacing w:val="-1"/>
          <w:sz w:val="28"/>
          <w:szCs w:val="28"/>
        </w:rPr>
        <w:t>Над остальной поверхностью легких выслушивается везикулярное дыхание.</w:t>
      </w:r>
      <w:r>
        <w:rPr>
          <w:rFonts w:ascii="Times New Roman" w:hAnsi="Times New Roman" w:cs="Times New Roman"/>
          <w:spacing w:val="-2"/>
          <w:sz w:val="28"/>
          <w:szCs w:val="28"/>
        </w:rPr>
        <w:t xml:space="preserve"> Физиологическое бронхиальное дыхание выслушивается в области рукоятки грудины и места соединения её с грудиной – спереди, а сзади – в межлопаточном пространстве на уровне </w:t>
      </w:r>
      <w:r w:rsidRPr="006161C4">
        <w:rPr>
          <w:rFonts w:ascii="Times New Roman" w:hAnsi="Times New Roman" w:cs="Times New Roman"/>
          <w:spacing w:val="20"/>
          <w:sz w:val="28"/>
          <w:szCs w:val="28"/>
          <w:lang w:val="en-US"/>
        </w:rPr>
        <w:t>III</w:t>
      </w:r>
      <w:r>
        <w:rPr>
          <w:rFonts w:ascii="Times New Roman" w:hAnsi="Times New Roman" w:cs="Times New Roman"/>
          <w:spacing w:val="20"/>
          <w:sz w:val="28"/>
          <w:szCs w:val="28"/>
        </w:rPr>
        <w:t xml:space="preserve"> и</w:t>
      </w:r>
      <w:r w:rsidRPr="000960F3">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lang w:val="en-US"/>
        </w:rPr>
        <w:t>IV</w:t>
      </w:r>
      <w:r>
        <w:rPr>
          <w:rFonts w:ascii="Times New Roman" w:hAnsi="Times New Roman" w:cs="Times New Roman"/>
          <w:spacing w:val="-1"/>
          <w:sz w:val="28"/>
          <w:szCs w:val="28"/>
        </w:rPr>
        <w:t xml:space="preserve"> грудных позвонков. Шум трения плевры не выслушивается. Выслушивается усиление бронхофонии</w:t>
      </w:r>
      <w:r w:rsidRPr="00205D61">
        <w:rPr>
          <w:rFonts w:ascii="Times New Roman" w:hAnsi="Times New Roman" w:cs="Times New Roman"/>
          <w:spacing w:val="-1"/>
          <w:sz w:val="28"/>
          <w:szCs w:val="28"/>
        </w:rPr>
        <w:t xml:space="preserve"> </w:t>
      </w:r>
      <w:r>
        <w:rPr>
          <w:rFonts w:ascii="Times New Roman" w:hAnsi="Times New Roman" w:cs="Times New Roman"/>
          <w:spacing w:val="-1"/>
          <w:sz w:val="28"/>
          <w:szCs w:val="28"/>
        </w:rPr>
        <w:t>справа в 4-м и 5-м межреберьях</w:t>
      </w:r>
      <w:r w:rsidRPr="00AB3E87">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по окологрудинной и среднеключичной линиям. </w:t>
      </w:r>
    </w:p>
    <w:p w:rsidR="009B04EF" w:rsidRDefault="009B04EF" w:rsidP="00472787">
      <w:pPr>
        <w:ind w:left="-540"/>
        <w:jc w:val="both"/>
        <w:rPr>
          <w:rFonts w:ascii="Times New Roman" w:hAnsi="Times New Roman" w:cs="Times New Roman"/>
          <w:spacing w:val="-2"/>
          <w:sz w:val="28"/>
          <w:szCs w:val="28"/>
        </w:rPr>
      </w:pPr>
    </w:p>
    <w:p w:rsidR="009B04EF" w:rsidRDefault="009B04EF" w:rsidP="009B04EF">
      <w:pPr>
        <w:ind w:left="-540"/>
        <w:jc w:val="center"/>
        <w:rPr>
          <w:rFonts w:ascii="Times New Roman" w:hAnsi="Times New Roman" w:cs="Times New Roman"/>
          <w:b/>
          <w:spacing w:val="-1"/>
          <w:sz w:val="28"/>
          <w:szCs w:val="28"/>
        </w:rPr>
      </w:pPr>
    </w:p>
    <w:p w:rsidR="009B04EF" w:rsidRDefault="009B04EF" w:rsidP="009B04EF">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Система органов кровобращения</w:t>
      </w:r>
    </w:p>
    <w:p w:rsidR="009B04EF" w:rsidRDefault="009B04EF" w:rsidP="009B04EF">
      <w:pPr>
        <w:ind w:left="-540"/>
        <w:jc w:val="center"/>
        <w:rPr>
          <w:rFonts w:ascii="Times New Roman" w:hAnsi="Times New Roman" w:cs="Times New Roman"/>
          <w:b/>
          <w:spacing w:val="-1"/>
          <w:sz w:val="28"/>
          <w:szCs w:val="28"/>
        </w:rPr>
      </w:pPr>
    </w:p>
    <w:p w:rsidR="009B04EF" w:rsidRPr="00677EDD" w:rsidRDefault="009B04EF" w:rsidP="009B04EF">
      <w:pPr>
        <w:ind w:left="-540"/>
        <w:jc w:val="both"/>
        <w:rPr>
          <w:rFonts w:ascii="Times New Roman" w:hAnsi="Times New Roman" w:cs="Times New Roman"/>
          <w:sz w:val="32"/>
          <w:szCs w:val="32"/>
          <w:u w:val="single"/>
        </w:rPr>
      </w:pPr>
      <w:r w:rsidRPr="00677EDD">
        <w:rPr>
          <w:rFonts w:ascii="Times New Roman" w:hAnsi="Times New Roman" w:cs="Times New Roman"/>
          <w:spacing w:val="-11"/>
          <w:sz w:val="32"/>
          <w:szCs w:val="32"/>
          <w:u w:val="single"/>
        </w:rPr>
        <w:t>Осмотр области сердца.</w:t>
      </w:r>
    </w:p>
    <w:p w:rsidR="009B04EF" w:rsidRDefault="009B04EF" w:rsidP="009B04EF">
      <w:pPr>
        <w:ind w:left="-540"/>
        <w:jc w:val="both"/>
        <w:rPr>
          <w:rFonts w:ascii="Times New Roman" w:hAnsi="Times New Roman" w:cs="Times New Roman"/>
          <w:sz w:val="28"/>
          <w:szCs w:val="28"/>
        </w:rPr>
      </w:pPr>
    </w:p>
    <w:p w:rsidR="009B04EF" w:rsidRDefault="009B04EF" w:rsidP="009B04EF">
      <w:pPr>
        <w:ind w:left="-540"/>
        <w:jc w:val="both"/>
        <w:rPr>
          <w:rFonts w:ascii="Times New Roman" w:hAnsi="Times New Roman" w:cs="Times New Roman"/>
          <w:spacing w:val="-2"/>
          <w:sz w:val="28"/>
          <w:szCs w:val="28"/>
        </w:rPr>
      </w:pPr>
      <w:r w:rsidRPr="00205D61">
        <w:rPr>
          <w:rFonts w:ascii="Times New Roman" w:hAnsi="Times New Roman" w:cs="Times New Roman"/>
          <w:sz w:val="28"/>
          <w:szCs w:val="28"/>
        </w:rPr>
        <w:t>Область сердца визуально не изменена. Верхушечный</w:t>
      </w:r>
      <w:r>
        <w:rPr>
          <w:rFonts w:ascii="Times New Roman" w:hAnsi="Times New Roman" w:cs="Times New Roman"/>
          <w:sz w:val="28"/>
          <w:szCs w:val="28"/>
        </w:rPr>
        <w:t xml:space="preserve"> и сердечный толчки не визуализируются. </w:t>
      </w:r>
      <w:r>
        <w:rPr>
          <w:rFonts w:ascii="Times New Roman" w:hAnsi="Times New Roman" w:cs="Times New Roman"/>
          <w:spacing w:val="-2"/>
          <w:sz w:val="28"/>
          <w:szCs w:val="28"/>
        </w:rPr>
        <w:t xml:space="preserve">Сердечный горб отсутствует. </w:t>
      </w:r>
      <w:r w:rsidRPr="00205D61">
        <w:rPr>
          <w:rFonts w:ascii="Times New Roman" w:hAnsi="Times New Roman" w:cs="Times New Roman"/>
          <w:spacing w:val="-2"/>
          <w:sz w:val="28"/>
          <w:szCs w:val="28"/>
        </w:rPr>
        <w:t>Патоло</w:t>
      </w:r>
      <w:r w:rsidRPr="00205D61">
        <w:rPr>
          <w:rFonts w:ascii="Times New Roman" w:hAnsi="Times New Roman" w:cs="Times New Roman"/>
          <w:spacing w:val="-2"/>
          <w:sz w:val="28"/>
          <w:szCs w:val="28"/>
        </w:rPr>
        <w:softHyphen/>
        <w:t>гических пульсаций не видно.</w:t>
      </w:r>
    </w:p>
    <w:p w:rsidR="009B04EF" w:rsidRDefault="009B04EF" w:rsidP="009B04EF">
      <w:pPr>
        <w:ind w:left="-540"/>
        <w:jc w:val="both"/>
        <w:rPr>
          <w:rFonts w:ascii="Times New Roman" w:hAnsi="Times New Roman" w:cs="Times New Roman"/>
          <w:spacing w:val="-2"/>
          <w:sz w:val="28"/>
          <w:szCs w:val="28"/>
        </w:rPr>
      </w:pPr>
    </w:p>
    <w:p w:rsidR="009B04EF" w:rsidRPr="00677EDD" w:rsidRDefault="009B04EF" w:rsidP="009B04EF">
      <w:pPr>
        <w:ind w:left="-540"/>
        <w:jc w:val="both"/>
        <w:rPr>
          <w:rFonts w:ascii="Times New Roman" w:hAnsi="Times New Roman" w:cs="Times New Roman"/>
          <w:sz w:val="32"/>
          <w:szCs w:val="32"/>
          <w:u w:val="single"/>
        </w:rPr>
      </w:pPr>
      <w:r w:rsidRPr="00677EDD">
        <w:rPr>
          <w:rFonts w:ascii="Times New Roman" w:hAnsi="Times New Roman" w:cs="Times New Roman"/>
          <w:spacing w:val="-2"/>
          <w:sz w:val="32"/>
          <w:szCs w:val="32"/>
          <w:u w:val="single"/>
        </w:rPr>
        <w:t>Пальпация области сердца.</w:t>
      </w:r>
    </w:p>
    <w:p w:rsidR="009B04EF" w:rsidRDefault="009B04EF" w:rsidP="009B04EF">
      <w:pPr>
        <w:ind w:left="-540"/>
        <w:jc w:val="both"/>
        <w:rPr>
          <w:rFonts w:ascii="Times New Roman" w:hAnsi="Times New Roman" w:cs="Times New Roman"/>
          <w:sz w:val="28"/>
          <w:szCs w:val="28"/>
        </w:rPr>
      </w:pPr>
    </w:p>
    <w:p w:rsidR="009B04EF" w:rsidRDefault="009B04EF" w:rsidP="009B04EF">
      <w:pPr>
        <w:ind w:left="-540"/>
        <w:jc w:val="both"/>
        <w:rPr>
          <w:rFonts w:ascii="Times New Roman" w:hAnsi="Times New Roman" w:cs="Times New Roman"/>
          <w:spacing w:val="-5"/>
          <w:sz w:val="28"/>
          <w:szCs w:val="28"/>
        </w:rPr>
      </w:pPr>
      <w:r w:rsidRPr="00205D61">
        <w:rPr>
          <w:rFonts w:ascii="Times New Roman" w:hAnsi="Times New Roman" w:cs="Times New Roman"/>
          <w:sz w:val="28"/>
          <w:szCs w:val="28"/>
        </w:rPr>
        <w:t xml:space="preserve">Верхушечный </w:t>
      </w:r>
      <w:r>
        <w:rPr>
          <w:rFonts w:ascii="Times New Roman" w:hAnsi="Times New Roman" w:cs="Times New Roman"/>
          <w:sz w:val="28"/>
          <w:szCs w:val="28"/>
        </w:rPr>
        <w:t>толчок пальпируется</w:t>
      </w:r>
      <w:r w:rsidRPr="00205D61">
        <w:rPr>
          <w:rFonts w:ascii="Times New Roman" w:hAnsi="Times New Roman" w:cs="Times New Roman"/>
          <w:sz w:val="28"/>
          <w:szCs w:val="28"/>
        </w:rPr>
        <w:t xml:space="preserve"> в </w:t>
      </w:r>
      <w:r w:rsidRPr="00205D61">
        <w:rPr>
          <w:rFonts w:ascii="Times New Roman" w:hAnsi="Times New Roman" w:cs="Times New Roman"/>
          <w:sz w:val="28"/>
          <w:szCs w:val="28"/>
          <w:lang w:val="en-US"/>
        </w:rPr>
        <w:t>V</w:t>
      </w:r>
      <w:r w:rsidRPr="00205D61">
        <w:rPr>
          <w:rFonts w:ascii="Times New Roman" w:hAnsi="Times New Roman" w:cs="Times New Roman"/>
          <w:sz w:val="28"/>
          <w:szCs w:val="28"/>
        </w:rPr>
        <w:t xml:space="preserve"> межреберье на 1</w:t>
      </w:r>
      <w:r w:rsidR="006671F8">
        <w:rPr>
          <w:rFonts w:ascii="Times New Roman" w:hAnsi="Times New Roman" w:cs="Times New Roman"/>
          <w:sz w:val="28"/>
          <w:szCs w:val="28"/>
        </w:rPr>
        <w:t xml:space="preserve"> см кнаружи</w:t>
      </w:r>
      <w:r w:rsidRPr="00205D61">
        <w:rPr>
          <w:rFonts w:ascii="Times New Roman" w:hAnsi="Times New Roman" w:cs="Times New Roman"/>
          <w:sz w:val="28"/>
          <w:szCs w:val="28"/>
        </w:rPr>
        <w:t xml:space="preserve"> от </w:t>
      </w:r>
      <w:r w:rsidRPr="00205D61">
        <w:rPr>
          <w:rFonts w:ascii="Times New Roman" w:hAnsi="Times New Roman" w:cs="Times New Roman"/>
          <w:spacing w:val="-2"/>
          <w:sz w:val="28"/>
          <w:szCs w:val="28"/>
        </w:rPr>
        <w:t xml:space="preserve">левой </w:t>
      </w:r>
      <w:r w:rsidRPr="00205D61">
        <w:rPr>
          <w:rFonts w:ascii="Times New Roman" w:hAnsi="Times New Roman" w:cs="Times New Roman"/>
          <w:spacing w:val="-2"/>
          <w:sz w:val="28"/>
          <w:szCs w:val="28"/>
        </w:rPr>
        <w:lastRenderedPageBreak/>
        <w:t>сред</w:t>
      </w:r>
      <w:r w:rsidR="006671F8">
        <w:rPr>
          <w:rFonts w:ascii="Times New Roman" w:hAnsi="Times New Roman" w:cs="Times New Roman"/>
          <w:spacing w:val="-2"/>
          <w:sz w:val="28"/>
          <w:szCs w:val="28"/>
        </w:rPr>
        <w:t>инно-ключичной линии, площадью 2</w:t>
      </w:r>
      <w:r w:rsidRPr="00205D61">
        <w:rPr>
          <w:rFonts w:ascii="Times New Roman" w:hAnsi="Times New Roman" w:cs="Times New Roman"/>
          <w:spacing w:val="-2"/>
          <w:sz w:val="28"/>
          <w:szCs w:val="28"/>
        </w:rPr>
        <w:t xml:space="preserve"> кв. см., </w:t>
      </w:r>
      <w:r>
        <w:rPr>
          <w:rFonts w:ascii="Times New Roman" w:hAnsi="Times New Roman" w:cs="Times New Roman"/>
          <w:spacing w:val="-2"/>
          <w:sz w:val="28"/>
          <w:szCs w:val="28"/>
        </w:rPr>
        <w:t>нормальной</w:t>
      </w:r>
      <w:r w:rsidRPr="00205D61">
        <w:rPr>
          <w:rFonts w:ascii="Times New Roman" w:hAnsi="Times New Roman" w:cs="Times New Roman"/>
          <w:spacing w:val="-2"/>
          <w:sz w:val="28"/>
          <w:szCs w:val="28"/>
        </w:rPr>
        <w:t xml:space="preserve"> силы, </w:t>
      </w:r>
      <w:r w:rsidRPr="00205D61">
        <w:rPr>
          <w:rFonts w:ascii="Times New Roman" w:hAnsi="Times New Roman" w:cs="Times New Roman"/>
          <w:spacing w:val="7"/>
          <w:sz w:val="28"/>
          <w:szCs w:val="28"/>
        </w:rPr>
        <w:t>средней амплитуды. Сердечный толчок не выявляется</w:t>
      </w:r>
      <w:r w:rsidRPr="003705B5">
        <w:rPr>
          <w:rFonts w:ascii="Times New Roman" w:hAnsi="Times New Roman" w:cs="Times New Roman"/>
          <w:spacing w:val="7"/>
          <w:sz w:val="28"/>
          <w:szCs w:val="28"/>
        </w:rPr>
        <w:t>.</w:t>
      </w:r>
      <w:r w:rsidRPr="00205D61">
        <w:rPr>
          <w:rFonts w:ascii="Times New Roman" w:hAnsi="Times New Roman" w:cs="Times New Roman"/>
          <w:spacing w:val="7"/>
          <w:sz w:val="28"/>
          <w:szCs w:val="28"/>
        </w:rPr>
        <w:t xml:space="preserve"> Симптом </w:t>
      </w:r>
      <w:r w:rsidRPr="00205D61">
        <w:rPr>
          <w:rFonts w:ascii="Times New Roman" w:hAnsi="Times New Roman" w:cs="Times New Roman"/>
          <w:spacing w:val="-2"/>
          <w:sz w:val="28"/>
          <w:szCs w:val="28"/>
        </w:rPr>
        <w:t>"кошачьего мурлыканья" в области верхушки и основания сердца не обна</w:t>
      </w:r>
      <w:r w:rsidRPr="00205D61">
        <w:rPr>
          <w:rFonts w:ascii="Times New Roman" w:hAnsi="Times New Roman" w:cs="Times New Roman"/>
          <w:spacing w:val="-2"/>
          <w:sz w:val="28"/>
          <w:szCs w:val="28"/>
        </w:rPr>
        <w:softHyphen/>
      </w:r>
      <w:r w:rsidRPr="00205D61">
        <w:rPr>
          <w:rFonts w:ascii="Times New Roman" w:hAnsi="Times New Roman" w:cs="Times New Roman"/>
          <w:spacing w:val="-5"/>
          <w:sz w:val="28"/>
          <w:szCs w:val="28"/>
        </w:rPr>
        <w:t>ружен.</w:t>
      </w:r>
    </w:p>
    <w:p w:rsidR="009B04EF" w:rsidRDefault="009B04EF" w:rsidP="009B04EF">
      <w:pPr>
        <w:ind w:left="-540"/>
        <w:jc w:val="both"/>
        <w:rPr>
          <w:rFonts w:ascii="Times New Roman" w:hAnsi="Times New Roman" w:cs="Times New Roman"/>
          <w:spacing w:val="-5"/>
          <w:sz w:val="28"/>
          <w:szCs w:val="28"/>
        </w:rPr>
      </w:pPr>
    </w:p>
    <w:p w:rsidR="009B04EF" w:rsidRPr="008E2E34" w:rsidRDefault="009B04EF" w:rsidP="009B04EF">
      <w:pPr>
        <w:ind w:left="-540"/>
        <w:jc w:val="both"/>
        <w:rPr>
          <w:rFonts w:ascii="Times New Roman" w:hAnsi="Times New Roman" w:cs="Times New Roman"/>
          <w:sz w:val="32"/>
          <w:szCs w:val="32"/>
        </w:rPr>
      </w:pPr>
      <w:r w:rsidRPr="00677EDD">
        <w:rPr>
          <w:rFonts w:ascii="Times New Roman" w:hAnsi="Times New Roman" w:cs="Times New Roman"/>
          <w:spacing w:val="-1"/>
          <w:sz w:val="32"/>
          <w:szCs w:val="32"/>
          <w:u w:val="single"/>
        </w:rPr>
        <w:t>Исследование артериального пульса</w:t>
      </w:r>
      <w:r w:rsidRPr="008E2E34">
        <w:rPr>
          <w:rFonts w:ascii="Times New Roman" w:hAnsi="Times New Roman" w:cs="Times New Roman"/>
          <w:spacing w:val="-1"/>
          <w:sz w:val="32"/>
          <w:szCs w:val="32"/>
        </w:rPr>
        <w:t>.</w:t>
      </w:r>
    </w:p>
    <w:p w:rsidR="009B04EF" w:rsidRDefault="009B04EF" w:rsidP="009B04EF">
      <w:pPr>
        <w:ind w:left="-540"/>
        <w:jc w:val="both"/>
        <w:rPr>
          <w:rFonts w:ascii="Times New Roman" w:hAnsi="Times New Roman" w:cs="Times New Roman"/>
          <w:spacing w:val="-3"/>
          <w:sz w:val="28"/>
          <w:szCs w:val="28"/>
        </w:rPr>
      </w:pPr>
    </w:p>
    <w:p w:rsidR="009B04EF" w:rsidRPr="007F381F" w:rsidRDefault="009B04EF" w:rsidP="009B04EF">
      <w:pPr>
        <w:ind w:left="-540"/>
        <w:jc w:val="both"/>
        <w:rPr>
          <w:rFonts w:ascii="Times New Roman" w:hAnsi="Times New Roman" w:cs="Times New Roman"/>
          <w:spacing w:val="1"/>
          <w:sz w:val="28"/>
          <w:szCs w:val="28"/>
        </w:rPr>
      </w:pPr>
      <w:r w:rsidRPr="006161C4">
        <w:rPr>
          <w:rFonts w:ascii="Times New Roman" w:hAnsi="Times New Roman" w:cs="Times New Roman"/>
          <w:spacing w:val="-3"/>
          <w:sz w:val="28"/>
          <w:szCs w:val="28"/>
        </w:rPr>
        <w:t xml:space="preserve">Пульс одинаковый на правой и левой лучевых артериях по наполнению и </w:t>
      </w:r>
      <w:r w:rsidRPr="006161C4">
        <w:rPr>
          <w:rFonts w:ascii="Times New Roman" w:hAnsi="Times New Roman" w:cs="Times New Roman"/>
          <w:sz w:val="28"/>
          <w:szCs w:val="28"/>
        </w:rPr>
        <w:t xml:space="preserve">времени появления пульсовых волн. Частота пульса - </w:t>
      </w:r>
      <w:r w:rsidR="006671F8">
        <w:rPr>
          <w:rFonts w:ascii="Times New Roman" w:hAnsi="Times New Roman" w:cs="Times New Roman"/>
          <w:sz w:val="28"/>
          <w:szCs w:val="28"/>
        </w:rPr>
        <w:t>84</w:t>
      </w:r>
      <w:r w:rsidRPr="006161C4">
        <w:rPr>
          <w:rFonts w:ascii="Times New Roman" w:hAnsi="Times New Roman" w:cs="Times New Roman"/>
          <w:sz w:val="28"/>
          <w:szCs w:val="28"/>
        </w:rPr>
        <w:t xml:space="preserve"> в минуту. Ритм правильный. Пульс среднего напряжения и наполнения, средней величи</w:t>
      </w:r>
      <w:r w:rsidRPr="006161C4">
        <w:rPr>
          <w:rFonts w:ascii="Times New Roman" w:hAnsi="Times New Roman" w:cs="Times New Roman"/>
          <w:sz w:val="28"/>
          <w:szCs w:val="28"/>
        </w:rPr>
        <w:softHyphen/>
      </w:r>
      <w:r w:rsidRPr="006161C4">
        <w:rPr>
          <w:rFonts w:ascii="Times New Roman" w:hAnsi="Times New Roman" w:cs="Times New Roman"/>
          <w:spacing w:val="-1"/>
          <w:sz w:val="28"/>
          <w:szCs w:val="28"/>
        </w:rPr>
        <w:t xml:space="preserve">ны, нормальной формы. </w:t>
      </w:r>
      <w:r>
        <w:rPr>
          <w:rFonts w:ascii="Times New Roman" w:hAnsi="Times New Roman" w:cs="Times New Roman"/>
          <w:spacing w:val="-1"/>
          <w:sz w:val="28"/>
          <w:szCs w:val="28"/>
        </w:rPr>
        <w:t>Дефицита пульса нет.</w:t>
      </w:r>
      <w:r w:rsidRPr="006161C4">
        <w:rPr>
          <w:rFonts w:ascii="Times New Roman" w:hAnsi="Times New Roman" w:cs="Times New Roman"/>
          <w:spacing w:val="-1"/>
          <w:sz w:val="28"/>
          <w:szCs w:val="28"/>
        </w:rPr>
        <w:t xml:space="preserve"> Стенка лучевой ар</w:t>
      </w:r>
      <w:r w:rsidRPr="006161C4">
        <w:rPr>
          <w:rFonts w:ascii="Times New Roman" w:hAnsi="Times New Roman" w:cs="Times New Roman"/>
          <w:spacing w:val="-1"/>
          <w:sz w:val="28"/>
          <w:szCs w:val="28"/>
        </w:rPr>
        <w:softHyphen/>
      </w:r>
      <w:r w:rsidRPr="006161C4">
        <w:rPr>
          <w:rFonts w:ascii="Times New Roman" w:hAnsi="Times New Roman" w:cs="Times New Roman"/>
          <w:sz w:val="28"/>
          <w:szCs w:val="28"/>
        </w:rPr>
        <w:t>терии эластичная</w:t>
      </w:r>
      <w:r>
        <w:rPr>
          <w:rFonts w:ascii="Times New Roman" w:hAnsi="Times New Roman" w:cs="Times New Roman"/>
          <w:sz w:val="28"/>
          <w:szCs w:val="28"/>
        </w:rPr>
        <w:t xml:space="preserve"> и равномерная</w:t>
      </w:r>
      <w:r w:rsidRPr="006161C4">
        <w:rPr>
          <w:rFonts w:ascii="Times New Roman" w:hAnsi="Times New Roman" w:cs="Times New Roman"/>
          <w:sz w:val="28"/>
          <w:szCs w:val="28"/>
        </w:rPr>
        <w:t xml:space="preserve">. Определяется пульсация височной, сонной, локтевой, </w:t>
      </w:r>
      <w:r w:rsidRPr="006161C4">
        <w:rPr>
          <w:rFonts w:ascii="Times New Roman" w:hAnsi="Times New Roman" w:cs="Times New Roman"/>
          <w:spacing w:val="-1"/>
          <w:sz w:val="28"/>
          <w:szCs w:val="28"/>
        </w:rPr>
        <w:t>лучевой, подключичной, подмышечной</w:t>
      </w:r>
      <w:r>
        <w:rPr>
          <w:rFonts w:ascii="Times New Roman" w:hAnsi="Times New Roman" w:cs="Times New Roman"/>
          <w:spacing w:val="-1"/>
          <w:sz w:val="28"/>
          <w:szCs w:val="28"/>
        </w:rPr>
        <w:t>, плечевой, бедренной, подколенной артерий,</w:t>
      </w:r>
      <w:r w:rsidRPr="006161C4">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a</w:t>
      </w:r>
      <w:r w:rsidRPr="008E1F32">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tibialis</w:t>
      </w:r>
      <w:r w:rsidRPr="008E1F32">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posterior</w:t>
      </w:r>
      <w:r w:rsidRPr="008E1F32">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a</w:t>
      </w:r>
      <w:r w:rsidRPr="008E1F32">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dorzalis</w:t>
      </w:r>
      <w:r w:rsidRPr="008E1F32">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pedis</w:t>
      </w:r>
      <w:r w:rsidRPr="008E1F32">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rPr>
        <w:t xml:space="preserve">стенка их эластична. </w:t>
      </w:r>
    </w:p>
    <w:p w:rsidR="009B04EF" w:rsidRPr="007F381F" w:rsidRDefault="009B04EF" w:rsidP="009B04EF">
      <w:pPr>
        <w:ind w:left="-540"/>
        <w:jc w:val="both"/>
        <w:rPr>
          <w:rFonts w:ascii="Times New Roman" w:hAnsi="Times New Roman" w:cs="Times New Roman"/>
          <w:spacing w:val="1"/>
          <w:sz w:val="28"/>
          <w:szCs w:val="28"/>
        </w:rPr>
      </w:pPr>
    </w:p>
    <w:p w:rsidR="009B04EF" w:rsidRPr="003705B5" w:rsidRDefault="009B04EF" w:rsidP="009B04EF">
      <w:pPr>
        <w:ind w:left="-540"/>
        <w:jc w:val="both"/>
        <w:rPr>
          <w:rFonts w:ascii="Times New Roman" w:hAnsi="Times New Roman" w:cs="Times New Roman"/>
          <w:sz w:val="32"/>
          <w:szCs w:val="32"/>
        </w:rPr>
      </w:pPr>
      <w:r w:rsidRPr="00677EDD">
        <w:rPr>
          <w:rFonts w:ascii="Times New Roman" w:hAnsi="Times New Roman" w:cs="Times New Roman"/>
          <w:sz w:val="32"/>
          <w:szCs w:val="32"/>
          <w:u w:val="single"/>
        </w:rPr>
        <w:t>Перкуссия области сердц</w:t>
      </w:r>
      <w:r>
        <w:rPr>
          <w:rFonts w:ascii="Times New Roman" w:hAnsi="Times New Roman" w:cs="Times New Roman"/>
          <w:sz w:val="32"/>
          <w:szCs w:val="32"/>
          <w:u w:val="single"/>
        </w:rPr>
        <w:t>а и сосудистого пучка</w:t>
      </w:r>
      <w:r w:rsidRPr="003705B5">
        <w:rPr>
          <w:rFonts w:ascii="Times New Roman" w:hAnsi="Times New Roman" w:cs="Times New Roman"/>
          <w:sz w:val="32"/>
          <w:szCs w:val="32"/>
        </w:rPr>
        <w:t xml:space="preserve">. </w:t>
      </w:r>
    </w:p>
    <w:p w:rsidR="009B04EF" w:rsidRDefault="009B04EF" w:rsidP="009B04EF">
      <w:pPr>
        <w:ind w:left="-540"/>
        <w:jc w:val="both"/>
        <w:rPr>
          <w:rFonts w:ascii="Times New Roman" w:hAnsi="Times New Roman" w:cs="Times New Roman"/>
          <w:i/>
          <w:iCs/>
          <w:spacing w:val="-2"/>
          <w:sz w:val="28"/>
          <w:szCs w:val="28"/>
        </w:rPr>
      </w:pPr>
    </w:p>
    <w:p w:rsidR="009B04EF" w:rsidRPr="00205D61" w:rsidRDefault="009B04EF" w:rsidP="009B04EF">
      <w:pPr>
        <w:ind w:left="-540"/>
        <w:jc w:val="both"/>
        <w:rPr>
          <w:rFonts w:ascii="Times New Roman" w:hAnsi="Times New Roman" w:cs="Times New Roman"/>
          <w:sz w:val="28"/>
          <w:szCs w:val="28"/>
        </w:rPr>
      </w:pPr>
      <w:r w:rsidRPr="00205D61">
        <w:rPr>
          <w:rFonts w:ascii="Times New Roman" w:hAnsi="Times New Roman" w:cs="Times New Roman"/>
          <w:i/>
          <w:iCs/>
          <w:spacing w:val="-2"/>
          <w:sz w:val="28"/>
          <w:szCs w:val="28"/>
        </w:rPr>
        <w:t>Границы относительной тупости.</w:t>
      </w:r>
    </w:p>
    <w:p w:rsidR="009B04EF" w:rsidRDefault="009B04EF" w:rsidP="009B04EF">
      <w:pPr>
        <w:ind w:left="-540"/>
        <w:jc w:val="both"/>
        <w:rPr>
          <w:rFonts w:ascii="Times New Roman" w:hAnsi="Times New Roman" w:cs="Times New Roman"/>
          <w:spacing w:val="-1"/>
          <w:sz w:val="28"/>
          <w:szCs w:val="28"/>
        </w:rPr>
      </w:pPr>
    </w:p>
    <w:p w:rsidR="009B04EF" w:rsidRPr="00205D61" w:rsidRDefault="009B04EF" w:rsidP="009B04EF">
      <w:pPr>
        <w:ind w:left="-540"/>
        <w:jc w:val="both"/>
        <w:rPr>
          <w:rFonts w:ascii="Times New Roman" w:hAnsi="Times New Roman" w:cs="Times New Roman"/>
          <w:sz w:val="28"/>
          <w:szCs w:val="28"/>
        </w:rPr>
      </w:pPr>
      <w:r w:rsidRPr="00782413">
        <w:rPr>
          <w:rFonts w:ascii="Times New Roman" w:hAnsi="Times New Roman" w:cs="Times New Roman"/>
          <w:spacing w:val="-1"/>
          <w:sz w:val="28"/>
          <w:szCs w:val="28"/>
          <w:u w:val="single"/>
        </w:rPr>
        <w:t>Правая граница</w:t>
      </w:r>
      <w:r>
        <w:rPr>
          <w:rFonts w:ascii="Times New Roman" w:hAnsi="Times New Roman" w:cs="Times New Roman"/>
          <w:spacing w:val="-1"/>
          <w:sz w:val="28"/>
          <w:szCs w:val="28"/>
        </w:rPr>
        <w:t xml:space="preserve"> -</w:t>
      </w:r>
      <w:r w:rsidRPr="00205D61">
        <w:rPr>
          <w:rFonts w:ascii="Times New Roman" w:hAnsi="Times New Roman" w:cs="Times New Roman"/>
          <w:spacing w:val="-1"/>
          <w:sz w:val="28"/>
          <w:szCs w:val="28"/>
        </w:rPr>
        <w:t xml:space="preserve"> определяется в </w:t>
      </w:r>
      <w:r w:rsidRPr="00205D61">
        <w:rPr>
          <w:rFonts w:ascii="Times New Roman" w:hAnsi="Times New Roman" w:cs="Times New Roman"/>
          <w:spacing w:val="-1"/>
          <w:sz w:val="28"/>
          <w:szCs w:val="28"/>
          <w:lang w:val="en-US"/>
        </w:rPr>
        <w:t>IV</w:t>
      </w:r>
      <w:r w:rsidRPr="00205D61">
        <w:rPr>
          <w:rFonts w:ascii="Times New Roman" w:hAnsi="Times New Roman" w:cs="Times New Roman"/>
          <w:spacing w:val="-1"/>
          <w:sz w:val="28"/>
          <w:szCs w:val="28"/>
        </w:rPr>
        <w:t xml:space="preserve"> межреберье на</w:t>
      </w:r>
      <w:r>
        <w:rPr>
          <w:rFonts w:ascii="Times New Roman" w:hAnsi="Times New Roman" w:cs="Times New Roman"/>
          <w:spacing w:val="-1"/>
          <w:sz w:val="28"/>
          <w:szCs w:val="28"/>
        </w:rPr>
        <w:t xml:space="preserve"> </w:t>
      </w:r>
      <w:smartTag w:uri="urn:schemas-microsoft-com:office:smarttags" w:element="metricconverter">
        <w:smartTagPr>
          <w:attr w:name="ProductID" w:val="1 см"/>
        </w:smartTagPr>
        <w:r>
          <w:rPr>
            <w:rFonts w:ascii="Times New Roman" w:hAnsi="Times New Roman" w:cs="Times New Roman"/>
            <w:spacing w:val="-1"/>
            <w:sz w:val="28"/>
            <w:szCs w:val="28"/>
          </w:rPr>
          <w:t>1 см</w:t>
        </w:r>
      </w:smartTag>
      <w:r>
        <w:rPr>
          <w:rFonts w:ascii="Times New Roman" w:hAnsi="Times New Roman" w:cs="Times New Roman"/>
          <w:spacing w:val="-1"/>
          <w:sz w:val="28"/>
          <w:szCs w:val="28"/>
        </w:rPr>
        <w:t xml:space="preserve"> кнаружи от правого края гру</w:t>
      </w:r>
      <w:r w:rsidRPr="00205D61">
        <w:rPr>
          <w:rFonts w:ascii="Times New Roman" w:hAnsi="Times New Roman" w:cs="Times New Roman"/>
          <w:spacing w:val="-1"/>
          <w:sz w:val="28"/>
          <w:szCs w:val="28"/>
        </w:rPr>
        <w:t>дины, образована правым предсердием.</w:t>
      </w:r>
    </w:p>
    <w:p w:rsidR="009B04EF" w:rsidRPr="00205D61" w:rsidRDefault="009B04EF" w:rsidP="009B04EF">
      <w:pPr>
        <w:ind w:left="-540"/>
        <w:jc w:val="both"/>
        <w:rPr>
          <w:rFonts w:ascii="Times New Roman" w:hAnsi="Times New Roman" w:cs="Times New Roman"/>
          <w:sz w:val="28"/>
          <w:szCs w:val="28"/>
        </w:rPr>
      </w:pPr>
      <w:r w:rsidRPr="00782413">
        <w:rPr>
          <w:rFonts w:ascii="Times New Roman" w:hAnsi="Times New Roman" w:cs="Times New Roman"/>
          <w:sz w:val="28"/>
          <w:szCs w:val="28"/>
          <w:u w:val="single"/>
        </w:rPr>
        <w:t>Верхняя граница</w:t>
      </w:r>
      <w:r w:rsidRPr="00205D61">
        <w:rPr>
          <w:rFonts w:ascii="Times New Roman" w:hAnsi="Times New Roman" w:cs="Times New Roman"/>
          <w:sz w:val="28"/>
          <w:szCs w:val="28"/>
        </w:rPr>
        <w:t xml:space="preserve"> - проходит по нижнему краю </w:t>
      </w:r>
      <w:r w:rsidRPr="00205D61">
        <w:rPr>
          <w:rFonts w:ascii="Times New Roman" w:hAnsi="Times New Roman" w:cs="Times New Roman"/>
          <w:sz w:val="28"/>
          <w:szCs w:val="28"/>
          <w:lang w:val="en-US"/>
        </w:rPr>
        <w:t>III</w:t>
      </w:r>
      <w:r w:rsidRPr="00205D61">
        <w:rPr>
          <w:rFonts w:ascii="Times New Roman" w:hAnsi="Times New Roman" w:cs="Times New Roman"/>
          <w:sz w:val="28"/>
          <w:szCs w:val="28"/>
        </w:rPr>
        <w:t xml:space="preserve"> ребра, образована</w:t>
      </w:r>
      <w:r w:rsidRPr="00205D61">
        <w:rPr>
          <w:rFonts w:ascii="Times New Roman" w:hAnsi="Times New Roman" w:cs="Times New Roman"/>
          <w:spacing w:val="-2"/>
          <w:sz w:val="28"/>
          <w:szCs w:val="28"/>
        </w:rPr>
        <w:t xml:space="preserve"> ушком левого предсердия.</w:t>
      </w:r>
    </w:p>
    <w:p w:rsidR="009B04EF" w:rsidRPr="00205D61" w:rsidRDefault="009B04EF" w:rsidP="009B04EF">
      <w:pPr>
        <w:ind w:left="-540"/>
        <w:jc w:val="both"/>
        <w:rPr>
          <w:rFonts w:ascii="Times New Roman" w:hAnsi="Times New Roman" w:cs="Times New Roman"/>
          <w:sz w:val="28"/>
          <w:szCs w:val="28"/>
        </w:rPr>
      </w:pPr>
      <w:r w:rsidRPr="00782413">
        <w:rPr>
          <w:rFonts w:ascii="Times New Roman" w:hAnsi="Times New Roman" w:cs="Times New Roman"/>
          <w:spacing w:val="1"/>
          <w:sz w:val="28"/>
          <w:szCs w:val="28"/>
          <w:u w:val="single"/>
        </w:rPr>
        <w:t>Левая граница</w:t>
      </w:r>
      <w:r>
        <w:rPr>
          <w:rFonts w:ascii="Times New Roman" w:hAnsi="Times New Roman" w:cs="Times New Roman"/>
          <w:spacing w:val="1"/>
          <w:sz w:val="28"/>
          <w:szCs w:val="28"/>
        </w:rPr>
        <w:t xml:space="preserve"> -</w:t>
      </w:r>
      <w:r w:rsidRPr="00205D61">
        <w:rPr>
          <w:rFonts w:ascii="Times New Roman" w:hAnsi="Times New Roman" w:cs="Times New Roman"/>
          <w:spacing w:val="1"/>
          <w:sz w:val="28"/>
          <w:szCs w:val="28"/>
        </w:rPr>
        <w:t xml:space="preserve"> определяется в </w:t>
      </w:r>
      <w:r w:rsidRPr="00205D61">
        <w:rPr>
          <w:rFonts w:ascii="Times New Roman" w:hAnsi="Times New Roman" w:cs="Times New Roman"/>
          <w:spacing w:val="1"/>
          <w:sz w:val="28"/>
          <w:szCs w:val="28"/>
          <w:lang w:val="en-US"/>
        </w:rPr>
        <w:t>V</w:t>
      </w:r>
      <w:r w:rsidRPr="00205D61">
        <w:rPr>
          <w:rFonts w:ascii="Times New Roman" w:hAnsi="Times New Roman" w:cs="Times New Roman"/>
          <w:spacing w:val="1"/>
          <w:sz w:val="28"/>
          <w:szCs w:val="28"/>
        </w:rPr>
        <w:t xml:space="preserve"> межреберье на 1</w:t>
      </w:r>
      <w:r>
        <w:rPr>
          <w:rFonts w:ascii="Times New Roman" w:hAnsi="Times New Roman" w:cs="Times New Roman"/>
          <w:spacing w:val="1"/>
          <w:sz w:val="28"/>
          <w:szCs w:val="28"/>
        </w:rPr>
        <w:t xml:space="preserve"> </w:t>
      </w:r>
      <w:r w:rsidR="006671F8">
        <w:rPr>
          <w:rFonts w:ascii="Times New Roman" w:hAnsi="Times New Roman" w:cs="Times New Roman"/>
          <w:spacing w:val="1"/>
          <w:sz w:val="28"/>
          <w:szCs w:val="28"/>
        </w:rPr>
        <w:t>см кнаружи</w:t>
      </w:r>
      <w:r w:rsidRPr="00205D61">
        <w:rPr>
          <w:rFonts w:ascii="Times New Roman" w:hAnsi="Times New Roman" w:cs="Times New Roman"/>
          <w:spacing w:val="1"/>
          <w:sz w:val="28"/>
          <w:szCs w:val="28"/>
        </w:rPr>
        <w:t xml:space="preserve"> от левой сре</w:t>
      </w:r>
      <w:r w:rsidRPr="00205D61">
        <w:rPr>
          <w:rFonts w:ascii="Times New Roman" w:hAnsi="Times New Roman" w:cs="Times New Roman"/>
          <w:spacing w:val="1"/>
          <w:sz w:val="28"/>
          <w:szCs w:val="28"/>
        </w:rPr>
        <w:softHyphen/>
      </w:r>
      <w:r w:rsidRPr="00205D61">
        <w:rPr>
          <w:rFonts w:ascii="Times New Roman" w:hAnsi="Times New Roman" w:cs="Times New Roman"/>
          <w:spacing w:val="-2"/>
          <w:sz w:val="28"/>
          <w:szCs w:val="28"/>
        </w:rPr>
        <w:t>динно-ключичной линии, образована левым желудочком.</w:t>
      </w:r>
    </w:p>
    <w:p w:rsidR="009B04EF" w:rsidRDefault="009B04EF" w:rsidP="009B04EF">
      <w:pPr>
        <w:ind w:left="-540"/>
        <w:jc w:val="both"/>
        <w:rPr>
          <w:rFonts w:ascii="Times New Roman" w:hAnsi="Times New Roman" w:cs="Times New Roman"/>
          <w:sz w:val="28"/>
          <w:szCs w:val="28"/>
        </w:rPr>
      </w:pPr>
    </w:p>
    <w:p w:rsidR="009B04EF" w:rsidRPr="00677EDD" w:rsidRDefault="009B04EF" w:rsidP="009B04EF">
      <w:pPr>
        <w:ind w:left="-540"/>
        <w:jc w:val="both"/>
        <w:rPr>
          <w:rFonts w:ascii="Times New Roman" w:hAnsi="Times New Roman" w:cs="Times New Roman"/>
          <w:sz w:val="32"/>
          <w:szCs w:val="32"/>
          <w:u w:val="single"/>
        </w:rPr>
      </w:pPr>
      <w:r w:rsidRPr="0010336F">
        <w:rPr>
          <w:rFonts w:ascii="Times New Roman" w:hAnsi="Times New Roman" w:cs="Times New Roman"/>
          <w:i/>
          <w:sz w:val="32"/>
          <w:szCs w:val="32"/>
        </w:rPr>
        <w:t>Контуры сердечно-сосудистого пучка</w:t>
      </w:r>
      <w:r>
        <w:rPr>
          <w:rFonts w:ascii="Times New Roman" w:hAnsi="Times New Roman" w:cs="Times New Roman"/>
          <w:sz w:val="32"/>
          <w:szCs w:val="32"/>
          <w:u w:val="single"/>
        </w:rPr>
        <w:t>.</w:t>
      </w:r>
    </w:p>
    <w:p w:rsidR="009B04EF" w:rsidRPr="006161C4" w:rsidRDefault="009B04EF" w:rsidP="009B04EF">
      <w:pPr>
        <w:ind w:left="-540"/>
        <w:jc w:val="both"/>
        <w:rPr>
          <w:rFonts w:ascii="Times New Roman" w:hAnsi="Times New Roman" w:cs="Times New Roman"/>
          <w:sz w:val="28"/>
          <w:szCs w:val="28"/>
        </w:rPr>
      </w:pPr>
    </w:p>
    <w:p w:rsidR="009B04EF" w:rsidRDefault="009B04EF" w:rsidP="009B04EF">
      <w:pPr>
        <w:ind w:left="-540"/>
        <w:jc w:val="both"/>
        <w:rPr>
          <w:rFonts w:ascii="Times New Roman" w:hAnsi="Times New Roman" w:cs="Times New Roman"/>
          <w:spacing w:val="-4"/>
          <w:sz w:val="28"/>
          <w:szCs w:val="28"/>
        </w:rPr>
      </w:pPr>
      <w:r w:rsidRPr="0010336F">
        <w:rPr>
          <w:rFonts w:ascii="Times New Roman" w:hAnsi="Times New Roman" w:cs="Times New Roman"/>
          <w:sz w:val="28"/>
          <w:szCs w:val="28"/>
          <w:u w:val="single"/>
        </w:rPr>
        <w:t>Правый контур</w:t>
      </w:r>
      <w:r>
        <w:rPr>
          <w:rFonts w:ascii="Times New Roman" w:hAnsi="Times New Roman" w:cs="Times New Roman"/>
          <w:sz w:val="28"/>
          <w:szCs w:val="28"/>
        </w:rPr>
        <w:t xml:space="preserve"> - граница проходит справа от гр</w:t>
      </w:r>
      <w:r w:rsidRPr="006161C4">
        <w:rPr>
          <w:rFonts w:ascii="Times New Roman" w:hAnsi="Times New Roman" w:cs="Times New Roman"/>
          <w:sz w:val="28"/>
          <w:szCs w:val="28"/>
        </w:rPr>
        <w:t>удины и отстоит от перед</w:t>
      </w:r>
      <w:r w:rsidRPr="006161C4">
        <w:rPr>
          <w:rFonts w:ascii="Times New Roman" w:hAnsi="Times New Roman" w:cs="Times New Roman"/>
          <w:sz w:val="28"/>
          <w:szCs w:val="28"/>
        </w:rPr>
        <w:softHyphen/>
      </w:r>
      <w:r w:rsidRPr="006161C4">
        <w:rPr>
          <w:rFonts w:ascii="Times New Roman" w:hAnsi="Times New Roman" w:cs="Times New Roman"/>
          <w:spacing w:val="-4"/>
          <w:sz w:val="28"/>
          <w:szCs w:val="28"/>
        </w:rPr>
        <w:t>ней срединной линии в</w:t>
      </w:r>
      <w:r>
        <w:rPr>
          <w:rFonts w:ascii="Times New Roman" w:hAnsi="Times New Roman" w:cs="Times New Roman"/>
          <w:spacing w:val="-4"/>
          <w:sz w:val="28"/>
          <w:szCs w:val="28"/>
        </w:rPr>
        <w:t xml:space="preserve"> </w:t>
      </w:r>
      <w:r w:rsidRPr="006161C4">
        <w:rPr>
          <w:rFonts w:ascii="Times New Roman" w:hAnsi="Times New Roman" w:cs="Times New Roman"/>
          <w:spacing w:val="-4"/>
          <w:sz w:val="28"/>
          <w:szCs w:val="28"/>
          <w:lang w:val="en-US"/>
        </w:rPr>
        <w:t>I</w:t>
      </w:r>
      <w:r w:rsidRPr="006161C4">
        <w:rPr>
          <w:rFonts w:ascii="Times New Roman" w:hAnsi="Times New Roman" w:cs="Times New Roman"/>
          <w:spacing w:val="-4"/>
          <w:sz w:val="28"/>
          <w:szCs w:val="28"/>
        </w:rPr>
        <w:t xml:space="preserve">, </w:t>
      </w:r>
      <w:r w:rsidRPr="006161C4">
        <w:rPr>
          <w:rFonts w:ascii="Times New Roman" w:hAnsi="Times New Roman" w:cs="Times New Roman"/>
          <w:spacing w:val="11"/>
          <w:sz w:val="28"/>
          <w:szCs w:val="28"/>
          <w:lang w:val="en-US"/>
        </w:rPr>
        <w:t>II</w:t>
      </w:r>
      <w:r w:rsidRPr="006161C4">
        <w:rPr>
          <w:rFonts w:ascii="Times New Roman" w:hAnsi="Times New Roman" w:cs="Times New Roman"/>
          <w:spacing w:val="11"/>
          <w:sz w:val="28"/>
          <w:szCs w:val="28"/>
        </w:rPr>
        <w:t>,</w:t>
      </w:r>
      <w:r w:rsidRPr="006161C4">
        <w:rPr>
          <w:rFonts w:ascii="Times New Roman" w:hAnsi="Times New Roman" w:cs="Times New Roman"/>
          <w:spacing w:val="-4"/>
          <w:sz w:val="28"/>
          <w:szCs w:val="28"/>
        </w:rPr>
        <w:t xml:space="preserve"> </w:t>
      </w:r>
      <w:r w:rsidRPr="006161C4">
        <w:rPr>
          <w:rFonts w:ascii="Times New Roman" w:hAnsi="Times New Roman" w:cs="Times New Roman"/>
          <w:spacing w:val="20"/>
          <w:sz w:val="28"/>
          <w:szCs w:val="28"/>
          <w:lang w:val="en-US"/>
        </w:rPr>
        <w:t>III</w:t>
      </w:r>
      <w:r>
        <w:rPr>
          <w:rFonts w:ascii="Times New Roman" w:hAnsi="Times New Roman" w:cs="Times New Roman"/>
          <w:spacing w:val="-4"/>
          <w:sz w:val="28"/>
          <w:szCs w:val="28"/>
        </w:rPr>
        <w:t xml:space="preserve"> межреберье на 3см (образован</w:t>
      </w:r>
      <w:r w:rsidRPr="006161C4">
        <w:rPr>
          <w:rFonts w:ascii="Times New Roman" w:hAnsi="Times New Roman" w:cs="Times New Roman"/>
          <w:spacing w:val="-4"/>
          <w:sz w:val="28"/>
          <w:szCs w:val="28"/>
        </w:rPr>
        <w:t xml:space="preserve"> верхней полой веной</w:t>
      </w:r>
      <w:r>
        <w:rPr>
          <w:rFonts w:ascii="Times New Roman" w:hAnsi="Times New Roman" w:cs="Times New Roman"/>
          <w:spacing w:val="-4"/>
          <w:sz w:val="28"/>
          <w:szCs w:val="28"/>
        </w:rPr>
        <w:t>)</w:t>
      </w:r>
      <w:r w:rsidRPr="006161C4">
        <w:rPr>
          <w:rFonts w:ascii="Times New Roman" w:hAnsi="Times New Roman" w:cs="Times New Roman"/>
          <w:spacing w:val="-4"/>
          <w:sz w:val="28"/>
          <w:szCs w:val="28"/>
        </w:rPr>
        <w:t xml:space="preserve">, а в </w:t>
      </w:r>
      <w:r w:rsidRPr="006161C4">
        <w:rPr>
          <w:rFonts w:ascii="Times New Roman" w:hAnsi="Times New Roman" w:cs="Times New Roman"/>
          <w:spacing w:val="-4"/>
          <w:sz w:val="28"/>
          <w:szCs w:val="28"/>
          <w:lang w:val="en-US"/>
        </w:rPr>
        <w:t>IV</w:t>
      </w:r>
      <w:r>
        <w:rPr>
          <w:rFonts w:ascii="Times New Roman" w:hAnsi="Times New Roman" w:cs="Times New Roman"/>
          <w:spacing w:val="-4"/>
          <w:sz w:val="28"/>
          <w:szCs w:val="28"/>
        </w:rPr>
        <w:t xml:space="preserve"> - на 4см, (образован</w:t>
      </w:r>
      <w:r w:rsidRPr="006161C4">
        <w:rPr>
          <w:rFonts w:ascii="Times New Roman" w:hAnsi="Times New Roman" w:cs="Times New Roman"/>
          <w:spacing w:val="-4"/>
          <w:sz w:val="28"/>
          <w:szCs w:val="28"/>
        </w:rPr>
        <w:t xml:space="preserve"> правым предсердием</w:t>
      </w:r>
      <w:r>
        <w:rPr>
          <w:rFonts w:ascii="Times New Roman" w:hAnsi="Times New Roman" w:cs="Times New Roman"/>
          <w:spacing w:val="-4"/>
          <w:sz w:val="28"/>
          <w:szCs w:val="28"/>
        </w:rPr>
        <w:t>)</w:t>
      </w:r>
      <w:r w:rsidRPr="006161C4">
        <w:rPr>
          <w:rFonts w:ascii="Times New Roman" w:hAnsi="Times New Roman" w:cs="Times New Roman"/>
          <w:spacing w:val="-4"/>
          <w:sz w:val="28"/>
          <w:szCs w:val="28"/>
        </w:rPr>
        <w:t>.</w:t>
      </w:r>
    </w:p>
    <w:p w:rsidR="009B04EF" w:rsidRDefault="009B04EF" w:rsidP="009B04EF">
      <w:pPr>
        <w:ind w:left="-540"/>
        <w:jc w:val="both"/>
        <w:rPr>
          <w:rFonts w:ascii="Times New Roman" w:hAnsi="Times New Roman" w:cs="Times New Roman"/>
          <w:sz w:val="28"/>
          <w:szCs w:val="28"/>
        </w:rPr>
      </w:pPr>
      <w:r w:rsidRPr="0010336F">
        <w:rPr>
          <w:rFonts w:ascii="Times New Roman" w:hAnsi="Times New Roman" w:cs="Times New Roman"/>
          <w:spacing w:val="-4"/>
          <w:sz w:val="28"/>
          <w:szCs w:val="28"/>
          <w:u w:val="single"/>
        </w:rPr>
        <w:t xml:space="preserve"> </w:t>
      </w:r>
      <w:r w:rsidRPr="0010336F">
        <w:rPr>
          <w:rFonts w:ascii="Times New Roman" w:hAnsi="Times New Roman" w:cs="Times New Roman"/>
          <w:sz w:val="28"/>
          <w:szCs w:val="28"/>
          <w:u w:val="single"/>
        </w:rPr>
        <w:t>Левый контур</w:t>
      </w:r>
      <w:r>
        <w:rPr>
          <w:rFonts w:ascii="Times New Roman" w:hAnsi="Times New Roman" w:cs="Times New Roman"/>
          <w:sz w:val="28"/>
          <w:szCs w:val="28"/>
        </w:rPr>
        <w:t xml:space="preserve"> -  проходит слева от </w:t>
      </w:r>
      <w:r w:rsidRPr="003705B5">
        <w:rPr>
          <w:rFonts w:ascii="Times New Roman" w:hAnsi="Times New Roman" w:cs="Times New Roman"/>
          <w:sz w:val="28"/>
          <w:szCs w:val="28"/>
        </w:rPr>
        <w:t>грудины</w:t>
      </w:r>
      <w:r w:rsidRPr="006161C4">
        <w:rPr>
          <w:rFonts w:ascii="Times New Roman" w:hAnsi="Times New Roman" w:cs="Times New Roman"/>
          <w:sz w:val="28"/>
          <w:szCs w:val="28"/>
        </w:rPr>
        <w:t xml:space="preserve"> и отстоит от передней средин</w:t>
      </w:r>
      <w:r w:rsidRPr="006161C4">
        <w:rPr>
          <w:rFonts w:ascii="Times New Roman" w:hAnsi="Times New Roman" w:cs="Times New Roman"/>
          <w:sz w:val="28"/>
          <w:szCs w:val="28"/>
        </w:rPr>
        <w:softHyphen/>
        <w:t xml:space="preserve">ной линии в </w:t>
      </w:r>
      <w:r w:rsidRPr="006161C4">
        <w:rPr>
          <w:rFonts w:ascii="Times New Roman" w:hAnsi="Times New Roman" w:cs="Times New Roman"/>
          <w:sz w:val="28"/>
          <w:szCs w:val="28"/>
          <w:lang w:val="en-US"/>
        </w:rPr>
        <w:t>I</w:t>
      </w:r>
      <w:r w:rsidRPr="006161C4">
        <w:rPr>
          <w:rFonts w:ascii="Times New Roman" w:hAnsi="Times New Roman" w:cs="Times New Roman"/>
          <w:sz w:val="28"/>
          <w:szCs w:val="28"/>
        </w:rPr>
        <w:t xml:space="preserve">, </w:t>
      </w:r>
      <w:r w:rsidRPr="006161C4">
        <w:rPr>
          <w:rFonts w:ascii="Times New Roman" w:hAnsi="Times New Roman" w:cs="Times New Roman"/>
          <w:sz w:val="28"/>
          <w:szCs w:val="28"/>
          <w:lang w:val="en-US"/>
        </w:rPr>
        <w:t>II</w:t>
      </w:r>
      <w:r>
        <w:rPr>
          <w:rFonts w:ascii="Times New Roman" w:hAnsi="Times New Roman" w:cs="Times New Roman"/>
          <w:sz w:val="28"/>
          <w:szCs w:val="28"/>
        </w:rPr>
        <w:t xml:space="preserve"> межреберье на 3см (образован дугой аорты и легоч</w:t>
      </w:r>
      <w:r>
        <w:rPr>
          <w:rFonts w:ascii="Times New Roman" w:hAnsi="Times New Roman" w:cs="Times New Roman"/>
          <w:sz w:val="28"/>
          <w:szCs w:val="28"/>
        </w:rPr>
        <w:softHyphen/>
        <w:t xml:space="preserve">ной артерией); </w:t>
      </w:r>
      <w:r w:rsidRPr="006161C4">
        <w:rPr>
          <w:rFonts w:ascii="Times New Roman" w:hAnsi="Times New Roman" w:cs="Times New Roman"/>
          <w:sz w:val="28"/>
          <w:szCs w:val="28"/>
        </w:rPr>
        <w:t xml:space="preserve">в </w:t>
      </w:r>
      <w:r w:rsidRPr="006161C4">
        <w:rPr>
          <w:rFonts w:ascii="Times New Roman" w:hAnsi="Times New Roman" w:cs="Times New Roman"/>
          <w:spacing w:val="20"/>
          <w:sz w:val="28"/>
          <w:szCs w:val="28"/>
          <w:lang w:val="en-US"/>
        </w:rPr>
        <w:t>III</w:t>
      </w:r>
      <w:r>
        <w:rPr>
          <w:rFonts w:ascii="Times New Roman" w:hAnsi="Times New Roman" w:cs="Times New Roman"/>
          <w:sz w:val="28"/>
          <w:szCs w:val="28"/>
        </w:rPr>
        <w:t xml:space="preserve"> межреберье - на 4см (</w:t>
      </w:r>
      <w:r w:rsidRPr="006161C4">
        <w:rPr>
          <w:rFonts w:ascii="Times New Roman" w:hAnsi="Times New Roman" w:cs="Times New Roman"/>
          <w:sz w:val="28"/>
          <w:szCs w:val="28"/>
        </w:rPr>
        <w:t xml:space="preserve">образован ушком левого </w:t>
      </w:r>
      <w:r w:rsidRPr="006161C4">
        <w:rPr>
          <w:rFonts w:ascii="Times New Roman" w:hAnsi="Times New Roman" w:cs="Times New Roman"/>
          <w:spacing w:val="-1"/>
          <w:sz w:val="28"/>
          <w:szCs w:val="28"/>
        </w:rPr>
        <w:t>предсердия</w:t>
      </w:r>
      <w:r>
        <w:rPr>
          <w:rFonts w:ascii="Times New Roman" w:hAnsi="Times New Roman" w:cs="Times New Roman"/>
          <w:spacing w:val="-1"/>
          <w:sz w:val="28"/>
          <w:szCs w:val="28"/>
        </w:rPr>
        <w:t>)</w:t>
      </w:r>
      <w:r w:rsidRPr="006161C4">
        <w:rPr>
          <w:rFonts w:ascii="Times New Roman" w:hAnsi="Times New Roman" w:cs="Times New Roman"/>
          <w:spacing w:val="-1"/>
          <w:sz w:val="28"/>
          <w:szCs w:val="28"/>
        </w:rPr>
        <w:t xml:space="preserve">; в </w:t>
      </w:r>
      <w:r w:rsidRPr="006161C4">
        <w:rPr>
          <w:rFonts w:ascii="Times New Roman" w:hAnsi="Times New Roman" w:cs="Times New Roman"/>
          <w:spacing w:val="-1"/>
          <w:sz w:val="28"/>
          <w:szCs w:val="28"/>
          <w:lang w:val="en-US"/>
        </w:rPr>
        <w:t>IV</w:t>
      </w:r>
      <w:r>
        <w:rPr>
          <w:rFonts w:ascii="Times New Roman" w:hAnsi="Times New Roman" w:cs="Times New Roman"/>
          <w:spacing w:val="-1"/>
          <w:sz w:val="28"/>
          <w:szCs w:val="28"/>
        </w:rPr>
        <w:t xml:space="preserve"> межреберье - на 6</w:t>
      </w:r>
      <w:r w:rsidRPr="006161C4">
        <w:rPr>
          <w:rFonts w:ascii="Times New Roman" w:hAnsi="Times New Roman" w:cs="Times New Roman"/>
          <w:spacing w:val="-1"/>
          <w:sz w:val="28"/>
          <w:szCs w:val="28"/>
        </w:rPr>
        <w:t xml:space="preserve">см, в </w:t>
      </w:r>
      <w:r w:rsidRPr="006161C4">
        <w:rPr>
          <w:rFonts w:ascii="Times New Roman" w:hAnsi="Times New Roman" w:cs="Times New Roman"/>
          <w:spacing w:val="-1"/>
          <w:sz w:val="28"/>
          <w:szCs w:val="28"/>
          <w:lang w:val="en-US"/>
        </w:rPr>
        <w:t>V</w:t>
      </w:r>
      <w:r>
        <w:rPr>
          <w:rFonts w:ascii="Times New Roman" w:hAnsi="Times New Roman" w:cs="Times New Roman"/>
          <w:spacing w:val="-1"/>
          <w:sz w:val="28"/>
          <w:szCs w:val="28"/>
        </w:rPr>
        <w:t xml:space="preserve"> - на 8см (образован</w:t>
      </w:r>
      <w:r w:rsidRPr="006161C4">
        <w:rPr>
          <w:rFonts w:ascii="Times New Roman" w:hAnsi="Times New Roman" w:cs="Times New Roman"/>
          <w:spacing w:val="-1"/>
          <w:sz w:val="28"/>
          <w:szCs w:val="28"/>
        </w:rPr>
        <w:t xml:space="preserve"> левым </w:t>
      </w:r>
      <w:r>
        <w:rPr>
          <w:rFonts w:ascii="Times New Roman" w:hAnsi="Times New Roman" w:cs="Times New Roman"/>
          <w:sz w:val="28"/>
          <w:szCs w:val="28"/>
        </w:rPr>
        <w:t>желудочком)</w:t>
      </w:r>
      <w:r w:rsidRPr="006161C4">
        <w:rPr>
          <w:rFonts w:ascii="Times New Roman" w:hAnsi="Times New Roman" w:cs="Times New Roman"/>
          <w:sz w:val="28"/>
          <w:szCs w:val="28"/>
        </w:rPr>
        <w:t>.</w:t>
      </w:r>
    </w:p>
    <w:p w:rsidR="009B04EF" w:rsidRDefault="009B04EF" w:rsidP="009B04EF">
      <w:pPr>
        <w:ind w:left="-540"/>
        <w:jc w:val="both"/>
        <w:rPr>
          <w:rFonts w:ascii="Times New Roman" w:hAnsi="Times New Roman" w:cs="Times New Roman"/>
          <w:sz w:val="28"/>
          <w:szCs w:val="28"/>
        </w:rPr>
      </w:pPr>
      <w:r w:rsidRPr="006161C4">
        <w:rPr>
          <w:rFonts w:ascii="Times New Roman" w:hAnsi="Times New Roman" w:cs="Times New Roman"/>
          <w:sz w:val="28"/>
          <w:szCs w:val="28"/>
        </w:rPr>
        <w:t xml:space="preserve"> Конфигурация сердца нормальная.</w:t>
      </w:r>
    </w:p>
    <w:p w:rsidR="009B04EF" w:rsidRDefault="009B04EF" w:rsidP="009B04EF">
      <w:pPr>
        <w:ind w:left="-540"/>
        <w:jc w:val="both"/>
        <w:rPr>
          <w:rFonts w:ascii="Times New Roman" w:hAnsi="Times New Roman" w:cs="Times New Roman"/>
          <w:sz w:val="28"/>
          <w:szCs w:val="28"/>
        </w:rPr>
      </w:pPr>
    </w:p>
    <w:p w:rsidR="009B04EF" w:rsidRDefault="009B04EF" w:rsidP="009B04EF">
      <w:pPr>
        <w:ind w:left="-540"/>
        <w:jc w:val="both"/>
        <w:rPr>
          <w:rFonts w:ascii="Times New Roman" w:hAnsi="Times New Roman" w:cs="Times New Roman"/>
          <w:spacing w:val="-1"/>
          <w:sz w:val="28"/>
          <w:szCs w:val="28"/>
        </w:rPr>
      </w:pPr>
      <w:r>
        <w:rPr>
          <w:rFonts w:ascii="Times New Roman" w:hAnsi="Times New Roman" w:cs="Times New Roman"/>
          <w:i/>
          <w:sz w:val="28"/>
          <w:szCs w:val="28"/>
        </w:rPr>
        <w:t>Определение размеров сердца.</w:t>
      </w:r>
    </w:p>
    <w:p w:rsidR="009B04EF" w:rsidRPr="006161C4" w:rsidRDefault="009B04EF" w:rsidP="009B04EF">
      <w:pPr>
        <w:ind w:left="-540"/>
        <w:jc w:val="both"/>
        <w:rPr>
          <w:rFonts w:ascii="Times New Roman" w:hAnsi="Times New Roman" w:cs="Times New Roman"/>
          <w:sz w:val="28"/>
          <w:szCs w:val="28"/>
        </w:rPr>
      </w:pPr>
      <w:r>
        <w:rPr>
          <w:rFonts w:ascii="Times New Roman" w:hAnsi="Times New Roman" w:cs="Times New Roman"/>
          <w:spacing w:val="-1"/>
          <w:sz w:val="32"/>
          <w:szCs w:val="32"/>
          <w:u w:val="single"/>
        </w:rPr>
        <w:t>П</w:t>
      </w:r>
      <w:r w:rsidRPr="0010336F">
        <w:rPr>
          <w:rFonts w:ascii="Times New Roman" w:hAnsi="Times New Roman" w:cs="Times New Roman"/>
          <w:sz w:val="28"/>
          <w:szCs w:val="28"/>
          <w:u w:val="single"/>
        </w:rPr>
        <w:t>оперечник сердца</w:t>
      </w:r>
      <w:r w:rsidRPr="006161C4">
        <w:rPr>
          <w:rFonts w:ascii="Times New Roman" w:hAnsi="Times New Roman" w:cs="Times New Roman"/>
          <w:sz w:val="28"/>
          <w:szCs w:val="28"/>
        </w:rPr>
        <w:t xml:space="preserve"> </w:t>
      </w:r>
      <w:r>
        <w:rPr>
          <w:rFonts w:ascii="Times New Roman" w:hAnsi="Times New Roman" w:cs="Times New Roman"/>
          <w:sz w:val="28"/>
          <w:szCs w:val="28"/>
        </w:rPr>
        <w:t>–</w:t>
      </w:r>
      <w:r w:rsidR="00795CD9">
        <w:rPr>
          <w:rFonts w:ascii="Times New Roman" w:hAnsi="Times New Roman" w:cs="Times New Roman"/>
          <w:sz w:val="28"/>
          <w:szCs w:val="28"/>
        </w:rPr>
        <w:t xml:space="preserve"> 13</w:t>
      </w:r>
      <w:r w:rsidRPr="003705B5">
        <w:rPr>
          <w:rFonts w:ascii="Times New Roman" w:hAnsi="Times New Roman" w:cs="Times New Roman"/>
          <w:sz w:val="28"/>
          <w:szCs w:val="28"/>
        </w:rPr>
        <w:t>,5</w:t>
      </w:r>
      <w:r w:rsidRPr="006161C4">
        <w:rPr>
          <w:rFonts w:ascii="Times New Roman" w:hAnsi="Times New Roman" w:cs="Times New Roman"/>
          <w:sz w:val="28"/>
          <w:szCs w:val="28"/>
        </w:rPr>
        <w:t>см (сумма 2-х перпендикуляров). Первый пер</w:t>
      </w:r>
      <w:r w:rsidRPr="006161C4">
        <w:rPr>
          <w:rFonts w:ascii="Times New Roman" w:hAnsi="Times New Roman" w:cs="Times New Roman"/>
          <w:sz w:val="28"/>
          <w:szCs w:val="28"/>
        </w:rPr>
        <w:softHyphen/>
        <w:t xml:space="preserve">пендикуляр - расстояние от крайней точки правой относительной тупости сердца </w:t>
      </w:r>
      <w:r>
        <w:rPr>
          <w:rFonts w:ascii="Times New Roman" w:hAnsi="Times New Roman" w:cs="Times New Roman"/>
          <w:sz w:val="28"/>
          <w:szCs w:val="28"/>
        </w:rPr>
        <w:t>до передней срединной линии - 4</w:t>
      </w:r>
      <w:r w:rsidRPr="006161C4">
        <w:rPr>
          <w:rFonts w:ascii="Times New Roman" w:hAnsi="Times New Roman" w:cs="Times New Roman"/>
          <w:sz w:val="28"/>
          <w:szCs w:val="28"/>
        </w:rPr>
        <w:t>см. Второй - расстояние от пе</w:t>
      </w:r>
      <w:r w:rsidRPr="006161C4">
        <w:rPr>
          <w:rFonts w:ascii="Times New Roman" w:hAnsi="Times New Roman" w:cs="Times New Roman"/>
          <w:sz w:val="28"/>
          <w:szCs w:val="28"/>
        </w:rPr>
        <w:softHyphen/>
      </w:r>
      <w:r w:rsidRPr="006161C4">
        <w:rPr>
          <w:rFonts w:ascii="Times New Roman" w:hAnsi="Times New Roman" w:cs="Times New Roman"/>
          <w:spacing w:val="-1"/>
          <w:sz w:val="28"/>
          <w:szCs w:val="28"/>
        </w:rPr>
        <w:t>редней срединно</w:t>
      </w:r>
      <w:r>
        <w:rPr>
          <w:rFonts w:ascii="Times New Roman" w:hAnsi="Times New Roman" w:cs="Times New Roman"/>
          <w:spacing w:val="-1"/>
          <w:sz w:val="28"/>
          <w:szCs w:val="28"/>
        </w:rPr>
        <w:t>й линии до крайней точки левой гр</w:t>
      </w:r>
      <w:r w:rsidRPr="006161C4">
        <w:rPr>
          <w:rFonts w:ascii="Times New Roman" w:hAnsi="Times New Roman" w:cs="Times New Roman"/>
          <w:spacing w:val="-1"/>
          <w:sz w:val="28"/>
          <w:szCs w:val="28"/>
        </w:rPr>
        <w:t xml:space="preserve">аницы относительной тупости сердца </w:t>
      </w:r>
      <w:r>
        <w:rPr>
          <w:rFonts w:ascii="Times New Roman" w:hAnsi="Times New Roman" w:cs="Times New Roman"/>
          <w:spacing w:val="-1"/>
          <w:sz w:val="28"/>
          <w:szCs w:val="28"/>
        </w:rPr>
        <w:t>–</w:t>
      </w:r>
      <w:r w:rsidR="00795CD9">
        <w:rPr>
          <w:rFonts w:ascii="Times New Roman" w:hAnsi="Times New Roman" w:cs="Times New Roman"/>
          <w:spacing w:val="-1"/>
          <w:sz w:val="28"/>
          <w:szCs w:val="28"/>
        </w:rPr>
        <w:t xml:space="preserve"> 9</w:t>
      </w:r>
      <w:r w:rsidRPr="003705B5">
        <w:rPr>
          <w:rFonts w:ascii="Times New Roman" w:hAnsi="Times New Roman" w:cs="Times New Roman"/>
          <w:spacing w:val="-1"/>
          <w:sz w:val="28"/>
          <w:szCs w:val="28"/>
        </w:rPr>
        <w:t>,5</w:t>
      </w:r>
      <w:r>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rPr>
        <w:t>см</w:t>
      </w:r>
      <w:r>
        <w:rPr>
          <w:rFonts w:ascii="Times New Roman" w:hAnsi="Times New Roman" w:cs="Times New Roman"/>
          <w:spacing w:val="-1"/>
          <w:sz w:val="28"/>
          <w:szCs w:val="28"/>
        </w:rPr>
        <w:t>.</w:t>
      </w:r>
    </w:p>
    <w:p w:rsidR="009B04EF" w:rsidRPr="006161C4" w:rsidRDefault="009B04EF" w:rsidP="009B04EF">
      <w:pPr>
        <w:ind w:left="-540"/>
        <w:jc w:val="both"/>
        <w:rPr>
          <w:rFonts w:ascii="Times New Roman" w:hAnsi="Times New Roman" w:cs="Times New Roman"/>
          <w:sz w:val="28"/>
          <w:szCs w:val="28"/>
        </w:rPr>
      </w:pPr>
    </w:p>
    <w:p w:rsidR="009B04EF" w:rsidRDefault="009B04EF" w:rsidP="009B04EF">
      <w:pPr>
        <w:ind w:left="-540"/>
        <w:jc w:val="both"/>
        <w:rPr>
          <w:rFonts w:ascii="Times New Roman" w:hAnsi="Times New Roman" w:cs="Times New Roman"/>
          <w:spacing w:val="-1"/>
          <w:sz w:val="28"/>
          <w:szCs w:val="28"/>
        </w:rPr>
      </w:pPr>
      <w:r w:rsidRPr="006161C4">
        <w:rPr>
          <w:rFonts w:ascii="Times New Roman" w:hAnsi="Times New Roman" w:cs="Times New Roman"/>
          <w:spacing w:val="-1"/>
          <w:sz w:val="28"/>
          <w:szCs w:val="28"/>
        </w:rPr>
        <w:t>Ширина сосудист</w:t>
      </w:r>
      <w:r>
        <w:rPr>
          <w:rFonts w:ascii="Times New Roman" w:hAnsi="Times New Roman" w:cs="Times New Roman"/>
          <w:spacing w:val="-1"/>
          <w:sz w:val="28"/>
          <w:szCs w:val="28"/>
        </w:rPr>
        <w:t>ого пучка определяется во</w:t>
      </w:r>
      <w:r w:rsidRPr="008E2E34">
        <w:rPr>
          <w:rFonts w:ascii="Times New Roman" w:hAnsi="Times New Roman" w:cs="Times New Roman"/>
          <w:sz w:val="28"/>
          <w:szCs w:val="28"/>
        </w:rPr>
        <w:t xml:space="preserve"> </w:t>
      </w:r>
      <w:r w:rsidRPr="006161C4">
        <w:rPr>
          <w:rFonts w:ascii="Times New Roman" w:hAnsi="Times New Roman" w:cs="Times New Roman"/>
          <w:sz w:val="28"/>
          <w:szCs w:val="28"/>
          <w:lang w:val="en-US"/>
        </w:rPr>
        <w:t>II</w:t>
      </w:r>
      <w:r>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rPr>
        <w:t xml:space="preserve">-м межреберье - </w:t>
      </w:r>
      <w:smartTag w:uri="urn:schemas-microsoft-com:office:smarttags" w:element="metricconverter">
        <w:smartTagPr>
          <w:attr w:name="ProductID" w:val="5,5 см"/>
        </w:smartTagPr>
        <w:r w:rsidRPr="006161C4">
          <w:rPr>
            <w:rFonts w:ascii="Times New Roman" w:hAnsi="Times New Roman" w:cs="Times New Roman"/>
            <w:spacing w:val="-1"/>
            <w:sz w:val="28"/>
            <w:szCs w:val="28"/>
          </w:rPr>
          <w:t>5,5</w:t>
        </w:r>
        <w:r>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rPr>
          <w:t>см</w:t>
        </w:r>
      </w:smartTag>
      <w:r w:rsidRPr="006161C4">
        <w:rPr>
          <w:rFonts w:ascii="Times New Roman" w:hAnsi="Times New Roman" w:cs="Times New Roman"/>
          <w:spacing w:val="-1"/>
          <w:sz w:val="28"/>
          <w:szCs w:val="28"/>
        </w:rPr>
        <w:t>.</w:t>
      </w:r>
    </w:p>
    <w:p w:rsidR="009B04EF" w:rsidRDefault="009B04EF" w:rsidP="009B04EF">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Конфигурация сердца нормальная.</w:t>
      </w:r>
    </w:p>
    <w:p w:rsidR="009B04EF" w:rsidRPr="007B24B3" w:rsidRDefault="009B04EF" w:rsidP="009B04EF">
      <w:pPr>
        <w:ind w:left="-540"/>
        <w:jc w:val="both"/>
        <w:rPr>
          <w:rFonts w:ascii="Times New Roman" w:hAnsi="Times New Roman" w:cs="Times New Roman"/>
          <w:sz w:val="28"/>
          <w:szCs w:val="28"/>
        </w:rPr>
      </w:pPr>
    </w:p>
    <w:p w:rsidR="009B04EF" w:rsidRDefault="009B04EF" w:rsidP="009B04EF">
      <w:pPr>
        <w:ind w:left="-540"/>
        <w:jc w:val="both"/>
        <w:rPr>
          <w:rFonts w:ascii="Times New Roman" w:hAnsi="Times New Roman" w:cs="Times New Roman"/>
          <w:sz w:val="28"/>
          <w:szCs w:val="28"/>
        </w:rPr>
      </w:pPr>
    </w:p>
    <w:p w:rsidR="009B04EF" w:rsidRDefault="009B04EF" w:rsidP="009B04EF">
      <w:pPr>
        <w:ind w:left="-540"/>
        <w:jc w:val="both"/>
        <w:rPr>
          <w:rFonts w:ascii="Times New Roman" w:hAnsi="Times New Roman" w:cs="Times New Roman"/>
          <w:i/>
          <w:sz w:val="32"/>
          <w:szCs w:val="32"/>
        </w:rPr>
      </w:pPr>
      <w:r w:rsidRPr="007B24B3">
        <w:rPr>
          <w:rFonts w:ascii="Times New Roman" w:hAnsi="Times New Roman" w:cs="Times New Roman"/>
          <w:i/>
          <w:sz w:val="32"/>
          <w:szCs w:val="32"/>
        </w:rPr>
        <w:t>Границы абсолютной тупости сердца</w:t>
      </w:r>
    </w:p>
    <w:p w:rsidR="009B04EF" w:rsidRDefault="009B04EF" w:rsidP="009B04EF">
      <w:pPr>
        <w:ind w:left="-540"/>
        <w:jc w:val="both"/>
        <w:rPr>
          <w:rFonts w:ascii="Times New Roman" w:hAnsi="Times New Roman" w:cs="Times New Roman"/>
          <w:spacing w:val="-1"/>
          <w:sz w:val="28"/>
          <w:szCs w:val="28"/>
        </w:rPr>
      </w:pPr>
    </w:p>
    <w:p w:rsidR="009B04EF" w:rsidRPr="006161C4" w:rsidRDefault="009B04EF" w:rsidP="009B04EF">
      <w:pPr>
        <w:ind w:left="-540"/>
        <w:jc w:val="both"/>
        <w:rPr>
          <w:rFonts w:ascii="Times New Roman" w:hAnsi="Times New Roman" w:cs="Times New Roman"/>
          <w:sz w:val="28"/>
          <w:szCs w:val="28"/>
        </w:rPr>
      </w:pPr>
      <w:r w:rsidRPr="007B24B3">
        <w:rPr>
          <w:rFonts w:ascii="Times New Roman" w:hAnsi="Times New Roman" w:cs="Times New Roman"/>
          <w:spacing w:val="-1"/>
          <w:sz w:val="28"/>
          <w:szCs w:val="28"/>
          <w:u w:val="single"/>
        </w:rPr>
        <w:t>Правая граница</w:t>
      </w:r>
      <w:r>
        <w:rPr>
          <w:rFonts w:ascii="Times New Roman" w:hAnsi="Times New Roman" w:cs="Times New Roman"/>
          <w:spacing w:val="-1"/>
          <w:sz w:val="28"/>
          <w:szCs w:val="28"/>
        </w:rPr>
        <w:t xml:space="preserve"> - </w:t>
      </w:r>
      <w:r w:rsidRPr="006161C4">
        <w:rPr>
          <w:rFonts w:ascii="Times New Roman" w:hAnsi="Times New Roman" w:cs="Times New Roman"/>
          <w:spacing w:val="-1"/>
          <w:sz w:val="28"/>
          <w:szCs w:val="28"/>
          <w:lang w:val="en-US"/>
        </w:rPr>
        <w:t>IV</w:t>
      </w:r>
      <w:r w:rsidRPr="006161C4">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межреберье у левого края грудины</w:t>
      </w:r>
      <w:r w:rsidRPr="006161C4">
        <w:rPr>
          <w:rFonts w:ascii="Times New Roman" w:hAnsi="Times New Roman" w:cs="Times New Roman"/>
          <w:spacing w:val="-1"/>
          <w:sz w:val="28"/>
          <w:szCs w:val="28"/>
        </w:rPr>
        <w:t>.</w:t>
      </w:r>
    </w:p>
    <w:p w:rsidR="009B04EF" w:rsidRPr="006161C4" w:rsidRDefault="009B04EF" w:rsidP="009B04EF">
      <w:pPr>
        <w:ind w:left="-540"/>
        <w:jc w:val="both"/>
        <w:rPr>
          <w:rFonts w:ascii="Times New Roman" w:hAnsi="Times New Roman" w:cs="Times New Roman"/>
          <w:sz w:val="28"/>
          <w:szCs w:val="28"/>
        </w:rPr>
      </w:pPr>
      <w:r w:rsidRPr="007B24B3">
        <w:rPr>
          <w:rFonts w:ascii="Times New Roman" w:hAnsi="Times New Roman" w:cs="Times New Roman"/>
          <w:spacing w:val="-1"/>
          <w:sz w:val="28"/>
          <w:szCs w:val="28"/>
          <w:u w:val="single"/>
        </w:rPr>
        <w:t>Верхняя</w:t>
      </w:r>
      <w:r>
        <w:rPr>
          <w:rFonts w:ascii="Times New Roman" w:hAnsi="Times New Roman" w:cs="Times New Roman"/>
          <w:spacing w:val="-1"/>
          <w:sz w:val="28"/>
          <w:szCs w:val="28"/>
          <w:u w:val="single"/>
        </w:rPr>
        <w:t xml:space="preserve"> граница</w:t>
      </w:r>
      <w:r>
        <w:rPr>
          <w:rFonts w:ascii="Times New Roman" w:hAnsi="Times New Roman" w:cs="Times New Roman"/>
          <w:spacing w:val="-1"/>
          <w:sz w:val="28"/>
          <w:szCs w:val="28"/>
        </w:rPr>
        <w:t xml:space="preserve"> - </w:t>
      </w:r>
      <w:r w:rsidRPr="006161C4">
        <w:rPr>
          <w:rFonts w:ascii="Times New Roman" w:hAnsi="Times New Roman" w:cs="Times New Roman"/>
          <w:spacing w:val="-1"/>
          <w:sz w:val="28"/>
          <w:szCs w:val="28"/>
          <w:lang w:val="en-US"/>
        </w:rPr>
        <w:t>IV</w:t>
      </w:r>
      <w:r>
        <w:rPr>
          <w:rFonts w:ascii="Times New Roman" w:hAnsi="Times New Roman" w:cs="Times New Roman"/>
          <w:spacing w:val="-1"/>
          <w:sz w:val="28"/>
          <w:szCs w:val="28"/>
        </w:rPr>
        <w:t xml:space="preserve"> ребро</w:t>
      </w:r>
      <w:r w:rsidRPr="006161C4">
        <w:rPr>
          <w:rFonts w:ascii="Times New Roman" w:hAnsi="Times New Roman" w:cs="Times New Roman"/>
          <w:spacing w:val="-1"/>
          <w:sz w:val="28"/>
          <w:szCs w:val="28"/>
        </w:rPr>
        <w:t>.</w:t>
      </w:r>
    </w:p>
    <w:p w:rsidR="009B04EF" w:rsidRPr="006161C4" w:rsidRDefault="009B04EF" w:rsidP="009B04EF">
      <w:pPr>
        <w:ind w:left="-540"/>
        <w:jc w:val="both"/>
        <w:rPr>
          <w:rFonts w:ascii="Times New Roman" w:hAnsi="Times New Roman" w:cs="Times New Roman"/>
          <w:sz w:val="28"/>
          <w:szCs w:val="28"/>
        </w:rPr>
      </w:pPr>
      <w:r w:rsidRPr="007B24B3">
        <w:rPr>
          <w:rFonts w:ascii="Times New Roman" w:hAnsi="Times New Roman" w:cs="Times New Roman"/>
          <w:spacing w:val="-1"/>
          <w:sz w:val="28"/>
          <w:szCs w:val="28"/>
          <w:u w:val="single"/>
        </w:rPr>
        <w:t>Левая</w:t>
      </w:r>
      <w:r>
        <w:rPr>
          <w:rFonts w:ascii="Times New Roman" w:hAnsi="Times New Roman" w:cs="Times New Roman"/>
          <w:spacing w:val="-1"/>
          <w:sz w:val="28"/>
          <w:szCs w:val="28"/>
          <w:u w:val="single"/>
        </w:rPr>
        <w:t xml:space="preserve"> граница</w:t>
      </w:r>
      <w:r>
        <w:rPr>
          <w:rFonts w:ascii="Times New Roman" w:hAnsi="Times New Roman" w:cs="Times New Roman"/>
          <w:spacing w:val="-1"/>
          <w:sz w:val="28"/>
          <w:szCs w:val="28"/>
        </w:rPr>
        <w:t xml:space="preserve"> - на 1</w:t>
      </w:r>
      <w:r w:rsidRPr="006161C4">
        <w:rPr>
          <w:rFonts w:ascii="Times New Roman" w:hAnsi="Times New Roman" w:cs="Times New Roman"/>
          <w:spacing w:val="-1"/>
          <w:sz w:val="28"/>
          <w:szCs w:val="28"/>
        </w:rPr>
        <w:t>см кнутри от лев</w:t>
      </w:r>
      <w:r>
        <w:rPr>
          <w:rFonts w:ascii="Times New Roman" w:hAnsi="Times New Roman" w:cs="Times New Roman"/>
          <w:spacing w:val="-1"/>
          <w:sz w:val="28"/>
          <w:szCs w:val="28"/>
        </w:rPr>
        <w:t>ой гр</w:t>
      </w:r>
      <w:r w:rsidRPr="006161C4">
        <w:rPr>
          <w:rFonts w:ascii="Times New Roman" w:hAnsi="Times New Roman" w:cs="Times New Roman"/>
          <w:spacing w:val="-1"/>
          <w:sz w:val="28"/>
          <w:szCs w:val="28"/>
        </w:rPr>
        <w:t>аницы относительной тупости сердца.</w:t>
      </w:r>
    </w:p>
    <w:p w:rsidR="009B04EF" w:rsidRDefault="009B04EF" w:rsidP="009B04EF">
      <w:pPr>
        <w:ind w:left="-540"/>
        <w:jc w:val="both"/>
        <w:rPr>
          <w:rFonts w:ascii="Times New Roman" w:hAnsi="Times New Roman" w:cs="Times New Roman"/>
          <w:sz w:val="28"/>
          <w:szCs w:val="28"/>
        </w:rPr>
      </w:pPr>
    </w:p>
    <w:p w:rsidR="009B04EF" w:rsidRDefault="009B04EF" w:rsidP="009B04EF">
      <w:pPr>
        <w:ind w:left="-540"/>
        <w:jc w:val="both"/>
        <w:rPr>
          <w:rFonts w:ascii="Times New Roman" w:hAnsi="Times New Roman" w:cs="Times New Roman"/>
          <w:sz w:val="28"/>
          <w:szCs w:val="28"/>
        </w:rPr>
      </w:pPr>
      <w:r w:rsidRPr="006161C4">
        <w:rPr>
          <w:rFonts w:ascii="Times New Roman" w:hAnsi="Times New Roman" w:cs="Times New Roman"/>
          <w:sz w:val="28"/>
          <w:szCs w:val="28"/>
        </w:rPr>
        <w:t>Абсолютная тупость сердца образована правым желудочком.</w:t>
      </w:r>
    </w:p>
    <w:p w:rsidR="009B04EF" w:rsidRDefault="009B04EF" w:rsidP="009B04EF">
      <w:pPr>
        <w:ind w:left="-540"/>
        <w:jc w:val="both"/>
        <w:rPr>
          <w:rFonts w:ascii="Times New Roman" w:hAnsi="Times New Roman" w:cs="Times New Roman"/>
          <w:sz w:val="28"/>
          <w:szCs w:val="28"/>
        </w:rPr>
      </w:pPr>
    </w:p>
    <w:p w:rsidR="009B04EF" w:rsidRPr="00677EDD" w:rsidRDefault="009B04EF" w:rsidP="009B04EF">
      <w:pPr>
        <w:ind w:left="-540"/>
        <w:jc w:val="both"/>
        <w:rPr>
          <w:rFonts w:ascii="Times New Roman" w:hAnsi="Times New Roman" w:cs="Times New Roman"/>
          <w:sz w:val="32"/>
          <w:szCs w:val="32"/>
          <w:u w:val="single"/>
        </w:rPr>
      </w:pPr>
      <w:r w:rsidRPr="00677EDD">
        <w:rPr>
          <w:rFonts w:ascii="Times New Roman" w:hAnsi="Times New Roman" w:cs="Times New Roman"/>
          <w:sz w:val="32"/>
          <w:szCs w:val="32"/>
          <w:u w:val="single"/>
        </w:rPr>
        <w:t>Аускультация сердца</w:t>
      </w:r>
      <w:r>
        <w:rPr>
          <w:rFonts w:ascii="Times New Roman" w:hAnsi="Times New Roman" w:cs="Times New Roman"/>
          <w:sz w:val="32"/>
          <w:szCs w:val="32"/>
          <w:u w:val="single"/>
        </w:rPr>
        <w:t xml:space="preserve"> и сосудов</w:t>
      </w:r>
      <w:r w:rsidRPr="00677EDD">
        <w:rPr>
          <w:rFonts w:ascii="Times New Roman" w:hAnsi="Times New Roman" w:cs="Times New Roman"/>
          <w:sz w:val="32"/>
          <w:szCs w:val="32"/>
          <w:u w:val="single"/>
        </w:rPr>
        <w:t>.</w:t>
      </w:r>
    </w:p>
    <w:p w:rsidR="009B04EF" w:rsidRDefault="009B04EF" w:rsidP="009B04EF">
      <w:pPr>
        <w:ind w:left="-540"/>
        <w:jc w:val="both"/>
        <w:rPr>
          <w:rFonts w:ascii="Times New Roman" w:hAnsi="Times New Roman" w:cs="Times New Roman"/>
          <w:spacing w:val="-3"/>
          <w:sz w:val="28"/>
          <w:szCs w:val="28"/>
        </w:rPr>
      </w:pPr>
    </w:p>
    <w:p w:rsidR="009B04EF" w:rsidRDefault="009B04EF" w:rsidP="009B04EF">
      <w:pPr>
        <w:ind w:left="-540"/>
        <w:jc w:val="both"/>
        <w:rPr>
          <w:rFonts w:ascii="Times New Roman" w:hAnsi="Times New Roman" w:cs="Times New Roman"/>
          <w:sz w:val="28"/>
          <w:szCs w:val="28"/>
        </w:rPr>
      </w:pPr>
      <w:r>
        <w:rPr>
          <w:rFonts w:ascii="Times New Roman" w:hAnsi="Times New Roman" w:cs="Times New Roman"/>
          <w:sz w:val="28"/>
          <w:szCs w:val="28"/>
        </w:rPr>
        <w:t>Ритм сердца правильный. Тоны сердца ясные. Изменения тонов, добавочных тонов, шумов сердца, экстракардиальных шумов нет. При аускультации сонной, бедренной артерий, яремной вены патологических изменений не выявлено. Двойной тон Траубе, двойной шум Дюрозье на бедренных артерий не выслушивается.</w:t>
      </w:r>
    </w:p>
    <w:p w:rsidR="009B04EF" w:rsidRDefault="009B04EF" w:rsidP="009B04EF">
      <w:pPr>
        <w:ind w:left="-540"/>
        <w:jc w:val="both"/>
        <w:rPr>
          <w:rFonts w:ascii="Times New Roman" w:hAnsi="Times New Roman" w:cs="Times New Roman"/>
          <w:sz w:val="28"/>
          <w:szCs w:val="28"/>
        </w:rPr>
      </w:pPr>
    </w:p>
    <w:tbl>
      <w:tblPr>
        <w:tblStyle w:val="a8"/>
        <w:tblW w:w="0" w:type="auto"/>
        <w:tblInd w:w="-540" w:type="dxa"/>
        <w:tblLook w:val="04A0" w:firstRow="1" w:lastRow="0" w:firstColumn="1" w:lastColumn="0" w:noHBand="0" w:noVBand="1"/>
      </w:tblPr>
      <w:tblGrid>
        <w:gridCol w:w="3190"/>
        <w:gridCol w:w="3190"/>
        <w:gridCol w:w="3191"/>
      </w:tblGrid>
      <w:tr w:rsidR="009B04EF" w:rsidTr="007B2FA3">
        <w:tc>
          <w:tcPr>
            <w:tcW w:w="3190" w:type="dxa"/>
          </w:tcPr>
          <w:p w:rsidR="009B04EF" w:rsidRDefault="009B04EF" w:rsidP="007B2FA3">
            <w:pPr>
              <w:jc w:val="both"/>
              <w:rPr>
                <w:rFonts w:ascii="Times New Roman" w:hAnsi="Times New Roman" w:cs="Times New Roman"/>
                <w:sz w:val="28"/>
                <w:szCs w:val="28"/>
              </w:rPr>
            </w:pPr>
          </w:p>
        </w:tc>
        <w:tc>
          <w:tcPr>
            <w:tcW w:w="3190" w:type="dxa"/>
          </w:tcPr>
          <w:p w:rsidR="009B04EF" w:rsidRDefault="009B04EF" w:rsidP="007B2FA3">
            <w:pPr>
              <w:jc w:val="both"/>
              <w:rPr>
                <w:rFonts w:ascii="Times New Roman" w:hAnsi="Times New Roman" w:cs="Times New Roman"/>
                <w:sz w:val="28"/>
                <w:szCs w:val="28"/>
              </w:rPr>
            </w:pPr>
            <w:r>
              <w:rPr>
                <w:rFonts w:ascii="Times New Roman" w:hAnsi="Times New Roman" w:cs="Times New Roman"/>
                <w:sz w:val="28"/>
                <w:szCs w:val="28"/>
              </w:rPr>
              <w:t>Правая рука</w:t>
            </w:r>
          </w:p>
        </w:tc>
        <w:tc>
          <w:tcPr>
            <w:tcW w:w="3191" w:type="dxa"/>
          </w:tcPr>
          <w:p w:rsidR="009B04EF" w:rsidRDefault="009B04EF" w:rsidP="007B2FA3">
            <w:pPr>
              <w:jc w:val="both"/>
              <w:rPr>
                <w:rFonts w:ascii="Times New Roman" w:hAnsi="Times New Roman" w:cs="Times New Roman"/>
                <w:sz w:val="28"/>
                <w:szCs w:val="28"/>
              </w:rPr>
            </w:pPr>
            <w:r>
              <w:rPr>
                <w:rFonts w:ascii="Times New Roman" w:hAnsi="Times New Roman" w:cs="Times New Roman"/>
                <w:sz w:val="28"/>
                <w:szCs w:val="28"/>
              </w:rPr>
              <w:t>Левая рука</w:t>
            </w:r>
          </w:p>
        </w:tc>
      </w:tr>
      <w:tr w:rsidR="009B04EF" w:rsidTr="007B2FA3">
        <w:tc>
          <w:tcPr>
            <w:tcW w:w="3190" w:type="dxa"/>
          </w:tcPr>
          <w:p w:rsidR="009B04EF" w:rsidRPr="005A490C" w:rsidRDefault="009B04EF" w:rsidP="007B2FA3">
            <w:pPr>
              <w:jc w:val="both"/>
              <w:rPr>
                <w:rFonts w:ascii="Times New Roman" w:hAnsi="Times New Roman" w:cs="Times New Roman"/>
                <w:sz w:val="28"/>
                <w:szCs w:val="28"/>
                <w:lang w:val="en-US"/>
              </w:rPr>
            </w:pPr>
            <w:r>
              <w:rPr>
                <w:rFonts w:ascii="Times New Roman" w:hAnsi="Times New Roman" w:cs="Times New Roman"/>
                <w:sz w:val="28"/>
                <w:szCs w:val="28"/>
              </w:rPr>
              <w:t>Класическое положение пациента</w:t>
            </w:r>
            <w:r>
              <w:rPr>
                <w:rFonts w:ascii="Times New Roman" w:hAnsi="Times New Roman" w:cs="Times New Roman"/>
                <w:sz w:val="28"/>
                <w:szCs w:val="28"/>
                <w:lang w:val="en-US"/>
              </w:rPr>
              <w:t>:</w:t>
            </w:r>
          </w:p>
        </w:tc>
        <w:tc>
          <w:tcPr>
            <w:tcW w:w="3190" w:type="dxa"/>
          </w:tcPr>
          <w:p w:rsidR="009B04EF" w:rsidRDefault="009B04EF" w:rsidP="007B2FA3">
            <w:pPr>
              <w:jc w:val="both"/>
              <w:rPr>
                <w:rFonts w:ascii="Times New Roman" w:hAnsi="Times New Roman" w:cs="Times New Roman"/>
                <w:sz w:val="28"/>
                <w:szCs w:val="28"/>
              </w:rPr>
            </w:pPr>
          </w:p>
        </w:tc>
        <w:tc>
          <w:tcPr>
            <w:tcW w:w="3191" w:type="dxa"/>
          </w:tcPr>
          <w:p w:rsidR="009B04EF" w:rsidRDefault="009B04EF" w:rsidP="007B2FA3">
            <w:pPr>
              <w:jc w:val="both"/>
              <w:rPr>
                <w:rFonts w:ascii="Times New Roman" w:hAnsi="Times New Roman" w:cs="Times New Roman"/>
                <w:sz w:val="28"/>
                <w:szCs w:val="28"/>
              </w:rPr>
            </w:pPr>
          </w:p>
        </w:tc>
      </w:tr>
      <w:tr w:rsidR="009B04EF" w:rsidTr="007B2FA3">
        <w:tc>
          <w:tcPr>
            <w:tcW w:w="3190" w:type="dxa"/>
          </w:tcPr>
          <w:p w:rsidR="009B04EF" w:rsidRPr="005A490C" w:rsidRDefault="009B04EF" w:rsidP="007B2FA3">
            <w:pPr>
              <w:jc w:val="both"/>
              <w:rPr>
                <w:rFonts w:ascii="Times New Roman" w:hAnsi="Times New Roman" w:cs="Times New Roman"/>
                <w:sz w:val="28"/>
                <w:szCs w:val="28"/>
              </w:rPr>
            </w:pPr>
            <w:r>
              <w:rPr>
                <w:rFonts w:ascii="Times New Roman" w:hAnsi="Times New Roman" w:cs="Times New Roman"/>
                <w:sz w:val="28"/>
                <w:szCs w:val="28"/>
              </w:rPr>
              <w:t>Систолическое АД</w:t>
            </w:r>
          </w:p>
        </w:tc>
        <w:tc>
          <w:tcPr>
            <w:tcW w:w="3190" w:type="dxa"/>
          </w:tcPr>
          <w:p w:rsidR="009B04EF" w:rsidRPr="002B6D69" w:rsidRDefault="002B6D69" w:rsidP="007B2FA3">
            <w:pPr>
              <w:jc w:val="both"/>
              <w:rPr>
                <w:rFonts w:ascii="Times New Roman" w:hAnsi="Times New Roman" w:cs="Times New Roman"/>
                <w:sz w:val="28"/>
                <w:szCs w:val="28"/>
              </w:rPr>
            </w:pPr>
            <w:r>
              <w:rPr>
                <w:rFonts w:ascii="Times New Roman" w:hAnsi="Times New Roman" w:cs="Times New Roman"/>
                <w:sz w:val="28"/>
                <w:szCs w:val="28"/>
              </w:rPr>
              <w:t>145</w:t>
            </w:r>
          </w:p>
        </w:tc>
        <w:tc>
          <w:tcPr>
            <w:tcW w:w="3191" w:type="dxa"/>
          </w:tcPr>
          <w:p w:rsidR="009B04EF" w:rsidRPr="002B6D69" w:rsidRDefault="002B6D69" w:rsidP="007B2FA3">
            <w:pPr>
              <w:jc w:val="both"/>
              <w:rPr>
                <w:rFonts w:ascii="Times New Roman" w:hAnsi="Times New Roman" w:cs="Times New Roman"/>
                <w:sz w:val="28"/>
                <w:szCs w:val="28"/>
              </w:rPr>
            </w:pPr>
            <w:r>
              <w:rPr>
                <w:rFonts w:ascii="Times New Roman" w:hAnsi="Times New Roman" w:cs="Times New Roman"/>
                <w:sz w:val="28"/>
                <w:szCs w:val="28"/>
              </w:rPr>
              <w:t>145</w:t>
            </w:r>
          </w:p>
        </w:tc>
      </w:tr>
      <w:tr w:rsidR="009B04EF" w:rsidTr="007B2FA3">
        <w:tc>
          <w:tcPr>
            <w:tcW w:w="3190" w:type="dxa"/>
          </w:tcPr>
          <w:p w:rsidR="009B04EF" w:rsidRDefault="009B04EF" w:rsidP="007B2FA3">
            <w:pPr>
              <w:jc w:val="both"/>
              <w:rPr>
                <w:rFonts w:ascii="Times New Roman" w:hAnsi="Times New Roman" w:cs="Times New Roman"/>
                <w:sz w:val="28"/>
                <w:szCs w:val="28"/>
              </w:rPr>
            </w:pPr>
            <w:r>
              <w:rPr>
                <w:rFonts w:ascii="Times New Roman" w:hAnsi="Times New Roman" w:cs="Times New Roman"/>
                <w:sz w:val="28"/>
                <w:szCs w:val="28"/>
              </w:rPr>
              <w:t>Диастолическое АД</w:t>
            </w:r>
          </w:p>
        </w:tc>
        <w:tc>
          <w:tcPr>
            <w:tcW w:w="3190" w:type="dxa"/>
          </w:tcPr>
          <w:p w:rsidR="009B04EF" w:rsidRPr="002B6D69" w:rsidRDefault="002B6D69" w:rsidP="007B2FA3">
            <w:pPr>
              <w:jc w:val="both"/>
              <w:rPr>
                <w:rFonts w:ascii="Times New Roman" w:hAnsi="Times New Roman" w:cs="Times New Roman"/>
                <w:sz w:val="28"/>
                <w:szCs w:val="28"/>
              </w:rPr>
            </w:pPr>
            <w:r>
              <w:rPr>
                <w:rFonts w:ascii="Times New Roman" w:hAnsi="Times New Roman" w:cs="Times New Roman"/>
                <w:sz w:val="28"/>
                <w:szCs w:val="28"/>
              </w:rPr>
              <w:t>90</w:t>
            </w:r>
          </w:p>
        </w:tc>
        <w:tc>
          <w:tcPr>
            <w:tcW w:w="3191" w:type="dxa"/>
          </w:tcPr>
          <w:p w:rsidR="009B04EF" w:rsidRPr="002B6D69" w:rsidRDefault="002B6D69" w:rsidP="007B2FA3">
            <w:pPr>
              <w:jc w:val="both"/>
              <w:rPr>
                <w:rFonts w:ascii="Times New Roman" w:hAnsi="Times New Roman" w:cs="Times New Roman"/>
                <w:sz w:val="28"/>
                <w:szCs w:val="28"/>
              </w:rPr>
            </w:pPr>
            <w:r>
              <w:rPr>
                <w:rFonts w:ascii="Times New Roman" w:hAnsi="Times New Roman" w:cs="Times New Roman"/>
                <w:sz w:val="28"/>
                <w:szCs w:val="28"/>
              </w:rPr>
              <w:t>90</w:t>
            </w:r>
          </w:p>
        </w:tc>
      </w:tr>
      <w:tr w:rsidR="009B04EF" w:rsidTr="007B2FA3">
        <w:tc>
          <w:tcPr>
            <w:tcW w:w="3190" w:type="dxa"/>
          </w:tcPr>
          <w:p w:rsidR="009B04EF" w:rsidRPr="005A490C" w:rsidRDefault="009B04EF" w:rsidP="007B2FA3">
            <w:pPr>
              <w:jc w:val="both"/>
              <w:rPr>
                <w:rFonts w:ascii="Times New Roman" w:hAnsi="Times New Roman" w:cs="Times New Roman"/>
                <w:sz w:val="28"/>
                <w:szCs w:val="28"/>
                <w:lang w:val="en-US"/>
              </w:rPr>
            </w:pPr>
            <w:r>
              <w:rPr>
                <w:rFonts w:ascii="Times New Roman" w:hAnsi="Times New Roman" w:cs="Times New Roman"/>
                <w:sz w:val="28"/>
                <w:szCs w:val="28"/>
              </w:rPr>
              <w:t>Положение пациента стоя</w:t>
            </w:r>
            <w:r>
              <w:rPr>
                <w:rFonts w:ascii="Times New Roman" w:hAnsi="Times New Roman" w:cs="Times New Roman"/>
                <w:sz w:val="28"/>
                <w:szCs w:val="28"/>
                <w:lang w:val="en-US"/>
              </w:rPr>
              <w:t>:</w:t>
            </w:r>
          </w:p>
        </w:tc>
        <w:tc>
          <w:tcPr>
            <w:tcW w:w="3190" w:type="dxa"/>
          </w:tcPr>
          <w:p w:rsidR="009B04EF" w:rsidRDefault="009B04EF" w:rsidP="007B2FA3">
            <w:pPr>
              <w:jc w:val="both"/>
              <w:rPr>
                <w:rFonts w:ascii="Times New Roman" w:hAnsi="Times New Roman" w:cs="Times New Roman"/>
                <w:sz w:val="28"/>
                <w:szCs w:val="28"/>
              </w:rPr>
            </w:pPr>
          </w:p>
        </w:tc>
        <w:tc>
          <w:tcPr>
            <w:tcW w:w="3191" w:type="dxa"/>
          </w:tcPr>
          <w:p w:rsidR="009B04EF" w:rsidRDefault="009B04EF" w:rsidP="007B2FA3">
            <w:pPr>
              <w:jc w:val="both"/>
              <w:rPr>
                <w:rFonts w:ascii="Times New Roman" w:hAnsi="Times New Roman" w:cs="Times New Roman"/>
                <w:sz w:val="28"/>
                <w:szCs w:val="28"/>
              </w:rPr>
            </w:pPr>
          </w:p>
        </w:tc>
      </w:tr>
      <w:tr w:rsidR="009B04EF" w:rsidTr="007B2FA3">
        <w:tc>
          <w:tcPr>
            <w:tcW w:w="3190" w:type="dxa"/>
          </w:tcPr>
          <w:p w:rsidR="009B04EF" w:rsidRDefault="009B04EF" w:rsidP="007B2FA3">
            <w:pPr>
              <w:jc w:val="both"/>
              <w:rPr>
                <w:rFonts w:ascii="Times New Roman" w:hAnsi="Times New Roman" w:cs="Times New Roman"/>
                <w:sz w:val="28"/>
                <w:szCs w:val="28"/>
              </w:rPr>
            </w:pPr>
            <w:r>
              <w:rPr>
                <w:rFonts w:ascii="Times New Roman" w:hAnsi="Times New Roman" w:cs="Times New Roman"/>
                <w:sz w:val="28"/>
                <w:szCs w:val="28"/>
              </w:rPr>
              <w:t>Систолическое АД</w:t>
            </w:r>
          </w:p>
        </w:tc>
        <w:tc>
          <w:tcPr>
            <w:tcW w:w="3190" w:type="dxa"/>
          </w:tcPr>
          <w:p w:rsidR="009B04EF" w:rsidRPr="002B6D69" w:rsidRDefault="002B6D69" w:rsidP="007B2FA3">
            <w:pPr>
              <w:jc w:val="both"/>
              <w:rPr>
                <w:rFonts w:ascii="Times New Roman" w:hAnsi="Times New Roman" w:cs="Times New Roman"/>
                <w:sz w:val="28"/>
                <w:szCs w:val="28"/>
              </w:rPr>
            </w:pPr>
            <w:r>
              <w:rPr>
                <w:rFonts w:ascii="Times New Roman" w:hAnsi="Times New Roman" w:cs="Times New Roman"/>
                <w:sz w:val="28"/>
                <w:szCs w:val="28"/>
              </w:rPr>
              <w:t>140</w:t>
            </w:r>
          </w:p>
        </w:tc>
        <w:tc>
          <w:tcPr>
            <w:tcW w:w="3191" w:type="dxa"/>
          </w:tcPr>
          <w:p w:rsidR="009B04EF" w:rsidRPr="002B6D69" w:rsidRDefault="002B6D69" w:rsidP="007B2FA3">
            <w:pPr>
              <w:jc w:val="both"/>
              <w:rPr>
                <w:rFonts w:ascii="Times New Roman" w:hAnsi="Times New Roman" w:cs="Times New Roman"/>
                <w:sz w:val="28"/>
                <w:szCs w:val="28"/>
              </w:rPr>
            </w:pPr>
            <w:r>
              <w:rPr>
                <w:rFonts w:ascii="Times New Roman" w:hAnsi="Times New Roman" w:cs="Times New Roman"/>
                <w:sz w:val="28"/>
                <w:szCs w:val="28"/>
              </w:rPr>
              <w:t>140</w:t>
            </w:r>
          </w:p>
        </w:tc>
      </w:tr>
      <w:tr w:rsidR="009B04EF" w:rsidTr="007B2FA3">
        <w:tc>
          <w:tcPr>
            <w:tcW w:w="3190" w:type="dxa"/>
          </w:tcPr>
          <w:p w:rsidR="009B04EF" w:rsidRDefault="009B04EF" w:rsidP="007B2FA3">
            <w:pPr>
              <w:jc w:val="both"/>
              <w:rPr>
                <w:rFonts w:ascii="Times New Roman" w:hAnsi="Times New Roman" w:cs="Times New Roman"/>
                <w:sz w:val="28"/>
                <w:szCs w:val="28"/>
              </w:rPr>
            </w:pPr>
            <w:r>
              <w:rPr>
                <w:rFonts w:ascii="Times New Roman" w:hAnsi="Times New Roman" w:cs="Times New Roman"/>
                <w:sz w:val="28"/>
                <w:szCs w:val="28"/>
              </w:rPr>
              <w:t>Диастолическое АД</w:t>
            </w:r>
          </w:p>
        </w:tc>
        <w:tc>
          <w:tcPr>
            <w:tcW w:w="3190" w:type="dxa"/>
          </w:tcPr>
          <w:p w:rsidR="009B04EF" w:rsidRPr="002B6D69" w:rsidRDefault="002B6D69" w:rsidP="007B2FA3">
            <w:pPr>
              <w:jc w:val="both"/>
              <w:rPr>
                <w:rFonts w:ascii="Times New Roman" w:hAnsi="Times New Roman" w:cs="Times New Roman"/>
                <w:sz w:val="28"/>
                <w:szCs w:val="28"/>
              </w:rPr>
            </w:pPr>
            <w:r>
              <w:rPr>
                <w:rFonts w:ascii="Times New Roman" w:hAnsi="Times New Roman" w:cs="Times New Roman"/>
                <w:sz w:val="28"/>
                <w:szCs w:val="28"/>
              </w:rPr>
              <w:t>90</w:t>
            </w:r>
          </w:p>
        </w:tc>
        <w:tc>
          <w:tcPr>
            <w:tcW w:w="3191" w:type="dxa"/>
          </w:tcPr>
          <w:p w:rsidR="009B04EF" w:rsidRPr="002B6D69" w:rsidRDefault="002B6D69" w:rsidP="007B2FA3">
            <w:pPr>
              <w:jc w:val="both"/>
              <w:rPr>
                <w:rFonts w:ascii="Times New Roman" w:hAnsi="Times New Roman" w:cs="Times New Roman"/>
                <w:sz w:val="28"/>
                <w:szCs w:val="28"/>
              </w:rPr>
            </w:pPr>
            <w:r>
              <w:rPr>
                <w:rFonts w:ascii="Times New Roman" w:hAnsi="Times New Roman" w:cs="Times New Roman"/>
                <w:sz w:val="28"/>
                <w:szCs w:val="28"/>
              </w:rPr>
              <w:t>90</w:t>
            </w:r>
          </w:p>
        </w:tc>
      </w:tr>
    </w:tbl>
    <w:p w:rsidR="009B04EF" w:rsidRDefault="009B04EF" w:rsidP="00055737">
      <w:pPr>
        <w:jc w:val="both"/>
        <w:rPr>
          <w:rFonts w:ascii="Times New Roman" w:hAnsi="Times New Roman" w:cs="Times New Roman"/>
          <w:sz w:val="28"/>
          <w:szCs w:val="28"/>
        </w:rPr>
      </w:pPr>
    </w:p>
    <w:p w:rsidR="00055737" w:rsidRPr="007F381F" w:rsidRDefault="00055737" w:rsidP="00055737">
      <w:pPr>
        <w:jc w:val="both"/>
        <w:rPr>
          <w:rFonts w:ascii="Times New Roman" w:hAnsi="Times New Roman" w:cs="Times New Roman"/>
          <w:spacing w:val="-2"/>
          <w:sz w:val="28"/>
          <w:szCs w:val="28"/>
        </w:rPr>
      </w:pPr>
    </w:p>
    <w:p w:rsidR="00472787" w:rsidRDefault="00472787" w:rsidP="00111974">
      <w:pPr>
        <w:ind w:left="-540"/>
        <w:jc w:val="both"/>
        <w:rPr>
          <w:rFonts w:ascii="Times New Roman" w:hAnsi="Times New Roman" w:cs="Times New Roman"/>
          <w:spacing w:val="-3"/>
          <w:sz w:val="28"/>
          <w:szCs w:val="28"/>
        </w:rPr>
      </w:pPr>
    </w:p>
    <w:p w:rsidR="00055737" w:rsidRPr="005A490C" w:rsidRDefault="00055737" w:rsidP="00055737">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Система органов пищеварения</w:t>
      </w:r>
    </w:p>
    <w:p w:rsidR="00055737" w:rsidRPr="00205D61" w:rsidRDefault="00055737" w:rsidP="00055737">
      <w:pPr>
        <w:ind w:left="-540"/>
        <w:jc w:val="both"/>
        <w:rPr>
          <w:rFonts w:ascii="Times New Roman" w:hAnsi="Times New Roman" w:cs="Times New Roman"/>
          <w:sz w:val="28"/>
          <w:szCs w:val="28"/>
        </w:rPr>
      </w:pPr>
    </w:p>
    <w:p w:rsidR="00055737" w:rsidRPr="004374DD" w:rsidRDefault="00055737" w:rsidP="00055737">
      <w:pPr>
        <w:ind w:left="-540"/>
        <w:jc w:val="both"/>
        <w:rPr>
          <w:rFonts w:ascii="Times New Roman" w:hAnsi="Times New Roman" w:cs="Times New Roman"/>
          <w:sz w:val="32"/>
          <w:szCs w:val="32"/>
        </w:rPr>
      </w:pPr>
      <w:r w:rsidRPr="00677EDD">
        <w:rPr>
          <w:rFonts w:ascii="Times New Roman" w:hAnsi="Times New Roman" w:cs="Times New Roman"/>
          <w:spacing w:val="-10"/>
          <w:sz w:val="32"/>
          <w:szCs w:val="32"/>
          <w:u w:val="single"/>
        </w:rPr>
        <w:t>Осмотр полости рта</w:t>
      </w:r>
      <w:r w:rsidRPr="004374DD">
        <w:rPr>
          <w:rFonts w:ascii="Times New Roman" w:hAnsi="Times New Roman" w:cs="Times New Roman"/>
          <w:spacing w:val="-10"/>
          <w:sz w:val="32"/>
          <w:szCs w:val="32"/>
        </w:rPr>
        <w:t>.</w:t>
      </w:r>
    </w:p>
    <w:p w:rsidR="00055737" w:rsidRDefault="00055737" w:rsidP="00055737">
      <w:pPr>
        <w:ind w:left="-540"/>
        <w:jc w:val="both"/>
        <w:rPr>
          <w:rFonts w:ascii="Times New Roman" w:hAnsi="Times New Roman" w:cs="Times New Roman"/>
          <w:sz w:val="28"/>
          <w:szCs w:val="28"/>
        </w:rPr>
      </w:pPr>
    </w:p>
    <w:p w:rsidR="00055737" w:rsidRDefault="00055737" w:rsidP="00055737">
      <w:pPr>
        <w:ind w:left="-540"/>
        <w:jc w:val="both"/>
        <w:rPr>
          <w:rFonts w:ascii="Times New Roman" w:hAnsi="Times New Roman" w:cs="Times New Roman"/>
          <w:sz w:val="28"/>
          <w:szCs w:val="28"/>
        </w:rPr>
      </w:pPr>
      <w:r>
        <w:rPr>
          <w:rFonts w:ascii="Times New Roman" w:hAnsi="Times New Roman" w:cs="Times New Roman"/>
          <w:sz w:val="28"/>
          <w:szCs w:val="28"/>
        </w:rPr>
        <w:t>Запах изо рта обычный. Ротовая полость санирована. Язык бледно-розового цвета, умеренной влажности, не обложен.</w:t>
      </w:r>
      <w:r w:rsidRPr="0055421B">
        <w:rPr>
          <w:rFonts w:ascii="Times New Roman" w:hAnsi="Times New Roman" w:cs="Times New Roman"/>
          <w:spacing w:val="3"/>
          <w:sz w:val="28"/>
          <w:szCs w:val="28"/>
        </w:rPr>
        <w:t xml:space="preserve"> </w:t>
      </w:r>
      <w:r w:rsidRPr="006161C4">
        <w:rPr>
          <w:rFonts w:ascii="Times New Roman" w:hAnsi="Times New Roman" w:cs="Times New Roman"/>
          <w:spacing w:val="3"/>
          <w:sz w:val="28"/>
          <w:szCs w:val="28"/>
        </w:rPr>
        <w:t>Десн</w:t>
      </w:r>
      <w:r>
        <w:rPr>
          <w:rFonts w:ascii="Times New Roman" w:hAnsi="Times New Roman" w:cs="Times New Roman"/>
          <w:spacing w:val="3"/>
          <w:sz w:val="28"/>
          <w:szCs w:val="28"/>
        </w:rPr>
        <w:t>ы</w:t>
      </w:r>
      <w:r w:rsidRPr="006161C4">
        <w:rPr>
          <w:rFonts w:ascii="Times New Roman" w:hAnsi="Times New Roman" w:cs="Times New Roman"/>
          <w:spacing w:val="3"/>
          <w:sz w:val="28"/>
          <w:szCs w:val="28"/>
        </w:rPr>
        <w:t xml:space="preserve"> блед</w:t>
      </w:r>
      <w:r>
        <w:rPr>
          <w:rFonts w:ascii="Times New Roman" w:hAnsi="Times New Roman" w:cs="Times New Roman"/>
          <w:spacing w:val="3"/>
          <w:sz w:val="28"/>
          <w:szCs w:val="28"/>
        </w:rPr>
        <w:t>но-розового цвета, не кровоточат.</w:t>
      </w:r>
      <w:r>
        <w:rPr>
          <w:rFonts w:ascii="Times New Roman" w:hAnsi="Times New Roman" w:cs="Times New Roman"/>
          <w:sz w:val="28"/>
          <w:szCs w:val="28"/>
        </w:rPr>
        <w:t xml:space="preserve"> </w:t>
      </w:r>
      <w:r w:rsidRPr="006161C4">
        <w:rPr>
          <w:rFonts w:ascii="Times New Roman" w:hAnsi="Times New Roman" w:cs="Times New Roman"/>
          <w:sz w:val="28"/>
          <w:szCs w:val="28"/>
        </w:rPr>
        <w:t xml:space="preserve">Цвет слизистой губ, щёк, твердого и мягкого неба - бледно-розовый. </w:t>
      </w:r>
      <w:r w:rsidRPr="006161C4">
        <w:rPr>
          <w:rFonts w:ascii="Times New Roman" w:hAnsi="Times New Roman" w:cs="Times New Roman"/>
          <w:spacing w:val="1"/>
          <w:sz w:val="28"/>
          <w:szCs w:val="28"/>
        </w:rPr>
        <w:t xml:space="preserve">Слизистая рта и зева достаточной влажности. Запах изо рта, трещины в </w:t>
      </w:r>
      <w:r w:rsidRPr="006161C4">
        <w:rPr>
          <w:rFonts w:ascii="Times New Roman" w:hAnsi="Times New Roman" w:cs="Times New Roman"/>
          <w:spacing w:val="3"/>
          <w:sz w:val="28"/>
          <w:szCs w:val="28"/>
        </w:rPr>
        <w:t xml:space="preserve">углах рта отсутствуют. </w:t>
      </w:r>
      <w:r w:rsidRPr="000050A9">
        <w:rPr>
          <w:rFonts w:ascii="Times New Roman" w:hAnsi="Times New Roman" w:cs="Times New Roman"/>
          <w:sz w:val="28"/>
          <w:szCs w:val="28"/>
        </w:rPr>
        <w:t xml:space="preserve"> Миндалины не увеличены. Лакуны не расширены.</w:t>
      </w:r>
    </w:p>
    <w:p w:rsidR="00055737" w:rsidRDefault="00055737" w:rsidP="00055737">
      <w:pPr>
        <w:ind w:left="-540"/>
        <w:jc w:val="both"/>
        <w:rPr>
          <w:rFonts w:ascii="Times New Roman" w:hAnsi="Times New Roman" w:cs="Times New Roman"/>
          <w:sz w:val="28"/>
          <w:szCs w:val="28"/>
        </w:rPr>
      </w:pPr>
    </w:p>
    <w:p w:rsidR="00055737" w:rsidRDefault="00055737" w:rsidP="00055737">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Исследование живота в вертикальном положении</w:t>
      </w:r>
      <w:r w:rsidRPr="004374DD">
        <w:rPr>
          <w:rFonts w:ascii="Times New Roman" w:hAnsi="Times New Roman" w:cs="Times New Roman"/>
          <w:spacing w:val="-10"/>
          <w:sz w:val="32"/>
          <w:szCs w:val="32"/>
        </w:rPr>
        <w:t>.</w:t>
      </w:r>
    </w:p>
    <w:p w:rsidR="00055737" w:rsidRDefault="00055737" w:rsidP="00055737">
      <w:pPr>
        <w:ind w:left="-540"/>
        <w:jc w:val="both"/>
        <w:rPr>
          <w:rFonts w:ascii="Times New Roman" w:hAnsi="Times New Roman" w:cs="Times New Roman"/>
          <w:sz w:val="32"/>
          <w:szCs w:val="32"/>
        </w:rPr>
      </w:pPr>
    </w:p>
    <w:p w:rsidR="00055737" w:rsidRPr="00D834C8" w:rsidRDefault="00055737" w:rsidP="00055737">
      <w:pPr>
        <w:ind w:left="-540"/>
        <w:jc w:val="both"/>
        <w:rPr>
          <w:rFonts w:ascii="Times New Roman" w:hAnsi="Times New Roman" w:cs="Times New Roman"/>
          <w:sz w:val="32"/>
          <w:szCs w:val="32"/>
        </w:rPr>
      </w:pPr>
      <w:r>
        <w:rPr>
          <w:rFonts w:ascii="Times New Roman" w:hAnsi="Times New Roman" w:cs="Times New Roman"/>
          <w:spacing w:val="-10"/>
          <w:sz w:val="32"/>
          <w:szCs w:val="32"/>
          <w:u w:val="single"/>
        </w:rPr>
        <w:t>Общий осмотр</w:t>
      </w:r>
      <w:r w:rsidRPr="004374DD">
        <w:rPr>
          <w:rFonts w:ascii="Times New Roman" w:hAnsi="Times New Roman" w:cs="Times New Roman"/>
          <w:spacing w:val="-10"/>
          <w:sz w:val="32"/>
          <w:szCs w:val="32"/>
        </w:rPr>
        <w:t>.</w:t>
      </w:r>
    </w:p>
    <w:p w:rsidR="00055737" w:rsidRDefault="00055737" w:rsidP="00055737">
      <w:pPr>
        <w:ind w:left="-540"/>
        <w:jc w:val="both"/>
        <w:rPr>
          <w:rFonts w:ascii="Times New Roman" w:hAnsi="Times New Roman" w:cs="Times New Roman"/>
          <w:sz w:val="28"/>
          <w:szCs w:val="28"/>
        </w:rPr>
      </w:pPr>
      <w:r w:rsidRPr="000050A9">
        <w:rPr>
          <w:rFonts w:ascii="Times New Roman" w:hAnsi="Times New Roman" w:cs="Times New Roman"/>
          <w:spacing w:val="-2"/>
          <w:sz w:val="28"/>
          <w:szCs w:val="28"/>
        </w:rPr>
        <w:t>Живот</w:t>
      </w:r>
      <w:r>
        <w:rPr>
          <w:rFonts w:ascii="Times New Roman" w:hAnsi="Times New Roman" w:cs="Times New Roman"/>
          <w:spacing w:val="-2"/>
          <w:sz w:val="28"/>
          <w:szCs w:val="28"/>
        </w:rPr>
        <w:t xml:space="preserve"> увеличен за счет подкожно-жировой клетчатки, </w:t>
      </w:r>
      <w:r w:rsidRPr="000050A9">
        <w:rPr>
          <w:rFonts w:ascii="Times New Roman" w:hAnsi="Times New Roman" w:cs="Times New Roman"/>
          <w:spacing w:val="-2"/>
          <w:sz w:val="28"/>
          <w:szCs w:val="28"/>
        </w:rPr>
        <w:t xml:space="preserve">правильной формы, </w:t>
      </w:r>
      <w:r w:rsidRPr="000050A9">
        <w:rPr>
          <w:rFonts w:ascii="Times New Roman" w:hAnsi="Times New Roman" w:cs="Times New Roman"/>
          <w:spacing w:val="-2"/>
          <w:sz w:val="28"/>
          <w:szCs w:val="28"/>
        </w:rPr>
        <w:lastRenderedPageBreak/>
        <w:t xml:space="preserve">симметричный, участвует в акте дыхания. </w:t>
      </w:r>
      <w:r w:rsidRPr="000050A9">
        <w:rPr>
          <w:rFonts w:ascii="Times New Roman" w:hAnsi="Times New Roman" w:cs="Times New Roman"/>
          <w:sz w:val="28"/>
          <w:szCs w:val="28"/>
        </w:rPr>
        <w:t>Видимой перистальтики не выявлено. Подкожная венозная сеть на боко</w:t>
      </w:r>
      <w:r w:rsidRPr="000050A9">
        <w:rPr>
          <w:rFonts w:ascii="Times New Roman" w:hAnsi="Times New Roman" w:cs="Times New Roman"/>
          <w:sz w:val="28"/>
          <w:szCs w:val="28"/>
        </w:rPr>
        <w:softHyphen/>
        <w:t>вых стенках жи</w:t>
      </w:r>
      <w:r>
        <w:rPr>
          <w:rFonts w:ascii="Times New Roman" w:hAnsi="Times New Roman" w:cs="Times New Roman"/>
          <w:sz w:val="28"/>
          <w:szCs w:val="28"/>
        </w:rPr>
        <w:t xml:space="preserve">вота и вокруг пупка, </w:t>
      </w:r>
      <w:r w:rsidRPr="000050A9">
        <w:rPr>
          <w:rFonts w:ascii="Times New Roman" w:hAnsi="Times New Roman" w:cs="Times New Roman"/>
          <w:sz w:val="28"/>
          <w:szCs w:val="28"/>
        </w:rPr>
        <w:t xml:space="preserve">расхождение </w:t>
      </w:r>
      <w:r w:rsidRPr="000050A9">
        <w:rPr>
          <w:rFonts w:ascii="Times New Roman" w:hAnsi="Times New Roman" w:cs="Times New Roman"/>
          <w:spacing w:val="-2"/>
          <w:sz w:val="28"/>
          <w:szCs w:val="28"/>
        </w:rPr>
        <w:t>прямых мышц живота</w:t>
      </w:r>
      <w:r>
        <w:rPr>
          <w:rFonts w:ascii="Times New Roman" w:hAnsi="Times New Roman" w:cs="Times New Roman"/>
          <w:spacing w:val="-2"/>
          <w:sz w:val="28"/>
          <w:szCs w:val="28"/>
        </w:rPr>
        <w:t>, сыпи, стрий</w:t>
      </w:r>
      <w:r w:rsidRPr="0055421B">
        <w:rPr>
          <w:rFonts w:ascii="Times New Roman" w:hAnsi="Times New Roman" w:cs="Times New Roman"/>
          <w:sz w:val="28"/>
          <w:szCs w:val="28"/>
        </w:rPr>
        <w:t xml:space="preserve"> </w:t>
      </w:r>
      <w:r>
        <w:rPr>
          <w:rFonts w:ascii="Times New Roman" w:hAnsi="Times New Roman" w:cs="Times New Roman"/>
          <w:sz w:val="28"/>
          <w:szCs w:val="28"/>
        </w:rPr>
        <w:t>не выявлено.</w:t>
      </w:r>
    </w:p>
    <w:p w:rsidR="00055737" w:rsidRPr="00D834C8" w:rsidRDefault="00055737" w:rsidP="00055737">
      <w:pPr>
        <w:ind w:left="-540"/>
        <w:jc w:val="both"/>
        <w:rPr>
          <w:rFonts w:ascii="Times New Roman" w:hAnsi="Times New Roman" w:cs="Times New Roman"/>
          <w:sz w:val="32"/>
          <w:szCs w:val="32"/>
        </w:rPr>
      </w:pPr>
      <w:r>
        <w:rPr>
          <w:rFonts w:ascii="Times New Roman" w:hAnsi="Times New Roman" w:cs="Times New Roman"/>
          <w:spacing w:val="-10"/>
          <w:sz w:val="32"/>
          <w:szCs w:val="32"/>
          <w:u w:val="single"/>
        </w:rPr>
        <w:t>Поверхностная пальпация живота</w:t>
      </w:r>
      <w:r w:rsidRPr="004374DD">
        <w:rPr>
          <w:rFonts w:ascii="Times New Roman" w:hAnsi="Times New Roman" w:cs="Times New Roman"/>
          <w:spacing w:val="-10"/>
          <w:sz w:val="32"/>
          <w:szCs w:val="32"/>
        </w:rPr>
        <w:t>.</w:t>
      </w:r>
    </w:p>
    <w:p w:rsidR="00055737" w:rsidRDefault="00055737" w:rsidP="00055737">
      <w:pPr>
        <w:ind w:left="-540"/>
        <w:jc w:val="both"/>
        <w:rPr>
          <w:rFonts w:ascii="Times New Roman" w:hAnsi="Times New Roman" w:cs="Times New Roman"/>
          <w:sz w:val="28"/>
          <w:szCs w:val="28"/>
        </w:rPr>
      </w:pPr>
      <w:r>
        <w:rPr>
          <w:rFonts w:ascii="Times New Roman" w:hAnsi="Times New Roman" w:cs="Times New Roman"/>
          <w:sz w:val="28"/>
          <w:szCs w:val="28"/>
        </w:rPr>
        <w:t>При поверхностной пальпации живот мягкий, безболезненный, напряжения мышц, грыжевых выпячиваний нет. Симптом Щёткина-Блюмберга отрицательный. Пупочное и паховое кольца без патологии.</w:t>
      </w:r>
    </w:p>
    <w:p w:rsidR="00055737" w:rsidRPr="00D834C8" w:rsidRDefault="00055737" w:rsidP="00055737">
      <w:pPr>
        <w:ind w:left="-540"/>
        <w:jc w:val="both"/>
        <w:rPr>
          <w:rFonts w:ascii="Times New Roman" w:hAnsi="Times New Roman" w:cs="Times New Roman"/>
          <w:sz w:val="32"/>
          <w:szCs w:val="32"/>
        </w:rPr>
      </w:pPr>
      <w:r w:rsidRPr="00E05EB4">
        <w:rPr>
          <w:rFonts w:ascii="Times New Roman" w:hAnsi="Times New Roman" w:cs="Times New Roman"/>
          <w:spacing w:val="-2"/>
          <w:sz w:val="32"/>
          <w:szCs w:val="32"/>
          <w:u w:val="single"/>
        </w:rPr>
        <w:t>Перкуссия живота.</w:t>
      </w:r>
    </w:p>
    <w:p w:rsidR="00055737" w:rsidRDefault="00055737" w:rsidP="00055737">
      <w:pPr>
        <w:ind w:left="-540"/>
        <w:jc w:val="both"/>
        <w:rPr>
          <w:rFonts w:ascii="Times New Roman" w:hAnsi="Times New Roman" w:cs="Times New Roman"/>
          <w:spacing w:val="-2"/>
          <w:sz w:val="28"/>
          <w:szCs w:val="28"/>
        </w:rPr>
      </w:pPr>
      <w:r w:rsidRPr="000050A9">
        <w:rPr>
          <w:rFonts w:ascii="Times New Roman" w:hAnsi="Times New Roman" w:cs="Times New Roman"/>
          <w:spacing w:val="-1"/>
          <w:sz w:val="28"/>
          <w:szCs w:val="28"/>
        </w:rPr>
        <w:t xml:space="preserve">Желудок и кишечник дают громкий тимпанический звук. Наличие </w:t>
      </w:r>
      <w:r>
        <w:rPr>
          <w:rFonts w:ascii="Times New Roman" w:hAnsi="Times New Roman" w:cs="Times New Roman"/>
          <w:spacing w:val="-2"/>
          <w:sz w:val="28"/>
          <w:szCs w:val="28"/>
        </w:rPr>
        <w:t xml:space="preserve">свободной  и осумкованной </w:t>
      </w:r>
      <w:r w:rsidRPr="000050A9">
        <w:rPr>
          <w:rFonts w:ascii="Times New Roman" w:hAnsi="Times New Roman" w:cs="Times New Roman"/>
          <w:spacing w:val="-2"/>
          <w:sz w:val="28"/>
          <w:szCs w:val="28"/>
        </w:rPr>
        <w:t>жидкости в брюшной полости не выявлено.</w:t>
      </w:r>
      <w:r>
        <w:rPr>
          <w:rFonts w:ascii="Times New Roman" w:hAnsi="Times New Roman" w:cs="Times New Roman"/>
          <w:spacing w:val="-2"/>
          <w:sz w:val="28"/>
          <w:szCs w:val="28"/>
        </w:rPr>
        <w:t xml:space="preserve"> Симптом Менделя отрицательный.</w:t>
      </w:r>
    </w:p>
    <w:p w:rsidR="00055737" w:rsidRPr="00D834C8" w:rsidRDefault="00055737" w:rsidP="00055737">
      <w:pPr>
        <w:ind w:left="-540"/>
        <w:jc w:val="both"/>
        <w:rPr>
          <w:rFonts w:ascii="Times New Roman" w:hAnsi="Times New Roman" w:cs="Times New Roman"/>
          <w:sz w:val="32"/>
          <w:szCs w:val="32"/>
        </w:rPr>
      </w:pPr>
      <w:r w:rsidRPr="00E05EB4">
        <w:rPr>
          <w:rFonts w:ascii="Times New Roman" w:hAnsi="Times New Roman" w:cs="Times New Roman"/>
          <w:spacing w:val="-1"/>
          <w:sz w:val="32"/>
          <w:szCs w:val="32"/>
          <w:u w:val="single"/>
        </w:rPr>
        <w:t>Аускультация живота.</w:t>
      </w:r>
    </w:p>
    <w:p w:rsidR="00055737" w:rsidRDefault="00055737" w:rsidP="00055737">
      <w:pPr>
        <w:ind w:left="-540"/>
        <w:jc w:val="both"/>
        <w:rPr>
          <w:rFonts w:ascii="Times New Roman" w:hAnsi="Times New Roman" w:cs="Times New Roman"/>
          <w:spacing w:val="-1"/>
          <w:sz w:val="28"/>
          <w:szCs w:val="28"/>
        </w:rPr>
      </w:pPr>
      <w:r>
        <w:rPr>
          <w:rFonts w:ascii="Times New Roman" w:hAnsi="Times New Roman" w:cs="Times New Roman"/>
          <w:sz w:val="28"/>
          <w:szCs w:val="28"/>
        </w:rPr>
        <w:t xml:space="preserve">В пупочной области, в правом и левом фланках, в правой и левой подвздошных областях выслушивается умеренная перистальтика кишечника. </w:t>
      </w:r>
      <w:r w:rsidRPr="000050A9">
        <w:rPr>
          <w:rFonts w:ascii="Times New Roman" w:hAnsi="Times New Roman" w:cs="Times New Roman"/>
          <w:spacing w:val="-3"/>
          <w:sz w:val="28"/>
          <w:szCs w:val="28"/>
        </w:rPr>
        <w:t xml:space="preserve">Шум трения </w:t>
      </w:r>
      <w:r w:rsidRPr="000050A9">
        <w:rPr>
          <w:rFonts w:ascii="Times New Roman" w:hAnsi="Times New Roman" w:cs="Times New Roman"/>
          <w:spacing w:val="-1"/>
          <w:sz w:val="28"/>
          <w:szCs w:val="28"/>
        </w:rPr>
        <w:t>брюшины не выявлен.</w:t>
      </w:r>
    </w:p>
    <w:p w:rsidR="00055737" w:rsidRDefault="00055737" w:rsidP="00055737">
      <w:pPr>
        <w:ind w:left="-540"/>
        <w:jc w:val="both"/>
        <w:rPr>
          <w:rFonts w:ascii="Times New Roman" w:hAnsi="Times New Roman" w:cs="Times New Roman"/>
          <w:spacing w:val="-1"/>
          <w:sz w:val="28"/>
          <w:szCs w:val="28"/>
        </w:rPr>
      </w:pPr>
    </w:p>
    <w:p w:rsidR="00055737" w:rsidRDefault="00055737" w:rsidP="00055737">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Исследование живота в горизонтальном положении</w:t>
      </w:r>
      <w:r w:rsidRPr="004374DD">
        <w:rPr>
          <w:rFonts w:ascii="Times New Roman" w:hAnsi="Times New Roman" w:cs="Times New Roman"/>
          <w:spacing w:val="-10"/>
          <w:sz w:val="32"/>
          <w:szCs w:val="32"/>
        </w:rPr>
        <w:t>.</w:t>
      </w:r>
    </w:p>
    <w:p w:rsidR="00055737" w:rsidRDefault="00055737" w:rsidP="00055737">
      <w:pPr>
        <w:ind w:left="-540"/>
        <w:jc w:val="both"/>
        <w:rPr>
          <w:rFonts w:ascii="Times New Roman" w:hAnsi="Times New Roman" w:cs="Times New Roman"/>
          <w:spacing w:val="-10"/>
          <w:sz w:val="32"/>
          <w:szCs w:val="32"/>
        </w:rPr>
      </w:pPr>
    </w:p>
    <w:p w:rsidR="00055737" w:rsidRPr="00D834C8" w:rsidRDefault="00055737" w:rsidP="00055737">
      <w:pPr>
        <w:ind w:left="-540"/>
        <w:jc w:val="both"/>
        <w:rPr>
          <w:rFonts w:ascii="Times New Roman" w:hAnsi="Times New Roman" w:cs="Times New Roman"/>
          <w:sz w:val="32"/>
          <w:szCs w:val="32"/>
        </w:rPr>
      </w:pPr>
      <w:r>
        <w:rPr>
          <w:rFonts w:ascii="Times New Roman" w:hAnsi="Times New Roman" w:cs="Times New Roman"/>
          <w:spacing w:val="-1"/>
          <w:sz w:val="32"/>
          <w:szCs w:val="32"/>
          <w:u w:val="single"/>
        </w:rPr>
        <w:t>Общий осмотр</w:t>
      </w:r>
      <w:r w:rsidRPr="008E2E34">
        <w:rPr>
          <w:rFonts w:ascii="Times New Roman" w:hAnsi="Times New Roman" w:cs="Times New Roman"/>
          <w:spacing w:val="-1"/>
          <w:sz w:val="32"/>
          <w:szCs w:val="32"/>
          <w:u w:val="single"/>
        </w:rPr>
        <w:t>.</w:t>
      </w:r>
    </w:p>
    <w:p w:rsidR="00055737" w:rsidRDefault="00055737" w:rsidP="00055737">
      <w:pPr>
        <w:ind w:left="-540"/>
        <w:jc w:val="both"/>
        <w:rPr>
          <w:rFonts w:ascii="Times New Roman" w:hAnsi="Times New Roman" w:cs="Times New Roman"/>
          <w:sz w:val="28"/>
          <w:szCs w:val="28"/>
        </w:rPr>
      </w:pPr>
      <w:r w:rsidRPr="000050A9">
        <w:rPr>
          <w:rFonts w:ascii="Times New Roman" w:hAnsi="Times New Roman" w:cs="Times New Roman"/>
          <w:spacing w:val="-2"/>
          <w:sz w:val="28"/>
          <w:szCs w:val="28"/>
        </w:rPr>
        <w:t>Живот</w:t>
      </w:r>
      <w:r>
        <w:rPr>
          <w:rFonts w:ascii="Times New Roman" w:hAnsi="Times New Roman" w:cs="Times New Roman"/>
          <w:spacing w:val="-2"/>
          <w:sz w:val="28"/>
          <w:szCs w:val="28"/>
        </w:rPr>
        <w:t xml:space="preserve"> увеличен за счет подкожно-жировой клетчатки, </w:t>
      </w:r>
      <w:r w:rsidRPr="000050A9">
        <w:rPr>
          <w:rFonts w:ascii="Times New Roman" w:hAnsi="Times New Roman" w:cs="Times New Roman"/>
          <w:spacing w:val="-2"/>
          <w:sz w:val="28"/>
          <w:szCs w:val="28"/>
        </w:rPr>
        <w:t xml:space="preserve">правильной формы, симметричный, участвует в акте дыхания. </w:t>
      </w:r>
      <w:r w:rsidRPr="000050A9">
        <w:rPr>
          <w:rFonts w:ascii="Times New Roman" w:hAnsi="Times New Roman" w:cs="Times New Roman"/>
          <w:sz w:val="28"/>
          <w:szCs w:val="28"/>
        </w:rPr>
        <w:t>Видимой перистальтики не выявлено. Подкожная венозная сеть на боко</w:t>
      </w:r>
      <w:r w:rsidRPr="000050A9">
        <w:rPr>
          <w:rFonts w:ascii="Times New Roman" w:hAnsi="Times New Roman" w:cs="Times New Roman"/>
          <w:sz w:val="28"/>
          <w:szCs w:val="28"/>
        </w:rPr>
        <w:softHyphen/>
        <w:t>вых стенках жи</w:t>
      </w:r>
      <w:r>
        <w:rPr>
          <w:rFonts w:ascii="Times New Roman" w:hAnsi="Times New Roman" w:cs="Times New Roman"/>
          <w:sz w:val="28"/>
          <w:szCs w:val="28"/>
        </w:rPr>
        <w:t>вота и вокруг пупка, грыж</w:t>
      </w:r>
      <w:r w:rsidRPr="000050A9">
        <w:rPr>
          <w:rFonts w:ascii="Times New Roman" w:hAnsi="Times New Roman" w:cs="Times New Roman"/>
          <w:sz w:val="28"/>
          <w:szCs w:val="28"/>
        </w:rPr>
        <w:t xml:space="preserve">, расхождение </w:t>
      </w:r>
      <w:r w:rsidRPr="000050A9">
        <w:rPr>
          <w:rFonts w:ascii="Times New Roman" w:hAnsi="Times New Roman" w:cs="Times New Roman"/>
          <w:spacing w:val="-2"/>
          <w:sz w:val="28"/>
          <w:szCs w:val="28"/>
        </w:rPr>
        <w:t>прямых мышц живота</w:t>
      </w:r>
      <w:r w:rsidRPr="0055421B">
        <w:rPr>
          <w:rFonts w:ascii="Times New Roman" w:hAnsi="Times New Roman" w:cs="Times New Roman"/>
          <w:sz w:val="28"/>
          <w:szCs w:val="28"/>
        </w:rPr>
        <w:t xml:space="preserve"> </w:t>
      </w:r>
      <w:r>
        <w:rPr>
          <w:rFonts w:ascii="Times New Roman" w:hAnsi="Times New Roman" w:cs="Times New Roman"/>
          <w:sz w:val="28"/>
          <w:szCs w:val="28"/>
        </w:rPr>
        <w:t>не выявлено. Пупок втянут.</w:t>
      </w:r>
    </w:p>
    <w:p w:rsidR="00055737" w:rsidRPr="00D834C8" w:rsidRDefault="00055737" w:rsidP="00055737">
      <w:pPr>
        <w:ind w:left="-540"/>
        <w:jc w:val="both"/>
        <w:rPr>
          <w:rFonts w:ascii="Times New Roman" w:hAnsi="Times New Roman" w:cs="Times New Roman"/>
          <w:sz w:val="32"/>
          <w:szCs w:val="32"/>
        </w:rPr>
      </w:pPr>
      <w:r w:rsidRPr="00E05EB4">
        <w:rPr>
          <w:rFonts w:ascii="Times New Roman" w:hAnsi="Times New Roman" w:cs="Times New Roman"/>
          <w:spacing w:val="-2"/>
          <w:sz w:val="32"/>
          <w:szCs w:val="32"/>
          <w:u w:val="single"/>
        </w:rPr>
        <w:t>Перкуссия живота.</w:t>
      </w:r>
    </w:p>
    <w:p w:rsidR="00055737" w:rsidRDefault="00055737" w:rsidP="00055737">
      <w:pPr>
        <w:ind w:left="-540"/>
        <w:jc w:val="both"/>
        <w:rPr>
          <w:rFonts w:ascii="Times New Roman" w:hAnsi="Times New Roman" w:cs="Times New Roman"/>
          <w:spacing w:val="-2"/>
          <w:sz w:val="28"/>
          <w:szCs w:val="28"/>
        </w:rPr>
      </w:pPr>
      <w:r w:rsidRPr="000050A9">
        <w:rPr>
          <w:rFonts w:ascii="Times New Roman" w:hAnsi="Times New Roman" w:cs="Times New Roman"/>
          <w:spacing w:val="-1"/>
          <w:sz w:val="28"/>
          <w:szCs w:val="28"/>
        </w:rPr>
        <w:t xml:space="preserve">Желудок и кишечник дают громкий тимпанический звук. Наличие </w:t>
      </w:r>
      <w:r>
        <w:rPr>
          <w:rFonts w:ascii="Times New Roman" w:hAnsi="Times New Roman" w:cs="Times New Roman"/>
          <w:spacing w:val="-2"/>
          <w:sz w:val="28"/>
          <w:szCs w:val="28"/>
        </w:rPr>
        <w:t xml:space="preserve">свободной  и осумкованной </w:t>
      </w:r>
      <w:r w:rsidRPr="000050A9">
        <w:rPr>
          <w:rFonts w:ascii="Times New Roman" w:hAnsi="Times New Roman" w:cs="Times New Roman"/>
          <w:spacing w:val="-2"/>
          <w:sz w:val="28"/>
          <w:szCs w:val="28"/>
        </w:rPr>
        <w:t>жидкости в брюшной полости не выявлено.</w:t>
      </w:r>
      <w:r>
        <w:rPr>
          <w:rFonts w:ascii="Times New Roman" w:hAnsi="Times New Roman" w:cs="Times New Roman"/>
          <w:spacing w:val="-2"/>
          <w:sz w:val="28"/>
          <w:szCs w:val="28"/>
        </w:rPr>
        <w:t xml:space="preserve"> </w:t>
      </w:r>
    </w:p>
    <w:p w:rsidR="00055737" w:rsidRPr="00ED252B" w:rsidRDefault="00055737" w:rsidP="00055737">
      <w:pPr>
        <w:ind w:left="-540"/>
        <w:jc w:val="both"/>
        <w:rPr>
          <w:rFonts w:ascii="Times New Roman" w:hAnsi="Times New Roman" w:cs="Times New Roman"/>
          <w:sz w:val="32"/>
          <w:szCs w:val="32"/>
        </w:rPr>
      </w:pPr>
      <w:r w:rsidRPr="00E05EB4">
        <w:rPr>
          <w:rFonts w:ascii="Times New Roman" w:hAnsi="Times New Roman" w:cs="Times New Roman"/>
          <w:spacing w:val="-1"/>
          <w:sz w:val="32"/>
          <w:szCs w:val="32"/>
          <w:u w:val="single"/>
        </w:rPr>
        <w:t>Аускультация живота.</w:t>
      </w:r>
    </w:p>
    <w:p w:rsidR="00055737" w:rsidRDefault="00055737" w:rsidP="00055737">
      <w:pPr>
        <w:ind w:left="-540"/>
        <w:jc w:val="both"/>
        <w:rPr>
          <w:rFonts w:ascii="Times New Roman" w:hAnsi="Times New Roman" w:cs="Times New Roman"/>
          <w:spacing w:val="-1"/>
          <w:sz w:val="28"/>
          <w:szCs w:val="28"/>
        </w:rPr>
      </w:pPr>
      <w:r>
        <w:rPr>
          <w:rFonts w:ascii="Times New Roman" w:hAnsi="Times New Roman" w:cs="Times New Roman"/>
          <w:sz w:val="28"/>
          <w:szCs w:val="28"/>
        </w:rPr>
        <w:t xml:space="preserve">В пупочной области, в правом и левом фланках, в правой и левой подвздошных областях выслушивается умеренная перистальтика кишечника. </w:t>
      </w:r>
      <w:r w:rsidRPr="000050A9">
        <w:rPr>
          <w:rFonts w:ascii="Times New Roman" w:hAnsi="Times New Roman" w:cs="Times New Roman"/>
          <w:spacing w:val="-3"/>
          <w:sz w:val="28"/>
          <w:szCs w:val="28"/>
        </w:rPr>
        <w:t xml:space="preserve">Шум трения </w:t>
      </w:r>
      <w:r w:rsidRPr="000050A9">
        <w:rPr>
          <w:rFonts w:ascii="Times New Roman" w:hAnsi="Times New Roman" w:cs="Times New Roman"/>
          <w:spacing w:val="-1"/>
          <w:sz w:val="28"/>
          <w:szCs w:val="28"/>
        </w:rPr>
        <w:t>брюшины не выявлен.</w:t>
      </w:r>
    </w:p>
    <w:p w:rsidR="00055737" w:rsidRPr="00ED252B" w:rsidRDefault="00055737" w:rsidP="00055737">
      <w:pPr>
        <w:ind w:left="-540"/>
        <w:jc w:val="both"/>
        <w:rPr>
          <w:rFonts w:ascii="Times New Roman" w:hAnsi="Times New Roman" w:cs="Times New Roman"/>
          <w:sz w:val="32"/>
          <w:szCs w:val="32"/>
        </w:rPr>
      </w:pPr>
      <w:r w:rsidRPr="00E05EB4">
        <w:rPr>
          <w:rFonts w:ascii="Times New Roman" w:hAnsi="Times New Roman" w:cs="Times New Roman"/>
          <w:sz w:val="32"/>
          <w:szCs w:val="32"/>
          <w:u w:val="single"/>
        </w:rPr>
        <w:t>Поверхностная ориентировочная пальпация</w:t>
      </w:r>
      <w:r w:rsidRPr="00E05EB4">
        <w:rPr>
          <w:rFonts w:ascii="Times New Roman" w:hAnsi="Times New Roman" w:cs="Times New Roman"/>
          <w:spacing w:val="-3"/>
          <w:sz w:val="32"/>
          <w:szCs w:val="32"/>
          <w:u w:val="single"/>
        </w:rPr>
        <w:t>.</w:t>
      </w:r>
    </w:p>
    <w:p w:rsidR="00055737" w:rsidRDefault="00055737" w:rsidP="00055737">
      <w:pPr>
        <w:ind w:left="-540"/>
        <w:jc w:val="both"/>
        <w:rPr>
          <w:rFonts w:ascii="Times New Roman" w:hAnsi="Times New Roman" w:cs="Times New Roman"/>
          <w:sz w:val="28"/>
          <w:szCs w:val="28"/>
        </w:rPr>
      </w:pPr>
      <w:r>
        <w:rPr>
          <w:rFonts w:ascii="Times New Roman" w:hAnsi="Times New Roman" w:cs="Times New Roman"/>
          <w:sz w:val="28"/>
          <w:szCs w:val="28"/>
        </w:rPr>
        <w:t>При поверхностной пальпации брюшной стенки в эпигастральной области, в правом и левом подреберье, в пупочной области, в правом и левом фланках, в надлобковой области, в правой и левой подвздошных областях болезненности не выявлено. Симптом «мышечной защиты» и симптом раздражения брюшины Щеткина-Блюмберга отрицательные. Симптом флюктуации отсутствует. Пупочное и паховое кольца без патологии.</w:t>
      </w:r>
    </w:p>
    <w:p w:rsidR="00055737" w:rsidRPr="00ED252B" w:rsidRDefault="00055737" w:rsidP="00055737">
      <w:pPr>
        <w:ind w:left="-540"/>
        <w:jc w:val="both"/>
        <w:rPr>
          <w:rFonts w:ascii="Times New Roman" w:hAnsi="Times New Roman" w:cs="Times New Roman"/>
          <w:sz w:val="32"/>
          <w:szCs w:val="32"/>
        </w:rPr>
      </w:pPr>
      <w:r w:rsidRPr="00E05EB4">
        <w:rPr>
          <w:rFonts w:ascii="Times New Roman" w:hAnsi="Times New Roman" w:cs="Times New Roman"/>
          <w:spacing w:val="-2"/>
          <w:sz w:val="32"/>
          <w:szCs w:val="32"/>
          <w:u w:val="single"/>
        </w:rPr>
        <w:t>Глубокая скользящая</w:t>
      </w:r>
      <w:r>
        <w:rPr>
          <w:rFonts w:ascii="Times New Roman" w:hAnsi="Times New Roman" w:cs="Times New Roman"/>
          <w:spacing w:val="-2"/>
          <w:sz w:val="32"/>
          <w:szCs w:val="32"/>
          <w:u w:val="single"/>
        </w:rPr>
        <w:t>,</w:t>
      </w:r>
      <w:r w:rsidRPr="00E05EB4">
        <w:rPr>
          <w:rFonts w:ascii="Times New Roman" w:hAnsi="Times New Roman" w:cs="Times New Roman"/>
          <w:spacing w:val="-2"/>
          <w:sz w:val="32"/>
          <w:szCs w:val="32"/>
          <w:u w:val="single"/>
        </w:rPr>
        <w:t xml:space="preserve"> методическая топографическая пальпация по </w:t>
      </w:r>
      <w:r>
        <w:rPr>
          <w:rFonts w:ascii="Times New Roman" w:hAnsi="Times New Roman" w:cs="Times New Roman"/>
          <w:spacing w:val="-2"/>
          <w:sz w:val="32"/>
          <w:szCs w:val="32"/>
          <w:u w:val="single"/>
        </w:rPr>
        <w:t xml:space="preserve">методу </w:t>
      </w:r>
      <w:r>
        <w:rPr>
          <w:rFonts w:ascii="Times New Roman" w:hAnsi="Times New Roman" w:cs="Times New Roman"/>
          <w:spacing w:val="-2"/>
          <w:sz w:val="32"/>
          <w:szCs w:val="32"/>
          <w:u w:val="single"/>
          <w:lang w:val="en-US"/>
        </w:rPr>
        <w:t>Glenard</w:t>
      </w:r>
      <w:r w:rsidRPr="00ED252B">
        <w:rPr>
          <w:rFonts w:ascii="Times New Roman" w:hAnsi="Times New Roman" w:cs="Times New Roman"/>
          <w:spacing w:val="-2"/>
          <w:sz w:val="32"/>
          <w:szCs w:val="32"/>
          <w:u w:val="single"/>
        </w:rPr>
        <w:t>-</w:t>
      </w:r>
      <w:r>
        <w:rPr>
          <w:rFonts w:ascii="Times New Roman" w:hAnsi="Times New Roman" w:cs="Times New Roman"/>
          <w:spacing w:val="-2"/>
          <w:sz w:val="32"/>
          <w:szCs w:val="32"/>
          <w:u w:val="single"/>
        </w:rPr>
        <w:t>Образцова-Гаусмана.</w:t>
      </w:r>
    </w:p>
    <w:p w:rsidR="00055737" w:rsidRDefault="00055737" w:rsidP="00055737">
      <w:pPr>
        <w:ind w:left="-540"/>
        <w:jc w:val="both"/>
        <w:rPr>
          <w:rFonts w:ascii="Times New Roman" w:hAnsi="Times New Roman" w:cs="Times New Roman"/>
          <w:spacing w:val="-1"/>
          <w:sz w:val="28"/>
          <w:szCs w:val="28"/>
        </w:rPr>
      </w:pPr>
      <w:r w:rsidRPr="000050A9">
        <w:rPr>
          <w:rFonts w:ascii="Times New Roman" w:hAnsi="Times New Roman" w:cs="Times New Roman"/>
          <w:i/>
          <w:iCs/>
          <w:spacing w:val="-2"/>
          <w:sz w:val="28"/>
          <w:szCs w:val="28"/>
        </w:rPr>
        <w:t xml:space="preserve">Сигмовидная кишка - </w:t>
      </w:r>
      <w:r w:rsidRPr="000050A9">
        <w:rPr>
          <w:rFonts w:ascii="Times New Roman" w:hAnsi="Times New Roman" w:cs="Times New Roman"/>
          <w:spacing w:val="-2"/>
          <w:sz w:val="28"/>
          <w:szCs w:val="28"/>
        </w:rPr>
        <w:t xml:space="preserve">прощупывается в левой подвздошной области </w:t>
      </w:r>
      <w:r w:rsidRPr="000050A9">
        <w:rPr>
          <w:rFonts w:ascii="Times New Roman" w:hAnsi="Times New Roman" w:cs="Times New Roman"/>
          <w:spacing w:val="-1"/>
          <w:sz w:val="28"/>
          <w:szCs w:val="28"/>
        </w:rPr>
        <w:t xml:space="preserve">живота, в виде гладкого, умеренно-плотного эластичного тяжа, диаметром </w:t>
      </w:r>
      <w:smartTag w:uri="urn:schemas-microsoft-com:office:smarttags" w:element="metricconverter">
        <w:smartTagPr>
          <w:attr w:name="ProductID" w:val="2 см"/>
        </w:smartTagPr>
        <w:r w:rsidRPr="000050A9">
          <w:rPr>
            <w:rFonts w:ascii="Times New Roman" w:hAnsi="Times New Roman" w:cs="Times New Roman"/>
            <w:spacing w:val="-2"/>
            <w:sz w:val="28"/>
            <w:szCs w:val="28"/>
          </w:rPr>
          <w:t>2 см</w:t>
        </w:r>
      </w:smartTag>
      <w:r w:rsidRPr="000050A9">
        <w:rPr>
          <w:rFonts w:ascii="Times New Roman" w:hAnsi="Times New Roman" w:cs="Times New Roman"/>
          <w:spacing w:val="-2"/>
          <w:sz w:val="28"/>
          <w:szCs w:val="28"/>
        </w:rPr>
        <w:t>. Пассивная подвижность кишки в пределах 3-</w:t>
      </w:r>
      <w:smartTag w:uri="urn:schemas-microsoft-com:office:smarttags" w:element="metricconverter">
        <w:smartTagPr>
          <w:attr w:name="ProductID" w:val="5 см"/>
        </w:smartTagPr>
        <w:r w:rsidRPr="000050A9">
          <w:rPr>
            <w:rFonts w:ascii="Times New Roman" w:hAnsi="Times New Roman" w:cs="Times New Roman"/>
            <w:spacing w:val="-2"/>
            <w:sz w:val="28"/>
            <w:szCs w:val="28"/>
          </w:rPr>
          <w:t>5 см</w:t>
        </w:r>
      </w:smartTag>
      <w:r w:rsidRPr="000050A9">
        <w:rPr>
          <w:rFonts w:ascii="Times New Roman" w:hAnsi="Times New Roman" w:cs="Times New Roman"/>
          <w:spacing w:val="-2"/>
          <w:sz w:val="28"/>
          <w:szCs w:val="28"/>
        </w:rPr>
        <w:t xml:space="preserve">. При пальпации </w:t>
      </w:r>
      <w:r w:rsidRPr="000050A9">
        <w:rPr>
          <w:rFonts w:ascii="Times New Roman" w:hAnsi="Times New Roman" w:cs="Times New Roman"/>
          <w:spacing w:val="-1"/>
          <w:sz w:val="28"/>
          <w:szCs w:val="28"/>
        </w:rPr>
        <w:t>безболезненна, не урчит</w:t>
      </w:r>
      <w:r>
        <w:rPr>
          <w:rFonts w:ascii="Times New Roman" w:hAnsi="Times New Roman" w:cs="Times New Roman"/>
          <w:spacing w:val="-1"/>
          <w:sz w:val="28"/>
          <w:szCs w:val="28"/>
        </w:rPr>
        <w:t>.</w:t>
      </w:r>
    </w:p>
    <w:p w:rsidR="00055737" w:rsidRPr="000050A9" w:rsidRDefault="00055737" w:rsidP="00055737">
      <w:pPr>
        <w:ind w:left="-540"/>
        <w:jc w:val="both"/>
        <w:rPr>
          <w:rFonts w:ascii="Times New Roman" w:hAnsi="Times New Roman" w:cs="Times New Roman"/>
          <w:sz w:val="28"/>
          <w:szCs w:val="28"/>
        </w:rPr>
      </w:pPr>
      <w:r>
        <w:rPr>
          <w:rFonts w:ascii="Times New Roman" w:hAnsi="Times New Roman" w:cs="Times New Roman"/>
          <w:i/>
          <w:iCs/>
          <w:spacing w:val="-4"/>
          <w:sz w:val="28"/>
          <w:szCs w:val="28"/>
        </w:rPr>
        <w:t xml:space="preserve">Нисходящий отдел толстой кишки. </w:t>
      </w:r>
      <w:r w:rsidRPr="000050A9">
        <w:rPr>
          <w:rFonts w:ascii="Times New Roman" w:hAnsi="Times New Roman" w:cs="Times New Roman"/>
          <w:i/>
          <w:iCs/>
          <w:spacing w:val="-4"/>
          <w:sz w:val="28"/>
          <w:szCs w:val="28"/>
        </w:rPr>
        <w:t xml:space="preserve"> </w:t>
      </w:r>
      <w:r>
        <w:rPr>
          <w:rFonts w:ascii="Times New Roman" w:hAnsi="Times New Roman" w:cs="Times New Roman"/>
          <w:spacing w:val="-4"/>
          <w:sz w:val="28"/>
          <w:szCs w:val="28"/>
        </w:rPr>
        <w:t>Пальпируе</w:t>
      </w:r>
      <w:r w:rsidRPr="000050A9">
        <w:rPr>
          <w:rFonts w:ascii="Times New Roman" w:hAnsi="Times New Roman" w:cs="Times New Roman"/>
          <w:spacing w:val="-4"/>
          <w:sz w:val="28"/>
          <w:szCs w:val="28"/>
        </w:rPr>
        <w:t xml:space="preserve">тся </w:t>
      </w:r>
      <w:r>
        <w:rPr>
          <w:rFonts w:ascii="Times New Roman" w:hAnsi="Times New Roman" w:cs="Times New Roman"/>
          <w:spacing w:val="-4"/>
          <w:sz w:val="28"/>
          <w:szCs w:val="28"/>
        </w:rPr>
        <w:t xml:space="preserve">в области левого фланка в виде </w:t>
      </w:r>
      <w:r>
        <w:rPr>
          <w:rFonts w:ascii="Times New Roman" w:hAnsi="Times New Roman" w:cs="Times New Roman"/>
          <w:spacing w:val="-4"/>
          <w:sz w:val="28"/>
          <w:szCs w:val="28"/>
        </w:rPr>
        <w:lastRenderedPageBreak/>
        <w:t xml:space="preserve">мягкого цилиндра, подвижного, безболезненного, эластичного тяжа. Не урчит, диаметр около </w:t>
      </w:r>
      <w:smartTag w:uri="urn:schemas-microsoft-com:office:smarttags" w:element="metricconverter">
        <w:smartTagPr>
          <w:attr w:name="ProductID" w:val="3 см"/>
        </w:smartTagPr>
        <w:r>
          <w:rPr>
            <w:rFonts w:ascii="Times New Roman" w:hAnsi="Times New Roman" w:cs="Times New Roman"/>
            <w:spacing w:val="-4"/>
            <w:sz w:val="28"/>
            <w:szCs w:val="28"/>
          </w:rPr>
          <w:t>3 см</w:t>
        </w:r>
      </w:smartTag>
      <w:r>
        <w:rPr>
          <w:rFonts w:ascii="Times New Roman" w:hAnsi="Times New Roman" w:cs="Times New Roman"/>
          <w:spacing w:val="-4"/>
          <w:sz w:val="28"/>
          <w:szCs w:val="28"/>
        </w:rPr>
        <w:t>.</w:t>
      </w:r>
    </w:p>
    <w:p w:rsidR="00055737" w:rsidRDefault="00055737" w:rsidP="00055737">
      <w:pPr>
        <w:ind w:left="-540"/>
        <w:jc w:val="both"/>
        <w:rPr>
          <w:rFonts w:ascii="Times New Roman" w:hAnsi="Times New Roman" w:cs="Times New Roman"/>
          <w:spacing w:val="-2"/>
          <w:sz w:val="28"/>
          <w:szCs w:val="28"/>
        </w:rPr>
      </w:pPr>
      <w:r w:rsidRPr="000050A9">
        <w:rPr>
          <w:rFonts w:ascii="Times New Roman" w:hAnsi="Times New Roman" w:cs="Times New Roman"/>
          <w:i/>
          <w:iCs/>
          <w:spacing w:val="-2"/>
          <w:sz w:val="28"/>
          <w:szCs w:val="28"/>
        </w:rPr>
        <w:t xml:space="preserve">Слепая кишка - </w:t>
      </w:r>
      <w:r w:rsidRPr="000050A9">
        <w:rPr>
          <w:rFonts w:ascii="Times New Roman" w:hAnsi="Times New Roman" w:cs="Times New Roman"/>
          <w:spacing w:val="-2"/>
          <w:sz w:val="28"/>
          <w:szCs w:val="28"/>
        </w:rPr>
        <w:t>пальпируется (в правой подвздошной области на гра</w:t>
      </w:r>
      <w:r w:rsidRPr="000050A9">
        <w:rPr>
          <w:rFonts w:ascii="Times New Roman" w:hAnsi="Times New Roman" w:cs="Times New Roman"/>
          <w:spacing w:val="-2"/>
          <w:sz w:val="28"/>
          <w:szCs w:val="28"/>
        </w:rPr>
        <w:softHyphen/>
      </w:r>
      <w:r w:rsidRPr="000050A9">
        <w:rPr>
          <w:rFonts w:ascii="Times New Roman" w:hAnsi="Times New Roman" w:cs="Times New Roman"/>
          <w:spacing w:val="-3"/>
          <w:sz w:val="28"/>
          <w:szCs w:val="28"/>
        </w:rPr>
        <w:t>нице средней и наружной третей правой линии, соединяющий пупок с пе</w:t>
      </w:r>
      <w:r w:rsidRPr="000050A9">
        <w:rPr>
          <w:rFonts w:ascii="Times New Roman" w:hAnsi="Times New Roman" w:cs="Times New Roman"/>
          <w:spacing w:val="-3"/>
          <w:sz w:val="28"/>
          <w:szCs w:val="28"/>
        </w:rPr>
        <w:softHyphen/>
      </w:r>
      <w:r w:rsidRPr="000050A9">
        <w:rPr>
          <w:rFonts w:ascii="Times New Roman" w:hAnsi="Times New Roman" w:cs="Times New Roman"/>
          <w:sz w:val="28"/>
          <w:szCs w:val="28"/>
        </w:rPr>
        <w:t xml:space="preserve">редней верхней остью подвздошной кости, в среднем на 5см. от кости) в </w:t>
      </w:r>
      <w:r w:rsidRPr="000050A9">
        <w:rPr>
          <w:rFonts w:ascii="Times New Roman" w:hAnsi="Times New Roman" w:cs="Times New Roman"/>
          <w:spacing w:val="-1"/>
          <w:sz w:val="28"/>
          <w:szCs w:val="28"/>
        </w:rPr>
        <w:t xml:space="preserve">виде гладкого, мягко-эластичного тяжа, диаметром около </w:t>
      </w:r>
      <w:smartTag w:uri="urn:schemas-microsoft-com:office:smarttags" w:element="metricconverter">
        <w:smartTagPr>
          <w:attr w:name="ProductID" w:val="3 см"/>
        </w:smartTagPr>
        <w:r w:rsidRPr="000050A9">
          <w:rPr>
            <w:rFonts w:ascii="Times New Roman" w:hAnsi="Times New Roman" w:cs="Times New Roman"/>
            <w:spacing w:val="-1"/>
            <w:sz w:val="28"/>
            <w:szCs w:val="28"/>
          </w:rPr>
          <w:t>3 см</w:t>
        </w:r>
      </w:smartTag>
      <w:r w:rsidRPr="000050A9">
        <w:rPr>
          <w:rFonts w:ascii="Times New Roman" w:hAnsi="Times New Roman" w:cs="Times New Roman"/>
          <w:spacing w:val="-1"/>
          <w:sz w:val="28"/>
          <w:szCs w:val="28"/>
        </w:rPr>
        <w:t>. Безболез</w:t>
      </w:r>
      <w:r w:rsidRPr="000050A9">
        <w:rPr>
          <w:rFonts w:ascii="Times New Roman" w:hAnsi="Times New Roman" w:cs="Times New Roman"/>
          <w:spacing w:val="-1"/>
          <w:sz w:val="28"/>
          <w:szCs w:val="28"/>
        </w:rPr>
        <w:softHyphen/>
      </w:r>
      <w:r>
        <w:rPr>
          <w:rFonts w:ascii="Times New Roman" w:hAnsi="Times New Roman" w:cs="Times New Roman"/>
          <w:spacing w:val="-2"/>
          <w:sz w:val="28"/>
          <w:szCs w:val="28"/>
        </w:rPr>
        <w:t>ненная,</w:t>
      </w:r>
      <w:r w:rsidRPr="000050A9">
        <w:rPr>
          <w:rFonts w:ascii="Times New Roman" w:hAnsi="Times New Roman" w:cs="Times New Roman"/>
          <w:spacing w:val="-2"/>
          <w:sz w:val="28"/>
          <w:szCs w:val="28"/>
        </w:rPr>
        <w:t xml:space="preserve"> </w:t>
      </w:r>
      <w:r>
        <w:rPr>
          <w:rFonts w:ascii="Times New Roman" w:hAnsi="Times New Roman" w:cs="Times New Roman"/>
          <w:spacing w:val="-2"/>
          <w:sz w:val="28"/>
          <w:szCs w:val="28"/>
        </w:rPr>
        <w:t>п</w:t>
      </w:r>
      <w:r w:rsidRPr="000050A9">
        <w:rPr>
          <w:rFonts w:ascii="Times New Roman" w:hAnsi="Times New Roman" w:cs="Times New Roman"/>
          <w:spacing w:val="-2"/>
          <w:sz w:val="28"/>
          <w:szCs w:val="28"/>
        </w:rPr>
        <w:t>одвижн</w:t>
      </w:r>
      <w:r>
        <w:rPr>
          <w:rFonts w:ascii="Times New Roman" w:hAnsi="Times New Roman" w:cs="Times New Roman"/>
          <w:spacing w:val="-2"/>
          <w:sz w:val="28"/>
          <w:szCs w:val="28"/>
        </w:rPr>
        <w:t>ая</w:t>
      </w:r>
      <w:r w:rsidRPr="000050A9">
        <w:rPr>
          <w:rFonts w:ascii="Times New Roman" w:hAnsi="Times New Roman" w:cs="Times New Roman"/>
          <w:spacing w:val="-2"/>
          <w:sz w:val="28"/>
          <w:szCs w:val="28"/>
        </w:rPr>
        <w:t>.</w:t>
      </w:r>
    </w:p>
    <w:p w:rsidR="00055737" w:rsidRDefault="00055737" w:rsidP="00055737">
      <w:pPr>
        <w:ind w:left="-540"/>
        <w:jc w:val="both"/>
        <w:rPr>
          <w:rFonts w:ascii="Times New Roman" w:hAnsi="Times New Roman" w:cs="Times New Roman"/>
          <w:spacing w:val="-4"/>
          <w:sz w:val="28"/>
          <w:szCs w:val="28"/>
        </w:rPr>
      </w:pPr>
      <w:r>
        <w:rPr>
          <w:rFonts w:ascii="Times New Roman" w:hAnsi="Times New Roman" w:cs="Times New Roman"/>
          <w:i/>
          <w:iCs/>
          <w:spacing w:val="-4"/>
          <w:sz w:val="28"/>
          <w:szCs w:val="28"/>
        </w:rPr>
        <w:t xml:space="preserve">Восходящий отдел толстой кишки. </w:t>
      </w:r>
      <w:r w:rsidRPr="000050A9">
        <w:rPr>
          <w:rFonts w:ascii="Times New Roman" w:hAnsi="Times New Roman" w:cs="Times New Roman"/>
          <w:i/>
          <w:iCs/>
          <w:spacing w:val="-4"/>
          <w:sz w:val="28"/>
          <w:szCs w:val="28"/>
        </w:rPr>
        <w:t xml:space="preserve"> </w:t>
      </w:r>
      <w:r>
        <w:rPr>
          <w:rFonts w:ascii="Times New Roman" w:hAnsi="Times New Roman" w:cs="Times New Roman"/>
          <w:spacing w:val="-4"/>
          <w:sz w:val="28"/>
          <w:szCs w:val="28"/>
        </w:rPr>
        <w:t>Пальпируе</w:t>
      </w:r>
      <w:r w:rsidRPr="000050A9">
        <w:rPr>
          <w:rFonts w:ascii="Times New Roman" w:hAnsi="Times New Roman" w:cs="Times New Roman"/>
          <w:spacing w:val="-4"/>
          <w:sz w:val="28"/>
          <w:szCs w:val="28"/>
        </w:rPr>
        <w:t xml:space="preserve">тся </w:t>
      </w:r>
      <w:r>
        <w:rPr>
          <w:rFonts w:ascii="Times New Roman" w:hAnsi="Times New Roman" w:cs="Times New Roman"/>
          <w:spacing w:val="-4"/>
          <w:sz w:val="28"/>
          <w:szCs w:val="28"/>
        </w:rPr>
        <w:t xml:space="preserve">в области правого фланка в виде мягкого цилиндра, подвижного, безболезненного, эластичного тяжа. Не урчит, диаметр около </w:t>
      </w:r>
      <w:smartTag w:uri="urn:schemas-microsoft-com:office:smarttags" w:element="metricconverter">
        <w:smartTagPr>
          <w:attr w:name="ProductID" w:val="3 см"/>
        </w:smartTagPr>
        <w:r>
          <w:rPr>
            <w:rFonts w:ascii="Times New Roman" w:hAnsi="Times New Roman" w:cs="Times New Roman"/>
            <w:spacing w:val="-4"/>
            <w:sz w:val="28"/>
            <w:szCs w:val="28"/>
          </w:rPr>
          <w:t>3 см</w:t>
        </w:r>
      </w:smartTag>
      <w:r>
        <w:rPr>
          <w:rFonts w:ascii="Times New Roman" w:hAnsi="Times New Roman" w:cs="Times New Roman"/>
          <w:spacing w:val="-4"/>
          <w:sz w:val="28"/>
          <w:szCs w:val="28"/>
        </w:rPr>
        <w:t>.</w:t>
      </w:r>
    </w:p>
    <w:p w:rsidR="00055737" w:rsidRDefault="00055737" w:rsidP="00055737">
      <w:pPr>
        <w:ind w:left="-540"/>
        <w:jc w:val="both"/>
        <w:rPr>
          <w:rFonts w:ascii="Times New Roman" w:hAnsi="Times New Roman" w:cs="Times New Roman"/>
          <w:spacing w:val="-2"/>
          <w:sz w:val="28"/>
          <w:szCs w:val="28"/>
        </w:rPr>
      </w:pPr>
      <w:r>
        <w:rPr>
          <w:rFonts w:ascii="Times New Roman" w:hAnsi="Times New Roman" w:cs="Times New Roman"/>
          <w:i/>
          <w:iCs/>
          <w:spacing w:val="-4"/>
          <w:sz w:val="28"/>
          <w:szCs w:val="28"/>
        </w:rPr>
        <w:t>Терминальный отдел подзвдошной кишки не пальпируется.</w:t>
      </w:r>
    </w:p>
    <w:p w:rsidR="00055737" w:rsidRDefault="00055737" w:rsidP="00055737">
      <w:pPr>
        <w:ind w:left="-540"/>
        <w:jc w:val="both"/>
        <w:rPr>
          <w:rFonts w:ascii="Times New Roman" w:hAnsi="Times New Roman" w:cs="Times New Roman"/>
          <w:sz w:val="28"/>
          <w:szCs w:val="28"/>
        </w:rPr>
      </w:pPr>
      <w:r>
        <w:rPr>
          <w:rFonts w:ascii="Times New Roman" w:hAnsi="Times New Roman" w:cs="Times New Roman"/>
          <w:i/>
          <w:iCs/>
          <w:spacing w:val="-2"/>
          <w:sz w:val="28"/>
          <w:szCs w:val="28"/>
        </w:rPr>
        <w:t>Большая кривизна желудка.</w:t>
      </w:r>
      <w:r>
        <w:rPr>
          <w:rFonts w:ascii="Times New Roman" w:hAnsi="Times New Roman" w:cs="Times New Roman"/>
          <w:sz w:val="28"/>
          <w:szCs w:val="28"/>
        </w:rPr>
        <w:t xml:space="preserve"> Методами аффрикции, сукуссии и аускультативной перкуссии большая кривизна желудка определяется на </w:t>
      </w:r>
      <w:smartTag w:uri="urn:schemas-microsoft-com:office:smarttags" w:element="metricconverter">
        <w:smartTagPr>
          <w:attr w:name="ProductID" w:val="4 см"/>
        </w:smartTagPr>
        <w:r>
          <w:rPr>
            <w:rFonts w:ascii="Times New Roman" w:hAnsi="Times New Roman" w:cs="Times New Roman"/>
            <w:sz w:val="28"/>
            <w:szCs w:val="28"/>
          </w:rPr>
          <w:t>4 см</w:t>
        </w:r>
      </w:smartTag>
      <w:r>
        <w:rPr>
          <w:rFonts w:ascii="Times New Roman" w:hAnsi="Times New Roman" w:cs="Times New Roman"/>
          <w:sz w:val="28"/>
          <w:szCs w:val="28"/>
        </w:rPr>
        <w:t>. выше пупка.</w:t>
      </w:r>
    </w:p>
    <w:p w:rsidR="00055737" w:rsidRDefault="00055737" w:rsidP="00055737">
      <w:pPr>
        <w:ind w:left="-540"/>
        <w:jc w:val="both"/>
        <w:rPr>
          <w:rFonts w:ascii="Times New Roman" w:hAnsi="Times New Roman" w:cs="Times New Roman"/>
          <w:iCs/>
          <w:spacing w:val="-2"/>
          <w:sz w:val="28"/>
          <w:szCs w:val="28"/>
        </w:rPr>
      </w:pPr>
      <w:r>
        <w:rPr>
          <w:rFonts w:ascii="Times New Roman" w:hAnsi="Times New Roman" w:cs="Times New Roman"/>
          <w:iCs/>
          <w:spacing w:val="-2"/>
          <w:sz w:val="28"/>
          <w:szCs w:val="28"/>
        </w:rPr>
        <w:t xml:space="preserve">Большая кривизна пальпируется в виде эластичного валика, мягкой консистенции, на </w:t>
      </w:r>
      <w:smartTag w:uri="urn:schemas-microsoft-com:office:smarttags" w:element="metricconverter">
        <w:smartTagPr>
          <w:attr w:name="ProductID" w:val="4 см"/>
        </w:smartTagPr>
        <w:r>
          <w:rPr>
            <w:rFonts w:ascii="Times New Roman" w:hAnsi="Times New Roman" w:cs="Times New Roman"/>
            <w:iCs/>
            <w:spacing w:val="-2"/>
            <w:sz w:val="28"/>
            <w:szCs w:val="28"/>
          </w:rPr>
          <w:t>4 см</w:t>
        </w:r>
      </w:smartTag>
      <w:r>
        <w:rPr>
          <w:rFonts w:ascii="Times New Roman" w:hAnsi="Times New Roman" w:cs="Times New Roman"/>
          <w:iCs/>
          <w:spacing w:val="-2"/>
          <w:sz w:val="28"/>
          <w:szCs w:val="28"/>
        </w:rPr>
        <w:t>. выше пупка.</w:t>
      </w:r>
    </w:p>
    <w:p w:rsidR="00055737" w:rsidRPr="00ED252B" w:rsidRDefault="00055737" w:rsidP="00055737">
      <w:pPr>
        <w:ind w:left="-540"/>
        <w:jc w:val="both"/>
        <w:rPr>
          <w:rFonts w:ascii="Times New Roman" w:hAnsi="Times New Roman" w:cs="Times New Roman"/>
          <w:i/>
          <w:iCs/>
          <w:spacing w:val="-2"/>
          <w:sz w:val="28"/>
          <w:szCs w:val="28"/>
        </w:rPr>
      </w:pPr>
      <w:r w:rsidRPr="00ED252B">
        <w:rPr>
          <w:rFonts w:ascii="Times New Roman" w:hAnsi="Times New Roman" w:cs="Times New Roman"/>
          <w:i/>
          <w:iCs/>
          <w:spacing w:val="-2"/>
          <w:sz w:val="28"/>
          <w:szCs w:val="28"/>
        </w:rPr>
        <w:t>Малая кривизна и пилорический отдел желудка не пальпируются.</w:t>
      </w:r>
    </w:p>
    <w:p w:rsidR="00055737" w:rsidRDefault="00055737" w:rsidP="00055737">
      <w:pPr>
        <w:ind w:left="-540"/>
        <w:jc w:val="both"/>
        <w:rPr>
          <w:rFonts w:ascii="Times New Roman" w:hAnsi="Times New Roman" w:cs="Times New Roman"/>
          <w:spacing w:val="-1"/>
          <w:sz w:val="28"/>
          <w:szCs w:val="28"/>
        </w:rPr>
      </w:pPr>
      <w:r>
        <w:rPr>
          <w:rFonts w:ascii="Times New Roman" w:hAnsi="Times New Roman" w:cs="Times New Roman"/>
          <w:i/>
          <w:iCs/>
          <w:spacing w:val="-1"/>
          <w:sz w:val="28"/>
          <w:szCs w:val="28"/>
        </w:rPr>
        <w:t>Поперечно-ободочная кишка.</w:t>
      </w:r>
      <w:r w:rsidRPr="000050A9">
        <w:rPr>
          <w:rFonts w:ascii="Times New Roman" w:hAnsi="Times New Roman" w:cs="Times New Roman"/>
          <w:i/>
          <w:iCs/>
          <w:spacing w:val="-1"/>
          <w:sz w:val="28"/>
          <w:szCs w:val="28"/>
        </w:rPr>
        <w:t xml:space="preserve"> </w:t>
      </w:r>
      <w:r>
        <w:rPr>
          <w:rFonts w:ascii="Times New Roman" w:hAnsi="Times New Roman" w:cs="Times New Roman"/>
          <w:spacing w:val="-1"/>
          <w:sz w:val="28"/>
          <w:szCs w:val="28"/>
        </w:rPr>
        <w:t>П</w:t>
      </w:r>
      <w:r w:rsidRPr="000050A9">
        <w:rPr>
          <w:rFonts w:ascii="Times New Roman" w:hAnsi="Times New Roman" w:cs="Times New Roman"/>
          <w:spacing w:val="-1"/>
          <w:sz w:val="28"/>
          <w:szCs w:val="28"/>
        </w:rPr>
        <w:t>альпируется</w:t>
      </w:r>
      <w:r>
        <w:rPr>
          <w:rFonts w:ascii="Times New Roman" w:hAnsi="Times New Roman" w:cs="Times New Roman"/>
          <w:spacing w:val="-1"/>
          <w:sz w:val="28"/>
          <w:szCs w:val="28"/>
        </w:rPr>
        <w:t xml:space="preserve"> в пупочной области ниже большой кривизны желудка на 3см, в виде мягкого цилиндра, подвижного,  безболезненного, эластичного, не урчащего, диаметром около </w:t>
      </w:r>
      <w:smartTag w:uri="urn:schemas-microsoft-com:office:smarttags" w:element="metricconverter">
        <w:smartTagPr>
          <w:attr w:name="ProductID" w:val="4 см"/>
        </w:smartTagPr>
        <w:r>
          <w:rPr>
            <w:rFonts w:ascii="Times New Roman" w:hAnsi="Times New Roman" w:cs="Times New Roman"/>
            <w:spacing w:val="-1"/>
            <w:sz w:val="28"/>
            <w:szCs w:val="28"/>
          </w:rPr>
          <w:t>4 см</w:t>
        </w:r>
      </w:smartTag>
      <w:r>
        <w:rPr>
          <w:rFonts w:ascii="Times New Roman" w:hAnsi="Times New Roman" w:cs="Times New Roman"/>
          <w:spacing w:val="-1"/>
          <w:sz w:val="28"/>
          <w:szCs w:val="28"/>
        </w:rPr>
        <w:t>.</w:t>
      </w:r>
    </w:p>
    <w:p w:rsidR="00055737" w:rsidRDefault="00055737" w:rsidP="00055737">
      <w:pPr>
        <w:ind w:left="-540"/>
        <w:jc w:val="both"/>
        <w:rPr>
          <w:rFonts w:ascii="Times New Roman" w:hAnsi="Times New Roman" w:cs="Times New Roman"/>
          <w:spacing w:val="-1"/>
          <w:sz w:val="28"/>
          <w:szCs w:val="28"/>
        </w:rPr>
      </w:pPr>
    </w:p>
    <w:p w:rsidR="00055737" w:rsidRPr="00E05EB4" w:rsidRDefault="00055737" w:rsidP="00055737">
      <w:pPr>
        <w:ind w:left="-540"/>
        <w:jc w:val="both"/>
        <w:rPr>
          <w:rFonts w:ascii="Times New Roman" w:hAnsi="Times New Roman" w:cs="Times New Roman"/>
          <w:spacing w:val="-1"/>
          <w:sz w:val="32"/>
          <w:szCs w:val="32"/>
          <w:u w:val="single"/>
        </w:rPr>
      </w:pPr>
      <w:r w:rsidRPr="00E05EB4">
        <w:rPr>
          <w:rFonts w:ascii="Times New Roman" w:hAnsi="Times New Roman" w:cs="Times New Roman"/>
          <w:spacing w:val="-1"/>
          <w:sz w:val="32"/>
          <w:szCs w:val="32"/>
          <w:u w:val="single"/>
        </w:rPr>
        <w:t>Исследование печени.</w:t>
      </w:r>
    </w:p>
    <w:p w:rsidR="00055737" w:rsidRDefault="00055737" w:rsidP="00055737">
      <w:pPr>
        <w:ind w:left="-540"/>
        <w:jc w:val="both"/>
        <w:rPr>
          <w:rFonts w:ascii="Times New Roman" w:hAnsi="Times New Roman" w:cs="Times New Roman"/>
          <w:spacing w:val="-1"/>
          <w:sz w:val="28"/>
          <w:szCs w:val="28"/>
          <w:u w:val="single"/>
        </w:rPr>
      </w:pPr>
    </w:p>
    <w:p w:rsidR="00055737" w:rsidRPr="00F96E5F" w:rsidRDefault="00055737" w:rsidP="00055737">
      <w:pPr>
        <w:ind w:left="-540"/>
        <w:jc w:val="both"/>
        <w:rPr>
          <w:rFonts w:ascii="Times New Roman" w:hAnsi="Times New Roman" w:cs="Times New Roman"/>
          <w:sz w:val="28"/>
          <w:szCs w:val="28"/>
        </w:rPr>
      </w:pPr>
      <w:r w:rsidRPr="00F96E5F">
        <w:rPr>
          <w:rFonts w:ascii="Times New Roman" w:hAnsi="Times New Roman" w:cs="Times New Roman"/>
          <w:spacing w:val="-1"/>
          <w:sz w:val="28"/>
          <w:szCs w:val="28"/>
        </w:rPr>
        <w:t xml:space="preserve"> </w:t>
      </w:r>
      <w:r w:rsidRPr="00F96E5F">
        <w:rPr>
          <w:rFonts w:ascii="Times New Roman" w:hAnsi="Times New Roman" w:cs="Times New Roman"/>
          <w:i/>
          <w:iCs/>
          <w:spacing w:val="-2"/>
          <w:sz w:val="28"/>
          <w:szCs w:val="28"/>
        </w:rPr>
        <w:t>Осмотр области печени.</w:t>
      </w:r>
    </w:p>
    <w:p w:rsidR="00055737" w:rsidRPr="000050A9" w:rsidRDefault="00055737" w:rsidP="00055737">
      <w:pPr>
        <w:ind w:left="-540"/>
        <w:jc w:val="both"/>
        <w:rPr>
          <w:rFonts w:ascii="Times New Roman" w:hAnsi="Times New Roman" w:cs="Times New Roman"/>
          <w:sz w:val="28"/>
          <w:szCs w:val="28"/>
        </w:rPr>
      </w:pPr>
      <w:r>
        <w:rPr>
          <w:rFonts w:ascii="Times New Roman" w:hAnsi="Times New Roman" w:cs="Times New Roman"/>
          <w:spacing w:val="-2"/>
          <w:sz w:val="28"/>
          <w:szCs w:val="28"/>
        </w:rPr>
        <w:t>При осмотре области проекции печени на переднюю поверхность грудной клетки, правого подреберья и эпигастральной области ограниченного и диффузного выбухания не выявлено. Расширение кожных вен и анастомозов, кровоизлияний, сосудистых «звездочек» не обнаружено.</w:t>
      </w:r>
    </w:p>
    <w:p w:rsidR="00055737" w:rsidRDefault="00055737" w:rsidP="00055737">
      <w:pPr>
        <w:ind w:left="-540"/>
        <w:jc w:val="both"/>
        <w:rPr>
          <w:rFonts w:ascii="Times New Roman" w:hAnsi="Times New Roman" w:cs="Times New Roman"/>
          <w:i/>
          <w:iCs/>
          <w:spacing w:val="-1"/>
          <w:sz w:val="28"/>
          <w:szCs w:val="28"/>
          <w:u w:val="single"/>
        </w:rPr>
      </w:pPr>
    </w:p>
    <w:p w:rsidR="00055737" w:rsidRDefault="00055737" w:rsidP="00055737">
      <w:pPr>
        <w:ind w:left="-540"/>
        <w:jc w:val="both"/>
        <w:rPr>
          <w:rFonts w:ascii="Times New Roman" w:hAnsi="Times New Roman" w:cs="Times New Roman"/>
          <w:i/>
          <w:iCs/>
          <w:spacing w:val="-1"/>
          <w:sz w:val="28"/>
          <w:szCs w:val="28"/>
        </w:rPr>
      </w:pPr>
      <w:r w:rsidRPr="002D16A8">
        <w:rPr>
          <w:rFonts w:ascii="Times New Roman" w:hAnsi="Times New Roman" w:cs="Times New Roman"/>
          <w:i/>
          <w:iCs/>
          <w:spacing w:val="-1"/>
          <w:sz w:val="28"/>
          <w:szCs w:val="28"/>
        </w:rPr>
        <w:t>Перкуссия печени по методу Курлова.</w:t>
      </w:r>
    </w:p>
    <w:p w:rsidR="00055737" w:rsidRPr="0089389F" w:rsidRDefault="00055737" w:rsidP="00055737">
      <w:pPr>
        <w:ind w:left="-540"/>
        <w:jc w:val="both"/>
        <w:rPr>
          <w:rFonts w:ascii="Times New Roman" w:hAnsi="Times New Roman" w:cs="Times New Roman"/>
          <w:sz w:val="28"/>
          <w:szCs w:val="28"/>
        </w:rPr>
      </w:pPr>
      <w:r w:rsidRPr="002D16A8">
        <w:rPr>
          <w:rFonts w:ascii="Times New Roman" w:hAnsi="Times New Roman" w:cs="Times New Roman"/>
          <w:sz w:val="28"/>
          <w:szCs w:val="28"/>
          <w:u w:val="single"/>
        </w:rPr>
        <w:t>Верхняя граница</w:t>
      </w:r>
      <w:r>
        <w:rPr>
          <w:rFonts w:ascii="Times New Roman" w:hAnsi="Times New Roman" w:cs="Times New Roman"/>
          <w:sz w:val="28"/>
          <w:szCs w:val="28"/>
        </w:rPr>
        <w:t xml:space="preserve"> – на уровне </w:t>
      </w:r>
      <w:r>
        <w:rPr>
          <w:rFonts w:ascii="Times New Roman" w:hAnsi="Times New Roman" w:cs="Times New Roman"/>
          <w:sz w:val="28"/>
          <w:szCs w:val="28"/>
          <w:lang w:val="en-US"/>
        </w:rPr>
        <w:t>V</w:t>
      </w:r>
      <w:r>
        <w:rPr>
          <w:rFonts w:ascii="Times New Roman" w:hAnsi="Times New Roman" w:cs="Times New Roman"/>
          <w:sz w:val="28"/>
          <w:szCs w:val="28"/>
        </w:rPr>
        <w:t xml:space="preserve"> ребра по правой окологрудинной, среднеключичной и передней подмышечной линиям.</w:t>
      </w:r>
    </w:p>
    <w:p w:rsidR="00055737" w:rsidRDefault="00055737" w:rsidP="00055737">
      <w:pPr>
        <w:ind w:left="-540"/>
        <w:jc w:val="both"/>
        <w:rPr>
          <w:rFonts w:ascii="Times New Roman" w:hAnsi="Times New Roman" w:cs="Times New Roman"/>
          <w:spacing w:val="-3"/>
          <w:sz w:val="28"/>
          <w:szCs w:val="28"/>
        </w:rPr>
      </w:pPr>
      <w:r w:rsidRPr="002D16A8">
        <w:rPr>
          <w:rFonts w:ascii="Times New Roman" w:hAnsi="Times New Roman" w:cs="Times New Roman"/>
          <w:sz w:val="28"/>
          <w:szCs w:val="28"/>
          <w:u w:val="single"/>
        </w:rPr>
        <w:t>Нижняя граница</w:t>
      </w:r>
      <w:r>
        <w:rPr>
          <w:rFonts w:ascii="Times New Roman" w:hAnsi="Times New Roman" w:cs="Times New Roman"/>
          <w:i/>
          <w:sz w:val="28"/>
          <w:szCs w:val="28"/>
        </w:rPr>
        <w:t xml:space="preserve"> </w:t>
      </w:r>
      <w:r>
        <w:rPr>
          <w:rFonts w:ascii="Times New Roman" w:hAnsi="Times New Roman" w:cs="Times New Roman"/>
          <w:sz w:val="28"/>
          <w:szCs w:val="28"/>
        </w:rPr>
        <w:t>– по правой передней подмышечной на уровне 11 ребра, по правой</w:t>
      </w:r>
      <w:r w:rsidRPr="00AF2DCF">
        <w:rPr>
          <w:rFonts w:ascii="Times New Roman" w:hAnsi="Times New Roman" w:cs="Times New Roman"/>
          <w:sz w:val="28"/>
          <w:szCs w:val="28"/>
        </w:rPr>
        <w:t xml:space="preserve"> </w:t>
      </w:r>
      <w:r>
        <w:rPr>
          <w:rFonts w:ascii="Times New Roman" w:hAnsi="Times New Roman" w:cs="Times New Roman"/>
          <w:sz w:val="28"/>
          <w:szCs w:val="28"/>
        </w:rPr>
        <w:t xml:space="preserve">среднеключичной линии на уровне нижнего края реберной дуги, по окологрудинной линии на 2 см ниже рёберной дуги, по передней срединной линии – на </w:t>
      </w:r>
      <w:r w:rsidRPr="00E032FE">
        <w:rPr>
          <w:rFonts w:ascii="Times New Roman" w:hAnsi="Times New Roman" w:cs="Times New Roman"/>
          <w:sz w:val="28"/>
          <w:szCs w:val="28"/>
        </w:rPr>
        <w:t xml:space="preserve">4 </w:t>
      </w:r>
      <w:r>
        <w:rPr>
          <w:rFonts w:ascii="Times New Roman" w:hAnsi="Times New Roman" w:cs="Times New Roman"/>
          <w:sz w:val="28"/>
          <w:szCs w:val="28"/>
        </w:rPr>
        <w:t xml:space="preserve">см. ниже мечевидного отростка, по левой реберной дуге – на уровне </w:t>
      </w:r>
      <w:r>
        <w:rPr>
          <w:rFonts w:ascii="Times New Roman" w:hAnsi="Times New Roman" w:cs="Times New Roman"/>
          <w:sz w:val="28"/>
          <w:szCs w:val="28"/>
          <w:lang w:val="en-US"/>
        </w:rPr>
        <w:t>V</w:t>
      </w:r>
      <w:r w:rsidRPr="006161C4">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ребра.</w:t>
      </w:r>
    </w:p>
    <w:p w:rsidR="00055737" w:rsidRDefault="00055737" w:rsidP="00055737">
      <w:pPr>
        <w:ind w:left="-540"/>
        <w:jc w:val="both"/>
        <w:rPr>
          <w:rFonts w:ascii="Times New Roman" w:hAnsi="Times New Roman" w:cs="Times New Roman"/>
          <w:sz w:val="28"/>
          <w:szCs w:val="28"/>
        </w:rPr>
      </w:pPr>
    </w:p>
    <w:p w:rsidR="00055737" w:rsidRPr="00677EDD" w:rsidRDefault="00055737" w:rsidP="00055737">
      <w:pPr>
        <w:ind w:left="-540"/>
        <w:jc w:val="both"/>
        <w:rPr>
          <w:rFonts w:ascii="Times New Roman" w:hAnsi="Times New Roman" w:cs="Times New Roman"/>
          <w:i/>
          <w:sz w:val="32"/>
          <w:szCs w:val="32"/>
          <w:u w:val="single"/>
        </w:rPr>
      </w:pPr>
      <w:r>
        <w:rPr>
          <w:rFonts w:ascii="Times New Roman" w:hAnsi="Times New Roman" w:cs="Times New Roman"/>
          <w:sz w:val="32"/>
          <w:szCs w:val="32"/>
          <w:u w:val="single"/>
        </w:rPr>
        <w:t>Высота печеночной тупости</w:t>
      </w:r>
    </w:p>
    <w:p w:rsidR="00055737" w:rsidRPr="00677EDD" w:rsidRDefault="00055737" w:rsidP="00055737">
      <w:pPr>
        <w:ind w:left="-540"/>
        <w:jc w:val="both"/>
        <w:rPr>
          <w:rFonts w:ascii="Times New Roman" w:hAnsi="Times New Roman" w:cs="Times New Roman"/>
          <w:i/>
          <w:sz w:val="28"/>
          <w:szCs w:val="28"/>
          <w:u w:val="single"/>
        </w:rPr>
      </w:pPr>
    </w:p>
    <w:p w:rsidR="00055737" w:rsidRPr="007F381F" w:rsidRDefault="00055737" w:rsidP="00055737">
      <w:pPr>
        <w:ind w:left="-540"/>
        <w:jc w:val="both"/>
        <w:rPr>
          <w:rFonts w:ascii="Times New Roman" w:hAnsi="Times New Roman" w:cs="Times New Roman"/>
          <w:sz w:val="28"/>
          <w:szCs w:val="28"/>
        </w:rPr>
      </w:pPr>
      <w:r w:rsidRPr="007F381F">
        <w:rPr>
          <w:rFonts w:ascii="Times New Roman" w:hAnsi="Times New Roman" w:cs="Times New Roman"/>
          <w:sz w:val="28"/>
          <w:szCs w:val="28"/>
        </w:rPr>
        <w:t>Правой передней подмышечной линии – 9 см</w:t>
      </w:r>
    </w:p>
    <w:p w:rsidR="00055737" w:rsidRPr="007F381F" w:rsidRDefault="00055737" w:rsidP="00055737">
      <w:pPr>
        <w:ind w:left="-540"/>
        <w:jc w:val="both"/>
        <w:rPr>
          <w:rFonts w:ascii="Times New Roman" w:hAnsi="Times New Roman" w:cs="Times New Roman"/>
          <w:sz w:val="28"/>
          <w:szCs w:val="28"/>
        </w:rPr>
      </w:pPr>
      <w:r w:rsidRPr="007F381F">
        <w:rPr>
          <w:rFonts w:ascii="Times New Roman" w:hAnsi="Times New Roman" w:cs="Times New Roman"/>
          <w:sz w:val="28"/>
          <w:szCs w:val="28"/>
        </w:rPr>
        <w:t>Правой срединно-ключичной линии – 10 см</w:t>
      </w:r>
    </w:p>
    <w:p w:rsidR="00055737" w:rsidRPr="007F381F" w:rsidRDefault="00055737" w:rsidP="00055737">
      <w:pPr>
        <w:ind w:left="-540"/>
        <w:jc w:val="both"/>
        <w:rPr>
          <w:rFonts w:ascii="Times New Roman" w:hAnsi="Times New Roman" w:cs="Times New Roman"/>
          <w:sz w:val="28"/>
          <w:szCs w:val="28"/>
        </w:rPr>
      </w:pPr>
      <w:r w:rsidRPr="007F381F">
        <w:rPr>
          <w:rFonts w:ascii="Times New Roman" w:hAnsi="Times New Roman" w:cs="Times New Roman"/>
          <w:sz w:val="28"/>
          <w:szCs w:val="28"/>
        </w:rPr>
        <w:t>Правой окологрудинной линии – 11,5 см</w:t>
      </w:r>
    </w:p>
    <w:p w:rsidR="00055737" w:rsidRPr="00591BE8" w:rsidRDefault="00055737" w:rsidP="00055737">
      <w:pPr>
        <w:jc w:val="both"/>
        <w:rPr>
          <w:rFonts w:ascii="Times New Roman" w:hAnsi="Times New Roman" w:cs="Times New Roman"/>
          <w:sz w:val="28"/>
          <w:szCs w:val="28"/>
        </w:rPr>
      </w:pPr>
    </w:p>
    <w:p w:rsidR="00055737" w:rsidRPr="00677EDD" w:rsidRDefault="00055737" w:rsidP="00055737">
      <w:pPr>
        <w:ind w:left="-540"/>
        <w:jc w:val="both"/>
        <w:rPr>
          <w:rFonts w:ascii="Times New Roman" w:hAnsi="Times New Roman" w:cs="Times New Roman"/>
          <w:i/>
          <w:sz w:val="32"/>
          <w:szCs w:val="32"/>
          <w:u w:val="single"/>
        </w:rPr>
      </w:pPr>
      <w:r w:rsidRPr="00677EDD">
        <w:rPr>
          <w:rFonts w:ascii="Times New Roman" w:hAnsi="Times New Roman" w:cs="Times New Roman"/>
          <w:sz w:val="32"/>
          <w:szCs w:val="32"/>
          <w:u w:val="single"/>
        </w:rPr>
        <w:t xml:space="preserve">Границы печени </w:t>
      </w:r>
      <w:r w:rsidRPr="00677EDD">
        <w:rPr>
          <w:rFonts w:ascii="Times New Roman" w:hAnsi="Times New Roman" w:cs="Times New Roman"/>
          <w:iCs/>
          <w:spacing w:val="-1"/>
          <w:sz w:val="32"/>
          <w:szCs w:val="32"/>
          <w:u w:val="single"/>
        </w:rPr>
        <w:t>по Курлову</w:t>
      </w:r>
    </w:p>
    <w:p w:rsidR="00055737" w:rsidRPr="00677EDD" w:rsidRDefault="00055737" w:rsidP="00055737">
      <w:pPr>
        <w:ind w:left="-540"/>
        <w:jc w:val="both"/>
        <w:rPr>
          <w:rFonts w:ascii="Times New Roman" w:hAnsi="Times New Roman" w:cs="Times New Roman"/>
          <w:i/>
          <w:sz w:val="28"/>
          <w:szCs w:val="28"/>
          <w:u w:val="single"/>
        </w:rPr>
      </w:pPr>
    </w:p>
    <w:p w:rsidR="00055737" w:rsidRPr="006C070A" w:rsidRDefault="00055737" w:rsidP="00055737">
      <w:pPr>
        <w:ind w:left="-540"/>
        <w:jc w:val="both"/>
        <w:rPr>
          <w:rFonts w:ascii="Times New Roman" w:hAnsi="Times New Roman" w:cs="Times New Roman"/>
          <w:sz w:val="28"/>
          <w:szCs w:val="28"/>
        </w:rPr>
      </w:pPr>
      <w:r>
        <w:rPr>
          <w:rFonts w:ascii="Times New Roman" w:hAnsi="Times New Roman" w:cs="Times New Roman"/>
          <w:i/>
          <w:sz w:val="28"/>
          <w:szCs w:val="28"/>
        </w:rPr>
        <w:lastRenderedPageBreak/>
        <w:t xml:space="preserve">Первый размер. </w:t>
      </w:r>
      <w:r>
        <w:rPr>
          <w:rFonts w:ascii="Times New Roman" w:hAnsi="Times New Roman" w:cs="Times New Roman"/>
          <w:sz w:val="28"/>
          <w:szCs w:val="28"/>
        </w:rPr>
        <w:t>Расстояние  между верхней и нижней границами печени по срединно-ключичной линии-</w:t>
      </w:r>
      <w:smartTag w:uri="urn:schemas-microsoft-com:office:smarttags" w:element="metricconverter">
        <w:smartTagPr>
          <w:attr w:name="ProductID" w:val="10 см"/>
        </w:smartTagPr>
        <w:r>
          <w:rPr>
            <w:rFonts w:ascii="Times New Roman" w:hAnsi="Times New Roman" w:cs="Times New Roman"/>
            <w:sz w:val="28"/>
            <w:szCs w:val="28"/>
          </w:rPr>
          <w:t>10 см</w:t>
        </w:r>
      </w:smartTag>
      <w:r>
        <w:rPr>
          <w:rFonts w:ascii="Times New Roman" w:hAnsi="Times New Roman" w:cs="Times New Roman"/>
          <w:sz w:val="28"/>
          <w:szCs w:val="28"/>
        </w:rPr>
        <w:t>.</w:t>
      </w:r>
    </w:p>
    <w:p w:rsidR="00055737" w:rsidRDefault="00055737" w:rsidP="00055737">
      <w:pPr>
        <w:ind w:left="-540"/>
        <w:jc w:val="both"/>
        <w:rPr>
          <w:rFonts w:ascii="Times New Roman" w:hAnsi="Times New Roman" w:cs="Times New Roman"/>
          <w:sz w:val="28"/>
          <w:szCs w:val="28"/>
        </w:rPr>
      </w:pPr>
      <w:r>
        <w:rPr>
          <w:rFonts w:ascii="Times New Roman" w:hAnsi="Times New Roman" w:cs="Times New Roman"/>
          <w:i/>
          <w:sz w:val="28"/>
          <w:szCs w:val="28"/>
        </w:rPr>
        <w:t xml:space="preserve">Второй размер. </w:t>
      </w:r>
      <w:r>
        <w:rPr>
          <w:rFonts w:ascii="Times New Roman" w:hAnsi="Times New Roman" w:cs="Times New Roman"/>
          <w:sz w:val="28"/>
          <w:szCs w:val="28"/>
        </w:rPr>
        <w:t>Расстояние  между</w:t>
      </w:r>
      <w:r w:rsidRPr="004B519C">
        <w:rPr>
          <w:rFonts w:ascii="Times New Roman" w:hAnsi="Times New Roman" w:cs="Times New Roman"/>
          <w:sz w:val="28"/>
          <w:szCs w:val="28"/>
        </w:rPr>
        <w:t xml:space="preserve"> </w:t>
      </w:r>
      <w:r>
        <w:rPr>
          <w:rFonts w:ascii="Times New Roman" w:hAnsi="Times New Roman" w:cs="Times New Roman"/>
          <w:sz w:val="28"/>
          <w:szCs w:val="28"/>
        </w:rPr>
        <w:t>верхней и нижней границами печени по срединной линии-</w:t>
      </w:r>
      <w:smartTag w:uri="urn:schemas-microsoft-com:office:smarttags" w:element="metricconverter">
        <w:smartTagPr>
          <w:attr w:name="ProductID" w:val="9 см"/>
        </w:smartTagPr>
        <w:r>
          <w:rPr>
            <w:rFonts w:ascii="Times New Roman" w:hAnsi="Times New Roman" w:cs="Times New Roman"/>
            <w:sz w:val="28"/>
            <w:szCs w:val="28"/>
          </w:rPr>
          <w:t>9 см</w:t>
        </w:r>
      </w:smartTag>
      <w:r w:rsidRPr="00C96722">
        <w:rPr>
          <w:rFonts w:ascii="Times New Roman" w:hAnsi="Times New Roman" w:cs="Times New Roman"/>
          <w:sz w:val="28"/>
          <w:szCs w:val="28"/>
        </w:rPr>
        <w:t>.</w:t>
      </w:r>
    </w:p>
    <w:p w:rsidR="00055737" w:rsidRPr="00C96722" w:rsidRDefault="00055737" w:rsidP="00055737">
      <w:pPr>
        <w:ind w:left="-540"/>
        <w:jc w:val="both"/>
        <w:rPr>
          <w:rFonts w:ascii="Times New Roman" w:hAnsi="Times New Roman" w:cs="Times New Roman"/>
          <w:sz w:val="28"/>
          <w:szCs w:val="28"/>
        </w:rPr>
      </w:pPr>
      <w:r>
        <w:rPr>
          <w:rFonts w:ascii="Times New Roman" w:hAnsi="Times New Roman" w:cs="Times New Roman"/>
          <w:i/>
          <w:sz w:val="28"/>
          <w:szCs w:val="28"/>
        </w:rPr>
        <w:t xml:space="preserve">Третий или косой размер. </w:t>
      </w:r>
      <w:r>
        <w:rPr>
          <w:rFonts w:ascii="Times New Roman" w:hAnsi="Times New Roman" w:cs="Times New Roman"/>
          <w:sz w:val="28"/>
          <w:szCs w:val="28"/>
        </w:rPr>
        <w:t xml:space="preserve">Расстояние между верхней границей по срединной линии и нижней границей печени по левой реберной дуге – </w:t>
      </w:r>
      <w:smartTag w:uri="urn:schemas-microsoft-com:office:smarttags" w:element="metricconverter">
        <w:smartTagPr>
          <w:attr w:name="ProductID" w:val="8 см"/>
        </w:smartTagPr>
        <w:r>
          <w:rPr>
            <w:rFonts w:ascii="Times New Roman" w:hAnsi="Times New Roman" w:cs="Times New Roman"/>
            <w:sz w:val="28"/>
            <w:szCs w:val="28"/>
          </w:rPr>
          <w:t>8 см</w:t>
        </w:r>
      </w:smartTag>
      <w:r w:rsidRPr="00C96722">
        <w:rPr>
          <w:rFonts w:ascii="Times New Roman" w:hAnsi="Times New Roman" w:cs="Times New Roman"/>
          <w:sz w:val="28"/>
          <w:szCs w:val="28"/>
        </w:rPr>
        <w:t>.</w:t>
      </w:r>
    </w:p>
    <w:p w:rsidR="00055737" w:rsidRDefault="00055737" w:rsidP="00055737">
      <w:pPr>
        <w:ind w:left="-540"/>
        <w:jc w:val="both"/>
        <w:rPr>
          <w:rFonts w:ascii="Times New Roman" w:hAnsi="Times New Roman" w:cs="Times New Roman"/>
          <w:sz w:val="28"/>
          <w:szCs w:val="28"/>
        </w:rPr>
      </w:pPr>
    </w:p>
    <w:p w:rsidR="00055737" w:rsidRPr="00E05EB4" w:rsidRDefault="00055737" w:rsidP="00055737">
      <w:pPr>
        <w:ind w:left="-540"/>
        <w:jc w:val="both"/>
        <w:rPr>
          <w:rFonts w:ascii="Times New Roman" w:hAnsi="Times New Roman" w:cs="Times New Roman"/>
          <w:sz w:val="32"/>
          <w:szCs w:val="32"/>
        </w:rPr>
      </w:pPr>
      <w:r w:rsidRPr="00677EDD">
        <w:rPr>
          <w:rFonts w:ascii="Times New Roman" w:hAnsi="Times New Roman" w:cs="Times New Roman"/>
          <w:sz w:val="32"/>
          <w:szCs w:val="32"/>
          <w:u w:val="single"/>
        </w:rPr>
        <w:t>Пальпация печен</w:t>
      </w:r>
      <w:r>
        <w:rPr>
          <w:rFonts w:ascii="Times New Roman" w:hAnsi="Times New Roman" w:cs="Times New Roman"/>
          <w:sz w:val="32"/>
          <w:szCs w:val="32"/>
          <w:u w:val="single"/>
        </w:rPr>
        <w:t>и</w:t>
      </w:r>
      <w:r w:rsidRPr="00E05EB4">
        <w:rPr>
          <w:rFonts w:ascii="Times New Roman" w:hAnsi="Times New Roman" w:cs="Times New Roman"/>
          <w:spacing w:val="-3"/>
          <w:sz w:val="32"/>
          <w:szCs w:val="32"/>
          <w:u w:val="single"/>
        </w:rPr>
        <w:t>.</w:t>
      </w:r>
    </w:p>
    <w:p w:rsidR="00055737" w:rsidRDefault="00055737" w:rsidP="00055737">
      <w:pPr>
        <w:ind w:left="-540"/>
        <w:jc w:val="both"/>
        <w:rPr>
          <w:rFonts w:ascii="Times New Roman" w:hAnsi="Times New Roman" w:cs="Times New Roman"/>
          <w:i/>
          <w:sz w:val="28"/>
          <w:szCs w:val="28"/>
        </w:rPr>
      </w:pPr>
    </w:p>
    <w:p w:rsidR="00055737" w:rsidRPr="00591BE8" w:rsidRDefault="00055737" w:rsidP="00055737">
      <w:pPr>
        <w:ind w:left="-540"/>
        <w:jc w:val="both"/>
        <w:rPr>
          <w:rFonts w:ascii="Times New Roman" w:hAnsi="Times New Roman" w:cs="Times New Roman"/>
          <w:sz w:val="28"/>
          <w:szCs w:val="28"/>
        </w:rPr>
      </w:pPr>
      <w:r>
        <w:rPr>
          <w:rFonts w:ascii="Times New Roman" w:hAnsi="Times New Roman" w:cs="Times New Roman"/>
          <w:sz w:val="28"/>
          <w:szCs w:val="28"/>
        </w:rPr>
        <w:t>При пальпации край печени острый, мягкий, эластичный, безболезненный. Передняя поверхность печени ровная, мягкая, эластичная, безболезненная.</w:t>
      </w:r>
    </w:p>
    <w:p w:rsidR="00055737" w:rsidRDefault="00055737" w:rsidP="00055737">
      <w:pPr>
        <w:ind w:left="-540"/>
        <w:jc w:val="both"/>
        <w:rPr>
          <w:rFonts w:ascii="Times New Roman" w:hAnsi="Times New Roman" w:cs="Times New Roman"/>
          <w:spacing w:val="-1"/>
          <w:sz w:val="28"/>
          <w:szCs w:val="28"/>
        </w:rPr>
      </w:pPr>
    </w:p>
    <w:p w:rsidR="00055737" w:rsidRPr="008245CB" w:rsidRDefault="00055737" w:rsidP="00055737">
      <w:pPr>
        <w:ind w:left="-540"/>
        <w:jc w:val="both"/>
        <w:rPr>
          <w:rFonts w:ascii="Times New Roman" w:hAnsi="Times New Roman" w:cs="Times New Roman"/>
          <w:sz w:val="28"/>
          <w:szCs w:val="28"/>
          <w:u w:val="single"/>
        </w:rPr>
      </w:pPr>
      <w:r w:rsidRPr="008245CB">
        <w:rPr>
          <w:rFonts w:ascii="Times New Roman" w:hAnsi="Times New Roman" w:cs="Times New Roman"/>
          <w:spacing w:val="-1"/>
          <w:sz w:val="32"/>
          <w:szCs w:val="32"/>
          <w:u w:val="single"/>
        </w:rPr>
        <w:t>Исследование селезенки.</w:t>
      </w:r>
    </w:p>
    <w:p w:rsidR="00055737" w:rsidRDefault="00055737" w:rsidP="00055737">
      <w:pPr>
        <w:ind w:left="-540"/>
        <w:jc w:val="both"/>
        <w:rPr>
          <w:rFonts w:ascii="Times New Roman" w:hAnsi="Times New Roman" w:cs="Times New Roman"/>
          <w:sz w:val="36"/>
          <w:szCs w:val="36"/>
        </w:rPr>
      </w:pPr>
    </w:p>
    <w:p w:rsidR="00055737" w:rsidRDefault="00055737" w:rsidP="00055737">
      <w:pPr>
        <w:ind w:left="-540"/>
        <w:jc w:val="both"/>
        <w:rPr>
          <w:rFonts w:ascii="Times New Roman" w:hAnsi="Times New Roman" w:cs="Times New Roman"/>
          <w:sz w:val="28"/>
          <w:szCs w:val="28"/>
        </w:rPr>
      </w:pPr>
      <w:r>
        <w:rPr>
          <w:rFonts w:ascii="Times New Roman" w:hAnsi="Times New Roman" w:cs="Times New Roman"/>
          <w:sz w:val="28"/>
          <w:szCs w:val="28"/>
        </w:rPr>
        <w:t>При осмотре подреберья в области проекции селезенки на левую боковую поверхность грудной клетки и левое подреберье патологических взбуханий не отмечается</w:t>
      </w:r>
      <w:r w:rsidRPr="004D22E3">
        <w:rPr>
          <w:rFonts w:ascii="Times New Roman" w:hAnsi="Times New Roman" w:cs="Times New Roman"/>
          <w:sz w:val="28"/>
          <w:szCs w:val="28"/>
        </w:rPr>
        <w:t>.</w:t>
      </w:r>
    </w:p>
    <w:p w:rsidR="00055737" w:rsidRDefault="00055737" w:rsidP="00055737">
      <w:pPr>
        <w:ind w:left="-540"/>
        <w:jc w:val="both"/>
        <w:rPr>
          <w:rFonts w:ascii="Times New Roman" w:hAnsi="Times New Roman" w:cs="Times New Roman"/>
          <w:sz w:val="28"/>
          <w:szCs w:val="28"/>
        </w:rPr>
      </w:pPr>
    </w:p>
    <w:p w:rsidR="00055737" w:rsidRDefault="00055737" w:rsidP="00055737">
      <w:pPr>
        <w:ind w:left="-540"/>
        <w:jc w:val="both"/>
        <w:rPr>
          <w:rFonts w:ascii="Times New Roman" w:hAnsi="Times New Roman" w:cs="Times New Roman"/>
          <w:spacing w:val="-1"/>
          <w:sz w:val="32"/>
          <w:szCs w:val="32"/>
          <w:u w:val="single"/>
        </w:rPr>
      </w:pPr>
      <w:r>
        <w:rPr>
          <w:rFonts w:ascii="Times New Roman" w:hAnsi="Times New Roman" w:cs="Times New Roman"/>
          <w:sz w:val="32"/>
          <w:szCs w:val="32"/>
          <w:u w:val="single"/>
        </w:rPr>
        <w:t xml:space="preserve">Перкуссия </w:t>
      </w:r>
      <w:r w:rsidRPr="004D22E3">
        <w:rPr>
          <w:rFonts w:ascii="Times New Roman" w:hAnsi="Times New Roman" w:cs="Times New Roman"/>
          <w:spacing w:val="-1"/>
          <w:sz w:val="32"/>
          <w:szCs w:val="32"/>
          <w:u w:val="single"/>
        </w:rPr>
        <w:t>селезенки.</w:t>
      </w:r>
    </w:p>
    <w:p w:rsidR="00055737" w:rsidRDefault="00055737" w:rsidP="00055737">
      <w:pPr>
        <w:ind w:left="-540"/>
        <w:jc w:val="both"/>
        <w:rPr>
          <w:rFonts w:ascii="Times New Roman" w:hAnsi="Times New Roman" w:cs="Times New Roman"/>
          <w:spacing w:val="-1"/>
          <w:sz w:val="32"/>
          <w:szCs w:val="32"/>
          <w:u w:val="single"/>
        </w:rPr>
      </w:pPr>
    </w:p>
    <w:p w:rsidR="00055737" w:rsidRDefault="00055737" w:rsidP="00055737">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Нижний край селезенки определяется вдоль края левой реберной дуги на уровне </w:t>
      </w:r>
      <w:r w:rsidRPr="000050A9">
        <w:rPr>
          <w:rFonts w:ascii="Times New Roman" w:hAnsi="Times New Roman" w:cs="Times New Roman"/>
          <w:spacing w:val="-1"/>
          <w:sz w:val="28"/>
          <w:szCs w:val="28"/>
          <w:lang w:val="en-US"/>
        </w:rPr>
        <w:t>X</w:t>
      </w:r>
      <w:r>
        <w:rPr>
          <w:rFonts w:ascii="Times New Roman" w:hAnsi="Times New Roman" w:cs="Times New Roman"/>
          <w:spacing w:val="-1"/>
          <w:sz w:val="28"/>
          <w:szCs w:val="28"/>
        </w:rPr>
        <w:t xml:space="preserve"> ребра до места появления притупленного звука (1-я точка)</w:t>
      </w:r>
      <w:r w:rsidRPr="0066378B">
        <w:rPr>
          <w:rFonts w:ascii="Times New Roman" w:hAnsi="Times New Roman" w:cs="Times New Roman"/>
          <w:spacing w:val="-1"/>
          <w:sz w:val="28"/>
          <w:szCs w:val="28"/>
        </w:rPr>
        <w:t>.</w:t>
      </w:r>
    </w:p>
    <w:p w:rsidR="00055737" w:rsidRDefault="00055737" w:rsidP="00055737">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Верхний край селезенки определяется на линии в направлении 1-й точки до места появления притупленного звука (2-я точка)</w:t>
      </w:r>
      <w:r w:rsidRPr="0066378B">
        <w:rPr>
          <w:rFonts w:ascii="Times New Roman" w:hAnsi="Times New Roman" w:cs="Times New Roman"/>
          <w:spacing w:val="-1"/>
          <w:sz w:val="28"/>
          <w:szCs w:val="28"/>
        </w:rPr>
        <w:t>.</w:t>
      </w:r>
    </w:p>
    <w:p w:rsidR="00055737" w:rsidRPr="00DA0F8A" w:rsidRDefault="00055737" w:rsidP="00055737">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Длинник селезенки – отрезок</w:t>
      </w:r>
      <w:r w:rsidRPr="0066378B">
        <w:rPr>
          <w:rFonts w:ascii="Times New Roman" w:hAnsi="Times New Roman" w:cs="Times New Roman"/>
          <w:spacing w:val="-1"/>
          <w:sz w:val="28"/>
          <w:szCs w:val="28"/>
        </w:rPr>
        <w:t>,</w:t>
      </w:r>
      <w:r>
        <w:rPr>
          <w:rFonts w:ascii="Times New Roman" w:hAnsi="Times New Roman" w:cs="Times New Roman"/>
          <w:spacing w:val="-1"/>
          <w:sz w:val="28"/>
          <w:szCs w:val="28"/>
        </w:rPr>
        <w:t xml:space="preserve"> соединяющий 1-ю и 2-ю точки – </w:t>
      </w:r>
      <w:smartTag w:uri="urn:schemas-microsoft-com:office:smarttags" w:element="metricconverter">
        <w:smartTagPr>
          <w:attr w:name="ProductID" w:val="6 см"/>
        </w:smartTagPr>
        <w:r>
          <w:rPr>
            <w:rFonts w:ascii="Times New Roman" w:hAnsi="Times New Roman" w:cs="Times New Roman"/>
            <w:spacing w:val="-1"/>
            <w:sz w:val="28"/>
            <w:szCs w:val="28"/>
          </w:rPr>
          <w:t>6 см</w:t>
        </w:r>
      </w:smartTag>
      <w:r w:rsidRPr="00DA0F8A">
        <w:rPr>
          <w:rFonts w:ascii="Times New Roman" w:hAnsi="Times New Roman" w:cs="Times New Roman"/>
          <w:spacing w:val="-1"/>
          <w:sz w:val="28"/>
          <w:szCs w:val="28"/>
        </w:rPr>
        <w:t>.</w:t>
      </w:r>
    </w:p>
    <w:p w:rsidR="00055737" w:rsidRDefault="00055737" w:rsidP="00055737">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Поперечник селезенки определяется методом перкуссии от периферии к центру селезенки в направлении от ясного звука к тупому</w:t>
      </w:r>
      <w:r w:rsidRPr="00DA0F8A">
        <w:rPr>
          <w:rFonts w:ascii="Times New Roman" w:hAnsi="Times New Roman" w:cs="Times New Roman"/>
          <w:spacing w:val="-1"/>
          <w:sz w:val="28"/>
          <w:szCs w:val="28"/>
        </w:rPr>
        <w:t>,</w:t>
      </w:r>
      <w:r>
        <w:rPr>
          <w:rFonts w:ascii="Times New Roman" w:hAnsi="Times New Roman" w:cs="Times New Roman"/>
          <w:spacing w:val="-1"/>
          <w:sz w:val="28"/>
          <w:szCs w:val="28"/>
        </w:rPr>
        <w:t xml:space="preserve"> по </w:t>
      </w:r>
      <w:r>
        <w:rPr>
          <w:rFonts w:ascii="Times New Roman" w:hAnsi="Times New Roman" w:cs="Times New Roman"/>
          <w:sz w:val="28"/>
          <w:szCs w:val="28"/>
        </w:rPr>
        <w:t>перпендикуляру</w:t>
      </w:r>
      <w:r w:rsidRPr="00DA0F8A">
        <w:rPr>
          <w:rFonts w:ascii="Times New Roman" w:hAnsi="Times New Roman" w:cs="Times New Roman"/>
          <w:sz w:val="28"/>
          <w:szCs w:val="28"/>
        </w:rPr>
        <w:t>,</w:t>
      </w:r>
      <w:r>
        <w:rPr>
          <w:rFonts w:ascii="Times New Roman" w:hAnsi="Times New Roman" w:cs="Times New Roman"/>
          <w:sz w:val="28"/>
          <w:szCs w:val="28"/>
        </w:rPr>
        <w:t xml:space="preserve"> который делит </w:t>
      </w:r>
      <w:r>
        <w:rPr>
          <w:rFonts w:ascii="Times New Roman" w:hAnsi="Times New Roman" w:cs="Times New Roman"/>
          <w:spacing w:val="-1"/>
          <w:sz w:val="28"/>
          <w:szCs w:val="28"/>
        </w:rPr>
        <w:t>длинник селезенки пополам</w:t>
      </w:r>
      <w:r w:rsidRPr="00DA0F8A">
        <w:rPr>
          <w:rFonts w:ascii="Times New Roman" w:hAnsi="Times New Roman" w:cs="Times New Roman"/>
          <w:spacing w:val="-1"/>
          <w:sz w:val="28"/>
          <w:szCs w:val="28"/>
        </w:rPr>
        <w:t>,</w:t>
      </w:r>
      <w:r>
        <w:rPr>
          <w:rFonts w:ascii="Times New Roman" w:hAnsi="Times New Roman" w:cs="Times New Roman"/>
          <w:spacing w:val="-1"/>
          <w:sz w:val="28"/>
          <w:szCs w:val="28"/>
        </w:rPr>
        <w:t xml:space="preserve"> до появления притупленного звука (3-я точка)</w:t>
      </w:r>
      <w:r w:rsidRPr="0066378B">
        <w:rPr>
          <w:rFonts w:ascii="Times New Roman" w:hAnsi="Times New Roman" w:cs="Times New Roman"/>
          <w:spacing w:val="-1"/>
          <w:sz w:val="28"/>
          <w:szCs w:val="28"/>
        </w:rPr>
        <w:t>.</w:t>
      </w:r>
      <w:r>
        <w:rPr>
          <w:rFonts w:ascii="Times New Roman" w:hAnsi="Times New Roman" w:cs="Times New Roman"/>
          <w:spacing w:val="-1"/>
          <w:sz w:val="28"/>
          <w:szCs w:val="28"/>
        </w:rPr>
        <w:t>4-ю точку определяют перкуторно снизу вверх</w:t>
      </w:r>
      <w:r w:rsidRPr="0058774E">
        <w:rPr>
          <w:rFonts w:ascii="Times New Roman" w:hAnsi="Times New Roman" w:cs="Times New Roman"/>
          <w:spacing w:val="-1"/>
          <w:sz w:val="28"/>
          <w:szCs w:val="28"/>
        </w:rPr>
        <w:t>,</w:t>
      </w:r>
      <w:r>
        <w:rPr>
          <w:rFonts w:ascii="Times New Roman" w:hAnsi="Times New Roman" w:cs="Times New Roman"/>
          <w:spacing w:val="-1"/>
          <w:sz w:val="28"/>
          <w:szCs w:val="28"/>
        </w:rPr>
        <w:t xml:space="preserve"> по нижнему отрезку </w:t>
      </w:r>
      <w:r>
        <w:rPr>
          <w:rFonts w:ascii="Times New Roman" w:hAnsi="Times New Roman" w:cs="Times New Roman"/>
          <w:sz w:val="28"/>
          <w:szCs w:val="28"/>
        </w:rPr>
        <w:t>перпендикуляра</w:t>
      </w:r>
      <w:r w:rsidRPr="0058774E">
        <w:rPr>
          <w:rFonts w:ascii="Times New Roman" w:hAnsi="Times New Roman" w:cs="Times New Roman"/>
          <w:sz w:val="28"/>
          <w:szCs w:val="28"/>
        </w:rPr>
        <w:t>,</w:t>
      </w:r>
      <w:r>
        <w:rPr>
          <w:rFonts w:ascii="Times New Roman" w:hAnsi="Times New Roman" w:cs="Times New Roman"/>
          <w:sz w:val="28"/>
          <w:szCs w:val="28"/>
        </w:rPr>
        <w:t xml:space="preserve"> который делит </w:t>
      </w:r>
      <w:r>
        <w:rPr>
          <w:rFonts w:ascii="Times New Roman" w:hAnsi="Times New Roman" w:cs="Times New Roman"/>
          <w:spacing w:val="-1"/>
          <w:sz w:val="28"/>
          <w:szCs w:val="28"/>
        </w:rPr>
        <w:t>длинник селезенки пополам</w:t>
      </w:r>
      <w:r w:rsidRPr="0058774E">
        <w:rPr>
          <w:rFonts w:ascii="Times New Roman" w:hAnsi="Times New Roman" w:cs="Times New Roman"/>
          <w:spacing w:val="-1"/>
          <w:sz w:val="28"/>
          <w:szCs w:val="28"/>
        </w:rPr>
        <w:t>,</w:t>
      </w:r>
      <w:r w:rsidRPr="0058774E">
        <w:rPr>
          <w:rFonts w:ascii="Times New Roman" w:hAnsi="Times New Roman" w:cs="Times New Roman"/>
          <w:sz w:val="28"/>
          <w:szCs w:val="28"/>
        </w:rPr>
        <w:t xml:space="preserve"> </w:t>
      </w:r>
      <w:r>
        <w:rPr>
          <w:rFonts w:ascii="Times New Roman" w:hAnsi="Times New Roman" w:cs="Times New Roman"/>
          <w:spacing w:val="-1"/>
          <w:sz w:val="28"/>
          <w:szCs w:val="28"/>
        </w:rPr>
        <w:t>до появления притупленного звука</w:t>
      </w:r>
      <w:r w:rsidRPr="0058774E">
        <w:rPr>
          <w:rFonts w:ascii="Times New Roman" w:hAnsi="Times New Roman" w:cs="Times New Roman"/>
          <w:spacing w:val="-1"/>
          <w:sz w:val="28"/>
          <w:szCs w:val="28"/>
        </w:rPr>
        <w:t>.</w:t>
      </w:r>
    </w:p>
    <w:p w:rsidR="00055737" w:rsidRDefault="00055737" w:rsidP="00055737">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Отрезок</w:t>
      </w:r>
      <w:r w:rsidRPr="0058774E">
        <w:rPr>
          <w:rFonts w:ascii="Times New Roman" w:hAnsi="Times New Roman" w:cs="Times New Roman"/>
          <w:spacing w:val="-1"/>
          <w:sz w:val="28"/>
          <w:szCs w:val="28"/>
        </w:rPr>
        <w:t>,</w:t>
      </w:r>
      <w:r>
        <w:rPr>
          <w:rFonts w:ascii="Times New Roman" w:hAnsi="Times New Roman" w:cs="Times New Roman"/>
          <w:spacing w:val="-1"/>
          <w:sz w:val="28"/>
          <w:szCs w:val="28"/>
        </w:rPr>
        <w:t xml:space="preserve"> соединяющий 3-ю и 4-ю точки - поперечник селезенки – </w:t>
      </w:r>
      <w:smartTag w:uri="urn:schemas-microsoft-com:office:smarttags" w:element="metricconverter">
        <w:smartTagPr>
          <w:attr w:name="ProductID" w:val="4 см"/>
        </w:smartTagPr>
        <w:r>
          <w:rPr>
            <w:rFonts w:ascii="Times New Roman" w:hAnsi="Times New Roman" w:cs="Times New Roman"/>
            <w:spacing w:val="-1"/>
            <w:sz w:val="28"/>
            <w:szCs w:val="28"/>
          </w:rPr>
          <w:t>4 см</w:t>
        </w:r>
      </w:smartTag>
      <w:r w:rsidRPr="0058774E">
        <w:rPr>
          <w:rFonts w:ascii="Times New Roman" w:hAnsi="Times New Roman" w:cs="Times New Roman"/>
          <w:spacing w:val="-1"/>
          <w:sz w:val="28"/>
          <w:szCs w:val="28"/>
        </w:rPr>
        <w:t>.</w:t>
      </w:r>
    </w:p>
    <w:p w:rsidR="00055737" w:rsidRDefault="00055737" w:rsidP="00055737">
      <w:pPr>
        <w:ind w:left="-540"/>
        <w:jc w:val="both"/>
        <w:rPr>
          <w:rFonts w:ascii="Times New Roman" w:hAnsi="Times New Roman" w:cs="Times New Roman"/>
          <w:spacing w:val="-1"/>
          <w:sz w:val="28"/>
          <w:szCs w:val="28"/>
        </w:rPr>
      </w:pPr>
    </w:p>
    <w:p w:rsidR="00055737" w:rsidRDefault="00055737" w:rsidP="00055737">
      <w:pPr>
        <w:ind w:left="-540"/>
        <w:jc w:val="both"/>
        <w:rPr>
          <w:rFonts w:ascii="Times New Roman" w:hAnsi="Times New Roman" w:cs="Times New Roman"/>
          <w:spacing w:val="-3"/>
          <w:sz w:val="32"/>
          <w:szCs w:val="32"/>
          <w:u w:val="single"/>
        </w:rPr>
      </w:pPr>
      <w:r>
        <w:rPr>
          <w:rFonts w:ascii="Times New Roman" w:hAnsi="Times New Roman" w:cs="Times New Roman"/>
          <w:spacing w:val="-1"/>
          <w:sz w:val="32"/>
          <w:szCs w:val="32"/>
          <w:u w:val="single"/>
        </w:rPr>
        <w:t>Пальпация селезенки.</w:t>
      </w:r>
    </w:p>
    <w:p w:rsidR="00055737" w:rsidRDefault="00055737" w:rsidP="00055737">
      <w:pPr>
        <w:ind w:left="-540"/>
        <w:jc w:val="both"/>
        <w:rPr>
          <w:rFonts w:ascii="Times New Roman" w:hAnsi="Times New Roman" w:cs="Times New Roman"/>
          <w:spacing w:val="-3"/>
          <w:sz w:val="32"/>
          <w:szCs w:val="32"/>
          <w:u w:val="single"/>
        </w:rPr>
      </w:pPr>
    </w:p>
    <w:p w:rsidR="00055737" w:rsidRDefault="00055737" w:rsidP="00055737">
      <w:pPr>
        <w:ind w:left="-540"/>
        <w:jc w:val="both"/>
        <w:rPr>
          <w:rFonts w:ascii="Times New Roman" w:hAnsi="Times New Roman" w:cs="Times New Roman"/>
          <w:sz w:val="28"/>
          <w:szCs w:val="28"/>
        </w:rPr>
      </w:pPr>
      <w:r>
        <w:rPr>
          <w:rFonts w:ascii="Times New Roman" w:hAnsi="Times New Roman" w:cs="Times New Roman"/>
          <w:sz w:val="28"/>
          <w:szCs w:val="28"/>
        </w:rPr>
        <w:t>Селезенка не пальпируется</w:t>
      </w:r>
      <w:r w:rsidRPr="004E6854">
        <w:rPr>
          <w:rFonts w:ascii="Times New Roman" w:hAnsi="Times New Roman" w:cs="Times New Roman"/>
          <w:sz w:val="28"/>
          <w:szCs w:val="28"/>
        </w:rPr>
        <w:t>.</w:t>
      </w:r>
    </w:p>
    <w:p w:rsidR="00055737" w:rsidRDefault="00055737" w:rsidP="00055737">
      <w:pPr>
        <w:ind w:left="-540"/>
        <w:jc w:val="both"/>
        <w:rPr>
          <w:rFonts w:ascii="Times New Roman" w:hAnsi="Times New Roman" w:cs="Times New Roman"/>
          <w:sz w:val="28"/>
          <w:szCs w:val="28"/>
        </w:rPr>
      </w:pPr>
    </w:p>
    <w:p w:rsidR="00111974" w:rsidRDefault="00055737" w:rsidP="00055737">
      <w:pPr>
        <w:ind w:left="-540"/>
        <w:jc w:val="both"/>
        <w:rPr>
          <w:rFonts w:ascii="Times New Roman" w:hAnsi="Times New Roman" w:cs="Times New Roman"/>
          <w:spacing w:val="-3"/>
          <w:sz w:val="28"/>
          <w:szCs w:val="28"/>
        </w:rPr>
      </w:pPr>
      <w:r>
        <w:rPr>
          <w:rFonts w:ascii="Times New Roman" w:hAnsi="Times New Roman" w:cs="Times New Roman"/>
          <w:sz w:val="28"/>
          <w:szCs w:val="28"/>
        </w:rPr>
        <w:t>Свободной жидкости в брюшной полости не обнаружено.</w:t>
      </w:r>
    </w:p>
    <w:p w:rsidR="00231B50" w:rsidRDefault="00231B50" w:rsidP="00603C40">
      <w:pPr>
        <w:ind w:left="-540" w:firstLine="1248"/>
        <w:jc w:val="both"/>
        <w:rPr>
          <w:rFonts w:ascii="Times New Roman" w:hAnsi="Times New Roman" w:cs="Times New Roman"/>
          <w:spacing w:val="-3"/>
          <w:sz w:val="28"/>
          <w:szCs w:val="28"/>
        </w:rPr>
      </w:pPr>
    </w:p>
    <w:p w:rsidR="006A0ABA" w:rsidRDefault="006A0ABA" w:rsidP="00603C40">
      <w:pPr>
        <w:ind w:left="-540" w:firstLine="1248"/>
        <w:jc w:val="both"/>
        <w:rPr>
          <w:rFonts w:ascii="Times New Roman" w:hAnsi="Times New Roman" w:cs="Times New Roman"/>
          <w:spacing w:val="-3"/>
          <w:sz w:val="28"/>
          <w:szCs w:val="28"/>
        </w:rPr>
      </w:pPr>
    </w:p>
    <w:p w:rsidR="006A0ABA" w:rsidRPr="005A490C" w:rsidRDefault="006A0ABA" w:rsidP="006A0ABA">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Мочеполовая система</w:t>
      </w:r>
    </w:p>
    <w:p w:rsidR="006A0ABA" w:rsidRPr="00205D61" w:rsidRDefault="006A0ABA" w:rsidP="006A0ABA">
      <w:pPr>
        <w:ind w:left="-540"/>
        <w:jc w:val="both"/>
        <w:rPr>
          <w:rFonts w:ascii="Times New Roman" w:hAnsi="Times New Roman" w:cs="Times New Roman"/>
          <w:sz w:val="28"/>
          <w:szCs w:val="28"/>
        </w:rPr>
      </w:pPr>
    </w:p>
    <w:p w:rsidR="006A0ABA" w:rsidRPr="008E45CD" w:rsidRDefault="006A0ABA" w:rsidP="006A0ABA">
      <w:pPr>
        <w:ind w:left="-540"/>
        <w:jc w:val="both"/>
        <w:rPr>
          <w:rFonts w:ascii="Times New Roman" w:hAnsi="Times New Roman" w:cs="Times New Roman"/>
          <w:spacing w:val="-10"/>
          <w:sz w:val="32"/>
          <w:szCs w:val="32"/>
        </w:rPr>
      </w:pPr>
      <w:r w:rsidRPr="00677EDD">
        <w:rPr>
          <w:rFonts w:ascii="Times New Roman" w:hAnsi="Times New Roman" w:cs="Times New Roman"/>
          <w:spacing w:val="-10"/>
          <w:sz w:val="32"/>
          <w:szCs w:val="32"/>
          <w:u w:val="single"/>
        </w:rPr>
        <w:t xml:space="preserve">Осмотр </w:t>
      </w:r>
      <w:r>
        <w:rPr>
          <w:rFonts w:ascii="Times New Roman" w:hAnsi="Times New Roman" w:cs="Times New Roman"/>
          <w:spacing w:val="-10"/>
          <w:sz w:val="32"/>
          <w:szCs w:val="32"/>
          <w:u w:val="single"/>
        </w:rPr>
        <w:t>поясничной области</w:t>
      </w:r>
      <w:r w:rsidRPr="004374DD">
        <w:rPr>
          <w:rFonts w:ascii="Times New Roman" w:hAnsi="Times New Roman" w:cs="Times New Roman"/>
          <w:spacing w:val="-10"/>
          <w:sz w:val="32"/>
          <w:szCs w:val="32"/>
        </w:rPr>
        <w:t>.</w:t>
      </w:r>
    </w:p>
    <w:p w:rsidR="006A0ABA" w:rsidRDefault="006A0ABA" w:rsidP="006A0ABA">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При осмотре поясничной области припухлости, покраснения и отечности не обнаружено. </w:t>
      </w:r>
    </w:p>
    <w:p w:rsidR="006A0ABA" w:rsidRPr="008E45CD" w:rsidRDefault="006A0ABA" w:rsidP="006A0ABA">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Перкуссия почек</w:t>
      </w:r>
      <w:r w:rsidRPr="004374DD">
        <w:rPr>
          <w:rFonts w:ascii="Times New Roman" w:hAnsi="Times New Roman" w:cs="Times New Roman"/>
          <w:spacing w:val="-10"/>
          <w:sz w:val="32"/>
          <w:szCs w:val="32"/>
        </w:rPr>
        <w:t>.</w:t>
      </w:r>
    </w:p>
    <w:p w:rsidR="006A0ABA" w:rsidRDefault="006A0ABA" w:rsidP="006A0ABA">
      <w:pPr>
        <w:ind w:left="-540"/>
        <w:jc w:val="both"/>
        <w:rPr>
          <w:rFonts w:ascii="Times New Roman" w:hAnsi="Times New Roman" w:cs="Times New Roman"/>
          <w:spacing w:val="-3"/>
          <w:sz w:val="28"/>
          <w:szCs w:val="28"/>
        </w:rPr>
      </w:pPr>
      <w:r>
        <w:rPr>
          <w:rFonts w:ascii="Times New Roman" w:hAnsi="Times New Roman" w:cs="Times New Roman"/>
          <w:sz w:val="28"/>
          <w:szCs w:val="28"/>
        </w:rPr>
        <w:t xml:space="preserve">Болезненности при поколачивании </w:t>
      </w:r>
      <w:r>
        <w:rPr>
          <w:rFonts w:ascii="Times New Roman" w:hAnsi="Times New Roman" w:cs="Times New Roman"/>
          <w:spacing w:val="-3"/>
          <w:sz w:val="28"/>
          <w:szCs w:val="28"/>
        </w:rPr>
        <w:t>поясничной области справа и слева нет (симптом Пастернацкого)</w:t>
      </w:r>
      <w:r w:rsidRPr="00442C82">
        <w:rPr>
          <w:rFonts w:ascii="Times New Roman" w:hAnsi="Times New Roman" w:cs="Times New Roman"/>
          <w:spacing w:val="-3"/>
          <w:sz w:val="28"/>
          <w:szCs w:val="28"/>
        </w:rPr>
        <w:t>.</w:t>
      </w:r>
    </w:p>
    <w:p w:rsidR="006A0ABA" w:rsidRDefault="006A0ABA" w:rsidP="006A0ABA">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Пальпация почек и мочеточниковых точек</w:t>
      </w:r>
      <w:r w:rsidRPr="004374DD">
        <w:rPr>
          <w:rFonts w:ascii="Times New Roman" w:hAnsi="Times New Roman" w:cs="Times New Roman"/>
          <w:spacing w:val="-10"/>
          <w:sz w:val="32"/>
          <w:szCs w:val="32"/>
        </w:rPr>
        <w:t>.</w:t>
      </w:r>
    </w:p>
    <w:p w:rsidR="006A0ABA" w:rsidRDefault="006A0ABA" w:rsidP="006A0ABA">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В горизонтальном и вертикальном положении почки не пальпируются. Болезненности в болевых точках по ходу мочеточников нет.</w:t>
      </w:r>
    </w:p>
    <w:p w:rsidR="006A0ABA" w:rsidRPr="008E45CD" w:rsidRDefault="006A0ABA" w:rsidP="006A0ABA">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Аускультация почек</w:t>
      </w:r>
      <w:r w:rsidRPr="004374DD">
        <w:rPr>
          <w:rFonts w:ascii="Times New Roman" w:hAnsi="Times New Roman" w:cs="Times New Roman"/>
          <w:spacing w:val="-10"/>
          <w:sz w:val="32"/>
          <w:szCs w:val="32"/>
        </w:rPr>
        <w:t>.</w:t>
      </w:r>
    </w:p>
    <w:p w:rsidR="006A0ABA" w:rsidRDefault="006A0ABA" w:rsidP="006A0ABA">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При аускультации почечных артерий в реберно-позвоночном углу шумы не выявлены</w:t>
      </w:r>
      <w:r w:rsidRPr="007B2EDE">
        <w:rPr>
          <w:rFonts w:ascii="Times New Roman" w:hAnsi="Times New Roman" w:cs="Times New Roman"/>
          <w:spacing w:val="-1"/>
          <w:sz w:val="28"/>
          <w:szCs w:val="28"/>
        </w:rPr>
        <w:t>.</w:t>
      </w:r>
    </w:p>
    <w:p w:rsidR="006A0ABA" w:rsidRDefault="006A0ABA" w:rsidP="006A0ABA">
      <w:pPr>
        <w:ind w:left="-540"/>
        <w:jc w:val="both"/>
        <w:rPr>
          <w:rFonts w:ascii="Times New Roman" w:hAnsi="Times New Roman" w:cs="Times New Roman"/>
          <w:spacing w:val="-1"/>
          <w:sz w:val="28"/>
          <w:szCs w:val="28"/>
        </w:rPr>
      </w:pPr>
    </w:p>
    <w:p w:rsidR="006A0ABA" w:rsidRDefault="006A0ABA" w:rsidP="00603C40">
      <w:pPr>
        <w:ind w:left="-540" w:firstLine="1248"/>
        <w:jc w:val="both"/>
        <w:rPr>
          <w:rFonts w:ascii="Times New Roman" w:hAnsi="Times New Roman" w:cs="Times New Roman"/>
          <w:spacing w:val="-3"/>
          <w:sz w:val="28"/>
          <w:szCs w:val="28"/>
        </w:rPr>
      </w:pPr>
    </w:p>
    <w:p w:rsidR="006A0ABA" w:rsidRDefault="006A0ABA" w:rsidP="006A0ABA">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VII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Предварительный диагноз</w:t>
      </w:r>
      <w:r w:rsidRPr="00197346">
        <w:rPr>
          <w:rFonts w:ascii="Times New Roman" w:hAnsi="Times New Roman" w:cs="Times New Roman"/>
          <w:b/>
          <w:bCs/>
          <w:color w:val="000000"/>
          <w:spacing w:val="-5"/>
          <w:sz w:val="36"/>
          <w:szCs w:val="36"/>
        </w:rPr>
        <w:t>.</w:t>
      </w:r>
    </w:p>
    <w:p w:rsidR="006A0ABA" w:rsidRPr="00197346" w:rsidRDefault="006A0ABA" w:rsidP="006A0ABA">
      <w:pPr>
        <w:rPr>
          <w:rFonts w:ascii="Times New Roman" w:hAnsi="Times New Roman" w:cs="Times New Roman"/>
          <w:sz w:val="36"/>
          <w:szCs w:val="36"/>
        </w:rPr>
      </w:pPr>
    </w:p>
    <w:p w:rsidR="006A0ABA" w:rsidRPr="006A0ABA" w:rsidRDefault="006A0ABA" w:rsidP="006A0ABA">
      <w:pPr>
        <w:ind w:left="-540" w:firstLine="1248"/>
        <w:jc w:val="both"/>
        <w:rPr>
          <w:rFonts w:ascii="Times New Roman" w:hAnsi="Times New Roman" w:cs="Times New Roman"/>
          <w:sz w:val="28"/>
          <w:szCs w:val="28"/>
        </w:rPr>
      </w:pPr>
      <w:r w:rsidRPr="00D71F27">
        <w:rPr>
          <w:rFonts w:ascii="Times New Roman" w:hAnsi="Times New Roman" w:cs="Times New Roman"/>
          <w:bCs/>
          <w:spacing w:val="1"/>
          <w:sz w:val="28"/>
          <w:szCs w:val="28"/>
        </w:rPr>
        <w:t>На основании</w:t>
      </w:r>
      <w:r w:rsidRPr="00D71F27">
        <w:rPr>
          <w:rFonts w:ascii="Times New Roman" w:hAnsi="Times New Roman" w:cs="Times New Roman"/>
          <w:b/>
          <w:bCs/>
          <w:spacing w:val="1"/>
          <w:sz w:val="28"/>
          <w:szCs w:val="28"/>
        </w:rPr>
        <w:t xml:space="preserve"> </w:t>
      </w:r>
      <w:r w:rsidRPr="00D71F27">
        <w:rPr>
          <w:rFonts w:ascii="Times New Roman" w:hAnsi="Times New Roman" w:cs="Times New Roman"/>
          <w:bCs/>
          <w:spacing w:val="1"/>
          <w:sz w:val="28"/>
          <w:szCs w:val="28"/>
        </w:rPr>
        <w:t>жалоб</w:t>
      </w:r>
      <w:r>
        <w:rPr>
          <w:rFonts w:ascii="Times New Roman" w:hAnsi="Times New Roman" w:cs="Times New Roman"/>
          <w:bCs/>
          <w:spacing w:val="1"/>
          <w:sz w:val="28"/>
          <w:szCs w:val="28"/>
        </w:rPr>
        <w:t xml:space="preserve"> (</w:t>
      </w:r>
      <w:r>
        <w:rPr>
          <w:rFonts w:ascii="Times New Roman" w:hAnsi="Times New Roman" w:cs="Times New Roman"/>
          <w:bCs/>
          <w:spacing w:val="3"/>
          <w:sz w:val="28"/>
          <w:szCs w:val="28"/>
        </w:rPr>
        <w:t>на приступообразный сухой кашель, боль в грудной клетке при кашле, повышение температуры тела до 37</w:t>
      </w:r>
      <w:r w:rsidRPr="006A0ABA">
        <w:rPr>
          <w:rFonts w:ascii="Times New Roman" w:hAnsi="Times New Roman" w:cs="Times New Roman"/>
          <w:bCs/>
          <w:spacing w:val="3"/>
          <w:sz w:val="28"/>
          <w:szCs w:val="28"/>
        </w:rPr>
        <w:t>.4</w:t>
      </w:r>
      <w:r>
        <w:rPr>
          <w:rFonts w:ascii="Times New Roman" w:hAnsi="Times New Roman" w:cs="Times New Roman"/>
          <w:spacing w:val="-3"/>
          <w:sz w:val="28"/>
          <w:szCs w:val="28"/>
        </w:rPr>
        <w:t>°С</w:t>
      </w:r>
      <w:r>
        <w:rPr>
          <w:rFonts w:ascii="Times New Roman" w:hAnsi="Times New Roman" w:cs="Times New Roman"/>
          <w:bCs/>
          <w:spacing w:val="1"/>
          <w:sz w:val="28"/>
          <w:szCs w:val="28"/>
        </w:rPr>
        <w:t>)</w:t>
      </w:r>
      <w:r>
        <w:rPr>
          <w:rFonts w:ascii="Times New Roman" w:hAnsi="Times New Roman" w:cs="Times New Roman"/>
          <w:b/>
          <w:bCs/>
          <w:spacing w:val="1"/>
          <w:sz w:val="28"/>
          <w:szCs w:val="28"/>
        </w:rPr>
        <w:t>,</w:t>
      </w:r>
      <w:r w:rsidRPr="00D71F27">
        <w:rPr>
          <w:rFonts w:ascii="Times New Roman" w:hAnsi="Times New Roman" w:cs="Times New Roman"/>
          <w:b/>
          <w:bCs/>
          <w:spacing w:val="1"/>
          <w:sz w:val="28"/>
          <w:szCs w:val="28"/>
        </w:rPr>
        <w:t xml:space="preserve">  </w:t>
      </w:r>
      <w:r>
        <w:rPr>
          <w:rFonts w:ascii="Times New Roman" w:hAnsi="Times New Roman" w:cs="Times New Roman"/>
          <w:bCs/>
          <w:sz w:val="28"/>
          <w:szCs w:val="28"/>
        </w:rPr>
        <w:t>истории заболевания (заболевание началось остро после переохлаждения), объективного осмотра (</w:t>
      </w:r>
      <w:r>
        <w:rPr>
          <w:rFonts w:ascii="Times New Roman" w:hAnsi="Times New Roman" w:cs="Times New Roman"/>
          <w:spacing w:val="-2"/>
          <w:sz w:val="28"/>
          <w:szCs w:val="28"/>
        </w:rPr>
        <w:t>в 4-м и 5-м межреберьях по левой среднеключичной линии отмечается притупление перкуторного звука</w:t>
      </w:r>
      <w:r>
        <w:rPr>
          <w:rFonts w:ascii="Times New Roman" w:hAnsi="Times New Roman" w:cs="Times New Roman"/>
          <w:bCs/>
          <w:sz w:val="28"/>
          <w:szCs w:val="28"/>
        </w:rPr>
        <w:t>), больному можно выставить следующий предварительный диагноз</w:t>
      </w:r>
      <w:r w:rsidRPr="00B81EF7">
        <w:rPr>
          <w:rFonts w:ascii="Times New Roman" w:hAnsi="Times New Roman" w:cs="Times New Roman"/>
          <w:bCs/>
          <w:sz w:val="28"/>
          <w:szCs w:val="28"/>
        </w:rPr>
        <w:t>:</w:t>
      </w:r>
    </w:p>
    <w:p w:rsidR="006A0ABA" w:rsidRDefault="006A0ABA" w:rsidP="006A0ABA">
      <w:pPr>
        <w:ind w:left="-540"/>
        <w:jc w:val="both"/>
        <w:rPr>
          <w:rFonts w:ascii="Times New Roman" w:hAnsi="Times New Roman" w:cs="Times New Roman"/>
          <w:bCs/>
          <w:sz w:val="28"/>
          <w:szCs w:val="28"/>
        </w:rPr>
      </w:pPr>
    </w:p>
    <w:p w:rsidR="006A0ABA" w:rsidRDefault="006A0ABA" w:rsidP="006A0ABA">
      <w:pPr>
        <w:rPr>
          <w:rFonts w:ascii="Times New Roman" w:hAnsi="Times New Roman" w:cs="Times New Roman"/>
          <w:bCs/>
          <w:spacing w:val="3"/>
          <w:sz w:val="28"/>
          <w:szCs w:val="28"/>
        </w:rPr>
      </w:pPr>
      <w:r>
        <w:rPr>
          <w:rFonts w:ascii="Times New Roman" w:hAnsi="Times New Roman" w:cs="Times New Roman"/>
          <w:b/>
          <w:spacing w:val="2"/>
          <w:sz w:val="28"/>
          <w:szCs w:val="28"/>
        </w:rPr>
        <w:t>Основной</w:t>
      </w:r>
      <w:r w:rsidRPr="00B93408">
        <w:rPr>
          <w:rFonts w:ascii="Times New Roman" w:hAnsi="Times New Roman" w:cs="Times New Roman"/>
          <w:b/>
          <w:spacing w:val="2"/>
          <w:sz w:val="28"/>
          <w:szCs w:val="28"/>
        </w:rPr>
        <w:t xml:space="preserve">: </w:t>
      </w:r>
      <w:r>
        <w:rPr>
          <w:rFonts w:ascii="Times New Roman" w:hAnsi="Times New Roman" w:cs="Times New Roman"/>
          <w:spacing w:val="2"/>
          <w:sz w:val="28"/>
          <w:szCs w:val="28"/>
        </w:rPr>
        <w:t xml:space="preserve">Внегоспитальная левосторонняя нижнедолевая пневмония. </w:t>
      </w:r>
      <w:r>
        <w:rPr>
          <w:rFonts w:ascii="Times New Roman" w:hAnsi="Times New Roman" w:cs="Times New Roman"/>
          <w:bCs/>
          <w:spacing w:val="3"/>
          <w:sz w:val="28"/>
          <w:szCs w:val="28"/>
        </w:rPr>
        <w:t>Хронический бронхит с астматическим компонентом в фазе обострения.</w:t>
      </w:r>
    </w:p>
    <w:p w:rsidR="006A0ABA" w:rsidRPr="00EF7195" w:rsidRDefault="006A0ABA" w:rsidP="006A0ABA">
      <w:pPr>
        <w:rPr>
          <w:rFonts w:ascii="Times New Roman" w:hAnsi="Times New Roman" w:cs="Times New Roman"/>
          <w:spacing w:val="-3"/>
          <w:sz w:val="28"/>
          <w:szCs w:val="28"/>
        </w:rPr>
      </w:pPr>
      <w:r>
        <w:rPr>
          <w:rFonts w:ascii="Times New Roman" w:hAnsi="Times New Roman" w:cs="Times New Roman"/>
          <w:b/>
          <w:spacing w:val="-3"/>
          <w:sz w:val="28"/>
          <w:szCs w:val="28"/>
        </w:rPr>
        <w:t xml:space="preserve">Осложнения: </w:t>
      </w:r>
      <w:r>
        <w:rPr>
          <w:rFonts w:ascii="Times New Roman" w:hAnsi="Times New Roman" w:cs="Times New Roman"/>
          <w:spacing w:val="2"/>
          <w:sz w:val="28"/>
          <w:szCs w:val="28"/>
        </w:rPr>
        <w:t>--</w:t>
      </w:r>
    </w:p>
    <w:p w:rsidR="006A0ABA" w:rsidRDefault="006A0ABA" w:rsidP="006A0ABA">
      <w:pPr>
        <w:rPr>
          <w:rFonts w:ascii="Times New Roman" w:hAnsi="Times New Roman" w:cs="Times New Roman"/>
          <w:bCs/>
          <w:spacing w:val="3"/>
          <w:sz w:val="28"/>
          <w:szCs w:val="28"/>
        </w:rPr>
      </w:pPr>
      <w:r>
        <w:rPr>
          <w:rFonts w:ascii="Times New Roman" w:hAnsi="Times New Roman" w:cs="Times New Roman"/>
          <w:b/>
          <w:bCs/>
          <w:spacing w:val="3"/>
          <w:sz w:val="28"/>
          <w:szCs w:val="28"/>
        </w:rPr>
        <w:t>Сопутствующий диагноз:</w:t>
      </w:r>
      <w:r>
        <w:rPr>
          <w:rFonts w:ascii="Times New Roman" w:hAnsi="Times New Roman" w:cs="Times New Roman"/>
          <w:bCs/>
          <w:spacing w:val="3"/>
          <w:sz w:val="28"/>
          <w:szCs w:val="28"/>
        </w:rPr>
        <w:t xml:space="preserve"> АГ </w:t>
      </w:r>
      <w:r>
        <w:rPr>
          <w:rFonts w:ascii="Times New Roman" w:hAnsi="Times New Roman" w:cs="Times New Roman"/>
          <w:bCs/>
          <w:spacing w:val="3"/>
          <w:sz w:val="28"/>
          <w:szCs w:val="28"/>
          <w:lang w:val="en-US"/>
        </w:rPr>
        <w:t>I</w:t>
      </w:r>
      <w:r>
        <w:rPr>
          <w:rFonts w:ascii="Times New Roman" w:hAnsi="Times New Roman" w:cs="Times New Roman"/>
          <w:bCs/>
          <w:spacing w:val="3"/>
          <w:sz w:val="28"/>
          <w:szCs w:val="28"/>
        </w:rPr>
        <w:t xml:space="preserve"> степени риск 3</w:t>
      </w:r>
    </w:p>
    <w:p w:rsidR="00605246" w:rsidRDefault="00605246" w:rsidP="006A0ABA">
      <w:pPr>
        <w:rPr>
          <w:rFonts w:ascii="Times New Roman" w:hAnsi="Times New Roman" w:cs="Times New Roman"/>
          <w:bCs/>
          <w:spacing w:val="3"/>
          <w:sz w:val="28"/>
          <w:szCs w:val="28"/>
        </w:rPr>
      </w:pPr>
    </w:p>
    <w:p w:rsidR="00605246" w:rsidRDefault="00605246" w:rsidP="00605246">
      <w:pPr>
        <w:ind w:left="-540"/>
        <w:jc w:val="center"/>
        <w:rPr>
          <w:rFonts w:ascii="Times New Roman" w:hAnsi="Times New Roman" w:cs="Times New Roman"/>
          <w:b/>
          <w:bCs/>
          <w:color w:val="000000"/>
          <w:spacing w:val="-5"/>
          <w:sz w:val="36"/>
          <w:szCs w:val="36"/>
        </w:rPr>
      </w:pPr>
    </w:p>
    <w:p w:rsidR="00605246" w:rsidRPr="00B81EF7" w:rsidRDefault="00605246" w:rsidP="00605246">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VIII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План обследования пациента.</w:t>
      </w:r>
    </w:p>
    <w:p w:rsidR="00605246" w:rsidRPr="00BC49E4" w:rsidRDefault="00605246" w:rsidP="00605246">
      <w:pPr>
        <w:rPr>
          <w:rFonts w:ascii="Times New Roman" w:hAnsi="Times New Roman" w:cs="Times New Roman"/>
          <w:spacing w:val="-3"/>
          <w:sz w:val="28"/>
          <w:szCs w:val="28"/>
        </w:rPr>
      </w:pPr>
    </w:p>
    <w:p w:rsidR="00605246" w:rsidRPr="00605246" w:rsidRDefault="00605246" w:rsidP="00605246">
      <w:pPr>
        <w:ind w:left="-540"/>
        <w:jc w:val="both"/>
        <w:rPr>
          <w:rFonts w:ascii="Times New Roman" w:hAnsi="Times New Roman" w:cs="Times New Roman"/>
          <w:spacing w:val="-17"/>
          <w:sz w:val="28"/>
          <w:szCs w:val="28"/>
        </w:rPr>
      </w:pPr>
      <w:r>
        <w:rPr>
          <w:rFonts w:ascii="Times New Roman" w:hAnsi="Times New Roman" w:cs="Times New Roman"/>
          <w:sz w:val="28"/>
          <w:szCs w:val="28"/>
        </w:rPr>
        <w:t xml:space="preserve">1. </w:t>
      </w:r>
      <w:r w:rsidRPr="00605246">
        <w:rPr>
          <w:rFonts w:ascii="Times New Roman" w:hAnsi="Times New Roman" w:cs="Times New Roman"/>
          <w:sz w:val="28"/>
          <w:szCs w:val="28"/>
        </w:rPr>
        <w:t>Общий анализ крови.</w:t>
      </w:r>
    </w:p>
    <w:p w:rsidR="00605246" w:rsidRPr="00605246" w:rsidRDefault="00605246" w:rsidP="00605246">
      <w:pPr>
        <w:ind w:left="-540"/>
        <w:jc w:val="both"/>
        <w:rPr>
          <w:rFonts w:ascii="Times New Roman" w:hAnsi="Times New Roman" w:cs="Times New Roman"/>
          <w:spacing w:val="-3"/>
          <w:sz w:val="28"/>
          <w:szCs w:val="28"/>
        </w:rPr>
      </w:pPr>
      <w:r w:rsidRPr="00605246">
        <w:rPr>
          <w:rFonts w:ascii="Times New Roman" w:hAnsi="Times New Roman" w:cs="Times New Roman"/>
          <w:spacing w:val="-1"/>
          <w:sz w:val="28"/>
          <w:szCs w:val="28"/>
        </w:rPr>
        <w:t xml:space="preserve">2. </w:t>
      </w:r>
      <w:r w:rsidRPr="00605246">
        <w:rPr>
          <w:rFonts w:ascii="Times New Roman" w:hAnsi="Times New Roman" w:cs="Times New Roman"/>
          <w:spacing w:val="-3"/>
          <w:sz w:val="28"/>
          <w:szCs w:val="28"/>
        </w:rPr>
        <w:t>Биохимический анализ крови.</w:t>
      </w:r>
      <w:r w:rsidRPr="00605246">
        <w:rPr>
          <w:rFonts w:ascii="Times New Roman" w:hAnsi="Times New Roman" w:cs="Times New Roman"/>
          <w:spacing w:val="-3"/>
          <w:sz w:val="28"/>
          <w:szCs w:val="28"/>
        </w:rPr>
        <w:tab/>
      </w:r>
    </w:p>
    <w:p w:rsidR="00605246" w:rsidRPr="00605246" w:rsidRDefault="00605246" w:rsidP="00605246">
      <w:pPr>
        <w:ind w:left="-540"/>
        <w:jc w:val="both"/>
        <w:rPr>
          <w:rFonts w:ascii="Times New Roman" w:hAnsi="Times New Roman" w:cs="Times New Roman"/>
          <w:spacing w:val="-3"/>
          <w:sz w:val="28"/>
          <w:szCs w:val="28"/>
        </w:rPr>
      </w:pPr>
      <w:r w:rsidRPr="00605246">
        <w:rPr>
          <w:rFonts w:ascii="Times New Roman" w:hAnsi="Times New Roman" w:cs="Times New Roman"/>
          <w:spacing w:val="-3"/>
          <w:sz w:val="28"/>
          <w:szCs w:val="28"/>
        </w:rPr>
        <w:t>3.</w:t>
      </w:r>
      <w:r w:rsidRPr="00605246">
        <w:rPr>
          <w:rFonts w:ascii="Times New Roman" w:hAnsi="Times New Roman" w:cs="Times New Roman"/>
          <w:spacing w:val="-1"/>
          <w:sz w:val="28"/>
          <w:szCs w:val="28"/>
        </w:rPr>
        <w:t xml:space="preserve"> Общий анализ мочи.</w:t>
      </w:r>
      <w:r w:rsidRPr="00605246">
        <w:rPr>
          <w:rFonts w:ascii="Times New Roman" w:hAnsi="Times New Roman" w:cs="Times New Roman"/>
          <w:spacing w:val="-3"/>
          <w:sz w:val="28"/>
          <w:szCs w:val="28"/>
        </w:rPr>
        <w:t xml:space="preserve"> </w:t>
      </w:r>
    </w:p>
    <w:p w:rsidR="00605246" w:rsidRPr="00605246" w:rsidRDefault="00605246" w:rsidP="00605246">
      <w:pPr>
        <w:ind w:left="-540"/>
        <w:jc w:val="both"/>
        <w:rPr>
          <w:rFonts w:ascii="Times New Roman" w:hAnsi="Times New Roman" w:cs="Times New Roman"/>
          <w:spacing w:val="-13"/>
          <w:sz w:val="28"/>
          <w:szCs w:val="28"/>
        </w:rPr>
      </w:pPr>
      <w:r>
        <w:rPr>
          <w:rFonts w:ascii="Times New Roman" w:hAnsi="Times New Roman" w:cs="Times New Roman"/>
          <w:sz w:val="28"/>
          <w:szCs w:val="28"/>
        </w:rPr>
        <w:t>4</w:t>
      </w:r>
      <w:r w:rsidRPr="00605246">
        <w:rPr>
          <w:rFonts w:ascii="Times New Roman" w:hAnsi="Times New Roman" w:cs="Times New Roman"/>
          <w:sz w:val="28"/>
          <w:szCs w:val="28"/>
        </w:rPr>
        <w:t>. ЭКГ.</w:t>
      </w:r>
    </w:p>
    <w:p w:rsidR="00605246" w:rsidRPr="00605246" w:rsidRDefault="00605246" w:rsidP="00605246">
      <w:pPr>
        <w:ind w:left="-540"/>
        <w:jc w:val="both"/>
        <w:rPr>
          <w:rFonts w:ascii="Times New Roman" w:hAnsi="Times New Roman" w:cs="Times New Roman"/>
          <w:spacing w:val="-9"/>
          <w:sz w:val="28"/>
          <w:szCs w:val="28"/>
        </w:rPr>
      </w:pPr>
      <w:r>
        <w:rPr>
          <w:rFonts w:ascii="Times New Roman" w:hAnsi="Times New Roman" w:cs="Times New Roman"/>
          <w:sz w:val="28"/>
          <w:szCs w:val="28"/>
        </w:rPr>
        <w:t>5</w:t>
      </w:r>
      <w:r w:rsidRPr="00605246">
        <w:rPr>
          <w:rFonts w:ascii="Times New Roman" w:hAnsi="Times New Roman" w:cs="Times New Roman"/>
          <w:sz w:val="28"/>
          <w:szCs w:val="28"/>
        </w:rPr>
        <w:t>.</w:t>
      </w:r>
      <w:r w:rsidRPr="00605246">
        <w:rPr>
          <w:rFonts w:ascii="Times New Roman" w:hAnsi="Times New Roman" w:cs="Times New Roman"/>
          <w:spacing w:val="-1"/>
          <w:sz w:val="28"/>
          <w:szCs w:val="28"/>
        </w:rPr>
        <w:t xml:space="preserve"> Рентгенологическое исследование органов грудной клетки.</w:t>
      </w:r>
    </w:p>
    <w:p w:rsidR="00605246" w:rsidRDefault="00605246" w:rsidP="00605246">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6</w:t>
      </w:r>
      <w:r w:rsidRPr="00605246">
        <w:rPr>
          <w:rFonts w:ascii="Times New Roman" w:hAnsi="Times New Roman" w:cs="Times New Roman"/>
          <w:spacing w:val="-1"/>
          <w:sz w:val="28"/>
          <w:szCs w:val="28"/>
        </w:rPr>
        <w:t>. Бактериологическое исследование мокроты.</w:t>
      </w:r>
    </w:p>
    <w:p w:rsidR="00605246" w:rsidRDefault="00605246" w:rsidP="00605246">
      <w:pPr>
        <w:ind w:left="-540"/>
        <w:jc w:val="both"/>
        <w:rPr>
          <w:rFonts w:ascii="Times New Roman" w:hAnsi="Times New Roman" w:cs="Times New Roman"/>
          <w:spacing w:val="-1"/>
          <w:sz w:val="28"/>
          <w:szCs w:val="28"/>
        </w:rPr>
      </w:pPr>
    </w:p>
    <w:p w:rsidR="00605246" w:rsidRDefault="00605246" w:rsidP="00605246">
      <w:pPr>
        <w:ind w:left="-540"/>
        <w:jc w:val="both"/>
        <w:rPr>
          <w:rFonts w:ascii="Times New Roman" w:hAnsi="Times New Roman" w:cs="Times New Roman"/>
          <w:spacing w:val="-1"/>
          <w:sz w:val="28"/>
          <w:szCs w:val="28"/>
        </w:rPr>
      </w:pPr>
    </w:p>
    <w:p w:rsidR="00605246" w:rsidRDefault="00605246" w:rsidP="00605246">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IX</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Результаты лабораторных и инструментальных исследований.</w:t>
      </w:r>
    </w:p>
    <w:p w:rsidR="00605246" w:rsidRPr="00B81EF7" w:rsidRDefault="00605246" w:rsidP="00605246">
      <w:pPr>
        <w:ind w:left="-540"/>
        <w:jc w:val="center"/>
        <w:rPr>
          <w:rFonts w:ascii="Times New Roman" w:hAnsi="Times New Roman" w:cs="Times New Roman"/>
          <w:b/>
          <w:bCs/>
          <w:color w:val="000000"/>
          <w:spacing w:val="-5"/>
          <w:sz w:val="36"/>
          <w:szCs w:val="36"/>
        </w:rPr>
      </w:pPr>
    </w:p>
    <w:p w:rsidR="00605246" w:rsidRPr="00C5066F" w:rsidRDefault="00605246" w:rsidP="00605246">
      <w:pPr>
        <w:ind w:left="-540"/>
        <w:jc w:val="both"/>
        <w:rPr>
          <w:rFonts w:ascii="Times New Roman" w:hAnsi="Times New Roman" w:cs="Times New Roman"/>
          <w:spacing w:val="-17"/>
          <w:sz w:val="28"/>
          <w:szCs w:val="28"/>
        </w:rPr>
      </w:pPr>
      <w:r w:rsidRPr="00B20AB7">
        <w:rPr>
          <w:rFonts w:ascii="Times New Roman" w:hAnsi="Times New Roman" w:cs="Times New Roman"/>
          <w:sz w:val="28"/>
          <w:szCs w:val="28"/>
        </w:rPr>
        <w:t xml:space="preserve">1.  </w:t>
      </w:r>
      <w:r>
        <w:rPr>
          <w:rFonts w:ascii="Times New Roman" w:hAnsi="Times New Roman" w:cs="Times New Roman"/>
          <w:sz w:val="28"/>
          <w:szCs w:val="28"/>
        </w:rPr>
        <w:t>Общий</w:t>
      </w:r>
      <w:r w:rsidRPr="00A72864">
        <w:rPr>
          <w:rFonts w:ascii="Times New Roman" w:hAnsi="Times New Roman" w:cs="Times New Roman"/>
          <w:sz w:val="28"/>
          <w:szCs w:val="28"/>
        </w:rPr>
        <w:t xml:space="preserve"> анализ крови</w:t>
      </w:r>
      <w:r>
        <w:rPr>
          <w:rFonts w:ascii="Times New Roman" w:hAnsi="Times New Roman" w:cs="Times New Roman"/>
          <w:sz w:val="28"/>
          <w:szCs w:val="28"/>
        </w:rPr>
        <w:t xml:space="preserve"> от 14.09</w:t>
      </w:r>
      <w:r w:rsidRPr="00C5066F">
        <w:rPr>
          <w:rFonts w:ascii="Times New Roman" w:hAnsi="Times New Roman" w:cs="Times New Roman"/>
          <w:sz w:val="28"/>
          <w:szCs w:val="28"/>
        </w:rPr>
        <w:t>.2012</w:t>
      </w:r>
    </w:p>
    <w:p w:rsidR="00605246" w:rsidRPr="00BC49E4" w:rsidRDefault="00605246" w:rsidP="00605246">
      <w:pPr>
        <w:rPr>
          <w:rFonts w:ascii="Times New Roman" w:hAnsi="Times New Roman" w:cs="Times New Roman"/>
          <w:spacing w:val="-3"/>
          <w:sz w:val="28"/>
          <w:szCs w:val="28"/>
        </w:rPr>
      </w:pPr>
    </w:p>
    <w:tbl>
      <w:tblPr>
        <w:tblW w:w="100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6"/>
        <w:gridCol w:w="3346"/>
        <w:gridCol w:w="3346"/>
      </w:tblGrid>
      <w:tr w:rsidR="00605246" w:rsidTr="007B2FA3">
        <w:tc>
          <w:tcPr>
            <w:tcW w:w="3346" w:type="dxa"/>
          </w:tcPr>
          <w:p w:rsidR="00605246" w:rsidRDefault="00605246" w:rsidP="007B2FA3">
            <w:pPr>
              <w:jc w:val="both"/>
              <w:rPr>
                <w:b/>
                <w:bCs/>
              </w:rPr>
            </w:pPr>
            <w:r>
              <w:rPr>
                <w:b/>
                <w:bCs/>
              </w:rPr>
              <w:t>Показатели</w:t>
            </w:r>
          </w:p>
        </w:tc>
        <w:tc>
          <w:tcPr>
            <w:tcW w:w="3346" w:type="dxa"/>
          </w:tcPr>
          <w:p w:rsidR="00605246" w:rsidRDefault="00605246" w:rsidP="007B2FA3">
            <w:pPr>
              <w:jc w:val="both"/>
              <w:rPr>
                <w:b/>
                <w:bCs/>
              </w:rPr>
            </w:pPr>
            <w:r>
              <w:rPr>
                <w:b/>
                <w:bCs/>
              </w:rPr>
              <w:t>полученные данные</w:t>
            </w:r>
          </w:p>
        </w:tc>
        <w:tc>
          <w:tcPr>
            <w:tcW w:w="3346" w:type="dxa"/>
          </w:tcPr>
          <w:p w:rsidR="00605246" w:rsidRDefault="00605246" w:rsidP="007B2FA3">
            <w:pPr>
              <w:jc w:val="both"/>
              <w:rPr>
                <w:b/>
                <w:bCs/>
              </w:rPr>
            </w:pPr>
            <w:r>
              <w:rPr>
                <w:b/>
                <w:bCs/>
              </w:rPr>
              <w:t>норма</w:t>
            </w:r>
          </w:p>
        </w:tc>
      </w:tr>
      <w:tr w:rsidR="00605246" w:rsidTr="007B2FA3">
        <w:tc>
          <w:tcPr>
            <w:tcW w:w="3346" w:type="dxa"/>
          </w:tcPr>
          <w:p w:rsidR="00605246" w:rsidRDefault="00605246" w:rsidP="007B2FA3">
            <w:pPr>
              <w:jc w:val="both"/>
              <w:rPr>
                <w:b/>
                <w:bCs/>
              </w:rPr>
            </w:pPr>
            <w:r>
              <w:rPr>
                <w:b/>
                <w:bCs/>
              </w:rPr>
              <w:t>Эритроциты</w:t>
            </w:r>
          </w:p>
        </w:tc>
        <w:tc>
          <w:tcPr>
            <w:tcW w:w="3346" w:type="dxa"/>
          </w:tcPr>
          <w:p w:rsidR="00605246" w:rsidRDefault="00605246" w:rsidP="007B2FA3">
            <w:pPr>
              <w:jc w:val="both"/>
              <w:rPr>
                <w:b/>
                <w:bCs/>
              </w:rPr>
            </w:pPr>
            <w:r>
              <w:rPr>
                <w:b/>
                <w:bCs/>
              </w:rPr>
              <w:t>4,65 * 10</w:t>
            </w:r>
            <w:r>
              <w:rPr>
                <w:b/>
                <w:bCs/>
                <w:vertAlign w:val="superscript"/>
              </w:rPr>
              <w:t>12</w:t>
            </w:r>
            <w:r>
              <w:rPr>
                <w:b/>
                <w:bCs/>
              </w:rPr>
              <w:t xml:space="preserve"> / л</w:t>
            </w:r>
          </w:p>
        </w:tc>
        <w:tc>
          <w:tcPr>
            <w:tcW w:w="3346" w:type="dxa"/>
          </w:tcPr>
          <w:p w:rsidR="00605246" w:rsidRDefault="00605246" w:rsidP="007B2FA3">
            <w:pPr>
              <w:jc w:val="both"/>
              <w:rPr>
                <w:b/>
                <w:bCs/>
              </w:rPr>
            </w:pPr>
            <w:r>
              <w:rPr>
                <w:b/>
                <w:bCs/>
              </w:rPr>
              <w:t>3,9 - 4,7 *10</w:t>
            </w:r>
            <w:r>
              <w:rPr>
                <w:b/>
                <w:bCs/>
                <w:vertAlign w:val="superscript"/>
              </w:rPr>
              <w:t xml:space="preserve">12 </w:t>
            </w:r>
            <w:r>
              <w:rPr>
                <w:b/>
                <w:bCs/>
              </w:rPr>
              <w:t>/л</w:t>
            </w:r>
          </w:p>
        </w:tc>
      </w:tr>
      <w:tr w:rsidR="00605246" w:rsidTr="007B2FA3">
        <w:tc>
          <w:tcPr>
            <w:tcW w:w="3346" w:type="dxa"/>
          </w:tcPr>
          <w:p w:rsidR="00605246" w:rsidRDefault="00605246" w:rsidP="007B2FA3">
            <w:pPr>
              <w:jc w:val="both"/>
              <w:rPr>
                <w:b/>
                <w:bCs/>
              </w:rPr>
            </w:pPr>
            <w:r>
              <w:rPr>
                <w:b/>
                <w:bCs/>
              </w:rPr>
              <w:t>Гемоглобин</w:t>
            </w:r>
          </w:p>
        </w:tc>
        <w:tc>
          <w:tcPr>
            <w:tcW w:w="3346" w:type="dxa"/>
          </w:tcPr>
          <w:p w:rsidR="00605246" w:rsidRDefault="00605246" w:rsidP="007B2FA3">
            <w:pPr>
              <w:jc w:val="both"/>
              <w:rPr>
                <w:b/>
                <w:bCs/>
              </w:rPr>
            </w:pPr>
            <w:r>
              <w:rPr>
                <w:b/>
                <w:bCs/>
              </w:rPr>
              <w:t>147 г/л</w:t>
            </w:r>
          </w:p>
        </w:tc>
        <w:tc>
          <w:tcPr>
            <w:tcW w:w="3346" w:type="dxa"/>
          </w:tcPr>
          <w:p w:rsidR="00605246" w:rsidRDefault="00605246" w:rsidP="007B2FA3">
            <w:pPr>
              <w:jc w:val="both"/>
              <w:rPr>
                <w:b/>
                <w:bCs/>
              </w:rPr>
            </w:pPr>
            <w:r>
              <w:rPr>
                <w:b/>
                <w:bCs/>
              </w:rPr>
              <w:t>130 - 160 г/л</w:t>
            </w:r>
          </w:p>
        </w:tc>
      </w:tr>
      <w:tr w:rsidR="00605246" w:rsidTr="007B2FA3">
        <w:tc>
          <w:tcPr>
            <w:tcW w:w="3346" w:type="dxa"/>
          </w:tcPr>
          <w:p w:rsidR="00605246" w:rsidRDefault="00605246" w:rsidP="007B2FA3">
            <w:pPr>
              <w:jc w:val="both"/>
              <w:rPr>
                <w:b/>
                <w:bCs/>
              </w:rPr>
            </w:pPr>
            <w:r>
              <w:rPr>
                <w:b/>
                <w:bCs/>
              </w:rPr>
              <w:t>Цветовой показатель</w:t>
            </w:r>
          </w:p>
        </w:tc>
        <w:tc>
          <w:tcPr>
            <w:tcW w:w="3346" w:type="dxa"/>
          </w:tcPr>
          <w:p w:rsidR="00605246" w:rsidRDefault="00605246" w:rsidP="007B2FA3">
            <w:pPr>
              <w:jc w:val="both"/>
              <w:rPr>
                <w:b/>
                <w:bCs/>
              </w:rPr>
            </w:pPr>
            <w:r>
              <w:rPr>
                <w:b/>
                <w:bCs/>
              </w:rPr>
              <w:t>0,95</w:t>
            </w:r>
          </w:p>
        </w:tc>
        <w:tc>
          <w:tcPr>
            <w:tcW w:w="3346" w:type="dxa"/>
          </w:tcPr>
          <w:p w:rsidR="00605246" w:rsidRDefault="00605246" w:rsidP="007B2FA3">
            <w:pPr>
              <w:jc w:val="both"/>
              <w:rPr>
                <w:b/>
                <w:bCs/>
              </w:rPr>
            </w:pPr>
            <w:r>
              <w:rPr>
                <w:b/>
                <w:bCs/>
              </w:rPr>
              <w:t>0,85 - 1,05</w:t>
            </w:r>
          </w:p>
        </w:tc>
      </w:tr>
      <w:tr w:rsidR="00605246" w:rsidTr="007B2FA3">
        <w:tc>
          <w:tcPr>
            <w:tcW w:w="3346" w:type="dxa"/>
          </w:tcPr>
          <w:p w:rsidR="00605246" w:rsidRDefault="00605246" w:rsidP="007B2FA3">
            <w:pPr>
              <w:jc w:val="both"/>
              <w:rPr>
                <w:b/>
                <w:bCs/>
              </w:rPr>
            </w:pPr>
            <w:r>
              <w:rPr>
                <w:b/>
                <w:bCs/>
              </w:rPr>
              <w:t>СОЭ</w:t>
            </w:r>
          </w:p>
        </w:tc>
        <w:tc>
          <w:tcPr>
            <w:tcW w:w="3346" w:type="dxa"/>
          </w:tcPr>
          <w:p w:rsidR="00605246" w:rsidRDefault="00731DBE" w:rsidP="007B2FA3">
            <w:pPr>
              <w:jc w:val="both"/>
              <w:rPr>
                <w:b/>
                <w:bCs/>
              </w:rPr>
            </w:pPr>
            <w:r>
              <w:rPr>
                <w:b/>
                <w:bCs/>
              </w:rPr>
              <w:t>3</w:t>
            </w:r>
            <w:r w:rsidR="00605246">
              <w:rPr>
                <w:b/>
                <w:bCs/>
              </w:rPr>
              <w:t>0 мм/час</w:t>
            </w:r>
          </w:p>
        </w:tc>
        <w:tc>
          <w:tcPr>
            <w:tcW w:w="3346" w:type="dxa"/>
          </w:tcPr>
          <w:p w:rsidR="00605246" w:rsidRDefault="00605246" w:rsidP="007B2FA3">
            <w:pPr>
              <w:jc w:val="both"/>
              <w:rPr>
                <w:b/>
                <w:bCs/>
              </w:rPr>
            </w:pPr>
            <w:r>
              <w:rPr>
                <w:b/>
                <w:bCs/>
              </w:rPr>
              <w:t>2- 15 мм/час</w:t>
            </w:r>
          </w:p>
        </w:tc>
      </w:tr>
      <w:tr w:rsidR="00605246" w:rsidTr="007B2FA3">
        <w:tc>
          <w:tcPr>
            <w:tcW w:w="3346" w:type="dxa"/>
          </w:tcPr>
          <w:p w:rsidR="00605246" w:rsidRDefault="00605246" w:rsidP="007B2FA3">
            <w:pPr>
              <w:jc w:val="both"/>
              <w:rPr>
                <w:b/>
                <w:bCs/>
              </w:rPr>
            </w:pPr>
            <w:r>
              <w:rPr>
                <w:b/>
                <w:bCs/>
              </w:rPr>
              <w:t>Тромбоциты</w:t>
            </w:r>
          </w:p>
        </w:tc>
        <w:tc>
          <w:tcPr>
            <w:tcW w:w="3346" w:type="dxa"/>
          </w:tcPr>
          <w:p w:rsidR="00605246" w:rsidRDefault="00605246" w:rsidP="007B2FA3">
            <w:pPr>
              <w:jc w:val="both"/>
              <w:rPr>
                <w:b/>
                <w:bCs/>
              </w:rPr>
            </w:pPr>
            <w:r>
              <w:rPr>
                <w:b/>
                <w:bCs/>
              </w:rPr>
              <w:t>210 * 10</w:t>
            </w:r>
            <w:r>
              <w:rPr>
                <w:b/>
                <w:bCs/>
                <w:vertAlign w:val="superscript"/>
              </w:rPr>
              <w:t>9</w:t>
            </w:r>
            <w:r>
              <w:rPr>
                <w:b/>
                <w:bCs/>
              </w:rPr>
              <w:t xml:space="preserve"> /л</w:t>
            </w:r>
          </w:p>
        </w:tc>
        <w:tc>
          <w:tcPr>
            <w:tcW w:w="3346" w:type="dxa"/>
          </w:tcPr>
          <w:p w:rsidR="00605246" w:rsidRDefault="00605246" w:rsidP="007B2FA3">
            <w:pPr>
              <w:jc w:val="both"/>
              <w:rPr>
                <w:b/>
                <w:bCs/>
              </w:rPr>
            </w:pPr>
            <w:r>
              <w:rPr>
                <w:b/>
                <w:bCs/>
              </w:rPr>
              <w:t>180-320 * 10</w:t>
            </w:r>
            <w:r>
              <w:rPr>
                <w:b/>
                <w:bCs/>
                <w:vertAlign w:val="superscript"/>
              </w:rPr>
              <w:t>9</w:t>
            </w:r>
            <w:r>
              <w:rPr>
                <w:b/>
                <w:bCs/>
              </w:rPr>
              <w:t xml:space="preserve"> /л</w:t>
            </w:r>
          </w:p>
        </w:tc>
      </w:tr>
      <w:tr w:rsidR="00605246" w:rsidTr="007B2FA3">
        <w:tc>
          <w:tcPr>
            <w:tcW w:w="3346" w:type="dxa"/>
          </w:tcPr>
          <w:p w:rsidR="00605246" w:rsidRDefault="00605246" w:rsidP="007B2FA3">
            <w:pPr>
              <w:jc w:val="both"/>
              <w:rPr>
                <w:b/>
                <w:bCs/>
              </w:rPr>
            </w:pPr>
            <w:r>
              <w:rPr>
                <w:b/>
                <w:bCs/>
              </w:rPr>
              <w:t>Лейкоциты</w:t>
            </w:r>
          </w:p>
        </w:tc>
        <w:tc>
          <w:tcPr>
            <w:tcW w:w="3346" w:type="dxa"/>
          </w:tcPr>
          <w:p w:rsidR="00605246" w:rsidRDefault="00605246" w:rsidP="007B2FA3">
            <w:pPr>
              <w:jc w:val="both"/>
              <w:rPr>
                <w:b/>
                <w:bCs/>
              </w:rPr>
            </w:pPr>
            <w:r>
              <w:rPr>
                <w:b/>
                <w:bCs/>
              </w:rPr>
              <w:t>11,1 * 10</w:t>
            </w:r>
            <w:r>
              <w:rPr>
                <w:b/>
                <w:bCs/>
                <w:vertAlign w:val="superscript"/>
              </w:rPr>
              <w:t>9</w:t>
            </w:r>
            <w:r>
              <w:rPr>
                <w:b/>
                <w:bCs/>
              </w:rPr>
              <w:t xml:space="preserve"> /л</w:t>
            </w:r>
          </w:p>
        </w:tc>
        <w:tc>
          <w:tcPr>
            <w:tcW w:w="3346" w:type="dxa"/>
          </w:tcPr>
          <w:p w:rsidR="00605246" w:rsidRDefault="00605246" w:rsidP="007B2FA3">
            <w:pPr>
              <w:jc w:val="both"/>
              <w:rPr>
                <w:b/>
                <w:bCs/>
              </w:rPr>
            </w:pPr>
            <w:r>
              <w:rPr>
                <w:b/>
                <w:bCs/>
              </w:rPr>
              <w:t>4,0 - 9,0 * 10</w:t>
            </w:r>
            <w:r>
              <w:rPr>
                <w:b/>
                <w:bCs/>
                <w:vertAlign w:val="superscript"/>
              </w:rPr>
              <w:t>9</w:t>
            </w:r>
            <w:r>
              <w:rPr>
                <w:b/>
                <w:bCs/>
              </w:rPr>
              <w:t xml:space="preserve"> /л</w:t>
            </w:r>
          </w:p>
        </w:tc>
      </w:tr>
      <w:tr w:rsidR="00605246" w:rsidTr="007B2FA3">
        <w:tc>
          <w:tcPr>
            <w:tcW w:w="3346" w:type="dxa"/>
          </w:tcPr>
          <w:p w:rsidR="00605246" w:rsidRDefault="00605246" w:rsidP="007B2FA3">
            <w:pPr>
              <w:jc w:val="both"/>
              <w:rPr>
                <w:b/>
                <w:bCs/>
              </w:rPr>
            </w:pPr>
            <w:r>
              <w:rPr>
                <w:b/>
                <w:bCs/>
              </w:rPr>
              <w:t>Нейтрофилы:</w:t>
            </w:r>
          </w:p>
        </w:tc>
        <w:tc>
          <w:tcPr>
            <w:tcW w:w="3346" w:type="dxa"/>
          </w:tcPr>
          <w:p w:rsidR="00605246" w:rsidRDefault="00605246" w:rsidP="007B2FA3">
            <w:pPr>
              <w:jc w:val="both"/>
              <w:rPr>
                <w:b/>
                <w:bCs/>
              </w:rPr>
            </w:pPr>
          </w:p>
        </w:tc>
        <w:tc>
          <w:tcPr>
            <w:tcW w:w="3346" w:type="dxa"/>
          </w:tcPr>
          <w:p w:rsidR="00605246" w:rsidRDefault="00605246" w:rsidP="007B2FA3">
            <w:pPr>
              <w:jc w:val="both"/>
              <w:rPr>
                <w:b/>
                <w:bCs/>
              </w:rPr>
            </w:pPr>
          </w:p>
        </w:tc>
      </w:tr>
      <w:tr w:rsidR="00605246" w:rsidTr="007B2FA3">
        <w:tc>
          <w:tcPr>
            <w:tcW w:w="3346" w:type="dxa"/>
          </w:tcPr>
          <w:p w:rsidR="00605246" w:rsidRDefault="00605246" w:rsidP="007B2FA3">
            <w:pPr>
              <w:jc w:val="both"/>
              <w:rPr>
                <w:b/>
                <w:bCs/>
              </w:rPr>
            </w:pPr>
            <w:r>
              <w:rPr>
                <w:b/>
                <w:bCs/>
              </w:rPr>
              <w:t xml:space="preserve">   Палочкоядерные</w:t>
            </w:r>
          </w:p>
        </w:tc>
        <w:tc>
          <w:tcPr>
            <w:tcW w:w="3346" w:type="dxa"/>
          </w:tcPr>
          <w:p w:rsidR="00605246" w:rsidRDefault="00605246" w:rsidP="007B2FA3">
            <w:pPr>
              <w:jc w:val="both"/>
              <w:rPr>
                <w:b/>
                <w:bCs/>
              </w:rPr>
            </w:pPr>
            <w:r>
              <w:rPr>
                <w:b/>
                <w:bCs/>
              </w:rPr>
              <w:t>9 %</w:t>
            </w:r>
          </w:p>
        </w:tc>
        <w:tc>
          <w:tcPr>
            <w:tcW w:w="3346" w:type="dxa"/>
          </w:tcPr>
          <w:p w:rsidR="00605246" w:rsidRDefault="00605246" w:rsidP="007B2FA3">
            <w:pPr>
              <w:jc w:val="both"/>
              <w:rPr>
                <w:b/>
                <w:bCs/>
              </w:rPr>
            </w:pPr>
            <w:r>
              <w:rPr>
                <w:b/>
                <w:bCs/>
              </w:rPr>
              <w:t>1 - 6 %</w:t>
            </w:r>
          </w:p>
        </w:tc>
      </w:tr>
      <w:tr w:rsidR="00605246" w:rsidTr="007B2FA3">
        <w:tc>
          <w:tcPr>
            <w:tcW w:w="3346" w:type="dxa"/>
          </w:tcPr>
          <w:p w:rsidR="00605246" w:rsidRDefault="00605246" w:rsidP="007B2FA3">
            <w:pPr>
              <w:jc w:val="both"/>
              <w:rPr>
                <w:b/>
                <w:bCs/>
              </w:rPr>
            </w:pPr>
            <w:r>
              <w:rPr>
                <w:b/>
                <w:bCs/>
              </w:rPr>
              <w:t xml:space="preserve">   Сегментоядерные</w:t>
            </w:r>
          </w:p>
        </w:tc>
        <w:tc>
          <w:tcPr>
            <w:tcW w:w="3346" w:type="dxa"/>
          </w:tcPr>
          <w:p w:rsidR="00605246" w:rsidRDefault="00605246" w:rsidP="007B2FA3">
            <w:pPr>
              <w:jc w:val="both"/>
              <w:rPr>
                <w:b/>
                <w:bCs/>
              </w:rPr>
            </w:pPr>
            <w:r>
              <w:rPr>
                <w:b/>
                <w:bCs/>
              </w:rPr>
              <w:t>73%</w:t>
            </w:r>
          </w:p>
        </w:tc>
        <w:tc>
          <w:tcPr>
            <w:tcW w:w="3346" w:type="dxa"/>
          </w:tcPr>
          <w:p w:rsidR="00605246" w:rsidRDefault="00605246" w:rsidP="007B2FA3">
            <w:pPr>
              <w:jc w:val="both"/>
              <w:rPr>
                <w:b/>
                <w:bCs/>
              </w:rPr>
            </w:pPr>
            <w:r>
              <w:rPr>
                <w:b/>
                <w:bCs/>
              </w:rPr>
              <w:t>47 - 72 %</w:t>
            </w:r>
          </w:p>
        </w:tc>
      </w:tr>
      <w:tr w:rsidR="00605246" w:rsidTr="007B2FA3">
        <w:tc>
          <w:tcPr>
            <w:tcW w:w="3346" w:type="dxa"/>
          </w:tcPr>
          <w:p w:rsidR="00605246" w:rsidRDefault="00605246" w:rsidP="007B2FA3">
            <w:pPr>
              <w:jc w:val="both"/>
              <w:rPr>
                <w:b/>
                <w:bCs/>
              </w:rPr>
            </w:pPr>
            <w:r>
              <w:rPr>
                <w:b/>
                <w:bCs/>
              </w:rPr>
              <w:t>Эозинофилы</w:t>
            </w:r>
          </w:p>
        </w:tc>
        <w:tc>
          <w:tcPr>
            <w:tcW w:w="3346" w:type="dxa"/>
          </w:tcPr>
          <w:p w:rsidR="00605246" w:rsidRDefault="00605246" w:rsidP="007B2FA3">
            <w:pPr>
              <w:jc w:val="both"/>
              <w:rPr>
                <w:b/>
                <w:bCs/>
              </w:rPr>
            </w:pPr>
            <w:r>
              <w:rPr>
                <w:b/>
                <w:bCs/>
              </w:rPr>
              <w:t>5 %</w:t>
            </w:r>
          </w:p>
        </w:tc>
        <w:tc>
          <w:tcPr>
            <w:tcW w:w="3346" w:type="dxa"/>
          </w:tcPr>
          <w:p w:rsidR="00605246" w:rsidRDefault="00605246" w:rsidP="007B2FA3">
            <w:pPr>
              <w:jc w:val="both"/>
              <w:rPr>
                <w:b/>
                <w:bCs/>
              </w:rPr>
            </w:pPr>
            <w:r>
              <w:rPr>
                <w:b/>
                <w:bCs/>
              </w:rPr>
              <w:t>0,5 - 5 %</w:t>
            </w:r>
          </w:p>
        </w:tc>
      </w:tr>
      <w:tr w:rsidR="00605246" w:rsidTr="007B2FA3">
        <w:tc>
          <w:tcPr>
            <w:tcW w:w="3346" w:type="dxa"/>
          </w:tcPr>
          <w:p w:rsidR="00605246" w:rsidRDefault="00605246" w:rsidP="007B2FA3">
            <w:pPr>
              <w:jc w:val="both"/>
              <w:rPr>
                <w:b/>
                <w:bCs/>
              </w:rPr>
            </w:pPr>
            <w:r>
              <w:rPr>
                <w:b/>
                <w:bCs/>
              </w:rPr>
              <w:t>Базофилы</w:t>
            </w:r>
          </w:p>
        </w:tc>
        <w:tc>
          <w:tcPr>
            <w:tcW w:w="3346" w:type="dxa"/>
          </w:tcPr>
          <w:p w:rsidR="00605246" w:rsidRDefault="00605246" w:rsidP="007B2FA3">
            <w:pPr>
              <w:jc w:val="both"/>
              <w:rPr>
                <w:b/>
                <w:bCs/>
              </w:rPr>
            </w:pPr>
            <w:r>
              <w:rPr>
                <w:b/>
                <w:bCs/>
              </w:rPr>
              <w:t>1,6 %</w:t>
            </w:r>
          </w:p>
        </w:tc>
        <w:tc>
          <w:tcPr>
            <w:tcW w:w="3346" w:type="dxa"/>
          </w:tcPr>
          <w:p w:rsidR="00605246" w:rsidRDefault="00605246" w:rsidP="007B2FA3">
            <w:pPr>
              <w:jc w:val="both"/>
              <w:rPr>
                <w:b/>
                <w:bCs/>
              </w:rPr>
            </w:pPr>
            <w:r>
              <w:rPr>
                <w:b/>
                <w:bCs/>
              </w:rPr>
              <w:t xml:space="preserve">0 - 1 % </w:t>
            </w:r>
          </w:p>
        </w:tc>
      </w:tr>
      <w:tr w:rsidR="00605246" w:rsidTr="007B2FA3">
        <w:tc>
          <w:tcPr>
            <w:tcW w:w="3346" w:type="dxa"/>
          </w:tcPr>
          <w:p w:rsidR="00605246" w:rsidRDefault="00605246" w:rsidP="007B2FA3">
            <w:pPr>
              <w:jc w:val="both"/>
              <w:rPr>
                <w:b/>
                <w:bCs/>
              </w:rPr>
            </w:pPr>
            <w:r>
              <w:rPr>
                <w:b/>
                <w:bCs/>
              </w:rPr>
              <w:t>Лимфоциты</w:t>
            </w:r>
          </w:p>
        </w:tc>
        <w:tc>
          <w:tcPr>
            <w:tcW w:w="3346" w:type="dxa"/>
          </w:tcPr>
          <w:p w:rsidR="00605246" w:rsidRDefault="00605246" w:rsidP="007B2FA3">
            <w:pPr>
              <w:jc w:val="both"/>
              <w:rPr>
                <w:b/>
                <w:bCs/>
              </w:rPr>
            </w:pPr>
            <w:r>
              <w:rPr>
                <w:b/>
                <w:bCs/>
              </w:rPr>
              <w:t>27%</w:t>
            </w:r>
          </w:p>
        </w:tc>
        <w:tc>
          <w:tcPr>
            <w:tcW w:w="3346" w:type="dxa"/>
          </w:tcPr>
          <w:p w:rsidR="00605246" w:rsidRDefault="00605246" w:rsidP="007B2FA3">
            <w:pPr>
              <w:jc w:val="both"/>
              <w:rPr>
                <w:b/>
                <w:bCs/>
              </w:rPr>
            </w:pPr>
            <w:r>
              <w:rPr>
                <w:b/>
                <w:bCs/>
              </w:rPr>
              <w:t>19 - 37 %</w:t>
            </w:r>
          </w:p>
        </w:tc>
      </w:tr>
      <w:tr w:rsidR="00605246" w:rsidTr="007B2FA3">
        <w:tc>
          <w:tcPr>
            <w:tcW w:w="3346" w:type="dxa"/>
          </w:tcPr>
          <w:p w:rsidR="00605246" w:rsidRDefault="00605246" w:rsidP="007B2FA3">
            <w:pPr>
              <w:jc w:val="both"/>
              <w:rPr>
                <w:b/>
                <w:bCs/>
              </w:rPr>
            </w:pPr>
            <w:r>
              <w:rPr>
                <w:b/>
                <w:bCs/>
              </w:rPr>
              <w:t>Моноциты</w:t>
            </w:r>
          </w:p>
        </w:tc>
        <w:tc>
          <w:tcPr>
            <w:tcW w:w="3346" w:type="dxa"/>
          </w:tcPr>
          <w:p w:rsidR="00605246" w:rsidRDefault="00605246" w:rsidP="007B2FA3">
            <w:pPr>
              <w:jc w:val="both"/>
              <w:rPr>
                <w:b/>
                <w:bCs/>
              </w:rPr>
            </w:pPr>
            <w:r>
              <w:rPr>
                <w:b/>
                <w:bCs/>
              </w:rPr>
              <w:t>3%</w:t>
            </w:r>
          </w:p>
        </w:tc>
        <w:tc>
          <w:tcPr>
            <w:tcW w:w="3346" w:type="dxa"/>
          </w:tcPr>
          <w:p w:rsidR="00605246" w:rsidRDefault="00605246" w:rsidP="007B2FA3">
            <w:pPr>
              <w:jc w:val="both"/>
              <w:rPr>
                <w:b/>
                <w:bCs/>
              </w:rPr>
            </w:pPr>
            <w:r>
              <w:rPr>
                <w:b/>
                <w:bCs/>
              </w:rPr>
              <w:t>3- 11 %</w:t>
            </w:r>
          </w:p>
        </w:tc>
      </w:tr>
    </w:tbl>
    <w:p w:rsidR="00605246" w:rsidRDefault="00605246" w:rsidP="00605246">
      <w:pPr>
        <w:pStyle w:val="a6"/>
        <w:rPr>
          <w:sz w:val="28"/>
          <w:szCs w:val="28"/>
        </w:rPr>
      </w:pPr>
      <w:r w:rsidRPr="00715ED0">
        <w:rPr>
          <w:sz w:val="28"/>
          <w:szCs w:val="28"/>
        </w:rPr>
        <w:t xml:space="preserve"> </w:t>
      </w:r>
    </w:p>
    <w:p w:rsidR="00605246" w:rsidRPr="00CC47D5" w:rsidRDefault="00605246" w:rsidP="00605246">
      <w:pPr>
        <w:pStyle w:val="a6"/>
      </w:pPr>
      <w:r w:rsidRPr="00C5066F">
        <w:rPr>
          <w:sz w:val="28"/>
          <w:szCs w:val="28"/>
          <w:u w:val="single"/>
        </w:rPr>
        <w:t>Заключение:</w:t>
      </w:r>
      <w:r>
        <w:rPr>
          <w:sz w:val="28"/>
          <w:szCs w:val="28"/>
        </w:rPr>
        <w:t xml:space="preserve"> Умеренный лейкоцитоз со сдвигом влево, увеличение СОЭ</w:t>
      </w:r>
      <w:r>
        <w:t xml:space="preserve"> </w:t>
      </w:r>
    </w:p>
    <w:p w:rsidR="00605246" w:rsidRPr="00CC47D5" w:rsidRDefault="00605246" w:rsidP="00605246">
      <w:pPr>
        <w:pStyle w:val="a6"/>
      </w:pPr>
    </w:p>
    <w:p w:rsidR="00605246" w:rsidRPr="00CC47D5" w:rsidRDefault="00605246" w:rsidP="00605246">
      <w:pPr>
        <w:ind w:left="-540"/>
        <w:jc w:val="both"/>
        <w:rPr>
          <w:rFonts w:ascii="Times New Roman" w:hAnsi="Times New Roman" w:cs="Times New Roman"/>
          <w:spacing w:val="-3"/>
          <w:sz w:val="28"/>
          <w:szCs w:val="28"/>
        </w:rPr>
      </w:pPr>
      <w:r w:rsidRPr="00B20AB7">
        <w:rPr>
          <w:rFonts w:ascii="Times New Roman" w:hAnsi="Times New Roman" w:cs="Times New Roman"/>
          <w:spacing w:val="-1"/>
          <w:sz w:val="28"/>
          <w:szCs w:val="28"/>
        </w:rPr>
        <w:t xml:space="preserve">2. </w:t>
      </w:r>
      <w:r>
        <w:rPr>
          <w:rFonts w:ascii="Times New Roman" w:hAnsi="Times New Roman" w:cs="Times New Roman"/>
          <w:spacing w:val="-3"/>
          <w:sz w:val="28"/>
          <w:szCs w:val="28"/>
        </w:rPr>
        <w:t>Биохимический анализ крови (общий белок, глюкоза, мочевина, креатинин)</w:t>
      </w:r>
      <w:r w:rsidRPr="009A3D52">
        <w:rPr>
          <w:rFonts w:ascii="Times New Roman" w:hAnsi="Times New Roman" w:cs="Times New Roman"/>
          <w:spacing w:val="-3"/>
          <w:sz w:val="28"/>
          <w:szCs w:val="28"/>
        </w:rPr>
        <w:t xml:space="preserve"> </w:t>
      </w:r>
      <w:r>
        <w:rPr>
          <w:rFonts w:ascii="Times New Roman" w:hAnsi="Times New Roman" w:cs="Times New Roman"/>
          <w:spacing w:val="-3"/>
          <w:sz w:val="28"/>
          <w:szCs w:val="28"/>
        </w:rPr>
        <w:t>от 14.09</w:t>
      </w:r>
      <w:r w:rsidRPr="009A3D52">
        <w:rPr>
          <w:rFonts w:ascii="Times New Roman" w:hAnsi="Times New Roman" w:cs="Times New Roman"/>
          <w:spacing w:val="-3"/>
          <w:sz w:val="28"/>
          <w:szCs w:val="28"/>
        </w:rPr>
        <w:t>.2012</w:t>
      </w:r>
    </w:p>
    <w:p w:rsidR="00605246" w:rsidRPr="00CC47D5" w:rsidRDefault="00605246" w:rsidP="00605246">
      <w:pPr>
        <w:ind w:left="-540"/>
        <w:jc w:val="both"/>
        <w:rPr>
          <w:rFonts w:ascii="Times New Roman" w:hAnsi="Times New Roman" w:cs="Times New Roman"/>
          <w:spacing w:val="-3"/>
          <w:sz w:val="28"/>
          <w:szCs w:val="28"/>
        </w:rPr>
      </w:pPr>
    </w:p>
    <w:tbl>
      <w:tblPr>
        <w:tblW w:w="0" w:type="auto"/>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2186"/>
        <w:gridCol w:w="3260"/>
      </w:tblGrid>
      <w:tr w:rsidR="00605246" w:rsidTr="007B2FA3">
        <w:trPr>
          <w:trHeight w:val="216"/>
        </w:trPr>
        <w:tc>
          <w:tcPr>
            <w:tcW w:w="2689" w:type="dxa"/>
          </w:tcPr>
          <w:p w:rsidR="00605246" w:rsidRPr="00CC47D5" w:rsidRDefault="00605246" w:rsidP="007B2FA3">
            <w:pPr>
              <w:pStyle w:val="5"/>
              <w:rPr>
                <w:b/>
                <w:bCs/>
                <w:color w:val="auto"/>
                <w:sz w:val="24"/>
              </w:rPr>
            </w:pPr>
            <w:r w:rsidRPr="00CC47D5">
              <w:rPr>
                <w:b/>
                <w:bCs/>
                <w:color w:val="auto"/>
                <w:sz w:val="24"/>
              </w:rPr>
              <w:t>Показатели</w:t>
            </w:r>
          </w:p>
        </w:tc>
        <w:tc>
          <w:tcPr>
            <w:tcW w:w="2186" w:type="dxa"/>
          </w:tcPr>
          <w:p w:rsidR="00605246" w:rsidRDefault="00605246" w:rsidP="007B2FA3">
            <w:pPr>
              <w:jc w:val="both"/>
              <w:rPr>
                <w:b/>
                <w:bCs/>
              </w:rPr>
            </w:pPr>
            <w:r>
              <w:rPr>
                <w:b/>
                <w:bCs/>
              </w:rPr>
              <w:t>Полученные данные</w:t>
            </w:r>
          </w:p>
        </w:tc>
        <w:tc>
          <w:tcPr>
            <w:tcW w:w="3260" w:type="dxa"/>
          </w:tcPr>
          <w:p w:rsidR="00605246" w:rsidRDefault="00605246" w:rsidP="007B2FA3">
            <w:pPr>
              <w:jc w:val="both"/>
              <w:rPr>
                <w:b/>
                <w:bCs/>
              </w:rPr>
            </w:pPr>
            <w:r>
              <w:rPr>
                <w:b/>
                <w:bCs/>
              </w:rPr>
              <w:t>Норма</w:t>
            </w:r>
          </w:p>
        </w:tc>
      </w:tr>
      <w:tr w:rsidR="00605246" w:rsidTr="007B2FA3">
        <w:trPr>
          <w:trHeight w:val="226"/>
        </w:trPr>
        <w:tc>
          <w:tcPr>
            <w:tcW w:w="2689" w:type="dxa"/>
          </w:tcPr>
          <w:p w:rsidR="00605246" w:rsidRDefault="00731DBE" w:rsidP="007B2FA3">
            <w:pPr>
              <w:jc w:val="both"/>
              <w:rPr>
                <w:b/>
                <w:bCs/>
              </w:rPr>
            </w:pPr>
            <w:r>
              <w:rPr>
                <w:b/>
                <w:bCs/>
              </w:rPr>
              <w:t>АЛТ</w:t>
            </w:r>
          </w:p>
        </w:tc>
        <w:tc>
          <w:tcPr>
            <w:tcW w:w="2186" w:type="dxa"/>
          </w:tcPr>
          <w:p w:rsidR="00605246" w:rsidRDefault="00731DBE" w:rsidP="007B2FA3">
            <w:pPr>
              <w:jc w:val="both"/>
              <w:rPr>
                <w:b/>
                <w:bCs/>
              </w:rPr>
            </w:pPr>
            <w:r>
              <w:rPr>
                <w:b/>
                <w:bCs/>
              </w:rPr>
              <w:t>24</w:t>
            </w:r>
          </w:p>
        </w:tc>
        <w:tc>
          <w:tcPr>
            <w:tcW w:w="3260" w:type="dxa"/>
          </w:tcPr>
          <w:p w:rsidR="00605246" w:rsidRDefault="00731DBE" w:rsidP="007B2FA3">
            <w:pPr>
              <w:jc w:val="both"/>
              <w:rPr>
                <w:b/>
                <w:bCs/>
              </w:rPr>
            </w:pPr>
            <w:r>
              <w:rPr>
                <w:b/>
                <w:bCs/>
              </w:rPr>
              <w:t>8-56 Е/л</w:t>
            </w:r>
          </w:p>
        </w:tc>
      </w:tr>
      <w:tr w:rsidR="00605246" w:rsidTr="007B2FA3">
        <w:trPr>
          <w:trHeight w:val="226"/>
        </w:trPr>
        <w:tc>
          <w:tcPr>
            <w:tcW w:w="2689" w:type="dxa"/>
          </w:tcPr>
          <w:p w:rsidR="00605246" w:rsidRPr="009A3D52" w:rsidRDefault="00731DBE" w:rsidP="007B2FA3">
            <w:pPr>
              <w:jc w:val="both"/>
              <w:rPr>
                <w:b/>
                <w:bCs/>
              </w:rPr>
            </w:pPr>
            <w:r>
              <w:rPr>
                <w:b/>
                <w:bCs/>
              </w:rPr>
              <w:t>АСТ</w:t>
            </w:r>
          </w:p>
        </w:tc>
        <w:tc>
          <w:tcPr>
            <w:tcW w:w="2186" w:type="dxa"/>
          </w:tcPr>
          <w:p w:rsidR="00605246" w:rsidRDefault="00731DBE" w:rsidP="007B2FA3">
            <w:pPr>
              <w:jc w:val="both"/>
              <w:rPr>
                <w:b/>
                <w:bCs/>
              </w:rPr>
            </w:pPr>
            <w:r>
              <w:rPr>
                <w:b/>
                <w:bCs/>
              </w:rPr>
              <w:t>36</w:t>
            </w:r>
          </w:p>
        </w:tc>
        <w:tc>
          <w:tcPr>
            <w:tcW w:w="3260" w:type="dxa"/>
          </w:tcPr>
          <w:p w:rsidR="00605246" w:rsidRPr="009A3D52" w:rsidRDefault="00731DBE" w:rsidP="007B2FA3">
            <w:pPr>
              <w:jc w:val="both"/>
              <w:rPr>
                <w:b/>
                <w:bCs/>
              </w:rPr>
            </w:pPr>
            <w:r>
              <w:rPr>
                <w:b/>
                <w:bCs/>
              </w:rPr>
              <w:t>5-40 Е/л</w:t>
            </w:r>
          </w:p>
        </w:tc>
      </w:tr>
      <w:tr w:rsidR="00605246" w:rsidTr="007B2FA3">
        <w:trPr>
          <w:trHeight w:val="226"/>
        </w:trPr>
        <w:tc>
          <w:tcPr>
            <w:tcW w:w="2689" w:type="dxa"/>
          </w:tcPr>
          <w:p w:rsidR="00605246" w:rsidRDefault="00731DBE" w:rsidP="007B2FA3">
            <w:pPr>
              <w:jc w:val="both"/>
              <w:rPr>
                <w:b/>
                <w:bCs/>
              </w:rPr>
            </w:pPr>
            <w:r>
              <w:rPr>
                <w:b/>
                <w:bCs/>
              </w:rPr>
              <w:t>Глюкоза</w:t>
            </w:r>
          </w:p>
        </w:tc>
        <w:tc>
          <w:tcPr>
            <w:tcW w:w="2186" w:type="dxa"/>
          </w:tcPr>
          <w:p w:rsidR="00605246" w:rsidRDefault="00731DBE" w:rsidP="007B2FA3">
            <w:pPr>
              <w:jc w:val="both"/>
              <w:rPr>
                <w:b/>
                <w:bCs/>
              </w:rPr>
            </w:pPr>
            <w:r>
              <w:rPr>
                <w:b/>
                <w:bCs/>
              </w:rPr>
              <w:t>6,0</w:t>
            </w:r>
          </w:p>
        </w:tc>
        <w:tc>
          <w:tcPr>
            <w:tcW w:w="3260" w:type="dxa"/>
          </w:tcPr>
          <w:p w:rsidR="00605246" w:rsidRDefault="00731DBE" w:rsidP="007B2FA3">
            <w:pPr>
              <w:jc w:val="both"/>
              <w:rPr>
                <w:b/>
                <w:bCs/>
              </w:rPr>
            </w:pPr>
            <w:r>
              <w:rPr>
                <w:b/>
                <w:bCs/>
              </w:rPr>
              <w:t>3,7-6,1 ммоль/л</w:t>
            </w:r>
          </w:p>
        </w:tc>
      </w:tr>
      <w:tr w:rsidR="00731DBE" w:rsidTr="007B2FA3">
        <w:trPr>
          <w:trHeight w:val="226"/>
        </w:trPr>
        <w:tc>
          <w:tcPr>
            <w:tcW w:w="2689" w:type="dxa"/>
          </w:tcPr>
          <w:p w:rsidR="00731DBE" w:rsidRDefault="00731DBE" w:rsidP="007B2FA3">
            <w:pPr>
              <w:jc w:val="both"/>
              <w:rPr>
                <w:b/>
                <w:bCs/>
              </w:rPr>
            </w:pPr>
            <w:r>
              <w:rPr>
                <w:b/>
                <w:bCs/>
              </w:rPr>
              <w:t>Билирубин общ.</w:t>
            </w:r>
          </w:p>
        </w:tc>
        <w:tc>
          <w:tcPr>
            <w:tcW w:w="2186" w:type="dxa"/>
          </w:tcPr>
          <w:p w:rsidR="00731DBE" w:rsidRDefault="00731DBE" w:rsidP="007B2FA3">
            <w:pPr>
              <w:jc w:val="both"/>
              <w:rPr>
                <w:b/>
                <w:bCs/>
              </w:rPr>
            </w:pPr>
            <w:r>
              <w:rPr>
                <w:b/>
                <w:bCs/>
              </w:rPr>
              <w:t>14,7</w:t>
            </w:r>
          </w:p>
        </w:tc>
        <w:tc>
          <w:tcPr>
            <w:tcW w:w="3260" w:type="dxa"/>
          </w:tcPr>
          <w:p w:rsidR="00731DBE" w:rsidRDefault="00731DBE" w:rsidP="00731DBE">
            <w:pPr>
              <w:jc w:val="both"/>
              <w:rPr>
                <w:b/>
                <w:bCs/>
              </w:rPr>
            </w:pPr>
            <w:r>
              <w:rPr>
                <w:b/>
                <w:bCs/>
              </w:rPr>
              <w:t>8,5-20,5 мкмоль/л</w:t>
            </w:r>
          </w:p>
        </w:tc>
      </w:tr>
      <w:tr w:rsidR="00731DBE" w:rsidTr="007B2FA3">
        <w:trPr>
          <w:trHeight w:val="226"/>
        </w:trPr>
        <w:tc>
          <w:tcPr>
            <w:tcW w:w="2689" w:type="dxa"/>
          </w:tcPr>
          <w:p w:rsidR="00731DBE" w:rsidRDefault="00731DBE" w:rsidP="007B2FA3">
            <w:pPr>
              <w:jc w:val="both"/>
              <w:rPr>
                <w:b/>
                <w:bCs/>
              </w:rPr>
            </w:pPr>
            <w:r>
              <w:rPr>
                <w:b/>
                <w:bCs/>
              </w:rPr>
              <w:t>Билирубин прямой</w:t>
            </w:r>
          </w:p>
        </w:tc>
        <w:tc>
          <w:tcPr>
            <w:tcW w:w="2186" w:type="dxa"/>
          </w:tcPr>
          <w:p w:rsidR="00731DBE" w:rsidRDefault="00731DBE" w:rsidP="007B2FA3">
            <w:pPr>
              <w:jc w:val="both"/>
              <w:rPr>
                <w:b/>
                <w:bCs/>
              </w:rPr>
            </w:pPr>
            <w:r>
              <w:rPr>
                <w:b/>
                <w:bCs/>
              </w:rPr>
              <w:t>2,3</w:t>
            </w:r>
          </w:p>
        </w:tc>
        <w:tc>
          <w:tcPr>
            <w:tcW w:w="3260" w:type="dxa"/>
          </w:tcPr>
          <w:p w:rsidR="00731DBE" w:rsidRDefault="00731DBE" w:rsidP="007B2FA3">
            <w:pPr>
              <w:jc w:val="both"/>
              <w:rPr>
                <w:b/>
                <w:bCs/>
              </w:rPr>
            </w:pPr>
            <w:r>
              <w:rPr>
                <w:b/>
                <w:bCs/>
              </w:rPr>
              <w:t>2,1-5,1 мкмоль/л</w:t>
            </w:r>
          </w:p>
        </w:tc>
      </w:tr>
      <w:tr w:rsidR="00731DBE" w:rsidTr="007B2FA3">
        <w:trPr>
          <w:trHeight w:val="226"/>
        </w:trPr>
        <w:tc>
          <w:tcPr>
            <w:tcW w:w="2689" w:type="dxa"/>
          </w:tcPr>
          <w:p w:rsidR="00731DBE" w:rsidRDefault="00731DBE" w:rsidP="007B2FA3">
            <w:pPr>
              <w:jc w:val="both"/>
              <w:rPr>
                <w:b/>
                <w:bCs/>
              </w:rPr>
            </w:pPr>
            <w:r>
              <w:rPr>
                <w:b/>
                <w:bCs/>
              </w:rPr>
              <w:t>Щел. фосфатаза</w:t>
            </w:r>
          </w:p>
        </w:tc>
        <w:tc>
          <w:tcPr>
            <w:tcW w:w="2186" w:type="dxa"/>
          </w:tcPr>
          <w:p w:rsidR="00731DBE" w:rsidRDefault="00731DBE" w:rsidP="007B2FA3">
            <w:pPr>
              <w:jc w:val="both"/>
              <w:rPr>
                <w:b/>
                <w:bCs/>
              </w:rPr>
            </w:pPr>
            <w:r>
              <w:rPr>
                <w:b/>
                <w:bCs/>
              </w:rPr>
              <w:t>62</w:t>
            </w:r>
          </w:p>
        </w:tc>
        <w:tc>
          <w:tcPr>
            <w:tcW w:w="3260" w:type="dxa"/>
          </w:tcPr>
          <w:p w:rsidR="00731DBE" w:rsidRDefault="00731DBE" w:rsidP="007B2FA3">
            <w:pPr>
              <w:jc w:val="both"/>
              <w:rPr>
                <w:b/>
                <w:bCs/>
              </w:rPr>
            </w:pPr>
            <w:r>
              <w:rPr>
                <w:b/>
                <w:bCs/>
              </w:rPr>
              <w:t>До 104 Ед/л</w:t>
            </w:r>
          </w:p>
        </w:tc>
      </w:tr>
      <w:tr w:rsidR="00731DBE" w:rsidTr="007B2FA3">
        <w:trPr>
          <w:trHeight w:val="226"/>
        </w:trPr>
        <w:tc>
          <w:tcPr>
            <w:tcW w:w="2689" w:type="dxa"/>
          </w:tcPr>
          <w:p w:rsidR="00731DBE" w:rsidRDefault="00731DBE" w:rsidP="007B2FA3">
            <w:pPr>
              <w:jc w:val="both"/>
              <w:rPr>
                <w:b/>
                <w:bCs/>
              </w:rPr>
            </w:pPr>
            <w:r>
              <w:rPr>
                <w:b/>
                <w:bCs/>
              </w:rPr>
              <w:t>ГГТП</w:t>
            </w:r>
          </w:p>
        </w:tc>
        <w:tc>
          <w:tcPr>
            <w:tcW w:w="2186" w:type="dxa"/>
          </w:tcPr>
          <w:p w:rsidR="00731DBE" w:rsidRDefault="00731DBE" w:rsidP="007B2FA3">
            <w:pPr>
              <w:jc w:val="both"/>
              <w:rPr>
                <w:b/>
                <w:bCs/>
              </w:rPr>
            </w:pPr>
            <w:r>
              <w:rPr>
                <w:b/>
                <w:bCs/>
              </w:rPr>
              <w:t>37</w:t>
            </w:r>
          </w:p>
        </w:tc>
        <w:tc>
          <w:tcPr>
            <w:tcW w:w="3260" w:type="dxa"/>
          </w:tcPr>
          <w:p w:rsidR="00731DBE" w:rsidRDefault="00731DBE" w:rsidP="007B2FA3">
            <w:pPr>
              <w:jc w:val="both"/>
              <w:rPr>
                <w:b/>
                <w:bCs/>
              </w:rPr>
            </w:pPr>
            <w:r>
              <w:rPr>
                <w:b/>
                <w:bCs/>
              </w:rPr>
              <w:t>5-32 Ед/л</w:t>
            </w:r>
          </w:p>
        </w:tc>
      </w:tr>
      <w:tr w:rsidR="00731DBE" w:rsidTr="007B2FA3">
        <w:trPr>
          <w:trHeight w:val="226"/>
        </w:trPr>
        <w:tc>
          <w:tcPr>
            <w:tcW w:w="2689" w:type="dxa"/>
          </w:tcPr>
          <w:p w:rsidR="00731DBE" w:rsidRDefault="00731DBE" w:rsidP="007B2FA3">
            <w:pPr>
              <w:jc w:val="both"/>
              <w:rPr>
                <w:b/>
                <w:bCs/>
              </w:rPr>
            </w:pPr>
            <w:r>
              <w:rPr>
                <w:b/>
                <w:bCs/>
              </w:rPr>
              <w:t>Мочевина</w:t>
            </w:r>
          </w:p>
        </w:tc>
        <w:tc>
          <w:tcPr>
            <w:tcW w:w="2186" w:type="dxa"/>
          </w:tcPr>
          <w:p w:rsidR="00731DBE" w:rsidRDefault="00731DBE" w:rsidP="007B2FA3">
            <w:pPr>
              <w:jc w:val="both"/>
              <w:rPr>
                <w:b/>
                <w:bCs/>
              </w:rPr>
            </w:pPr>
            <w:r>
              <w:rPr>
                <w:b/>
                <w:bCs/>
              </w:rPr>
              <w:t>4,7</w:t>
            </w:r>
          </w:p>
        </w:tc>
        <w:tc>
          <w:tcPr>
            <w:tcW w:w="3260" w:type="dxa"/>
          </w:tcPr>
          <w:p w:rsidR="00731DBE" w:rsidRDefault="00731DBE" w:rsidP="007B2FA3">
            <w:pPr>
              <w:jc w:val="both"/>
              <w:rPr>
                <w:b/>
                <w:bCs/>
              </w:rPr>
            </w:pPr>
            <w:r>
              <w:rPr>
                <w:b/>
                <w:bCs/>
              </w:rPr>
              <w:t>2,61-8,35 ммоль/л</w:t>
            </w:r>
          </w:p>
        </w:tc>
      </w:tr>
      <w:tr w:rsidR="00731DBE" w:rsidTr="007B2FA3">
        <w:trPr>
          <w:trHeight w:val="226"/>
        </w:trPr>
        <w:tc>
          <w:tcPr>
            <w:tcW w:w="2689" w:type="dxa"/>
          </w:tcPr>
          <w:p w:rsidR="00731DBE" w:rsidRDefault="00731DBE" w:rsidP="007B2FA3">
            <w:pPr>
              <w:jc w:val="both"/>
              <w:rPr>
                <w:b/>
                <w:bCs/>
              </w:rPr>
            </w:pPr>
            <w:r>
              <w:rPr>
                <w:b/>
                <w:bCs/>
              </w:rPr>
              <w:t>Креатинин</w:t>
            </w:r>
          </w:p>
        </w:tc>
        <w:tc>
          <w:tcPr>
            <w:tcW w:w="2186" w:type="dxa"/>
          </w:tcPr>
          <w:p w:rsidR="00731DBE" w:rsidRDefault="00731DBE" w:rsidP="007B2FA3">
            <w:pPr>
              <w:jc w:val="both"/>
              <w:rPr>
                <w:b/>
                <w:bCs/>
              </w:rPr>
            </w:pPr>
            <w:r>
              <w:rPr>
                <w:b/>
                <w:bCs/>
              </w:rPr>
              <w:t>0,077</w:t>
            </w:r>
          </w:p>
        </w:tc>
        <w:tc>
          <w:tcPr>
            <w:tcW w:w="3260" w:type="dxa"/>
          </w:tcPr>
          <w:p w:rsidR="00731DBE" w:rsidRDefault="00731DBE" w:rsidP="007B2FA3">
            <w:pPr>
              <w:jc w:val="both"/>
              <w:rPr>
                <w:b/>
                <w:bCs/>
              </w:rPr>
            </w:pPr>
            <w:r>
              <w:rPr>
                <w:b/>
                <w:bCs/>
              </w:rPr>
              <w:t>0,044-0,1 ммоль/л</w:t>
            </w:r>
          </w:p>
        </w:tc>
      </w:tr>
      <w:tr w:rsidR="00731DBE" w:rsidTr="007B2FA3">
        <w:trPr>
          <w:trHeight w:val="226"/>
        </w:trPr>
        <w:tc>
          <w:tcPr>
            <w:tcW w:w="2689" w:type="dxa"/>
          </w:tcPr>
          <w:p w:rsidR="00731DBE" w:rsidRDefault="00731DBE" w:rsidP="007B2FA3">
            <w:pPr>
              <w:jc w:val="both"/>
              <w:rPr>
                <w:b/>
                <w:bCs/>
              </w:rPr>
            </w:pPr>
            <w:r>
              <w:rPr>
                <w:b/>
                <w:bCs/>
              </w:rPr>
              <w:t>Общий белок</w:t>
            </w:r>
          </w:p>
        </w:tc>
        <w:tc>
          <w:tcPr>
            <w:tcW w:w="2186" w:type="dxa"/>
          </w:tcPr>
          <w:p w:rsidR="00731DBE" w:rsidRDefault="00731DBE" w:rsidP="007B2FA3">
            <w:pPr>
              <w:jc w:val="both"/>
              <w:rPr>
                <w:b/>
                <w:bCs/>
              </w:rPr>
            </w:pPr>
            <w:r>
              <w:rPr>
                <w:b/>
                <w:bCs/>
              </w:rPr>
              <w:t>70</w:t>
            </w:r>
          </w:p>
        </w:tc>
        <w:tc>
          <w:tcPr>
            <w:tcW w:w="3260" w:type="dxa"/>
          </w:tcPr>
          <w:p w:rsidR="00731DBE" w:rsidRDefault="00731DBE" w:rsidP="007B2FA3">
            <w:pPr>
              <w:jc w:val="both"/>
              <w:rPr>
                <w:b/>
                <w:bCs/>
              </w:rPr>
            </w:pPr>
            <w:r>
              <w:rPr>
                <w:b/>
                <w:bCs/>
              </w:rPr>
              <w:t>65-85 г/л</w:t>
            </w:r>
          </w:p>
        </w:tc>
      </w:tr>
      <w:tr w:rsidR="00731DBE" w:rsidTr="007B2FA3">
        <w:trPr>
          <w:trHeight w:val="226"/>
        </w:trPr>
        <w:tc>
          <w:tcPr>
            <w:tcW w:w="2689" w:type="dxa"/>
          </w:tcPr>
          <w:p w:rsidR="00731DBE" w:rsidRDefault="00731DBE" w:rsidP="007B2FA3">
            <w:pPr>
              <w:jc w:val="both"/>
              <w:rPr>
                <w:b/>
                <w:bCs/>
              </w:rPr>
            </w:pPr>
            <w:r>
              <w:rPr>
                <w:b/>
                <w:bCs/>
              </w:rPr>
              <w:t>Холестерин</w:t>
            </w:r>
          </w:p>
        </w:tc>
        <w:tc>
          <w:tcPr>
            <w:tcW w:w="2186" w:type="dxa"/>
          </w:tcPr>
          <w:p w:rsidR="00731DBE" w:rsidRDefault="00731DBE" w:rsidP="007B2FA3">
            <w:pPr>
              <w:jc w:val="both"/>
              <w:rPr>
                <w:b/>
                <w:bCs/>
              </w:rPr>
            </w:pPr>
            <w:r>
              <w:rPr>
                <w:b/>
                <w:bCs/>
              </w:rPr>
              <w:t>6,6</w:t>
            </w:r>
          </w:p>
        </w:tc>
        <w:tc>
          <w:tcPr>
            <w:tcW w:w="3260" w:type="dxa"/>
          </w:tcPr>
          <w:p w:rsidR="00731DBE" w:rsidRDefault="00731DBE" w:rsidP="007B2FA3">
            <w:pPr>
              <w:jc w:val="both"/>
              <w:rPr>
                <w:b/>
                <w:bCs/>
              </w:rPr>
            </w:pPr>
            <w:r>
              <w:rPr>
                <w:b/>
                <w:bCs/>
              </w:rPr>
              <w:t>2,99-5,3 ммоль/л</w:t>
            </w:r>
          </w:p>
        </w:tc>
      </w:tr>
    </w:tbl>
    <w:p w:rsidR="00605246" w:rsidRDefault="00605246" w:rsidP="00605246">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ab/>
      </w:r>
    </w:p>
    <w:p w:rsidR="00605246" w:rsidRDefault="00605246" w:rsidP="00605246">
      <w:pPr>
        <w:pStyle w:val="a6"/>
        <w:rPr>
          <w:sz w:val="28"/>
          <w:szCs w:val="28"/>
          <w:u w:val="single"/>
        </w:rPr>
      </w:pPr>
      <w:r w:rsidRPr="00C5066F">
        <w:rPr>
          <w:sz w:val="28"/>
          <w:szCs w:val="28"/>
          <w:u w:val="single"/>
        </w:rPr>
        <w:t>Заключение:</w:t>
      </w:r>
      <w:r>
        <w:rPr>
          <w:sz w:val="28"/>
          <w:szCs w:val="28"/>
          <w:u w:val="single"/>
        </w:rPr>
        <w:t xml:space="preserve"> </w:t>
      </w:r>
      <w:r w:rsidR="00731DBE">
        <w:rPr>
          <w:sz w:val="28"/>
          <w:szCs w:val="28"/>
          <w:u w:val="single"/>
        </w:rPr>
        <w:t>Повышены показатели ГГТП и холестерина</w:t>
      </w:r>
    </w:p>
    <w:p w:rsidR="00605246" w:rsidRDefault="00605246" w:rsidP="00605246">
      <w:pPr>
        <w:pStyle w:val="a6"/>
        <w:rPr>
          <w:sz w:val="28"/>
          <w:szCs w:val="28"/>
          <w:u w:val="single"/>
        </w:rPr>
      </w:pPr>
    </w:p>
    <w:p w:rsidR="00605246" w:rsidRPr="00C5066F" w:rsidRDefault="00605246" w:rsidP="00231DD1">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3.</w:t>
      </w:r>
      <w:r w:rsidRPr="007F647E">
        <w:rPr>
          <w:rFonts w:ascii="Times New Roman" w:hAnsi="Times New Roman" w:cs="Times New Roman"/>
          <w:spacing w:val="-1"/>
          <w:sz w:val="28"/>
          <w:szCs w:val="28"/>
        </w:rPr>
        <w:t xml:space="preserve"> </w:t>
      </w:r>
      <w:r w:rsidRPr="00A72864">
        <w:rPr>
          <w:rFonts w:ascii="Times New Roman" w:hAnsi="Times New Roman" w:cs="Times New Roman"/>
          <w:spacing w:val="-1"/>
          <w:sz w:val="28"/>
          <w:szCs w:val="28"/>
        </w:rPr>
        <w:t>Общий анализ мочи</w:t>
      </w:r>
      <w:r w:rsidR="00231DD1">
        <w:rPr>
          <w:rFonts w:ascii="Times New Roman" w:hAnsi="Times New Roman" w:cs="Times New Roman"/>
          <w:spacing w:val="-1"/>
          <w:sz w:val="28"/>
          <w:szCs w:val="28"/>
        </w:rPr>
        <w:t xml:space="preserve"> </w:t>
      </w:r>
      <w:r w:rsidR="00231DD1">
        <w:rPr>
          <w:rFonts w:ascii="Times New Roman" w:hAnsi="Times New Roman" w:cs="Times New Roman"/>
          <w:spacing w:val="-3"/>
          <w:sz w:val="28"/>
          <w:szCs w:val="28"/>
        </w:rPr>
        <w:t>от 14.09</w:t>
      </w:r>
      <w:r w:rsidR="00231DD1" w:rsidRPr="009A3D52">
        <w:rPr>
          <w:rFonts w:ascii="Times New Roman" w:hAnsi="Times New Roman" w:cs="Times New Roman"/>
          <w:spacing w:val="-3"/>
          <w:sz w:val="28"/>
          <w:szCs w:val="28"/>
        </w:rPr>
        <w:t>.2012</w:t>
      </w:r>
    </w:p>
    <w:p w:rsidR="00605246" w:rsidRDefault="00605246" w:rsidP="00605246">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976"/>
      </w:tblGrid>
      <w:tr w:rsidR="00605246" w:rsidTr="007B2FA3">
        <w:trPr>
          <w:trHeight w:val="334"/>
        </w:trPr>
        <w:tc>
          <w:tcPr>
            <w:tcW w:w="4428" w:type="dxa"/>
          </w:tcPr>
          <w:p w:rsidR="00605246" w:rsidRDefault="00605246" w:rsidP="007B2FA3">
            <w:pPr>
              <w:rPr>
                <w:sz w:val="28"/>
              </w:rPr>
            </w:pPr>
            <w:r>
              <w:rPr>
                <w:sz w:val="28"/>
              </w:rPr>
              <w:t>Цвет</w:t>
            </w:r>
          </w:p>
        </w:tc>
        <w:tc>
          <w:tcPr>
            <w:tcW w:w="3976" w:type="dxa"/>
          </w:tcPr>
          <w:p w:rsidR="00605246" w:rsidRDefault="00605246" w:rsidP="007B2FA3">
            <w:pPr>
              <w:rPr>
                <w:sz w:val="28"/>
              </w:rPr>
            </w:pPr>
            <w:r>
              <w:rPr>
                <w:sz w:val="28"/>
              </w:rPr>
              <w:t>Жёлтый</w:t>
            </w:r>
          </w:p>
        </w:tc>
      </w:tr>
      <w:tr w:rsidR="00605246" w:rsidTr="007B2FA3">
        <w:trPr>
          <w:trHeight w:val="334"/>
        </w:trPr>
        <w:tc>
          <w:tcPr>
            <w:tcW w:w="4428" w:type="dxa"/>
          </w:tcPr>
          <w:p w:rsidR="00605246" w:rsidRDefault="00605246" w:rsidP="007B2FA3">
            <w:pPr>
              <w:rPr>
                <w:sz w:val="28"/>
              </w:rPr>
            </w:pPr>
            <w:r>
              <w:rPr>
                <w:sz w:val="28"/>
              </w:rPr>
              <w:t xml:space="preserve">Прозрачность </w:t>
            </w:r>
          </w:p>
        </w:tc>
        <w:tc>
          <w:tcPr>
            <w:tcW w:w="3976" w:type="dxa"/>
          </w:tcPr>
          <w:p w:rsidR="00605246" w:rsidRDefault="00605246" w:rsidP="007B2FA3">
            <w:pPr>
              <w:rPr>
                <w:sz w:val="28"/>
              </w:rPr>
            </w:pPr>
            <w:r>
              <w:rPr>
                <w:sz w:val="28"/>
              </w:rPr>
              <w:t>Прозрачна</w:t>
            </w:r>
          </w:p>
        </w:tc>
      </w:tr>
      <w:tr w:rsidR="00605246" w:rsidTr="007B2FA3">
        <w:trPr>
          <w:trHeight w:val="313"/>
        </w:trPr>
        <w:tc>
          <w:tcPr>
            <w:tcW w:w="4428" w:type="dxa"/>
          </w:tcPr>
          <w:p w:rsidR="00605246" w:rsidRDefault="00605246" w:rsidP="007B2FA3">
            <w:pPr>
              <w:rPr>
                <w:sz w:val="28"/>
              </w:rPr>
            </w:pPr>
            <w:r>
              <w:rPr>
                <w:sz w:val="28"/>
              </w:rPr>
              <w:t>Удельный вес</w:t>
            </w:r>
          </w:p>
        </w:tc>
        <w:tc>
          <w:tcPr>
            <w:tcW w:w="3976" w:type="dxa"/>
          </w:tcPr>
          <w:p w:rsidR="00605246" w:rsidRDefault="00605246" w:rsidP="007B2FA3">
            <w:pPr>
              <w:rPr>
                <w:sz w:val="28"/>
              </w:rPr>
            </w:pPr>
            <w:r>
              <w:rPr>
                <w:sz w:val="28"/>
              </w:rPr>
              <w:t>10</w:t>
            </w:r>
            <w:r w:rsidR="00231DD1">
              <w:rPr>
                <w:sz w:val="28"/>
              </w:rPr>
              <w:t>15</w:t>
            </w:r>
          </w:p>
        </w:tc>
      </w:tr>
      <w:tr w:rsidR="00605246" w:rsidTr="007B2FA3">
        <w:trPr>
          <w:trHeight w:val="334"/>
        </w:trPr>
        <w:tc>
          <w:tcPr>
            <w:tcW w:w="4428" w:type="dxa"/>
          </w:tcPr>
          <w:p w:rsidR="00605246" w:rsidRDefault="00605246" w:rsidP="007B2FA3">
            <w:pPr>
              <w:rPr>
                <w:sz w:val="28"/>
              </w:rPr>
            </w:pPr>
            <w:r>
              <w:rPr>
                <w:sz w:val="28"/>
              </w:rPr>
              <w:t>Реакция мочи</w:t>
            </w:r>
          </w:p>
        </w:tc>
        <w:tc>
          <w:tcPr>
            <w:tcW w:w="3976" w:type="dxa"/>
          </w:tcPr>
          <w:p w:rsidR="00605246" w:rsidRDefault="00605246" w:rsidP="007B2FA3">
            <w:pPr>
              <w:rPr>
                <w:sz w:val="28"/>
              </w:rPr>
            </w:pPr>
            <w:r>
              <w:rPr>
                <w:sz w:val="28"/>
              </w:rPr>
              <w:t>Слабо кислая</w:t>
            </w:r>
          </w:p>
        </w:tc>
      </w:tr>
      <w:tr w:rsidR="00605246" w:rsidTr="007B2FA3">
        <w:trPr>
          <w:trHeight w:val="313"/>
        </w:trPr>
        <w:tc>
          <w:tcPr>
            <w:tcW w:w="4428" w:type="dxa"/>
          </w:tcPr>
          <w:p w:rsidR="00605246" w:rsidRDefault="00605246" w:rsidP="007B2FA3">
            <w:pPr>
              <w:rPr>
                <w:sz w:val="28"/>
              </w:rPr>
            </w:pPr>
            <w:r>
              <w:rPr>
                <w:sz w:val="28"/>
              </w:rPr>
              <w:t>Белок</w:t>
            </w:r>
          </w:p>
        </w:tc>
        <w:tc>
          <w:tcPr>
            <w:tcW w:w="3976" w:type="dxa"/>
          </w:tcPr>
          <w:p w:rsidR="00605246" w:rsidRDefault="00231DD1" w:rsidP="007B2FA3">
            <w:pPr>
              <w:rPr>
                <w:sz w:val="28"/>
              </w:rPr>
            </w:pPr>
            <w:r>
              <w:rPr>
                <w:sz w:val="28"/>
              </w:rPr>
              <w:t>Нет</w:t>
            </w:r>
          </w:p>
        </w:tc>
      </w:tr>
      <w:tr w:rsidR="00605246" w:rsidTr="007B2FA3">
        <w:trPr>
          <w:trHeight w:val="334"/>
        </w:trPr>
        <w:tc>
          <w:tcPr>
            <w:tcW w:w="4428" w:type="dxa"/>
          </w:tcPr>
          <w:p w:rsidR="00605246" w:rsidRDefault="00605246" w:rsidP="007B2FA3">
            <w:pPr>
              <w:rPr>
                <w:sz w:val="28"/>
              </w:rPr>
            </w:pPr>
            <w:r>
              <w:rPr>
                <w:sz w:val="28"/>
              </w:rPr>
              <w:t>Эпителиальные клетки плоские</w:t>
            </w:r>
          </w:p>
        </w:tc>
        <w:tc>
          <w:tcPr>
            <w:tcW w:w="3976" w:type="dxa"/>
          </w:tcPr>
          <w:p w:rsidR="00605246" w:rsidRDefault="00231DD1" w:rsidP="007B2FA3">
            <w:pPr>
              <w:rPr>
                <w:sz w:val="28"/>
              </w:rPr>
            </w:pPr>
            <w:r>
              <w:rPr>
                <w:sz w:val="28"/>
              </w:rPr>
              <w:t>5-7</w:t>
            </w:r>
            <w:r w:rsidR="00605246">
              <w:rPr>
                <w:sz w:val="28"/>
              </w:rPr>
              <w:t xml:space="preserve"> в поле зрения (Норма)</w:t>
            </w:r>
          </w:p>
        </w:tc>
      </w:tr>
      <w:tr w:rsidR="00605246" w:rsidTr="007B2FA3">
        <w:trPr>
          <w:trHeight w:val="334"/>
        </w:trPr>
        <w:tc>
          <w:tcPr>
            <w:tcW w:w="4428" w:type="dxa"/>
          </w:tcPr>
          <w:p w:rsidR="00605246" w:rsidRDefault="00605246" w:rsidP="007B2FA3">
            <w:pPr>
              <w:rPr>
                <w:sz w:val="28"/>
              </w:rPr>
            </w:pPr>
            <w:r>
              <w:rPr>
                <w:sz w:val="28"/>
              </w:rPr>
              <w:t>Лейкоциты</w:t>
            </w:r>
          </w:p>
        </w:tc>
        <w:tc>
          <w:tcPr>
            <w:tcW w:w="3976" w:type="dxa"/>
          </w:tcPr>
          <w:p w:rsidR="00605246" w:rsidRDefault="00231DD1" w:rsidP="007B2FA3">
            <w:pPr>
              <w:rPr>
                <w:sz w:val="28"/>
              </w:rPr>
            </w:pPr>
            <w:r>
              <w:rPr>
                <w:sz w:val="28"/>
              </w:rPr>
              <w:t>1-2</w:t>
            </w:r>
            <w:r w:rsidR="00605246">
              <w:rPr>
                <w:sz w:val="28"/>
              </w:rPr>
              <w:t xml:space="preserve"> в поле зрения ↑</w:t>
            </w:r>
          </w:p>
        </w:tc>
      </w:tr>
      <w:tr w:rsidR="00605246" w:rsidTr="007B2FA3">
        <w:trPr>
          <w:trHeight w:val="313"/>
        </w:trPr>
        <w:tc>
          <w:tcPr>
            <w:tcW w:w="4428" w:type="dxa"/>
          </w:tcPr>
          <w:p w:rsidR="00605246" w:rsidRDefault="00605246" w:rsidP="007B2FA3">
            <w:pPr>
              <w:rPr>
                <w:sz w:val="28"/>
              </w:rPr>
            </w:pPr>
            <w:r>
              <w:rPr>
                <w:sz w:val="28"/>
              </w:rPr>
              <w:t>Эритроциты</w:t>
            </w:r>
          </w:p>
        </w:tc>
        <w:tc>
          <w:tcPr>
            <w:tcW w:w="3976" w:type="dxa"/>
          </w:tcPr>
          <w:p w:rsidR="00605246" w:rsidRDefault="00231DD1" w:rsidP="007B2FA3">
            <w:pPr>
              <w:rPr>
                <w:sz w:val="28"/>
              </w:rPr>
            </w:pPr>
            <w:r>
              <w:rPr>
                <w:sz w:val="28"/>
              </w:rPr>
              <w:t>1-2</w:t>
            </w:r>
            <w:r w:rsidR="00605246">
              <w:rPr>
                <w:sz w:val="28"/>
              </w:rPr>
              <w:t xml:space="preserve"> в поле зрения ↑</w:t>
            </w:r>
          </w:p>
        </w:tc>
      </w:tr>
      <w:tr w:rsidR="00605246" w:rsidTr="007B2FA3">
        <w:trPr>
          <w:trHeight w:val="334"/>
        </w:trPr>
        <w:tc>
          <w:tcPr>
            <w:tcW w:w="4428" w:type="dxa"/>
          </w:tcPr>
          <w:p w:rsidR="00605246" w:rsidRDefault="00605246" w:rsidP="007B2FA3">
            <w:pPr>
              <w:rPr>
                <w:sz w:val="28"/>
              </w:rPr>
            </w:pPr>
            <w:r>
              <w:rPr>
                <w:sz w:val="28"/>
              </w:rPr>
              <w:t>Глюкоза</w:t>
            </w:r>
          </w:p>
        </w:tc>
        <w:tc>
          <w:tcPr>
            <w:tcW w:w="3976" w:type="dxa"/>
          </w:tcPr>
          <w:p w:rsidR="00605246" w:rsidRDefault="00605246" w:rsidP="007B2FA3">
            <w:pPr>
              <w:rPr>
                <w:sz w:val="28"/>
              </w:rPr>
            </w:pPr>
            <w:r>
              <w:rPr>
                <w:sz w:val="28"/>
              </w:rPr>
              <w:t>Нет</w:t>
            </w:r>
          </w:p>
        </w:tc>
      </w:tr>
      <w:tr w:rsidR="00605246" w:rsidTr="007B2FA3">
        <w:trPr>
          <w:trHeight w:val="313"/>
        </w:trPr>
        <w:tc>
          <w:tcPr>
            <w:tcW w:w="4428" w:type="dxa"/>
          </w:tcPr>
          <w:p w:rsidR="00605246" w:rsidRDefault="00605246" w:rsidP="007B2FA3">
            <w:pPr>
              <w:rPr>
                <w:sz w:val="28"/>
              </w:rPr>
            </w:pPr>
            <w:r>
              <w:rPr>
                <w:sz w:val="28"/>
              </w:rPr>
              <w:t>Желчные кислоты</w:t>
            </w:r>
          </w:p>
        </w:tc>
        <w:tc>
          <w:tcPr>
            <w:tcW w:w="3976" w:type="dxa"/>
          </w:tcPr>
          <w:p w:rsidR="00605246" w:rsidRDefault="00605246" w:rsidP="007B2FA3">
            <w:pPr>
              <w:rPr>
                <w:sz w:val="28"/>
              </w:rPr>
            </w:pPr>
            <w:r>
              <w:rPr>
                <w:sz w:val="28"/>
              </w:rPr>
              <w:t>Нет</w:t>
            </w:r>
          </w:p>
        </w:tc>
      </w:tr>
      <w:tr w:rsidR="00605246" w:rsidTr="007B2FA3">
        <w:trPr>
          <w:trHeight w:val="334"/>
        </w:trPr>
        <w:tc>
          <w:tcPr>
            <w:tcW w:w="4428" w:type="dxa"/>
          </w:tcPr>
          <w:p w:rsidR="00605246" w:rsidRDefault="00605246" w:rsidP="007B2FA3">
            <w:pPr>
              <w:rPr>
                <w:sz w:val="28"/>
              </w:rPr>
            </w:pPr>
            <w:r>
              <w:rPr>
                <w:sz w:val="28"/>
              </w:rPr>
              <w:t>Цилиндры</w:t>
            </w:r>
          </w:p>
        </w:tc>
        <w:tc>
          <w:tcPr>
            <w:tcW w:w="3976" w:type="dxa"/>
          </w:tcPr>
          <w:p w:rsidR="00605246" w:rsidRDefault="00605246" w:rsidP="007B2FA3">
            <w:pPr>
              <w:rPr>
                <w:sz w:val="28"/>
              </w:rPr>
            </w:pPr>
            <w:r>
              <w:rPr>
                <w:sz w:val="28"/>
              </w:rPr>
              <w:t>Нет</w:t>
            </w:r>
          </w:p>
        </w:tc>
      </w:tr>
      <w:tr w:rsidR="00605246" w:rsidTr="007B2FA3">
        <w:trPr>
          <w:trHeight w:val="334"/>
        </w:trPr>
        <w:tc>
          <w:tcPr>
            <w:tcW w:w="4428" w:type="dxa"/>
          </w:tcPr>
          <w:p w:rsidR="00605246" w:rsidRDefault="00605246" w:rsidP="007B2FA3">
            <w:pPr>
              <w:rPr>
                <w:sz w:val="28"/>
              </w:rPr>
            </w:pPr>
            <w:r>
              <w:rPr>
                <w:sz w:val="28"/>
              </w:rPr>
              <w:lastRenderedPageBreak/>
              <w:t>Осадок</w:t>
            </w:r>
          </w:p>
        </w:tc>
        <w:tc>
          <w:tcPr>
            <w:tcW w:w="3976" w:type="dxa"/>
          </w:tcPr>
          <w:p w:rsidR="00605246" w:rsidRDefault="00605246" w:rsidP="007B2FA3">
            <w:pPr>
              <w:rPr>
                <w:sz w:val="28"/>
              </w:rPr>
            </w:pPr>
            <w:r>
              <w:rPr>
                <w:sz w:val="28"/>
              </w:rPr>
              <w:t>Нет</w:t>
            </w:r>
          </w:p>
        </w:tc>
      </w:tr>
      <w:tr w:rsidR="00605246" w:rsidTr="007B2FA3">
        <w:trPr>
          <w:trHeight w:val="334"/>
        </w:trPr>
        <w:tc>
          <w:tcPr>
            <w:tcW w:w="4428" w:type="dxa"/>
          </w:tcPr>
          <w:p w:rsidR="00605246" w:rsidRDefault="00605246" w:rsidP="007B2FA3">
            <w:pPr>
              <w:rPr>
                <w:sz w:val="28"/>
              </w:rPr>
            </w:pPr>
            <w:r>
              <w:rPr>
                <w:sz w:val="28"/>
              </w:rPr>
              <w:t xml:space="preserve">Бактерии </w:t>
            </w:r>
          </w:p>
        </w:tc>
        <w:tc>
          <w:tcPr>
            <w:tcW w:w="3976" w:type="dxa"/>
          </w:tcPr>
          <w:p w:rsidR="00605246" w:rsidRDefault="00605246" w:rsidP="007B2FA3">
            <w:pPr>
              <w:rPr>
                <w:sz w:val="28"/>
              </w:rPr>
            </w:pPr>
            <w:r>
              <w:rPr>
                <w:sz w:val="28"/>
              </w:rPr>
              <w:t>Нет</w:t>
            </w:r>
          </w:p>
        </w:tc>
      </w:tr>
    </w:tbl>
    <w:p w:rsidR="00605246" w:rsidRPr="009A3D52" w:rsidRDefault="00605246" w:rsidP="00605246">
      <w:pPr>
        <w:pStyle w:val="a6"/>
      </w:pPr>
    </w:p>
    <w:p w:rsidR="00605246" w:rsidRDefault="00605246" w:rsidP="00605246">
      <w:pPr>
        <w:pStyle w:val="a9"/>
        <w:ind w:left="-180"/>
        <w:jc w:val="both"/>
        <w:rPr>
          <w:rFonts w:ascii="Times New Roman" w:hAnsi="Times New Roman" w:cs="Times New Roman"/>
          <w:spacing w:val="-13"/>
          <w:sz w:val="28"/>
          <w:szCs w:val="28"/>
        </w:rPr>
      </w:pPr>
    </w:p>
    <w:p w:rsidR="00605246" w:rsidRDefault="00F40D7D" w:rsidP="00605246">
      <w:pPr>
        <w:ind w:left="-540"/>
        <w:jc w:val="both"/>
        <w:rPr>
          <w:sz w:val="28"/>
          <w:szCs w:val="28"/>
        </w:rPr>
      </w:pPr>
      <w:r>
        <w:rPr>
          <w:sz w:val="28"/>
          <w:szCs w:val="28"/>
        </w:rPr>
        <w:t>4</w:t>
      </w:r>
      <w:r w:rsidR="00605246">
        <w:rPr>
          <w:sz w:val="28"/>
          <w:szCs w:val="28"/>
        </w:rPr>
        <w:t>. ЭКГ.</w:t>
      </w:r>
    </w:p>
    <w:p w:rsidR="00605246" w:rsidRDefault="00605246" w:rsidP="00605246">
      <w:pPr>
        <w:ind w:left="-540"/>
        <w:jc w:val="both"/>
        <w:rPr>
          <w:sz w:val="28"/>
          <w:szCs w:val="28"/>
        </w:rPr>
      </w:pPr>
    </w:p>
    <w:p w:rsidR="00605246" w:rsidRDefault="00C83B85" w:rsidP="00605246">
      <w:pPr>
        <w:ind w:left="-540"/>
        <w:jc w:val="both"/>
        <w:rPr>
          <w:rFonts w:ascii="Times New Roman" w:hAnsi="Times New Roman" w:cs="Times New Roman"/>
          <w:spacing w:val="-13"/>
          <w:sz w:val="28"/>
          <w:szCs w:val="28"/>
        </w:rPr>
      </w:pPr>
      <w:r>
        <w:rPr>
          <w:rFonts w:ascii="Times New Roman" w:hAnsi="Times New Roman" w:cs="Times New Roman"/>
          <w:spacing w:val="-13"/>
          <w:sz w:val="28"/>
          <w:szCs w:val="28"/>
        </w:rPr>
        <w:t>Ритм – синусовый 73 в минуту. Горизонтальная ЭОС. Гипертрофия левого желудочка с измениями в миокарде.</w:t>
      </w:r>
    </w:p>
    <w:p w:rsidR="00605246" w:rsidRDefault="00605246" w:rsidP="00605246">
      <w:pPr>
        <w:ind w:left="-540"/>
        <w:jc w:val="both"/>
        <w:rPr>
          <w:rFonts w:ascii="Times New Roman" w:hAnsi="Times New Roman" w:cs="Times New Roman"/>
          <w:spacing w:val="-13"/>
          <w:sz w:val="28"/>
          <w:szCs w:val="28"/>
        </w:rPr>
      </w:pPr>
    </w:p>
    <w:p w:rsidR="00605246" w:rsidRPr="00C5066F" w:rsidRDefault="00F40D7D" w:rsidP="00605246">
      <w:pPr>
        <w:ind w:left="-540"/>
        <w:jc w:val="both"/>
        <w:rPr>
          <w:rFonts w:ascii="Times New Roman" w:hAnsi="Times New Roman" w:cs="Times New Roman"/>
          <w:spacing w:val="-9"/>
          <w:sz w:val="28"/>
          <w:szCs w:val="28"/>
        </w:rPr>
      </w:pPr>
      <w:r>
        <w:rPr>
          <w:sz w:val="28"/>
          <w:szCs w:val="28"/>
        </w:rPr>
        <w:t>5</w:t>
      </w:r>
      <w:r w:rsidR="00605246">
        <w:rPr>
          <w:sz w:val="28"/>
          <w:szCs w:val="28"/>
        </w:rPr>
        <w:t>.</w:t>
      </w:r>
      <w:r w:rsidR="00605246" w:rsidRPr="007F647E">
        <w:rPr>
          <w:rFonts w:ascii="Times New Roman" w:hAnsi="Times New Roman" w:cs="Times New Roman"/>
          <w:spacing w:val="-1"/>
          <w:sz w:val="28"/>
          <w:szCs w:val="28"/>
        </w:rPr>
        <w:t xml:space="preserve"> </w:t>
      </w:r>
      <w:r w:rsidR="00605246">
        <w:rPr>
          <w:rFonts w:ascii="Times New Roman" w:hAnsi="Times New Roman" w:cs="Times New Roman"/>
          <w:spacing w:val="-1"/>
          <w:sz w:val="28"/>
          <w:szCs w:val="28"/>
        </w:rPr>
        <w:t>Рентгенологическое исследование органов грудной клетки</w:t>
      </w:r>
      <w:r w:rsidR="00605246" w:rsidRPr="00B20AB7">
        <w:rPr>
          <w:rFonts w:ascii="Times New Roman" w:hAnsi="Times New Roman" w:cs="Times New Roman"/>
          <w:spacing w:val="-1"/>
          <w:sz w:val="28"/>
          <w:szCs w:val="28"/>
        </w:rPr>
        <w:t>.</w:t>
      </w:r>
    </w:p>
    <w:p w:rsidR="00605246" w:rsidRDefault="00605246" w:rsidP="00605246">
      <w:pPr>
        <w:jc w:val="both"/>
        <w:rPr>
          <w:rFonts w:ascii="Times New Roman" w:hAnsi="Times New Roman" w:cs="Times New Roman"/>
          <w:spacing w:val="-13"/>
          <w:sz w:val="28"/>
          <w:szCs w:val="28"/>
        </w:rPr>
      </w:pPr>
    </w:p>
    <w:p w:rsidR="00605246" w:rsidRDefault="00C83B85" w:rsidP="00605246">
      <w:pPr>
        <w:jc w:val="both"/>
        <w:rPr>
          <w:rFonts w:ascii="Times New Roman" w:hAnsi="Times New Roman" w:cs="Times New Roman"/>
          <w:sz w:val="28"/>
          <w:szCs w:val="28"/>
        </w:rPr>
      </w:pPr>
      <w:r>
        <w:rPr>
          <w:rFonts w:ascii="Times New Roman" w:hAnsi="Times New Roman" w:cs="Times New Roman"/>
          <w:sz w:val="28"/>
          <w:szCs w:val="28"/>
        </w:rPr>
        <w:t>На фоне усиленного</w:t>
      </w:r>
      <w:r w:rsidR="00FE29CB">
        <w:rPr>
          <w:rFonts w:ascii="Times New Roman" w:hAnsi="Times New Roman" w:cs="Times New Roman"/>
          <w:sz w:val="28"/>
          <w:szCs w:val="28"/>
        </w:rPr>
        <w:t xml:space="preserve"> деформированного</w:t>
      </w:r>
      <w:r>
        <w:rPr>
          <w:rFonts w:ascii="Times New Roman" w:hAnsi="Times New Roman" w:cs="Times New Roman"/>
          <w:sz w:val="28"/>
          <w:szCs w:val="28"/>
        </w:rPr>
        <w:t xml:space="preserve"> легочного рисунка в нижней доле слева определяется инфильтрация легочной ткани. Справа – без инфильтративных теней, легочной рисунок деформирован в нижнем отделе. Куполы диафрагмы чёткие. Синусы свободные. Срединная тень не смещена. Тень аорты интенсивная.</w:t>
      </w:r>
    </w:p>
    <w:p w:rsidR="00C83B85" w:rsidRDefault="00C83B85" w:rsidP="00605246">
      <w:pPr>
        <w:jc w:val="both"/>
        <w:rPr>
          <w:rFonts w:ascii="Times New Roman" w:hAnsi="Times New Roman" w:cs="Times New Roman"/>
          <w:sz w:val="28"/>
          <w:szCs w:val="28"/>
        </w:rPr>
      </w:pPr>
    </w:p>
    <w:p w:rsidR="00605246" w:rsidRPr="00C83B85" w:rsidRDefault="00C83B85" w:rsidP="00605246">
      <w:pPr>
        <w:jc w:val="both"/>
        <w:rPr>
          <w:rFonts w:ascii="Times New Roman" w:hAnsi="Times New Roman" w:cs="Times New Roman"/>
          <w:sz w:val="28"/>
          <w:szCs w:val="28"/>
          <w:u w:val="single"/>
        </w:rPr>
      </w:pPr>
      <w:r w:rsidRPr="00C83B85">
        <w:rPr>
          <w:rFonts w:ascii="Times New Roman" w:hAnsi="Times New Roman" w:cs="Times New Roman"/>
          <w:sz w:val="28"/>
          <w:szCs w:val="28"/>
          <w:u w:val="single"/>
        </w:rPr>
        <w:t>Заключение:</w:t>
      </w:r>
      <w:r w:rsidRPr="00C83B85">
        <w:rPr>
          <w:rFonts w:ascii="Times New Roman" w:hAnsi="Times New Roman" w:cs="Times New Roman"/>
          <w:sz w:val="28"/>
          <w:szCs w:val="28"/>
        </w:rPr>
        <w:t xml:space="preserve"> </w:t>
      </w:r>
      <w:r>
        <w:rPr>
          <w:rFonts w:ascii="Times New Roman" w:hAnsi="Times New Roman" w:cs="Times New Roman"/>
          <w:sz w:val="28"/>
          <w:szCs w:val="28"/>
        </w:rPr>
        <w:t>Левосторонняя нижнедолевая пневмония. Рентген-признаки хронич</w:t>
      </w:r>
      <w:r w:rsidR="00EF0A6A">
        <w:rPr>
          <w:rFonts w:ascii="Times New Roman" w:hAnsi="Times New Roman" w:cs="Times New Roman"/>
          <w:sz w:val="28"/>
          <w:szCs w:val="28"/>
        </w:rPr>
        <w:t>еского бронхита, пневмосклероза, эмфиземы лёгких.</w:t>
      </w:r>
      <w:r w:rsidRPr="00C83B85">
        <w:rPr>
          <w:rFonts w:ascii="Times New Roman" w:hAnsi="Times New Roman" w:cs="Times New Roman"/>
          <w:sz w:val="28"/>
          <w:szCs w:val="28"/>
        </w:rPr>
        <w:t xml:space="preserve">     </w:t>
      </w:r>
      <w:r w:rsidRPr="00C83B85">
        <w:rPr>
          <w:rFonts w:ascii="Times New Roman" w:hAnsi="Times New Roman" w:cs="Times New Roman"/>
          <w:sz w:val="28"/>
          <w:szCs w:val="28"/>
          <w:u w:val="single"/>
        </w:rPr>
        <w:t xml:space="preserve">   </w:t>
      </w:r>
    </w:p>
    <w:p w:rsidR="00C83B85" w:rsidRDefault="00C83B85" w:rsidP="00605246">
      <w:pPr>
        <w:jc w:val="both"/>
        <w:rPr>
          <w:rFonts w:ascii="Times New Roman" w:hAnsi="Times New Roman" w:cs="Times New Roman"/>
          <w:sz w:val="28"/>
          <w:szCs w:val="28"/>
          <w:u w:val="single"/>
        </w:rPr>
      </w:pPr>
    </w:p>
    <w:p w:rsidR="00C83B85" w:rsidRPr="00C83B85" w:rsidRDefault="00C83B85" w:rsidP="00605246">
      <w:pPr>
        <w:jc w:val="both"/>
        <w:rPr>
          <w:rFonts w:ascii="Times New Roman" w:hAnsi="Times New Roman" w:cs="Times New Roman"/>
          <w:sz w:val="28"/>
          <w:szCs w:val="28"/>
          <w:u w:val="single"/>
        </w:rPr>
      </w:pPr>
    </w:p>
    <w:p w:rsidR="00605246" w:rsidRPr="00C5066F" w:rsidRDefault="00F40D7D" w:rsidP="00605246">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6</w:t>
      </w:r>
      <w:r w:rsidR="00605246">
        <w:rPr>
          <w:rFonts w:ascii="Times New Roman" w:hAnsi="Times New Roman" w:cs="Times New Roman"/>
          <w:spacing w:val="-1"/>
          <w:sz w:val="28"/>
          <w:szCs w:val="28"/>
        </w:rPr>
        <w:t>. Бактериологическое исследование мокроты.</w:t>
      </w:r>
    </w:p>
    <w:p w:rsidR="00605246" w:rsidRDefault="00605246" w:rsidP="00605246">
      <w:pPr>
        <w:jc w:val="both"/>
        <w:rPr>
          <w:rFonts w:ascii="Times New Roman" w:hAnsi="Times New Roman" w:cs="Times New Roman"/>
          <w:sz w:val="28"/>
          <w:szCs w:val="28"/>
        </w:rPr>
      </w:pPr>
    </w:p>
    <w:p w:rsidR="00605246" w:rsidRDefault="00605246" w:rsidP="00605246">
      <w:pPr>
        <w:jc w:val="both"/>
        <w:rPr>
          <w:rFonts w:ascii="Times New Roman" w:hAnsi="Times New Roman" w:cs="Times New Roman"/>
          <w:sz w:val="28"/>
          <w:szCs w:val="28"/>
        </w:rPr>
      </w:pPr>
      <w:r>
        <w:rPr>
          <w:rFonts w:ascii="Times New Roman" w:hAnsi="Times New Roman" w:cs="Times New Roman"/>
          <w:sz w:val="28"/>
          <w:szCs w:val="28"/>
        </w:rPr>
        <w:t xml:space="preserve">Слизистая мокрота, белого цвета, вязкой консистенции, в поле зрения множество бактерий. Высеян </w:t>
      </w:r>
      <w:r>
        <w:rPr>
          <w:rFonts w:ascii="Times New Roman" w:hAnsi="Times New Roman" w:cs="Times New Roman"/>
          <w:sz w:val="28"/>
          <w:szCs w:val="28"/>
          <w:lang w:val="en-US"/>
        </w:rPr>
        <w:t>Staphylococcus</w:t>
      </w:r>
      <w:r w:rsidRPr="00CC47D5">
        <w:rPr>
          <w:rFonts w:ascii="Times New Roman" w:hAnsi="Times New Roman" w:cs="Times New Roman"/>
          <w:sz w:val="28"/>
          <w:szCs w:val="28"/>
        </w:rPr>
        <w:t xml:space="preserve"> </w:t>
      </w:r>
      <w:r>
        <w:rPr>
          <w:rFonts w:ascii="Times New Roman" w:hAnsi="Times New Roman" w:cs="Times New Roman"/>
          <w:sz w:val="28"/>
          <w:szCs w:val="28"/>
          <w:lang w:val="en-US"/>
        </w:rPr>
        <w:t>pneumoniae</w:t>
      </w:r>
      <w:r>
        <w:rPr>
          <w:rFonts w:ascii="Times New Roman" w:hAnsi="Times New Roman" w:cs="Times New Roman"/>
          <w:sz w:val="28"/>
          <w:szCs w:val="28"/>
        </w:rPr>
        <w:t>.</w:t>
      </w:r>
    </w:p>
    <w:p w:rsidR="008D2260" w:rsidRDefault="008D2260" w:rsidP="00605246">
      <w:pPr>
        <w:jc w:val="both"/>
        <w:rPr>
          <w:rFonts w:ascii="Times New Roman" w:hAnsi="Times New Roman" w:cs="Times New Roman"/>
          <w:sz w:val="28"/>
          <w:szCs w:val="28"/>
        </w:rPr>
      </w:pPr>
    </w:p>
    <w:p w:rsidR="008D2260" w:rsidRDefault="008D2260" w:rsidP="00605246">
      <w:pPr>
        <w:jc w:val="both"/>
        <w:rPr>
          <w:rFonts w:ascii="Times New Roman" w:hAnsi="Times New Roman" w:cs="Times New Roman"/>
          <w:sz w:val="28"/>
          <w:szCs w:val="28"/>
        </w:rPr>
      </w:pPr>
    </w:p>
    <w:p w:rsidR="008D2260" w:rsidRDefault="008D2260" w:rsidP="008D2260">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Дифференциальный диагноз.</w:t>
      </w:r>
    </w:p>
    <w:p w:rsidR="008D2260" w:rsidRDefault="008D2260" w:rsidP="008D2260">
      <w:pPr>
        <w:jc w:val="both"/>
        <w:rPr>
          <w:rFonts w:ascii="Times New Roman" w:hAnsi="Times New Roman" w:cs="Times New Roman"/>
          <w:sz w:val="28"/>
          <w:szCs w:val="28"/>
        </w:rPr>
      </w:pPr>
    </w:p>
    <w:p w:rsidR="008D2260" w:rsidRDefault="008D2260" w:rsidP="008D2260">
      <w:pPr>
        <w:pStyle w:val="aa"/>
        <w:spacing w:after="0"/>
        <w:ind w:left="0" w:firstLine="0"/>
        <w:jc w:val="both"/>
        <w:rPr>
          <w:rFonts w:ascii="Times New Roman" w:hAnsi="Times New Roman"/>
        </w:rPr>
      </w:pPr>
      <w:r>
        <w:rPr>
          <w:rFonts w:ascii="Times New Roman" w:hAnsi="Times New Roman"/>
        </w:rPr>
        <w:t xml:space="preserve">     При проведении дифференциального диагноза пневмонии следует исключить другиие заболевания, сопровождающиеся притуплением перкуторного звука при сравнительной перкуссии лёгких, кашлем и болями грудной клетки: туберкулёз и рак лёгкого.</w:t>
      </w:r>
    </w:p>
    <w:p w:rsidR="008D2260" w:rsidRPr="00C204C0" w:rsidRDefault="008D2260" w:rsidP="008D2260">
      <w:pPr>
        <w:pStyle w:val="1"/>
        <w:spacing w:before="0" w:after="0"/>
        <w:jc w:val="both"/>
      </w:pPr>
    </w:p>
    <w:p w:rsidR="008D2260" w:rsidRDefault="008D2260" w:rsidP="008D2260">
      <w:pPr>
        <w:pStyle w:val="1"/>
        <w:spacing w:before="0" w:after="0"/>
        <w:jc w:val="both"/>
      </w:pPr>
      <w:r>
        <w:t xml:space="preserve">     Туберкулез - это хроническая бактериальная инфекция, которая, как никакая другая инфекция, вызывает наибольшее число смертей по всему миру. Возбудитель инфекции, микобактерия туберкулеза (палочка Коха, бацилла Коха), распространяется воздушно-капельным путем. Первоначально поражает легкие, однако инфекции могут быть подвержены и другие органы. Считается, что микобактерией туберкулеза инфицировано около 2/3 населения планеты. Однако у большинства инфицированных никогда не развивается сам туберкулез. Это происходит только у людей с ослабленной иммунной системой (особенно ВИЧ-инфицированных), когда бацилла преодолевает все защитные барьеры организма, размножается и вызывает активно текущее заболевание. Ежегодно активным туберкулезом заболевает около 8 миллионов человек, около 3 миллионов заболевших погибает. </w:t>
      </w:r>
    </w:p>
    <w:p w:rsidR="008D2260" w:rsidRDefault="008D2260" w:rsidP="008D2260">
      <w:pPr>
        <w:pStyle w:val="1"/>
        <w:spacing w:before="0" w:after="0"/>
        <w:jc w:val="both"/>
      </w:pPr>
      <w:r>
        <w:t xml:space="preserve">     Легочная форма туберкулеза приводит к характерным болям в груди, кашлю, и отделении мокроты с кровью (вследствие разрушения стенок сосудов). Многие пациенты </w:t>
      </w:r>
      <w:r>
        <w:lastRenderedPageBreak/>
        <w:t>не испытывают дыхательной недостаточности до тех пор, пока разрушение легких не достигает значительной выраженности, вследствие образования пустот на месте очагов воспаления.</w:t>
      </w:r>
    </w:p>
    <w:p w:rsidR="008D2260" w:rsidRDefault="008D2260" w:rsidP="008D2260">
      <w:pPr>
        <w:pStyle w:val="1"/>
        <w:spacing w:before="0" w:after="0"/>
      </w:pPr>
      <w:r>
        <w:rPr>
          <w:b/>
          <w:i/>
        </w:rPr>
        <w:t>Диагностика туберкулеза</w:t>
      </w:r>
      <w:r>
        <w:t xml:space="preserve"> - это, прежде всего, кожный туберкулиновый тест более известный как проба Манту. Он позволяет обнаружить факт инфицирования уже спустя 6-8 недель. Туберкулин вводится в кожу предплечья, место инъекции осматривается спустя 48-72 часов. В общем случае, наличие реакции вокруг места укола означает факт инфицирования, причем не только туберкулезной микобактерией. Однако тест может быть полностью неинформативным у пациентов с глубоким поражением иммунной системы, в частности при ВИЧ-инфекции. Для выявления активной формы туберкулеза у пациентов с положительной пробой Манту, существует несколько методов, однако дифференциальная диагностика может быть затруднена вследствие того, что туберкулез может мимикрировать под другие заболевания, в частности пневмонию, абсцессы легких, опухоли или грибковые поражения, либо сочетаться с ними. Единственным тестом, дающим 100% уверенность, является посев мокроты на предмет выявления палочек Коха. Микробиологический диагноз также позволяет установить какие из медикаментов будут эффективными в данном случае. Микобактерии очень плохо растут и бактериологический анализ занимает около 4 недель, определение же чувствительности занимает еще 2-3 недели. Все это делает диагностику и лечение туберкулеза затруднительными.</w:t>
      </w:r>
      <w:r>
        <w:br/>
        <w:t xml:space="preserve">     О туберкулезе легких следует подумать, если начало заболевание постепенное, если ему предшествовал период немотивированного недомогания, кашля, субфебрильной температуры. Клинически признаки уплотнения легочной ткани выявляются в области верхушки или верхней доли с одной или двух сторон. При этом они могут быть минимальными - укорочение перкуторного звука, ослабленное дыхание, на ограниченном участке небольшое количество мелкопузырчатых влажных хрипов, иногда свистящих хрипов, которые выслушиваются лишь в первый момент после покашливания, а затем исчезают. Рентгенологически затемнение обнаруживается в области верхней доли, может быть однородным или уже на ранних этапах, особенно с помощью томографии, можно обнаружить полости распада. </w:t>
      </w:r>
    </w:p>
    <w:p w:rsidR="008D2260" w:rsidRPr="00C204C0" w:rsidRDefault="008D2260" w:rsidP="008D2260">
      <w:pPr>
        <w:pStyle w:val="1"/>
        <w:spacing w:before="0" w:after="0"/>
        <w:jc w:val="both"/>
      </w:pPr>
    </w:p>
    <w:p w:rsidR="008D2260" w:rsidRDefault="008D2260" w:rsidP="008D2260">
      <w:pPr>
        <w:pStyle w:val="1"/>
        <w:spacing w:before="0" w:after="0"/>
        <w:jc w:val="both"/>
      </w:pPr>
      <w:r>
        <w:tab/>
        <w:t>Рак легкого - одна из наиболее частых локализаций злокачественных новообразований у мужчин и женщин в возрасте старше 40 лет. Вероятность его значительно выше у курящих. При выкуривании 2 и более пачек сигарет в день вероятность рака легкого возрастает в 25-125 раз. Число умерших от злокачественных новообразований по сравнению с 1975 годом увеличилось к 1986 почти на 30%, а первое место в структуре смертности занял рак легких - 20,5%. У одной трети первично выявленных больных диагностируют IV стадию заболевания, и более 40% больных умирает в течение первого года после установления диагноза, что указывает на позднюю диагностику процесса.</w:t>
      </w:r>
    </w:p>
    <w:p w:rsidR="008D2260" w:rsidRDefault="008D2260" w:rsidP="008D2260">
      <w:pPr>
        <w:pStyle w:val="1"/>
        <w:spacing w:before="0" w:after="0"/>
        <w:jc w:val="both"/>
      </w:pPr>
      <w:r>
        <w:rPr>
          <w:b/>
          <w:i/>
        </w:rPr>
        <w:t>Этиология и патогенез.</w:t>
      </w:r>
      <w:r>
        <w:t xml:space="preserve"> Ни одно из онкологических заболеваний не имеет столь очевидной связи с факторами окружающей среды, условиями производства, бытовыми привычками и индивидуальным стилем жизни, как рак легкого. Курение можно считать самым главным этиологическим фактором. Помимо никотина, канцерогенность которого доказана, в табаке содержатся пиридиновые основания, феноловые тела. При горении табака образуются частички дегтя, они оседают на стенках альвеол, обволакиваются слизью и аккумулируются фагоцитирующими пневмоцитами. Эти "пыльные клетки" выделяются с мокротой, при движении они разрушаются, их содержимое выделяется. Чем ближе к крупным бронхам, тем больше концентрация частичек дегтя в слизи. Таким образом, слизистая крупных и средних бронхов подвергается воздействию табачным дегтем в большей степени. Этим можно объяснить более частое возникновение первичного рака в крупных и средних бронхах.</w:t>
      </w:r>
    </w:p>
    <w:p w:rsidR="008D2260" w:rsidRDefault="008D2260" w:rsidP="008D2260">
      <w:pPr>
        <w:pStyle w:val="1"/>
        <w:spacing w:before="0" w:after="0"/>
        <w:jc w:val="both"/>
      </w:pPr>
      <w:r>
        <w:lastRenderedPageBreak/>
        <w:t xml:space="preserve">     Установлена четкая зависимость между продолжительностью, характером, способом курения, числом выкуриваемых сигарет или папирос и заболеваемостью раком легкого. В связи с распространением курения среди женщин рак легкого у них стал выявляться чаще; особенно рискуют женщины, начавшие курить с ранних лет, глубоко затягивающиеся, выкуривающие более 20 сигарет в день.</w:t>
      </w:r>
    </w:p>
    <w:p w:rsidR="008D2260" w:rsidRDefault="008D2260" w:rsidP="008D2260">
      <w:pPr>
        <w:pStyle w:val="1"/>
        <w:spacing w:before="0" w:after="0"/>
        <w:jc w:val="both"/>
      </w:pPr>
      <w:r>
        <w:t xml:space="preserve">     Среди различных этиологических факторов особого внимания заслуживает загрязнение воздушной среды, особенно в крупных промышленных городах (выбросы промышленных предприятий, асфальт, жидкое топливо, каменный уголь). Риск заболевания раком легкого увеличивается при воздействии пыли и газов на рабочем месте: канцерогенным действием обладают цементная пыль, асбест, некоторые искусственные материалы, ароматические углеводы, адсорбированные на коксовой и графитовой пьли. К профессиональным злокачественным опухолям органов дыхания относят новообразования от воздействий соединения хрома, никеля, мышьяка, каменноугольных смол, асбеста, пыли радиоактивных руд (список профессиональных заболеваний, утвержденный МЗ СССР и ВЦСПС от 1970 г.).</w:t>
      </w:r>
    </w:p>
    <w:p w:rsidR="008D2260" w:rsidRDefault="008D2260" w:rsidP="008D2260">
      <w:pPr>
        <w:pStyle w:val="1"/>
        <w:spacing w:before="0" w:after="0"/>
        <w:jc w:val="both"/>
      </w:pPr>
      <w:r>
        <w:t xml:space="preserve">     В происхождении рака легкого большое значение имеют хронические воспалительные изменения слизистой оболочки бронхов при различных заболеваниях (хронический бронхит, пневмония, туберкулез, локализованный пневмофиброз), которые предшествуют развитию рака легкого у значительного числа больных.</w:t>
      </w:r>
    </w:p>
    <w:p w:rsidR="008D2260" w:rsidRDefault="008D2260" w:rsidP="008D2260">
      <w:pPr>
        <w:pStyle w:val="1"/>
        <w:spacing w:before="0" w:after="0"/>
        <w:jc w:val="both"/>
      </w:pPr>
      <w:r>
        <w:t xml:space="preserve">     При этих заболеваниях нарушается функция мерцательного эпителия, угнетаются процессы самоочищения и накапливаются канцерогенные вещества, что способствует возникновению очагов плоскоклеточной метаплазии. Рак легкого может возникать в рубцах легочной ткани различной этиологии.</w:t>
      </w:r>
    </w:p>
    <w:p w:rsidR="008D2260" w:rsidRDefault="008D2260" w:rsidP="008D2260">
      <w:pPr>
        <w:pStyle w:val="1"/>
        <w:spacing w:before="0" w:after="0"/>
        <w:jc w:val="both"/>
      </w:pPr>
      <w:r w:rsidRPr="00C204C0">
        <w:t xml:space="preserve">     </w:t>
      </w:r>
      <w:r>
        <w:t>Имеются данные о бластомогенном влиянии физических факторов: облучение солнечными лучами, чрезмерное воздействие радиои рентгеновских лучей, механические травмы и ожоги.</w:t>
      </w:r>
    </w:p>
    <w:p w:rsidR="008D2260" w:rsidRDefault="008D2260" w:rsidP="008D2260">
      <w:pPr>
        <w:pStyle w:val="1"/>
        <w:spacing w:before="0" w:after="0"/>
        <w:jc w:val="both"/>
      </w:pPr>
      <w:r>
        <w:rPr>
          <w:b/>
          <w:i/>
        </w:rPr>
        <w:t>Клиника.</w:t>
      </w:r>
      <w:r>
        <w:t xml:space="preserve"> Клинические проявления рака легкого многообразны, при этом признаки, характерные для бластоматозного процесса, выявляются нередко только в поздних стадиях болезни. Симптоматика определяется локализацией опухоли, размерами, темпом роста, характером метастазирования. Чем меньше степень дифференцировки клеток опухоли, тем больше склонность к ее метастазированию. Наиболее злокачественное течение отмечается при наличии недифференцированного рака легкого. Раннее поражение плевры и гематогенная диссеминация отмечаются при аденокарциноме. Медленнее развивается плоскоклеточный рак, который в настоящее время является единственным типом опухоли (рака легкого), где наблюдается стадия дисплазии - атипичной метаплазии бронхиального эпителия. Дисплазия эпителия чаще возникает в области разветвления бронхов, на так называемых шпорах. Отдельные участки дисплазии могут переходить в прединвазивный рак (carcinoma in situ), что морфологически выражается в нарастании клеточной атипии, появлении большого числа митозов. По данным А. X. Трахтенберга, даже инвазивный рак способен давать регионарные метастазы. Дисплазия эпителия бронхов встречается в 30 - 50% наблюдений: из них 60 - 80% составляют курящие, 40 - 60% - больные бронхитом (в 25% случаев - при отсутствии воспалительных изменений эпителия бронхов) и лишь 12% - некурящие.</w:t>
      </w:r>
    </w:p>
    <w:p w:rsidR="008D2260" w:rsidRDefault="008D2260" w:rsidP="008D2260">
      <w:pPr>
        <w:pStyle w:val="1"/>
        <w:spacing w:before="0" w:after="0"/>
        <w:jc w:val="both"/>
      </w:pPr>
      <w:r>
        <w:rPr>
          <w:b/>
          <w:i/>
        </w:rPr>
        <w:t>Патогенез.</w:t>
      </w:r>
      <w:r>
        <w:t xml:space="preserve"> По патогенезу выделяют первичные (местные) клинические симптомы, которые обусловлены наличием опухоли в просвете бронха. При центральном раке они появляются относительно рано, это - кашель, часто сухой, по ночам, плохо поддающийся лечению, кровохарканье в виде прожилок крови, реже - легочное кровотечение, одышка, боли в груди.</w:t>
      </w:r>
    </w:p>
    <w:p w:rsidR="008D2260" w:rsidRDefault="008D2260" w:rsidP="008D2260">
      <w:pPr>
        <w:pStyle w:val="1"/>
        <w:spacing w:before="0" w:after="0"/>
        <w:jc w:val="both"/>
      </w:pPr>
      <w:r w:rsidRPr="00C204C0">
        <w:t xml:space="preserve">     </w:t>
      </w:r>
      <w:r>
        <w:t xml:space="preserve">Периферический рак достаточно длительно может развиваться бессимптомно и часто является находкой при флюорографии (60 - 80% случаев). Кашель, одышка и кровохарканье не являются ранними симптомами этой формы рака, они свидетельствуют </w:t>
      </w:r>
      <w:r>
        <w:lastRenderedPageBreak/>
        <w:t>о прорастании опухоли в крупный бронх. Боли на стороне поражения отмечаются не у всех больных и, как правило, непостоянны.</w:t>
      </w:r>
    </w:p>
    <w:p w:rsidR="008D2260" w:rsidRDefault="008D2260" w:rsidP="008D2260">
      <w:pPr>
        <w:pStyle w:val="1"/>
        <w:spacing w:before="0" w:after="0"/>
        <w:jc w:val="both"/>
      </w:pPr>
      <w:r w:rsidRPr="00C204C0">
        <w:t xml:space="preserve">     </w:t>
      </w:r>
      <w:r>
        <w:t>Общие симптомы, такие, как слабость, утомляемость, недомогание, снижение аппетита и трудоспособности, малохарактерны для начальных стадий рака легкого.</w:t>
      </w:r>
    </w:p>
    <w:p w:rsidR="008D2260" w:rsidRDefault="008D2260" w:rsidP="008D2260">
      <w:pPr>
        <w:pStyle w:val="1"/>
        <w:spacing w:before="0" w:after="0"/>
        <w:jc w:val="both"/>
      </w:pPr>
      <w:r>
        <w:t>Вторичные симптомы рака легкого - следствие осложнений, связанных с нарушением бронхиальной проходимости, вплоть до полной обтурации бронха, с развитием воспаления легкого, абсцедированием или распадом легочной ткани. В этих случаях усиливается одышка, выделяется значительное количество мокроты различного характера, повышается температура тела, могут появляться ознобы, реактивный плеврит, признаки интоксикации. Эти симптомы более характерны для центрального рака, но при распространении периферической опухоли на крупный бронх клинические проявления могут быть сходными при этих двух формах. Периферический рак может протекать с распадом и поэтому напоминать картину легочного абсцесса. При росте опухоли и развитии внутригрудных метастазов присоединяются боли в груди нарастающего характера, связанные с прорастанием грудной стенки, развитием синдрома сдавления верхней полой вены, пищевода. Возможно проявление рака легкого без симптомов со стороны первичного очага поражения, а в виде метастатического поражения тех или иных органов (боли в костях, патологические переломы, неврологические нарушения и другие).</w:t>
      </w:r>
    </w:p>
    <w:p w:rsidR="008D2260" w:rsidRDefault="008D2260" w:rsidP="008D2260">
      <w:pPr>
        <w:pStyle w:val="1"/>
        <w:spacing w:before="0" w:after="0"/>
        <w:jc w:val="both"/>
      </w:pPr>
      <w:r w:rsidRPr="00C204C0">
        <w:t xml:space="preserve">     </w:t>
      </w:r>
      <w:r>
        <w:t>При прогрессировании опухолевого процесса возможно развитие различных синдромов и осложнений:</w:t>
      </w:r>
    </w:p>
    <w:p w:rsidR="008D2260" w:rsidRDefault="008D2260" w:rsidP="008D2260">
      <w:pPr>
        <w:pStyle w:val="1"/>
        <w:spacing w:before="0" w:after="0"/>
        <w:jc w:val="both"/>
      </w:pPr>
      <w:r>
        <w:t xml:space="preserve">- </w:t>
      </w:r>
      <w:r>
        <w:rPr>
          <w:i/>
        </w:rPr>
        <w:t>синдром верхней полой вены -</w:t>
      </w:r>
      <w:r>
        <w:t xml:space="preserve"> нарушение оттока крови от головы, шеи, верхней части грудной клетки, проявляется развитием коллатеральных вен и отечностью плечевого пояса и шеи;</w:t>
      </w:r>
    </w:p>
    <w:p w:rsidR="008D2260" w:rsidRDefault="008D2260" w:rsidP="008D2260">
      <w:pPr>
        <w:pStyle w:val="1"/>
        <w:spacing w:before="0" w:after="0"/>
        <w:jc w:val="both"/>
      </w:pPr>
      <w:r>
        <w:t xml:space="preserve">- </w:t>
      </w:r>
      <w:r>
        <w:rPr>
          <w:i/>
        </w:rPr>
        <w:t>синдром сдавления средостения</w:t>
      </w:r>
      <w:r>
        <w:t xml:space="preserve"> (при прорастании опухоли в трахею, пищевод, сердце, перикард), проявляется сиплостью голоса, нарушением акта глотания, болями в области грудины;</w:t>
      </w:r>
    </w:p>
    <w:p w:rsidR="008D2260" w:rsidRDefault="008D2260" w:rsidP="008D2260">
      <w:pPr>
        <w:pStyle w:val="1"/>
        <w:spacing w:before="0" w:after="0"/>
        <w:jc w:val="both"/>
      </w:pPr>
      <w:r>
        <w:t xml:space="preserve">- </w:t>
      </w:r>
      <w:r>
        <w:rPr>
          <w:i/>
        </w:rPr>
        <w:t>синдром Пенкоста</w:t>
      </w:r>
      <w:r>
        <w:t xml:space="preserve"> (поражение верхушки с прорастанием 1 ребра, сосудов и нервов плечевого пояса), характеризуется выраженной болью в области плечевого пояса, атрофией мышц верхней конечности, развитием синдрома Горнера;</w:t>
      </w:r>
    </w:p>
    <w:p w:rsidR="008D2260" w:rsidRDefault="008D2260" w:rsidP="008D2260">
      <w:pPr>
        <w:pStyle w:val="1"/>
        <w:spacing w:before="0" w:after="0"/>
        <w:jc w:val="both"/>
      </w:pPr>
      <w:r>
        <w:t xml:space="preserve">- </w:t>
      </w:r>
      <w:r>
        <w:rPr>
          <w:i/>
        </w:rPr>
        <w:t>перифокальное воспаление -</w:t>
      </w:r>
      <w:r>
        <w:t xml:space="preserve"> фокус пневмонии вокруг опухоли, проявляется повышением температуры, кашлем с выделением мокроты, катаральными явлениями;</w:t>
      </w:r>
    </w:p>
    <w:p w:rsidR="008D2260" w:rsidRDefault="008D2260" w:rsidP="008D2260">
      <w:pPr>
        <w:pStyle w:val="1"/>
        <w:spacing w:before="0" w:after="0"/>
        <w:jc w:val="both"/>
      </w:pPr>
      <w:r>
        <w:t xml:space="preserve">- </w:t>
      </w:r>
      <w:r>
        <w:rPr>
          <w:i/>
        </w:rPr>
        <w:t>плевральный выпот -</w:t>
      </w:r>
      <w:r>
        <w:t xml:space="preserve"> экссудат имеет, как правило, геморрагический характер, не поддается пункционным методам лечения, быстро накапливаясь после удаления;</w:t>
      </w:r>
    </w:p>
    <w:p w:rsidR="008D2260" w:rsidRDefault="008D2260" w:rsidP="008D2260">
      <w:pPr>
        <w:pStyle w:val="1"/>
        <w:spacing w:before="0" w:after="0"/>
        <w:jc w:val="both"/>
      </w:pPr>
      <w:r>
        <w:t xml:space="preserve">- </w:t>
      </w:r>
      <w:r>
        <w:rPr>
          <w:i/>
        </w:rPr>
        <w:t>ателектаз,</w:t>
      </w:r>
      <w:r>
        <w:t xml:space="preserve"> развивается при прорастании или сдавлении опухолью бронха, в результате чего нарушается пневматизация легочной ткани;</w:t>
      </w:r>
    </w:p>
    <w:p w:rsidR="008D2260" w:rsidRDefault="008D2260" w:rsidP="008D2260">
      <w:pPr>
        <w:pStyle w:val="1"/>
        <w:spacing w:before="0" w:after="0"/>
        <w:jc w:val="both"/>
      </w:pPr>
      <w:r>
        <w:t xml:space="preserve">- </w:t>
      </w:r>
      <w:r>
        <w:rPr>
          <w:i/>
        </w:rPr>
        <w:t>синдром неврологических нарушений,</w:t>
      </w:r>
      <w:r>
        <w:t xml:space="preserve"> проявляется симптомами паралича диафрагмального и возвратного нервов, нервных узлов, при метастазах в мозг - различными неврологическими нарушениями;</w:t>
      </w:r>
    </w:p>
    <w:p w:rsidR="008D2260" w:rsidRDefault="008D2260" w:rsidP="008D2260">
      <w:pPr>
        <w:pStyle w:val="1"/>
        <w:spacing w:before="0" w:after="0"/>
        <w:jc w:val="both"/>
      </w:pPr>
      <w:r>
        <w:t xml:space="preserve">- </w:t>
      </w:r>
      <w:r>
        <w:rPr>
          <w:i/>
        </w:rPr>
        <w:t>карциноидный синдром,</w:t>
      </w:r>
      <w:r>
        <w:t xml:space="preserve"> связан с избыточным выделением серотонина, брадикинина, простагландинов, проявляется приступами бронхиальной астмы, гипотонией, тахикардией, гиперемией кожи лица и шеи, тошнотой, рвотой, поносами.</w:t>
      </w:r>
    </w:p>
    <w:p w:rsidR="008D2260" w:rsidRDefault="008D2260" w:rsidP="008D2260">
      <w:pPr>
        <w:pStyle w:val="1"/>
        <w:spacing w:before="0" w:after="0"/>
        <w:jc w:val="both"/>
      </w:pPr>
      <w:r>
        <w:rPr>
          <w:b/>
          <w:i/>
        </w:rPr>
        <w:t>Диагностика.</w:t>
      </w:r>
      <w:r>
        <w:t xml:space="preserve"> Многообразие и неспецифичность клинических проявлений рака затрудняют диагностику, особенно при осложнениях или при оценке симптомов у лиц, страдающих хроническим бронхитом, туберкулезом, у курильщиков, которые в течение длительного времени могут предъявлять жалобы на кашель с мокротой и одышку.</w:t>
      </w:r>
    </w:p>
    <w:p w:rsidR="008D2260" w:rsidRDefault="008D2260" w:rsidP="008D2260">
      <w:pPr>
        <w:pStyle w:val="1"/>
        <w:spacing w:before="0" w:after="0"/>
        <w:jc w:val="both"/>
      </w:pPr>
      <w:r>
        <w:t xml:space="preserve">     В начальных стадиях развития рака легкого физикальные приемы диагностики не обладают достаточной информативностью. Перкуссия и аускультация дают обычно скудные данные. Притупление перкуторного звука отмечается при больших размерах опухоли или при ее расположении в краевых участках, в непосредственной близости к грудной стенке. При аускультации на стороне поражения может отмечаться ослабление везикулярного дыхания, обусловленное эмфиземой или ателектазом. При уплотнении легочной ткани вокруг опухоли прослушивается дыхание с бронхиальным оттенком. При </w:t>
      </w:r>
      <w:r>
        <w:lastRenderedPageBreak/>
        <w:t>сопутствующем бронхите выслушиваются сухие хрипы, при вовлечении плевры - шум ее трения.</w:t>
      </w:r>
    </w:p>
    <w:p w:rsidR="008D2260" w:rsidRDefault="008D2260" w:rsidP="008D2260">
      <w:pPr>
        <w:pStyle w:val="1"/>
        <w:spacing w:before="0" w:after="0"/>
        <w:jc w:val="both"/>
      </w:pPr>
      <w:r w:rsidRPr="00C204C0">
        <w:t xml:space="preserve">     </w:t>
      </w:r>
      <w:r>
        <w:t>Решающее значение при диагностике рака легкого имеет комплексное рентгенологическое (R- и томография) и бронхографическое исследование. Так, при центральном раке выявляются следующие рентгенологические признаки: раковый пневмонит, гиповентиляция, вздутие или ателектаз легочной ткани, тень опухоли с нечеткими контурами, полость распада в зоне ателектаза, плеврит, сливающийся с ателектазом, сужение крупных бронхов, увеличение лимфатических узлов корня легкого и средостения. Бронхография при центральном раке выявляет сужение просвета бронха, закрытие просвета бронха, симптом "культи" бронха, перемещение бронха.</w:t>
      </w:r>
    </w:p>
    <w:p w:rsidR="008D2260" w:rsidRDefault="008D2260" w:rsidP="008D2260">
      <w:pPr>
        <w:pStyle w:val="1"/>
        <w:spacing w:before="0" w:after="0"/>
        <w:jc w:val="both"/>
      </w:pPr>
      <w:r w:rsidRPr="00C204C0">
        <w:t xml:space="preserve">     </w:t>
      </w:r>
      <w:r>
        <w:t>В сложных случаях используется рентгеновская компьютерная томография или томография на основе ядерного магнитного резонанса.</w:t>
      </w:r>
    </w:p>
    <w:p w:rsidR="008D2260" w:rsidRDefault="008D2260" w:rsidP="008D2260">
      <w:pPr>
        <w:pStyle w:val="1"/>
        <w:spacing w:before="0" w:after="0"/>
        <w:jc w:val="both"/>
      </w:pPr>
      <w:r w:rsidRPr="00C204C0">
        <w:t xml:space="preserve">     </w:t>
      </w:r>
      <w:r>
        <w:t>Бронхоскопическое исследование - обязательная диагностическая процедура у больных и лиц с подозрением на рак легкого. Она позволяет провести цитологическое и гистологическое исследования, установить распространенность опухоли по бронхиальному дереву, уточнить объем предстоящей операции. При бронхоскопии обязательны биопсия выявленной опухоли бронха, пункционная биопсия или получение бронхиального секрета (промывных вод) для гистологического и цитологического исследования.</w:t>
      </w:r>
    </w:p>
    <w:p w:rsidR="008D2260" w:rsidRDefault="008D2260" w:rsidP="008D2260">
      <w:pPr>
        <w:pStyle w:val="1"/>
        <w:spacing w:before="0" w:after="0"/>
        <w:jc w:val="both"/>
      </w:pPr>
      <w:r w:rsidRPr="00C204C0">
        <w:t xml:space="preserve">     </w:t>
      </w:r>
      <w:r>
        <w:t>Бронхоскопически выявляют следующие признаки рака бронха:</w:t>
      </w:r>
      <w:r w:rsidRPr="00C204C0">
        <w:t xml:space="preserve"> </w:t>
      </w:r>
      <w:r>
        <w:t>Опухоль с некротизированием и обтурацией просвета бронха или имеющая вид полипа с гладкой поверхностью. Стенка бронха может быть уплотнена, инфильтрирована, слизистая нередко отечна и кровоточит, отмечается венэктазия, смещение устьев бронхов, уплощение картины бифуркации трахеи.</w:t>
      </w:r>
    </w:p>
    <w:p w:rsidR="008D2260" w:rsidRDefault="008D2260" w:rsidP="008D2260">
      <w:pPr>
        <w:pStyle w:val="1"/>
        <w:spacing w:before="0" w:after="0"/>
        <w:jc w:val="both"/>
      </w:pPr>
      <w:r>
        <w:t xml:space="preserve">     Из других эндоскопических методов используют медиастиноскопию и торакоскопию. Медиастиноскопия показана при обнаружении в средостении увеличенных лимфатических узлов, подозрительных на метастатическое поражение плевры, облегчает дифференциальную диагностику с мезотелиомой плевры.</w:t>
      </w:r>
    </w:p>
    <w:p w:rsidR="008D2260" w:rsidRDefault="008D2260" w:rsidP="008D2260">
      <w:pPr>
        <w:pStyle w:val="1"/>
        <w:spacing w:before="0" w:after="0"/>
        <w:jc w:val="both"/>
      </w:pPr>
      <w:r>
        <w:t xml:space="preserve">     Завершающей процедурой в случае неясного диагноза в отдельных случаях становится диагностическая торакотомия, которая при подтверждении рака легкого во время срочного гистологического исследования может перейти в лечебную.</w:t>
      </w:r>
    </w:p>
    <w:p w:rsidR="008D2260" w:rsidRDefault="008D2260" w:rsidP="008D2260">
      <w:pPr>
        <w:pStyle w:val="1"/>
        <w:spacing w:before="0" w:after="0"/>
        <w:jc w:val="both"/>
      </w:pPr>
      <w:r>
        <w:t xml:space="preserve">     С диагностической целью используют и другие методы исследования: анализ мокроты и плеврального выпота на атипичные клетки, производят несколько раз подряд (3-5-8). При исследовании периферической крови у части больных может быть лейкоцитоз, увеличение</w:t>
      </w:r>
      <w:r>
        <w:rPr>
          <w:b/>
        </w:rPr>
        <w:t xml:space="preserve"> СОЭ</w:t>
      </w:r>
      <w:r>
        <w:t xml:space="preserve"> и тромбoцитоз.</w:t>
      </w:r>
    </w:p>
    <w:p w:rsidR="008D2260" w:rsidRDefault="008D2260" w:rsidP="008D2260">
      <w:pPr>
        <w:pStyle w:val="1"/>
        <w:spacing w:before="0" w:after="0"/>
        <w:jc w:val="both"/>
      </w:pPr>
      <w:r>
        <w:t xml:space="preserve">     Повышенную продукцию эктопического АКТГ, АДГ, паратгормона, тирокальцитонина используют в качестве биохимических маркеров рака легкого, которые определяются с помощью радиоиммунопогического исследования.</w:t>
      </w:r>
    </w:p>
    <w:p w:rsidR="008D2260" w:rsidRDefault="008D2260" w:rsidP="008D2260">
      <w:pPr>
        <w:jc w:val="both"/>
        <w:rPr>
          <w:rFonts w:ascii="Times New Roman" w:hAnsi="Times New Roman" w:cs="Times New Roman"/>
          <w:sz w:val="28"/>
          <w:szCs w:val="28"/>
        </w:rPr>
      </w:pPr>
    </w:p>
    <w:p w:rsidR="008D2260" w:rsidRPr="00D71F27" w:rsidRDefault="008D2260" w:rsidP="008D2260">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8D2260" w:rsidTr="007B2FA3">
        <w:trPr>
          <w:trHeight w:val="964"/>
        </w:trPr>
        <w:tc>
          <w:tcPr>
            <w:tcW w:w="2321" w:type="dxa"/>
          </w:tcPr>
          <w:p w:rsidR="008D2260" w:rsidRDefault="008D2260" w:rsidP="007B2FA3">
            <w:pPr>
              <w:jc w:val="both"/>
              <w:rPr>
                <w:sz w:val="28"/>
              </w:rPr>
            </w:pPr>
            <w:r>
              <w:rPr>
                <w:sz w:val="28"/>
              </w:rPr>
              <w:t xml:space="preserve">      Признаки </w:t>
            </w:r>
          </w:p>
        </w:tc>
        <w:tc>
          <w:tcPr>
            <w:tcW w:w="2321" w:type="dxa"/>
          </w:tcPr>
          <w:p w:rsidR="008D2260" w:rsidRDefault="008D2260" w:rsidP="007B2FA3">
            <w:pPr>
              <w:jc w:val="both"/>
              <w:rPr>
                <w:sz w:val="28"/>
              </w:rPr>
            </w:pPr>
            <w:r>
              <w:rPr>
                <w:sz w:val="28"/>
              </w:rPr>
              <w:t>Очаговая пневмония</w:t>
            </w:r>
          </w:p>
        </w:tc>
        <w:tc>
          <w:tcPr>
            <w:tcW w:w="2321" w:type="dxa"/>
          </w:tcPr>
          <w:p w:rsidR="008D2260" w:rsidRDefault="008D2260" w:rsidP="007B2FA3">
            <w:pPr>
              <w:jc w:val="both"/>
              <w:rPr>
                <w:sz w:val="28"/>
              </w:rPr>
            </w:pPr>
            <w:r>
              <w:rPr>
                <w:sz w:val="28"/>
              </w:rPr>
              <w:t>Бронхогенный рак легких</w:t>
            </w:r>
          </w:p>
        </w:tc>
        <w:tc>
          <w:tcPr>
            <w:tcW w:w="2321" w:type="dxa"/>
          </w:tcPr>
          <w:p w:rsidR="008D2260" w:rsidRDefault="008D2260" w:rsidP="007B2FA3">
            <w:pPr>
              <w:jc w:val="both"/>
              <w:rPr>
                <w:sz w:val="28"/>
              </w:rPr>
            </w:pPr>
            <w:r>
              <w:rPr>
                <w:sz w:val="28"/>
              </w:rPr>
              <w:t>Очаговый туберкулез легких</w:t>
            </w:r>
          </w:p>
          <w:p w:rsidR="008D2260" w:rsidRDefault="008D2260" w:rsidP="007B2FA3">
            <w:pPr>
              <w:jc w:val="both"/>
              <w:rPr>
                <w:sz w:val="28"/>
              </w:rPr>
            </w:pPr>
          </w:p>
        </w:tc>
      </w:tr>
      <w:tr w:rsidR="008D2260" w:rsidTr="007B2FA3">
        <w:tc>
          <w:tcPr>
            <w:tcW w:w="2321" w:type="dxa"/>
          </w:tcPr>
          <w:p w:rsidR="008D2260" w:rsidRDefault="008D2260" w:rsidP="007B2FA3">
            <w:pPr>
              <w:jc w:val="both"/>
              <w:rPr>
                <w:sz w:val="28"/>
              </w:rPr>
            </w:pPr>
            <w:r>
              <w:rPr>
                <w:sz w:val="28"/>
              </w:rPr>
              <w:t>Особенности анамнеза</w:t>
            </w:r>
          </w:p>
        </w:tc>
        <w:tc>
          <w:tcPr>
            <w:tcW w:w="2321" w:type="dxa"/>
          </w:tcPr>
          <w:p w:rsidR="008D2260" w:rsidRDefault="008D2260" w:rsidP="007B2FA3">
            <w:pPr>
              <w:jc w:val="both"/>
              <w:rPr>
                <w:sz w:val="28"/>
              </w:rPr>
            </w:pPr>
            <w:r>
              <w:rPr>
                <w:sz w:val="28"/>
              </w:rPr>
              <w:t>Перенесенный острый или хронический бронхит</w:t>
            </w:r>
          </w:p>
        </w:tc>
        <w:tc>
          <w:tcPr>
            <w:tcW w:w="2321" w:type="dxa"/>
          </w:tcPr>
          <w:p w:rsidR="008D2260" w:rsidRDefault="008D2260" w:rsidP="007B2FA3">
            <w:pPr>
              <w:jc w:val="both"/>
              <w:rPr>
                <w:sz w:val="28"/>
              </w:rPr>
            </w:pPr>
            <w:r>
              <w:rPr>
                <w:sz w:val="28"/>
              </w:rPr>
              <w:t>Длительное курение</w:t>
            </w:r>
          </w:p>
        </w:tc>
        <w:tc>
          <w:tcPr>
            <w:tcW w:w="2321" w:type="dxa"/>
          </w:tcPr>
          <w:p w:rsidR="008D2260" w:rsidRDefault="008D2260" w:rsidP="007B2FA3">
            <w:pPr>
              <w:jc w:val="both"/>
              <w:rPr>
                <w:sz w:val="28"/>
              </w:rPr>
            </w:pPr>
            <w:r>
              <w:rPr>
                <w:sz w:val="28"/>
              </w:rPr>
              <w:t>Наличие в прошлом туберкулеза, контакт с больным туберкулезом</w:t>
            </w:r>
          </w:p>
        </w:tc>
      </w:tr>
      <w:tr w:rsidR="008D2260" w:rsidTr="007B2FA3">
        <w:tc>
          <w:tcPr>
            <w:tcW w:w="2321" w:type="dxa"/>
          </w:tcPr>
          <w:p w:rsidR="008D2260" w:rsidRDefault="008D2260" w:rsidP="007B2FA3">
            <w:pPr>
              <w:jc w:val="both"/>
              <w:rPr>
                <w:sz w:val="28"/>
              </w:rPr>
            </w:pPr>
            <w:r>
              <w:rPr>
                <w:sz w:val="28"/>
              </w:rPr>
              <w:lastRenderedPageBreak/>
              <w:t>Кашель</w:t>
            </w:r>
          </w:p>
        </w:tc>
        <w:tc>
          <w:tcPr>
            <w:tcW w:w="2321" w:type="dxa"/>
          </w:tcPr>
          <w:p w:rsidR="008D2260" w:rsidRDefault="008D2260" w:rsidP="007B2FA3">
            <w:pPr>
              <w:jc w:val="both"/>
              <w:rPr>
                <w:sz w:val="28"/>
              </w:rPr>
            </w:pPr>
            <w:r>
              <w:rPr>
                <w:sz w:val="28"/>
              </w:rPr>
              <w:t>Частый кашель с мокротой.</w:t>
            </w:r>
          </w:p>
        </w:tc>
        <w:tc>
          <w:tcPr>
            <w:tcW w:w="2321" w:type="dxa"/>
          </w:tcPr>
          <w:p w:rsidR="008D2260" w:rsidRDefault="008D2260" w:rsidP="007B2FA3">
            <w:pPr>
              <w:jc w:val="both"/>
              <w:rPr>
                <w:sz w:val="28"/>
              </w:rPr>
            </w:pPr>
            <w:r>
              <w:rPr>
                <w:sz w:val="28"/>
              </w:rPr>
              <w:t>Часто мучительный, надсадный, с незначительным количеством мокроты</w:t>
            </w:r>
          </w:p>
        </w:tc>
        <w:tc>
          <w:tcPr>
            <w:tcW w:w="2321" w:type="dxa"/>
          </w:tcPr>
          <w:p w:rsidR="008D2260" w:rsidRDefault="008D2260" w:rsidP="007B2FA3">
            <w:pPr>
              <w:jc w:val="both"/>
              <w:rPr>
                <w:sz w:val="28"/>
              </w:rPr>
            </w:pPr>
            <w:r>
              <w:rPr>
                <w:sz w:val="28"/>
              </w:rPr>
              <w:t>Незначительный, с небольшим количеством мокроты</w:t>
            </w:r>
          </w:p>
        </w:tc>
      </w:tr>
      <w:tr w:rsidR="008D2260" w:rsidTr="007B2FA3">
        <w:tc>
          <w:tcPr>
            <w:tcW w:w="2321" w:type="dxa"/>
          </w:tcPr>
          <w:p w:rsidR="008D2260" w:rsidRDefault="008D2260" w:rsidP="007B2FA3">
            <w:pPr>
              <w:jc w:val="both"/>
              <w:rPr>
                <w:sz w:val="28"/>
              </w:rPr>
            </w:pPr>
            <w:r>
              <w:rPr>
                <w:sz w:val="28"/>
              </w:rPr>
              <w:t>Рентгенологическая картина</w:t>
            </w:r>
          </w:p>
        </w:tc>
        <w:tc>
          <w:tcPr>
            <w:tcW w:w="2321" w:type="dxa"/>
          </w:tcPr>
          <w:p w:rsidR="008D2260" w:rsidRDefault="008D2260" w:rsidP="007B2FA3">
            <w:pPr>
              <w:jc w:val="both"/>
              <w:rPr>
                <w:sz w:val="28"/>
              </w:rPr>
            </w:pPr>
            <w:r>
              <w:rPr>
                <w:sz w:val="28"/>
              </w:rPr>
              <w:t>Очаговые изменения разлитой величины и интенсивности</w:t>
            </w:r>
          </w:p>
        </w:tc>
        <w:tc>
          <w:tcPr>
            <w:tcW w:w="2321" w:type="dxa"/>
          </w:tcPr>
          <w:p w:rsidR="008D2260" w:rsidRDefault="008D2260" w:rsidP="007B2FA3">
            <w:pPr>
              <w:jc w:val="both"/>
              <w:rPr>
                <w:sz w:val="28"/>
              </w:rPr>
            </w:pPr>
            <w:r>
              <w:rPr>
                <w:sz w:val="28"/>
              </w:rPr>
              <w:t>Полость с участком просветления в центре, с бугристой внутренней стенкой</w:t>
            </w:r>
          </w:p>
        </w:tc>
        <w:tc>
          <w:tcPr>
            <w:tcW w:w="2321" w:type="dxa"/>
          </w:tcPr>
          <w:p w:rsidR="008D2260" w:rsidRDefault="008D2260" w:rsidP="007B2FA3">
            <w:pPr>
              <w:jc w:val="both"/>
              <w:rPr>
                <w:sz w:val="28"/>
              </w:rPr>
            </w:pPr>
            <w:r>
              <w:rPr>
                <w:sz w:val="28"/>
              </w:rPr>
              <w:t>Наличие полости с признаками диссеминации очагов</w:t>
            </w:r>
          </w:p>
        </w:tc>
      </w:tr>
      <w:tr w:rsidR="008D2260" w:rsidTr="007B2FA3">
        <w:tc>
          <w:tcPr>
            <w:tcW w:w="2321" w:type="dxa"/>
          </w:tcPr>
          <w:p w:rsidR="008D2260" w:rsidRDefault="008D2260" w:rsidP="007B2FA3">
            <w:pPr>
              <w:jc w:val="both"/>
              <w:rPr>
                <w:sz w:val="28"/>
              </w:rPr>
            </w:pPr>
            <w:r>
              <w:rPr>
                <w:sz w:val="28"/>
              </w:rPr>
              <w:t>Характер мокроты</w:t>
            </w:r>
          </w:p>
        </w:tc>
        <w:tc>
          <w:tcPr>
            <w:tcW w:w="2321" w:type="dxa"/>
          </w:tcPr>
          <w:p w:rsidR="008D2260" w:rsidRDefault="008D2260" w:rsidP="007B2FA3">
            <w:pPr>
              <w:jc w:val="both"/>
              <w:rPr>
                <w:sz w:val="28"/>
              </w:rPr>
            </w:pPr>
            <w:r>
              <w:rPr>
                <w:sz w:val="28"/>
              </w:rPr>
              <w:t>В первую стадию ржавая мокрота.</w:t>
            </w:r>
          </w:p>
        </w:tc>
        <w:tc>
          <w:tcPr>
            <w:tcW w:w="2321" w:type="dxa"/>
          </w:tcPr>
          <w:p w:rsidR="008D2260" w:rsidRDefault="008D2260" w:rsidP="007B2FA3">
            <w:pPr>
              <w:jc w:val="both"/>
              <w:rPr>
                <w:sz w:val="28"/>
              </w:rPr>
            </w:pPr>
            <w:r>
              <w:rPr>
                <w:sz w:val="28"/>
              </w:rPr>
              <w:t>Слизисто-гнойная, нередко цвета малинового желе</w:t>
            </w:r>
            <w:r w:rsidRPr="006B1AC5">
              <w:rPr>
                <w:sz w:val="28"/>
              </w:rPr>
              <w:t>;</w:t>
            </w:r>
            <w:r>
              <w:rPr>
                <w:sz w:val="28"/>
              </w:rPr>
              <w:t xml:space="preserve"> атипические клетки </w:t>
            </w:r>
          </w:p>
        </w:tc>
        <w:tc>
          <w:tcPr>
            <w:tcW w:w="2321" w:type="dxa"/>
          </w:tcPr>
          <w:p w:rsidR="008D2260" w:rsidRDefault="008D2260" w:rsidP="007B2FA3">
            <w:pPr>
              <w:jc w:val="both"/>
              <w:rPr>
                <w:sz w:val="28"/>
              </w:rPr>
            </w:pPr>
            <w:r>
              <w:rPr>
                <w:sz w:val="28"/>
              </w:rPr>
              <w:t>Чаще слизистая</w:t>
            </w:r>
            <w:r>
              <w:rPr>
                <w:sz w:val="28"/>
                <w:lang w:val="en-US"/>
              </w:rPr>
              <w:t>;</w:t>
            </w:r>
            <w:r>
              <w:rPr>
                <w:sz w:val="28"/>
              </w:rPr>
              <w:t xml:space="preserve"> микобактерии туберкулеза</w:t>
            </w:r>
          </w:p>
        </w:tc>
      </w:tr>
      <w:tr w:rsidR="008D2260" w:rsidTr="007B2FA3">
        <w:tc>
          <w:tcPr>
            <w:tcW w:w="2321" w:type="dxa"/>
          </w:tcPr>
          <w:p w:rsidR="008D2260" w:rsidRDefault="008D2260" w:rsidP="007B2FA3">
            <w:pPr>
              <w:jc w:val="both"/>
              <w:rPr>
                <w:sz w:val="28"/>
              </w:rPr>
            </w:pPr>
            <w:r>
              <w:rPr>
                <w:sz w:val="28"/>
              </w:rPr>
              <w:t>Кровь</w:t>
            </w:r>
          </w:p>
        </w:tc>
        <w:tc>
          <w:tcPr>
            <w:tcW w:w="2321" w:type="dxa"/>
          </w:tcPr>
          <w:p w:rsidR="008D2260" w:rsidRDefault="008D2260" w:rsidP="007B2FA3">
            <w:pPr>
              <w:jc w:val="both"/>
              <w:rPr>
                <w:sz w:val="28"/>
              </w:rPr>
            </w:pPr>
            <w:r>
              <w:rPr>
                <w:sz w:val="28"/>
              </w:rPr>
              <w:t>Лейкоцитоз, сдвиг формулы в лево, часто увеличена СОЭ</w:t>
            </w:r>
          </w:p>
        </w:tc>
        <w:tc>
          <w:tcPr>
            <w:tcW w:w="2321" w:type="dxa"/>
          </w:tcPr>
          <w:p w:rsidR="008D2260" w:rsidRDefault="008D2260" w:rsidP="007B2FA3">
            <w:pPr>
              <w:jc w:val="both"/>
              <w:rPr>
                <w:sz w:val="28"/>
              </w:rPr>
            </w:pPr>
            <w:r>
              <w:rPr>
                <w:sz w:val="28"/>
              </w:rPr>
              <w:t>Нередко умеренный лейкоцитоз, увеличение СОЭ</w:t>
            </w:r>
          </w:p>
        </w:tc>
        <w:tc>
          <w:tcPr>
            <w:tcW w:w="2321" w:type="dxa"/>
          </w:tcPr>
          <w:p w:rsidR="008D2260" w:rsidRDefault="008D2260" w:rsidP="007B2FA3">
            <w:pPr>
              <w:jc w:val="both"/>
              <w:rPr>
                <w:sz w:val="28"/>
              </w:rPr>
            </w:pPr>
            <w:r>
              <w:rPr>
                <w:sz w:val="28"/>
              </w:rPr>
              <w:t>Часто лимфоцитоз</w:t>
            </w:r>
          </w:p>
        </w:tc>
      </w:tr>
    </w:tbl>
    <w:p w:rsidR="008D2260" w:rsidRDefault="008D2260" w:rsidP="008D2260">
      <w:pPr>
        <w:jc w:val="both"/>
        <w:rPr>
          <w:rFonts w:ascii="Times New Roman" w:hAnsi="Times New Roman" w:cs="Times New Roman"/>
          <w:sz w:val="28"/>
          <w:szCs w:val="28"/>
        </w:rPr>
      </w:pPr>
    </w:p>
    <w:p w:rsidR="008D2260" w:rsidRDefault="008D2260" w:rsidP="00605246">
      <w:pPr>
        <w:jc w:val="both"/>
        <w:rPr>
          <w:rFonts w:ascii="Times New Roman" w:hAnsi="Times New Roman" w:cs="Times New Roman"/>
          <w:sz w:val="28"/>
          <w:szCs w:val="28"/>
        </w:rPr>
      </w:pPr>
    </w:p>
    <w:p w:rsidR="003B598E" w:rsidRDefault="003B598E" w:rsidP="00605246">
      <w:pPr>
        <w:jc w:val="both"/>
        <w:rPr>
          <w:rFonts w:ascii="Times New Roman" w:hAnsi="Times New Roman" w:cs="Times New Roman"/>
          <w:sz w:val="28"/>
          <w:szCs w:val="28"/>
        </w:rPr>
      </w:pPr>
    </w:p>
    <w:p w:rsidR="003B598E" w:rsidRDefault="003B598E" w:rsidP="003B598E">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Клинический диагноз и его обоснование</w:t>
      </w:r>
      <w:r w:rsidRPr="00197346">
        <w:rPr>
          <w:rFonts w:ascii="Times New Roman" w:hAnsi="Times New Roman" w:cs="Times New Roman"/>
          <w:b/>
          <w:bCs/>
          <w:color w:val="000000"/>
          <w:spacing w:val="-5"/>
          <w:sz w:val="36"/>
          <w:szCs w:val="36"/>
        </w:rPr>
        <w:t>.</w:t>
      </w:r>
    </w:p>
    <w:p w:rsidR="003B598E" w:rsidRDefault="003B598E" w:rsidP="003B598E">
      <w:pPr>
        <w:ind w:left="-540"/>
        <w:jc w:val="center"/>
        <w:rPr>
          <w:rFonts w:ascii="Times New Roman" w:hAnsi="Times New Roman" w:cs="Times New Roman"/>
          <w:b/>
          <w:bCs/>
          <w:color w:val="000000"/>
          <w:spacing w:val="-5"/>
          <w:sz w:val="36"/>
          <w:szCs w:val="36"/>
        </w:rPr>
      </w:pPr>
    </w:p>
    <w:p w:rsidR="003B598E" w:rsidRPr="00B81EF7" w:rsidRDefault="003B598E" w:rsidP="001318A7">
      <w:pPr>
        <w:ind w:left="-540" w:firstLine="540"/>
        <w:jc w:val="both"/>
        <w:rPr>
          <w:rFonts w:ascii="Times New Roman" w:hAnsi="Times New Roman" w:cs="Times New Roman"/>
          <w:bCs/>
          <w:sz w:val="28"/>
          <w:szCs w:val="28"/>
        </w:rPr>
      </w:pPr>
      <w:r w:rsidRPr="00D71F27">
        <w:rPr>
          <w:rFonts w:ascii="Times New Roman" w:hAnsi="Times New Roman" w:cs="Times New Roman"/>
          <w:bCs/>
          <w:spacing w:val="1"/>
          <w:sz w:val="28"/>
          <w:szCs w:val="28"/>
        </w:rPr>
        <w:t>На основании</w:t>
      </w:r>
      <w:r w:rsidRPr="00D71F27">
        <w:rPr>
          <w:rFonts w:ascii="Times New Roman" w:hAnsi="Times New Roman" w:cs="Times New Roman"/>
          <w:b/>
          <w:bCs/>
          <w:spacing w:val="1"/>
          <w:sz w:val="28"/>
          <w:szCs w:val="28"/>
        </w:rPr>
        <w:t xml:space="preserve"> </w:t>
      </w:r>
      <w:r w:rsidRPr="00D71F27">
        <w:rPr>
          <w:rFonts w:ascii="Times New Roman" w:hAnsi="Times New Roman" w:cs="Times New Roman"/>
          <w:bCs/>
          <w:spacing w:val="1"/>
          <w:sz w:val="28"/>
          <w:szCs w:val="28"/>
        </w:rPr>
        <w:t>жалоб</w:t>
      </w:r>
      <w:r>
        <w:rPr>
          <w:rFonts w:ascii="Times New Roman" w:hAnsi="Times New Roman" w:cs="Times New Roman"/>
          <w:bCs/>
          <w:spacing w:val="1"/>
          <w:sz w:val="28"/>
          <w:szCs w:val="28"/>
        </w:rPr>
        <w:t xml:space="preserve"> (</w:t>
      </w:r>
      <w:r>
        <w:rPr>
          <w:rFonts w:ascii="Times New Roman" w:hAnsi="Times New Roman" w:cs="Times New Roman"/>
          <w:bCs/>
          <w:spacing w:val="3"/>
          <w:sz w:val="28"/>
          <w:szCs w:val="28"/>
        </w:rPr>
        <w:t>на приступообразный сухой кашель, боль в грудной клетке при кашле, повышение температуры тела до 37</w:t>
      </w:r>
      <w:r w:rsidRPr="006A0ABA">
        <w:rPr>
          <w:rFonts w:ascii="Times New Roman" w:hAnsi="Times New Roman" w:cs="Times New Roman"/>
          <w:bCs/>
          <w:spacing w:val="3"/>
          <w:sz w:val="28"/>
          <w:szCs w:val="28"/>
        </w:rPr>
        <w:t>.4</w:t>
      </w:r>
      <w:r>
        <w:rPr>
          <w:rFonts w:ascii="Times New Roman" w:hAnsi="Times New Roman" w:cs="Times New Roman"/>
          <w:spacing w:val="-3"/>
          <w:sz w:val="28"/>
          <w:szCs w:val="28"/>
        </w:rPr>
        <w:t>°С</w:t>
      </w:r>
      <w:r>
        <w:rPr>
          <w:rFonts w:ascii="Times New Roman" w:hAnsi="Times New Roman" w:cs="Times New Roman"/>
          <w:bCs/>
          <w:spacing w:val="1"/>
          <w:sz w:val="28"/>
          <w:szCs w:val="28"/>
        </w:rPr>
        <w:t>)</w:t>
      </w:r>
      <w:r>
        <w:rPr>
          <w:rFonts w:ascii="Times New Roman" w:hAnsi="Times New Roman" w:cs="Times New Roman"/>
          <w:b/>
          <w:bCs/>
          <w:spacing w:val="1"/>
          <w:sz w:val="28"/>
          <w:szCs w:val="28"/>
        </w:rPr>
        <w:t>,</w:t>
      </w:r>
      <w:r w:rsidRPr="00D71F27">
        <w:rPr>
          <w:rFonts w:ascii="Times New Roman" w:hAnsi="Times New Roman" w:cs="Times New Roman"/>
          <w:b/>
          <w:bCs/>
          <w:spacing w:val="1"/>
          <w:sz w:val="28"/>
          <w:szCs w:val="28"/>
        </w:rPr>
        <w:t xml:space="preserve">  </w:t>
      </w:r>
      <w:r>
        <w:rPr>
          <w:rFonts w:ascii="Times New Roman" w:hAnsi="Times New Roman" w:cs="Times New Roman"/>
          <w:bCs/>
          <w:sz w:val="28"/>
          <w:szCs w:val="28"/>
        </w:rPr>
        <w:t>истории болезни (заболевание началось остро после переохлаждения), объективного осмотра (</w:t>
      </w:r>
      <w:r>
        <w:rPr>
          <w:rFonts w:ascii="Times New Roman" w:hAnsi="Times New Roman" w:cs="Times New Roman"/>
          <w:spacing w:val="-2"/>
          <w:sz w:val="28"/>
          <w:szCs w:val="28"/>
        </w:rPr>
        <w:t>в 4-м и 5-м межреберьях по левой среднеключичной линии отмечается притупление перкуторного звука</w:t>
      </w:r>
      <w:r>
        <w:rPr>
          <w:rFonts w:ascii="Times New Roman" w:hAnsi="Times New Roman" w:cs="Times New Roman"/>
          <w:bCs/>
          <w:sz w:val="28"/>
          <w:szCs w:val="28"/>
        </w:rPr>
        <w:t>), лабораторных и инструментальных исследований (в ОАК - у</w:t>
      </w:r>
      <w:r w:rsidRPr="00EF7195">
        <w:rPr>
          <w:rFonts w:ascii="Times New Roman" w:hAnsi="Times New Roman" w:cs="Times New Roman"/>
          <w:bCs/>
          <w:sz w:val="28"/>
          <w:szCs w:val="28"/>
        </w:rPr>
        <w:t>меренный лейкоцитоз с</w:t>
      </w:r>
      <w:r>
        <w:rPr>
          <w:rFonts w:ascii="Times New Roman" w:hAnsi="Times New Roman" w:cs="Times New Roman"/>
          <w:bCs/>
          <w:sz w:val="28"/>
          <w:szCs w:val="28"/>
        </w:rPr>
        <w:t>о сдвигом влево, увеличение СОЭ</w:t>
      </w:r>
      <w:r w:rsidRPr="00EF7195">
        <w:rPr>
          <w:rFonts w:ascii="Times New Roman" w:hAnsi="Times New Roman" w:cs="Times New Roman"/>
          <w:bCs/>
          <w:sz w:val="28"/>
          <w:szCs w:val="28"/>
        </w:rPr>
        <w:t>; Рентгенологическое иссл</w:t>
      </w:r>
      <w:r>
        <w:rPr>
          <w:rFonts w:ascii="Times New Roman" w:hAnsi="Times New Roman" w:cs="Times New Roman"/>
          <w:bCs/>
          <w:sz w:val="28"/>
          <w:szCs w:val="28"/>
        </w:rPr>
        <w:t>едование органов грудной клетки</w:t>
      </w:r>
      <w:r w:rsidRPr="00EF7195">
        <w:rPr>
          <w:rFonts w:ascii="Times New Roman" w:hAnsi="Times New Roman" w:cs="Times New Roman"/>
          <w:bCs/>
          <w:sz w:val="28"/>
          <w:szCs w:val="28"/>
        </w:rPr>
        <w:t xml:space="preserve"> </w:t>
      </w:r>
      <w:r>
        <w:rPr>
          <w:rFonts w:ascii="Times New Roman" w:hAnsi="Times New Roman" w:cs="Times New Roman"/>
          <w:bCs/>
          <w:sz w:val="28"/>
          <w:szCs w:val="28"/>
        </w:rPr>
        <w:t>–</w:t>
      </w:r>
      <w:r w:rsidRPr="00EF7195">
        <w:rPr>
          <w:rFonts w:ascii="Times New Roman" w:hAnsi="Times New Roman" w:cs="Times New Roman"/>
          <w:bCs/>
          <w:sz w:val="28"/>
          <w:szCs w:val="28"/>
        </w:rPr>
        <w:t xml:space="preserve"> </w:t>
      </w:r>
      <w:r>
        <w:rPr>
          <w:rFonts w:ascii="Times New Roman" w:hAnsi="Times New Roman" w:cs="Times New Roman"/>
          <w:bCs/>
          <w:sz w:val="28"/>
          <w:szCs w:val="28"/>
        </w:rPr>
        <w:t>на фоне усиленного легочного рисунка в нижней доле слева определяется инфильтрация легочной ткани</w:t>
      </w:r>
      <w:r w:rsidRPr="00EF7195">
        <w:rPr>
          <w:rFonts w:ascii="Times New Roman" w:hAnsi="Times New Roman" w:cs="Times New Roman"/>
          <w:bCs/>
          <w:sz w:val="28"/>
          <w:szCs w:val="28"/>
        </w:rPr>
        <w:t xml:space="preserve">; Бактериологическое исследование мокроты - </w:t>
      </w:r>
      <w:r>
        <w:rPr>
          <w:rFonts w:ascii="Times New Roman" w:hAnsi="Times New Roman" w:cs="Times New Roman"/>
          <w:bCs/>
          <w:sz w:val="28"/>
          <w:szCs w:val="28"/>
        </w:rPr>
        <w:t>в</w:t>
      </w:r>
      <w:r w:rsidRPr="00EF7195">
        <w:rPr>
          <w:rFonts w:ascii="Times New Roman" w:hAnsi="Times New Roman" w:cs="Times New Roman"/>
          <w:bCs/>
          <w:sz w:val="28"/>
          <w:szCs w:val="28"/>
        </w:rPr>
        <w:t>ысеян Staphylococcus pneumoniae</w:t>
      </w:r>
      <w:r>
        <w:rPr>
          <w:rFonts w:ascii="Times New Roman" w:hAnsi="Times New Roman" w:cs="Times New Roman"/>
          <w:bCs/>
          <w:sz w:val="28"/>
          <w:szCs w:val="28"/>
        </w:rPr>
        <w:t>)</w:t>
      </w:r>
      <w:r w:rsidRPr="00EF7195">
        <w:rPr>
          <w:rFonts w:ascii="Times New Roman" w:hAnsi="Times New Roman" w:cs="Times New Roman"/>
          <w:bCs/>
          <w:sz w:val="28"/>
          <w:szCs w:val="28"/>
        </w:rPr>
        <w:t xml:space="preserve"> </w:t>
      </w:r>
      <w:r>
        <w:rPr>
          <w:rFonts w:ascii="Times New Roman" w:hAnsi="Times New Roman" w:cs="Times New Roman"/>
          <w:bCs/>
          <w:sz w:val="28"/>
          <w:szCs w:val="28"/>
        </w:rPr>
        <w:t>больному можно выставить следующий клинический диагноз</w:t>
      </w:r>
      <w:r w:rsidRPr="00B81EF7">
        <w:rPr>
          <w:rFonts w:ascii="Times New Roman" w:hAnsi="Times New Roman" w:cs="Times New Roman"/>
          <w:bCs/>
          <w:sz w:val="28"/>
          <w:szCs w:val="28"/>
        </w:rPr>
        <w:t>:</w:t>
      </w:r>
    </w:p>
    <w:p w:rsidR="003B598E" w:rsidRDefault="003B598E" w:rsidP="003B598E">
      <w:pPr>
        <w:ind w:left="-540"/>
        <w:jc w:val="both"/>
        <w:rPr>
          <w:rFonts w:ascii="Times New Roman" w:hAnsi="Times New Roman" w:cs="Times New Roman"/>
          <w:bCs/>
          <w:sz w:val="28"/>
          <w:szCs w:val="28"/>
        </w:rPr>
      </w:pPr>
    </w:p>
    <w:p w:rsidR="003B598E" w:rsidRDefault="003B598E" w:rsidP="003B598E">
      <w:pPr>
        <w:rPr>
          <w:rFonts w:ascii="Times New Roman" w:hAnsi="Times New Roman" w:cs="Times New Roman"/>
          <w:bCs/>
          <w:spacing w:val="3"/>
          <w:sz w:val="28"/>
          <w:szCs w:val="28"/>
        </w:rPr>
      </w:pPr>
      <w:r>
        <w:rPr>
          <w:rFonts w:ascii="Times New Roman" w:hAnsi="Times New Roman" w:cs="Times New Roman"/>
          <w:b/>
          <w:spacing w:val="2"/>
          <w:sz w:val="28"/>
          <w:szCs w:val="28"/>
        </w:rPr>
        <w:t>Основной</w:t>
      </w:r>
      <w:r w:rsidRPr="00B93408">
        <w:rPr>
          <w:rFonts w:ascii="Times New Roman" w:hAnsi="Times New Roman" w:cs="Times New Roman"/>
          <w:b/>
          <w:spacing w:val="2"/>
          <w:sz w:val="28"/>
          <w:szCs w:val="28"/>
        </w:rPr>
        <w:t xml:space="preserve">: </w:t>
      </w:r>
      <w:r>
        <w:rPr>
          <w:rFonts w:ascii="Times New Roman" w:hAnsi="Times New Roman" w:cs="Times New Roman"/>
          <w:spacing w:val="2"/>
          <w:sz w:val="28"/>
          <w:szCs w:val="28"/>
        </w:rPr>
        <w:t xml:space="preserve">Внегоспитальная левосторонняя нижнедолевая пневмония. </w:t>
      </w:r>
      <w:r>
        <w:rPr>
          <w:rFonts w:ascii="Times New Roman" w:hAnsi="Times New Roman" w:cs="Times New Roman"/>
          <w:bCs/>
          <w:spacing w:val="3"/>
          <w:sz w:val="28"/>
          <w:szCs w:val="28"/>
        </w:rPr>
        <w:t>Хронический бронхит с астматическим компонентом в фазе обострения.</w:t>
      </w:r>
    </w:p>
    <w:p w:rsidR="003B598E" w:rsidRPr="00EF7195" w:rsidRDefault="003B598E" w:rsidP="003B598E">
      <w:pPr>
        <w:rPr>
          <w:rFonts w:ascii="Times New Roman" w:hAnsi="Times New Roman" w:cs="Times New Roman"/>
          <w:spacing w:val="-3"/>
          <w:sz w:val="28"/>
          <w:szCs w:val="28"/>
        </w:rPr>
      </w:pPr>
      <w:r>
        <w:rPr>
          <w:rFonts w:ascii="Times New Roman" w:hAnsi="Times New Roman" w:cs="Times New Roman"/>
          <w:b/>
          <w:spacing w:val="-3"/>
          <w:sz w:val="28"/>
          <w:szCs w:val="28"/>
        </w:rPr>
        <w:t xml:space="preserve">Осложнения: </w:t>
      </w:r>
      <w:r>
        <w:rPr>
          <w:rFonts w:ascii="Times New Roman" w:hAnsi="Times New Roman" w:cs="Times New Roman"/>
          <w:spacing w:val="2"/>
          <w:sz w:val="28"/>
          <w:szCs w:val="28"/>
        </w:rPr>
        <w:t>--</w:t>
      </w:r>
    </w:p>
    <w:p w:rsidR="003B598E" w:rsidRDefault="003B598E" w:rsidP="003B598E">
      <w:pPr>
        <w:rPr>
          <w:rFonts w:ascii="Times New Roman" w:hAnsi="Times New Roman" w:cs="Times New Roman"/>
          <w:bCs/>
          <w:spacing w:val="3"/>
          <w:sz w:val="28"/>
          <w:szCs w:val="28"/>
        </w:rPr>
      </w:pPr>
      <w:r>
        <w:rPr>
          <w:rFonts w:ascii="Times New Roman" w:hAnsi="Times New Roman" w:cs="Times New Roman"/>
          <w:b/>
          <w:bCs/>
          <w:spacing w:val="3"/>
          <w:sz w:val="28"/>
          <w:szCs w:val="28"/>
        </w:rPr>
        <w:lastRenderedPageBreak/>
        <w:t>Сопутствующий диагноз:</w:t>
      </w:r>
      <w:r>
        <w:rPr>
          <w:rFonts w:ascii="Times New Roman" w:hAnsi="Times New Roman" w:cs="Times New Roman"/>
          <w:bCs/>
          <w:spacing w:val="3"/>
          <w:sz w:val="28"/>
          <w:szCs w:val="28"/>
        </w:rPr>
        <w:t xml:space="preserve"> АГ </w:t>
      </w:r>
      <w:r>
        <w:rPr>
          <w:rFonts w:ascii="Times New Roman" w:hAnsi="Times New Roman" w:cs="Times New Roman"/>
          <w:bCs/>
          <w:spacing w:val="3"/>
          <w:sz w:val="28"/>
          <w:szCs w:val="28"/>
          <w:lang w:val="en-US"/>
        </w:rPr>
        <w:t>I</w:t>
      </w:r>
      <w:r>
        <w:rPr>
          <w:rFonts w:ascii="Times New Roman" w:hAnsi="Times New Roman" w:cs="Times New Roman"/>
          <w:bCs/>
          <w:spacing w:val="3"/>
          <w:sz w:val="28"/>
          <w:szCs w:val="28"/>
        </w:rPr>
        <w:t xml:space="preserve"> степени риск 3</w:t>
      </w:r>
    </w:p>
    <w:p w:rsidR="002B4C12" w:rsidRDefault="002B4C12" w:rsidP="003B598E">
      <w:pPr>
        <w:rPr>
          <w:rFonts w:ascii="Times New Roman" w:hAnsi="Times New Roman" w:cs="Times New Roman"/>
          <w:bCs/>
          <w:spacing w:val="3"/>
          <w:sz w:val="28"/>
          <w:szCs w:val="28"/>
        </w:rPr>
      </w:pPr>
    </w:p>
    <w:p w:rsidR="002B4C12" w:rsidRDefault="002B4C12" w:rsidP="003B598E">
      <w:pPr>
        <w:rPr>
          <w:rFonts w:ascii="Times New Roman" w:hAnsi="Times New Roman" w:cs="Times New Roman"/>
          <w:bCs/>
          <w:spacing w:val="3"/>
          <w:sz w:val="28"/>
          <w:szCs w:val="28"/>
        </w:rPr>
      </w:pPr>
    </w:p>
    <w:p w:rsidR="002B4C12" w:rsidRDefault="002B4C12" w:rsidP="002B4C12">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XII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Лечение пациента и его обоснование</w:t>
      </w:r>
      <w:r w:rsidRPr="00197346">
        <w:rPr>
          <w:rFonts w:ascii="Times New Roman" w:hAnsi="Times New Roman" w:cs="Times New Roman"/>
          <w:b/>
          <w:bCs/>
          <w:color w:val="000000"/>
          <w:spacing w:val="-5"/>
          <w:sz w:val="36"/>
          <w:szCs w:val="36"/>
        </w:rPr>
        <w:t>.</w:t>
      </w:r>
    </w:p>
    <w:p w:rsidR="00584908" w:rsidRDefault="00584908" w:rsidP="002B4C12">
      <w:pPr>
        <w:ind w:left="-540"/>
        <w:jc w:val="center"/>
        <w:rPr>
          <w:rFonts w:ascii="Times New Roman" w:hAnsi="Times New Roman" w:cs="Times New Roman"/>
          <w:b/>
          <w:bCs/>
          <w:color w:val="000000"/>
          <w:spacing w:val="-5"/>
          <w:sz w:val="36"/>
          <w:szCs w:val="36"/>
        </w:rPr>
      </w:pPr>
    </w:p>
    <w:p w:rsidR="00262010" w:rsidRPr="00AE1148" w:rsidRDefault="00262010" w:rsidP="00262010">
      <w:pPr>
        <w:widowControl/>
        <w:numPr>
          <w:ilvl w:val="0"/>
          <w:numId w:val="4"/>
        </w:numPr>
        <w:autoSpaceDE/>
        <w:autoSpaceDN/>
        <w:adjustRightInd/>
        <w:spacing w:line="360" w:lineRule="auto"/>
        <w:jc w:val="both"/>
        <w:rPr>
          <w:rFonts w:ascii="Times New Roman" w:hAnsi="Times New Roman" w:cs="Times New Roman"/>
          <w:i/>
          <w:sz w:val="28"/>
          <w:szCs w:val="28"/>
        </w:rPr>
      </w:pPr>
      <w:r w:rsidRPr="00AE1148">
        <w:rPr>
          <w:rFonts w:ascii="Times New Roman" w:hAnsi="Times New Roman" w:cs="Times New Roman"/>
          <w:i/>
          <w:sz w:val="28"/>
          <w:szCs w:val="28"/>
        </w:rPr>
        <w:t xml:space="preserve">Диета. </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Полноценная диета с достаточным содержанием белков и повышенным содержанием витаминов А,С, группы В. </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Ограничение углеводов до 200-250 г/сут, поваренной соли до 4-6 г/сут и увеличение продуктов, богатых солями кальция (молочные продукты)</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Введение достаточного количества витамина С и жидкости (1500 – 1700 мл/сут)</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Необходимо насыщение диеты продуктами, богатыми витамином Р (черноплодная рябина, шиповник, черная смородина, лимоны).</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Включение продуктов, богатых витаминами группы В (мясо,рыба,дрожжи, отвар из пшеничных отрубей) препятствует подавлению антибиотиками микрофлоры кишечника.</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Продукты, богатые никотиновой кислотой</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Витамин А и бета-каротин (морковь, красные овощи и фрукты) способствуют регенерации эпителия дыхательных путей. Рекомендованы овощные и фруктовые соки</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Пища назначается в измельченном и жидком виде, прием пищи 6-7 р/сут</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Энергетическая ценность от 1600 ккал/сут с повышением по мере выздоровления до 2800 ккал/сут</w:t>
      </w:r>
    </w:p>
    <w:p w:rsidR="00262010" w:rsidRPr="00AE1148" w:rsidRDefault="00262010" w:rsidP="00262010">
      <w:pPr>
        <w:widowControl/>
        <w:numPr>
          <w:ilvl w:val="0"/>
          <w:numId w:val="4"/>
        </w:numPr>
        <w:autoSpaceDE/>
        <w:autoSpaceDN/>
        <w:adjustRightInd/>
        <w:spacing w:line="360" w:lineRule="auto"/>
        <w:jc w:val="both"/>
        <w:rPr>
          <w:rFonts w:ascii="Times New Roman" w:hAnsi="Times New Roman" w:cs="Times New Roman"/>
          <w:i/>
          <w:sz w:val="28"/>
          <w:szCs w:val="28"/>
        </w:rPr>
      </w:pPr>
      <w:r w:rsidRPr="00AE1148">
        <w:rPr>
          <w:rFonts w:ascii="Times New Roman" w:hAnsi="Times New Roman" w:cs="Times New Roman"/>
          <w:i/>
          <w:sz w:val="28"/>
          <w:szCs w:val="28"/>
        </w:rPr>
        <w:t>Лекарственная терапия</w:t>
      </w:r>
    </w:p>
    <w:p w:rsidR="00262010" w:rsidRPr="00AE1148" w:rsidRDefault="00262010" w:rsidP="00262010">
      <w:pPr>
        <w:pStyle w:val="3"/>
        <w:numPr>
          <w:ilvl w:val="1"/>
          <w:numId w:val="4"/>
        </w:numPr>
        <w:rPr>
          <w:sz w:val="28"/>
          <w:szCs w:val="28"/>
        </w:rPr>
      </w:pPr>
      <w:r w:rsidRPr="00AE1148">
        <w:rPr>
          <w:sz w:val="28"/>
          <w:szCs w:val="28"/>
        </w:rPr>
        <w:t>Антибактериальная терапия в первые дни заболевания до получения результатов бактериологических исследований. Длительность антибактериальной терапии составляет весь период лихорадки плюс три дня.</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При внебольничных пневмониях – натриевая соль бензилпенициллина – 1-2 млн.ЕД в/м каждые 4 ч; амбулаторно – ампициллин+сульбактам</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lastRenderedPageBreak/>
        <w:t xml:space="preserve">При внебольничных пневмониях у пациентов молодого возраста – эритромицин по 500 мг внутрь каждые 6 ч (или спиромицин, или кларитромицин). </w:t>
      </w:r>
      <w:r w:rsidRPr="00AE1148">
        <w:rPr>
          <w:rFonts w:ascii="Times New Roman" w:hAnsi="Times New Roman" w:cs="Times New Roman"/>
          <w:sz w:val="28"/>
          <w:szCs w:val="28"/>
          <w:u w:val="single"/>
        </w:rPr>
        <w:t>Препараты резерва</w:t>
      </w:r>
      <w:r w:rsidRPr="00AE1148">
        <w:rPr>
          <w:rFonts w:ascii="Times New Roman" w:hAnsi="Times New Roman" w:cs="Times New Roman"/>
          <w:sz w:val="28"/>
          <w:szCs w:val="28"/>
        </w:rPr>
        <w:t xml:space="preserve"> – производные фторхинолона (например, ципрофлоксацин по </w:t>
      </w:r>
      <w:smartTag w:uri="urn:schemas-microsoft-com:office:smarttags" w:element="metricconverter">
        <w:smartTagPr>
          <w:attr w:name="ProductID" w:val="0.5 г"/>
        </w:smartTagPr>
        <w:r w:rsidRPr="00AE1148">
          <w:rPr>
            <w:rFonts w:ascii="Times New Roman" w:hAnsi="Times New Roman" w:cs="Times New Roman"/>
            <w:sz w:val="28"/>
            <w:szCs w:val="28"/>
          </w:rPr>
          <w:t>0.5 г</w:t>
        </w:r>
      </w:smartTag>
      <w:r w:rsidRPr="00AE1148">
        <w:rPr>
          <w:rFonts w:ascii="Times New Roman" w:hAnsi="Times New Roman" w:cs="Times New Roman"/>
          <w:sz w:val="28"/>
          <w:szCs w:val="28"/>
        </w:rPr>
        <w:t xml:space="preserve"> 2 р/сут) или азитромицин по 500 мг/сут в течение 3 сут (при непереносимости эритромицина и у курильщиков для воздействия на </w:t>
      </w:r>
      <w:r w:rsidRPr="00AE1148">
        <w:rPr>
          <w:rFonts w:ascii="Times New Roman" w:hAnsi="Times New Roman" w:cs="Times New Roman"/>
          <w:i/>
          <w:sz w:val="28"/>
          <w:szCs w:val="28"/>
          <w:lang w:val="en-US"/>
        </w:rPr>
        <w:t>H</w:t>
      </w:r>
      <w:r w:rsidRPr="00AE1148">
        <w:rPr>
          <w:rFonts w:ascii="Times New Roman" w:hAnsi="Times New Roman" w:cs="Times New Roman"/>
          <w:i/>
          <w:sz w:val="28"/>
          <w:szCs w:val="28"/>
        </w:rPr>
        <w:t xml:space="preserve">. </w:t>
      </w:r>
      <w:r w:rsidRPr="00AE1148">
        <w:rPr>
          <w:rFonts w:ascii="Times New Roman" w:hAnsi="Times New Roman" w:cs="Times New Roman"/>
          <w:i/>
          <w:sz w:val="28"/>
          <w:szCs w:val="28"/>
          <w:lang w:val="en-US"/>
        </w:rPr>
        <w:t>ifluenzae</w:t>
      </w:r>
      <w:r w:rsidRPr="00AE1148">
        <w:rPr>
          <w:rFonts w:ascii="Times New Roman" w:hAnsi="Times New Roman" w:cs="Times New Roman"/>
          <w:sz w:val="28"/>
          <w:szCs w:val="28"/>
        </w:rPr>
        <w:t>).</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внебольничных пневмониях у пациентов пожилого возраста – цефалоспорины </w:t>
      </w:r>
      <w:r w:rsidRPr="00AE1148">
        <w:rPr>
          <w:rFonts w:ascii="Times New Roman" w:hAnsi="Times New Roman" w:cs="Times New Roman"/>
          <w:sz w:val="28"/>
          <w:szCs w:val="28"/>
          <w:lang w:val="en-US"/>
        </w:rPr>
        <w:t>II</w:t>
      </w:r>
      <w:r w:rsidRPr="00AE1148">
        <w:rPr>
          <w:rFonts w:ascii="Times New Roman" w:hAnsi="Times New Roman" w:cs="Times New Roman"/>
          <w:sz w:val="28"/>
          <w:szCs w:val="28"/>
        </w:rPr>
        <w:t xml:space="preserve"> поколения (цефуроксим, цефотаксим по </w:t>
      </w:r>
      <w:smartTag w:uri="urn:schemas-microsoft-com:office:smarttags" w:element="metricconverter">
        <w:smartTagPr>
          <w:attr w:name="ProductID" w:val="2 г"/>
        </w:smartTagPr>
        <w:r w:rsidRPr="00AE1148">
          <w:rPr>
            <w:rFonts w:ascii="Times New Roman" w:hAnsi="Times New Roman" w:cs="Times New Roman"/>
            <w:sz w:val="28"/>
            <w:szCs w:val="28"/>
          </w:rPr>
          <w:t>2 г</w:t>
        </w:r>
      </w:smartTag>
      <w:r w:rsidRPr="00AE1148">
        <w:rPr>
          <w:rFonts w:ascii="Times New Roman" w:hAnsi="Times New Roman" w:cs="Times New Roman"/>
          <w:sz w:val="28"/>
          <w:szCs w:val="28"/>
        </w:rPr>
        <w:t xml:space="preserve"> каждые 4-6 ч), или аугментин по 375-750 мг 3 р/сут, или уназин 1.5-12 г/сут в 3-4 приема.</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подозрении на аспирационную пневмонию – цефалоспорины </w:t>
      </w:r>
      <w:r w:rsidRPr="00AE1148">
        <w:rPr>
          <w:rFonts w:ascii="Times New Roman" w:hAnsi="Times New Roman" w:cs="Times New Roman"/>
          <w:sz w:val="28"/>
          <w:szCs w:val="28"/>
          <w:lang w:val="en-US"/>
        </w:rPr>
        <w:t>III</w:t>
      </w:r>
      <w:r w:rsidRPr="00AE1148">
        <w:rPr>
          <w:rFonts w:ascii="Times New Roman" w:hAnsi="Times New Roman" w:cs="Times New Roman"/>
          <w:sz w:val="28"/>
          <w:szCs w:val="28"/>
        </w:rPr>
        <w:t xml:space="preserve"> поколения (цефтазидим по </w:t>
      </w:r>
      <w:smartTag w:uri="urn:schemas-microsoft-com:office:smarttags" w:element="metricconverter">
        <w:smartTagPr>
          <w:attr w:name="ProductID" w:val="2 г"/>
        </w:smartTagPr>
        <w:r w:rsidRPr="00AE1148">
          <w:rPr>
            <w:rFonts w:ascii="Times New Roman" w:hAnsi="Times New Roman" w:cs="Times New Roman"/>
            <w:sz w:val="28"/>
            <w:szCs w:val="28"/>
          </w:rPr>
          <w:t>2 г</w:t>
        </w:r>
      </w:smartTag>
      <w:r w:rsidRPr="00AE1148">
        <w:rPr>
          <w:rFonts w:ascii="Times New Roman" w:hAnsi="Times New Roman" w:cs="Times New Roman"/>
          <w:sz w:val="28"/>
          <w:szCs w:val="28"/>
        </w:rPr>
        <w:t xml:space="preserve"> в/в каждые 8 ч, цефтриаксон по </w:t>
      </w:r>
      <w:smartTag w:uri="urn:schemas-microsoft-com:office:smarttags" w:element="metricconverter">
        <w:smartTagPr>
          <w:attr w:name="ProductID" w:val="2 г"/>
        </w:smartTagPr>
        <w:r w:rsidRPr="00AE1148">
          <w:rPr>
            <w:rFonts w:ascii="Times New Roman" w:hAnsi="Times New Roman" w:cs="Times New Roman"/>
            <w:sz w:val="28"/>
            <w:szCs w:val="28"/>
          </w:rPr>
          <w:t>2 г</w:t>
        </w:r>
      </w:smartTag>
      <w:r w:rsidRPr="00AE1148">
        <w:rPr>
          <w:rFonts w:ascii="Times New Roman" w:hAnsi="Times New Roman" w:cs="Times New Roman"/>
          <w:sz w:val="28"/>
          <w:szCs w:val="28"/>
        </w:rPr>
        <w:t xml:space="preserve"> в/в каждые 12 ч), или аминогликозиды (гентамицин 1.5 - 2 мг каждые 8 ч или 4-5 мг/кг 1 р/сут) в сочетании с метронидазолом (по 1.5 г/сут в/в капельно).</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При пневмониях у пациентов с иммунодефицитными состояниями – сочетание препарата из группы пенициллина и ингибитора бета-лактамазы, аминогликозида и производного фторхинолона или имипенем.</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госпитальной пневмонии – аминогликозиды, производные фторхинолона. При предполагаемом поражении </w:t>
      </w:r>
      <w:r w:rsidRPr="00AE1148">
        <w:rPr>
          <w:rFonts w:ascii="Times New Roman" w:hAnsi="Times New Roman" w:cs="Times New Roman"/>
          <w:i/>
          <w:sz w:val="28"/>
          <w:szCs w:val="28"/>
          <w:lang w:val="en-US"/>
        </w:rPr>
        <w:t>Pseudomonas</w:t>
      </w:r>
      <w:r w:rsidRPr="00AE1148">
        <w:rPr>
          <w:rFonts w:ascii="Times New Roman" w:hAnsi="Times New Roman" w:cs="Times New Roman"/>
          <w:i/>
          <w:sz w:val="28"/>
          <w:szCs w:val="28"/>
        </w:rPr>
        <w:t xml:space="preserve"> </w:t>
      </w:r>
      <w:r w:rsidRPr="00AE1148">
        <w:rPr>
          <w:rFonts w:ascii="Times New Roman" w:hAnsi="Times New Roman" w:cs="Times New Roman"/>
          <w:i/>
          <w:sz w:val="28"/>
          <w:szCs w:val="28"/>
          <w:lang w:val="en-US"/>
        </w:rPr>
        <w:t>aeruginosa</w:t>
      </w:r>
      <w:r w:rsidRPr="00AE1148">
        <w:rPr>
          <w:rFonts w:ascii="Times New Roman" w:hAnsi="Times New Roman" w:cs="Times New Roman"/>
          <w:sz w:val="28"/>
          <w:szCs w:val="28"/>
        </w:rPr>
        <w:t xml:space="preserve"> – цефалоспорины </w:t>
      </w:r>
      <w:r w:rsidRPr="00AE1148">
        <w:rPr>
          <w:rFonts w:ascii="Times New Roman" w:hAnsi="Times New Roman" w:cs="Times New Roman"/>
          <w:sz w:val="28"/>
          <w:szCs w:val="28"/>
          <w:lang w:val="en-US"/>
        </w:rPr>
        <w:t>III</w:t>
      </w:r>
      <w:r w:rsidRPr="00AE1148">
        <w:rPr>
          <w:rFonts w:ascii="Times New Roman" w:hAnsi="Times New Roman" w:cs="Times New Roman"/>
          <w:sz w:val="28"/>
          <w:szCs w:val="28"/>
        </w:rPr>
        <w:t xml:space="preserve"> поколения, или азлоциллин в сочетании с аминогликозидами. При предполагаемом поражении резистентными штаммами </w:t>
      </w:r>
      <w:r w:rsidRPr="00AE1148">
        <w:rPr>
          <w:rFonts w:ascii="Times New Roman" w:hAnsi="Times New Roman" w:cs="Times New Roman"/>
          <w:i/>
          <w:sz w:val="28"/>
          <w:szCs w:val="28"/>
          <w:lang w:val="en-US"/>
        </w:rPr>
        <w:t>Staphylococcus</w:t>
      </w:r>
      <w:r w:rsidRPr="00AE1148">
        <w:rPr>
          <w:rFonts w:ascii="Times New Roman" w:hAnsi="Times New Roman" w:cs="Times New Roman"/>
          <w:i/>
          <w:sz w:val="28"/>
          <w:szCs w:val="28"/>
        </w:rPr>
        <w:t xml:space="preserve"> </w:t>
      </w:r>
      <w:r w:rsidRPr="00AE1148">
        <w:rPr>
          <w:rFonts w:ascii="Times New Roman" w:hAnsi="Times New Roman" w:cs="Times New Roman"/>
          <w:i/>
          <w:sz w:val="28"/>
          <w:szCs w:val="28"/>
          <w:lang w:val="en-US"/>
        </w:rPr>
        <w:t>aureus</w:t>
      </w:r>
      <w:r w:rsidRPr="00AE1148">
        <w:rPr>
          <w:rFonts w:ascii="Times New Roman" w:hAnsi="Times New Roman" w:cs="Times New Roman"/>
          <w:sz w:val="28"/>
          <w:szCs w:val="28"/>
        </w:rPr>
        <w:t xml:space="preserve"> – ванкомицин по </w:t>
      </w:r>
      <w:smartTag w:uri="urn:schemas-microsoft-com:office:smarttags" w:element="metricconverter">
        <w:smartTagPr>
          <w:attr w:name="ProductID" w:val="1 г"/>
        </w:smartTagPr>
        <w:r w:rsidRPr="00AE1148">
          <w:rPr>
            <w:rFonts w:ascii="Times New Roman" w:hAnsi="Times New Roman" w:cs="Times New Roman"/>
            <w:sz w:val="28"/>
            <w:szCs w:val="28"/>
          </w:rPr>
          <w:t>1 г</w:t>
        </w:r>
      </w:smartTag>
      <w:r w:rsidRPr="00AE1148">
        <w:rPr>
          <w:rFonts w:ascii="Times New Roman" w:hAnsi="Times New Roman" w:cs="Times New Roman"/>
          <w:sz w:val="28"/>
          <w:szCs w:val="28"/>
        </w:rPr>
        <w:t xml:space="preserve"> в/в каждые 12 ч.</w:t>
      </w:r>
    </w:p>
    <w:p w:rsidR="00262010" w:rsidRPr="00AE1148" w:rsidRDefault="00262010" w:rsidP="00262010">
      <w:pPr>
        <w:widowControl/>
        <w:numPr>
          <w:ilvl w:val="1"/>
          <w:numId w:val="4"/>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 После получения результатов бактериологических исследований.</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При поражении пневмококками – бензилпенициллина натриевая соль 1-2 млн.ЕД в/м каждые 4 ч, эритромицин 500 мг каждые 6 ч, рокситромицин 150 мг 2 р/сут или азитромицин 500 мг 1 р/сут. При резистентных штаммах – цефотаксим, цефтриаксон, тиенам или имипенем.</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поражении </w:t>
      </w:r>
      <w:r w:rsidRPr="00AE1148">
        <w:rPr>
          <w:rFonts w:ascii="Times New Roman" w:hAnsi="Times New Roman" w:cs="Times New Roman"/>
          <w:i/>
          <w:sz w:val="28"/>
          <w:szCs w:val="28"/>
          <w:lang w:val="en-US"/>
        </w:rPr>
        <w:t>H</w:t>
      </w:r>
      <w:r w:rsidRPr="00AE1148">
        <w:rPr>
          <w:rFonts w:ascii="Times New Roman" w:hAnsi="Times New Roman" w:cs="Times New Roman"/>
          <w:i/>
          <w:sz w:val="28"/>
          <w:szCs w:val="28"/>
        </w:rPr>
        <w:t xml:space="preserve">. </w:t>
      </w:r>
      <w:r w:rsidRPr="00AE1148">
        <w:rPr>
          <w:rFonts w:ascii="Times New Roman" w:hAnsi="Times New Roman" w:cs="Times New Roman"/>
          <w:i/>
          <w:sz w:val="28"/>
          <w:szCs w:val="28"/>
          <w:lang w:val="en-US"/>
        </w:rPr>
        <w:t>Ifluenzae</w:t>
      </w:r>
      <w:r w:rsidRPr="00AE1148">
        <w:rPr>
          <w:rFonts w:ascii="Times New Roman" w:hAnsi="Times New Roman" w:cs="Times New Roman"/>
          <w:i/>
          <w:sz w:val="28"/>
          <w:szCs w:val="28"/>
        </w:rPr>
        <w:t xml:space="preserve"> </w:t>
      </w:r>
      <w:r w:rsidRPr="00AE1148">
        <w:rPr>
          <w:rFonts w:ascii="Times New Roman" w:hAnsi="Times New Roman" w:cs="Times New Roman"/>
          <w:sz w:val="28"/>
          <w:szCs w:val="28"/>
        </w:rPr>
        <w:t xml:space="preserve">– бисептол-480 (ко-тримоксазол) по 2 таблетки каждые 12 ч. </w:t>
      </w:r>
      <w:r w:rsidRPr="00AE1148">
        <w:rPr>
          <w:rFonts w:ascii="Times New Roman" w:hAnsi="Times New Roman" w:cs="Times New Roman"/>
          <w:sz w:val="28"/>
          <w:szCs w:val="28"/>
          <w:u w:val="single"/>
        </w:rPr>
        <w:t>Препараты резерва</w:t>
      </w:r>
      <w:r w:rsidRPr="00AE1148">
        <w:rPr>
          <w:rFonts w:ascii="Times New Roman" w:hAnsi="Times New Roman" w:cs="Times New Roman"/>
          <w:sz w:val="28"/>
          <w:szCs w:val="28"/>
        </w:rPr>
        <w:t xml:space="preserve">: цефалоспорины </w:t>
      </w:r>
      <w:r w:rsidRPr="00AE1148">
        <w:rPr>
          <w:rFonts w:ascii="Times New Roman" w:hAnsi="Times New Roman" w:cs="Times New Roman"/>
          <w:sz w:val="28"/>
          <w:szCs w:val="28"/>
          <w:lang w:val="en-US"/>
        </w:rPr>
        <w:t>II</w:t>
      </w:r>
      <w:r w:rsidRPr="00AE1148">
        <w:rPr>
          <w:rFonts w:ascii="Times New Roman" w:hAnsi="Times New Roman" w:cs="Times New Roman"/>
          <w:sz w:val="28"/>
          <w:szCs w:val="28"/>
        </w:rPr>
        <w:t xml:space="preserve"> и </w:t>
      </w:r>
      <w:r w:rsidRPr="00AE1148">
        <w:rPr>
          <w:rFonts w:ascii="Times New Roman" w:hAnsi="Times New Roman" w:cs="Times New Roman"/>
          <w:sz w:val="28"/>
          <w:szCs w:val="28"/>
          <w:lang w:val="en-US"/>
        </w:rPr>
        <w:t>III</w:t>
      </w:r>
      <w:r w:rsidRPr="00AE1148">
        <w:rPr>
          <w:rFonts w:ascii="Times New Roman" w:hAnsi="Times New Roman" w:cs="Times New Roman"/>
          <w:sz w:val="28"/>
          <w:szCs w:val="28"/>
        </w:rPr>
        <w:t xml:space="preserve"> </w:t>
      </w:r>
      <w:r w:rsidRPr="00AE1148">
        <w:rPr>
          <w:rFonts w:ascii="Times New Roman" w:hAnsi="Times New Roman" w:cs="Times New Roman"/>
          <w:sz w:val="28"/>
          <w:szCs w:val="28"/>
        </w:rPr>
        <w:lastRenderedPageBreak/>
        <w:t xml:space="preserve">поколений (цефуроксим 0.25 – </w:t>
      </w:r>
      <w:smartTag w:uri="urn:schemas-microsoft-com:office:smarttags" w:element="metricconverter">
        <w:smartTagPr>
          <w:attr w:name="ProductID" w:val="1 г"/>
        </w:smartTagPr>
        <w:r w:rsidRPr="00AE1148">
          <w:rPr>
            <w:rFonts w:ascii="Times New Roman" w:hAnsi="Times New Roman" w:cs="Times New Roman"/>
            <w:sz w:val="28"/>
            <w:szCs w:val="28"/>
          </w:rPr>
          <w:t>1 г</w:t>
        </w:r>
      </w:smartTag>
      <w:r w:rsidRPr="00AE1148">
        <w:rPr>
          <w:rFonts w:ascii="Times New Roman" w:hAnsi="Times New Roman" w:cs="Times New Roman"/>
          <w:sz w:val="28"/>
          <w:szCs w:val="28"/>
        </w:rPr>
        <w:t xml:space="preserve"> в/в каждые 12 ч, цефаклор 0.5 – </w:t>
      </w:r>
      <w:smartTag w:uri="urn:schemas-microsoft-com:office:smarttags" w:element="metricconverter">
        <w:smartTagPr>
          <w:attr w:name="ProductID" w:val="1 г"/>
        </w:smartTagPr>
        <w:r w:rsidRPr="00AE1148">
          <w:rPr>
            <w:rFonts w:ascii="Times New Roman" w:hAnsi="Times New Roman" w:cs="Times New Roman"/>
            <w:sz w:val="28"/>
            <w:szCs w:val="28"/>
          </w:rPr>
          <w:t>1 г</w:t>
        </w:r>
      </w:smartTag>
      <w:r w:rsidRPr="00AE1148">
        <w:rPr>
          <w:rFonts w:ascii="Times New Roman" w:hAnsi="Times New Roman" w:cs="Times New Roman"/>
          <w:sz w:val="28"/>
          <w:szCs w:val="28"/>
        </w:rPr>
        <w:t xml:space="preserve"> внутрь каждые 6 ч), хлорамфеникол (левомицетин) 0.5 – </w:t>
      </w:r>
      <w:smartTag w:uri="urn:schemas-microsoft-com:office:smarttags" w:element="metricconverter">
        <w:smartTagPr>
          <w:attr w:name="ProductID" w:val="1 г"/>
        </w:smartTagPr>
        <w:r w:rsidRPr="00AE1148">
          <w:rPr>
            <w:rFonts w:ascii="Times New Roman" w:hAnsi="Times New Roman" w:cs="Times New Roman"/>
            <w:sz w:val="28"/>
            <w:szCs w:val="28"/>
          </w:rPr>
          <w:t>1 г</w:t>
        </w:r>
      </w:smartTag>
      <w:r w:rsidRPr="00AE1148">
        <w:rPr>
          <w:rFonts w:ascii="Times New Roman" w:hAnsi="Times New Roman" w:cs="Times New Roman"/>
          <w:sz w:val="28"/>
          <w:szCs w:val="28"/>
        </w:rPr>
        <w:t xml:space="preserve"> каждые 6 ч, аугментин.</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поражении </w:t>
      </w:r>
      <w:r w:rsidRPr="00AE1148">
        <w:rPr>
          <w:rFonts w:ascii="Times New Roman" w:hAnsi="Times New Roman" w:cs="Times New Roman"/>
          <w:i/>
          <w:sz w:val="28"/>
          <w:szCs w:val="28"/>
          <w:lang w:val="en-US"/>
        </w:rPr>
        <w:t>Staphylococcus</w:t>
      </w:r>
      <w:r w:rsidRPr="00AE1148">
        <w:rPr>
          <w:rFonts w:ascii="Times New Roman" w:hAnsi="Times New Roman" w:cs="Times New Roman"/>
          <w:i/>
          <w:sz w:val="28"/>
          <w:szCs w:val="28"/>
        </w:rPr>
        <w:t xml:space="preserve"> </w:t>
      </w:r>
      <w:r w:rsidRPr="00AE1148">
        <w:rPr>
          <w:rFonts w:ascii="Times New Roman" w:hAnsi="Times New Roman" w:cs="Times New Roman"/>
          <w:i/>
          <w:sz w:val="28"/>
          <w:szCs w:val="28"/>
          <w:lang w:val="en-US"/>
        </w:rPr>
        <w:t>aureus</w:t>
      </w:r>
      <w:r w:rsidRPr="00AE1148">
        <w:rPr>
          <w:rFonts w:ascii="Times New Roman" w:hAnsi="Times New Roman" w:cs="Times New Roman"/>
          <w:i/>
          <w:sz w:val="28"/>
          <w:szCs w:val="28"/>
        </w:rPr>
        <w:t xml:space="preserve"> </w:t>
      </w:r>
      <w:r w:rsidRPr="00AE1148">
        <w:rPr>
          <w:rFonts w:ascii="Times New Roman" w:hAnsi="Times New Roman" w:cs="Times New Roman"/>
          <w:sz w:val="28"/>
          <w:szCs w:val="28"/>
        </w:rPr>
        <w:t xml:space="preserve">– оксациллин 6 – 10 г/сут, цефалоспорины </w:t>
      </w:r>
      <w:r w:rsidRPr="00AE1148">
        <w:rPr>
          <w:rFonts w:ascii="Times New Roman" w:hAnsi="Times New Roman" w:cs="Times New Roman"/>
          <w:sz w:val="28"/>
          <w:szCs w:val="28"/>
          <w:lang w:val="en-US"/>
        </w:rPr>
        <w:t>I</w:t>
      </w:r>
      <w:r w:rsidRPr="00AE1148">
        <w:rPr>
          <w:rFonts w:ascii="Times New Roman" w:hAnsi="Times New Roman" w:cs="Times New Roman"/>
          <w:sz w:val="28"/>
          <w:szCs w:val="28"/>
        </w:rPr>
        <w:t xml:space="preserve"> поколения или клиндамицин по 600 – 800 мг в/в каждые 6-8 ч. при метициллин-резистентных штаммах – ванкомицин.</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поражении </w:t>
      </w:r>
      <w:r w:rsidRPr="00AE1148">
        <w:rPr>
          <w:rFonts w:ascii="Times New Roman" w:hAnsi="Times New Roman" w:cs="Times New Roman"/>
          <w:i/>
          <w:sz w:val="28"/>
          <w:szCs w:val="28"/>
          <w:lang w:val="en-US"/>
        </w:rPr>
        <w:t>Klebsiella</w:t>
      </w:r>
      <w:r w:rsidRPr="00AE1148">
        <w:rPr>
          <w:rFonts w:ascii="Times New Roman" w:hAnsi="Times New Roman" w:cs="Times New Roman"/>
          <w:sz w:val="28"/>
          <w:szCs w:val="28"/>
        </w:rPr>
        <w:t xml:space="preserve"> – аминогликозиды, цефалоспорины </w:t>
      </w:r>
      <w:r w:rsidRPr="00AE1148">
        <w:rPr>
          <w:rFonts w:ascii="Times New Roman" w:hAnsi="Times New Roman" w:cs="Times New Roman"/>
          <w:sz w:val="28"/>
          <w:szCs w:val="28"/>
          <w:lang w:val="en-US"/>
        </w:rPr>
        <w:t>III</w:t>
      </w:r>
      <w:r w:rsidRPr="00AE1148">
        <w:rPr>
          <w:rFonts w:ascii="Times New Roman" w:hAnsi="Times New Roman" w:cs="Times New Roman"/>
          <w:sz w:val="28"/>
          <w:szCs w:val="28"/>
        </w:rPr>
        <w:t xml:space="preserve"> поколения (цефотаксим по </w:t>
      </w:r>
      <w:smartTag w:uri="urn:schemas-microsoft-com:office:smarttags" w:element="metricconverter">
        <w:smartTagPr>
          <w:attr w:name="ProductID" w:val="2 г"/>
        </w:smartTagPr>
        <w:r w:rsidRPr="00AE1148">
          <w:rPr>
            <w:rFonts w:ascii="Times New Roman" w:hAnsi="Times New Roman" w:cs="Times New Roman"/>
            <w:sz w:val="28"/>
            <w:szCs w:val="28"/>
          </w:rPr>
          <w:t>2 г</w:t>
        </w:r>
      </w:smartTag>
      <w:r w:rsidRPr="00AE1148">
        <w:rPr>
          <w:rFonts w:ascii="Times New Roman" w:hAnsi="Times New Roman" w:cs="Times New Roman"/>
          <w:sz w:val="28"/>
          <w:szCs w:val="28"/>
        </w:rPr>
        <w:t xml:space="preserve"> в/в каждые 8 ч; цефтриаксон по </w:t>
      </w:r>
      <w:smartTag w:uri="urn:schemas-microsoft-com:office:smarttags" w:element="metricconverter">
        <w:smartTagPr>
          <w:attr w:name="ProductID" w:val="2 г"/>
        </w:smartTagPr>
        <w:r w:rsidRPr="00AE1148">
          <w:rPr>
            <w:rFonts w:ascii="Times New Roman" w:hAnsi="Times New Roman" w:cs="Times New Roman"/>
            <w:sz w:val="28"/>
            <w:szCs w:val="28"/>
          </w:rPr>
          <w:t>2 г</w:t>
        </w:r>
      </w:smartTag>
      <w:r w:rsidRPr="00AE1148">
        <w:rPr>
          <w:rFonts w:ascii="Times New Roman" w:hAnsi="Times New Roman" w:cs="Times New Roman"/>
          <w:sz w:val="28"/>
          <w:szCs w:val="28"/>
        </w:rPr>
        <w:t xml:space="preserve"> в/в каждые 12 ч), производные фторхинолона (ципрофлоксацин по 500 – 700 мг 2 р/сут), имипенем по </w:t>
      </w:r>
      <w:smartTag w:uri="urn:schemas-microsoft-com:office:smarttags" w:element="metricconverter">
        <w:smartTagPr>
          <w:attr w:name="ProductID" w:val="1 г"/>
        </w:smartTagPr>
        <w:r w:rsidRPr="00AE1148">
          <w:rPr>
            <w:rFonts w:ascii="Times New Roman" w:hAnsi="Times New Roman" w:cs="Times New Roman"/>
            <w:sz w:val="28"/>
            <w:szCs w:val="28"/>
          </w:rPr>
          <w:t>1 г</w:t>
        </w:r>
      </w:smartTag>
      <w:r w:rsidRPr="00AE1148">
        <w:rPr>
          <w:rFonts w:ascii="Times New Roman" w:hAnsi="Times New Roman" w:cs="Times New Roman"/>
          <w:sz w:val="28"/>
          <w:szCs w:val="28"/>
        </w:rPr>
        <w:t xml:space="preserve"> 2 р/сут.</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поражении </w:t>
      </w:r>
      <w:r w:rsidRPr="00AE1148">
        <w:rPr>
          <w:rFonts w:ascii="Times New Roman" w:hAnsi="Times New Roman" w:cs="Times New Roman"/>
          <w:i/>
          <w:sz w:val="28"/>
          <w:szCs w:val="28"/>
          <w:lang w:val="en-US"/>
        </w:rPr>
        <w:t>E</w:t>
      </w:r>
      <w:r w:rsidRPr="00AE1148">
        <w:rPr>
          <w:rFonts w:ascii="Times New Roman" w:hAnsi="Times New Roman" w:cs="Times New Roman"/>
          <w:i/>
          <w:sz w:val="28"/>
          <w:szCs w:val="28"/>
        </w:rPr>
        <w:t xml:space="preserve">. </w:t>
      </w:r>
      <w:r w:rsidRPr="00AE1148">
        <w:rPr>
          <w:rFonts w:ascii="Times New Roman" w:hAnsi="Times New Roman" w:cs="Times New Roman"/>
          <w:i/>
          <w:sz w:val="28"/>
          <w:szCs w:val="28"/>
          <w:lang w:val="en-US"/>
        </w:rPr>
        <w:t>coli</w:t>
      </w:r>
      <w:r w:rsidRPr="00AE1148">
        <w:rPr>
          <w:rFonts w:ascii="Times New Roman" w:hAnsi="Times New Roman" w:cs="Times New Roman"/>
          <w:sz w:val="28"/>
          <w:szCs w:val="28"/>
        </w:rPr>
        <w:t xml:space="preserve"> – аминогликозиды, цефалоспорины </w:t>
      </w:r>
      <w:r w:rsidRPr="00AE1148">
        <w:rPr>
          <w:rFonts w:ascii="Times New Roman" w:hAnsi="Times New Roman" w:cs="Times New Roman"/>
          <w:sz w:val="28"/>
          <w:szCs w:val="28"/>
          <w:lang w:val="en-US"/>
        </w:rPr>
        <w:t>II</w:t>
      </w:r>
      <w:r w:rsidRPr="00AE1148">
        <w:rPr>
          <w:rFonts w:ascii="Times New Roman" w:hAnsi="Times New Roman" w:cs="Times New Roman"/>
          <w:sz w:val="28"/>
          <w:szCs w:val="28"/>
        </w:rPr>
        <w:t xml:space="preserve"> и </w:t>
      </w:r>
      <w:r w:rsidRPr="00AE1148">
        <w:rPr>
          <w:rFonts w:ascii="Times New Roman" w:hAnsi="Times New Roman" w:cs="Times New Roman"/>
          <w:sz w:val="28"/>
          <w:szCs w:val="28"/>
          <w:lang w:val="en-US"/>
        </w:rPr>
        <w:t>III</w:t>
      </w:r>
      <w:r w:rsidRPr="00AE1148">
        <w:rPr>
          <w:rFonts w:ascii="Times New Roman" w:hAnsi="Times New Roman" w:cs="Times New Roman"/>
          <w:sz w:val="28"/>
          <w:szCs w:val="28"/>
        </w:rPr>
        <w:t xml:space="preserve"> поколений. </w:t>
      </w:r>
      <w:r w:rsidRPr="00AE1148">
        <w:rPr>
          <w:rFonts w:ascii="Times New Roman" w:hAnsi="Times New Roman" w:cs="Times New Roman"/>
          <w:sz w:val="28"/>
          <w:szCs w:val="28"/>
          <w:u w:val="single"/>
        </w:rPr>
        <w:t>Альтернативные препараты</w:t>
      </w:r>
      <w:r w:rsidRPr="00AE1148">
        <w:rPr>
          <w:rFonts w:ascii="Times New Roman" w:hAnsi="Times New Roman" w:cs="Times New Roman"/>
          <w:sz w:val="28"/>
          <w:szCs w:val="28"/>
        </w:rPr>
        <w:t>: производные фторхинолона, имипенем, хлорамфеникол.</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поражении </w:t>
      </w:r>
      <w:r w:rsidRPr="00AE1148">
        <w:rPr>
          <w:rFonts w:ascii="Times New Roman" w:hAnsi="Times New Roman" w:cs="Times New Roman"/>
          <w:i/>
          <w:sz w:val="28"/>
          <w:szCs w:val="28"/>
          <w:lang w:val="en-US"/>
        </w:rPr>
        <w:t>Pseudomonas</w:t>
      </w:r>
      <w:r w:rsidRPr="00AE1148">
        <w:rPr>
          <w:rFonts w:ascii="Times New Roman" w:hAnsi="Times New Roman" w:cs="Times New Roman"/>
          <w:i/>
          <w:sz w:val="28"/>
          <w:szCs w:val="28"/>
        </w:rPr>
        <w:t xml:space="preserve"> </w:t>
      </w:r>
      <w:r w:rsidRPr="00AE1148">
        <w:rPr>
          <w:rFonts w:ascii="Times New Roman" w:hAnsi="Times New Roman" w:cs="Times New Roman"/>
          <w:i/>
          <w:sz w:val="28"/>
          <w:szCs w:val="28"/>
          <w:lang w:val="en-US"/>
        </w:rPr>
        <w:t>aeruginosa</w:t>
      </w:r>
      <w:r w:rsidRPr="00AE1148">
        <w:rPr>
          <w:rFonts w:ascii="Times New Roman" w:hAnsi="Times New Roman" w:cs="Times New Roman"/>
          <w:sz w:val="28"/>
          <w:szCs w:val="28"/>
        </w:rPr>
        <w:t xml:space="preserve"> – сочетание аминогликозида и карбенициллина или цефтазидима, азлоциллин, мезлоциллин или имипенем.</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поражении </w:t>
      </w:r>
      <w:r w:rsidRPr="00AE1148">
        <w:rPr>
          <w:rFonts w:ascii="Times New Roman" w:hAnsi="Times New Roman" w:cs="Times New Roman"/>
          <w:i/>
          <w:sz w:val="28"/>
          <w:szCs w:val="28"/>
          <w:lang w:val="en-US"/>
        </w:rPr>
        <w:t>Enterococci</w:t>
      </w:r>
      <w:r w:rsidRPr="00AE1148">
        <w:rPr>
          <w:rFonts w:ascii="Times New Roman" w:hAnsi="Times New Roman" w:cs="Times New Roman"/>
          <w:sz w:val="28"/>
          <w:szCs w:val="28"/>
        </w:rPr>
        <w:t xml:space="preserve"> – сочетание ампициллина и гентамицина</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поражении </w:t>
      </w:r>
      <w:r w:rsidRPr="00AE1148">
        <w:rPr>
          <w:rFonts w:ascii="Times New Roman" w:hAnsi="Times New Roman" w:cs="Times New Roman"/>
          <w:i/>
          <w:sz w:val="28"/>
          <w:szCs w:val="28"/>
          <w:lang w:val="en-US"/>
        </w:rPr>
        <w:t>Acinetobacter</w:t>
      </w:r>
      <w:r w:rsidRPr="00AE1148">
        <w:rPr>
          <w:rFonts w:ascii="Times New Roman" w:hAnsi="Times New Roman" w:cs="Times New Roman"/>
          <w:sz w:val="28"/>
          <w:szCs w:val="28"/>
        </w:rPr>
        <w:t xml:space="preserve"> – имипенем или аминогликозиды, бисептол</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При поражении пневмоцистой – бактрим (бисептол) 90 – 120 мг/кг 1 р/сут внутрь или в/в каждые 6 – 9 ч не дольше 3 недель.</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При поражении </w:t>
      </w:r>
      <w:r w:rsidRPr="00AE1148">
        <w:rPr>
          <w:rFonts w:ascii="Times New Roman" w:hAnsi="Times New Roman" w:cs="Times New Roman"/>
          <w:sz w:val="28"/>
          <w:szCs w:val="28"/>
          <w:lang w:val="en-US"/>
        </w:rPr>
        <w:t>Legionella</w:t>
      </w:r>
      <w:r w:rsidRPr="00AE1148">
        <w:rPr>
          <w:rFonts w:ascii="Times New Roman" w:hAnsi="Times New Roman" w:cs="Times New Roman"/>
          <w:sz w:val="28"/>
          <w:szCs w:val="28"/>
        </w:rPr>
        <w:t xml:space="preserve"> – эритромицин до 1 г/сут в/в; рифампицин 0.9 г/сут</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При фридлендеровской пневмонии препаратами выбора являются гентамицин (1 г/сут) и левомицетин (2 г/сут).</w:t>
      </w:r>
    </w:p>
    <w:p w:rsidR="00262010" w:rsidRPr="00AE1148" w:rsidRDefault="00262010" w:rsidP="00262010">
      <w:pPr>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3.3.Отхаркивающие средства </w:t>
      </w:r>
    </w:p>
    <w:p w:rsidR="00262010" w:rsidRPr="00AE1148" w:rsidRDefault="00262010" w:rsidP="00262010">
      <w:pPr>
        <w:widowControl/>
        <w:numPr>
          <w:ilvl w:val="1"/>
          <w:numId w:val="4"/>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1. Средства, стимулирующие отхаркивание. </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препараты прямого действия - калия йодид</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препараты рефлекторного действия – настой травы термопсиса, препараты из корня солодки  </w:t>
      </w:r>
    </w:p>
    <w:p w:rsidR="00262010" w:rsidRPr="00AE1148" w:rsidRDefault="00262010" w:rsidP="00262010">
      <w:pPr>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3.3.2. Муколитики: ацетилцистеин, трипсин, бромгексин, амброксол</w:t>
      </w:r>
    </w:p>
    <w:p w:rsidR="00262010" w:rsidRPr="00AE1148" w:rsidRDefault="00262010" w:rsidP="00262010">
      <w:pPr>
        <w:widowControl/>
        <w:numPr>
          <w:ilvl w:val="1"/>
          <w:numId w:val="4"/>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lastRenderedPageBreak/>
        <w:t>Оксигенотерапия  для пациентов с цианозом, гипоксией, одышкой.</w:t>
      </w:r>
    </w:p>
    <w:p w:rsidR="00262010" w:rsidRPr="00AE1148" w:rsidRDefault="00262010" w:rsidP="00262010">
      <w:pPr>
        <w:widowControl/>
        <w:numPr>
          <w:ilvl w:val="1"/>
          <w:numId w:val="4"/>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 Показанием для применения кортикостероидов является: </w:t>
      </w:r>
    </w:p>
    <w:p w:rsidR="00262010" w:rsidRPr="00AE1148" w:rsidRDefault="00262010" w:rsidP="00262010">
      <w:pPr>
        <w:widowControl/>
        <w:numPr>
          <w:ilvl w:val="2"/>
          <w:numId w:val="4"/>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В первую неделю болезни:</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острая сосудистая недостаточность как проявление инфекционно-токсического шока</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астматический синдром</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аллергические осложнения в процессе лечения</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эозинофильная (аллергическая) острая пневмония</w:t>
      </w:r>
    </w:p>
    <w:p w:rsidR="00262010" w:rsidRPr="00AE1148" w:rsidRDefault="00262010" w:rsidP="00262010">
      <w:pPr>
        <w:widowControl/>
        <w:numPr>
          <w:ilvl w:val="2"/>
          <w:numId w:val="4"/>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В отдаленные сроки (2-3 неделя болезни):</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обструктивный синдром как проявление бронхита</w:t>
      </w:r>
    </w:p>
    <w:p w:rsidR="00262010" w:rsidRPr="00AE1148" w:rsidRDefault="00262010" w:rsidP="00262010">
      <w:pPr>
        <w:widowControl/>
        <w:numPr>
          <w:ilvl w:val="0"/>
          <w:numId w:val="3"/>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отсутствие положительной аускультативной и рентгенологической динамики в течение 10-14 дней (затяжное разрешение при исключении острой пневмонии как «маски» туберкулеза, опухоли)</w:t>
      </w:r>
    </w:p>
    <w:p w:rsidR="00262010" w:rsidRPr="00AE1148" w:rsidRDefault="00262010" w:rsidP="00262010">
      <w:pPr>
        <w:widowControl/>
        <w:numPr>
          <w:ilvl w:val="1"/>
          <w:numId w:val="4"/>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  Антибактериальное лечение дополняют при тяжелом течении противовоспалительными и десенсибилизирующими средствами (глюконат кальция, кальция хлорид, ацетилсалициловая кислота).</w:t>
      </w:r>
    </w:p>
    <w:p w:rsidR="00262010" w:rsidRPr="00AE1148" w:rsidRDefault="00262010" w:rsidP="00262010">
      <w:pPr>
        <w:widowControl/>
        <w:numPr>
          <w:ilvl w:val="1"/>
          <w:numId w:val="4"/>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 В период выздоровления целесообразно применение биостимуляторов и адаптогенных средств, таких как алоэ, элеутерококк, и др. </w:t>
      </w:r>
    </w:p>
    <w:p w:rsidR="00262010" w:rsidRPr="00AE1148" w:rsidRDefault="00262010" w:rsidP="00262010">
      <w:pPr>
        <w:widowControl/>
        <w:numPr>
          <w:ilvl w:val="1"/>
          <w:numId w:val="4"/>
        </w:numPr>
        <w:autoSpaceDE/>
        <w:autoSpaceDN/>
        <w:adjustRightInd/>
        <w:spacing w:line="360" w:lineRule="auto"/>
        <w:jc w:val="both"/>
        <w:rPr>
          <w:rFonts w:ascii="Times New Roman" w:hAnsi="Times New Roman" w:cs="Times New Roman"/>
          <w:sz w:val="28"/>
          <w:szCs w:val="28"/>
        </w:rPr>
      </w:pPr>
      <w:r w:rsidRPr="00AE1148">
        <w:rPr>
          <w:rFonts w:ascii="Times New Roman" w:hAnsi="Times New Roman" w:cs="Times New Roman"/>
          <w:sz w:val="28"/>
          <w:szCs w:val="28"/>
        </w:rPr>
        <w:t xml:space="preserve"> После ликвидации признаков острой фазы воспаления показаны различные методы физиотерапевтического лечения.</w:t>
      </w:r>
    </w:p>
    <w:p w:rsidR="002B4C12" w:rsidRDefault="00262010" w:rsidP="00E459CB">
      <w:pPr>
        <w:spacing w:line="360" w:lineRule="auto"/>
        <w:jc w:val="both"/>
        <w:rPr>
          <w:rFonts w:ascii="Times New Roman" w:hAnsi="Times New Roman" w:cs="Times New Roman"/>
          <w:sz w:val="28"/>
          <w:szCs w:val="28"/>
        </w:rPr>
      </w:pPr>
      <w:r w:rsidRPr="00AE1148">
        <w:rPr>
          <w:rFonts w:ascii="Times New Roman" w:hAnsi="Times New Roman" w:cs="Times New Roman"/>
          <w:i/>
          <w:sz w:val="28"/>
          <w:szCs w:val="28"/>
        </w:rPr>
        <w:t>Контроль эффективности лечения</w:t>
      </w:r>
      <w:r w:rsidRPr="00AE1148">
        <w:rPr>
          <w:rFonts w:ascii="Times New Roman" w:hAnsi="Times New Roman" w:cs="Times New Roman"/>
          <w:sz w:val="28"/>
          <w:szCs w:val="28"/>
        </w:rPr>
        <w:t xml:space="preserve">: эффективность оценивается в течение 1-2 сут лечения по самочувствию больного, клиническим показателям (лихорадка, одышка, кашель); рентгенологической динамике (отстает от клинической). Повторное бактериологическое исследование мокроты проводится при неэффективности лечения. </w:t>
      </w:r>
    </w:p>
    <w:p w:rsidR="002B4C12" w:rsidRDefault="002B4C12" w:rsidP="002B4C12">
      <w:pPr>
        <w:pStyle w:val="aa"/>
        <w:spacing w:after="0"/>
        <w:ind w:left="0" w:firstLine="0"/>
        <w:rPr>
          <w:rFonts w:ascii="Times New Roman" w:hAnsi="Times New Roman"/>
          <w:sz w:val="28"/>
          <w:szCs w:val="28"/>
        </w:rPr>
      </w:pPr>
    </w:p>
    <w:p w:rsidR="002B4C12" w:rsidRDefault="002B4C12" w:rsidP="002B4C12">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XIII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Прогноз</w:t>
      </w:r>
      <w:r w:rsidRPr="00197346">
        <w:rPr>
          <w:rFonts w:ascii="Times New Roman" w:hAnsi="Times New Roman" w:cs="Times New Roman"/>
          <w:b/>
          <w:bCs/>
          <w:color w:val="000000"/>
          <w:spacing w:val="-5"/>
          <w:sz w:val="36"/>
          <w:szCs w:val="36"/>
        </w:rPr>
        <w:t>.</w:t>
      </w:r>
    </w:p>
    <w:p w:rsidR="002B4C12" w:rsidRDefault="002B4C12" w:rsidP="002B4C12">
      <w:pPr>
        <w:ind w:left="-540"/>
        <w:jc w:val="both"/>
        <w:rPr>
          <w:rFonts w:ascii="Times New Roman" w:hAnsi="Times New Roman" w:cs="Times New Roman"/>
          <w:bCs/>
          <w:spacing w:val="4"/>
          <w:sz w:val="28"/>
          <w:szCs w:val="28"/>
        </w:rPr>
      </w:pPr>
    </w:p>
    <w:p w:rsidR="002B4C12" w:rsidRDefault="002B4C12" w:rsidP="002B4C12">
      <w:pPr>
        <w:pStyle w:val="2"/>
        <w:spacing w:before="0" w:after="0"/>
        <w:ind w:left="0" w:firstLine="0"/>
        <w:jc w:val="both"/>
        <w:rPr>
          <w:rFonts w:ascii="Times New Roman" w:hAnsi="Times New Roman"/>
          <w:sz w:val="28"/>
          <w:szCs w:val="28"/>
        </w:rPr>
      </w:pPr>
      <w:r w:rsidRPr="009C1436">
        <w:rPr>
          <w:rFonts w:ascii="Times New Roman" w:hAnsi="Times New Roman"/>
          <w:sz w:val="28"/>
          <w:szCs w:val="28"/>
        </w:rPr>
        <w:t xml:space="preserve">По основному заболеванию прогноз для жизни благоприятный. Возможно полное выздоровление при адекватном лечении и проведении соответствующей реабилитации. </w:t>
      </w:r>
    </w:p>
    <w:p w:rsidR="002B4C12" w:rsidRDefault="002B4C12" w:rsidP="002B4C12">
      <w:pPr>
        <w:pStyle w:val="2"/>
        <w:spacing w:before="0" w:after="0"/>
        <w:ind w:left="0" w:firstLine="0"/>
        <w:jc w:val="both"/>
        <w:rPr>
          <w:rFonts w:ascii="Times New Roman" w:hAnsi="Times New Roman"/>
          <w:sz w:val="28"/>
          <w:szCs w:val="28"/>
        </w:rPr>
      </w:pPr>
    </w:p>
    <w:p w:rsidR="002B4C12" w:rsidRPr="00CC47D5" w:rsidRDefault="002B4C12" w:rsidP="002B4C12">
      <w:pPr>
        <w:rPr>
          <w:rFonts w:ascii="Times New Roman" w:hAnsi="Times New Roman" w:cs="Times New Roman"/>
          <w:b/>
          <w:bCs/>
          <w:color w:val="000000"/>
          <w:spacing w:val="-5"/>
          <w:sz w:val="36"/>
          <w:szCs w:val="36"/>
        </w:rPr>
      </w:pPr>
    </w:p>
    <w:p w:rsidR="002B4C12" w:rsidRDefault="002B4C12" w:rsidP="002B4C12">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XIV</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Профилактика</w:t>
      </w:r>
      <w:r w:rsidRPr="00197346">
        <w:rPr>
          <w:rFonts w:ascii="Times New Roman" w:hAnsi="Times New Roman" w:cs="Times New Roman"/>
          <w:b/>
          <w:bCs/>
          <w:color w:val="000000"/>
          <w:spacing w:val="-5"/>
          <w:sz w:val="36"/>
          <w:szCs w:val="36"/>
        </w:rPr>
        <w:t>.</w:t>
      </w:r>
    </w:p>
    <w:p w:rsidR="002B4C12" w:rsidRDefault="002B4C12" w:rsidP="002B4C12">
      <w:pPr>
        <w:pStyle w:val="2"/>
        <w:spacing w:before="0" w:after="0"/>
        <w:ind w:left="0"/>
        <w:rPr>
          <w:rFonts w:ascii="Times New Roman" w:hAnsi="Times New Roman"/>
        </w:rPr>
      </w:pPr>
    </w:p>
    <w:p w:rsidR="002B4C12" w:rsidRDefault="002B4C12" w:rsidP="002B4C12">
      <w:pPr>
        <w:pStyle w:val="2"/>
        <w:spacing w:before="0" w:after="0"/>
        <w:ind w:left="0" w:firstLine="0"/>
        <w:jc w:val="both"/>
        <w:rPr>
          <w:rFonts w:ascii="Times New Roman" w:hAnsi="Times New Roman"/>
          <w:sz w:val="28"/>
          <w:szCs w:val="28"/>
        </w:rPr>
      </w:pPr>
      <w:r w:rsidRPr="009C1436">
        <w:rPr>
          <w:rFonts w:ascii="Times New Roman" w:hAnsi="Times New Roman"/>
          <w:sz w:val="28"/>
          <w:szCs w:val="28"/>
        </w:rPr>
        <w:t xml:space="preserve">      </w:t>
      </w:r>
      <w:r>
        <w:rPr>
          <w:rFonts w:ascii="Times New Roman" w:hAnsi="Times New Roman"/>
          <w:sz w:val="28"/>
          <w:szCs w:val="28"/>
        </w:rPr>
        <w:t>Профилактика только не</w:t>
      </w:r>
      <w:r w:rsidRPr="009C1436">
        <w:rPr>
          <w:rFonts w:ascii="Times New Roman" w:hAnsi="Times New Roman"/>
          <w:sz w:val="28"/>
          <w:szCs w:val="28"/>
        </w:rPr>
        <w:t xml:space="preserve">специфическая: </w:t>
      </w:r>
    </w:p>
    <w:p w:rsidR="002B4C12" w:rsidRPr="009C1436" w:rsidRDefault="002B4C12" w:rsidP="002B4C12">
      <w:pPr>
        <w:pStyle w:val="2"/>
        <w:spacing w:before="0" w:after="0"/>
        <w:ind w:left="0" w:firstLine="0"/>
        <w:jc w:val="both"/>
        <w:rPr>
          <w:rFonts w:ascii="Times New Roman" w:hAnsi="Times New Roman"/>
          <w:sz w:val="28"/>
          <w:szCs w:val="28"/>
        </w:rPr>
      </w:pPr>
      <w:r>
        <w:rPr>
          <w:rFonts w:ascii="Times New Roman" w:hAnsi="Times New Roman"/>
          <w:sz w:val="28"/>
          <w:szCs w:val="28"/>
        </w:rPr>
        <w:t xml:space="preserve">1) </w:t>
      </w:r>
      <w:r w:rsidRPr="009C1436">
        <w:rPr>
          <w:rFonts w:ascii="Times New Roman" w:hAnsi="Times New Roman"/>
          <w:sz w:val="28"/>
          <w:szCs w:val="28"/>
        </w:rPr>
        <w:t xml:space="preserve">проведение профилактических осмотров для выявления очагов хронической инфекции; </w:t>
      </w:r>
    </w:p>
    <w:p w:rsidR="002B4C12" w:rsidRPr="009C1436" w:rsidRDefault="002B4C12" w:rsidP="002B4C12">
      <w:pPr>
        <w:pStyle w:val="2"/>
        <w:spacing w:before="0" w:after="0"/>
        <w:ind w:left="0" w:firstLine="0"/>
        <w:jc w:val="both"/>
        <w:rPr>
          <w:rFonts w:ascii="Times New Roman" w:hAnsi="Times New Roman"/>
          <w:sz w:val="28"/>
          <w:szCs w:val="28"/>
        </w:rPr>
      </w:pPr>
      <w:r w:rsidRPr="009C1436">
        <w:rPr>
          <w:rFonts w:ascii="Times New Roman" w:hAnsi="Times New Roman"/>
          <w:sz w:val="28"/>
          <w:szCs w:val="28"/>
        </w:rPr>
        <w:t xml:space="preserve">2) санация полости рта и зева; </w:t>
      </w:r>
    </w:p>
    <w:p w:rsidR="002B4C12" w:rsidRPr="00CC47D5" w:rsidRDefault="002B4C12" w:rsidP="002B4C12">
      <w:pPr>
        <w:pStyle w:val="2"/>
        <w:spacing w:before="0" w:after="0"/>
        <w:ind w:left="0" w:firstLine="0"/>
        <w:jc w:val="both"/>
        <w:rPr>
          <w:rFonts w:ascii="Times New Roman" w:hAnsi="Times New Roman"/>
          <w:sz w:val="28"/>
          <w:szCs w:val="28"/>
        </w:rPr>
      </w:pPr>
      <w:r w:rsidRPr="009C1436">
        <w:rPr>
          <w:rFonts w:ascii="Times New Roman" w:hAnsi="Times New Roman"/>
          <w:sz w:val="28"/>
          <w:szCs w:val="28"/>
        </w:rPr>
        <w:t xml:space="preserve">3) оздоровление санитарных условий в учебных и рабочих помещениях, борьба с запыленностью воздуха; </w:t>
      </w:r>
    </w:p>
    <w:p w:rsidR="002B4C12" w:rsidRPr="0021769E" w:rsidRDefault="002B4C12" w:rsidP="002B4C12">
      <w:pPr>
        <w:pStyle w:val="2"/>
        <w:spacing w:before="0" w:after="0"/>
        <w:ind w:left="0" w:firstLine="0"/>
        <w:jc w:val="both"/>
        <w:rPr>
          <w:rFonts w:ascii="Times New Roman" w:hAnsi="Times New Roman"/>
          <w:sz w:val="28"/>
          <w:szCs w:val="28"/>
        </w:rPr>
      </w:pPr>
      <w:r w:rsidRPr="0021769E">
        <w:rPr>
          <w:rFonts w:ascii="Times New Roman" w:hAnsi="Times New Roman"/>
          <w:sz w:val="28"/>
          <w:szCs w:val="28"/>
        </w:rPr>
        <w:t xml:space="preserve">4) своевременность и широкое проведение профилактических прививок; </w:t>
      </w:r>
    </w:p>
    <w:p w:rsidR="002B4C12" w:rsidRPr="00CC47D5" w:rsidRDefault="002B4C12" w:rsidP="002B4C12">
      <w:pPr>
        <w:pStyle w:val="2"/>
        <w:spacing w:before="0" w:after="0"/>
        <w:ind w:left="0" w:firstLine="0"/>
        <w:jc w:val="both"/>
        <w:rPr>
          <w:rFonts w:ascii="Times New Roman" w:hAnsi="Times New Roman"/>
          <w:sz w:val="28"/>
          <w:szCs w:val="28"/>
        </w:rPr>
      </w:pPr>
      <w:r w:rsidRPr="0021769E">
        <w:rPr>
          <w:rFonts w:ascii="Times New Roman" w:hAnsi="Times New Roman"/>
          <w:sz w:val="28"/>
          <w:szCs w:val="28"/>
        </w:rPr>
        <w:t xml:space="preserve">5) борьба с курением и алкоголизмом; </w:t>
      </w:r>
    </w:p>
    <w:p w:rsidR="002B4C12" w:rsidRPr="00CC47D5" w:rsidRDefault="002B4C12" w:rsidP="002B4C12">
      <w:pPr>
        <w:jc w:val="both"/>
        <w:rPr>
          <w:rFonts w:ascii="Times New Roman" w:hAnsi="Times New Roman" w:cs="Times New Roman"/>
          <w:sz w:val="28"/>
        </w:rPr>
      </w:pPr>
      <w:r w:rsidRPr="0021769E">
        <w:rPr>
          <w:rFonts w:ascii="Times New Roman" w:hAnsi="Times New Roman" w:cs="Times New Roman"/>
          <w:sz w:val="28"/>
          <w:szCs w:val="28"/>
        </w:rPr>
        <w:t>6) закаливание организма</w:t>
      </w:r>
      <w:r w:rsidRPr="00CC47D5">
        <w:rPr>
          <w:rFonts w:ascii="Times New Roman" w:hAnsi="Times New Roman" w:cs="Times New Roman"/>
          <w:sz w:val="28"/>
          <w:szCs w:val="28"/>
        </w:rPr>
        <w:t>,</w:t>
      </w:r>
      <w:r w:rsidRPr="0021769E">
        <w:rPr>
          <w:rFonts w:ascii="Times New Roman" w:hAnsi="Times New Roman" w:cs="Times New Roman"/>
          <w:sz w:val="28"/>
        </w:rPr>
        <w:t xml:space="preserve"> лечебная физкультура.</w:t>
      </w:r>
    </w:p>
    <w:p w:rsidR="002B4C12" w:rsidRPr="0021769E" w:rsidRDefault="002B4C12" w:rsidP="002B4C12">
      <w:pPr>
        <w:pStyle w:val="2"/>
        <w:spacing w:before="0" w:after="0"/>
        <w:ind w:left="0" w:firstLine="0"/>
        <w:jc w:val="both"/>
        <w:rPr>
          <w:rFonts w:ascii="Times New Roman" w:hAnsi="Times New Roman"/>
          <w:sz w:val="28"/>
          <w:szCs w:val="28"/>
        </w:rPr>
      </w:pPr>
      <w:r w:rsidRPr="0021769E">
        <w:rPr>
          <w:rFonts w:ascii="Times New Roman" w:hAnsi="Times New Roman"/>
          <w:sz w:val="28"/>
          <w:szCs w:val="28"/>
        </w:rPr>
        <w:t>7) широкая санитарно-просветительная работа среди населения.</w:t>
      </w:r>
    </w:p>
    <w:p w:rsidR="002B4C12" w:rsidRPr="00377F36" w:rsidRDefault="002B4C12" w:rsidP="002B4C12">
      <w:pPr>
        <w:pStyle w:val="2"/>
        <w:spacing w:before="0" w:after="0"/>
        <w:ind w:left="0" w:firstLine="0"/>
        <w:jc w:val="both"/>
        <w:rPr>
          <w:rFonts w:ascii="Times New Roman" w:hAnsi="Times New Roman"/>
          <w:sz w:val="28"/>
        </w:rPr>
      </w:pPr>
      <w:r w:rsidRPr="0021769E">
        <w:rPr>
          <w:rFonts w:ascii="Times New Roman" w:hAnsi="Times New Roman"/>
          <w:sz w:val="28"/>
          <w:szCs w:val="28"/>
        </w:rPr>
        <w:t xml:space="preserve">8) </w:t>
      </w:r>
      <w:r>
        <w:rPr>
          <w:rFonts w:ascii="Times New Roman" w:hAnsi="Times New Roman"/>
          <w:sz w:val="28"/>
        </w:rPr>
        <w:t>у</w:t>
      </w:r>
      <w:r w:rsidRPr="0021769E">
        <w:rPr>
          <w:rFonts w:ascii="Times New Roman" w:hAnsi="Times New Roman"/>
          <w:sz w:val="28"/>
        </w:rPr>
        <w:t>величение пищи богатой витаминами</w:t>
      </w:r>
    </w:p>
    <w:p w:rsidR="002B4C12" w:rsidRDefault="002B4C12" w:rsidP="002B4C12">
      <w:pPr>
        <w:pStyle w:val="2"/>
        <w:spacing w:before="0" w:after="0"/>
        <w:ind w:left="0" w:firstLine="0"/>
        <w:jc w:val="both"/>
        <w:rPr>
          <w:rFonts w:ascii="Times New Roman" w:hAnsi="Times New Roman"/>
          <w:sz w:val="28"/>
        </w:rPr>
      </w:pPr>
      <w:r w:rsidRPr="00377F36">
        <w:rPr>
          <w:rFonts w:ascii="Times New Roman" w:hAnsi="Times New Roman"/>
          <w:sz w:val="28"/>
        </w:rPr>
        <w:t xml:space="preserve">9) </w:t>
      </w:r>
      <w:r>
        <w:rPr>
          <w:rFonts w:ascii="Times New Roman" w:hAnsi="Times New Roman"/>
          <w:sz w:val="28"/>
        </w:rPr>
        <w:t>с</w:t>
      </w:r>
      <w:r w:rsidRPr="0021769E">
        <w:rPr>
          <w:rFonts w:ascii="Times New Roman" w:hAnsi="Times New Roman"/>
          <w:sz w:val="28"/>
        </w:rPr>
        <w:t>анаторное</w:t>
      </w:r>
      <w:r w:rsidRPr="00377F36">
        <w:rPr>
          <w:rFonts w:ascii="Times New Roman" w:hAnsi="Times New Roman"/>
          <w:sz w:val="28"/>
        </w:rPr>
        <w:t>-</w:t>
      </w:r>
      <w:r w:rsidRPr="0021769E">
        <w:rPr>
          <w:rFonts w:ascii="Times New Roman" w:hAnsi="Times New Roman"/>
          <w:sz w:val="28"/>
        </w:rPr>
        <w:t>курортное лечение</w:t>
      </w:r>
    </w:p>
    <w:p w:rsidR="002B4C12" w:rsidRDefault="002B4C12" w:rsidP="002B4C12">
      <w:pPr>
        <w:pStyle w:val="2"/>
        <w:spacing w:before="0" w:after="0"/>
        <w:ind w:left="0" w:firstLine="0"/>
        <w:jc w:val="both"/>
        <w:rPr>
          <w:rFonts w:ascii="Times New Roman" w:hAnsi="Times New Roman"/>
          <w:sz w:val="28"/>
        </w:rPr>
      </w:pPr>
    </w:p>
    <w:p w:rsidR="002B4C12" w:rsidRDefault="002B4C12" w:rsidP="002B4C12">
      <w:pPr>
        <w:pStyle w:val="2"/>
        <w:spacing w:before="0" w:after="0"/>
        <w:ind w:left="0" w:firstLine="0"/>
        <w:jc w:val="both"/>
        <w:rPr>
          <w:rFonts w:ascii="Times New Roman" w:hAnsi="Times New Roman"/>
          <w:sz w:val="28"/>
        </w:rPr>
      </w:pPr>
    </w:p>
    <w:p w:rsidR="005A3D99" w:rsidRDefault="005A3D99" w:rsidP="002B4C12">
      <w:pPr>
        <w:pStyle w:val="2"/>
        <w:spacing w:before="0" w:after="0"/>
        <w:ind w:left="0" w:firstLine="0"/>
        <w:jc w:val="both"/>
        <w:rPr>
          <w:rFonts w:ascii="Times New Roman" w:hAnsi="Times New Roman"/>
          <w:sz w:val="28"/>
        </w:rPr>
      </w:pPr>
    </w:p>
    <w:p w:rsidR="002B4C12" w:rsidRDefault="002B4C12" w:rsidP="002B4C12">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XV</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Дневник наблюдения за пациентом</w:t>
      </w:r>
      <w:r w:rsidRPr="00197346">
        <w:rPr>
          <w:rFonts w:ascii="Times New Roman" w:hAnsi="Times New Roman" w:cs="Times New Roman"/>
          <w:b/>
          <w:bCs/>
          <w:color w:val="000000"/>
          <w:spacing w:val="-5"/>
          <w:sz w:val="36"/>
          <w:szCs w:val="36"/>
        </w:rPr>
        <w:t>.</w:t>
      </w:r>
    </w:p>
    <w:p w:rsidR="002B4C12" w:rsidRPr="00377F36" w:rsidRDefault="002B4C12" w:rsidP="002B4C12">
      <w:pPr>
        <w:pStyle w:val="2"/>
        <w:spacing w:before="0" w:after="0"/>
        <w:ind w:left="0" w:firstLine="0"/>
        <w:jc w:val="both"/>
        <w:rPr>
          <w:rFonts w:ascii="Times New Roman" w:hAnsi="Times New Roman"/>
          <w:sz w:val="28"/>
          <w:szCs w:val="28"/>
        </w:rPr>
      </w:pPr>
    </w:p>
    <w:tbl>
      <w:tblPr>
        <w:tblW w:w="9781"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992"/>
        <w:gridCol w:w="567"/>
        <w:gridCol w:w="567"/>
        <w:gridCol w:w="4820"/>
        <w:gridCol w:w="2835"/>
      </w:tblGrid>
      <w:tr w:rsidR="002B4C12" w:rsidTr="007B2FA3">
        <w:tc>
          <w:tcPr>
            <w:tcW w:w="992"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Дата</w:t>
            </w:r>
          </w:p>
        </w:tc>
        <w:tc>
          <w:tcPr>
            <w:tcW w:w="567"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Ту</w:t>
            </w:r>
          </w:p>
        </w:tc>
        <w:tc>
          <w:tcPr>
            <w:tcW w:w="567"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Тв</w:t>
            </w:r>
          </w:p>
        </w:tc>
        <w:tc>
          <w:tcPr>
            <w:tcW w:w="4820" w:type="dxa"/>
          </w:tcPr>
          <w:p w:rsidR="002B4C12" w:rsidRDefault="002B4C12" w:rsidP="007B2FA3">
            <w:pPr>
              <w:pStyle w:val="2"/>
              <w:spacing w:before="0" w:after="0"/>
              <w:ind w:left="0" w:right="0" w:firstLine="0"/>
              <w:jc w:val="center"/>
              <w:rPr>
                <w:rFonts w:ascii="Times New Roman" w:hAnsi="Times New Roman"/>
              </w:rPr>
            </w:pPr>
            <w:r>
              <w:rPr>
                <w:rFonts w:ascii="Times New Roman" w:hAnsi="Times New Roman"/>
              </w:rPr>
              <w:t>Текст дневника</w:t>
            </w:r>
          </w:p>
        </w:tc>
        <w:tc>
          <w:tcPr>
            <w:tcW w:w="2835" w:type="dxa"/>
          </w:tcPr>
          <w:p w:rsidR="002B4C12" w:rsidRDefault="002B4C12" w:rsidP="007B2FA3">
            <w:pPr>
              <w:pStyle w:val="2"/>
              <w:spacing w:before="0" w:after="0"/>
              <w:ind w:left="0" w:right="0" w:firstLine="0"/>
              <w:jc w:val="center"/>
              <w:rPr>
                <w:rFonts w:ascii="Times New Roman" w:hAnsi="Times New Roman"/>
              </w:rPr>
            </w:pPr>
            <w:r>
              <w:rPr>
                <w:rFonts w:ascii="Times New Roman" w:hAnsi="Times New Roman"/>
              </w:rPr>
              <w:t>Назначения</w:t>
            </w:r>
          </w:p>
        </w:tc>
      </w:tr>
      <w:tr w:rsidR="002B4C12" w:rsidRPr="00377F36" w:rsidTr="007B2FA3">
        <w:tc>
          <w:tcPr>
            <w:tcW w:w="992"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18.09.12</w:t>
            </w:r>
          </w:p>
        </w:tc>
        <w:tc>
          <w:tcPr>
            <w:tcW w:w="567"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36,8</w:t>
            </w:r>
          </w:p>
        </w:tc>
        <w:tc>
          <w:tcPr>
            <w:tcW w:w="567"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36,6</w:t>
            </w:r>
          </w:p>
        </w:tc>
        <w:tc>
          <w:tcPr>
            <w:tcW w:w="4820" w:type="dxa"/>
          </w:tcPr>
          <w:p w:rsidR="002B4C12" w:rsidRDefault="002B4C12" w:rsidP="002B4C12">
            <w:pPr>
              <w:pStyle w:val="2"/>
              <w:spacing w:before="0" w:after="0"/>
              <w:ind w:left="0" w:right="0" w:firstLine="0"/>
              <w:rPr>
                <w:rFonts w:ascii="Times New Roman" w:hAnsi="Times New Roman"/>
              </w:rPr>
            </w:pPr>
            <w:r>
              <w:rPr>
                <w:rFonts w:ascii="Times New Roman" w:hAnsi="Times New Roman"/>
              </w:rPr>
              <w:t xml:space="preserve">Жалуется на сухой надсадный кашель, усиливающийся к вечеру. Состояние удовлетворительное, сознание ясное, положение активное, на контакт идёт легко. Пульс 82 уд/мин. АД 150/80 мм.рт.ст. Видимые слизистые розовые, влажные, чистые. Язык влажный чистый. Лимфоузлы не пальпируются. Тоны сердца ритмичные приглушенные. Дыхание жесткое, сухие хрипы. Притупление перкуторного звука над лёгкими в нижней части грудной клетки. Живот мягкий, не вздут, безболезненный, равномерно участвует в акте дыхания. Печень не выступает из-под рёберной дуги. Мочеиспускание самостоятельное, без затруднений. Стул оформлен, коричневый, без примесей. Диурез в пределах нормы. </w:t>
            </w:r>
          </w:p>
        </w:tc>
        <w:tc>
          <w:tcPr>
            <w:tcW w:w="2835" w:type="dxa"/>
          </w:tcPr>
          <w:p w:rsidR="002B4C12" w:rsidRPr="00377F36" w:rsidRDefault="002B4C12" w:rsidP="007B2FA3">
            <w:pPr>
              <w:pStyle w:val="2"/>
              <w:spacing w:before="0" w:after="0"/>
              <w:ind w:left="0" w:right="0" w:firstLine="0"/>
              <w:rPr>
                <w:rFonts w:ascii="Times New Roman" w:hAnsi="Times New Roman"/>
                <w:szCs w:val="24"/>
              </w:rPr>
            </w:pPr>
            <w:r w:rsidRPr="00377F36">
              <w:rPr>
                <w:rFonts w:ascii="Times New Roman" w:hAnsi="Times New Roman"/>
                <w:szCs w:val="24"/>
              </w:rPr>
              <w:t>Режим общий</w:t>
            </w:r>
            <w:r w:rsidRPr="00377F36">
              <w:rPr>
                <w:rFonts w:ascii="Times New Roman" w:hAnsi="Times New Roman"/>
                <w:szCs w:val="24"/>
              </w:rPr>
              <w:br/>
              <w:t>Диета №15</w:t>
            </w:r>
            <w:r w:rsidRPr="00377F36">
              <w:rPr>
                <w:rFonts w:ascii="Times New Roman" w:hAnsi="Times New Roman"/>
                <w:szCs w:val="24"/>
              </w:rPr>
              <w:br/>
            </w:r>
          </w:p>
          <w:p w:rsidR="002B4C12" w:rsidRPr="0026141F" w:rsidRDefault="002B4C12" w:rsidP="007B2FA3">
            <w:pPr>
              <w:pStyle w:val="2"/>
              <w:spacing w:before="0" w:after="0"/>
              <w:ind w:left="0" w:right="0" w:firstLine="0"/>
              <w:rPr>
                <w:rFonts w:ascii="Times New Roman" w:hAnsi="Times New Roman"/>
                <w:szCs w:val="24"/>
              </w:rPr>
            </w:pPr>
            <w:r w:rsidRPr="0026141F">
              <w:rPr>
                <w:rFonts w:ascii="Times New Roman" w:hAnsi="Times New Roman"/>
                <w:szCs w:val="24"/>
              </w:rPr>
              <w:t xml:space="preserve">Ceftriaxoni 1,0 </w:t>
            </w:r>
            <w:r>
              <w:rPr>
                <w:rFonts w:ascii="Times New Roman" w:hAnsi="Times New Roman"/>
                <w:szCs w:val="24"/>
              </w:rPr>
              <w:t>- 1 раз в день в/м</w:t>
            </w:r>
          </w:p>
          <w:p w:rsidR="002B4C12" w:rsidRPr="0026141F" w:rsidRDefault="002B4C12" w:rsidP="007B2FA3">
            <w:pPr>
              <w:pStyle w:val="2"/>
              <w:ind w:left="0" w:firstLine="0"/>
              <w:rPr>
                <w:rFonts w:ascii="Times New Roman" w:hAnsi="Times New Roman"/>
                <w:szCs w:val="24"/>
              </w:rPr>
            </w:pPr>
            <w:r>
              <w:rPr>
                <w:rFonts w:ascii="Times New Roman" w:hAnsi="Times New Roman"/>
                <w:szCs w:val="24"/>
                <w:lang w:val="en-US"/>
              </w:rPr>
              <w:t>So</w:t>
            </w:r>
            <w:r w:rsidRPr="0026141F">
              <w:rPr>
                <w:rFonts w:ascii="Times New Roman" w:hAnsi="Times New Roman"/>
                <w:szCs w:val="24"/>
              </w:rPr>
              <w:t xml:space="preserve">l. Natrii chloridi 0,9 % - 250 ml </w:t>
            </w:r>
            <w:r w:rsidRPr="00377F36">
              <w:rPr>
                <w:rFonts w:ascii="Times New Roman" w:hAnsi="Times New Roman"/>
                <w:szCs w:val="24"/>
              </w:rPr>
              <w:t xml:space="preserve"> в/в капельно</w:t>
            </w:r>
          </w:p>
          <w:p w:rsidR="002B4C12" w:rsidRPr="0026141F" w:rsidRDefault="002B4C12" w:rsidP="007B2FA3">
            <w:pPr>
              <w:rPr>
                <w:rFonts w:ascii="Times New Roman" w:hAnsi="Times New Roman" w:cs="Times New Roman"/>
                <w:bCs/>
                <w:spacing w:val="4"/>
                <w:sz w:val="24"/>
                <w:szCs w:val="24"/>
              </w:rPr>
            </w:pPr>
            <w:r w:rsidRPr="0026141F">
              <w:rPr>
                <w:rFonts w:ascii="Times New Roman" w:hAnsi="Times New Roman" w:cs="Times New Roman"/>
                <w:bCs/>
                <w:spacing w:val="4"/>
                <w:sz w:val="24"/>
                <w:szCs w:val="24"/>
                <w:lang w:val="en-US"/>
              </w:rPr>
              <w:t>Tab</w:t>
            </w:r>
            <w:r w:rsidRPr="0026141F">
              <w:rPr>
                <w:rFonts w:ascii="Times New Roman" w:hAnsi="Times New Roman" w:cs="Times New Roman"/>
                <w:bCs/>
                <w:spacing w:val="4"/>
                <w:sz w:val="24"/>
                <w:szCs w:val="24"/>
              </w:rPr>
              <w:t xml:space="preserve">. </w:t>
            </w:r>
            <w:r w:rsidRPr="0026141F">
              <w:rPr>
                <w:rFonts w:ascii="Times New Roman" w:hAnsi="Times New Roman" w:cs="Times New Roman"/>
                <w:bCs/>
                <w:spacing w:val="4"/>
                <w:sz w:val="24"/>
                <w:szCs w:val="24"/>
                <w:lang w:val="en-US"/>
              </w:rPr>
              <w:t>Bromhexini</w:t>
            </w:r>
            <w:r w:rsidRPr="0026141F">
              <w:rPr>
                <w:rFonts w:ascii="Times New Roman" w:hAnsi="Times New Roman" w:cs="Times New Roman"/>
                <w:bCs/>
                <w:spacing w:val="4"/>
                <w:sz w:val="24"/>
                <w:szCs w:val="24"/>
              </w:rPr>
              <w:t xml:space="preserve"> 0,008 </w:t>
            </w:r>
            <w:r>
              <w:rPr>
                <w:rFonts w:ascii="Times New Roman" w:hAnsi="Times New Roman" w:cs="Times New Roman"/>
                <w:bCs/>
                <w:spacing w:val="4"/>
                <w:sz w:val="24"/>
                <w:szCs w:val="24"/>
              </w:rPr>
              <w:t>п</w:t>
            </w:r>
            <w:r w:rsidRPr="0026141F">
              <w:rPr>
                <w:rFonts w:ascii="Times New Roman" w:hAnsi="Times New Roman" w:cs="Times New Roman"/>
                <w:bCs/>
                <w:spacing w:val="4"/>
                <w:sz w:val="24"/>
                <w:szCs w:val="24"/>
              </w:rPr>
              <w:t>о</w:t>
            </w:r>
            <w:r>
              <w:rPr>
                <w:rFonts w:ascii="Times New Roman" w:hAnsi="Times New Roman" w:cs="Times New Roman"/>
                <w:bCs/>
                <w:spacing w:val="4"/>
                <w:sz w:val="24"/>
                <w:szCs w:val="24"/>
              </w:rPr>
              <w:t xml:space="preserve"> 2 </w:t>
            </w:r>
            <w:r w:rsidRPr="0026141F">
              <w:rPr>
                <w:rFonts w:ascii="Times New Roman" w:hAnsi="Times New Roman" w:cs="Times New Roman"/>
                <w:bCs/>
                <w:spacing w:val="4"/>
                <w:sz w:val="24"/>
                <w:szCs w:val="24"/>
              </w:rPr>
              <w:t>таблетки 3 раза в день.</w:t>
            </w:r>
          </w:p>
          <w:p w:rsidR="002B4C12" w:rsidRPr="00377F36" w:rsidRDefault="002B4C12" w:rsidP="007B2FA3">
            <w:pPr>
              <w:ind w:left="-540"/>
              <w:jc w:val="both"/>
              <w:rPr>
                <w:rFonts w:ascii="Times New Roman" w:hAnsi="Times New Roman" w:cs="Times New Roman"/>
                <w:bCs/>
                <w:spacing w:val="4"/>
                <w:sz w:val="28"/>
                <w:szCs w:val="28"/>
              </w:rPr>
            </w:pPr>
          </w:p>
        </w:tc>
      </w:tr>
      <w:tr w:rsidR="002B4C12" w:rsidTr="007B2FA3">
        <w:tc>
          <w:tcPr>
            <w:tcW w:w="992" w:type="dxa"/>
          </w:tcPr>
          <w:p w:rsidR="002B4C12" w:rsidRPr="00C842CD" w:rsidRDefault="002B4C12" w:rsidP="007B2FA3">
            <w:pPr>
              <w:pStyle w:val="2"/>
              <w:spacing w:before="0" w:after="0"/>
              <w:ind w:left="0" w:right="0" w:firstLine="0"/>
              <w:rPr>
                <w:rFonts w:ascii="Times New Roman" w:hAnsi="Times New Roman"/>
                <w:lang w:val="en-US"/>
              </w:rPr>
            </w:pPr>
            <w:r>
              <w:rPr>
                <w:rFonts w:ascii="Times New Roman" w:hAnsi="Times New Roman"/>
              </w:rPr>
              <w:t>19</w:t>
            </w:r>
            <w:r>
              <w:rPr>
                <w:rFonts w:ascii="Times New Roman" w:hAnsi="Times New Roman"/>
                <w:lang w:val="en-US"/>
              </w:rPr>
              <w:t>.0</w:t>
            </w:r>
            <w:r>
              <w:rPr>
                <w:rFonts w:ascii="Times New Roman" w:hAnsi="Times New Roman"/>
              </w:rPr>
              <w:t>9</w:t>
            </w:r>
            <w:r>
              <w:rPr>
                <w:rFonts w:ascii="Times New Roman" w:hAnsi="Times New Roman"/>
                <w:lang w:val="en-US"/>
              </w:rPr>
              <w:t>.12</w:t>
            </w:r>
          </w:p>
        </w:tc>
        <w:tc>
          <w:tcPr>
            <w:tcW w:w="567"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36,6</w:t>
            </w:r>
          </w:p>
        </w:tc>
        <w:tc>
          <w:tcPr>
            <w:tcW w:w="567"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36,8</w:t>
            </w:r>
          </w:p>
        </w:tc>
        <w:tc>
          <w:tcPr>
            <w:tcW w:w="4820"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 xml:space="preserve">Жалуется на сухой надсадный кашель, усиливающийся к вечеру. Состояние удовлетворительное, сознание ясное, положение активное, на контакт идёт легко. Пульс 82 уд/мин. АД 145/90 мм.рт.ст. Видимые слизистые розовые, влажные, чистые. Язык влажный чистый. Лимфоузлы не пальпируются. Тоны сердца ритмичные приглушенные. Дыхание жесткое, сухие хрипы. Притупление перкуторного звука над </w:t>
            </w:r>
            <w:r>
              <w:rPr>
                <w:rFonts w:ascii="Times New Roman" w:hAnsi="Times New Roman"/>
              </w:rPr>
              <w:lastRenderedPageBreak/>
              <w:t>лёгкими в нижней части грудной клетки. Живот мягкий, не вздут, безболезненный, равномерно участвует в акте дыхания. Печень не выступает из-под рёберной дуги. Мочеиспускание самостоятельное, без затруднений. Стул оформлен, коричневый, без примесей. Диурез в пределах нормы.</w:t>
            </w:r>
          </w:p>
        </w:tc>
        <w:tc>
          <w:tcPr>
            <w:tcW w:w="2835" w:type="dxa"/>
          </w:tcPr>
          <w:p w:rsidR="002B4C12" w:rsidRPr="00677EDA" w:rsidRDefault="002B4C12" w:rsidP="007B2FA3">
            <w:pPr>
              <w:pStyle w:val="2"/>
              <w:spacing w:before="0" w:after="0"/>
              <w:ind w:left="0" w:right="0" w:firstLine="0"/>
              <w:rPr>
                <w:rFonts w:ascii="Times New Roman" w:hAnsi="Times New Roman"/>
                <w:szCs w:val="24"/>
              </w:rPr>
            </w:pPr>
            <w:r w:rsidRPr="00377F36">
              <w:rPr>
                <w:rFonts w:ascii="Times New Roman" w:hAnsi="Times New Roman"/>
                <w:szCs w:val="24"/>
              </w:rPr>
              <w:lastRenderedPageBreak/>
              <w:t>Режим общий</w:t>
            </w:r>
            <w:r w:rsidRPr="00377F36">
              <w:rPr>
                <w:rFonts w:ascii="Times New Roman" w:hAnsi="Times New Roman"/>
                <w:szCs w:val="24"/>
              </w:rPr>
              <w:br/>
              <w:t>Диета №15</w:t>
            </w:r>
            <w:r w:rsidRPr="00377F36">
              <w:rPr>
                <w:rFonts w:ascii="Times New Roman" w:hAnsi="Times New Roman"/>
                <w:szCs w:val="24"/>
              </w:rPr>
              <w:br/>
            </w:r>
          </w:p>
          <w:p w:rsidR="002B4C12" w:rsidRDefault="002B4C12" w:rsidP="007B2FA3">
            <w:pPr>
              <w:pStyle w:val="2"/>
              <w:spacing w:before="0" w:after="0"/>
              <w:ind w:left="0" w:right="0" w:firstLine="0"/>
              <w:rPr>
                <w:rFonts w:ascii="Times New Roman" w:hAnsi="Times New Roman"/>
              </w:rPr>
            </w:pPr>
            <w:r>
              <w:rPr>
                <w:rFonts w:ascii="Times New Roman" w:hAnsi="Times New Roman"/>
              </w:rPr>
              <w:t>Назначения те же</w:t>
            </w:r>
          </w:p>
          <w:p w:rsidR="002B4C12" w:rsidRDefault="002B4C12" w:rsidP="007B2FA3">
            <w:pPr>
              <w:pStyle w:val="2"/>
              <w:spacing w:before="0" w:after="0"/>
              <w:ind w:left="0" w:right="0" w:firstLine="0"/>
              <w:rPr>
                <w:rFonts w:ascii="Times New Roman" w:hAnsi="Times New Roman"/>
              </w:rPr>
            </w:pPr>
          </w:p>
        </w:tc>
      </w:tr>
      <w:tr w:rsidR="002B4C12" w:rsidTr="007B2FA3">
        <w:tc>
          <w:tcPr>
            <w:tcW w:w="992"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lastRenderedPageBreak/>
              <w:t>20</w:t>
            </w:r>
            <w:r>
              <w:rPr>
                <w:rFonts w:ascii="Times New Roman" w:hAnsi="Times New Roman"/>
                <w:lang w:val="en-US"/>
              </w:rPr>
              <w:t>.0</w:t>
            </w:r>
            <w:r>
              <w:rPr>
                <w:rFonts w:ascii="Times New Roman" w:hAnsi="Times New Roman"/>
              </w:rPr>
              <w:t>9</w:t>
            </w:r>
            <w:r>
              <w:rPr>
                <w:rFonts w:ascii="Times New Roman" w:hAnsi="Times New Roman"/>
                <w:lang w:val="en-US"/>
              </w:rPr>
              <w:t>.12</w:t>
            </w:r>
          </w:p>
        </w:tc>
        <w:tc>
          <w:tcPr>
            <w:tcW w:w="567"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36,4</w:t>
            </w:r>
          </w:p>
        </w:tc>
        <w:tc>
          <w:tcPr>
            <w:tcW w:w="567"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36,7</w:t>
            </w:r>
          </w:p>
        </w:tc>
        <w:tc>
          <w:tcPr>
            <w:tcW w:w="4820" w:type="dxa"/>
          </w:tcPr>
          <w:p w:rsidR="002B4C12" w:rsidRDefault="002B4C12" w:rsidP="007B2FA3">
            <w:pPr>
              <w:pStyle w:val="2"/>
              <w:spacing w:before="0" w:after="0"/>
              <w:ind w:left="0" w:right="0" w:firstLine="0"/>
              <w:rPr>
                <w:rFonts w:ascii="Times New Roman" w:hAnsi="Times New Roman"/>
              </w:rPr>
            </w:pPr>
            <w:r>
              <w:rPr>
                <w:rFonts w:ascii="Times New Roman" w:hAnsi="Times New Roman"/>
              </w:rPr>
              <w:t>Жалуется на сухой надсадный кашель, усиливающийся к вечеру. Состояние удовлетворительное, сознание ясное, положение активное, на контакт идёт легко. Пульс 82 уд/мин. АД 150/80 мм.рт.ст. Видимые слизистые розовые, влажные, чистые. Язык влажный чистый. Лимфоузлы не пальпируются. Тоны сердца ритмичные приглушенные. Дыхание жесткое, сухие хрипы. Притупление перкуторного звука над лёгкими в нижней части грудной клетки. Живот мягкий, не вздут, безболезненный, равномерно участвует в акте дыхания. Печень не выступает из-под рёберной дуги. Мочеиспускание самостоятельное, без затруднений. Стул оформлен, коричневый, без примесей. Диурез в пределах нормы.</w:t>
            </w:r>
          </w:p>
        </w:tc>
        <w:tc>
          <w:tcPr>
            <w:tcW w:w="2835" w:type="dxa"/>
          </w:tcPr>
          <w:p w:rsidR="002B4C12" w:rsidRPr="00677EDA" w:rsidRDefault="002B4C12" w:rsidP="007B2FA3">
            <w:pPr>
              <w:pStyle w:val="2"/>
              <w:spacing w:before="0" w:after="0"/>
              <w:ind w:left="0" w:right="0" w:firstLine="0"/>
              <w:rPr>
                <w:rFonts w:ascii="Times New Roman" w:hAnsi="Times New Roman"/>
                <w:szCs w:val="24"/>
              </w:rPr>
            </w:pPr>
            <w:r w:rsidRPr="00377F36">
              <w:rPr>
                <w:rFonts w:ascii="Times New Roman" w:hAnsi="Times New Roman"/>
                <w:szCs w:val="24"/>
              </w:rPr>
              <w:t>Режим общий</w:t>
            </w:r>
            <w:r w:rsidRPr="00377F36">
              <w:rPr>
                <w:rFonts w:ascii="Times New Roman" w:hAnsi="Times New Roman"/>
                <w:szCs w:val="24"/>
              </w:rPr>
              <w:br/>
              <w:t>Диета №15</w:t>
            </w:r>
          </w:p>
          <w:p w:rsidR="002B4C12" w:rsidRDefault="002B4C12" w:rsidP="007B2FA3">
            <w:pPr>
              <w:pStyle w:val="2"/>
              <w:spacing w:before="0" w:after="0"/>
              <w:ind w:left="0" w:right="0" w:firstLine="0"/>
              <w:rPr>
                <w:rFonts w:ascii="Times New Roman" w:hAnsi="Times New Roman"/>
              </w:rPr>
            </w:pPr>
          </w:p>
          <w:p w:rsidR="002B4C12" w:rsidRDefault="002B4C12" w:rsidP="007B2FA3">
            <w:pPr>
              <w:pStyle w:val="2"/>
              <w:spacing w:before="0" w:after="0"/>
              <w:ind w:left="0" w:right="0" w:firstLine="0"/>
              <w:rPr>
                <w:rFonts w:ascii="Times New Roman" w:hAnsi="Times New Roman"/>
              </w:rPr>
            </w:pPr>
            <w:r>
              <w:rPr>
                <w:rFonts w:ascii="Times New Roman" w:hAnsi="Times New Roman"/>
              </w:rPr>
              <w:t>Назначения те же</w:t>
            </w:r>
          </w:p>
        </w:tc>
      </w:tr>
    </w:tbl>
    <w:p w:rsidR="002B4C12" w:rsidRDefault="002B4C12" w:rsidP="002B4C12">
      <w:pPr>
        <w:pStyle w:val="2"/>
        <w:spacing w:before="0" w:after="0"/>
        <w:ind w:left="0" w:firstLine="0"/>
        <w:jc w:val="both"/>
        <w:rPr>
          <w:rFonts w:ascii="Times New Roman" w:hAnsi="Times New Roman"/>
          <w:sz w:val="28"/>
          <w:szCs w:val="28"/>
        </w:rPr>
      </w:pPr>
    </w:p>
    <w:p w:rsidR="007B2FA3" w:rsidRPr="006373EF" w:rsidRDefault="007B2FA3" w:rsidP="002B4C12">
      <w:pPr>
        <w:pStyle w:val="2"/>
        <w:spacing w:before="0" w:after="0"/>
        <w:ind w:left="0" w:firstLine="0"/>
        <w:jc w:val="both"/>
        <w:rPr>
          <w:rFonts w:ascii="Times New Roman" w:hAnsi="Times New Roman"/>
          <w:sz w:val="28"/>
          <w:szCs w:val="28"/>
        </w:rPr>
      </w:pPr>
    </w:p>
    <w:p w:rsidR="002B4C12" w:rsidRDefault="002B4C12" w:rsidP="002B4C12">
      <w:pPr>
        <w:pStyle w:val="2"/>
        <w:spacing w:before="0" w:after="0"/>
        <w:ind w:left="0" w:firstLine="0"/>
        <w:jc w:val="both"/>
        <w:rPr>
          <w:rFonts w:ascii="Times New Roman" w:hAnsi="Times New Roman"/>
          <w:sz w:val="28"/>
        </w:rPr>
      </w:pPr>
    </w:p>
    <w:p w:rsidR="007B2FA3" w:rsidRDefault="007B2FA3" w:rsidP="007B2FA3">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XVI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Эпикриз</w:t>
      </w:r>
      <w:r w:rsidRPr="00197346">
        <w:rPr>
          <w:rFonts w:ascii="Times New Roman" w:hAnsi="Times New Roman" w:cs="Times New Roman"/>
          <w:b/>
          <w:bCs/>
          <w:color w:val="000000"/>
          <w:spacing w:val="-5"/>
          <w:sz w:val="36"/>
          <w:szCs w:val="36"/>
        </w:rPr>
        <w:t>.</w:t>
      </w:r>
    </w:p>
    <w:p w:rsidR="007B2FA3" w:rsidRDefault="007B2FA3" w:rsidP="007B2FA3">
      <w:pPr>
        <w:ind w:left="-540"/>
        <w:jc w:val="center"/>
        <w:rPr>
          <w:rFonts w:ascii="Times New Roman" w:hAnsi="Times New Roman" w:cs="Times New Roman"/>
          <w:b/>
          <w:bCs/>
          <w:color w:val="000000"/>
          <w:spacing w:val="-5"/>
          <w:sz w:val="36"/>
          <w:szCs w:val="36"/>
        </w:rPr>
      </w:pPr>
    </w:p>
    <w:p w:rsidR="007B2FA3" w:rsidRDefault="000A72C6" w:rsidP="007B2FA3">
      <w:pPr>
        <w:rPr>
          <w:rFonts w:ascii="Times New Roman" w:hAnsi="Times New Roman" w:cs="Times New Roman"/>
          <w:bCs/>
          <w:sz w:val="28"/>
          <w:szCs w:val="28"/>
        </w:rPr>
      </w:pPr>
      <w:r w:rsidRPr="000A72C6">
        <w:rPr>
          <w:rFonts w:ascii="Times New Roman" w:hAnsi="Times New Roman" w:cs="Times New Roman"/>
          <w:color w:val="000000"/>
          <w:sz w:val="28"/>
          <w:szCs w:val="28"/>
        </w:rPr>
        <w:t xml:space="preserve">____________________ </w:t>
      </w:r>
      <w:r w:rsidR="007B2FA3">
        <w:rPr>
          <w:rFonts w:ascii="Times New Roman" w:hAnsi="Times New Roman" w:cs="Times New Roman"/>
          <w:bCs/>
          <w:spacing w:val="2"/>
          <w:sz w:val="28"/>
          <w:szCs w:val="28"/>
        </w:rPr>
        <w:t xml:space="preserve"> поступила 13</w:t>
      </w:r>
      <w:r w:rsidR="007B2FA3" w:rsidRPr="007B2FA3">
        <w:rPr>
          <w:rFonts w:ascii="Times New Roman" w:hAnsi="Times New Roman" w:cs="Times New Roman"/>
          <w:bCs/>
          <w:spacing w:val="2"/>
          <w:sz w:val="28"/>
          <w:szCs w:val="28"/>
        </w:rPr>
        <w:t>.09</w:t>
      </w:r>
      <w:r w:rsidR="007B2FA3" w:rsidRPr="00C842CD">
        <w:rPr>
          <w:rFonts w:ascii="Times New Roman" w:hAnsi="Times New Roman" w:cs="Times New Roman"/>
          <w:bCs/>
          <w:spacing w:val="2"/>
          <w:sz w:val="28"/>
          <w:szCs w:val="28"/>
        </w:rPr>
        <w:t xml:space="preserve">.2012 </w:t>
      </w:r>
      <w:r w:rsidR="007B2FA3">
        <w:rPr>
          <w:rFonts w:ascii="Times New Roman" w:hAnsi="Times New Roman" w:cs="Times New Roman"/>
          <w:bCs/>
          <w:spacing w:val="2"/>
          <w:sz w:val="28"/>
          <w:szCs w:val="28"/>
        </w:rPr>
        <w:t xml:space="preserve">года в </w:t>
      </w:r>
      <w:r>
        <w:rPr>
          <w:rFonts w:ascii="Times New Roman" w:hAnsi="Times New Roman" w:cs="Times New Roman"/>
          <w:spacing w:val="-3"/>
          <w:sz w:val="28"/>
          <w:szCs w:val="28"/>
          <w:lang w:val="en-US"/>
        </w:rPr>
        <w:t>____________</w:t>
      </w:r>
      <w:bookmarkStart w:id="0" w:name="_GoBack"/>
      <w:bookmarkEnd w:id="0"/>
      <w:r w:rsidR="007B2FA3">
        <w:rPr>
          <w:rFonts w:ascii="Times New Roman" w:hAnsi="Times New Roman" w:cs="Times New Roman"/>
          <w:spacing w:val="-3"/>
          <w:sz w:val="28"/>
          <w:szCs w:val="28"/>
        </w:rPr>
        <w:t xml:space="preserve"> с жалобами </w:t>
      </w:r>
      <w:r w:rsidR="00F05B02" w:rsidRPr="00CD7923">
        <w:rPr>
          <w:rFonts w:ascii="Times New Roman" w:hAnsi="Times New Roman" w:cs="Times New Roman"/>
          <w:spacing w:val="-3"/>
          <w:sz w:val="28"/>
          <w:szCs w:val="28"/>
        </w:rPr>
        <w:t xml:space="preserve">на </w:t>
      </w:r>
      <w:r w:rsidR="00F05B02">
        <w:rPr>
          <w:rFonts w:ascii="Times New Roman" w:hAnsi="Times New Roman" w:cs="Times New Roman"/>
          <w:spacing w:val="-3"/>
          <w:sz w:val="28"/>
          <w:szCs w:val="28"/>
        </w:rPr>
        <w:t>приступообразный сухой кашель, боль в грудной клетке при кашле, повышение температуры тела до 37.4</w:t>
      </w:r>
      <w:r w:rsidR="00F05B02" w:rsidRPr="00BA6913">
        <w:rPr>
          <w:rFonts w:ascii="Times New Roman" w:hAnsi="Times New Roman" w:cs="Times New Roman"/>
          <w:spacing w:val="-3"/>
          <w:sz w:val="28"/>
          <w:szCs w:val="28"/>
        </w:rPr>
        <w:t xml:space="preserve"> </w:t>
      </w:r>
      <w:r w:rsidR="00F05B02">
        <w:rPr>
          <w:rFonts w:ascii="Times New Roman" w:hAnsi="Times New Roman" w:cs="Times New Roman"/>
          <w:spacing w:val="-3"/>
          <w:sz w:val="28"/>
          <w:szCs w:val="28"/>
        </w:rPr>
        <w:t>°С</w:t>
      </w:r>
      <w:r w:rsidR="007B2FA3">
        <w:rPr>
          <w:rFonts w:ascii="Times New Roman" w:hAnsi="Times New Roman" w:cs="Times New Roman"/>
          <w:spacing w:val="-3"/>
          <w:sz w:val="28"/>
          <w:szCs w:val="28"/>
        </w:rPr>
        <w:t xml:space="preserve">, </w:t>
      </w:r>
      <w:r w:rsidR="007B2FA3">
        <w:rPr>
          <w:rFonts w:ascii="Times New Roman" w:hAnsi="Times New Roman" w:cs="Times New Roman"/>
          <w:spacing w:val="-2"/>
          <w:sz w:val="28"/>
          <w:szCs w:val="28"/>
        </w:rPr>
        <w:t>слабость</w:t>
      </w:r>
      <w:r w:rsidR="007B2FA3" w:rsidRPr="00CD7923">
        <w:rPr>
          <w:rFonts w:ascii="Times New Roman" w:hAnsi="Times New Roman" w:cs="Times New Roman"/>
          <w:spacing w:val="-2"/>
          <w:sz w:val="28"/>
          <w:szCs w:val="28"/>
        </w:rPr>
        <w:t xml:space="preserve">, </w:t>
      </w:r>
      <w:r w:rsidR="007B2FA3">
        <w:rPr>
          <w:rFonts w:ascii="Times New Roman" w:hAnsi="Times New Roman" w:cs="Times New Roman"/>
          <w:spacing w:val="-2"/>
          <w:sz w:val="28"/>
          <w:szCs w:val="28"/>
        </w:rPr>
        <w:t>недомогание, озноб,</w:t>
      </w:r>
      <w:r w:rsidR="00F05B02">
        <w:rPr>
          <w:rFonts w:ascii="Times New Roman" w:hAnsi="Times New Roman" w:cs="Times New Roman"/>
          <w:spacing w:val="-2"/>
          <w:sz w:val="28"/>
          <w:szCs w:val="28"/>
        </w:rPr>
        <w:t xml:space="preserve"> </w:t>
      </w:r>
      <w:r w:rsidR="007B2FA3" w:rsidRPr="00CD7923">
        <w:rPr>
          <w:rFonts w:ascii="Times New Roman" w:hAnsi="Times New Roman" w:cs="Times New Roman"/>
          <w:spacing w:val="-3"/>
          <w:sz w:val="28"/>
          <w:szCs w:val="28"/>
        </w:rPr>
        <w:t>потливость</w:t>
      </w:r>
      <w:r w:rsidR="007B2FA3">
        <w:rPr>
          <w:rFonts w:ascii="Times New Roman" w:hAnsi="Times New Roman" w:cs="Times New Roman"/>
          <w:spacing w:val="-3"/>
          <w:sz w:val="28"/>
          <w:szCs w:val="28"/>
        </w:rPr>
        <w:t>, головную бол</w:t>
      </w:r>
      <w:r w:rsidR="00F05B02">
        <w:rPr>
          <w:rFonts w:ascii="Times New Roman" w:hAnsi="Times New Roman" w:cs="Times New Roman"/>
          <w:spacing w:val="-3"/>
          <w:sz w:val="28"/>
          <w:szCs w:val="28"/>
        </w:rPr>
        <w:t>ь. Заболевание началось остро 13</w:t>
      </w:r>
      <w:r w:rsidR="00F05B02" w:rsidRPr="00F05B02">
        <w:rPr>
          <w:rFonts w:ascii="Times New Roman" w:hAnsi="Times New Roman" w:cs="Times New Roman"/>
          <w:spacing w:val="-3"/>
          <w:sz w:val="28"/>
          <w:szCs w:val="28"/>
        </w:rPr>
        <w:t>.09.</w:t>
      </w:r>
      <w:r w:rsidR="007B2FA3">
        <w:rPr>
          <w:rFonts w:ascii="Times New Roman" w:hAnsi="Times New Roman" w:cs="Times New Roman"/>
          <w:spacing w:val="-3"/>
          <w:sz w:val="28"/>
          <w:szCs w:val="28"/>
        </w:rPr>
        <w:t>2012 г</w:t>
      </w:r>
      <w:r w:rsidR="007B2FA3" w:rsidRPr="00C309ED">
        <w:rPr>
          <w:rFonts w:ascii="Times New Roman" w:hAnsi="Times New Roman" w:cs="Times New Roman"/>
          <w:spacing w:val="-3"/>
          <w:sz w:val="28"/>
          <w:szCs w:val="28"/>
        </w:rPr>
        <w:t>.</w:t>
      </w:r>
      <w:r w:rsidR="007B2FA3">
        <w:rPr>
          <w:rFonts w:ascii="Times New Roman" w:hAnsi="Times New Roman" w:cs="Times New Roman"/>
          <w:spacing w:val="-3"/>
          <w:sz w:val="28"/>
          <w:szCs w:val="28"/>
        </w:rPr>
        <w:t xml:space="preserve"> после переохлаждения</w:t>
      </w:r>
      <w:r w:rsidR="007B2FA3" w:rsidRPr="00C309ED">
        <w:rPr>
          <w:rFonts w:ascii="Times New Roman" w:hAnsi="Times New Roman" w:cs="Times New Roman"/>
          <w:spacing w:val="-3"/>
          <w:sz w:val="28"/>
          <w:szCs w:val="28"/>
        </w:rPr>
        <w:t xml:space="preserve">, когда </w:t>
      </w:r>
      <w:r w:rsidR="007B2FA3">
        <w:rPr>
          <w:rFonts w:ascii="Times New Roman" w:hAnsi="Times New Roman" w:cs="Times New Roman"/>
          <w:spacing w:val="-3"/>
          <w:sz w:val="28"/>
          <w:szCs w:val="28"/>
        </w:rPr>
        <w:t>у больно</w:t>
      </w:r>
      <w:r w:rsidR="00F05B02">
        <w:rPr>
          <w:rFonts w:ascii="Times New Roman" w:hAnsi="Times New Roman" w:cs="Times New Roman"/>
          <w:spacing w:val="-3"/>
          <w:sz w:val="28"/>
          <w:szCs w:val="28"/>
        </w:rPr>
        <w:t>й</w:t>
      </w:r>
      <w:r w:rsidR="007B2FA3">
        <w:rPr>
          <w:rFonts w:ascii="Times New Roman" w:hAnsi="Times New Roman" w:cs="Times New Roman"/>
          <w:spacing w:val="-3"/>
          <w:sz w:val="28"/>
          <w:szCs w:val="28"/>
        </w:rPr>
        <w:t xml:space="preserve"> поднялась температура и появился сухой </w:t>
      </w:r>
      <w:r w:rsidR="00F05B02">
        <w:rPr>
          <w:rFonts w:ascii="Times New Roman" w:hAnsi="Times New Roman" w:cs="Times New Roman"/>
          <w:spacing w:val="-3"/>
          <w:sz w:val="28"/>
          <w:szCs w:val="28"/>
        </w:rPr>
        <w:t xml:space="preserve">приступообразный </w:t>
      </w:r>
      <w:r w:rsidR="007B2FA3">
        <w:rPr>
          <w:rFonts w:ascii="Times New Roman" w:hAnsi="Times New Roman" w:cs="Times New Roman"/>
          <w:spacing w:val="-3"/>
          <w:sz w:val="28"/>
          <w:szCs w:val="28"/>
        </w:rPr>
        <w:t xml:space="preserve">кашель. Никаких </w:t>
      </w:r>
      <w:r w:rsidR="00F05B02">
        <w:rPr>
          <w:rFonts w:ascii="Times New Roman" w:hAnsi="Times New Roman" w:cs="Times New Roman"/>
          <w:spacing w:val="-3"/>
          <w:sz w:val="28"/>
          <w:szCs w:val="28"/>
        </w:rPr>
        <w:t>лекарственных препаратов больная</w:t>
      </w:r>
      <w:r w:rsidR="007B2FA3">
        <w:rPr>
          <w:rFonts w:ascii="Times New Roman" w:hAnsi="Times New Roman" w:cs="Times New Roman"/>
          <w:spacing w:val="-3"/>
          <w:sz w:val="28"/>
          <w:szCs w:val="28"/>
        </w:rPr>
        <w:t xml:space="preserve"> не принимал</w:t>
      </w:r>
      <w:r w:rsidR="00F05B02">
        <w:rPr>
          <w:rFonts w:ascii="Times New Roman" w:hAnsi="Times New Roman" w:cs="Times New Roman"/>
          <w:spacing w:val="-3"/>
          <w:sz w:val="28"/>
          <w:szCs w:val="28"/>
        </w:rPr>
        <w:t>а</w:t>
      </w:r>
      <w:r w:rsidR="007B2FA3">
        <w:rPr>
          <w:rFonts w:ascii="Times New Roman" w:hAnsi="Times New Roman" w:cs="Times New Roman"/>
          <w:spacing w:val="-3"/>
          <w:sz w:val="28"/>
          <w:szCs w:val="28"/>
        </w:rPr>
        <w:t xml:space="preserve">. </w:t>
      </w:r>
      <w:r w:rsidR="00F05B02">
        <w:rPr>
          <w:rFonts w:ascii="Times New Roman" w:hAnsi="Times New Roman" w:cs="Times New Roman"/>
          <w:spacing w:val="-3"/>
          <w:sz w:val="28"/>
          <w:szCs w:val="28"/>
        </w:rPr>
        <w:t>К вечеру состояние больной ухудшилось и она в</w:t>
      </w:r>
      <w:r w:rsidR="007B2FA3">
        <w:rPr>
          <w:rFonts w:ascii="Times New Roman" w:hAnsi="Times New Roman" w:cs="Times New Roman"/>
          <w:spacing w:val="-3"/>
          <w:sz w:val="28"/>
          <w:szCs w:val="28"/>
        </w:rPr>
        <w:t>ызвал</w:t>
      </w:r>
      <w:r w:rsidR="00F05B02">
        <w:rPr>
          <w:rFonts w:ascii="Times New Roman" w:hAnsi="Times New Roman" w:cs="Times New Roman"/>
          <w:spacing w:val="-3"/>
          <w:sz w:val="28"/>
          <w:szCs w:val="28"/>
        </w:rPr>
        <w:t>а</w:t>
      </w:r>
      <w:r w:rsidR="007B2FA3">
        <w:rPr>
          <w:rFonts w:ascii="Times New Roman" w:hAnsi="Times New Roman" w:cs="Times New Roman"/>
          <w:spacing w:val="-3"/>
          <w:sz w:val="28"/>
          <w:szCs w:val="28"/>
        </w:rPr>
        <w:t xml:space="preserve"> бригаду СМП и был</w:t>
      </w:r>
      <w:r w:rsidR="00F05B02">
        <w:rPr>
          <w:rFonts w:ascii="Times New Roman" w:hAnsi="Times New Roman" w:cs="Times New Roman"/>
          <w:spacing w:val="-3"/>
          <w:sz w:val="28"/>
          <w:szCs w:val="28"/>
        </w:rPr>
        <w:t>а</w:t>
      </w:r>
      <w:r w:rsidR="007B2FA3">
        <w:rPr>
          <w:rFonts w:ascii="Times New Roman" w:hAnsi="Times New Roman" w:cs="Times New Roman"/>
          <w:spacing w:val="-3"/>
          <w:sz w:val="28"/>
          <w:szCs w:val="28"/>
        </w:rPr>
        <w:t xml:space="preserve"> госпитализирован</w:t>
      </w:r>
      <w:r w:rsidR="00F05B02">
        <w:rPr>
          <w:rFonts w:ascii="Times New Roman" w:hAnsi="Times New Roman" w:cs="Times New Roman"/>
          <w:spacing w:val="-3"/>
          <w:sz w:val="28"/>
          <w:szCs w:val="28"/>
        </w:rPr>
        <w:t>а</w:t>
      </w:r>
      <w:r w:rsidR="007B2FA3">
        <w:rPr>
          <w:rFonts w:ascii="Times New Roman" w:hAnsi="Times New Roman" w:cs="Times New Roman"/>
          <w:spacing w:val="-3"/>
          <w:sz w:val="28"/>
          <w:szCs w:val="28"/>
        </w:rPr>
        <w:t xml:space="preserve">. Данные </w:t>
      </w:r>
      <w:r w:rsidR="007B2FA3">
        <w:rPr>
          <w:rFonts w:ascii="Times New Roman" w:hAnsi="Times New Roman" w:cs="Times New Roman"/>
          <w:bCs/>
          <w:sz w:val="28"/>
          <w:szCs w:val="28"/>
        </w:rPr>
        <w:t xml:space="preserve">объективного осмотра </w:t>
      </w:r>
      <w:r w:rsidR="00F05B02">
        <w:rPr>
          <w:rFonts w:ascii="Times New Roman" w:hAnsi="Times New Roman" w:cs="Times New Roman"/>
          <w:bCs/>
          <w:sz w:val="28"/>
          <w:szCs w:val="28"/>
        </w:rPr>
        <w:t>(</w:t>
      </w:r>
      <w:r w:rsidR="00F05B02">
        <w:rPr>
          <w:rFonts w:ascii="Times New Roman" w:hAnsi="Times New Roman" w:cs="Times New Roman"/>
          <w:spacing w:val="-2"/>
          <w:sz w:val="28"/>
          <w:szCs w:val="28"/>
        </w:rPr>
        <w:t>в 4-м и 5-м межреберьях по левой среднеключичной линии отмечается притупление перкуторного звука</w:t>
      </w:r>
      <w:r w:rsidR="00F05B02">
        <w:rPr>
          <w:rFonts w:ascii="Times New Roman" w:hAnsi="Times New Roman" w:cs="Times New Roman"/>
          <w:bCs/>
          <w:sz w:val="28"/>
          <w:szCs w:val="28"/>
        </w:rPr>
        <w:t>), лабораторн</w:t>
      </w:r>
      <w:r w:rsidR="00C25470">
        <w:rPr>
          <w:rFonts w:ascii="Times New Roman" w:hAnsi="Times New Roman" w:cs="Times New Roman"/>
          <w:bCs/>
          <w:sz w:val="28"/>
          <w:szCs w:val="28"/>
        </w:rPr>
        <w:t>ые и инструментальные исследования</w:t>
      </w:r>
      <w:r w:rsidR="00F05B02">
        <w:rPr>
          <w:rFonts w:ascii="Times New Roman" w:hAnsi="Times New Roman" w:cs="Times New Roman"/>
          <w:bCs/>
          <w:sz w:val="28"/>
          <w:szCs w:val="28"/>
        </w:rPr>
        <w:t xml:space="preserve"> (в ОАК - у</w:t>
      </w:r>
      <w:r w:rsidR="00F05B02" w:rsidRPr="00EF7195">
        <w:rPr>
          <w:rFonts w:ascii="Times New Roman" w:hAnsi="Times New Roman" w:cs="Times New Roman"/>
          <w:bCs/>
          <w:sz w:val="28"/>
          <w:szCs w:val="28"/>
        </w:rPr>
        <w:t>меренный лейкоцитоз с</w:t>
      </w:r>
      <w:r w:rsidR="00F05B02">
        <w:rPr>
          <w:rFonts w:ascii="Times New Roman" w:hAnsi="Times New Roman" w:cs="Times New Roman"/>
          <w:bCs/>
          <w:sz w:val="28"/>
          <w:szCs w:val="28"/>
        </w:rPr>
        <w:t>о сдвигом влево, увеличение СОЭ</w:t>
      </w:r>
      <w:r w:rsidR="00F05B02" w:rsidRPr="00EF7195">
        <w:rPr>
          <w:rFonts w:ascii="Times New Roman" w:hAnsi="Times New Roman" w:cs="Times New Roman"/>
          <w:bCs/>
          <w:sz w:val="28"/>
          <w:szCs w:val="28"/>
        </w:rPr>
        <w:t>; Рентгенологическое иссл</w:t>
      </w:r>
      <w:r w:rsidR="00F05B02">
        <w:rPr>
          <w:rFonts w:ascii="Times New Roman" w:hAnsi="Times New Roman" w:cs="Times New Roman"/>
          <w:bCs/>
          <w:sz w:val="28"/>
          <w:szCs w:val="28"/>
        </w:rPr>
        <w:t>едование органов грудной клетки</w:t>
      </w:r>
      <w:r w:rsidR="00F05B02" w:rsidRPr="00EF7195">
        <w:rPr>
          <w:rFonts w:ascii="Times New Roman" w:hAnsi="Times New Roman" w:cs="Times New Roman"/>
          <w:bCs/>
          <w:sz w:val="28"/>
          <w:szCs w:val="28"/>
        </w:rPr>
        <w:t xml:space="preserve"> </w:t>
      </w:r>
      <w:r w:rsidR="00F05B02">
        <w:rPr>
          <w:rFonts w:ascii="Times New Roman" w:hAnsi="Times New Roman" w:cs="Times New Roman"/>
          <w:bCs/>
          <w:sz w:val="28"/>
          <w:szCs w:val="28"/>
        </w:rPr>
        <w:t>–</w:t>
      </w:r>
      <w:r w:rsidR="00F05B02" w:rsidRPr="00EF7195">
        <w:rPr>
          <w:rFonts w:ascii="Times New Roman" w:hAnsi="Times New Roman" w:cs="Times New Roman"/>
          <w:bCs/>
          <w:sz w:val="28"/>
          <w:szCs w:val="28"/>
        </w:rPr>
        <w:t xml:space="preserve"> </w:t>
      </w:r>
      <w:r w:rsidR="00F05B02">
        <w:rPr>
          <w:rFonts w:ascii="Times New Roman" w:hAnsi="Times New Roman" w:cs="Times New Roman"/>
          <w:bCs/>
          <w:sz w:val="28"/>
          <w:szCs w:val="28"/>
        </w:rPr>
        <w:t>на фоне усиленного легочного рисунка в нижней доле слева определяется инфильтрация легочной ткани</w:t>
      </w:r>
      <w:r w:rsidR="00F05B02" w:rsidRPr="00EF7195">
        <w:rPr>
          <w:rFonts w:ascii="Times New Roman" w:hAnsi="Times New Roman" w:cs="Times New Roman"/>
          <w:bCs/>
          <w:sz w:val="28"/>
          <w:szCs w:val="28"/>
        </w:rPr>
        <w:t xml:space="preserve">; Бактериологическое исследование мокроты - </w:t>
      </w:r>
      <w:r w:rsidR="00F05B02">
        <w:rPr>
          <w:rFonts w:ascii="Times New Roman" w:hAnsi="Times New Roman" w:cs="Times New Roman"/>
          <w:bCs/>
          <w:sz w:val="28"/>
          <w:szCs w:val="28"/>
        </w:rPr>
        <w:t>в</w:t>
      </w:r>
      <w:r w:rsidR="00F05B02" w:rsidRPr="00EF7195">
        <w:rPr>
          <w:rFonts w:ascii="Times New Roman" w:hAnsi="Times New Roman" w:cs="Times New Roman"/>
          <w:bCs/>
          <w:sz w:val="28"/>
          <w:szCs w:val="28"/>
        </w:rPr>
        <w:t>ысеян Staphylococcus pneumoniae</w:t>
      </w:r>
      <w:r w:rsidR="00F05B02">
        <w:rPr>
          <w:rFonts w:ascii="Times New Roman" w:hAnsi="Times New Roman" w:cs="Times New Roman"/>
          <w:bCs/>
          <w:sz w:val="28"/>
          <w:szCs w:val="28"/>
        </w:rPr>
        <w:t>).</w:t>
      </w:r>
    </w:p>
    <w:p w:rsidR="007B2FA3" w:rsidRPr="00CC47D5" w:rsidRDefault="007B2FA3" w:rsidP="007B2FA3">
      <w:pPr>
        <w:rPr>
          <w:rFonts w:ascii="Times New Roman" w:hAnsi="Times New Roman" w:cs="Times New Roman"/>
          <w:bCs/>
          <w:sz w:val="28"/>
          <w:szCs w:val="28"/>
        </w:rPr>
      </w:pPr>
      <w:r w:rsidRPr="00CC47D5">
        <w:rPr>
          <w:rFonts w:ascii="Times New Roman" w:hAnsi="Times New Roman" w:cs="Times New Roman"/>
          <w:bCs/>
          <w:sz w:val="28"/>
          <w:szCs w:val="28"/>
        </w:rPr>
        <w:t xml:space="preserve">        </w:t>
      </w:r>
      <w:r>
        <w:rPr>
          <w:rFonts w:ascii="Times New Roman" w:hAnsi="Times New Roman" w:cs="Times New Roman"/>
          <w:bCs/>
          <w:sz w:val="28"/>
          <w:szCs w:val="28"/>
        </w:rPr>
        <w:t>Клинический диагноз</w:t>
      </w:r>
      <w:r w:rsidRPr="00CC47D5">
        <w:rPr>
          <w:rFonts w:ascii="Times New Roman" w:hAnsi="Times New Roman" w:cs="Times New Roman"/>
          <w:bCs/>
          <w:sz w:val="28"/>
          <w:szCs w:val="28"/>
        </w:rPr>
        <w:t>:</w:t>
      </w:r>
    </w:p>
    <w:p w:rsidR="00F05B02" w:rsidRDefault="00F05B02" w:rsidP="00F05B02">
      <w:pPr>
        <w:rPr>
          <w:rFonts w:ascii="Times New Roman" w:hAnsi="Times New Roman" w:cs="Times New Roman"/>
          <w:bCs/>
          <w:spacing w:val="3"/>
          <w:sz w:val="28"/>
          <w:szCs w:val="28"/>
        </w:rPr>
      </w:pPr>
      <w:r>
        <w:rPr>
          <w:rFonts w:ascii="Times New Roman" w:hAnsi="Times New Roman" w:cs="Times New Roman"/>
          <w:b/>
          <w:spacing w:val="2"/>
          <w:sz w:val="28"/>
          <w:szCs w:val="28"/>
        </w:rPr>
        <w:t>Основной</w:t>
      </w:r>
      <w:r w:rsidRPr="00B93408">
        <w:rPr>
          <w:rFonts w:ascii="Times New Roman" w:hAnsi="Times New Roman" w:cs="Times New Roman"/>
          <w:b/>
          <w:spacing w:val="2"/>
          <w:sz w:val="28"/>
          <w:szCs w:val="28"/>
        </w:rPr>
        <w:t xml:space="preserve">: </w:t>
      </w:r>
      <w:r>
        <w:rPr>
          <w:rFonts w:ascii="Times New Roman" w:hAnsi="Times New Roman" w:cs="Times New Roman"/>
          <w:spacing w:val="2"/>
          <w:sz w:val="28"/>
          <w:szCs w:val="28"/>
        </w:rPr>
        <w:t xml:space="preserve">Внегоспитальная левосторонняя нижнедолевая пневмония. </w:t>
      </w:r>
      <w:r>
        <w:rPr>
          <w:rFonts w:ascii="Times New Roman" w:hAnsi="Times New Roman" w:cs="Times New Roman"/>
          <w:bCs/>
          <w:spacing w:val="3"/>
          <w:sz w:val="28"/>
          <w:szCs w:val="28"/>
        </w:rPr>
        <w:t>Хронический бронхит с астматическим компонентом в фазе обострения.</w:t>
      </w:r>
    </w:p>
    <w:p w:rsidR="00F05B02" w:rsidRPr="00EF7195" w:rsidRDefault="00F05B02" w:rsidP="00F05B02">
      <w:pPr>
        <w:rPr>
          <w:rFonts w:ascii="Times New Roman" w:hAnsi="Times New Roman" w:cs="Times New Roman"/>
          <w:spacing w:val="-3"/>
          <w:sz w:val="28"/>
          <w:szCs w:val="28"/>
        </w:rPr>
      </w:pPr>
      <w:r>
        <w:rPr>
          <w:rFonts w:ascii="Times New Roman" w:hAnsi="Times New Roman" w:cs="Times New Roman"/>
          <w:b/>
          <w:spacing w:val="-3"/>
          <w:sz w:val="28"/>
          <w:szCs w:val="28"/>
        </w:rPr>
        <w:lastRenderedPageBreak/>
        <w:t xml:space="preserve">Осложнения: </w:t>
      </w:r>
      <w:r>
        <w:rPr>
          <w:rFonts w:ascii="Times New Roman" w:hAnsi="Times New Roman" w:cs="Times New Roman"/>
          <w:spacing w:val="2"/>
          <w:sz w:val="28"/>
          <w:szCs w:val="28"/>
        </w:rPr>
        <w:t>--</w:t>
      </w:r>
    </w:p>
    <w:p w:rsidR="00F05B02" w:rsidRDefault="00F05B02" w:rsidP="00F05B02">
      <w:pPr>
        <w:rPr>
          <w:rFonts w:ascii="Times New Roman" w:hAnsi="Times New Roman" w:cs="Times New Roman"/>
          <w:bCs/>
          <w:spacing w:val="3"/>
          <w:sz w:val="28"/>
          <w:szCs w:val="28"/>
        </w:rPr>
      </w:pPr>
      <w:r>
        <w:rPr>
          <w:rFonts w:ascii="Times New Roman" w:hAnsi="Times New Roman" w:cs="Times New Roman"/>
          <w:b/>
          <w:bCs/>
          <w:spacing w:val="3"/>
          <w:sz w:val="28"/>
          <w:szCs w:val="28"/>
        </w:rPr>
        <w:t>Сопутствующий диагноз:</w:t>
      </w:r>
      <w:r>
        <w:rPr>
          <w:rFonts w:ascii="Times New Roman" w:hAnsi="Times New Roman" w:cs="Times New Roman"/>
          <w:bCs/>
          <w:spacing w:val="3"/>
          <w:sz w:val="28"/>
          <w:szCs w:val="28"/>
        </w:rPr>
        <w:t xml:space="preserve"> АГ </w:t>
      </w:r>
      <w:r>
        <w:rPr>
          <w:rFonts w:ascii="Times New Roman" w:hAnsi="Times New Roman" w:cs="Times New Roman"/>
          <w:bCs/>
          <w:spacing w:val="3"/>
          <w:sz w:val="28"/>
          <w:szCs w:val="28"/>
          <w:lang w:val="en-US"/>
        </w:rPr>
        <w:t>I</w:t>
      </w:r>
      <w:r>
        <w:rPr>
          <w:rFonts w:ascii="Times New Roman" w:hAnsi="Times New Roman" w:cs="Times New Roman"/>
          <w:bCs/>
          <w:spacing w:val="3"/>
          <w:sz w:val="28"/>
          <w:szCs w:val="28"/>
        </w:rPr>
        <w:t xml:space="preserve"> степени риск 3</w:t>
      </w:r>
    </w:p>
    <w:p w:rsidR="007B2FA3" w:rsidRPr="00467DA5" w:rsidRDefault="007B2FA3" w:rsidP="007B2FA3">
      <w:pPr>
        <w:pStyle w:val="2"/>
        <w:spacing w:before="0" w:after="0"/>
        <w:ind w:left="0" w:right="0" w:firstLine="0"/>
        <w:rPr>
          <w:rFonts w:ascii="Times New Roman" w:hAnsi="Times New Roman"/>
          <w:sz w:val="28"/>
          <w:szCs w:val="28"/>
        </w:rPr>
      </w:pPr>
      <w:r w:rsidRPr="00467DA5">
        <w:rPr>
          <w:rFonts w:ascii="Times New Roman" w:hAnsi="Times New Roman"/>
          <w:sz w:val="28"/>
          <w:szCs w:val="28"/>
        </w:rPr>
        <w:t xml:space="preserve">       Проводилось </w:t>
      </w:r>
      <w:r>
        <w:rPr>
          <w:rFonts w:ascii="Times New Roman" w:hAnsi="Times New Roman"/>
          <w:sz w:val="28"/>
          <w:szCs w:val="28"/>
        </w:rPr>
        <w:t>медикаментзное лечение</w:t>
      </w:r>
      <w:r w:rsidRPr="00467DA5">
        <w:rPr>
          <w:rFonts w:ascii="Times New Roman" w:hAnsi="Times New Roman"/>
          <w:sz w:val="28"/>
          <w:szCs w:val="28"/>
        </w:rPr>
        <w:t>:</w:t>
      </w:r>
    </w:p>
    <w:p w:rsidR="007B2FA3" w:rsidRPr="0026141F" w:rsidRDefault="007B2FA3" w:rsidP="007B2FA3">
      <w:pPr>
        <w:pStyle w:val="2"/>
        <w:spacing w:before="0" w:after="0"/>
        <w:ind w:left="0" w:right="0" w:firstLine="0"/>
        <w:rPr>
          <w:rFonts w:ascii="Times New Roman" w:hAnsi="Times New Roman"/>
          <w:sz w:val="28"/>
          <w:szCs w:val="28"/>
        </w:rPr>
      </w:pPr>
      <w:r w:rsidRPr="0026141F">
        <w:rPr>
          <w:rFonts w:ascii="Times New Roman" w:hAnsi="Times New Roman"/>
          <w:sz w:val="28"/>
          <w:szCs w:val="28"/>
        </w:rPr>
        <w:t>Ceftriaxoni 1,0 - 1 раз в день в/м</w:t>
      </w:r>
    </w:p>
    <w:p w:rsidR="007B2FA3" w:rsidRPr="0026141F" w:rsidRDefault="007B2FA3" w:rsidP="007B2FA3">
      <w:pPr>
        <w:pStyle w:val="2"/>
        <w:spacing w:before="0" w:after="0"/>
        <w:ind w:left="0" w:right="0" w:firstLine="0"/>
        <w:rPr>
          <w:rFonts w:ascii="Times New Roman" w:hAnsi="Times New Roman"/>
          <w:sz w:val="28"/>
          <w:szCs w:val="28"/>
        </w:rPr>
      </w:pPr>
      <w:r w:rsidRPr="0026141F">
        <w:rPr>
          <w:rFonts w:ascii="Times New Roman" w:hAnsi="Times New Roman"/>
          <w:sz w:val="28"/>
          <w:szCs w:val="28"/>
          <w:lang w:val="en-US"/>
        </w:rPr>
        <w:t>So</w:t>
      </w:r>
      <w:r w:rsidRPr="0026141F">
        <w:rPr>
          <w:rFonts w:ascii="Times New Roman" w:hAnsi="Times New Roman"/>
          <w:sz w:val="28"/>
          <w:szCs w:val="28"/>
        </w:rPr>
        <w:t>l. Natrii chloridi 0,9 % - 250 ml  в/в капельно</w:t>
      </w:r>
    </w:p>
    <w:p w:rsidR="007B2FA3" w:rsidRPr="0026141F" w:rsidRDefault="007B2FA3" w:rsidP="007B2FA3">
      <w:pPr>
        <w:rPr>
          <w:rFonts w:ascii="Times New Roman" w:hAnsi="Times New Roman" w:cs="Times New Roman"/>
          <w:bCs/>
          <w:spacing w:val="4"/>
          <w:sz w:val="28"/>
          <w:szCs w:val="28"/>
        </w:rPr>
      </w:pPr>
      <w:r w:rsidRPr="0026141F">
        <w:rPr>
          <w:rFonts w:ascii="Times New Roman" w:hAnsi="Times New Roman" w:cs="Times New Roman"/>
          <w:bCs/>
          <w:spacing w:val="4"/>
          <w:sz w:val="28"/>
          <w:szCs w:val="28"/>
          <w:lang w:val="en-US"/>
        </w:rPr>
        <w:t>Tab</w:t>
      </w:r>
      <w:r w:rsidRPr="0026141F">
        <w:rPr>
          <w:rFonts w:ascii="Times New Roman" w:hAnsi="Times New Roman" w:cs="Times New Roman"/>
          <w:bCs/>
          <w:spacing w:val="4"/>
          <w:sz w:val="28"/>
          <w:szCs w:val="28"/>
        </w:rPr>
        <w:t xml:space="preserve">. </w:t>
      </w:r>
      <w:r w:rsidRPr="0026141F">
        <w:rPr>
          <w:rFonts w:ascii="Times New Roman" w:hAnsi="Times New Roman" w:cs="Times New Roman"/>
          <w:bCs/>
          <w:spacing w:val="4"/>
          <w:sz w:val="28"/>
          <w:szCs w:val="28"/>
          <w:lang w:val="en-US"/>
        </w:rPr>
        <w:t>Bromhexini</w:t>
      </w:r>
      <w:r w:rsidRPr="0026141F">
        <w:rPr>
          <w:rFonts w:ascii="Times New Roman" w:hAnsi="Times New Roman" w:cs="Times New Roman"/>
          <w:bCs/>
          <w:spacing w:val="4"/>
          <w:sz w:val="28"/>
          <w:szCs w:val="28"/>
        </w:rPr>
        <w:t xml:space="preserve"> 0,008 по 2 таблетки 3 раза в день.</w:t>
      </w:r>
    </w:p>
    <w:p w:rsidR="00F05B02" w:rsidRPr="00F05B02" w:rsidRDefault="007B2FA3" w:rsidP="00F05B02">
      <w:pPr>
        <w:rPr>
          <w:rFonts w:ascii="Times New Roman" w:hAnsi="Times New Roman"/>
          <w:sz w:val="28"/>
          <w:szCs w:val="28"/>
        </w:rPr>
      </w:pPr>
      <w:r w:rsidRPr="00467DA5">
        <w:rPr>
          <w:rFonts w:ascii="Times New Roman" w:hAnsi="Times New Roman"/>
          <w:sz w:val="28"/>
          <w:szCs w:val="28"/>
        </w:rPr>
        <w:t xml:space="preserve">      Самочувствие больн</w:t>
      </w:r>
      <w:r w:rsidR="00F05B02">
        <w:rPr>
          <w:rFonts w:ascii="Times New Roman" w:hAnsi="Times New Roman"/>
          <w:sz w:val="28"/>
          <w:szCs w:val="28"/>
        </w:rPr>
        <w:t>ой</w:t>
      </w:r>
      <w:r w:rsidRPr="00467DA5">
        <w:rPr>
          <w:rFonts w:ascii="Times New Roman" w:hAnsi="Times New Roman"/>
          <w:sz w:val="28"/>
          <w:szCs w:val="28"/>
        </w:rPr>
        <w:t xml:space="preserve"> улучшилось: перестали беспокоить боли</w:t>
      </w:r>
      <w:r w:rsidR="00F05B02">
        <w:rPr>
          <w:rFonts w:ascii="Times New Roman" w:hAnsi="Times New Roman"/>
          <w:sz w:val="28"/>
          <w:szCs w:val="28"/>
        </w:rPr>
        <w:t xml:space="preserve"> при кашле</w:t>
      </w:r>
      <w:r w:rsidRPr="00467DA5">
        <w:rPr>
          <w:rFonts w:ascii="Times New Roman" w:hAnsi="Times New Roman"/>
          <w:sz w:val="28"/>
          <w:szCs w:val="28"/>
        </w:rPr>
        <w:t xml:space="preserve">, прошла слабость. По основному заболеванию прогноз для жизни благоприятный. Для </w:t>
      </w:r>
      <w:r>
        <w:rPr>
          <w:rFonts w:ascii="Times New Roman" w:hAnsi="Times New Roman"/>
          <w:sz w:val="28"/>
          <w:szCs w:val="28"/>
        </w:rPr>
        <w:t>профилактики</w:t>
      </w:r>
      <w:r w:rsidRPr="00467DA5">
        <w:rPr>
          <w:rFonts w:ascii="Times New Roman" w:hAnsi="Times New Roman"/>
          <w:sz w:val="28"/>
          <w:szCs w:val="28"/>
        </w:rPr>
        <w:t xml:space="preserve"> показано курортно-санаторное лечение.</w:t>
      </w:r>
    </w:p>
    <w:p w:rsidR="00F05B02" w:rsidRPr="00C16C72" w:rsidRDefault="00F05B02" w:rsidP="00C16C72">
      <w:pPr>
        <w:rPr>
          <w:rFonts w:ascii="Times New Roman" w:hAnsi="Times New Roman"/>
          <w:sz w:val="28"/>
          <w:szCs w:val="28"/>
        </w:rPr>
      </w:pPr>
    </w:p>
    <w:sectPr w:rsidR="00F05B02" w:rsidRPr="00C16C72" w:rsidSect="002A06A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87" w:rsidRDefault="00BA1E87" w:rsidP="00DA3C7F">
      <w:r>
        <w:separator/>
      </w:r>
    </w:p>
  </w:endnote>
  <w:endnote w:type="continuationSeparator" w:id="0">
    <w:p w:rsidR="00BA1E87" w:rsidRDefault="00BA1E87" w:rsidP="00DA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4377"/>
      <w:docPartObj>
        <w:docPartGallery w:val="Page Numbers (Bottom of Page)"/>
        <w:docPartUnique/>
      </w:docPartObj>
    </w:sdtPr>
    <w:sdtEndPr/>
    <w:sdtContent>
      <w:p w:rsidR="007B2FA3" w:rsidRDefault="00BA1E87">
        <w:pPr>
          <w:pStyle w:val="a6"/>
          <w:jc w:val="right"/>
        </w:pPr>
        <w:r>
          <w:fldChar w:fldCharType="begin"/>
        </w:r>
        <w:r>
          <w:instrText xml:space="preserve"> PAGE   \* MERGEFORMAT </w:instrText>
        </w:r>
        <w:r>
          <w:fldChar w:fldCharType="separate"/>
        </w:r>
        <w:r w:rsidR="000A72C6">
          <w:rPr>
            <w:noProof/>
          </w:rPr>
          <w:t>25</w:t>
        </w:r>
        <w:r>
          <w:rPr>
            <w:noProof/>
          </w:rPr>
          <w:fldChar w:fldCharType="end"/>
        </w:r>
      </w:p>
    </w:sdtContent>
  </w:sdt>
  <w:p w:rsidR="007B2FA3" w:rsidRDefault="007B2F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87" w:rsidRDefault="00BA1E87" w:rsidP="00DA3C7F">
      <w:r>
        <w:separator/>
      </w:r>
    </w:p>
  </w:footnote>
  <w:footnote w:type="continuationSeparator" w:id="0">
    <w:p w:rsidR="00BA1E87" w:rsidRDefault="00BA1E87" w:rsidP="00DA3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4DC6"/>
    <w:multiLevelType w:val="hybridMultilevel"/>
    <w:tmpl w:val="406E2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5431E3"/>
    <w:multiLevelType w:val="hybridMultilevel"/>
    <w:tmpl w:val="1E5E78BE"/>
    <w:lvl w:ilvl="0" w:tplc="B4B4EF62">
      <w:start w:val="1"/>
      <w:numFmt w:val="decimal"/>
      <w:lvlText w:val="%1."/>
      <w:lvlJc w:val="left"/>
      <w:pPr>
        <w:ind w:left="36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
    <w:nsid w:val="2AF94F92"/>
    <w:multiLevelType w:val="multilevel"/>
    <w:tmpl w:val="C11015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61E30752"/>
    <w:multiLevelType w:val="singleLevel"/>
    <w:tmpl w:val="FC9ED960"/>
    <w:lvl w:ilvl="0">
      <w:start w:val="1"/>
      <w:numFmt w:val="bullet"/>
      <w:lvlText w:val="-"/>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3BD6"/>
    <w:rsid w:val="00046F70"/>
    <w:rsid w:val="00055737"/>
    <w:rsid w:val="000A72C6"/>
    <w:rsid w:val="00111974"/>
    <w:rsid w:val="001318A7"/>
    <w:rsid w:val="00210303"/>
    <w:rsid w:val="00231B50"/>
    <w:rsid w:val="00231DD1"/>
    <w:rsid w:val="00262010"/>
    <w:rsid w:val="00275B4A"/>
    <w:rsid w:val="002A06A9"/>
    <w:rsid w:val="002B4C12"/>
    <w:rsid w:val="002B6D69"/>
    <w:rsid w:val="002F3BD6"/>
    <w:rsid w:val="00320A82"/>
    <w:rsid w:val="003B598E"/>
    <w:rsid w:val="00414F32"/>
    <w:rsid w:val="00472787"/>
    <w:rsid w:val="00505364"/>
    <w:rsid w:val="00584908"/>
    <w:rsid w:val="005A3D99"/>
    <w:rsid w:val="005A42C0"/>
    <w:rsid w:val="00603C40"/>
    <w:rsid w:val="00605246"/>
    <w:rsid w:val="006671F8"/>
    <w:rsid w:val="006A0ABA"/>
    <w:rsid w:val="0070796A"/>
    <w:rsid w:val="00731DBE"/>
    <w:rsid w:val="00795CD9"/>
    <w:rsid w:val="007B2FA3"/>
    <w:rsid w:val="007B3B60"/>
    <w:rsid w:val="007F0A44"/>
    <w:rsid w:val="008D2260"/>
    <w:rsid w:val="00971F4D"/>
    <w:rsid w:val="009B04EF"/>
    <w:rsid w:val="00A01264"/>
    <w:rsid w:val="00A24E1F"/>
    <w:rsid w:val="00B56324"/>
    <w:rsid w:val="00BA1E87"/>
    <w:rsid w:val="00BA2BB7"/>
    <w:rsid w:val="00BD3FFB"/>
    <w:rsid w:val="00BE35E7"/>
    <w:rsid w:val="00BF43C1"/>
    <w:rsid w:val="00C16C72"/>
    <w:rsid w:val="00C17C67"/>
    <w:rsid w:val="00C25470"/>
    <w:rsid w:val="00C44C3E"/>
    <w:rsid w:val="00C63207"/>
    <w:rsid w:val="00C83B85"/>
    <w:rsid w:val="00CD2B83"/>
    <w:rsid w:val="00CE20F5"/>
    <w:rsid w:val="00D24706"/>
    <w:rsid w:val="00DA3C7F"/>
    <w:rsid w:val="00DB1DAC"/>
    <w:rsid w:val="00DB3A0C"/>
    <w:rsid w:val="00E459CB"/>
    <w:rsid w:val="00EC62BD"/>
    <w:rsid w:val="00EF0A6A"/>
    <w:rsid w:val="00F05B02"/>
    <w:rsid w:val="00F40D7D"/>
    <w:rsid w:val="00FE2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B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link w:val="20"/>
    <w:qFormat/>
    <w:rsid w:val="00472787"/>
    <w:pPr>
      <w:widowControl/>
      <w:tabs>
        <w:tab w:val="right" w:pos="12191"/>
      </w:tabs>
      <w:autoSpaceDE/>
      <w:autoSpaceDN/>
      <w:adjustRightInd/>
      <w:spacing w:before="240" w:after="60"/>
      <w:ind w:left="1134" w:right="284" w:firstLine="851"/>
      <w:outlineLvl w:val="1"/>
    </w:pPr>
    <w:rPr>
      <w:rFonts w:ascii="Courier New" w:hAnsi="Courier New" w:cs="Times New Roman"/>
      <w:sz w:val="24"/>
    </w:rPr>
  </w:style>
  <w:style w:type="paragraph" w:styleId="5">
    <w:name w:val="heading 5"/>
    <w:basedOn w:val="a"/>
    <w:next w:val="a"/>
    <w:link w:val="50"/>
    <w:uiPriority w:val="9"/>
    <w:semiHidden/>
    <w:unhideWhenUsed/>
    <w:qFormat/>
    <w:rsid w:val="0060524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F3BD6"/>
  </w:style>
  <w:style w:type="character" w:styleId="a3">
    <w:name w:val="Hyperlink"/>
    <w:basedOn w:val="a0"/>
    <w:uiPriority w:val="99"/>
    <w:semiHidden/>
    <w:unhideWhenUsed/>
    <w:rsid w:val="002F3BD6"/>
    <w:rPr>
      <w:color w:val="0000FF"/>
      <w:u w:val="single"/>
    </w:rPr>
  </w:style>
  <w:style w:type="paragraph" w:styleId="a4">
    <w:name w:val="header"/>
    <w:basedOn w:val="a"/>
    <w:link w:val="a5"/>
    <w:uiPriority w:val="99"/>
    <w:semiHidden/>
    <w:unhideWhenUsed/>
    <w:rsid w:val="00DA3C7F"/>
    <w:pPr>
      <w:tabs>
        <w:tab w:val="center" w:pos="4677"/>
        <w:tab w:val="right" w:pos="9355"/>
      </w:tabs>
    </w:pPr>
  </w:style>
  <w:style w:type="character" w:customStyle="1" w:styleId="a5">
    <w:name w:val="Верхний колонтитул Знак"/>
    <w:basedOn w:val="a0"/>
    <w:link w:val="a4"/>
    <w:uiPriority w:val="99"/>
    <w:semiHidden/>
    <w:rsid w:val="00DA3C7F"/>
    <w:rPr>
      <w:rFonts w:ascii="Arial" w:eastAsia="Times New Roman" w:hAnsi="Arial" w:cs="Arial"/>
      <w:sz w:val="20"/>
      <w:szCs w:val="20"/>
      <w:lang w:eastAsia="ru-RU"/>
    </w:rPr>
  </w:style>
  <w:style w:type="paragraph" w:styleId="a6">
    <w:name w:val="footer"/>
    <w:basedOn w:val="a"/>
    <w:link w:val="a7"/>
    <w:unhideWhenUsed/>
    <w:rsid w:val="00DA3C7F"/>
    <w:pPr>
      <w:tabs>
        <w:tab w:val="center" w:pos="4677"/>
        <w:tab w:val="right" w:pos="9355"/>
      </w:tabs>
    </w:pPr>
  </w:style>
  <w:style w:type="character" w:customStyle="1" w:styleId="a7">
    <w:name w:val="Нижний колонтитул Знак"/>
    <w:basedOn w:val="a0"/>
    <w:link w:val="a6"/>
    <w:uiPriority w:val="99"/>
    <w:rsid w:val="00DA3C7F"/>
    <w:rPr>
      <w:rFonts w:ascii="Arial" w:eastAsia="Times New Roman" w:hAnsi="Arial" w:cs="Arial"/>
      <w:sz w:val="20"/>
      <w:szCs w:val="20"/>
      <w:lang w:eastAsia="ru-RU"/>
    </w:rPr>
  </w:style>
  <w:style w:type="character" w:customStyle="1" w:styleId="20">
    <w:name w:val="Заголовок 2 Знак"/>
    <w:basedOn w:val="a0"/>
    <w:link w:val="2"/>
    <w:rsid w:val="00472787"/>
    <w:rPr>
      <w:rFonts w:ascii="Courier New" w:eastAsia="Times New Roman" w:hAnsi="Courier New" w:cs="Times New Roman"/>
      <w:sz w:val="24"/>
      <w:szCs w:val="20"/>
      <w:lang w:eastAsia="ru-RU"/>
    </w:rPr>
  </w:style>
  <w:style w:type="table" w:styleId="a8">
    <w:name w:val="Table Grid"/>
    <w:basedOn w:val="a1"/>
    <w:rsid w:val="004727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605246"/>
    <w:rPr>
      <w:rFonts w:asciiTheme="majorHAnsi" w:eastAsiaTheme="majorEastAsia" w:hAnsiTheme="majorHAnsi" w:cstheme="majorBidi"/>
      <w:color w:val="243F60" w:themeColor="accent1" w:themeShade="7F"/>
      <w:sz w:val="20"/>
      <w:szCs w:val="20"/>
      <w:lang w:eastAsia="ru-RU"/>
    </w:rPr>
  </w:style>
  <w:style w:type="paragraph" w:styleId="a9">
    <w:name w:val="List Paragraph"/>
    <w:basedOn w:val="a"/>
    <w:uiPriority w:val="34"/>
    <w:qFormat/>
    <w:rsid w:val="00605246"/>
    <w:pPr>
      <w:ind w:left="720"/>
      <w:contextualSpacing/>
    </w:pPr>
  </w:style>
  <w:style w:type="paragraph" w:customStyle="1" w:styleId="aa">
    <w:name w:val="Повестка"/>
    <w:basedOn w:val="a"/>
    <w:rsid w:val="008D2260"/>
    <w:pPr>
      <w:widowControl/>
      <w:tabs>
        <w:tab w:val="right" w:pos="12191"/>
      </w:tabs>
      <w:autoSpaceDE/>
      <w:autoSpaceDN/>
      <w:adjustRightInd/>
      <w:spacing w:after="120"/>
      <w:ind w:left="567" w:right="284" w:hanging="283"/>
    </w:pPr>
    <w:rPr>
      <w:rFonts w:ascii="Courier New" w:hAnsi="Courier New" w:cs="Times New Roman"/>
      <w:sz w:val="24"/>
    </w:rPr>
  </w:style>
  <w:style w:type="paragraph" w:customStyle="1" w:styleId="1">
    <w:name w:val="Обычный1"/>
    <w:rsid w:val="008D2260"/>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0"/>
    <w:rsid w:val="002B4C12"/>
  </w:style>
  <w:style w:type="paragraph" w:styleId="3">
    <w:name w:val="Body Text 3"/>
    <w:basedOn w:val="a"/>
    <w:link w:val="30"/>
    <w:rsid w:val="00262010"/>
    <w:pPr>
      <w:widowControl/>
      <w:autoSpaceDE/>
      <w:autoSpaceDN/>
      <w:adjustRightInd/>
      <w:spacing w:line="360" w:lineRule="auto"/>
      <w:jc w:val="both"/>
    </w:pPr>
    <w:rPr>
      <w:rFonts w:ascii="Times New Roman" w:hAnsi="Times New Roman" w:cs="Times New Roman"/>
      <w:sz w:val="24"/>
    </w:rPr>
  </w:style>
  <w:style w:type="character" w:customStyle="1" w:styleId="30">
    <w:name w:val="Основной текст 3 Знак"/>
    <w:basedOn w:val="a0"/>
    <w:link w:val="3"/>
    <w:rsid w:val="0026201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7651</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Igor</cp:lastModifiedBy>
  <cp:revision>50</cp:revision>
  <dcterms:created xsi:type="dcterms:W3CDTF">2012-09-19T03:15:00Z</dcterms:created>
  <dcterms:modified xsi:type="dcterms:W3CDTF">2013-08-02T18:28:00Z</dcterms:modified>
</cp:coreProperties>
</file>