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33" w:rsidRPr="00E13DA7" w:rsidRDefault="00091F33" w:rsidP="00091F33">
      <w:pPr>
        <w:pStyle w:val="a3"/>
        <w:jc w:val="center"/>
        <w:rPr>
          <w:b w:val="0"/>
          <w:sz w:val="26"/>
          <w:szCs w:val="26"/>
        </w:rPr>
      </w:pPr>
      <w:r w:rsidRPr="00E13DA7">
        <w:rPr>
          <w:b w:val="0"/>
          <w:sz w:val="26"/>
          <w:szCs w:val="26"/>
        </w:rPr>
        <w:t>МИНИСТЕРСТВО ЗДРАВООХРАНЕНИЯ РЕСПУБЛИКИ БЕЛАРУСЬ</w:t>
      </w:r>
    </w:p>
    <w:p w:rsidR="00091F33" w:rsidRPr="00E13DA7" w:rsidRDefault="00091F33" w:rsidP="00091F33">
      <w:pPr>
        <w:pStyle w:val="a3"/>
        <w:jc w:val="center"/>
        <w:rPr>
          <w:b w:val="0"/>
          <w:sz w:val="26"/>
          <w:szCs w:val="26"/>
        </w:rPr>
      </w:pPr>
      <w:r w:rsidRPr="00E13DA7">
        <w:rPr>
          <w:b w:val="0"/>
          <w:sz w:val="26"/>
          <w:szCs w:val="26"/>
        </w:rPr>
        <w:t>УО «ВИТЕБСКИЙ ГОСУДАРСТВЕННЫЙ МЕДИЦИНСКИЙ УНИВЕРСИТЕТ»</w:t>
      </w:r>
    </w:p>
    <w:p w:rsidR="00091F33" w:rsidRPr="00E13DA7" w:rsidRDefault="00091F33" w:rsidP="00091F33">
      <w:pPr>
        <w:pStyle w:val="a3"/>
        <w:jc w:val="center"/>
        <w:rPr>
          <w:b w:val="0"/>
          <w:sz w:val="26"/>
          <w:szCs w:val="26"/>
        </w:rPr>
      </w:pPr>
      <w:r w:rsidRPr="00E13DA7">
        <w:rPr>
          <w:b w:val="0"/>
          <w:sz w:val="26"/>
          <w:szCs w:val="26"/>
        </w:rPr>
        <w:t>ЛЕЧЕБНЫЙ ФАКУЛЬТЕТ</w:t>
      </w:r>
    </w:p>
    <w:p w:rsidR="00091F33" w:rsidRPr="00E13DA7" w:rsidRDefault="00091F33" w:rsidP="00091F33">
      <w:pPr>
        <w:jc w:val="center"/>
        <w:rPr>
          <w:sz w:val="26"/>
          <w:szCs w:val="26"/>
        </w:rPr>
      </w:pPr>
      <w:r w:rsidRPr="00E13DA7">
        <w:rPr>
          <w:sz w:val="26"/>
          <w:szCs w:val="26"/>
        </w:rPr>
        <w:t>Кафедра внутренних болезней №2</w:t>
      </w:r>
    </w:p>
    <w:p w:rsidR="00091F33" w:rsidRPr="00E13DA7" w:rsidRDefault="00091F33" w:rsidP="00091F33">
      <w:pPr>
        <w:pStyle w:val="a3"/>
        <w:jc w:val="center"/>
        <w:rPr>
          <w:b w:val="0"/>
          <w:sz w:val="26"/>
          <w:szCs w:val="26"/>
        </w:rPr>
      </w:pPr>
    </w:p>
    <w:p w:rsidR="00091F33" w:rsidRPr="00E13DA7" w:rsidRDefault="00091F33" w:rsidP="00091F33">
      <w:pPr>
        <w:ind w:left="2832" w:firstLine="708"/>
        <w:jc w:val="center"/>
        <w:rPr>
          <w:sz w:val="26"/>
          <w:szCs w:val="26"/>
        </w:rPr>
      </w:pPr>
    </w:p>
    <w:p w:rsidR="00091F33" w:rsidRPr="00E13DA7" w:rsidRDefault="00091F33" w:rsidP="00091F33">
      <w:pPr>
        <w:ind w:left="2832" w:firstLine="708"/>
        <w:jc w:val="center"/>
        <w:rPr>
          <w:sz w:val="26"/>
          <w:szCs w:val="26"/>
        </w:rPr>
      </w:pPr>
    </w:p>
    <w:p w:rsidR="00091F33" w:rsidRPr="00E13DA7" w:rsidRDefault="00091F33" w:rsidP="00091F33">
      <w:pPr>
        <w:ind w:left="2832" w:firstLine="708"/>
        <w:jc w:val="right"/>
        <w:rPr>
          <w:color w:val="000000" w:themeColor="text1"/>
          <w:sz w:val="26"/>
          <w:szCs w:val="26"/>
        </w:rPr>
      </w:pPr>
      <w:proofErr w:type="spellStart"/>
      <w:r w:rsidRPr="00E13DA7">
        <w:rPr>
          <w:color w:val="000000" w:themeColor="text1"/>
          <w:sz w:val="26"/>
          <w:szCs w:val="26"/>
        </w:rPr>
        <w:t>Зав</w:t>
      </w:r>
      <w:proofErr w:type="gramStart"/>
      <w:r w:rsidRPr="00E13DA7">
        <w:rPr>
          <w:color w:val="000000" w:themeColor="text1"/>
          <w:sz w:val="26"/>
          <w:szCs w:val="26"/>
        </w:rPr>
        <w:t>.к</w:t>
      </w:r>
      <w:proofErr w:type="gramEnd"/>
      <w:r w:rsidRPr="00E13DA7">
        <w:rPr>
          <w:color w:val="000000" w:themeColor="text1"/>
          <w:sz w:val="26"/>
          <w:szCs w:val="26"/>
        </w:rPr>
        <w:t>аф</w:t>
      </w:r>
      <w:proofErr w:type="spellEnd"/>
      <w:r w:rsidRPr="00E13DA7">
        <w:rPr>
          <w:color w:val="000000" w:themeColor="text1"/>
          <w:sz w:val="26"/>
          <w:szCs w:val="26"/>
        </w:rPr>
        <w:t xml:space="preserve">.: </w:t>
      </w:r>
      <w:r w:rsidRPr="00E13DA7">
        <w:rPr>
          <w:color w:val="000000" w:themeColor="text1"/>
          <w:sz w:val="26"/>
          <w:szCs w:val="26"/>
          <w:shd w:val="clear" w:color="auto" w:fill="FFFFFF"/>
        </w:rPr>
        <w:t xml:space="preserve">д.м.н., доцент, </w:t>
      </w:r>
      <w:r w:rsidRPr="00E13DA7">
        <w:rPr>
          <w:color w:val="000000" w:themeColor="text1"/>
          <w:sz w:val="26"/>
          <w:szCs w:val="26"/>
        </w:rPr>
        <w:t xml:space="preserve">Л.Р. </w:t>
      </w:r>
      <w:hyperlink r:id="rId9" w:history="1">
        <w:proofErr w:type="spellStart"/>
        <w:r w:rsidRPr="00E13DA7">
          <w:rPr>
            <w:rStyle w:val="a5"/>
            <w:color w:val="000000" w:themeColor="text1"/>
            <w:sz w:val="26"/>
            <w:szCs w:val="26"/>
            <w:u w:val="none"/>
            <w:shd w:val="clear" w:color="auto" w:fill="FFFFFF"/>
          </w:rPr>
          <w:t>Выхристенко</w:t>
        </w:r>
        <w:proofErr w:type="spellEnd"/>
      </w:hyperlink>
    </w:p>
    <w:p w:rsidR="00091F33" w:rsidRPr="004B7530" w:rsidRDefault="00091F33" w:rsidP="00091F33">
      <w:pPr>
        <w:pStyle w:val="1"/>
        <w:shd w:val="clear" w:color="auto" w:fill="FFFFFF"/>
        <w:spacing w:before="0" w:beforeAutospacing="0" w:after="180" w:afterAutospacing="0" w:line="360" w:lineRule="atLeast"/>
        <w:jc w:val="right"/>
        <w:rPr>
          <w:b w:val="0"/>
          <w:color w:val="000000" w:themeColor="text1"/>
          <w:sz w:val="26"/>
          <w:szCs w:val="26"/>
        </w:rPr>
      </w:pPr>
      <w:r w:rsidRPr="00E13DA7">
        <w:rPr>
          <w:b w:val="0"/>
          <w:color w:val="000000" w:themeColor="text1"/>
          <w:sz w:val="26"/>
          <w:szCs w:val="26"/>
        </w:rPr>
        <w:t xml:space="preserve">Преподаватель: </w:t>
      </w:r>
      <w:r w:rsidRPr="00E13DA7">
        <w:rPr>
          <w:b w:val="0"/>
          <w:color w:val="000000" w:themeColor="text1"/>
          <w:sz w:val="26"/>
          <w:szCs w:val="26"/>
          <w:shd w:val="clear" w:color="auto" w:fill="FFFFFF"/>
        </w:rPr>
        <w:t>к.м.н., доцент</w:t>
      </w:r>
      <w:r w:rsidRPr="004B7530">
        <w:rPr>
          <w:b w:val="0"/>
          <w:color w:val="000000" w:themeColor="text1"/>
          <w:sz w:val="26"/>
          <w:szCs w:val="26"/>
          <w:shd w:val="clear" w:color="auto" w:fill="FFFFFF"/>
        </w:rPr>
        <w:t xml:space="preserve">, </w:t>
      </w:r>
      <w:r w:rsidR="004B7530" w:rsidRPr="004B7530">
        <w:rPr>
          <w:b w:val="0"/>
          <w:color w:val="000000" w:themeColor="text1"/>
          <w:sz w:val="26"/>
          <w:szCs w:val="26"/>
        </w:rPr>
        <w:t xml:space="preserve">Л.Р. </w:t>
      </w:r>
      <w:hyperlink r:id="rId10" w:history="1">
        <w:proofErr w:type="spellStart"/>
        <w:r w:rsidR="004B7530" w:rsidRPr="004B7530">
          <w:rPr>
            <w:rStyle w:val="a5"/>
            <w:b w:val="0"/>
            <w:color w:val="000000" w:themeColor="text1"/>
            <w:sz w:val="26"/>
            <w:szCs w:val="26"/>
            <w:u w:val="none"/>
            <w:shd w:val="clear" w:color="auto" w:fill="FFFFFF"/>
          </w:rPr>
          <w:t>Выхристенко</w:t>
        </w:r>
        <w:proofErr w:type="spellEnd"/>
      </w:hyperlink>
    </w:p>
    <w:p w:rsidR="00091F33" w:rsidRPr="00E13DA7" w:rsidRDefault="00091F33" w:rsidP="00091F33">
      <w:pPr>
        <w:ind w:left="2832" w:firstLine="708"/>
        <w:jc w:val="center"/>
        <w:rPr>
          <w:sz w:val="26"/>
          <w:szCs w:val="26"/>
        </w:rPr>
      </w:pPr>
    </w:p>
    <w:p w:rsidR="00091F33" w:rsidRPr="00E13DA7" w:rsidRDefault="00091F33" w:rsidP="00091F33">
      <w:pPr>
        <w:jc w:val="center"/>
        <w:rPr>
          <w:sz w:val="26"/>
          <w:szCs w:val="26"/>
        </w:rPr>
      </w:pPr>
    </w:p>
    <w:p w:rsidR="00091F33" w:rsidRDefault="00091F33" w:rsidP="00091F33">
      <w:pPr>
        <w:jc w:val="center"/>
        <w:rPr>
          <w:sz w:val="26"/>
          <w:szCs w:val="26"/>
        </w:rPr>
      </w:pPr>
    </w:p>
    <w:p w:rsidR="00E13DA7" w:rsidRPr="00E13DA7" w:rsidRDefault="00E13DA7"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r w:rsidRPr="00E13DA7">
        <w:rPr>
          <w:sz w:val="26"/>
          <w:szCs w:val="26"/>
        </w:rPr>
        <w:t>ИСТОРИЯ БОЛЕЗНИ</w:t>
      </w:r>
    </w:p>
    <w:p w:rsidR="007D780D" w:rsidRPr="00E13DA7" w:rsidRDefault="007D780D" w:rsidP="00091F33">
      <w:pPr>
        <w:jc w:val="center"/>
        <w:rPr>
          <w:sz w:val="26"/>
          <w:szCs w:val="26"/>
        </w:rPr>
      </w:pPr>
    </w:p>
    <w:p w:rsidR="00091F33" w:rsidRPr="00E13DA7" w:rsidRDefault="00EE4674" w:rsidP="00091F33">
      <w:pPr>
        <w:jc w:val="center"/>
        <w:rPr>
          <w:sz w:val="26"/>
          <w:szCs w:val="26"/>
        </w:rPr>
      </w:pPr>
      <w:r>
        <w:rPr>
          <w:sz w:val="26"/>
          <w:szCs w:val="26"/>
        </w:rPr>
        <w:t>ФИО</w:t>
      </w: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rPr>
          <w:sz w:val="26"/>
          <w:szCs w:val="26"/>
        </w:rPr>
      </w:pPr>
      <w:r w:rsidRPr="00E13DA7">
        <w:rPr>
          <w:sz w:val="26"/>
          <w:szCs w:val="26"/>
        </w:rPr>
        <w:t>Заключительный клинический диагноз:</w:t>
      </w:r>
      <w:r w:rsidR="007D780D" w:rsidRPr="00E13DA7">
        <w:rPr>
          <w:sz w:val="26"/>
          <w:szCs w:val="26"/>
        </w:rPr>
        <w:t xml:space="preserve"> </w:t>
      </w:r>
    </w:p>
    <w:p w:rsidR="00091F33" w:rsidRPr="00E13DA7" w:rsidRDefault="007D780D" w:rsidP="00091F33">
      <w:pPr>
        <w:rPr>
          <w:sz w:val="26"/>
          <w:szCs w:val="26"/>
        </w:rPr>
      </w:pPr>
      <w:r w:rsidRPr="00E13DA7">
        <w:rPr>
          <w:sz w:val="26"/>
          <w:szCs w:val="26"/>
        </w:rPr>
        <w:t>О</w:t>
      </w:r>
      <w:r w:rsidR="00091F33" w:rsidRPr="00E13DA7">
        <w:rPr>
          <w:sz w:val="26"/>
          <w:szCs w:val="26"/>
        </w:rPr>
        <w:t>сновной</w:t>
      </w:r>
      <w:r w:rsidRPr="00E13DA7">
        <w:rPr>
          <w:sz w:val="26"/>
          <w:szCs w:val="26"/>
        </w:rPr>
        <w:t xml:space="preserve">: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 среднетяжелое течение, ДН</w:t>
      </w:r>
      <w:proofErr w:type="gramStart"/>
      <w:r w:rsidRPr="00E13DA7">
        <w:rPr>
          <w:sz w:val="26"/>
          <w:szCs w:val="26"/>
        </w:rPr>
        <w:t>0</w:t>
      </w:r>
      <w:proofErr w:type="gramEnd"/>
    </w:p>
    <w:p w:rsidR="00091F33" w:rsidRPr="00E13DA7" w:rsidRDefault="007D780D" w:rsidP="00091F33">
      <w:pPr>
        <w:rPr>
          <w:sz w:val="26"/>
          <w:szCs w:val="26"/>
        </w:rPr>
      </w:pPr>
      <w:r w:rsidRPr="00E13DA7">
        <w:rPr>
          <w:sz w:val="26"/>
          <w:szCs w:val="26"/>
        </w:rPr>
        <w:t>О</w:t>
      </w:r>
      <w:r w:rsidR="00091F33" w:rsidRPr="00E13DA7">
        <w:rPr>
          <w:sz w:val="26"/>
          <w:szCs w:val="26"/>
        </w:rPr>
        <w:t>сложнения основного</w:t>
      </w:r>
      <w:r w:rsidRPr="00E13DA7">
        <w:rPr>
          <w:sz w:val="26"/>
          <w:szCs w:val="26"/>
        </w:rPr>
        <w:t>: нет</w:t>
      </w:r>
    </w:p>
    <w:p w:rsidR="00091F33" w:rsidRPr="00E13DA7" w:rsidRDefault="007D780D" w:rsidP="00091F33">
      <w:pPr>
        <w:rPr>
          <w:sz w:val="26"/>
          <w:szCs w:val="26"/>
        </w:rPr>
      </w:pPr>
      <w:r w:rsidRPr="00E13DA7">
        <w:rPr>
          <w:sz w:val="26"/>
          <w:szCs w:val="26"/>
        </w:rPr>
        <w:t>С</w:t>
      </w:r>
      <w:r w:rsidR="00091F33" w:rsidRPr="00E13DA7">
        <w:rPr>
          <w:sz w:val="26"/>
          <w:szCs w:val="26"/>
        </w:rPr>
        <w:t>опутствующий</w:t>
      </w:r>
      <w:r w:rsidRPr="00E13DA7">
        <w:rPr>
          <w:sz w:val="26"/>
          <w:szCs w:val="26"/>
        </w:rPr>
        <w:t>: нет</w:t>
      </w:r>
    </w:p>
    <w:p w:rsidR="00091F33" w:rsidRPr="00E13DA7" w:rsidRDefault="00091F33" w:rsidP="00091F33">
      <w:pPr>
        <w:rPr>
          <w:sz w:val="26"/>
          <w:szCs w:val="26"/>
        </w:rPr>
      </w:pPr>
    </w:p>
    <w:p w:rsidR="00091F33" w:rsidRPr="00E13DA7" w:rsidRDefault="00091F33" w:rsidP="00091F33">
      <w:pPr>
        <w:rPr>
          <w:sz w:val="26"/>
          <w:szCs w:val="26"/>
        </w:rPr>
      </w:pPr>
    </w:p>
    <w:p w:rsidR="00091F33" w:rsidRDefault="00091F33" w:rsidP="00091F33">
      <w:pPr>
        <w:jc w:val="center"/>
        <w:rPr>
          <w:sz w:val="26"/>
          <w:szCs w:val="26"/>
        </w:rPr>
      </w:pPr>
    </w:p>
    <w:p w:rsidR="00E13DA7" w:rsidRDefault="00E13DA7" w:rsidP="00091F33">
      <w:pPr>
        <w:jc w:val="center"/>
        <w:rPr>
          <w:sz w:val="26"/>
          <w:szCs w:val="26"/>
        </w:rPr>
      </w:pPr>
    </w:p>
    <w:p w:rsidR="00E13DA7" w:rsidRDefault="00E13DA7" w:rsidP="00091F33">
      <w:pPr>
        <w:jc w:val="center"/>
        <w:rPr>
          <w:sz w:val="26"/>
          <w:szCs w:val="26"/>
        </w:rPr>
      </w:pPr>
    </w:p>
    <w:p w:rsidR="00E13DA7" w:rsidRPr="00E13DA7" w:rsidRDefault="00E13DA7"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091F33" w:rsidRPr="00E13DA7" w:rsidRDefault="004B7530" w:rsidP="00091F33">
      <w:pPr>
        <w:ind w:left="3540" w:firstLine="708"/>
        <w:jc w:val="right"/>
        <w:rPr>
          <w:sz w:val="26"/>
          <w:szCs w:val="26"/>
        </w:rPr>
      </w:pPr>
      <w:r>
        <w:rPr>
          <w:sz w:val="26"/>
          <w:szCs w:val="26"/>
        </w:rPr>
        <w:t xml:space="preserve">Время </w:t>
      </w:r>
      <w:proofErr w:type="spellStart"/>
      <w:r>
        <w:rPr>
          <w:sz w:val="26"/>
          <w:szCs w:val="26"/>
        </w:rPr>
        <w:t>курации</w:t>
      </w:r>
      <w:proofErr w:type="spellEnd"/>
      <w:r>
        <w:rPr>
          <w:sz w:val="26"/>
          <w:szCs w:val="26"/>
        </w:rPr>
        <w:t>: с 1.12.2017 по 8.12.2017</w:t>
      </w:r>
    </w:p>
    <w:p w:rsidR="00091F33" w:rsidRPr="00E13DA7" w:rsidRDefault="004B7530" w:rsidP="00091F33">
      <w:pPr>
        <w:ind w:left="3540" w:firstLine="708"/>
        <w:jc w:val="right"/>
        <w:rPr>
          <w:sz w:val="26"/>
          <w:szCs w:val="26"/>
        </w:rPr>
      </w:pPr>
      <w:r>
        <w:rPr>
          <w:sz w:val="26"/>
          <w:szCs w:val="26"/>
        </w:rPr>
        <w:t>Куратор: студент 5 курса 20</w:t>
      </w:r>
      <w:r w:rsidR="00091F33" w:rsidRPr="00E13DA7">
        <w:rPr>
          <w:sz w:val="26"/>
          <w:szCs w:val="26"/>
        </w:rPr>
        <w:t xml:space="preserve"> группы</w:t>
      </w:r>
    </w:p>
    <w:p w:rsidR="00091F33" w:rsidRDefault="004B7530" w:rsidP="00091F33">
      <w:pPr>
        <w:ind w:left="3540" w:firstLine="708"/>
        <w:jc w:val="right"/>
        <w:rPr>
          <w:sz w:val="26"/>
          <w:szCs w:val="26"/>
        </w:rPr>
      </w:pPr>
      <w:proofErr w:type="spellStart"/>
      <w:r>
        <w:rPr>
          <w:sz w:val="26"/>
          <w:szCs w:val="26"/>
        </w:rPr>
        <w:t>Корсунова</w:t>
      </w:r>
      <w:proofErr w:type="spellEnd"/>
      <w:r>
        <w:rPr>
          <w:sz w:val="26"/>
          <w:szCs w:val="26"/>
        </w:rPr>
        <w:t xml:space="preserve"> Анастасия Валентиновна</w:t>
      </w:r>
    </w:p>
    <w:p w:rsidR="004B7530" w:rsidRPr="00E13DA7" w:rsidRDefault="004B7530" w:rsidP="00091F33">
      <w:pPr>
        <w:ind w:left="3540" w:firstLine="708"/>
        <w:jc w:val="right"/>
        <w:rPr>
          <w:sz w:val="26"/>
          <w:szCs w:val="26"/>
        </w:rPr>
      </w:pPr>
    </w:p>
    <w:p w:rsidR="00091F33" w:rsidRPr="00E13DA7" w:rsidRDefault="00091F33" w:rsidP="00091F33">
      <w:pPr>
        <w:jc w:val="right"/>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p>
    <w:p w:rsidR="00E13279" w:rsidRDefault="00E13279" w:rsidP="00091F33">
      <w:pPr>
        <w:jc w:val="center"/>
        <w:rPr>
          <w:sz w:val="26"/>
          <w:szCs w:val="26"/>
        </w:rPr>
      </w:pPr>
    </w:p>
    <w:p w:rsidR="00E13DA7" w:rsidRPr="00E13DA7" w:rsidRDefault="00E13DA7" w:rsidP="00091F33">
      <w:pPr>
        <w:jc w:val="center"/>
        <w:rPr>
          <w:sz w:val="26"/>
          <w:szCs w:val="26"/>
        </w:rPr>
      </w:pPr>
    </w:p>
    <w:p w:rsidR="00091F33" w:rsidRPr="00E13DA7" w:rsidRDefault="00091F33" w:rsidP="00091F33">
      <w:pPr>
        <w:jc w:val="center"/>
        <w:rPr>
          <w:sz w:val="26"/>
          <w:szCs w:val="26"/>
        </w:rPr>
      </w:pPr>
    </w:p>
    <w:p w:rsidR="00091F33" w:rsidRPr="00E13DA7" w:rsidRDefault="00091F33" w:rsidP="00091F33">
      <w:pPr>
        <w:jc w:val="center"/>
        <w:rPr>
          <w:sz w:val="26"/>
          <w:szCs w:val="26"/>
        </w:rPr>
      </w:pPr>
      <w:r w:rsidRPr="00E13DA7">
        <w:rPr>
          <w:sz w:val="26"/>
          <w:szCs w:val="26"/>
        </w:rPr>
        <w:t>Витебск 201</w:t>
      </w:r>
      <w:r w:rsidR="004B7530">
        <w:rPr>
          <w:sz w:val="26"/>
          <w:szCs w:val="26"/>
        </w:rPr>
        <w:t>7</w:t>
      </w:r>
      <w:r w:rsidRPr="00E13DA7">
        <w:rPr>
          <w:sz w:val="26"/>
          <w:szCs w:val="26"/>
        </w:rPr>
        <w:t xml:space="preserve"> год</w:t>
      </w:r>
    </w:p>
    <w:p w:rsidR="00091F33" w:rsidRPr="00E13DA7" w:rsidRDefault="00091F33" w:rsidP="00DD6A92">
      <w:pPr>
        <w:spacing w:line="276" w:lineRule="auto"/>
        <w:jc w:val="center"/>
        <w:rPr>
          <w:b/>
          <w:sz w:val="26"/>
          <w:szCs w:val="26"/>
        </w:rPr>
      </w:pPr>
      <w:bookmarkStart w:id="0" w:name="_GoBack"/>
      <w:r w:rsidRPr="00E13DA7">
        <w:rPr>
          <w:b/>
          <w:sz w:val="26"/>
          <w:szCs w:val="26"/>
          <w:lang w:val="en-US"/>
        </w:rPr>
        <w:lastRenderedPageBreak/>
        <w:t>I</w:t>
      </w:r>
      <w:r w:rsidRPr="00E13DA7">
        <w:rPr>
          <w:b/>
          <w:sz w:val="26"/>
          <w:szCs w:val="26"/>
        </w:rPr>
        <w:t>.</w:t>
      </w:r>
      <w:r w:rsidR="00DD6A92" w:rsidRPr="00E13DA7">
        <w:rPr>
          <w:b/>
          <w:sz w:val="26"/>
          <w:szCs w:val="26"/>
        </w:rPr>
        <w:t xml:space="preserve"> ПАСПОРТНЫЕ ДАННЫЕ</w:t>
      </w:r>
    </w:p>
    <w:p w:rsidR="00091F33" w:rsidRPr="00E13DA7" w:rsidRDefault="004B7530" w:rsidP="004B7530">
      <w:pPr>
        <w:rPr>
          <w:sz w:val="26"/>
          <w:szCs w:val="26"/>
        </w:rPr>
      </w:pPr>
      <w:r>
        <w:rPr>
          <w:sz w:val="26"/>
          <w:szCs w:val="26"/>
        </w:rPr>
        <w:t xml:space="preserve">        </w:t>
      </w:r>
      <w:r w:rsidR="00091F33" w:rsidRPr="00E13DA7">
        <w:rPr>
          <w:sz w:val="26"/>
          <w:szCs w:val="26"/>
        </w:rPr>
        <w:t xml:space="preserve">1. Ф.И.О.:  </w:t>
      </w:r>
    </w:p>
    <w:p w:rsidR="00091F33" w:rsidRPr="00E13DA7" w:rsidRDefault="00091F33" w:rsidP="00091F33">
      <w:pPr>
        <w:spacing w:line="276" w:lineRule="auto"/>
        <w:ind w:firstLine="540"/>
        <w:rPr>
          <w:sz w:val="26"/>
          <w:szCs w:val="26"/>
        </w:rPr>
      </w:pPr>
      <w:r w:rsidRPr="00E13DA7">
        <w:rPr>
          <w:sz w:val="26"/>
          <w:szCs w:val="26"/>
        </w:rPr>
        <w:t>2. Пол: женский</w:t>
      </w:r>
    </w:p>
    <w:p w:rsidR="00091F33" w:rsidRPr="00E13DA7" w:rsidRDefault="00091F33" w:rsidP="00091F33">
      <w:pPr>
        <w:spacing w:line="276" w:lineRule="auto"/>
        <w:ind w:firstLine="540"/>
        <w:rPr>
          <w:sz w:val="26"/>
          <w:szCs w:val="26"/>
        </w:rPr>
      </w:pPr>
      <w:r w:rsidRPr="00E13DA7">
        <w:rPr>
          <w:sz w:val="26"/>
          <w:szCs w:val="26"/>
        </w:rPr>
        <w:t>3. Возраст: 2</w:t>
      </w:r>
      <w:r w:rsidR="004B7530">
        <w:rPr>
          <w:sz w:val="26"/>
          <w:szCs w:val="26"/>
        </w:rPr>
        <w:t>9.10.1984</w:t>
      </w:r>
    </w:p>
    <w:p w:rsidR="00EE4674" w:rsidRDefault="00091F33" w:rsidP="00091F33">
      <w:pPr>
        <w:spacing w:line="276" w:lineRule="auto"/>
        <w:ind w:firstLine="540"/>
        <w:rPr>
          <w:sz w:val="26"/>
          <w:szCs w:val="26"/>
        </w:rPr>
      </w:pPr>
      <w:r w:rsidRPr="00E13DA7">
        <w:rPr>
          <w:sz w:val="26"/>
          <w:szCs w:val="26"/>
        </w:rPr>
        <w:t>4. Постоянное место жител</w:t>
      </w:r>
      <w:r w:rsidR="004B7530">
        <w:rPr>
          <w:sz w:val="26"/>
          <w:szCs w:val="26"/>
        </w:rPr>
        <w:t xml:space="preserve">ьства: </w:t>
      </w:r>
    </w:p>
    <w:p w:rsidR="00091F33" w:rsidRPr="00E13DA7" w:rsidRDefault="00091F33" w:rsidP="00091F33">
      <w:pPr>
        <w:spacing w:line="276" w:lineRule="auto"/>
        <w:ind w:firstLine="540"/>
        <w:rPr>
          <w:sz w:val="26"/>
          <w:szCs w:val="26"/>
        </w:rPr>
      </w:pPr>
      <w:r w:rsidRPr="00E13DA7">
        <w:rPr>
          <w:sz w:val="26"/>
          <w:szCs w:val="26"/>
        </w:rPr>
        <w:t xml:space="preserve">5. Место работы, профессия: </w:t>
      </w:r>
      <w:r w:rsidR="004B7530">
        <w:rPr>
          <w:sz w:val="26"/>
          <w:szCs w:val="26"/>
        </w:rPr>
        <w:t>ИМ</w:t>
      </w:r>
    </w:p>
    <w:p w:rsidR="00091F33" w:rsidRPr="00E13DA7" w:rsidRDefault="00091F33" w:rsidP="00091F33">
      <w:pPr>
        <w:spacing w:line="276" w:lineRule="auto"/>
        <w:ind w:firstLine="540"/>
        <w:rPr>
          <w:sz w:val="26"/>
          <w:szCs w:val="26"/>
        </w:rPr>
      </w:pPr>
      <w:r w:rsidRPr="00E13DA7">
        <w:rPr>
          <w:sz w:val="26"/>
          <w:szCs w:val="26"/>
        </w:rPr>
        <w:t xml:space="preserve">6. Дата и </w:t>
      </w:r>
      <w:r w:rsidR="004B7530">
        <w:rPr>
          <w:sz w:val="26"/>
          <w:szCs w:val="26"/>
        </w:rPr>
        <w:t>время поступления в стационар: 30.11.2017</w:t>
      </w:r>
    </w:p>
    <w:p w:rsidR="00091F33" w:rsidRPr="00E13DA7" w:rsidRDefault="00091F33" w:rsidP="00091F33">
      <w:pPr>
        <w:spacing w:line="276" w:lineRule="auto"/>
        <w:ind w:firstLine="540"/>
        <w:rPr>
          <w:sz w:val="26"/>
          <w:szCs w:val="26"/>
        </w:rPr>
      </w:pPr>
      <w:r w:rsidRPr="00E13DA7">
        <w:rPr>
          <w:sz w:val="26"/>
          <w:szCs w:val="26"/>
        </w:rPr>
        <w:t xml:space="preserve">7. Кем направлен больной: </w:t>
      </w:r>
      <w:r w:rsidR="004B7530">
        <w:rPr>
          <w:sz w:val="26"/>
          <w:szCs w:val="26"/>
        </w:rPr>
        <w:t>Поликлиника № 3</w:t>
      </w:r>
    </w:p>
    <w:p w:rsidR="00091F33" w:rsidRPr="00E13DA7" w:rsidRDefault="00091F33" w:rsidP="00091F33">
      <w:pPr>
        <w:spacing w:line="276" w:lineRule="auto"/>
        <w:ind w:firstLine="540"/>
        <w:rPr>
          <w:sz w:val="26"/>
          <w:szCs w:val="26"/>
        </w:rPr>
      </w:pPr>
      <w:r w:rsidRPr="00E13DA7">
        <w:rPr>
          <w:sz w:val="26"/>
          <w:szCs w:val="26"/>
        </w:rPr>
        <w:t>8. Диагноз направившего учреждения: Левосторонняя нижнедолевая пневмония</w:t>
      </w:r>
    </w:p>
    <w:p w:rsidR="00091F33" w:rsidRPr="00E13DA7" w:rsidRDefault="00091F33" w:rsidP="00091F33">
      <w:pPr>
        <w:spacing w:line="276" w:lineRule="auto"/>
        <w:ind w:firstLine="540"/>
        <w:rPr>
          <w:sz w:val="26"/>
          <w:szCs w:val="26"/>
        </w:rPr>
      </w:pPr>
      <w:r w:rsidRPr="00E13DA7">
        <w:rPr>
          <w:sz w:val="26"/>
          <w:szCs w:val="26"/>
        </w:rPr>
        <w:t xml:space="preserve">9. Диагноз при поступлении: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w:t>
      </w:r>
      <w:r w:rsidR="00381122" w:rsidRPr="00E13DA7">
        <w:rPr>
          <w:sz w:val="26"/>
          <w:szCs w:val="26"/>
        </w:rPr>
        <w:t xml:space="preserve"> среднетяжелое течение, ДН</w:t>
      </w:r>
      <w:proofErr w:type="gramStart"/>
      <w:r w:rsidR="00381122" w:rsidRPr="00E13DA7">
        <w:rPr>
          <w:sz w:val="26"/>
          <w:szCs w:val="26"/>
        </w:rPr>
        <w:t>0</w:t>
      </w:r>
      <w:proofErr w:type="gramEnd"/>
    </w:p>
    <w:p w:rsidR="00381122" w:rsidRPr="00E13DA7" w:rsidRDefault="00381122" w:rsidP="00091F33">
      <w:pPr>
        <w:spacing w:line="276" w:lineRule="auto"/>
        <w:ind w:firstLine="540"/>
        <w:rPr>
          <w:sz w:val="26"/>
          <w:szCs w:val="26"/>
        </w:rPr>
      </w:pPr>
    </w:p>
    <w:p w:rsidR="00381122" w:rsidRPr="00E13DA7" w:rsidRDefault="00381122" w:rsidP="00381122">
      <w:pPr>
        <w:spacing w:line="276" w:lineRule="auto"/>
        <w:jc w:val="center"/>
        <w:rPr>
          <w:b/>
          <w:sz w:val="26"/>
          <w:szCs w:val="26"/>
        </w:rPr>
      </w:pPr>
      <w:r w:rsidRPr="00E13DA7">
        <w:rPr>
          <w:b/>
          <w:sz w:val="26"/>
          <w:szCs w:val="26"/>
          <w:lang w:val="en-US"/>
        </w:rPr>
        <w:t>II</w:t>
      </w:r>
      <w:r w:rsidRPr="00E13DA7">
        <w:rPr>
          <w:b/>
          <w:sz w:val="26"/>
          <w:szCs w:val="26"/>
        </w:rPr>
        <w:t>. ОСНОВНЫЕ ЖАЛОБЫ ПАЦИЕНТА</w:t>
      </w:r>
    </w:p>
    <w:p w:rsidR="00381122" w:rsidRPr="00E13DA7" w:rsidRDefault="00381122" w:rsidP="00381122">
      <w:pPr>
        <w:spacing w:line="276" w:lineRule="auto"/>
        <w:ind w:firstLine="540"/>
        <w:rPr>
          <w:sz w:val="26"/>
          <w:szCs w:val="26"/>
        </w:rPr>
      </w:pPr>
      <w:r w:rsidRPr="00E13DA7">
        <w:rPr>
          <w:color w:val="000000"/>
          <w:sz w:val="26"/>
          <w:szCs w:val="26"/>
        </w:rPr>
        <w:t>Повышение температуры до 38,5</w:t>
      </w:r>
      <w:proofErr w:type="gramStart"/>
      <w:r w:rsidRPr="00E13DA7">
        <w:rPr>
          <w:color w:val="000000"/>
          <w:sz w:val="26"/>
          <w:szCs w:val="26"/>
        </w:rPr>
        <w:t>С</w:t>
      </w:r>
      <w:proofErr w:type="gramEnd"/>
      <w:r w:rsidRPr="00E13DA7">
        <w:rPr>
          <w:color w:val="000000"/>
          <w:sz w:val="26"/>
          <w:szCs w:val="26"/>
        </w:rPr>
        <w:t>, кашель</w:t>
      </w:r>
      <w:r w:rsidR="00C2207C" w:rsidRPr="00E13DA7">
        <w:rPr>
          <w:color w:val="000000"/>
          <w:sz w:val="26"/>
          <w:szCs w:val="26"/>
        </w:rPr>
        <w:t xml:space="preserve"> с трудноотделяемой мокротой,</w:t>
      </w:r>
      <w:r w:rsidR="00E54D43" w:rsidRPr="00E13DA7">
        <w:rPr>
          <w:color w:val="000000"/>
          <w:sz w:val="26"/>
          <w:szCs w:val="26"/>
        </w:rPr>
        <w:t xml:space="preserve"> боль в груди, </w:t>
      </w:r>
      <w:r w:rsidR="00C2207C" w:rsidRPr="00E13DA7">
        <w:rPr>
          <w:color w:val="000000"/>
          <w:sz w:val="26"/>
          <w:szCs w:val="26"/>
        </w:rPr>
        <w:t>головную боль, слабость</w:t>
      </w:r>
      <w:r w:rsidR="00DD6A92" w:rsidRPr="00E13DA7">
        <w:rPr>
          <w:color w:val="000000"/>
          <w:sz w:val="26"/>
          <w:szCs w:val="26"/>
        </w:rPr>
        <w:t>,</w:t>
      </w:r>
      <w:r w:rsidR="00DD6A92" w:rsidRPr="00E13DA7">
        <w:rPr>
          <w:rFonts w:ascii="Helvetica" w:hAnsi="Helvetica" w:cs="Helvetica"/>
          <w:color w:val="555555"/>
          <w:sz w:val="26"/>
          <w:szCs w:val="26"/>
          <w:shd w:val="clear" w:color="auto" w:fill="FFFFFF"/>
        </w:rPr>
        <w:t xml:space="preserve"> </w:t>
      </w:r>
      <w:r w:rsidR="00DD6A92" w:rsidRPr="00E13DA7">
        <w:rPr>
          <w:color w:val="000000" w:themeColor="text1"/>
          <w:sz w:val="26"/>
          <w:szCs w:val="26"/>
          <w:shd w:val="clear" w:color="auto" w:fill="FFFFFF"/>
        </w:rPr>
        <w:t>повышенную утомляемость, снижение работоспособности.</w:t>
      </w:r>
    </w:p>
    <w:p w:rsidR="00091F33" w:rsidRPr="00E13DA7" w:rsidRDefault="00091F33" w:rsidP="00091F33">
      <w:pPr>
        <w:spacing w:line="276" w:lineRule="auto"/>
        <w:rPr>
          <w:sz w:val="26"/>
          <w:szCs w:val="26"/>
        </w:rPr>
      </w:pPr>
    </w:p>
    <w:p w:rsidR="00C2207C" w:rsidRPr="00E13DA7" w:rsidRDefault="00C2207C" w:rsidP="00C2207C">
      <w:pPr>
        <w:spacing w:line="276" w:lineRule="auto"/>
        <w:jc w:val="center"/>
        <w:rPr>
          <w:b/>
          <w:sz w:val="26"/>
          <w:szCs w:val="26"/>
        </w:rPr>
      </w:pPr>
      <w:r w:rsidRPr="00E13DA7">
        <w:rPr>
          <w:b/>
          <w:sz w:val="26"/>
          <w:szCs w:val="26"/>
          <w:lang w:val="en-US"/>
        </w:rPr>
        <w:t>III</w:t>
      </w:r>
      <w:r w:rsidRPr="00E13DA7">
        <w:rPr>
          <w:b/>
          <w:sz w:val="26"/>
          <w:szCs w:val="26"/>
        </w:rPr>
        <w:t>. ОБЩИЕ ЖАЛОБЫ ПАЦИЕНТА (</w:t>
      </w:r>
      <w:r w:rsidRPr="00E13DA7">
        <w:rPr>
          <w:b/>
          <w:sz w:val="26"/>
          <w:szCs w:val="26"/>
          <w:lang w:val="en-US"/>
        </w:rPr>
        <w:t>anamnesis</w:t>
      </w:r>
      <w:r w:rsidRPr="00E13DA7">
        <w:rPr>
          <w:b/>
          <w:sz w:val="26"/>
          <w:szCs w:val="26"/>
        </w:rPr>
        <w:t xml:space="preserve"> </w:t>
      </w:r>
      <w:proofErr w:type="spellStart"/>
      <w:r w:rsidRPr="00E13DA7">
        <w:rPr>
          <w:b/>
          <w:sz w:val="26"/>
          <w:szCs w:val="26"/>
          <w:lang w:val="en-US"/>
        </w:rPr>
        <w:t>communis</w:t>
      </w:r>
      <w:proofErr w:type="spellEnd"/>
      <w:r w:rsidRPr="00E13DA7">
        <w:rPr>
          <w:b/>
          <w:sz w:val="26"/>
          <w:szCs w:val="26"/>
        </w:rPr>
        <w:t>)</w:t>
      </w:r>
    </w:p>
    <w:p w:rsidR="00C2207C" w:rsidRPr="00E13DA7" w:rsidRDefault="00C2207C" w:rsidP="00C2207C">
      <w:pPr>
        <w:pStyle w:val="31"/>
        <w:spacing w:line="276" w:lineRule="auto"/>
        <w:ind w:firstLine="567"/>
        <w:rPr>
          <w:b/>
          <w:sz w:val="26"/>
          <w:szCs w:val="26"/>
        </w:rPr>
      </w:pPr>
      <w:r w:rsidRPr="00E13DA7">
        <w:rPr>
          <w:b/>
          <w:sz w:val="26"/>
          <w:szCs w:val="26"/>
        </w:rPr>
        <w:t xml:space="preserve">Система органов дыхания: </w:t>
      </w:r>
    </w:p>
    <w:p w:rsidR="00DD6A92" w:rsidRPr="00E13DA7" w:rsidRDefault="00E54D43" w:rsidP="00091F33">
      <w:pPr>
        <w:spacing w:line="276" w:lineRule="auto"/>
        <w:rPr>
          <w:sz w:val="26"/>
          <w:szCs w:val="26"/>
        </w:rPr>
      </w:pPr>
      <w:r w:rsidRPr="00E13DA7">
        <w:rPr>
          <w:sz w:val="26"/>
          <w:szCs w:val="26"/>
        </w:rPr>
        <w:t>Боль в грудной клетке периодическая,</w:t>
      </w:r>
      <w:r w:rsidR="005C5D5A" w:rsidRPr="00E13DA7">
        <w:rPr>
          <w:rFonts w:ascii="Helvetica" w:hAnsi="Helvetica" w:cs="Helvetica"/>
          <w:color w:val="555555"/>
          <w:sz w:val="26"/>
          <w:szCs w:val="26"/>
          <w:shd w:val="clear" w:color="auto" w:fill="FFFFFF"/>
        </w:rPr>
        <w:t xml:space="preserve"> </w:t>
      </w:r>
      <w:r w:rsidR="005C5D5A" w:rsidRPr="00E13DA7">
        <w:rPr>
          <w:color w:val="000000" w:themeColor="text1"/>
          <w:sz w:val="26"/>
          <w:szCs w:val="26"/>
          <w:shd w:val="clear" w:color="auto" w:fill="FFFFFF"/>
        </w:rPr>
        <w:t>умеренно тянущая,</w:t>
      </w:r>
      <w:r w:rsidR="00A70B50" w:rsidRPr="00E13DA7">
        <w:rPr>
          <w:color w:val="000000" w:themeColor="text1"/>
          <w:sz w:val="26"/>
          <w:szCs w:val="26"/>
          <w:shd w:val="clear" w:color="auto" w:fill="FFFFFF"/>
        </w:rPr>
        <w:t xml:space="preserve"> в левой</w:t>
      </w:r>
      <w:r w:rsidR="005C5D5A" w:rsidRPr="00E13DA7">
        <w:rPr>
          <w:color w:val="000000" w:themeColor="text1"/>
          <w:sz w:val="26"/>
          <w:szCs w:val="26"/>
          <w:shd w:val="clear" w:color="auto" w:fill="FFFFFF"/>
        </w:rPr>
        <w:t xml:space="preserve"> подлопаточной области,</w:t>
      </w:r>
      <w:r w:rsidRPr="00E13DA7">
        <w:rPr>
          <w:color w:val="000000" w:themeColor="text1"/>
          <w:sz w:val="26"/>
          <w:szCs w:val="26"/>
        </w:rPr>
        <w:t xml:space="preserve"> возникает во время кашля</w:t>
      </w:r>
      <w:r w:rsidRPr="00E13DA7">
        <w:rPr>
          <w:sz w:val="26"/>
          <w:szCs w:val="26"/>
        </w:rPr>
        <w:t xml:space="preserve">. </w:t>
      </w:r>
      <w:r w:rsidR="00DD6A92" w:rsidRPr="00E13DA7">
        <w:rPr>
          <w:color w:val="000000" w:themeColor="text1"/>
          <w:sz w:val="26"/>
          <w:szCs w:val="26"/>
          <w:shd w:val="clear" w:color="auto" w:fill="FFFFFF"/>
        </w:rPr>
        <w:t>Приступообразный кашель (до 10-15 раз за сутки)</w:t>
      </w:r>
      <w:r w:rsidRPr="00E13DA7">
        <w:rPr>
          <w:color w:val="000000" w:themeColor="text1"/>
          <w:sz w:val="26"/>
          <w:szCs w:val="26"/>
        </w:rPr>
        <w:t xml:space="preserve"> </w:t>
      </w:r>
      <w:r w:rsidRPr="00E13DA7">
        <w:rPr>
          <w:sz w:val="26"/>
          <w:szCs w:val="26"/>
        </w:rPr>
        <w:t>с отделяемой мокротой, сопрово</w:t>
      </w:r>
      <w:r w:rsidR="00DD6A92" w:rsidRPr="00E13DA7">
        <w:rPr>
          <w:sz w:val="26"/>
          <w:szCs w:val="26"/>
        </w:rPr>
        <w:t xml:space="preserve">ждается болями в грудной клетке, </w:t>
      </w:r>
      <w:r w:rsidR="00DD6A92" w:rsidRPr="00E13DA7">
        <w:rPr>
          <w:rStyle w:val="apple-converted-space"/>
          <w:rFonts w:ascii="Helvetica" w:hAnsi="Helvetica" w:cs="Helvetica"/>
          <w:color w:val="555555"/>
          <w:sz w:val="26"/>
          <w:szCs w:val="26"/>
          <w:shd w:val="clear" w:color="auto" w:fill="FFFFFF"/>
        </w:rPr>
        <w:t> </w:t>
      </w:r>
      <w:r w:rsidR="00DD6A92" w:rsidRPr="00E13DA7">
        <w:rPr>
          <w:color w:val="000000" w:themeColor="text1"/>
          <w:sz w:val="26"/>
          <w:szCs w:val="26"/>
          <w:shd w:val="clear" w:color="auto" w:fill="FFFFFF"/>
        </w:rPr>
        <w:t>возникающий независимо от физической нагрузки, положения тела.</w:t>
      </w:r>
      <w:r w:rsidRPr="00E13DA7">
        <w:rPr>
          <w:sz w:val="26"/>
          <w:szCs w:val="26"/>
        </w:rPr>
        <w:t xml:space="preserve"> Мокрота, трудно отделяемая, </w:t>
      </w:r>
      <w:proofErr w:type="spellStart"/>
      <w:r w:rsidRPr="00E13DA7">
        <w:rPr>
          <w:sz w:val="26"/>
          <w:szCs w:val="26"/>
        </w:rPr>
        <w:t>слизисто</w:t>
      </w:r>
      <w:proofErr w:type="spellEnd"/>
      <w:r w:rsidRPr="00E13DA7">
        <w:rPr>
          <w:sz w:val="26"/>
          <w:szCs w:val="26"/>
        </w:rPr>
        <w:t>-гнойного характера,</w:t>
      </w:r>
      <w:r w:rsidR="00DD6A92" w:rsidRPr="00E13DA7">
        <w:rPr>
          <w:color w:val="000000" w:themeColor="text1"/>
          <w:sz w:val="26"/>
          <w:szCs w:val="26"/>
          <w:shd w:val="clear" w:color="auto" w:fill="FFFFFF"/>
        </w:rPr>
        <w:t xml:space="preserve"> (около 20-30 мл за сутки),</w:t>
      </w:r>
      <w:r w:rsidRPr="00E13DA7">
        <w:rPr>
          <w:sz w:val="26"/>
          <w:szCs w:val="26"/>
        </w:rPr>
        <w:t xml:space="preserve"> </w:t>
      </w:r>
      <w:r w:rsidR="00DD6A92" w:rsidRPr="00E13DA7">
        <w:rPr>
          <w:color w:val="000000" w:themeColor="text1"/>
          <w:sz w:val="26"/>
          <w:szCs w:val="26"/>
          <w:shd w:val="clear" w:color="auto" w:fill="FFFFFF"/>
        </w:rPr>
        <w:t>без примесей крови,</w:t>
      </w:r>
      <w:r w:rsidR="00DD6A92" w:rsidRPr="00E13DA7">
        <w:rPr>
          <w:rFonts w:ascii="Helvetica" w:hAnsi="Helvetica" w:cs="Helvetica"/>
          <w:color w:val="000000" w:themeColor="text1"/>
          <w:sz w:val="26"/>
          <w:szCs w:val="26"/>
          <w:shd w:val="clear" w:color="auto" w:fill="FFFFFF"/>
        </w:rPr>
        <w:t xml:space="preserve"> </w:t>
      </w:r>
      <w:r w:rsidRPr="00E13DA7">
        <w:rPr>
          <w:sz w:val="26"/>
          <w:szCs w:val="26"/>
        </w:rPr>
        <w:t>без запаха.</w:t>
      </w:r>
      <w:r w:rsidR="002C6F44" w:rsidRPr="00E13DA7">
        <w:rPr>
          <w:sz w:val="26"/>
          <w:szCs w:val="26"/>
        </w:rPr>
        <w:t xml:space="preserve"> Удушья, кровохарканья нет.</w:t>
      </w:r>
    </w:p>
    <w:p w:rsidR="002C6F44" w:rsidRPr="00E13DA7" w:rsidRDefault="002C6F44" w:rsidP="002C6F44">
      <w:pPr>
        <w:pStyle w:val="31"/>
        <w:spacing w:line="276" w:lineRule="auto"/>
        <w:ind w:firstLine="567"/>
        <w:rPr>
          <w:b/>
          <w:sz w:val="26"/>
          <w:szCs w:val="26"/>
        </w:rPr>
      </w:pPr>
      <w:r w:rsidRPr="00E13DA7">
        <w:rPr>
          <w:b/>
          <w:sz w:val="26"/>
          <w:szCs w:val="26"/>
        </w:rPr>
        <w:t xml:space="preserve">Система органов кровообращения: </w:t>
      </w:r>
    </w:p>
    <w:p w:rsidR="00DD6A92" w:rsidRPr="00E13DA7" w:rsidRDefault="00675B3E" w:rsidP="00675B3E">
      <w:pPr>
        <w:contextualSpacing/>
        <w:rPr>
          <w:sz w:val="26"/>
          <w:szCs w:val="26"/>
        </w:rPr>
      </w:pPr>
      <w:r w:rsidRPr="00E13DA7">
        <w:rPr>
          <w:sz w:val="26"/>
          <w:szCs w:val="26"/>
        </w:rPr>
        <w:t>Болей в области сердца не отмечает.</w:t>
      </w:r>
      <w:r w:rsidR="00DD6A92" w:rsidRPr="00E13DA7">
        <w:rPr>
          <w:sz w:val="26"/>
          <w:szCs w:val="26"/>
        </w:rPr>
        <w:t xml:space="preserve"> </w:t>
      </w:r>
      <w:r w:rsidRPr="00E13DA7">
        <w:rPr>
          <w:sz w:val="26"/>
          <w:szCs w:val="26"/>
        </w:rPr>
        <w:t>Сердцебиение,</w:t>
      </w:r>
      <w:r w:rsidR="00DD6A92" w:rsidRPr="00E13DA7">
        <w:rPr>
          <w:sz w:val="26"/>
          <w:szCs w:val="26"/>
        </w:rPr>
        <w:t xml:space="preserve"> </w:t>
      </w:r>
      <w:r w:rsidRPr="00E13DA7">
        <w:rPr>
          <w:sz w:val="26"/>
          <w:szCs w:val="26"/>
        </w:rPr>
        <w:t xml:space="preserve">перебоев в работе сердца нет. Отеков нет. </w:t>
      </w:r>
    </w:p>
    <w:p w:rsidR="00675B3E" w:rsidRPr="00E13DA7" w:rsidRDefault="00675B3E" w:rsidP="00675B3E">
      <w:pPr>
        <w:pStyle w:val="31"/>
        <w:spacing w:line="276" w:lineRule="auto"/>
        <w:ind w:firstLine="567"/>
        <w:rPr>
          <w:b/>
          <w:sz w:val="26"/>
          <w:szCs w:val="26"/>
        </w:rPr>
      </w:pPr>
      <w:r w:rsidRPr="00E13DA7">
        <w:rPr>
          <w:b/>
          <w:sz w:val="26"/>
          <w:szCs w:val="26"/>
        </w:rPr>
        <w:t>Система органов пищеварения:</w:t>
      </w:r>
    </w:p>
    <w:p w:rsidR="00B54FFE" w:rsidRPr="00E13DA7" w:rsidRDefault="00675B3E">
      <w:pPr>
        <w:rPr>
          <w:sz w:val="26"/>
          <w:szCs w:val="26"/>
        </w:rPr>
      </w:pPr>
      <w:r w:rsidRPr="00E13DA7">
        <w:rPr>
          <w:sz w:val="26"/>
          <w:szCs w:val="26"/>
        </w:rPr>
        <w:t>Аппетит хороший. Насыщаемость обычная. Вкус во рту обычный. Слюнотечение, кровотечение из десен не беспокоит. Глотание и прохождение пищи свободное. Отрыжка, изжога, тошнота, рвота не беспокоят. Живот не болит. Стул регулярный, самостоятельный, без патологических примесей.</w:t>
      </w:r>
    </w:p>
    <w:p w:rsidR="00675B3E" w:rsidRPr="00E13DA7" w:rsidRDefault="00675B3E" w:rsidP="00675B3E">
      <w:pPr>
        <w:pStyle w:val="31"/>
        <w:spacing w:line="276" w:lineRule="auto"/>
        <w:ind w:firstLine="567"/>
        <w:rPr>
          <w:b/>
          <w:sz w:val="26"/>
          <w:szCs w:val="26"/>
        </w:rPr>
      </w:pPr>
      <w:r w:rsidRPr="00E13DA7">
        <w:rPr>
          <w:b/>
          <w:sz w:val="26"/>
          <w:szCs w:val="26"/>
        </w:rPr>
        <w:t xml:space="preserve">Мочевыделительная система: </w:t>
      </w:r>
    </w:p>
    <w:p w:rsidR="00675B3E" w:rsidRPr="00E13DA7" w:rsidRDefault="002F0004">
      <w:pPr>
        <w:rPr>
          <w:sz w:val="26"/>
          <w:szCs w:val="26"/>
        </w:rPr>
      </w:pPr>
      <w:r w:rsidRPr="00E13DA7">
        <w:rPr>
          <w:sz w:val="26"/>
          <w:szCs w:val="26"/>
        </w:rPr>
        <w:t>Боли в поясничной области не беспокоят. Мочеиспускание свободное, обычной струей, безболезненное, регулярное. Моча соломенно-желтого цвета, без патологических примесей.</w:t>
      </w:r>
    </w:p>
    <w:p w:rsidR="002F0004" w:rsidRPr="00E13DA7" w:rsidRDefault="002F0004" w:rsidP="002F0004">
      <w:pPr>
        <w:pStyle w:val="31"/>
        <w:spacing w:line="276" w:lineRule="auto"/>
        <w:ind w:firstLine="567"/>
        <w:rPr>
          <w:b/>
          <w:sz w:val="26"/>
          <w:szCs w:val="26"/>
        </w:rPr>
      </w:pPr>
      <w:r w:rsidRPr="00E13DA7">
        <w:rPr>
          <w:b/>
          <w:sz w:val="26"/>
          <w:szCs w:val="26"/>
        </w:rPr>
        <w:t xml:space="preserve">Нервно-психическая сфера: </w:t>
      </w:r>
    </w:p>
    <w:p w:rsidR="002F0004" w:rsidRPr="00E13DA7" w:rsidRDefault="002F0004" w:rsidP="002F0004">
      <w:pPr>
        <w:contextualSpacing/>
        <w:rPr>
          <w:sz w:val="26"/>
          <w:szCs w:val="26"/>
        </w:rPr>
      </w:pPr>
      <w:r w:rsidRPr="00E13DA7">
        <w:rPr>
          <w:sz w:val="26"/>
          <w:szCs w:val="26"/>
        </w:rPr>
        <w:t xml:space="preserve">Сон нормальный. Память, внимание не </w:t>
      </w:r>
      <w:proofErr w:type="gramStart"/>
      <w:r w:rsidRPr="00E13DA7">
        <w:rPr>
          <w:sz w:val="26"/>
          <w:szCs w:val="26"/>
        </w:rPr>
        <w:t>нарушены</w:t>
      </w:r>
      <w:proofErr w:type="gramEnd"/>
      <w:r w:rsidRPr="00E13DA7">
        <w:rPr>
          <w:sz w:val="26"/>
          <w:szCs w:val="26"/>
        </w:rPr>
        <w:t>. Головная боль, снижение слуха не беспокоят. Зрение сохранено. Дрожания конечностей, судорог, нарушения чувствительности, неустойчивости при ходьбе не наблюдается.</w:t>
      </w:r>
    </w:p>
    <w:p w:rsidR="002F0004" w:rsidRPr="00E13DA7" w:rsidRDefault="002F0004" w:rsidP="002F0004">
      <w:pPr>
        <w:contextualSpacing/>
        <w:rPr>
          <w:b/>
          <w:sz w:val="26"/>
          <w:szCs w:val="26"/>
        </w:rPr>
      </w:pPr>
      <w:r w:rsidRPr="00E13DA7">
        <w:rPr>
          <w:b/>
          <w:sz w:val="26"/>
          <w:szCs w:val="26"/>
        </w:rPr>
        <w:t xml:space="preserve">        Опорно-двигательный аппарат:</w:t>
      </w:r>
    </w:p>
    <w:p w:rsidR="002F0004" w:rsidRPr="00E13DA7" w:rsidRDefault="002F0004" w:rsidP="002F0004">
      <w:pPr>
        <w:contextualSpacing/>
        <w:rPr>
          <w:sz w:val="26"/>
          <w:szCs w:val="26"/>
        </w:rPr>
      </w:pPr>
      <w:r w:rsidRPr="00E13DA7">
        <w:rPr>
          <w:sz w:val="26"/>
          <w:szCs w:val="26"/>
        </w:rPr>
        <w:lastRenderedPageBreak/>
        <w:t xml:space="preserve">Болей, </w:t>
      </w:r>
      <w:proofErr w:type="spellStart"/>
      <w:r w:rsidRPr="00E13DA7">
        <w:rPr>
          <w:sz w:val="26"/>
          <w:szCs w:val="26"/>
        </w:rPr>
        <w:t>дискамфорта</w:t>
      </w:r>
      <w:proofErr w:type="spellEnd"/>
      <w:r w:rsidRPr="00E13DA7">
        <w:rPr>
          <w:sz w:val="26"/>
          <w:szCs w:val="26"/>
        </w:rPr>
        <w:t xml:space="preserve"> в суставах и мышцах не отмечает. Признаков артрита не наблюдается. Объем пассивных и активных движений полный. </w:t>
      </w:r>
    </w:p>
    <w:p w:rsidR="002F0004" w:rsidRPr="00E13DA7" w:rsidRDefault="002F0004" w:rsidP="002F0004">
      <w:pPr>
        <w:pStyle w:val="31"/>
        <w:spacing w:line="276" w:lineRule="auto"/>
        <w:ind w:firstLine="567"/>
        <w:rPr>
          <w:b/>
          <w:sz w:val="26"/>
          <w:szCs w:val="26"/>
        </w:rPr>
      </w:pPr>
      <w:r w:rsidRPr="00E13DA7">
        <w:rPr>
          <w:b/>
          <w:sz w:val="26"/>
          <w:szCs w:val="26"/>
        </w:rPr>
        <w:t xml:space="preserve">Эндокринная система: </w:t>
      </w:r>
    </w:p>
    <w:p w:rsidR="002F0004" w:rsidRPr="00E13DA7" w:rsidRDefault="002F0004" w:rsidP="002F0004">
      <w:pPr>
        <w:contextualSpacing/>
        <w:rPr>
          <w:sz w:val="26"/>
          <w:szCs w:val="26"/>
        </w:rPr>
      </w:pPr>
      <w:r w:rsidRPr="00E13DA7">
        <w:rPr>
          <w:sz w:val="26"/>
          <w:szCs w:val="26"/>
        </w:rPr>
        <w:t xml:space="preserve"> Рост 173 см. Телосложение </w:t>
      </w:r>
      <w:r w:rsidR="004C4F8E" w:rsidRPr="00E13DA7">
        <w:rPr>
          <w:sz w:val="26"/>
          <w:szCs w:val="26"/>
        </w:rPr>
        <w:t>астеническое</w:t>
      </w:r>
      <w:r w:rsidRPr="00E13DA7">
        <w:rPr>
          <w:sz w:val="26"/>
          <w:szCs w:val="26"/>
        </w:rPr>
        <w:t>. Вес 56 кг. Кожа чистая, не сухая, чистая. Избыточное выпадение волос не наблюдается. Менструальный цикл регулярный.</w:t>
      </w:r>
    </w:p>
    <w:p w:rsidR="002F0004" w:rsidRPr="00E13DA7" w:rsidRDefault="002F0004" w:rsidP="002F0004">
      <w:pPr>
        <w:pStyle w:val="11"/>
        <w:spacing w:line="276" w:lineRule="auto"/>
        <w:rPr>
          <w:rFonts w:ascii="Times New Roman" w:hAnsi="Times New Roman" w:cs="Times New Roman"/>
          <w:sz w:val="26"/>
          <w:szCs w:val="26"/>
        </w:rPr>
      </w:pPr>
      <w:r w:rsidRPr="00E13DA7">
        <w:rPr>
          <w:rFonts w:ascii="Times New Roman" w:hAnsi="Times New Roman" w:cs="Times New Roman"/>
          <w:sz w:val="26"/>
          <w:szCs w:val="26"/>
          <w:lang w:val="en-US"/>
        </w:rPr>
        <w:t>IV</w:t>
      </w:r>
      <w:r w:rsidRPr="00E13DA7">
        <w:rPr>
          <w:rFonts w:ascii="Times New Roman" w:hAnsi="Times New Roman" w:cs="Times New Roman"/>
          <w:sz w:val="26"/>
          <w:szCs w:val="26"/>
        </w:rPr>
        <w:t>. ИСТОРИЯ ЗАБОЛЕВАНИЯ (</w:t>
      </w:r>
      <w:r w:rsidRPr="00E13DA7">
        <w:rPr>
          <w:rFonts w:ascii="Times New Roman" w:hAnsi="Times New Roman" w:cs="Times New Roman"/>
          <w:sz w:val="26"/>
          <w:szCs w:val="26"/>
          <w:lang w:val="en-US"/>
        </w:rPr>
        <w:t>anamnesis</w:t>
      </w:r>
      <w:r w:rsidRPr="00E13DA7">
        <w:rPr>
          <w:rFonts w:ascii="Times New Roman" w:hAnsi="Times New Roman" w:cs="Times New Roman"/>
          <w:sz w:val="26"/>
          <w:szCs w:val="26"/>
        </w:rPr>
        <w:t xml:space="preserve"> </w:t>
      </w:r>
      <w:proofErr w:type="spellStart"/>
      <w:r w:rsidRPr="00E13DA7">
        <w:rPr>
          <w:rFonts w:ascii="Times New Roman" w:hAnsi="Times New Roman" w:cs="Times New Roman"/>
          <w:sz w:val="26"/>
          <w:szCs w:val="26"/>
          <w:lang w:val="en-US"/>
        </w:rPr>
        <w:t>morbi</w:t>
      </w:r>
      <w:proofErr w:type="spellEnd"/>
      <w:r w:rsidRPr="00E13DA7">
        <w:rPr>
          <w:rFonts w:ascii="Times New Roman" w:hAnsi="Times New Roman" w:cs="Times New Roman"/>
          <w:sz w:val="26"/>
          <w:szCs w:val="26"/>
        </w:rPr>
        <w:t>)</w:t>
      </w:r>
    </w:p>
    <w:p w:rsidR="002F0004" w:rsidRPr="00E13DA7" w:rsidRDefault="007B0054" w:rsidP="007D780D">
      <w:pPr>
        <w:ind w:firstLine="709"/>
        <w:contextualSpacing/>
        <w:rPr>
          <w:color w:val="000000" w:themeColor="text1"/>
          <w:sz w:val="26"/>
          <w:szCs w:val="26"/>
        </w:rPr>
      </w:pPr>
      <w:r>
        <w:rPr>
          <w:color w:val="000000" w:themeColor="text1"/>
          <w:sz w:val="26"/>
          <w:szCs w:val="26"/>
        </w:rPr>
        <w:t>Считает себя больной с 26</w:t>
      </w:r>
      <w:r w:rsidR="004B7530">
        <w:rPr>
          <w:color w:val="000000" w:themeColor="text1"/>
          <w:sz w:val="26"/>
          <w:szCs w:val="26"/>
        </w:rPr>
        <w:t>.11.2017</w:t>
      </w:r>
      <w:r w:rsidR="005C5D5A" w:rsidRPr="00E13DA7">
        <w:rPr>
          <w:color w:val="000000" w:themeColor="text1"/>
          <w:sz w:val="26"/>
          <w:szCs w:val="26"/>
        </w:rPr>
        <w:t>,</w:t>
      </w:r>
      <w:r w:rsidR="005C5D5A"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005C5D5A" w:rsidRPr="00E13DA7">
        <w:rPr>
          <w:color w:val="000000" w:themeColor="text1"/>
          <w:sz w:val="26"/>
          <w:szCs w:val="26"/>
          <w:shd w:val="clear" w:color="auto" w:fill="FFFFFF"/>
        </w:rPr>
        <w:t>повысилась до 38,5°С. Лихорадка сохранялась</w:t>
      </w:r>
      <w:proofErr w:type="gramEnd"/>
      <w:r w:rsidR="005C5D5A" w:rsidRPr="00E13DA7">
        <w:rPr>
          <w:color w:val="000000" w:themeColor="text1"/>
          <w:sz w:val="26"/>
          <w:szCs w:val="26"/>
          <w:shd w:val="clear" w:color="auto" w:fill="FFFFFF"/>
        </w:rPr>
        <w:t xml:space="preserve"> на следующий день с подъемом до 39,3°С и сопровождалась слабостью</w:t>
      </w:r>
      <w:r w:rsidR="00E13279" w:rsidRPr="00E13DA7">
        <w:rPr>
          <w:color w:val="000000" w:themeColor="text1"/>
          <w:sz w:val="26"/>
          <w:szCs w:val="26"/>
          <w:shd w:val="clear" w:color="auto" w:fill="FFFFFF"/>
        </w:rPr>
        <w:t>, повышенной утомляемостью</w:t>
      </w:r>
      <w:r w:rsidR="005C5D5A" w:rsidRPr="00E13DA7">
        <w:rPr>
          <w:color w:val="000000" w:themeColor="text1"/>
          <w:sz w:val="26"/>
          <w:szCs w:val="26"/>
          <w:shd w:val="clear" w:color="auto" w:fill="FFFFFF"/>
        </w:rPr>
        <w:t>. В конце 2-го дня болезни появились постоянные умеренные тянущие боли в правой подлопаточной области, кото</w:t>
      </w:r>
      <w:r w:rsidR="0031600B" w:rsidRPr="00E13DA7">
        <w:rPr>
          <w:color w:val="000000" w:themeColor="text1"/>
          <w:sz w:val="26"/>
          <w:szCs w:val="26"/>
          <w:shd w:val="clear" w:color="auto" w:fill="FFFFFF"/>
        </w:rPr>
        <w:t>рая возникала</w:t>
      </w:r>
      <w:r w:rsidR="005C5D5A" w:rsidRPr="00E13DA7">
        <w:rPr>
          <w:color w:val="000000" w:themeColor="text1"/>
          <w:sz w:val="26"/>
          <w:szCs w:val="26"/>
          <w:shd w:val="clear" w:color="auto" w:fill="FFFFFF"/>
        </w:rPr>
        <w:t xml:space="preserve"> во время кашля. Одновременно появился сухой кашель. Был вызван врач поликлиники. Назначено лечение: </w:t>
      </w:r>
      <w:proofErr w:type="spellStart"/>
      <w:r w:rsidR="005E07C0" w:rsidRPr="00E13DA7">
        <w:rPr>
          <w:color w:val="000000" w:themeColor="text1"/>
          <w:sz w:val="26"/>
          <w:szCs w:val="26"/>
          <w:shd w:val="clear" w:color="auto" w:fill="FFFFFF"/>
        </w:rPr>
        <w:t>Анг</w:t>
      </w:r>
      <w:r w:rsidR="004B7530">
        <w:rPr>
          <w:color w:val="000000" w:themeColor="text1"/>
          <w:sz w:val="26"/>
          <w:szCs w:val="26"/>
          <w:shd w:val="clear" w:color="auto" w:fill="FFFFFF"/>
        </w:rPr>
        <w:t>римакс</w:t>
      </w:r>
      <w:proofErr w:type="spellEnd"/>
      <w:r w:rsidR="004B7530">
        <w:rPr>
          <w:color w:val="000000" w:themeColor="text1"/>
          <w:sz w:val="26"/>
          <w:szCs w:val="26"/>
          <w:shd w:val="clear" w:color="auto" w:fill="FFFFFF"/>
        </w:rPr>
        <w:t xml:space="preserve">, </w:t>
      </w:r>
      <w:proofErr w:type="spellStart"/>
      <w:r w:rsidR="004B7530">
        <w:rPr>
          <w:color w:val="000000" w:themeColor="text1"/>
          <w:sz w:val="26"/>
          <w:szCs w:val="26"/>
          <w:shd w:val="clear" w:color="auto" w:fill="FFFFFF"/>
        </w:rPr>
        <w:t>Амоклав</w:t>
      </w:r>
      <w:proofErr w:type="spellEnd"/>
      <w:r w:rsidR="004B7530">
        <w:rPr>
          <w:color w:val="000000" w:themeColor="text1"/>
          <w:sz w:val="26"/>
          <w:szCs w:val="26"/>
          <w:shd w:val="clear" w:color="auto" w:fill="FFFFFF"/>
        </w:rPr>
        <w:t>. Рекомендов</w:t>
      </w:r>
      <w:r>
        <w:rPr>
          <w:color w:val="000000" w:themeColor="text1"/>
          <w:sz w:val="26"/>
          <w:szCs w:val="26"/>
          <w:shd w:val="clear" w:color="auto" w:fill="FFFFFF"/>
        </w:rPr>
        <w:t>ано 30</w:t>
      </w:r>
      <w:r w:rsidR="005E07C0" w:rsidRPr="00E13DA7">
        <w:rPr>
          <w:color w:val="000000" w:themeColor="text1"/>
          <w:sz w:val="26"/>
          <w:szCs w:val="26"/>
          <w:shd w:val="clear" w:color="auto" w:fill="FFFFFF"/>
        </w:rPr>
        <w:t>.1</w:t>
      </w:r>
      <w:r w:rsidR="004B7530">
        <w:rPr>
          <w:color w:val="000000" w:themeColor="text1"/>
          <w:sz w:val="26"/>
          <w:szCs w:val="26"/>
          <w:shd w:val="clear" w:color="auto" w:fill="FFFFFF"/>
        </w:rPr>
        <w:t>1</w:t>
      </w:r>
      <w:r w:rsidR="005E07C0" w:rsidRPr="00E13DA7">
        <w:rPr>
          <w:color w:val="000000" w:themeColor="text1"/>
          <w:sz w:val="26"/>
          <w:szCs w:val="26"/>
          <w:shd w:val="clear" w:color="auto" w:fill="FFFFFF"/>
        </w:rPr>
        <w:t>.201</w:t>
      </w:r>
      <w:r w:rsidR="004B7530">
        <w:rPr>
          <w:color w:val="000000" w:themeColor="text1"/>
          <w:sz w:val="26"/>
          <w:szCs w:val="26"/>
          <w:shd w:val="clear" w:color="auto" w:fill="FFFFFF"/>
        </w:rPr>
        <w:t>7</w:t>
      </w:r>
      <w:r w:rsidR="005E07C0" w:rsidRPr="00E13DA7">
        <w:rPr>
          <w:color w:val="000000" w:themeColor="text1"/>
          <w:sz w:val="26"/>
          <w:szCs w:val="26"/>
          <w:shd w:val="clear" w:color="auto" w:fill="FFFFFF"/>
        </w:rPr>
        <w:t xml:space="preserve"> явиться на приём в поликлинику.</w:t>
      </w:r>
      <w:r w:rsidR="005C5D5A" w:rsidRPr="00E13DA7">
        <w:rPr>
          <w:color w:val="000000" w:themeColor="text1"/>
          <w:sz w:val="26"/>
          <w:szCs w:val="26"/>
          <w:shd w:val="clear" w:color="auto" w:fill="FFFFFF"/>
        </w:rPr>
        <w:t xml:space="preserve"> </w:t>
      </w:r>
      <w:proofErr w:type="gramStart"/>
      <w:r w:rsidR="005E07C0" w:rsidRPr="00E13DA7">
        <w:rPr>
          <w:color w:val="000000" w:themeColor="text1"/>
          <w:sz w:val="26"/>
          <w:szCs w:val="26"/>
          <w:shd w:val="clear" w:color="auto" w:fill="FFFFFF"/>
        </w:rPr>
        <w:t>На фоне проводимой терапии самочувствие несколько улучшилось – лихорадка снизилась до</w:t>
      </w:r>
      <w:r w:rsidR="0031600B" w:rsidRPr="00E13DA7">
        <w:rPr>
          <w:color w:val="000000" w:themeColor="text1"/>
          <w:sz w:val="26"/>
          <w:szCs w:val="26"/>
          <w:shd w:val="clear" w:color="auto" w:fill="FFFFFF"/>
        </w:rPr>
        <w:t xml:space="preserve"> 37,8</w:t>
      </w:r>
      <w:r w:rsidR="005E07C0" w:rsidRPr="00E13DA7">
        <w:rPr>
          <w:color w:val="000000" w:themeColor="text1"/>
          <w:sz w:val="26"/>
          <w:szCs w:val="26"/>
          <w:shd w:val="clear" w:color="auto" w:fill="FFFFFF"/>
        </w:rPr>
        <w:t xml:space="preserve">°С), уменьшились боли в грудной клетке, но более интенсивным стал кашель с отделением небольшого количества вязкой мокроты </w:t>
      </w:r>
      <w:proofErr w:type="spellStart"/>
      <w:r w:rsidR="005E07C0" w:rsidRPr="00E13DA7">
        <w:rPr>
          <w:color w:val="000000" w:themeColor="text1"/>
          <w:sz w:val="26"/>
          <w:szCs w:val="26"/>
          <w:shd w:val="clear" w:color="auto" w:fill="FFFFFF"/>
        </w:rPr>
        <w:t>слизисто</w:t>
      </w:r>
      <w:proofErr w:type="spellEnd"/>
      <w:r w:rsidR="005E07C0" w:rsidRPr="00E13DA7">
        <w:rPr>
          <w:color w:val="000000" w:themeColor="text1"/>
          <w:sz w:val="26"/>
          <w:szCs w:val="26"/>
          <w:shd w:val="clear" w:color="auto" w:fill="FFFFFF"/>
        </w:rPr>
        <w:t xml:space="preserve">-гнойного </w:t>
      </w:r>
      <w:r>
        <w:rPr>
          <w:color w:val="000000" w:themeColor="text1"/>
          <w:sz w:val="26"/>
          <w:szCs w:val="26"/>
          <w:shd w:val="clear" w:color="auto" w:fill="FFFFFF"/>
        </w:rPr>
        <w:t>характера без примесей крови. 30</w:t>
      </w:r>
      <w:r w:rsidR="004B7530">
        <w:rPr>
          <w:color w:val="000000" w:themeColor="text1"/>
          <w:sz w:val="26"/>
          <w:szCs w:val="26"/>
          <w:shd w:val="clear" w:color="auto" w:fill="FFFFFF"/>
        </w:rPr>
        <w:t>.11.2017 на приеме у терапевта</w:t>
      </w:r>
      <w:r w:rsidR="005E07C0" w:rsidRPr="00E13DA7">
        <w:rPr>
          <w:color w:val="000000" w:themeColor="text1"/>
          <w:sz w:val="26"/>
          <w:szCs w:val="26"/>
          <w:shd w:val="clear" w:color="auto" w:fill="FFFFFF"/>
        </w:rPr>
        <w:t xml:space="preserve"> было сделано рентгенография грудной клетки, где обнаружено </w:t>
      </w:r>
      <w:r w:rsidR="00EB5F69"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00EB5F69" w:rsidRPr="00E13DA7">
        <w:rPr>
          <w:color w:val="000000" w:themeColor="text1"/>
          <w:sz w:val="26"/>
          <w:szCs w:val="26"/>
          <w:shd w:val="clear" w:color="auto" w:fill="FFFFFF"/>
        </w:rPr>
        <w:t>периваскулярной</w:t>
      </w:r>
      <w:proofErr w:type="spellEnd"/>
      <w:r w:rsidR="00EB5F69" w:rsidRPr="00E13DA7">
        <w:rPr>
          <w:color w:val="000000" w:themeColor="text1"/>
          <w:sz w:val="26"/>
          <w:szCs w:val="26"/>
          <w:shd w:val="clear" w:color="auto" w:fill="FFFFFF"/>
        </w:rPr>
        <w:t xml:space="preserve"> инфильтрацией в нижней доле левого легкого, корни </w:t>
      </w:r>
      <w:proofErr w:type="spellStart"/>
      <w:r w:rsidR="00EB5F69" w:rsidRPr="00E13DA7">
        <w:rPr>
          <w:color w:val="000000" w:themeColor="text1"/>
          <w:sz w:val="26"/>
          <w:szCs w:val="26"/>
          <w:shd w:val="clear" w:color="auto" w:fill="FFFFFF"/>
        </w:rPr>
        <w:t>тяжисты</w:t>
      </w:r>
      <w:proofErr w:type="spellEnd"/>
      <w:proofErr w:type="gramEnd"/>
      <w:r w:rsidR="0031600B" w:rsidRPr="00E13DA7">
        <w:rPr>
          <w:color w:val="000000" w:themeColor="text1"/>
          <w:sz w:val="26"/>
          <w:szCs w:val="26"/>
          <w:shd w:val="clear" w:color="auto" w:fill="FFFFFF"/>
        </w:rPr>
        <w:t xml:space="preserve">. </w:t>
      </w:r>
      <w:r w:rsidR="005E07C0" w:rsidRPr="00E13DA7">
        <w:rPr>
          <w:color w:val="000000" w:themeColor="text1"/>
          <w:sz w:val="26"/>
          <w:szCs w:val="26"/>
          <w:shd w:val="clear" w:color="auto" w:fill="FFFFFF"/>
        </w:rPr>
        <w:t>Было выдано направление в пульмонологическое отделение</w:t>
      </w:r>
      <w:r w:rsidR="0031600B" w:rsidRPr="00E13DA7">
        <w:rPr>
          <w:color w:val="000000" w:themeColor="text1"/>
          <w:sz w:val="26"/>
          <w:szCs w:val="26"/>
          <w:shd w:val="clear" w:color="auto" w:fill="FFFFFF"/>
        </w:rPr>
        <w:t xml:space="preserve"> УЗ «</w:t>
      </w:r>
      <w:r w:rsidR="005E07C0" w:rsidRPr="00E13DA7">
        <w:rPr>
          <w:color w:val="000000" w:themeColor="text1"/>
          <w:sz w:val="26"/>
          <w:szCs w:val="26"/>
          <w:shd w:val="clear" w:color="auto" w:fill="FFFFFF"/>
        </w:rPr>
        <w:t xml:space="preserve"> ВО</w:t>
      </w:r>
      <w:r w:rsidR="004B7530">
        <w:rPr>
          <w:color w:val="000000" w:themeColor="text1"/>
          <w:sz w:val="26"/>
          <w:szCs w:val="26"/>
          <w:shd w:val="clear" w:color="auto" w:fill="FFFFFF"/>
        </w:rPr>
        <w:t>КБ». 30.11.2017</w:t>
      </w:r>
      <w:r w:rsidR="0031600B" w:rsidRPr="00E13DA7">
        <w:rPr>
          <w:color w:val="000000" w:themeColor="text1"/>
          <w:sz w:val="26"/>
          <w:szCs w:val="26"/>
          <w:shd w:val="clear" w:color="auto" w:fill="FFFFFF"/>
        </w:rPr>
        <w:t xml:space="preserve"> была госпитализирована в пульмонологическое отделение УЗ « ВОКБ» с диагнозом:</w:t>
      </w:r>
      <w:r w:rsidR="0031600B" w:rsidRPr="00E13DA7">
        <w:rPr>
          <w:color w:val="000000" w:themeColor="text1"/>
          <w:sz w:val="26"/>
          <w:szCs w:val="26"/>
        </w:rPr>
        <w:t xml:space="preserve"> </w:t>
      </w:r>
      <w:proofErr w:type="spellStart"/>
      <w:r w:rsidR="0031600B" w:rsidRPr="00E13DA7">
        <w:rPr>
          <w:color w:val="000000" w:themeColor="text1"/>
          <w:sz w:val="26"/>
          <w:szCs w:val="26"/>
        </w:rPr>
        <w:t>Внегоспитальная</w:t>
      </w:r>
      <w:proofErr w:type="spellEnd"/>
      <w:r w:rsidR="0031600B" w:rsidRPr="00E13DA7">
        <w:rPr>
          <w:color w:val="000000" w:themeColor="text1"/>
          <w:sz w:val="26"/>
          <w:szCs w:val="26"/>
        </w:rPr>
        <w:t xml:space="preserve"> левосторонняя нижнедолевая пневмония среднетяжелое течение, ДН</w:t>
      </w:r>
      <w:proofErr w:type="gramStart"/>
      <w:r w:rsidR="0031600B" w:rsidRPr="00E13DA7">
        <w:rPr>
          <w:color w:val="000000" w:themeColor="text1"/>
          <w:sz w:val="26"/>
          <w:szCs w:val="26"/>
        </w:rPr>
        <w:t>0</w:t>
      </w:r>
      <w:proofErr w:type="gramEnd"/>
      <w:r w:rsidR="0031600B" w:rsidRPr="00E13DA7">
        <w:rPr>
          <w:color w:val="000000" w:themeColor="text1"/>
          <w:sz w:val="26"/>
          <w:szCs w:val="26"/>
        </w:rPr>
        <w:t>.</w:t>
      </w:r>
    </w:p>
    <w:p w:rsidR="0031600B" w:rsidRPr="00E13DA7" w:rsidRDefault="0031600B">
      <w:pPr>
        <w:contextualSpacing/>
        <w:rPr>
          <w:color w:val="000000" w:themeColor="text1"/>
          <w:sz w:val="26"/>
          <w:szCs w:val="26"/>
        </w:rPr>
      </w:pPr>
    </w:p>
    <w:p w:rsidR="0031600B" w:rsidRPr="00E13DA7" w:rsidRDefault="0031600B" w:rsidP="0031600B">
      <w:pPr>
        <w:pStyle w:val="31"/>
        <w:spacing w:line="276" w:lineRule="auto"/>
        <w:jc w:val="center"/>
        <w:rPr>
          <w:b/>
          <w:sz w:val="26"/>
          <w:szCs w:val="26"/>
        </w:rPr>
      </w:pPr>
      <w:proofErr w:type="gramStart"/>
      <w:r w:rsidRPr="00E13DA7">
        <w:rPr>
          <w:b/>
          <w:sz w:val="26"/>
          <w:szCs w:val="26"/>
          <w:lang w:val="en-US"/>
        </w:rPr>
        <w:t>V</w:t>
      </w:r>
      <w:r w:rsidRPr="00E13DA7">
        <w:rPr>
          <w:b/>
          <w:sz w:val="26"/>
          <w:szCs w:val="26"/>
        </w:rPr>
        <w:t>.  ИСТОРИЯ</w:t>
      </w:r>
      <w:proofErr w:type="gramEnd"/>
      <w:r w:rsidRPr="00E13DA7">
        <w:rPr>
          <w:b/>
          <w:sz w:val="26"/>
          <w:szCs w:val="26"/>
        </w:rPr>
        <w:t xml:space="preserve"> ЖИЗНИ (</w:t>
      </w:r>
      <w:r w:rsidRPr="00E13DA7">
        <w:rPr>
          <w:b/>
          <w:sz w:val="26"/>
          <w:szCs w:val="26"/>
          <w:lang w:val="en-US"/>
        </w:rPr>
        <w:t>anamnesis</w:t>
      </w:r>
      <w:r w:rsidRPr="00E13DA7">
        <w:rPr>
          <w:b/>
          <w:sz w:val="26"/>
          <w:szCs w:val="26"/>
        </w:rPr>
        <w:t xml:space="preserve"> </w:t>
      </w:r>
      <w:r w:rsidRPr="00E13DA7">
        <w:rPr>
          <w:b/>
          <w:sz w:val="26"/>
          <w:szCs w:val="26"/>
          <w:lang w:val="en-US"/>
        </w:rPr>
        <w:t>vitae</w:t>
      </w:r>
      <w:r w:rsidRPr="00E13DA7">
        <w:rPr>
          <w:b/>
          <w:sz w:val="26"/>
          <w:szCs w:val="26"/>
        </w:rPr>
        <w:t>)</w:t>
      </w:r>
    </w:p>
    <w:p w:rsidR="008C2D98" w:rsidRPr="00E13DA7" w:rsidRDefault="0031600B" w:rsidP="0031600B">
      <w:pPr>
        <w:contextualSpacing/>
        <w:rPr>
          <w:sz w:val="26"/>
          <w:szCs w:val="26"/>
        </w:rPr>
      </w:pPr>
      <w:r w:rsidRPr="00E13DA7">
        <w:rPr>
          <w:b/>
          <w:bCs/>
          <w:sz w:val="26"/>
          <w:szCs w:val="26"/>
        </w:rPr>
        <w:t xml:space="preserve">Краткие биографические данные: </w:t>
      </w:r>
      <w:r w:rsidRPr="00E13DA7">
        <w:rPr>
          <w:bCs/>
          <w:color w:val="000000" w:themeColor="text1"/>
          <w:sz w:val="26"/>
          <w:szCs w:val="26"/>
        </w:rPr>
        <w:t>родилась 2</w:t>
      </w:r>
      <w:r w:rsidR="007B0054">
        <w:rPr>
          <w:bCs/>
          <w:color w:val="000000" w:themeColor="text1"/>
          <w:sz w:val="26"/>
          <w:szCs w:val="26"/>
        </w:rPr>
        <w:t>9.10.1984</w:t>
      </w:r>
      <w:r w:rsidRPr="00E13DA7">
        <w:rPr>
          <w:bCs/>
          <w:color w:val="000000" w:themeColor="text1"/>
          <w:sz w:val="26"/>
          <w:szCs w:val="26"/>
        </w:rPr>
        <w:t xml:space="preserve">, в семье служащих, первым ребенком в семье. </w:t>
      </w:r>
      <w:r w:rsidRPr="00E13DA7">
        <w:rPr>
          <w:color w:val="000000" w:themeColor="text1"/>
          <w:sz w:val="26"/>
          <w:szCs w:val="26"/>
          <w:shd w:val="clear" w:color="auto" w:fill="FFFFFF"/>
        </w:rPr>
        <w:t>В развитии от сверстников не отставала.</w:t>
      </w:r>
      <w:r w:rsidRPr="00E13DA7">
        <w:rPr>
          <w:rStyle w:val="apple-converted-space"/>
          <w:color w:val="000000" w:themeColor="text1"/>
          <w:sz w:val="26"/>
          <w:szCs w:val="26"/>
          <w:shd w:val="clear" w:color="auto" w:fill="FFFFFF"/>
        </w:rPr>
        <w:t> </w:t>
      </w:r>
      <w:r w:rsidR="007B0054" w:rsidRPr="00E13DA7">
        <w:rPr>
          <w:b/>
          <w:bCs/>
          <w:sz w:val="26"/>
          <w:szCs w:val="26"/>
        </w:rPr>
        <w:t xml:space="preserve"> </w:t>
      </w:r>
      <w:r w:rsidR="008C2D98" w:rsidRPr="00E13DA7">
        <w:rPr>
          <w:b/>
          <w:bCs/>
          <w:sz w:val="26"/>
          <w:szCs w:val="26"/>
        </w:rPr>
        <w:t xml:space="preserve">Бытовой анамнез: </w:t>
      </w:r>
      <w:r w:rsidR="008C2D98" w:rsidRPr="00E13DA7">
        <w:rPr>
          <w:sz w:val="26"/>
          <w:szCs w:val="26"/>
        </w:rPr>
        <w:t>жилищно-бытовые условия удовлетворительные. Питание регулярное, полное, разнообразное.</w:t>
      </w:r>
    </w:p>
    <w:p w:rsidR="008C2D98" w:rsidRPr="00E13DA7" w:rsidRDefault="008C2D98" w:rsidP="0031600B">
      <w:pPr>
        <w:contextualSpacing/>
        <w:rPr>
          <w:color w:val="000000" w:themeColor="text1"/>
          <w:sz w:val="26"/>
          <w:szCs w:val="26"/>
          <w:shd w:val="clear" w:color="auto" w:fill="FFFFFF"/>
        </w:rPr>
      </w:pPr>
      <w:r w:rsidRPr="00E13DA7">
        <w:rPr>
          <w:b/>
          <w:bCs/>
          <w:sz w:val="26"/>
          <w:szCs w:val="26"/>
        </w:rPr>
        <w:t>Вредные привычки</w:t>
      </w:r>
      <w:r w:rsidRPr="00E13DA7">
        <w:rPr>
          <w:b/>
          <w:bCs/>
          <w:color w:val="000000" w:themeColor="text1"/>
          <w:sz w:val="26"/>
          <w:szCs w:val="26"/>
        </w:rPr>
        <w:t xml:space="preserve">: </w:t>
      </w:r>
      <w:r w:rsidRPr="00E13DA7">
        <w:rPr>
          <w:color w:val="000000" w:themeColor="text1"/>
          <w:sz w:val="26"/>
          <w:szCs w:val="26"/>
          <w:shd w:val="clear" w:color="auto" w:fill="FFFFFF"/>
        </w:rPr>
        <w:t>не курит, алкоголь, наркотики не употребляет.</w:t>
      </w:r>
    </w:p>
    <w:p w:rsidR="008C2D98" w:rsidRPr="00E13DA7" w:rsidRDefault="008C2D98" w:rsidP="0031600B">
      <w:pPr>
        <w:contextualSpacing/>
        <w:rPr>
          <w:sz w:val="26"/>
          <w:szCs w:val="26"/>
        </w:rPr>
      </w:pPr>
      <w:r w:rsidRPr="00E13DA7">
        <w:rPr>
          <w:b/>
          <w:bCs/>
          <w:sz w:val="26"/>
          <w:szCs w:val="26"/>
        </w:rPr>
        <w:t xml:space="preserve">Перенесенные заболевания: </w:t>
      </w:r>
      <w:r w:rsidRPr="00E13DA7">
        <w:rPr>
          <w:sz w:val="26"/>
          <w:szCs w:val="26"/>
        </w:rPr>
        <w:t>простудные. Травм, ранений не было. В 2007 году опера</w:t>
      </w:r>
      <w:r w:rsidR="007B0054">
        <w:rPr>
          <w:sz w:val="26"/>
          <w:szCs w:val="26"/>
        </w:rPr>
        <w:t xml:space="preserve">ция </w:t>
      </w:r>
      <w:proofErr w:type="spellStart"/>
      <w:r w:rsidR="007B0054">
        <w:rPr>
          <w:sz w:val="26"/>
          <w:szCs w:val="26"/>
        </w:rPr>
        <w:t>аппендэктомия</w:t>
      </w:r>
      <w:proofErr w:type="spellEnd"/>
      <w:r w:rsidRPr="00E13DA7">
        <w:rPr>
          <w:sz w:val="26"/>
          <w:szCs w:val="26"/>
        </w:rPr>
        <w:t xml:space="preserve">. </w:t>
      </w:r>
      <w:r w:rsidRPr="00E13DA7">
        <w:rPr>
          <w:bCs/>
          <w:sz w:val="26"/>
          <w:szCs w:val="26"/>
        </w:rPr>
        <w:t>Вирусным гепатитом, туберкулезом, сифилисом, ВИЧ-инфекцией, венерическими заболеваниями</w:t>
      </w:r>
      <w:r w:rsidRPr="00E13DA7">
        <w:rPr>
          <w:sz w:val="26"/>
          <w:szCs w:val="26"/>
        </w:rPr>
        <w:t xml:space="preserve"> не болела.</w:t>
      </w:r>
    </w:p>
    <w:p w:rsidR="008C2D98" w:rsidRPr="00E13DA7" w:rsidRDefault="008C2D98" w:rsidP="0031600B">
      <w:pPr>
        <w:contextualSpacing/>
        <w:rPr>
          <w:sz w:val="26"/>
          <w:szCs w:val="26"/>
        </w:rPr>
      </w:pPr>
      <w:r w:rsidRPr="00E13DA7">
        <w:rPr>
          <w:b/>
          <w:bCs/>
          <w:sz w:val="26"/>
          <w:szCs w:val="26"/>
        </w:rPr>
        <w:t xml:space="preserve">Семейный анамнез и наследственность: </w:t>
      </w:r>
      <w:r w:rsidRPr="00E13DA7">
        <w:rPr>
          <w:sz w:val="26"/>
          <w:szCs w:val="26"/>
        </w:rPr>
        <w:t>не отягощен.</w:t>
      </w:r>
    </w:p>
    <w:p w:rsidR="008C2D98" w:rsidRPr="00E13DA7" w:rsidRDefault="008C2D98" w:rsidP="0031600B">
      <w:pPr>
        <w:contextualSpacing/>
        <w:rPr>
          <w:sz w:val="26"/>
          <w:szCs w:val="26"/>
        </w:rPr>
      </w:pPr>
      <w:proofErr w:type="spellStart"/>
      <w:r w:rsidRPr="00E13DA7">
        <w:rPr>
          <w:b/>
          <w:sz w:val="26"/>
          <w:szCs w:val="26"/>
        </w:rPr>
        <w:t>Аллергологический</w:t>
      </w:r>
      <w:proofErr w:type="spellEnd"/>
      <w:r w:rsidRPr="00E13DA7">
        <w:rPr>
          <w:b/>
          <w:sz w:val="26"/>
          <w:szCs w:val="26"/>
        </w:rPr>
        <w:t xml:space="preserve"> анамнез: </w:t>
      </w:r>
      <w:r w:rsidRPr="00E13DA7">
        <w:rPr>
          <w:sz w:val="26"/>
          <w:szCs w:val="26"/>
        </w:rPr>
        <w:t>не отягощен.</w:t>
      </w:r>
    </w:p>
    <w:p w:rsidR="008C2D98" w:rsidRPr="00E13DA7" w:rsidRDefault="008C2D98" w:rsidP="0031600B">
      <w:pPr>
        <w:contextualSpacing/>
        <w:rPr>
          <w:sz w:val="26"/>
          <w:szCs w:val="26"/>
        </w:rPr>
      </w:pPr>
    </w:p>
    <w:p w:rsidR="008C2D98" w:rsidRPr="00E13DA7" w:rsidRDefault="008C2D98" w:rsidP="008C2D98">
      <w:pPr>
        <w:spacing w:line="276" w:lineRule="auto"/>
        <w:jc w:val="center"/>
        <w:rPr>
          <w:b/>
          <w:sz w:val="26"/>
          <w:szCs w:val="26"/>
        </w:rPr>
      </w:pPr>
      <w:r w:rsidRPr="00E13DA7">
        <w:rPr>
          <w:b/>
          <w:sz w:val="26"/>
          <w:szCs w:val="26"/>
          <w:lang w:val="en-US"/>
        </w:rPr>
        <w:t>VI</w:t>
      </w:r>
      <w:r w:rsidRPr="00E13DA7">
        <w:rPr>
          <w:b/>
          <w:sz w:val="26"/>
          <w:szCs w:val="26"/>
        </w:rPr>
        <w:t>. ОБЪЕКТИВНОЕ ИССЛЕДОВАНИЕ (</w:t>
      </w:r>
      <w:r w:rsidRPr="00E13DA7">
        <w:rPr>
          <w:b/>
          <w:sz w:val="26"/>
          <w:szCs w:val="26"/>
          <w:lang w:val="en-US"/>
        </w:rPr>
        <w:t>status</w:t>
      </w:r>
      <w:r w:rsidRPr="00E13DA7">
        <w:rPr>
          <w:b/>
          <w:sz w:val="26"/>
          <w:szCs w:val="26"/>
        </w:rPr>
        <w:t xml:space="preserve"> </w:t>
      </w:r>
      <w:proofErr w:type="spellStart"/>
      <w:r w:rsidRPr="00E13DA7">
        <w:rPr>
          <w:b/>
          <w:sz w:val="26"/>
          <w:szCs w:val="26"/>
          <w:lang w:val="en-US"/>
        </w:rPr>
        <w:t>praesens</w:t>
      </w:r>
      <w:proofErr w:type="spellEnd"/>
      <w:r w:rsidRPr="00E13DA7">
        <w:rPr>
          <w:b/>
          <w:sz w:val="26"/>
          <w:szCs w:val="26"/>
        </w:rPr>
        <w:t>)</w:t>
      </w:r>
    </w:p>
    <w:p w:rsidR="008C2D98" w:rsidRPr="00E13DA7" w:rsidRDefault="008C2D98" w:rsidP="008C2D98">
      <w:pPr>
        <w:spacing w:line="276" w:lineRule="auto"/>
        <w:jc w:val="center"/>
        <w:rPr>
          <w:b/>
          <w:sz w:val="26"/>
          <w:szCs w:val="26"/>
        </w:rPr>
      </w:pPr>
      <w:r w:rsidRPr="00E13DA7">
        <w:rPr>
          <w:b/>
          <w:sz w:val="26"/>
          <w:szCs w:val="26"/>
        </w:rPr>
        <w:t>Общий осмотр</w:t>
      </w:r>
    </w:p>
    <w:p w:rsidR="008C2D98" w:rsidRPr="00E13DA7" w:rsidRDefault="008C2D98" w:rsidP="007D780D">
      <w:pPr>
        <w:ind w:firstLine="709"/>
        <w:contextualSpacing/>
        <w:rPr>
          <w:sz w:val="26"/>
          <w:szCs w:val="26"/>
        </w:rPr>
      </w:pPr>
      <w:r w:rsidRPr="00E13DA7">
        <w:rPr>
          <w:sz w:val="26"/>
          <w:szCs w:val="26"/>
        </w:rPr>
        <w:t>Общее состояние удовлетворительн</w:t>
      </w:r>
      <w:r w:rsidR="004C4F8E" w:rsidRPr="00E13DA7">
        <w:rPr>
          <w:sz w:val="26"/>
          <w:szCs w:val="26"/>
        </w:rPr>
        <w:t>о</w:t>
      </w:r>
      <w:r w:rsidRPr="00E13DA7">
        <w:rPr>
          <w:sz w:val="26"/>
          <w:szCs w:val="26"/>
        </w:rPr>
        <w:t>е. Сознание ясное. Положение активное.</w:t>
      </w:r>
    </w:p>
    <w:p w:rsidR="008C2D98" w:rsidRPr="00E13DA7" w:rsidRDefault="008C2D98" w:rsidP="007D780D">
      <w:pPr>
        <w:ind w:firstLine="709"/>
        <w:contextualSpacing/>
        <w:rPr>
          <w:sz w:val="26"/>
          <w:szCs w:val="26"/>
        </w:rPr>
      </w:pPr>
      <w:r w:rsidRPr="00E13DA7">
        <w:rPr>
          <w:sz w:val="26"/>
          <w:szCs w:val="26"/>
        </w:rPr>
        <w:t>Выражение лица спокойное. Походка свободная.</w:t>
      </w:r>
      <w:r w:rsidR="004C4F8E" w:rsidRPr="00E13DA7">
        <w:rPr>
          <w:sz w:val="26"/>
          <w:szCs w:val="26"/>
        </w:rPr>
        <w:t xml:space="preserve"> Астенический тип телосложения. Рост 173 см, Вес 56 кг. ИМТ=18,7.</w:t>
      </w:r>
    </w:p>
    <w:p w:rsidR="004C4F8E" w:rsidRPr="00E13DA7" w:rsidRDefault="004C4F8E" w:rsidP="007D780D">
      <w:pPr>
        <w:ind w:firstLine="709"/>
        <w:contextualSpacing/>
        <w:rPr>
          <w:sz w:val="26"/>
          <w:szCs w:val="26"/>
        </w:rPr>
      </w:pPr>
      <w:r w:rsidRPr="00E13DA7">
        <w:rPr>
          <w:sz w:val="26"/>
          <w:szCs w:val="26"/>
        </w:rPr>
        <w:lastRenderedPageBreak/>
        <w:t xml:space="preserve">Кожа бледно-розового цвета, чистая, влажная. Тургор сохранен. Наличие очаговых пигментаций, высыпаний, кровоизлияний, шелушения, рубцов – нет. Видимые слизистые бледно-розовые. Наличие высыпаний, кровоизлияний, петехий, изъязвлений и т. д. – нет. </w:t>
      </w:r>
      <w:proofErr w:type="spellStart"/>
      <w:r w:rsidRPr="00E13DA7">
        <w:rPr>
          <w:sz w:val="26"/>
          <w:szCs w:val="26"/>
        </w:rPr>
        <w:t>Оволосение</w:t>
      </w:r>
      <w:proofErr w:type="spellEnd"/>
      <w:r w:rsidRPr="00E13DA7">
        <w:rPr>
          <w:sz w:val="26"/>
          <w:szCs w:val="26"/>
        </w:rPr>
        <w:t xml:space="preserve"> по женскому типу. Подкожная клетчатка развита слабо. Отеков нет. </w:t>
      </w:r>
      <w:proofErr w:type="gramStart"/>
      <w:r w:rsidRPr="00E13DA7">
        <w:rPr>
          <w:sz w:val="26"/>
          <w:szCs w:val="26"/>
        </w:rPr>
        <w:t>Лимфатические узлы (подбородочные, подчелюстные, околоушные, затылочные, шейные, над- и подключичные, локтевые, подмышечные, паховые) не пальпируются.</w:t>
      </w:r>
      <w:proofErr w:type="gramEnd"/>
      <w:r w:rsidRPr="00E13DA7">
        <w:rPr>
          <w:sz w:val="26"/>
          <w:szCs w:val="26"/>
        </w:rPr>
        <w:t xml:space="preserve">  Миндалины не увеличены, розового цвета. Щитовидная железа не увеличена, узловых образований не пальпируется.</w:t>
      </w:r>
    </w:p>
    <w:p w:rsidR="004C4F8E" w:rsidRPr="00E13DA7" w:rsidRDefault="004C4F8E" w:rsidP="007D780D">
      <w:pPr>
        <w:ind w:firstLine="709"/>
        <w:contextualSpacing/>
        <w:rPr>
          <w:sz w:val="26"/>
          <w:szCs w:val="26"/>
        </w:rPr>
      </w:pPr>
      <w:r w:rsidRPr="00E13DA7">
        <w:rPr>
          <w:sz w:val="26"/>
          <w:szCs w:val="26"/>
        </w:rPr>
        <w:t xml:space="preserve">Костно-мышечная система без особенностей. Мышцы развиты умеренно, тонус умеренный, безболезненны при пальпации и движениях. Суставы не изменены, активные и пассивные движения в полном объеме, гиперемии кожи над суставами и местного повышения температуры не наблюдается. </w:t>
      </w:r>
    </w:p>
    <w:p w:rsidR="004C4F8E" w:rsidRPr="00E13DA7" w:rsidRDefault="004C4F8E" w:rsidP="004C4F8E">
      <w:pPr>
        <w:pStyle w:val="3"/>
        <w:spacing w:line="276" w:lineRule="auto"/>
        <w:ind w:firstLine="567"/>
        <w:rPr>
          <w:rFonts w:ascii="Times New Roman" w:hAnsi="Times New Roman" w:cs="Times New Roman"/>
          <w:sz w:val="26"/>
          <w:szCs w:val="26"/>
        </w:rPr>
      </w:pPr>
      <w:r w:rsidRPr="00E13DA7">
        <w:rPr>
          <w:rFonts w:ascii="Times New Roman" w:hAnsi="Times New Roman" w:cs="Times New Roman"/>
          <w:sz w:val="26"/>
          <w:szCs w:val="26"/>
        </w:rPr>
        <w:t>Осмотр головы, лица, шеи</w:t>
      </w:r>
    </w:p>
    <w:p w:rsidR="00BE43A6" w:rsidRPr="00E13DA7" w:rsidRDefault="00BE43A6" w:rsidP="007D780D">
      <w:pPr>
        <w:ind w:firstLine="709"/>
        <w:rPr>
          <w:color w:val="000000"/>
          <w:sz w:val="26"/>
          <w:szCs w:val="26"/>
        </w:rPr>
      </w:pPr>
      <w:r w:rsidRPr="00E13DA7">
        <w:rPr>
          <w:color w:val="000000"/>
          <w:sz w:val="26"/>
          <w:szCs w:val="26"/>
        </w:rPr>
        <w:t>Голова правильной формы,</w:t>
      </w:r>
      <w:r w:rsidR="004362DB" w:rsidRPr="00E13DA7">
        <w:rPr>
          <w:color w:val="000000"/>
          <w:sz w:val="26"/>
          <w:szCs w:val="26"/>
        </w:rPr>
        <w:t xml:space="preserve"> среднего размера, положение прямое, подвижность свободное</w:t>
      </w:r>
      <w:r w:rsidRPr="00E13DA7">
        <w:rPr>
          <w:color w:val="000000"/>
          <w:sz w:val="26"/>
          <w:szCs w:val="26"/>
        </w:rPr>
        <w:t>.</w:t>
      </w:r>
      <w:r w:rsidR="004362DB" w:rsidRPr="00E13DA7">
        <w:rPr>
          <w:color w:val="000000"/>
          <w:sz w:val="26"/>
          <w:szCs w:val="26"/>
        </w:rPr>
        <w:t xml:space="preserve"> </w:t>
      </w:r>
      <w:r w:rsidR="004362DB" w:rsidRPr="00E13DA7">
        <w:rPr>
          <w:sz w:val="26"/>
          <w:szCs w:val="26"/>
        </w:rPr>
        <w:t>Выражение лица спокойное. Цвет кожи лица бледно-розовый.</w:t>
      </w:r>
      <w:r w:rsidRPr="00E13DA7">
        <w:rPr>
          <w:color w:val="000000"/>
          <w:sz w:val="26"/>
          <w:szCs w:val="26"/>
        </w:rPr>
        <w:t xml:space="preserve"> </w:t>
      </w:r>
      <w:r w:rsidR="004362DB" w:rsidRPr="00E13DA7">
        <w:rPr>
          <w:b/>
          <w:sz w:val="26"/>
          <w:szCs w:val="26"/>
        </w:rPr>
        <w:t>Г</w:t>
      </w:r>
      <w:r w:rsidR="004362DB" w:rsidRPr="00E13DA7">
        <w:rPr>
          <w:sz w:val="26"/>
          <w:szCs w:val="26"/>
        </w:rPr>
        <w:t>лазная щель правильной формы. Форма носа правильная, деформация – нет. Движение крыльев носа при дыхании – нет. Зев розового цвета, гнойных пробок, налета, изъязвления, кровоизлияния, сыпи – нет.</w:t>
      </w:r>
      <w:r w:rsidR="004362DB" w:rsidRPr="00E13DA7">
        <w:rPr>
          <w:color w:val="000000"/>
          <w:sz w:val="26"/>
          <w:szCs w:val="26"/>
        </w:rPr>
        <w:t xml:space="preserve"> </w:t>
      </w:r>
      <w:r w:rsidRPr="00E13DA7">
        <w:rPr>
          <w:color w:val="000000"/>
          <w:sz w:val="26"/>
          <w:szCs w:val="26"/>
        </w:rPr>
        <w:t>Шея обычной формы.</w:t>
      </w:r>
      <w:r w:rsidR="004362DB" w:rsidRPr="00E13DA7">
        <w:rPr>
          <w:color w:val="000000"/>
          <w:sz w:val="26"/>
          <w:szCs w:val="26"/>
        </w:rPr>
        <w:t xml:space="preserve"> </w:t>
      </w:r>
      <w:r w:rsidR="004362DB" w:rsidRPr="00E13DA7">
        <w:rPr>
          <w:sz w:val="26"/>
          <w:szCs w:val="26"/>
        </w:rPr>
        <w:t>Увеличение щитовидной железы – нет. Наличие бугристости, степень плотности, болезненность, подвижность при глотании и пальпации нет.</w:t>
      </w:r>
    </w:p>
    <w:p w:rsidR="004C4F8E" w:rsidRPr="00E13DA7" w:rsidRDefault="004C4F8E" w:rsidP="004C4F8E">
      <w:pPr>
        <w:pStyle w:val="31"/>
        <w:spacing w:line="276" w:lineRule="auto"/>
        <w:jc w:val="center"/>
        <w:rPr>
          <w:b/>
          <w:sz w:val="26"/>
          <w:szCs w:val="26"/>
        </w:rPr>
      </w:pPr>
      <w:r w:rsidRPr="00E13DA7">
        <w:rPr>
          <w:b/>
          <w:sz w:val="26"/>
          <w:szCs w:val="26"/>
        </w:rPr>
        <w:t>Система органов дыхания</w:t>
      </w:r>
    </w:p>
    <w:p w:rsidR="004C4F8E" w:rsidRPr="00E13DA7" w:rsidRDefault="004C4F8E" w:rsidP="004C4F8E">
      <w:pPr>
        <w:pStyle w:val="a6"/>
        <w:shd w:val="clear" w:color="auto" w:fill="FFFFFF"/>
        <w:spacing w:before="0" w:beforeAutospacing="0" w:after="0" w:afterAutospacing="0"/>
        <w:rPr>
          <w:color w:val="000000" w:themeColor="text1"/>
          <w:sz w:val="26"/>
          <w:szCs w:val="26"/>
        </w:rPr>
      </w:pPr>
      <w:r w:rsidRPr="00E13DA7">
        <w:rPr>
          <w:color w:val="000000" w:themeColor="text1"/>
          <w:sz w:val="26"/>
          <w:szCs w:val="26"/>
        </w:rPr>
        <w:t xml:space="preserve">Форма носа не изменена, дыхание через нос свободное. </w:t>
      </w:r>
      <w:proofErr w:type="gramStart"/>
      <w:r w:rsidRPr="00E13DA7">
        <w:rPr>
          <w:color w:val="000000" w:themeColor="text1"/>
          <w:sz w:val="26"/>
          <w:szCs w:val="26"/>
        </w:rPr>
        <w:t>Отделяемых</w:t>
      </w:r>
      <w:proofErr w:type="gramEnd"/>
      <w:r w:rsidRPr="00E13DA7">
        <w:rPr>
          <w:color w:val="000000" w:themeColor="text1"/>
          <w:sz w:val="26"/>
          <w:szCs w:val="26"/>
        </w:rPr>
        <w:t xml:space="preserve"> из носа нет.</w:t>
      </w:r>
      <w:r w:rsidR="00BE43A6" w:rsidRPr="00E13DA7">
        <w:rPr>
          <w:color w:val="000000" w:themeColor="text1"/>
          <w:sz w:val="26"/>
          <w:szCs w:val="26"/>
        </w:rPr>
        <w:t xml:space="preserve"> Д</w:t>
      </w:r>
      <w:r w:rsidRPr="00E13DA7">
        <w:rPr>
          <w:color w:val="000000" w:themeColor="text1"/>
          <w:sz w:val="26"/>
          <w:szCs w:val="26"/>
        </w:rPr>
        <w:t>еформаций и припухлости в области гортани нет. Голос тихий, чистый.</w:t>
      </w:r>
    </w:p>
    <w:p w:rsidR="005D0B13" w:rsidRPr="00E13DA7" w:rsidRDefault="005D0B13" w:rsidP="004C4F8E">
      <w:pPr>
        <w:pStyle w:val="a6"/>
        <w:shd w:val="clear" w:color="auto" w:fill="FFFFFF"/>
        <w:spacing w:before="0" w:beforeAutospacing="0" w:after="0" w:afterAutospacing="0"/>
        <w:rPr>
          <w:color w:val="000000" w:themeColor="text1"/>
          <w:sz w:val="26"/>
          <w:szCs w:val="26"/>
        </w:rPr>
      </w:pPr>
    </w:p>
    <w:p w:rsidR="004C4F8E" w:rsidRPr="00E13DA7" w:rsidRDefault="004C4F8E" w:rsidP="008C2D98">
      <w:pPr>
        <w:contextualSpacing/>
        <w:rPr>
          <w:sz w:val="26"/>
          <w:szCs w:val="26"/>
        </w:rPr>
      </w:pPr>
      <w:r w:rsidRPr="00E13DA7">
        <w:rPr>
          <w:b/>
          <w:bCs/>
          <w:iCs/>
          <w:sz w:val="26"/>
          <w:szCs w:val="26"/>
        </w:rPr>
        <w:t>Статический осмотр грудной клетки</w:t>
      </w:r>
    </w:p>
    <w:p w:rsidR="008C2D98" w:rsidRPr="00E13DA7" w:rsidRDefault="00BE43A6" w:rsidP="0031600B">
      <w:pPr>
        <w:contextualSpacing/>
        <w:rPr>
          <w:sz w:val="26"/>
          <w:szCs w:val="26"/>
        </w:rPr>
      </w:pPr>
      <w:r w:rsidRPr="00E13DA7">
        <w:rPr>
          <w:sz w:val="26"/>
          <w:szCs w:val="26"/>
        </w:rPr>
        <w:t xml:space="preserve">Форма </w:t>
      </w:r>
      <w:r w:rsidRPr="00E13DA7">
        <w:rPr>
          <w:bCs/>
          <w:iCs/>
          <w:sz w:val="26"/>
          <w:szCs w:val="26"/>
        </w:rPr>
        <w:t>грудной клетки</w:t>
      </w:r>
      <w:r w:rsidRPr="00E13DA7">
        <w:rPr>
          <w:sz w:val="26"/>
          <w:szCs w:val="26"/>
        </w:rPr>
        <w:t xml:space="preserve"> астеническая, </w:t>
      </w:r>
      <w:proofErr w:type="gramStart"/>
      <w:r w:rsidRPr="00E13DA7">
        <w:rPr>
          <w:sz w:val="26"/>
          <w:szCs w:val="26"/>
        </w:rPr>
        <w:t>над</w:t>
      </w:r>
      <w:proofErr w:type="gramEnd"/>
      <w:r w:rsidRPr="00E13DA7">
        <w:rPr>
          <w:sz w:val="26"/>
          <w:szCs w:val="26"/>
        </w:rPr>
        <w:t xml:space="preserve">- и </w:t>
      </w:r>
      <w:proofErr w:type="gramStart"/>
      <w:r w:rsidRPr="00E13DA7">
        <w:rPr>
          <w:sz w:val="26"/>
          <w:szCs w:val="26"/>
        </w:rPr>
        <w:t>подключичных</w:t>
      </w:r>
      <w:proofErr w:type="gramEnd"/>
      <w:r w:rsidRPr="00E13DA7">
        <w:rPr>
          <w:sz w:val="26"/>
          <w:szCs w:val="26"/>
        </w:rPr>
        <w:t xml:space="preserve"> ямок выражены хорошо, межреберные промежутки широкие, надчревный угол острый, лопатки хорошо </w:t>
      </w:r>
      <w:proofErr w:type="spellStart"/>
      <w:r w:rsidRPr="00E13DA7">
        <w:rPr>
          <w:sz w:val="26"/>
          <w:szCs w:val="26"/>
        </w:rPr>
        <w:t>контурируются</w:t>
      </w:r>
      <w:proofErr w:type="spellEnd"/>
      <w:r w:rsidRPr="00E13DA7">
        <w:rPr>
          <w:sz w:val="26"/>
          <w:szCs w:val="26"/>
        </w:rPr>
        <w:t xml:space="preserve">, ход ребер косой. </w:t>
      </w:r>
      <w:proofErr w:type="gramStart"/>
      <w:r w:rsidRPr="00E13DA7">
        <w:rPr>
          <w:sz w:val="26"/>
          <w:szCs w:val="26"/>
        </w:rPr>
        <w:t>Асимметрические выпячивания или западения грудной клетки – нет.</w:t>
      </w:r>
      <w:proofErr w:type="gramEnd"/>
    </w:p>
    <w:p w:rsidR="00BE43A6" w:rsidRPr="00E13DA7" w:rsidRDefault="00BE43A6" w:rsidP="00BE43A6">
      <w:pPr>
        <w:spacing w:line="276" w:lineRule="auto"/>
        <w:ind w:firstLine="567"/>
        <w:rPr>
          <w:b/>
          <w:bCs/>
          <w:iCs/>
          <w:sz w:val="26"/>
          <w:szCs w:val="26"/>
        </w:rPr>
      </w:pPr>
      <w:r w:rsidRPr="00E13DA7">
        <w:rPr>
          <w:b/>
          <w:sz w:val="26"/>
          <w:szCs w:val="26"/>
        </w:rPr>
        <w:t>Динамический о</w:t>
      </w:r>
      <w:r w:rsidRPr="00E13DA7">
        <w:rPr>
          <w:b/>
          <w:bCs/>
          <w:iCs/>
          <w:sz w:val="26"/>
          <w:szCs w:val="26"/>
        </w:rPr>
        <w:t>смотр грудной клетки</w:t>
      </w:r>
    </w:p>
    <w:p w:rsidR="00BE43A6" w:rsidRPr="00E13DA7" w:rsidRDefault="00BE43A6" w:rsidP="0031600B">
      <w:pPr>
        <w:contextualSpacing/>
        <w:rPr>
          <w:color w:val="000000" w:themeColor="text1"/>
          <w:sz w:val="26"/>
          <w:szCs w:val="26"/>
          <w:shd w:val="clear" w:color="auto" w:fill="FFFFFF"/>
        </w:rPr>
      </w:pPr>
      <w:r w:rsidRPr="00E13DA7">
        <w:rPr>
          <w:color w:val="000000" w:themeColor="text1"/>
          <w:sz w:val="26"/>
          <w:szCs w:val="26"/>
          <w:shd w:val="clear" w:color="auto" w:fill="FFFFFF"/>
        </w:rPr>
        <w:t>Тип дыхания – смешанный. Левая половина грудной клетки отстает в акте дыхании. Вспомогательная мускулатура в дыхании не участвует. Число дыхательных движений – 16 в минуту. Дыхание ритмичное. Преобладает продолжительность фазы выдоха. Видимого затруднения дыхания нет.</w:t>
      </w:r>
    </w:p>
    <w:p w:rsidR="00A70B50" w:rsidRPr="00E13DA7" w:rsidRDefault="00A70B50" w:rsidP="00A70B50">
      <w:pPr>
        <w:spacing w:line="276" w:lineRule="auto"/>
        <w:ind w:firstLine="567"/>
        <w:rPr>
          <w:b/>
          <w:bCs/>
          <w:iCs/>
          <w:sz w:val="26"/>
          <w:szCs w:val="26"/>
        </w:rPr>
      </w:pPr>
      <w:r w:rsidRPr="00E13DA7">
        <w:rPr>
          <w:b/>
          <w:bCs/>
          <w:iCs/>
          <w:sz w:val="26"/>
          <w:szCs w:val="26"/>
        </w:rPr>
        <w:t>Пальпация грудной клетки</w:t>
      </w:r>
    </w:p>
    <w:p w:rsidR="00A70B50" w:rsidRPr="00E13DA7" w:rsidRDefault="005E2C31" w:rsidP="005E2C31">
      <w:pPr>
        <w:spacing w:line="276" w:lineRule="auto"/>
        <w:rPr>
          <w:color w:val="000000" w:themeColor="text1"/>
          <w:sz w:val="26"/>
          <w:szCs w:val="26"/>
          <w:shd w:val="clear" w:color="auto" w:fill="FFFFFF"/>
        </w:rPr>
      </w:pPr>
      <w:r w:rsidRPr="00E13DA7">
        <w:rPr>
          <w:color w:val="000000" w:themeColor="text1"/>
          <w:sz w:val="26"/>
          <w:szCs w:val="26"/>
          <w:shd w:val="clear" w:color="auto" w:fill="FFFFFF"/>
        </w:rPr>
        <w:t>Эластичность грудной клетки снижена.</w:t>
      </w:r>
      <w:r w:rsidRPr="00E13DA7">
        <w:rPr>
          <w:b/>
          <w:bCs/>
          <w:iCs/>
          <w:color w:val="000000" w:themeColor="text1"/>
          <w:sz w:val="26"/>
          <w:szCs w:val="26"/>
        </w:rPr>
        <w:t xml:space="preserve"> </w:t>
      </w:r>
      <w:r w:rsidRPr="00E13DA7">
        <w:rPr>
          <w:color w:val="000000" w:themeColor="text1"/>
          <w:sz w:val="26"/>
          <w:szCs w:val="26"/>
        </w:rPr>
        <w:t xml:space="preserve">Болезненность при пальпации кожи, мышц, ребер, межреберных промежутков, грудного отдела позвоночника – нет. </w:t>
      </w:r>
      <w:r w:rsidR="00444EA2" w:rsidRPr="00E13DA7">
        <w:rPr>
          <w:color w:val="000000" w:themeColor="text1"/>
          <w:sz w:val="26"/>
          <w:szCs w:val="26"/>
          <w:shd w:val="clear" w:color="auto" w:fill="FFFFFF"/>
        </w:rPr>
        <w:t>Голосовое дрожание усилено</w:t>
      </w:r>
      <w:r w:rsidRPr="00E13DA7">
        <w:rPr>
          <w:color w:val="000000" w:themeColor="text1"/>
          <w:sz w:val="26"/>
          <w:szCs w:val="26"/>
          <w:shd w:val="clear" w:color="auto" w:fill="FFFFFF"/>
        </w:rPr>
        <w:t xml:space="preserve"> в подлопаточной области слева.</w:t>
      </w:r>
    </w:p>
    <w:p w:rsidR="005E2C31" w:rsidRPr="00E13DA7" w:rsidRDefault="005E2C31" w:rsidP="005E2C31">
      <w:pPr>
        <w:spacing w:line="276" w:lineRule="auto"/>
        <w:ind w:firstLine="567"/>
        <w:rPr>
          <w:b/>
          <w:bCs/>
          <w:iCs/>
          <w:sz w:val="26"/>
          <w:szCs w:val="26"/>
        </w:rPr>
      </w:pPr>
      <w:r w:rsidRPr="00E13DA7">
        <w:rPr>
          <w:b/>
          <w:bCs/>
          <w:iCs/>
          <w:sz w:val="26"/>
          <w:szCs w:val="26"/>
        </w:rPr>
        <w:t>Перкуссия грудной клетки</w:t>
      </w:r>
    </w:p>
    <w:p w:rsidR="005E2C31" w:rsidRPr="00E13DA7" w:rsidRDefault="005E2C31" w:rsidP="005E2C31">
      <w:pPr>
        <w:spacing w:line="276" w:lineRule="auto"/>
        <w:rPr>
          <w:color w:val="000000" w:themeColor="text1"/>
          <w:sz w:val="26"/>
          <w:szCs w:val="26"/>
          <w:shd w:val="clear" w:color="auto" w:fill="FFFFFF"/>
        </w:rPr>
      </w:pPr>
      <w:r w:rsidRPr="00E13DA7">
        <w:rPr>
          <w:b/>
          <w:i/>
          <w:iCs/>
          <w:sz w:val="26"/>
          <w:szCs w:val="26"/>
        </w:rPr>
        <w:t>Сравнительная перкуссия:</w:t>
      </w:r>
      <w:r w:rsidRPr="00E13DA7">
        <w:rPr>
          <w:rStyle w:val="apple-converted-space"/>
          <w:rFonts w:ascii="Helvetica" w:hAnsi="Helvetica" w:cs="Helvetica"/>
          <w:color w:val="555555"/>
          <w:sz w:val="26"/>
          <w:szCs w:val="26"/>
          <w:shd w:val="clear" w:color="auto" w:fill="FFFFFF"/>
        </w:rPr>
        <w:t> </w:t>
      </w:r>
      <w:r w:rsidRPr="00E13DA7">
        <w:rPr>
          <w:color w:val="000000" w:themeColor="text1"/>
          <w:sz w:val="26"/>
          <w:szCs w:val="26"/>
          <w:shd w:val="clear" w:color="auto" w:fill="FFFFFF"/>
        </w:rPr>
        <w:t>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w:t>
      </w:r>
    </w:p>
    <w:p w:rsidR="005E2C31" w:rsidRDefault="005E2C31" w:rsidP="005E2C31">
      <w:pPr>
        <w:spacing w:line="276" w:lineRule="auto"/>
        <w:ind w:firstLine="567"/>
        <w:jc w:val="both"/>
        <w:rPr>
          <w:b/>
          <w:i/>
          <w:iCs/>
          <w:sz w:val="26"/>
          <w:szCs w:val="26"/>
        </w:rPr>
      </w:pPr>
      <w:r w:rsidRPr="00E13DA7">
        <w:rPr>
          <w:b/>
          <w:i/>
          <w:iCs/>
          <w:sz w:val="26"/>
          <w:szCs w:val="26"/>
        </w:rPr>
        <w:t>Топографическая перкуссия:</w:t>
      </w:r>
    </w:p>
    <w:p w:rsidR="00E13DA7" w:rsidRPr="00E13DA7" w:rsidRDefault="00E13DA7" w:rsidP="005E2C31">
      <w:pPr>
        <w:spacing w:line="276" w:lineRule="auto"/>
        <w:ind w:firstLine="567"/>
        <w:jc w:val="both"/>
        <w:rPr>
          <w:b/>
          <w:i/>
          <w:iCs/>
          <w:sz w:val="26"/>
          <w:szCs w:val="26"/>
        </w:rPr>
      </w:pP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327"/>
        <w:gridCol w:w="2508"/>
        <w:gridCol w:w="519"/>
        <w:gridCol w:w="2033"/>
      </w:tblGrid>
      <w:tr w:rsidR="005E2C31" w:rsidRPr="00E13DA7" w:rsidTr="00DE3039">
        <w:tc>
          <w:tcPr>
            <w:tcW w:w="8363" w:type="dxa"/>
            <w:gridSpan w:val="5"/>
          </w:tcPr>
          <w:p w:rsidR="005E2C31" w:rsidRPr="00E13DA7" w:rsidRDefault="005E2C31" w:rsidP="00DE3039">
            <w:pPr>
              <w:jc w:val="center"/>
              <w:rPr>
                <w:sz w:val="26"/>
                <w:szCs w:val="26"/>
              </w:rPr>
            </w:pPr>
            <w:r w:rsidRPr="00E13DA7">
              <w:rPr>
                <w:sz w:val="26"/>
                <w:szCs w:val="26"/>
              </w:rPr>
              <w:t>Нижняя граница:</w:t>
            </w:r>
          </w:p>
        </w:tc>
      </w:tr>
      <w:tr w:rsidR="005E2C31" w:rsidRPr="00E13DA7" w:rsidTr="00DE3039">
        <w:tc>
          <w:tcPr>
            <w:tcW w:w="3303" w:type="dxa"/>
            <w:gridSpan w:val="2"/>
          </w:tcPr>
          <w:p w:rsidR="005E2C31" w:rsidRPr="00E13DA7" w:rsidRDefault="005E2C31" w:rsidP="00DE3039">
            <w:pPr>
              <w:jc w:val="center"/>
              <w:rPr>
                <w:sz w:val="26"/>
                <w:szCs w:val="26"/>
              </w:rPr>
            </w:pPr>
            <w:r w:rsidRPr="00E13DA7">
              <w:rPr>
                <w:sz w:val="26"/>
                <w:szCs w:val="26"/>
              </w:rPr>
              <w:t>Линии</w:t>
            </w:r>
          </w:p>
        </w:tc>
        <w:tc>
          <w:tcPr>
            <w:tcW w:w="3027" w:type="dxa"/>
            <w:gridSpan w:val="2"/>
          </w:tcPr>
          <w:p w:rsidR="005E2C31" w:rsidRPr="00E13DA7" w:rsidRDefault="005E2C31" w:rsidP="00DE3039">
            <w:pPr>
              <w:jc w:val="center"/>
              <w:rPr>
                <w:sz w:val="26"/>
                <w:szCs w:val="26"/>
              </w:rPr>
            </w:pPr>
            <w:r w:rsidRPr="00E13DA7">
              <w:rPr>
                <w:sz w:val="26"/>
                <w:szCs w:val="26"/>
              </w:rPr>
              <w:t>правое легкое</w:t>
            </w:r>
          </w:p>
        </w:tc>
        <w:tc>
          <w:tcPr>
            <w:tcW w:w="2033" w:type="dxa"/>
          </w:tcPr>
          <w:p w:rsidR="005E2C31" w:rsidRPr="00E13DA7" w:rsidRDefault="005E2C31" w:rsidP="00DE3039">
            <w:pPr>
              <w:jc w:val="center"/>
              <w:rPr>
                <w:sz w:val="26"/>
                <w:szCs w:val="26"/>
              </w:rPr>
            </w:pPr>
            <w:r w:rsidRPr="00E13DA7">
              <w:rPr>
                <w:sz w:val="26"/>
                <w:szCs w:val="26"/>
              </w:rPr>
              <w:t>левое легкое</w:t>
            </w:r>
          </w:p>
        </w:tc>
      </w:tr>
      <w:tr w:rsidR="005E2C31" w:rsidRPr="00E13DA7" w:rsidTr="00DE3039">
        <w:tc>
          <w:tcPr>
            <w:tcW w:w="3303" w:type="dxa"/>
            <w:gridSpan w:val="2"/>
          </w:tcPr>
          <w:p w:rsidR="005E2C31" w:rsidRPr="00E13DA7" w:rsidRDefault="005E2C31" w:rsidP="00DE3039">
            <w:pPr>
              <w:jc w:val="both"/>
              <w:rPr>
                <w:sz w:val="26"/>
                <w:szCs w:val="26"/>
              </w:rPr>
            </w:pPr>
            <w:proofErr w:type="spellStart"/>
            <w:r w:rsidRPr="00E13DA7">
              <w:rPr>
                <w:sz w:val="26"/>
                <w:szCs w:val="26"/>
              </w:rPr>
              <w:t>Парастернальная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 xml:space="preserve">V </w:t>
            </w:r>
            <w:proofErr w:type="spellStart"/>
            <w:r w:rsidRPr="00E13DA7">
              <w:rPr>
                <w:sz w:val="26"/>
                <w:szCs w:val="26"/>
              </w:rPr>
              <w:t>межреберье</w:t>
            </w:r>
            <w:proofErr w:type="spellEnd"/>
          </w:p>
        </w:tc>
        <w:tc>
          <w:tcPr>
            <w:tcW w:w="2033" w:type="dxa"/>
          </w:tcPr>
          <w:p w:rsidR="005E2C31" w:rsidRPr="00E13DA7" w:rsidRDefault="005E2C31" w:rsidP="00DE3039">
            <w:pPr>
              <w:contextualSpacing/>
              <w:jc w:val="center"/>
              <w:rPr>
                <w:sz w:val="26"/>
                <w:szCs w:val="26"/>
              </w:rPr>
            </w:pPr>
            <w:r w:rsidRPr="00E13DA7">
              <w:rPr>
                <w:sz w:val="26"/>
                <w:szCs w:val="26"/>
              </w:rPr>
              <w:t>-</w:t>
            </w:r>
          </w:p>
        </w:tc>
      </w:tr>
      <w:tr w:rsidR="005E2C31" w:rsidRPr="00E13DA7" w:rsidTr="00DE3039">
        <w:tc>
          <w:tcPr>
            <w:tcW w:w="3303" w:type="dxa"/>
            <w:gridSpan w:val="2"/>
          </w:tcPr>
          <w:p w:rsidR="005E2C31" w:rsidRPr="00E13DA7" w:rsidRDefault="005E2C31" w:rsidP="00DE3039">
            <w:pPr>
              <w:jc w:val="both"/>
              <w:rPr>
                <w:sz w:val="26"/>
                <w:szCs w:val="26"/>
              </w:rPr>
            </w:pPr>
            <w:proofErr w:type="spellStart"/>
            <w:r w:rsidRPr="00E13DA7">
              <w:rPr>
                <w:sz w:val="26"/>
                <w:szCs w:val="26"/>
              </w:rPr>
              <w:t>Медиоклавикулярная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VI</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rPr>
              <w:t>-</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 xml:space="preserve">Передняя </w:t>
            </w:r>
            <w:proofErr w:type="spellStart"/>
            <w:r w:rsidRPr="00E13DA7">
              <w:rPr>
                <w:sz w:val="26"/>
                <w:szCs w:val="26"/>
              </w:rPr>
              <w:t>аксиллярная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VII</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VII</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 xml:space="preserve">Средняя </w:t>
            </w:r>
            <w:proofErr w:type="spellStart"/>
            <w:r w:rsidRPr="00E13DA7">
              <w:rPr>
                <w:sz w:val="26"/>
                <w:szCs w:val="26"/>
              </w:rPr>
              <w:t>аксиллярная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VIII</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VIII</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 xml:space="preserve">Задняя </w:t>
            </w:r>
            <w:proofErr w:type="spellStart"/>
            <w:r w:rsidRPr="00E13DA7">
              <w:rPr>
                <w:sz w:val="26"/>
                <w:szCs w:val="26"/>
              </w:rPr>
              <w:t>аксиллярная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IX</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IX</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Лопаточная</w:t>
            </w:r>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X</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X</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proofErr w:type="spellStart"/>
            <w:r w:rsidRPr="00E13DA7">
              <w:rPr>
                <w:sz w:val="26"/>
                <w:szCs w:val="26"/>
              </w:rPr>
              <w:t>Паравертебральная</w:t>
            </w:r>
            <w:proofErr w:type="spellEnd"/>
          </w:p>
        </w:tc>
        <w:tc>
          <w:tcPr>
            <w:tcW w:w="5060" w:type="dxa"/>
            <w:gridSpan w:val="3"/>
          </w:tcPr>
          <w:p w:rsidR="005E2C31" w:rsidRPr="00E13DA7" w:rsidRDefault="005E2C31" w:rsidP="00DE3039">
            <w:pPr>
              <w:contextualSpacing/>
              <w:jc w:val="center"/>
              <w:rPr>
                <w:sz w:val="26"/>
                <w:szCs w:val="26"/>
              </w:rPr>
            </w:pPr>
            <w:r w:rsidRPr="00E13DA7">
              <w:rPr>
                <w:sz w:val="26"/>
                <w:szCs w:val="26"/>
              </w:rPr>
              <w:t xml:space="preserve">На уровне </w:t>
            </w:r>
            <w:r w:rsidRPr="00E13DA7">
              <w:rPr>
                <w:sz w:val="26"/>
                <w:szCs w:val="26"/>
                <w:lang w:val="en-US"/>
              </w:rPr>
              <w:t>XI</w:t>
            </w:r>
            <w:r w:rsidRPr="00E13DA7">
              <w:rPr>
                <w:sz w:val="26"/>
                <w:szCs w:val="26"/>
              </w:rPr>
              <w:t xml:space="preserve"> грудного позвонка</w:t>
            </w:r>
          </w:p>
        </w:tc>
      </w:tr>
      <w:tr w:rsidR="005E2C31" w:rsidRPr="00E13DA7" w:rsidTr="00DE3039">
        <w:tc>
          <w:tcPr>
            <w:tcW w:w="8363" w:type="dxa"/>
            <w:gridSpan w:val="5"/>
          </w:tcPr>
          <w:p w:rsidR="005E2C31" w:rsidRPr="00E13DA7" w:rsidRDefault="005E2C31" w:rsidP="00DE3039">
            <w:pPr>
              <w:jc w:val="center"/>
              <w:rPr>
                <w:sz w:val="26"/>
                <w:szCs w:val="26"/>
              </w:rPr>
            </w:pPr>
            <w:r w:rsidRPr="00E13DA7">
              <w:rPr>
                <w:sz w:val="26"/>
                <w:szCs w:val="26"/>
              </w:rPr>
              <w:t>Верхняя граница легких:</w:t>
            </w:r>
          </w:p>
        </w:tc>
      </w:tr>
      <w:tr w:rsidR="005E2C31" w:rsidRPr="00E13DA7" w:rsidTr="009E38D2">
        <w:tc>
          <w:tcPr>
            <w:tcW w:w="3303" w:type="dxa"/>
            <w:gridSpan w:val="2"/>
          </w:tcPr>
          <w:p w:rsidR="005E2C31" w:rsidRPr="00E13DA7" w:rsidRDefault="005E2C31" w:rsidP="00DE3039">
            <w:pPr>
              <w:jc w:val="both"/>
              <w:rPr>
                <w:sz w:val="26"/>
                <w:szCs w:val="26"/>
              </w:rPr>
            </w:pPr>
            <w:r w:rsidRPr="00E13DA7">
              <w:rPr>
                <w:sz w:val="26"/>
                <w:szCs w:val="26"/>
              </w:rPr>
              <w:t>Высота стояния верхушек легких спереди</w:t>
            </w:r>
          </w:p>
        </w:tc>
        <w:tc>
          <w:tcPr>
            <w:tcW w:w="5060" w:type="dxa"/>
            <w:gridSpan w:val="3"/>
            <w:vAlign w:val="center"/>
          </w:tcPr>
          <w:p w:rsidR="005E2C31" w:rsidRPr="00E13DA7" w:rsidRDefault="005E2C31" w:rsidP="009E38D2">
            <w:pPr>
              <w:jc w:val="center"/>
              <w:rPr>
                <w:color w:val="000000" w:themeColor="text1"/>
                <w:sz w:val="26"/>
                <w:szCs w:val="26"/>
              </w:rPr>
            </w:pPr>
            <w:r w:rsidRPr="00E13DA7">
              <w:rPr>
                <w:color w:val="000000" w:themeColor="text1"/>
                <w:sz w:val="26"/>
                <w:szCs w:val="26"/>
                <w:shd w:val="clear" w:color="auto" w:fill="FFFFFF"/>
              </w:rPr>
              <w:t>3 см выше ключицы</w:t>
            </w:r>
          </w:p>
        </w:tc>
      </w:tr>
      <w:tr w:rsidR="005E2C31" w:rsidRPr="00E13DA7" w:rsidTr="009E38D2">
        <w:tc>
          <w:tcPr>
            <w:tcW w:w="3303" w:type="dxa"/>
            <w:gridSpan w:val="2"/>
          </w:tcPr>
          <w:p w:rsidR="005E2C31" w:rsidRPr="00E13DA7" w:rsidRDefault="005E2C31" w:rsidP="00DE3039">
            <w:pPr>
              <w:jc w:val="both"/>
              <w:rPr>
                <w:sz w:val="26"/>
                <w:szCs w:val="26"/>
              </w:rPr>
            </w:pPr>
            <w:r w:rsidRPr="00E13DA7">
              <w:rPr>
                <w:sz w:val="26"/>
                <w:szCs w:val="26"/>
              </w:rPr>
              <w:t>Высота стояния верхушек легких сзади</w:t>
            </w:r>
          </w:p>
        </w:tc>
        <w:tc>
          <w:tcPr>
            <w:tcW w:w="5060" w:type="dxa"/>
            <w:gridSpan w:val="3"/>
            <w:vAlign w:val="center"/>
          </w:tcPr>
          <w:p w:rsidR="005E2C31" w:rsidRPr="00E13DA7" w:rsidRDefault="005E2C31" w:rsidP="009E38D2">
            <w:pPr>
              <w:jc w:val="center"/>
              <w:rPr>
                <w:color w:val="000000" w:themeColor="text1"/>
                <w:sz w:val="26"/>
                <w:szCs w:val="26"/>
              </w:rPr>
            </w:pPr>
            <w:r w:rsidRPr="00E13DA7">
              <w:rPr>
                <w:color w:val="000000" w:themeColor="text1"/>
                <w:sz w:val="26"/>
                <w:szCs w:val="26"/>
                <w:shd w:val="clear" w:color="auto" w:fill="FFFFFF"/>
              </w:rPr>
              <w:t>Остистый отросток VII шейного позвонка</w:t>
            </w:r>
          </w:p>
        </w:tc>
      </w:tr>
      <w:tr w:rsidR="005E2C31" w:rsidRPr="00E13DA7" w:rsidTr="009E38D2">
        <w:tc>
          <w:tcPr>
            <w:tcW w:w="3303" w:type="dxa"/>
            <w:gridSpan w:val="2"/>
          </w:tcPr>
          <w:p w:rsidR="005E2C31" w:rsidRPr="00E13DA7" w:rsidRDefault="005E2C31" w:rsidP="00DE3039">
            <w:pPr>
              <w:jc w:val="both"/>
              <w:rPr>
                <w:sz w:val="26"/>
                <w:szCs w:val="26"/>
              </w:rPr>
            </w:pPr>
            <w:r w:rsidRPr="00E13DA7">
              <w:rPr>
                <w:sz w:val="26"/>
                <w:szCs w:val="26"/>
              </w:rPr>
              <w:t xml:space="preserve">Ширина полей </w:t>
            </w:r>
            <w:proofErr w:type="spellStart"/>
            <w:r w:rsidRPr="00E13DA7">
              <w:rPr>
                <w:sz w:val="26"/>
                <w:szCs w:val="26"/>
              </w:rPr>
              <w:t>Кренига</w:t>
            </w:r>
            <w:proofErr w:type="spellEnd"/>
          </w:p>
        </w:tc>
        <w:tc>
          <w:tcPr>
            <w:tcW w:w="5060" w:type="dxa"/>
            <w:gridSpan w:val="3"/>
            <w:vAlign w:val="center"/>
          </w:tcPr>
          <w:p w:rsidR="005E2C31" w:rsidRPr="00E13DA7" w:rsidRDefault="009E38D2" w:rsidP="009E38D2">
            <w:pPr>
              <w:jc w:val="center"/>
              <w:rPr>
                <w:color w:val="000000" w:themeColor="text1"/>
                <w:sz w:val="26"/>
                <w:szCs w:val="26"/>
              </w:rPr>
            </w:pPr>
            <w:r w:rsidRPr="00E13DA7">
              <w:rPr>
                <w:color w:val="000000" w:themeColor="text1"/>
                <w:sz w:val="26"/>
                <w:szCs w:val="26"/>
                <w:shd w:val="clear" w:color="auto" w:fill="FFFFFF"/>
              </w:rPr>
              <w:t>5 см</w:t>
            </w:r>
          </w:p>
        </w:tc>
      </w:tr>
      <w:tr w:rsidR="009E38D2" w:rsidRPr="00E13DA7" w:rsidTr="00DE3039">
        <w:tc>
          <w:tcPr>
            <w:tcW w:w="8363" w:type="dxa"/>
            <w:gridSpan w:val="5"/>
          </w:tcPr>
          <w:p w:rsidR="009E38D2" w:rsidRPr="00E13DA7" w:rsidRDefault="009E38D2" w:rsidP="00DE3039">
            <w:pPr>
              <w:jc w:val="center"/>
              <w:rPr>
                <w:sz w:val="26"/>
                <w:szCs w:val="26"/>
              </w:rPr>
            </w:pPr>
            <w:r w:rsidRPr="00E13DA7">
              <w:rPr>
                <w:sz w:val="26"/>
                <w:szCs w:val="26"/>
              </w:rPr>
              <w:t>Подвижность нижних краев легких:</w:t>
            </w:r>
          </w:p>
        </w:tc>
      </w:tr>
      <w:tr w:rsidR="009E38D2" w:rsidRPr="00E13DA7" w:rsidTr="00DE3039">
        <w:tc>
          <w:tcPr>
            <w:tcW w:w="2976" w:type="dxa"/>
          </w:tcPr>
          <w:p w:rsidR="009E38D2" w:rsidRPr="00E13DA7" w:rsidRDefault="009E38D2" w:rsidP="00DE3039">
            <w:pPr>
              <w:jc w:val="center"/>
              <w:rPr>
                <w:sz w:val="26"/>
                <w:szCs w:val="26"/>
              </w:rPr>
            </w:pPr>
            <w:r w:rsidRPr="00E13DA7">
              <w:rPr>
                <w:sz w:val="26"/>
                <w:szCs w:val="26"/>
              </w:rPr>
              <w:t>Линии</w:t>
            </w:r>
          </w:p>
        </w:tc>
        <w:tc>
          <w:tcPr>
            <w:tcW w:w="2835" w:type="dxa"/>
            <w:gridSpan w:val="2"/>
          </w:tcPr>
          <w:p w:rsidR="009E38D2" w:rsidRPr="00E13DA7" w:rsidRDefault="009E38D2" w:rsidP="00DE3039">
            <w:pPr>
              <w:jc w:val="center"/>
              <w:rPr>
                <w:sz w:val="26"/>
                <w:szCs w:val="26"/>
              </w:rPr>
            </w:pPr>
            <w:r w:rsidRPr="00E13DA7">
              <w:rPr>
                <w:sz w:val="26"/>
                <w:szCs w:val="26"/>
              </w:rPr>
              <w:t>правое легкое (</w:t>
            </w:r>
            <w:proofErr w:type="gramStart"/>
            <w:r w:rsidRPr="00E13DA7">
              <w:rPr>
                <w:sz w:val="26"/>
                <w:szCs w:val="26"/>
              </w:rPr>
              <w:t>см</w:t>
            </w:r>
            <w:proofErr w:type="gramEnd"/>
            <w:r w:rsidRPr="00E13DA7">
              <w:rPr>
                <w:sz w:val="26"/>
                <w:szCs w:val="26"/>
              </w:rPr>
              <w:t>.)</w:t>
            </w:r>
          </w:p>
        </w:tc>
        <w:tc>
          <w:tcPr>
            <w:tcW w:w="2552" w:type="dxa"/>
            <w:gridSpan w:val="2"/>
          </w:tcPr>
          <w:p w:rsidR="009E38D2" w:rsidRPr="00E13DA7" w:rsidRDefault="009E38D2" w:rsidP="00DE3039">
            <w:pPr>
              <w:jc w:val="center"/>
              <w:rPr>
                <w:sz w:val="26"/>
                <w:szCs w:val="26"/>
              </w:rPr>
            </w:pPr>
            <w:r w:rsidRPr="00E13DA7">
              <w:rPr>
                <w:sz w:val="26"/>
                <w:szCs w:val="26"/>
              </w:rPr>
              <w:t>Левое легкое (</w:t>
            </w:r>
            <w:proofErr w:type="gramStart"/>
            <w:r w:rsidRPr="00E13DA7">
              <w:rPr>
                <w:sz w:val="26"/>
                <w:szCs w:val="26"/>
              </w:rPr>
              <w:t>см</w:t>
            </w:r>
            <w:proofErr w:type="gramEnd"/>
            <w:r w:rsidRPr="00E13DA7">
              <w:rPr>
                <w:sz w:val="26"/>
                <w:szCs w:val="26"/>
              </w:rPr>
              <w:t xml:space="preserve">.) </w:t>
            </w:r>
          </w:p>
        </w:tc>
      </w:tr>
      <w:tr w:rsidR="009E38D2" w:rsidRPr="00E13DA7" w:rsidTr="00DE3039">
        <w:tc>
          <w:tcPr>
            <w:tcW w:w="2976" w:type="dxa"/>
          </w:tcPr>
          <w:p w:rsidR="009E38D2" w:rsidRPr="00E13DA7" w:rsidRDefault="009E38D2" w:rsidP="00DE3039">
            <w:pPr>
              <w:jc w:val="both"/>
              <w:rPr>
                <w:sz w:val="26"/>
                <w:szCs w:val="26"/>
              </w:rPr>
            </w:pPr>
            <w:proofErr w:type="spellStart"/>
            <w:r w:rsidRPr="00E13DA7">
              <w:rPr>
                <w:sz w:val="26"/>
                <w:szCs w:val="26"/>
              </w:rPr>
              <w:t>Медиоклавикулярная</w:t>
            </w:r>
            <w:proofErr w:type="spellEnd"/>
          </w:p>
        </w:tc>
        <w:tc>
          <w:tcPr>
            <w:tcW w:w="2835" w:type="dxa"/>
            <w:gridSpan w:val="2"/>
          </w:tcPr>
          <w:p w:rsidR="009E38D2" w:rsidRPr="00E13DA7" w:rsidRDefault="009E38D2" w:rsidP="00DE3039">
            <w:pPr>
              <w:jc w:val="center"/>
              <w:rPr>
                <w:sz w:val="26"/>
                <w:szCs w:val="26"/>
              </w:rPr>
            </w:pPr>
            <w:r w:rsidRPr="00E13DA7">
              <w:rPr>
                <w:sz w:val="26"/>
                <w:szCs w:val="26"/>
              </w:rPr>
              <w:t>5</w:t>
            </w:r>
          </w:p>
        </w:tc>
        <w:tc>
          <w:tcPr>
            <w:tcW w:w="2552" w:type="dxa"/>
            <w:gridSpan w:val="2"/>
          </w:tcPr>
          <w:p w:rsidR="009E38D2" w:rsidRPr="00E13DA7" w:rsidRDefault="009E38D2" w:rsidP="00DE3039">
            <w:pPr>
              <w:jc w:val="center"/>
              <w:rPr>
                <w:sz w:val="26"/>
                <w:szCs w:val="26"/>
              </w:rPr>
            </w:pPr>
            <w:r w:rsidRPr="00E13DA7">
              <w:rPr>
                <w:sz w:val="26"/>
                <w:szCs w:val="26"/>
              </w:rPr>
              <w:t>4</w:t>
            </w:r>
          </w:p>
        </w:tc>
      </w:tr>
      <w:tr w:rsidR="009E38D2" w:rsidRPr="00E13DA7" w:rsidTr="00DE3039">
        <w:tc>
          <w:tcPr>
            <w:tcW w:w="2976" w:type="dxa"/>
          </w:tcPr>
          <w:p w:rsidR="009E38D2" w:rsidRPr="00E13DA7" w:rsidRDefault="009E38D2" w:rsidP="00DE3039">
            <w:pPr>
              <w:jc w:val="both"/>
              <w:rPr>
                <w:sz w:val="26"/>
                <w:szCs w:val="26"/>
              </w:rPr>
            </w:pPr>
            <w:r w:rsidRPr="00E13DA7">
              <w:rPr>
                <w:sz w:val="26"/>
                <w:szCs w:val="26"/>
              </w:rPr>
              <w:t xml:space="preserve">Средняя </w:t>
            </w:r>
            <w:proofErr w:type="spellStart"/>
            <w:r w:rsidRPr="00E13DA7">
              <w:rPr>
                <w:sz w:val="26"/>
                <w:szCs w:val="26"/>
              </w:rPr>
              <w:t>аксилярная</w:t>
            </w:r>
            <w:proofErr w:type="spellEnd"/>
          </w:p>
        </w:tc>
        <w:tc>
          <w:tcPr>
            <w:tcW w:w="2835" w:type="dxa"/>
            <w:gridSpan w:val="2"/>
          </w:tcPr>
          <w:p w:rsidR="009E38D2" w:rsidRPr="00E13DA7" w:rsidRDefault="009E38D2" w:rsidP="00DE3039">
            <w:pPr>
              <w:jc w:val="center"/>
              <w:rPr>
                <w:sz w:val="26"/>
                <w:szCs w:val="26"/>
              </w:rPr>
            </w:pPr>
            <w:r w:rsidRPr="00E13DA7">
              <w:rPr>
                <w:sz w:val="26"/>
                <w:szCs w:val="26"/>
              </w:rPr>
              <w:t>5</w:t>
            </w:r>
          </w:p>
        </w:tc>
        <w:tc>
          <w:tcPr>
            <w:tcW w:w="2552" w:type="dxa"/>
            <w:gridSpan w:val="2"/>
          </w:tcPr>
          <w:p w:rsidR="009E38D2" w:rsidRPr="00E13DA7" w:rsidRDefault="009E38D2" w:rsidP="00DE3039">
            <w:pPr>
              <w:jc w:val="center"/>
              <w:rPr>
                <w:sz w:val="26"/>
                <w:szCs w:val="26"/>
              </w:rPr>
            </w:pPr>
            <w:r w:rsidRPr="00E13DA7">
              <w:rPr>
                <w:sz w:val="26"/>
                <w:szCs w:val="26"/>
              </w:rPr>
              <w:t>4</w:t>
            </w:r>
          </w:p>
        </w:tc>
      </w:tr>
      <w:tr w:rsidR="009E38D2" w:rsidRPr="00E13DA7" w:rsidTr="00DE3039">
        <w:tc>
          <w:tcPr>
            <w:tcW w:w="2976" w:type="dxa"/>
          </w:tcPr>
          <w:p w:rsidR="009E38D2" w:rsidRPr="00E13DA7" w:rsidRDefault="009E38D2" w:rsidP="00DE3039">
            <w:pPr>
              <w:jc w:val="both"/>
              <w:rPr>
                <w:sz w:val="26"/>
                <w:szCs w:val="26"/>
              </w:rPr>
            </w:pPr>
            <w:r w:rsidRPr="00E13DA7">
              <w:rPr>
                <w:sz w:val="26"/>
                <w:szCs w:val="26"/>
              </w:rPr>
              <w:t>Лопаточная</w:t>
            </w:r>
          </w:p>
        </w:tc>
        <w:tc>
          <w:tcPr>
            <w:tcW w:w="2835" w:type="dxa"/>
            <w:gridSpan w:val="2"/>
          </w:tcPr>
          <w:p w:rsidR="009E38D2" w:rsidRPr="00E13DA7" w:rsidRDefault="009E38D2" w:rsidP="00DE3039">
            <w:pPr>
              <w:jc w:val="center"/>
              <w:rPr>
                <w:sz w:val="26"/>
                <w:szCs w:val="26"/>
              </w:rPr>
            </w:pPr>
            <w:r w:rsidRPr="00E13DA7">
              <w:rPr>
                <w:sz w:val="26"/>
                <w:szCs w:val="26"/>
              </w:rPr>
              <w:t>5</w:t>
            </w:r>
          </w:p>
        </w:tc>
        <w:tc>
          <w:tcPr>
            <w:tcW w:w="2552" w:type="dxa"/>
            <w:gridSpan w:val="2"/>
          </w:tcPr>
          <w:p w:rsidR="009E38D2" w:rsidRPr="00E13DA7" w:rsidRDefault="009E38D2" w:rsidP="00DE3039">
            <w:pPr>
              <w:jc w:val="center"/>
              <w:rPr>
                <w:sz w:val="26"/>
                <w:szCs w:val="26"/>
              </w:rPr>
            </w:pPr>
            <w:r w:rsidRPr="00E13DA7">
              <w:rPr>
                <w:sz w:val="26"/>
                <w:szCs w:val="26"/>
              </w:rPr>
              <w:t>4</w:t>
            </w:r>
          </w:p>
        </w:tc>
      </w:tr>
    </w:tbl>
    <w:p w:rsidR="009E38D2" w:rsidRPr="00E13DA7" w:rsidRDefault="009E38D2" w:rsidP="009E38D2">
      <w:pPr>
        <w:spacing w:line="276" w:lineRule="auto"/>
        <w:ind w:firstLine="540"/>
        <w:rPr>
          <w:b/>
          <w:bCs/>
          <w:iCs/>
          <w:sz w:val="26"/>
          <w:szCs w:val="26"/>
        </w:rPr>
      </w:pPr>
      <w:r w:rsidRPr="00E13DA7">
        <w:rPr>
          <w:b/>
          <w:bCs/>
          <w:iCs/>
          <w:sz w:val="26"/>
          <w:szCs w:val="26"/>
        </w:rPr>
        <w:t>Аускультация легких</w:t>
      </w:r>
    </w:p>
    <w:p w:rsidR="009E38D2" w:rsidRPr="00E13DA7" w:rsidRDefault="009E38D2" w:rsidP="009E38D2">
      <w:pPr>
        <w:spacing w:line="276" w:lineRule="auto"/>
        <w:ind w:firstLine="540"/>
        <w:rPr>
          <w:color w:val="000000" w:themeColor="text1"/>
          <w:sz w:val="26"/>
          <w:szCs w:val="26"/>
          <w:shd w:val="clear" w:color="auto" w:fill="FFFFFF"/>
        </w:rPr>
      </w:pPr>
      <w:r w:rsidRPr="00E13DA7">
        <w:rPr>
          <w:color w:val="000000" w:themeColor="text1"/>
          <w:sz w:val="26"/>
          <w:szCs w:val="26"/>
          <w:shd w:val="clear" w:color="auto" w:fill="FFFFFF"/>
        </w:rPr>
        <w:t>Ниже угла лопатки слева (соответствует 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w:t>
      </w:r>
    </w:p>
    <w:p w:rsidR="009E38D2" w:rsidRPr="00E13DA7" w:rsidRDefault="009E38D2" w:rsidP="009E38D2">
      <w:pPr>
        <w:spacing w:line="276" w:lineRule="auto"/>
        <w:ind w:firstLine="540"/>
        <w:rPr>
          <w:color w:val="000000" w:themeColor="text1"/>
          <w:sz w:val="26"/>
          <w:szCs w:val="26"/>
          <w:shd w:val="clear" w:color="auto" w:fill="FFFFFF"/>
        </w:rPr>
      </w:pPr>
      <w:r w:rsidRPr="00E13DA7">
        <w:rPr>
          <w:color w:val="000000" w:themeColor="text1"/>
          <w:sz w:val="26"/>
          <w:szCs w:val="26"/>
          <w:shd w:val="clear" w:color="auto" w:fill="FFFFFF"/>
        </w:rPr>
        <w:t>Ниже угла левой лопатки определяется умеренное количество влажных мелкопузырчатых звучных хрипов. Шум трения плевры или крепитация не выслушиваются.</w:t>
      </w:r>
    </w:p>
    <w:p w:rsidR="009E38D2" w:rsidRPr="00E13DA7" w:rsidRDefault="009E38D2" w:rsidP="009E38D2">
      <w:pPr>
        <w:spacing w:line="276" w:lineRule="auto"/>
        <w:ind w:firstLine="540"/>
        <w:rPr>
          <w:color w:val="000000" w:themeColor="text1"/>
          <w:sz w:val="26"/>
          <w:szCs w:val="26"/>
          <w:shd w:val="clear" w:color="auto" w:fill="FFFFFF"/>
        </w:rPr>
      </w:pPr>
      <w:r w:rsidRPr="00E13DA7">
        <w:rPr>
          <w:rStyle w:val="apple-converted-space"/>
          <w:color w:val="000000" w:themeColor="text1"/>
          <w:sz w:val="26"/>
          <w:szCs w:val="26"/>
          <w:shd w:val="clear" w:color="auto" w:fill="FFFFFF"/>
        </w:rPr>
        <w:t> </w:t>
      </w:r>
      <w:r w:rsidRPr="00E13DA7">
        <w:rPr>
          <w:color w:val="000000" w:themeColor="text1"/>
          <w:sz w:val="26"/>
          <w:szCs w:val="26"/>
          <w:shd w:val="clear" w:color="auto" w:fill="FFFFFF"/>
        </w:rPr>
        <w:t>В области притупления и резкого ослабления дыхания слева ниже угл</w:t>
      </w:r>
      <w:r w:rsidR="00444EA2" w:rsidRPr="00E13DA7">
        <w:rPr>
          <w:color w:val="000000" w:themeColor="text1"/>
          <w:sz w:val="26"/>
          <w:szCs w:val="26"/>
          <w:shd w:val="clear" w:color="auto" w:fill="FFFFFF"/>
        </w:rPr>
        <w:t xml:space="preserve">а лопатки </w:t>
      </w:r>
      <w:proofErr w:type="spellStart"/>
      <w:r w:rsidR="00444EA2" w:rsidRPr="00E13DA7">
        <w:rPr>
          <w:color w:val="000000" w:themeColor="text1"/>
          <w:sz w:val="26"/>
          <w:szCs w:val="26"/>
          <w:shd w:val="clear" w:color="auto" w:fill="FFFFFF"/>
        </w:rPr>
        <w:t>бронхофония</w:t>
      </w:r>
      <w:proofErr w:type="spellEnd"/>
      <w:r w:rsidR="00444EA2" w:rsidRPr="00E13DA7">
        <w:rPr>
          <w:color w:val="000000" w:themeColor="text1"/>
          <w:sz w:val="26"/>
          <w:szCs w:val="26"/>
          <w:shd w:val="clear" w:color="auto" w:fill="FFFFFF"/>
        </w:rPr>
        <w:t xml:space="preserve"> </w:t>
      </w:r>
      <w:proofErr w:type="gramStart"/>
      <w:r w:rsidR="00444EA2" w:rsidRPr="00E13DA7">
        <w:rPr>
          <w:color w:val="000000" w:themeColor="text1"/>
          <w:sz w:val="26"/>
          <w:szCs w:val="26"/>
          <w:shd w:val="clear" w:color="auto" w:fill="FFFFFF"/>
        </w:rPr>
        <w:t>усилена</w:t>
      </w:r>
      <w:proofErr w:type="gramEnd"/>
      <w:r w:rsidRPr="00E13DA7">
        <w:rPr>
          <w:color w:val="000000" w:themeColor="text1"/>
          <w:sz w:val="26"/>
          <w:szCs w:val="26"/>
          <w:shd w:val="clear" w:color="auto" w:fill="FFFFFF"/>
        </w:rPr>
        <w:t>.</w:t>
      </w:r>
    </w:p>
    <w:p w:rsidR="009E38D2" w:rsidRPr="00E13DA7" w:rsidRDefault="009E38D2" w:rsidP="009E38D2">
      <w:pPr>
        <w:pStyle w:val="3"/>
        <w:spacing w:line="276" w:lineRule="auto"/>
        <w:rPr>
          <w:rFonts w:ascii="Times New Roman" w:hAnsi="Times New Roman" w:cs="Times New Roman"/>
          <w:sz w:val="26"/>
          <w:szCs w:val="26"/>
        </w:rPr>
      </w:pPr>
      <w:r w:rsidRPr="00E13DA7">
        <w:rPr>
          <w:rFonts w:ascii="Times New Roman" w:hAnsi="Times New Roman" w:cs="Times New Roman"/>
          <w:sz w:val="26"/>
          <w:szCs w:val="26"/>
        </w:rPr>
        <w:t>Система органов кровообращения</w:t>
      </w:r>
    </w:p>
    <w:p w:rsidR="009E38D2" w:rsidRPr="00E13DA7" w:rsidRDefault="009E38D2" w:rsidP="009E38D2">
      <w:pPr>
        <w:spacing w:line="276" w:lineRule="auto"/>
        <w:ind w:firstLine="567"/>
        <w:rPr>
          <w:b/>
          <w:bCs/>
          <w:iCs/>
          <w:sz w:val="26"/>
          <w:szCs w:val="26"/>
        </w:rPr>
      </w:pPr>
      <w:r w:rsidRPr="00E13DA7">
        <w:rPr>
          <w:b/>
          <w:bCs/>
          <w:iCs/>
          <w:sz w:val="26"/>
          <w:szCs w:val="26"/>
        </w:rPr>
        <w:t>Осмотр области сердца и сосудов</w:t>
      </w:r>
    </w:p>
    <w:p w:rsidR="009E38D2" w:rsidRPr="00E13DA7" w:rsidRDefault="004362DB" w:rsidP="009E38D2">
      <w:pPr>
        <w:spacing w:line="276" w:lineRule="auto"/>
        <w:ind w:firstLine="540"/>
        <w:rPr>
          <w:sz w:val="26"/>
          <w:szCs w:val="26"/>
        </w:rPr>
      </w:pPr>
      <w:r w:rsidRPr="00E13DA7">
        <w:rPr>
          <w:sz w:val="26"/>
          <w:szCs w:val="26"/>
        </w:rPr>
        <w:t>Выпячивание грудной клетки в области сердца (сердечный горб) – нет.</w:t>
      </w:r>
    </w:p>
    <w:p w:rsidR="004362DB" w:rsidRPr="00E13DA7" w:rsidRDefault="004362DB" w:rsidP="004362DB">
      <w:pPr>
        <w:contextualSpacing/>
        <w:rPr>
          <w:sz w:val="26"/>
          <w:szCs w:val="26"/>
        </w:rPr>
      </w:pPr>
      <w:r w:rsidRPr="00E13DA7">
        <w:rPr>
          <w:sz w:val="26"/>
          <w:szCs w:val="26"/>
        </w:rPr>
        <w:t>Верхушечный толчок не виден, патологической пульсации сосудов нет.</w:t>
      </w:r>
    </w:p>
    <w:p w:rsidR="004362DB" w:rsidRPr="00E13DA7" w:rsidRDefault="004362DB" w:rsidP="004362DB">
      <w:pPr>
        <w:spacing w:line="276" w:lineRule="auto"/>
        <w:ind w:firstLine="567"/>
        <w:rPr>
          <w:b/>
          <w:bCs/>
          <w:iCs/>
          <w:sz w:val="26"/>
          <w:szCs w:val="26"/>
        </w:rPr>
      </w:pPr>
      <w:r w:rsidRPr="00E13DA7">
        <w:rPr>
          <w:b/>
          <w:bCs/>
          <w:iCs/>
          <w:sz w:val="26"/>
          <w:szCs w:val="26"/>
        </w:rPr>
        <w:t>Пальпация области сердца и сосудов</w:t>
      </w:r>
    </w:p>
    <w:p w:rsidR="004362DB" w:rsidRPr="00E13DA7" w:rsidRDefault="004362DB" w:rsidP="004362DB">
      <w:pPr>
        <w:contextualSpacing/>
        <w:rPr>
          <w:sz w:val="26"/>
          <w:szCs w:val="26"/>
        </w:rPr>
      </w:pPr>
      <w:proofErr w:type="gramStart"/>
      <w:r w:rsidRPr="00E13DA7">
        <w:rPr>
          <w:sz w:val="26"/>
          <w:szCs w:val="26"/>
        </w:rPr>
        <w:t xml:space="preserve">Пульс: на правой руке - </w:t>
      </w:r>
      <w:r w:rsidR="00C55596" w:rsidRPr="00E13DA7">
        <w:rPr>
          <w:sz w:val="26"/>
          <w:szCs w:val="26"/>
        </w:rPr>
        <w:t>70</w:t>
      </w:r>
      <w:r w:rsidRPr="00E13DA7">
        <w:rPr>
          <w:sz w:val="26"/>
          <w:szCs w:val="26"/>
        </w:rPr>
        <w:t xml:space="preserve"> в минуту, на левой – </w:t>
      </w:r>
      <w:r w:rsidR="00C55596" w:rsidRPr="00E13DA7">
        <w:rPr>
          <w:sz w:val="26"/>
          <w:szCs w:val="26"/>
        </w:rPr>
        <w:t>70</w:t>
      </w:r>
      <w:r w:rsidRPr="00E13DA7">
        <w:rPr>
          <w:sz w:val="26"/>
          <w:szCs w:val="26"/>
        </w:rPr>
        <w:t xml:space="preserve"> в минуту, удовлетворительного наполнения, ритмичн</w:t>
      </w:r>
      <w:r w:rsidR="00C55596" w:rsidRPr="00E13DA7">
        <w:rPr>
          <w:sz w:val="26"/>
          <w:szCs w:val="26"/>
        </w:rPr>
        <w:t>ый, одинаковый на обеих руках, а</w:t>
      </w:r>
      <w:r w:rsidRPr="00E13DA7">
        <w:rPr>
          <w:sz w:val="26"/>
          <w:szCs w:val="26"/>
        </w:rPr>
        <w:t>ртериальны</w:t>
      </w:r>
      <w:r w:rsidR="00C55596" w:rsidRPr="00E13DA7">
        <w:rPr>
          <w:sz w:val="26"/>
          <w:szCs w:val="26"/>
        </w:rPr>
        <w:t>е стенки эластичные</w:t>
      </w:r>
      <w:r w:rsidRPr="00E13DA7">
        <w:rPr>
          <w:sz w:val="26"/>
          <w:szCs w:val="26"/>
        </w:rPr>
        <w:t>.</w:t>
      </w:r>
      <w:proofErr w:type="gramEnd"/>
      <w:r w:rsidR="00C55596" w:rsidRPr="00E13DA7">
        <w:rPr>
          <w:sz w:val="26"/>
          <w:szCs w:val="26"/>
        </w:rPr>
        <w:t xml:space="preserve"> Дефицит пульса – нет</w:t>
      </w:r>
    </w:p>
    <w:p w:rsidR="004362DB" w:rsidRPr="00E13DA7" w:rsidRDefault="004362DB" w:rsidP="004362DB">
      <w:pPr>
        <w:contextualSpacing/>
        <w:rPr>
          <w:sz w:val="26"/>
          <w:szCs w:val="26"/>
        </w:rPr>
      </w:pPr>
      <w:r w:rsidRPr="00E13DA7">
        <w:rPr>
          <w:sz w:val="26"/>
          <w:szCs w:val="26"/>
        </w:rPr>
        <w:t xml:space="preserve">Верхушечный толчок пальпируется в 5-м </w:t>
      </w:r>
      <w:proofErr w:type="spellStart"/>
      <w:r w:rsidRPr="00E13DA7">
        <w:rPr>
          <w:sz w:val="26"/>
          <w:szCs w:val="26"/>
        </w:rPr>
        <w:t>межреберье</w:t>
      </w:r>
      <w:proofErr w:type="spellEnd"/>
      <w:r w:rsidRPr="00E13DA7">
        <w:rPr>
          <w:sz w:val="26"/>
          <w:szCs w:val="26"/>
        </w:rPr>
        <w:t xml:space="preserve"> на 1см кнаружи от левой срединно-ключичной линии. Площадь 2 см</w:t>
      </w:r>
      <w:proofErr w:type="gramStart"/>
      <w:r w:rsidRPr="00E13DA7">
        <w:rPr>
          <w:sz w:val="26"/>
          <w:szCs w:val="26"/>
          <w:vertAlign w:val="superscript"/>
        </w:rPr>
        <w:t>2</w:t>
      </w:r>
      <w:proofErr w:type="gramEnd"/>
      <w:r w:rsidRPr="00E13DA7">
        <w:rPr>
          <w:sz w:val="26"/>
          <w:szCs w:val="26"/>
        </w:rPr>
        <w:t>. Наличие “кошачьего мурлыканья”- нет.</w:t>
      </w:r>
    </w:p>
    <w:p w:rsidR="00C55596" w:rsidRPr="00E13DA7" w:rsidRDefault="00C55596" w:rsidP="00C55596">
      <w:pPr>
        <w:spacing w:line="276" w:lineRule="auto"/>
        <w:ind w:firstLine="567"/>
        <w:rPr>
          <w:b/>
          <w:bCs/>
          <w:iCs/>
          <w:sz w:val="26"/>
          <w:szCs w:val="26"/>
        </w:rPr>
      </w:pPr>
      <w:r w:rsidRPr="00E13DA7">
        <w:rPr>
          <w:b/>
          <w:bCs/>
          <w:iCs/>
          <w:sz w:val="26"/>
          <w:szCs w:val="26"/>
        </w:rPr>
        <w:t>Перкуссия сердца и сосудистого пучка</w:t>
      </w:r>
    </w:p>
    <w:p w:rsidR="00C55596" w:rsidRDefault="00C55596" w:rsidP="00C55596">
      <w:pPr>
        <w:spacing w:line="276" w:lineRule="auto"/>
        <w:ind w:firstLine="567"/>
        <w:jc w:val="both"/>
        <w:rPr>
          <w:b/>
          <w:i/>
          <w:sz w:val="26"/>
          <w:szCs w:val="26"/>
        </w:rPr>
      </w:pPr>
      <w:r w:rsidRPr="00E13DA7">
        <w:rPr>
          <w:b/>
          <w:i/>
          <w:sz w:val="26"/>
          <w:szCs w:val="26"/>
        </w:rPr>
        <w:t xml:space="preserve">Границы относительной тупости сердца: </w:t>
      </w:r>
    </w:p>
    <w:p w:rsidR="00E13DA7" w:rsidRDefault="00E13DA7" w:rsidP="00C55596">
      <w:pPr>
        <w:spacing w:line="276" w:lineRule="auto"/>
        <w:ind w:firstLine="567"/>
        <w:jc w:val="both"/>
        <w:rPr>
          <w:b/>
          <w:i/>
          <w:sz w:val="26"/>
          <w:szCs w:val="26"/>
        </w:rPr>
      </w:pPr>
    </w:p>
    <w:p w:rsidR="00E13DA7" w:rsidRPr="00E13DA7" w:rsidRDefault="00E13DA7" w:rsidP="00C55596">
      <w:pPr>
        <w:spacing w:line="276" w:lineRule="auto"/>
        <w:ind w:firstLine="567"/>
        <w:jc w:val="both"/>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55596" w:rsidRPr="00E13DA7" w:rsidTr="00DE3039">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Правая</w:t>
            </w:r>
          </w:p>
        </w:tc>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Левая</w:t>
            </w:r>
          </w:p>
        </w:tc>
        <w:tc>
          <w:tcPr>
            <w:tcW w:w="3191" w:type="dxa"/>
            <w:shd w:val="clear" w:color="auto" w:fill="auto"/>
          </w:tcPr>
          <w:p w:rsidR="00C55596" w:rsidRPr="00E13DA7" w:rsidRDefault="00C55596" w:rsidP="00DE3039">
            <w:pPr>
              <w:spacing w:line="276" w:lineRule="auto"/>
              <w:jc w:val="center"/>
              <w:rPr>
                <w:sz w:val="26"/>
                <w:szCs w:val="26"/>
              </w:rPr>
            </w:pPr>
            <w:r w:rsidRPr="00E13DA7">
              <w:rPr>
                <w:sz w:val="26"/>
                <w:szCs w:val="26"/>
              </w:rPr>
              <w:t>Верхняя</w:t>
            </w:r>
          </w:p>
        </w:tc>
      </w:tr>
      <w:tr w:rsidR="00C55596" w:rsidRPr="00E13DA7" w:rsidTr="00C55596">
        <w:trPr>
          <w:trHeight w:val="1285"/>
        </w:trPr>
        <w:tc>
          <w:tcPr>
            <w:tcW w:w="3190" w:type="dxa"/>
            <w:shd w:val="clear" w:color="auto" w:fill="auto"/>
          </w:tcPr>
          <w:p w:rsidR="00C55596" w:rsidRPr="00E13DA7" w:rsidRDefault="00C55596" w:rsidP="00C55596">
            <w:pPr>
              <w:contextualSpacing/>
              <w:rPr>
                <w:sz w:val="26"/>
                <w:szCs w:val="26"/>
              </w:rPr>
            </w:pPr>
            <w:r w:rsidRPr="00E13DA7">
              <w:rPr>
                <w:sz w:val="26"/>
                <w:szCs w:val="26"/>
              </w:rPr>
              <w:t xml:space="preserve">в 4-ом </w:t>
            </w:r>
            <w:proofErr w:type="spellStart"/>
            <w:r w:rsidRPr="00E13DA7">
              <w:rPr>
                <w:sz w:val="26"/>
                <w:szCs w:val="26"/>
              </w:rPr>
              <w:t>межреберье</w:t>
            </w:r>
            <w:proofErr w:type="spellEnd"/>
            <w:r w:rsidRPr="00E13DA7">
              <w:rPr>
                <w:sz w:val="26"/>
                <w:szCs w:val="26"/>
              </w:rPr>
              <w:t xml:space="preserve"> на 1см кнаружи от правого края грудины.</w:t>
            </w:r>
          </w:p>
          <w:p w:rsidR="00C55596" w:rsidRPr="00E13DA7" w:rsidRDefault="00C55596" w:rsidP="00C55596">
            <w:pPr>
              <w:spacing w:line="276" w:lineRule="auto"/>
              <w:rPr>
                <w:sz w:val="26"/>
                <w:szCs w:val="26"/>
              </w:rPr>
            </w:pPr>
          </w:p>
        </w:tc>
        <w:tc>
          <w:tcPr>
            <w:tcW w:w="3190" w:type="dxa"/>
            <w:shd w:val="clear" w:color="auto" w:fill="auto"/>
          </w:tcPr>
          <w:p w:rsidR="00C55596" w:rsidRPr="00E13DA7" w:rsidRDefault="00C55596" w:rsidP="00C55596">
            <w:pPr>
              <w:contextualSpacing/>
              <w:rPr>
                <w:sz w:val="26"/>
                <w:szCs w:val="26"/>
              </w:rPr>
            </w:pPr>
            <w:r w:rsidRPr="00E13DA7">
              <w:rPr>
                <w:sz w:val="26"/>
                <w:szCs w:val="26"/>
              </w:rPr>
              <w:t xml:space="preserve">в 5-м </w:t>
            </w:r>
            <w:proofErr w:type="spellStart"/>
            <w:r w:rsidRPr="00E13DA7">
              <w:rPr>
                <w:sz w:val="26"/>
                <w:szCs w:val="26"/>
              </w:rPr>
              <w:t>межреберье</w:t>
            </w:r>
            <w:proofErr w:type="spellEnd"/>
            <w:r w:rsidRPr="00E13DA7">
              <w:rPr>
                <w:sz w:val="26"/>
                <w:szCs w:val="26"/>
              </w:rPr>
              <w:t xml:space="preserve"> на </w:t>
            </w:r>
            <w:smartTag w:uri="urn:schemas-microsoft-com:office:smarttags" w:element="metricconverter">
              <w:smartTagPr>
                <w:attr w:name="ProductID" w:val="1 см"/>
              </w:smartTagPr>
              <w:r w:rsidRPr="00E13DA7">
                <w:rPr>
                  <w:sz w:val="26"/>
                  <w:szCs w:val="26"/>
                </w:rPr>
                <w:t>1 см</w:t>
              </w:r>
            </w:smartTag>
            <w:r w:rsidRPr="00E13DA7">
              <w:rPr>
                <w:sz w:val="26"/>
                <w:szCs w:val="26"/>
              </w:rPr>
              <w:t xml:space="preserve"> кнаружи от левой срединно-ключичной линии.</w:t>
            </w:r>
          </w:p>
        </w:tc>
        <w:tc>
          <w:tcPr>
            <w:tcW w:w="3191" w:type="dxa"/>
            <w:shd w:val="clear" w:color="auto" w:fill="auto"/>
          </w:tcPr>
          <w:p w:rsidR="00C55596" w:rsidRPr="00E13DA7" w:rsidRDefault="00C55596" w:rsidP="00C55596">
            <w:pPr>
              <w:spacing w:line="276" w:lineRule="auto"/>
              <w:rPr>
                <w:sz w:val="26"/>
                <w:szCs w:val="26"/>
              </w:rPr>
            </w:pPr>
            <w:r w:rsidRPr="00E13DA7">
              <w:rPr>
                <w:sz w:val="26"/>
                <w:szCs w:val="26"/>
              </w:rPr>
              <w:t xml:space="preserve">верхний край 3-о ребра слева на уровне </w:t>
            </w:r>
            <w:proofErr w:type="spellStart"/>
            <w:r w:rsidRPr="00E13DA7">
              <w:rPr>
                <w:sz w:val="26"/>
                <w:szCs w:val="26"/>
              </w:rPr>
              <w:t>окологрудинной</w:t>
            </w:r>
            <w:proofErr w:type="spellEnd"/>
            <w:r w:rsidRPr="00E13DA7">
              <w:rPr>
                <w:sz w:val="26"/>
                <w:szCs w:val="26"/>
              </w:rPr>
              <w:t xml:space="preserve"> линии.</w:t>
            </w:r>
          </w:p>
        </w:tc>
      </w:tr>
    </w:tbl>
    <w:p w:rsidR="00C55596" w:rsidRPr="00E13DA7" w:rsidRDefault="00C55596" w:rsidP="00C55596">
      <w:pPr>
        <w:contextualSpacing/>
        <w:rPr>
          <w:sz w:val="26"/>
          <w:szCs w:val="26"/>
        </w:rPr>
      </w:pPr>
      <w:r w:rsidRPr="00E13DA7">
        <w:rPr>
          <w:sz w:val="26"/>
          <w:szCs w:val="26"/>
        </w:rPr>
        <w:t xml:space="preserve">Поперечник относительной тупости сердца: справа в 4-м </w:t>
      </w:r>
      <w:proofErr w:type="spellStart"/>
      <w:r w:rsidRPr="00E13DA7">
        <w:rPr>
          <w:sz w:val="26"/>
          <w:szCs w:val="26"/>
        </w:rPr>
        <w:t>межреберье</w:t>
      </w:r>
      <w:proofErr w:type="spellEnd"/>
      <w:r w:rsidRPr="00E13DA7">
        <w:rPr>
          <w:sz w:val="26"/>
          <w:szCs w:val="26"/>
        </w:rPr>
        <w:t xml:space="preserve"> – 4см, слева в 5-м </w:t>
      </w:r>
      <w:proofErr w:type="spellStart"/>
      <w:r w:rsidRPr="00E13DA7">
        <w:rPr>
          <w:sz w:val="26"/>
          <w:szCs w:val="26"/>
        </w:rPr>
        <w:t>межреберье</w:t>
      </w:r>
      <w:proofErr w:type="spellEnd"/>
      <w:r w:rsidRPr="00E13DA7">
        <w:rPr>
          <w:sz w:val="26"/>
          <w:szCs w:val="26"/>
        </w:rPr>
        <w:t xml:space="preserve"> – 9см, в целом 13см.</w:t>
      </w:r>
    </w:p>
    <w:p w:rsidR="00C55596" w:rsidRPr="00E13DA7" w:rsidRDefault="00C55596" w:rsidP="004362DB">
      <w:pPr>
        <w:contextualSpacing/>
        <w:rPr>
          <w:sz w:val="26"/>
          <w:szCs w:val="26"/>
        </w:rPr>
      </w:pPr>
      <w:r w:rsidRPr="00E13DA7">
        <w:rPr>
          <w:sz w:val="26"/>
          <w:szCs w:val="26"/>
        </w:rPr>
        <w:t>Конфигурация сердца нормальная.</w:t>
      </w:r>
    </w:p>
    <w:p w:rsidR="00C55596" w:rsidRPr="00E13DA7" w:rsidRDefault="00C55596" w:rsidP="00C55596">
      <w:pPr>
        <w:spacing w:line="276" w:lineRule="auto"/>
        <w:ind w:firstLine="567"/>
        <w:jc w:val="both"/>
        <w:rPr>
          <w:b/>
          <w:i/>
          <w:sz w:val="26"/>
          <w:szCs w:val="26"/>
        </w:rPr>
      </w:pPr>
      <w:r w:rsidRPr="00E13DA7">
        <w:rPr>
          <w:b/>
          <w:i/>
          <w:sz w:val="26"/>
          <w:szCs w:val="26"/>
        </w:rPr>
        <w:t>Граница абсолютной тупости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55596" w:rsidRPr="00E13DA7" w:rsidTr="00DE3039">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Правая</w:t>
            </w:r>
          </w:p>
        </w:tc>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Левая</w:t>
            </w:r>
          </w:p>
        </w:tc>
        <w:tc>
          <w:tcPr>
            <w:tcW w:w="3191" w:type="dxa"/>
            <w:shd w:val="clear" w:color="auto" w:fill="auto"/>
          </w:tcPr>
          <w:p w:rsidR="00C55596" w:rsidRPr="00E13DA7" w:rsidRDefault="00C55596" w:rsidP="00DE3039">
            <w:pPr>
              <w:spacing w:line="276" w:lineRule="auto"/>
              <w:jc w:val="center"/>
              <w:rPr>
                <w:sz w:val="26"/>
                <w:szCs w:val="26"/>
              </w:rPr>
            </w:pPr>
            <w:r w:rsidRPr="00E13DA7">
              <w:rPr>
                <w:sz w:val="26"/>
                <w:szCs w:val="26"/>
              </w:rPr>
              <w:t>Верхняя</w:t>
            </w:r>
          </w:p>
        </w:tc>
      </w:tr>
      <w:tr w:rsidR="00C55596" w:rsidRPr="00E13DA7" w:rsidTr="00DE3039">
        <w:tc>
          <w:tcPr>
            <w:tcW w:w="3190" w:type="dxa"/>
            <w:shd w:val="clear" w:color="auto" w:fill="auto"/>
          </w:tcPr>
          <w:p w:rsidR="00C55596" w:rsidRPr="00E13DA7" w:rsidRDefault="00C55596" w:rsidP="00DE3039">
            <w:pPr>
              <w:spacing w:line="276" w:lineRule="auto"/>
              <w:jc w:val="both"/>
              <w:rPr>
                <w:sz w:val="26"/>
                <w:szCs w:val="26"/>
              </w:rPr>
            </w:pPr>
            <w:r w:rsidRPr="00E13DA7">
              <w:rPr>
                <w:sz w:val="26"/>
                <w:szCs w:val="26"/>
              </w:rPr>
              <w:t xml:space="preserve">левый край грудины на уровне 4-го </w:t>
            </w:r>
            <w:proofErr w:type="spellStart"/>
            <w:r w:rsidRPr="00E13DA7">
              <w:rPr>
                <w:sz w:val="26"/>
                <w:szCs w:val="26"/>
              </w:rPr>
              <w:t>межреберья</w:t>
            </w:r>
            <w:proofErr w:type="spellEnd"/>
            <w:r w:rsidRPr="00E13DA7">
              <w:rPr>
                <w:sz w:val="26"/>
                <w:szCs w:val="26"/>
              </w:rPr>
              <w:t>.</w:t>
            </w:r>
          </w:p>
        </w:tc>
        <w:tc>
          <w:tcPr>
            <w:tcW w:w="3190" w:type="dxa"/>
            <w:shd w:val="clear" w:color="auto" w:fill="auto"/>
          </w:tcPr>
          <w:p w:rsidR="00C55596" w:rsidRPr="00E13DA7" w:rsidRDefault="00C55596" w:rsidP="00C55596">
            <w:pPr>
              <w:contextualSpacing/>
              <w:rPr>
                <w:sz w:val="26"/>
                <w:szCs w:val="26"/>
              </w:rPr>
            </w:pPr>
            <w:r w:rsidRPr="00E13DA7">
              <w:rPr>
                <w:sz w:val="26"/>
                <w:szCs w:val="26"/>
              </w:rPr>
              <w:t xml:space="preserve">в 5-м </w:t>
            </w:r>
            <w:proofErr w:type="spellStart"/>
            <w:r w:rsidRPr="00E13DA7">
              <w:rPr>
                <w:sz w:val="26"/>
                <w:szCs w:val="26"/>
              </w:rPr>
              <w:t>межреберье</w:t>
            </w:r>
            <w:proofErr w:type="spellEnd"/>
            <w:r w:rsidRPr="00E13DA7">
              <w:rPr>
                <w:sz w:val="26"/>
                <w:szCs w:val="26"/>
              </w:rPr>
              <w:t xml:space="preserve"> на </w:t>
            </w:r>
            <w:smartTag w:uri="urn:schemas-microsoft-com:office:smarttags" w:element="metricconverter">
              <w:smartTagPr>
                <w:attr w:name="ProductID" w:val="1 см"/>
              </w:smartTagPr>
              <w:r w:rsidRPr="00E13DA7">
                <w:rPr>
                  <w:sz w:val="26"/>
                  <w:szCs w:val="26"/>
                </w:rPr>
                <w:t>1 см</w:t>
              </w:r>
            </w:smartTag>
            <w:r w:rsidRPr="00E13DA7">
              <w:rPr>
                <w:sz w:val="26"/>
                <w:szCs w:val="26"/>
              </w:rPr>
              <w:t xml:space="preserve"> </w:t>
            </w:r>
            <w:proofErr w:type="spellStart"/>
            <w:r w:rsidRPr="00E13DA7">
              <w:rPr>
                <w:sz w:val="26"/>
                <w:szCs w:val="26"/>
              </w:rPr>
              <w:t>кнутри</w:t>
            </w:r>
            <w:proofErr w:type="spellEnd"/>
            <w:r w:rsidRPr="00E13DA7">
              <w:rPr>
                <w:sz w:val="26"/>
                <w:szCs w:val="26"/>
              </w:rPr>
              <w:t xml:space="preserve"> от левой срединно-ключичной линии.</w:t>
            </w:r>
          </w:p>
        </w:tc>
        <w:tc>
          <w:tcPr>
            <w:tcW w:w="3191" w:type="dxa"/>
            <w:shd w:val="clear" w:color="auto" w:fill="auto"/>
          </w:tcPr>
          <w:p w:rsidR="00C55596" w:rsidRPr="00E13DA7" w:rsidRDefault="00C55596" w:rsidP="00C55596">
            <w:pPr>
              <w:contextualSpacing/>
              <w:rPr>
                <w:sz w:val="26"/>
                <w:szCs w:val="26"/>
              </w:rPr>
            </w:pPr>
            <w:r w:rsidRPr="00E13DA7">
              <w:rPr>
                <w:sz w:val="26"/>
                <w:szCs w:val="26"/>
              </w:rPr>
              <w:t xml:space="preserve">нижний край 4-го ребра слева на уровне </w:t>
            </w:r>
            <w:proofErr w:type="spellStart"/>
            <w:r w:rsidRPr="00E13DA7">
              <w:rPr>
                <w:sz w:val="26"/>
                <w:szCs w:val="26"/>
              </w:rPr>
              <w:t>окологрудинной</w:t>
            </w:r>
            <w:proofErr w:type="spellEnd"/>
            <w:r w:rsidRPr="00E13DA7">
              <w:rPr>
                <w:sz w:val="26"/>
                <w:szCs w:val="26"/>
              </w:rPr>
              <w:t xml:space="preserve"> лини.</w:t>
            </w:r>
          </w:p>
          <w:p w:rsidR="00C55596" w:rsidRPr="00E13DA7" w:rsidRDefault="00C55596" w:rsidP="00DE3039">
            <w:pPr>
              <w:spacing w:line="276" w:lineRule="auto"/>
              <w:jc w:val="both"/>
              <w:rPr>
                <w:sz w:val="26"/>
                <w:szCs w:val="26"/>
              </w:rPr>
            </w:pPr>
          </w:p>
        </w:tc>
      </w:tr>
    </w:tbl>
    <w:p w:rsidR="00C55596" w:rsidRPr="00E13DA7" w:rsidRDefault="00C55596" w:rsidP="004362DB">
      <w:pPr>
        <w:contextualSpacing/>
        <w:rPr>
          <w:sz w:val="26"/>
          <w:szCs w:val="26"/>
        </w:rPr>
      </w:pPr>
    </w:p>
    <w:p w:rsidR="00C55596" w:rsidRPr="00E13DA7" w:rsidRDefault="00C55596" w:rsidP="00C55596">
      <w:pPr>
        <w:spacing w:line="276" w:lineRule="auto"/>
        <w:ind w:firstLine="567"/>
        <w:rPr>
          <w:b/>
          <w:bCs/>
          <w:iCs/>
          <w:sz w:val="26"/>
          <w:szCs w:val="26"/>
        </w:rPr>
      </w:pPr>
      <w:r w:rsidRPr="00E13DA7">
        <w:rPr>
          <w:b/>
          <w:bCs/>
          <w:iCs/>
          <w:sz w:val="26"/>
          <w:szCs w:val="26"/>
        </w:rPr>
        <w:t>Аускультация сердца и сосудов</w:t>
      </w:r>
    </w:p>
    <w:p w:rsidR="00C55596" w:rsidRPr="00E13DA7" w:rsidRDefault="00C55596" w:rsidP="00C55596">
      <w:pPr>
        <w:contextualSpacing/>
        <w:rPr>
          <w:sz w:val="26"/>
          <w:szCs w:val="26"/>
        </w:rPr>
      </w:pPr>
      <w:r w:rsidRPr="00E13DA7">
        <w:rPr>
          <w:sz w:val="26"/>
          <w:szCs w:val="26"/>
        </w:rPr>
        <w:t>Тоны сердца ритмичные, ясные. ЧСС – 70 в 1 мин.</w:t>
      </w:r>
    </w:p>
    <w:p w:rsidR="00C55596" w:rsidRPr="00E13DA7" w:rsidRDefault="00C55596" w:rsidP="00C55596">
      <w:pPr>
        <w:contextualSpacing/>
        <w:rPr>
          <w:sz w:val="26"/>
          <w:szCs w:val="26"/>
        </w:rPr>
      </w:pPr>
      <w:r w:rsidRPr="00E13DA7">
        <w:rPr>
          <w:sz w:val="26"/>
          <w:szCs w:val="26"/>
        </w:rPr>
        <w:t xml:space="preserve">АД – 110/70 мм </w:t>
      </w:r>
      <w:proofErr w:type="spellStart"/>
      <w:r w:rsidRPr="00E13DA7">
        <w:rPr>
          <w:sz w:val="26"/>
          <w:szCs w:val="26"/>
        </w:rPr>
        <w:t>рт</w:t>
      </w:r>
      <w:proofErr w:type="spellEnd"/>
      <w:r w:rsidRPr="00E13DA7">
        <w:rPr>
          <w:sz w:val="26"/>
          <w:szCs w:val="26"/>
        </w:rPr>
        <w:t xml:space="preserve"> ст.</w:t>
      </w:r>
    </w:p>
    <w:p w:rsidR="004362DB" w:rsidRPr="00E13DA7" w:rsidRDefault="004362DB" w:rsidP="009E38D2">
      <w:pPr>
        <w:spacing w:line="276" w:lineRule="auto"/>
        <w:ind w:firstLine="540"/>
        <w:rPr>
          <w:b/>
          <w:bCs/>
          <w:iCs/>
          <w:color w:val="000000" w:themeColor="text1"/>
          <w:sz w:val="26"/>
          <w:szCs w:val="26"/>
        </w:rPr>
      </w:pPr>
    </w:p>
    <w:p w:rsidR="00C55596" w:rsidRPr="00E13DA7" w:rsidRDefault="00C55596" w:rsidP="00C55596">
      <w:pPr>
        <w:spacing w:line="276" w:lineRule="auto"/>
        <w:jc w:val="center"/>
        <w:rPr>
          <w:b/>
          <w:sz w:val="26"/>
          <w:szCs w:val="26"/>
        </w:rPr>
      </w:pPr>
      <w:r w:rsidRPr="00E13DA7">
        <w:rPr>
          <w:b/>
          <w:sz w:val="26"/>
          <w:szCs w:val="26"/>
        </w:rPr>
        <w:t>Система органов пищеварения</w:t>
      </w:r>
    </w:p>
    <w:p w:rsidR="00C55596" w:rsidRPr="00E13DA7" w:rsidRDefault="00C55596" w:rsidP="00C55596">
      <w:pPr>
        <w:spacing w:line="276" w:lineRule="auto"/>
        <w:ind w:firstLine="567"/>
        <w:jc w:val="both"/>
        <w:rPr>
          <w:b/>
          <w:sz w:val="26"/>
          <w:szCs w:val="26"/>
        </w:rPr>
      </w:pPr>
      <w:r w:rsidRPr="00E13DA7">
        <w:rPr>
          <w:b/>
          <w:sz w:val="26"/>
          <w:szCs w:val="26"/>
        </w:rPr>
        <w:t>Общий осмотр</w:t>
      </w:r>
    </w:p>
    <w:p w:rsidR="005E2C31" w:rsidRPr="00E13DA7" w:rsidRDefault="00C55596">
      <w:pPr>
        <w:spacing w:line="276" w:lineRule="auto"/>
        <w:rPr>
          <w:sz w:val="26"/>
          <w:szCs w:val="26"/>
        </w:rPr>
      </w:pPr>
      <w:r w:rsidRPr="00E13DA7">
        <w:rPr>
          <w:sz w:val="26"/>
          <w:szCs w:val="26"/>
        </w:rPr>
        <w:t>Запах изо рта обычный, слизистая оболочка ротовой полости розового цвета, десны нормальные</w:t>
      </w:r>
      <w:r w:rsidR="00806D00" w:rsidRPr="00E13DA7">
        <w:rPr>
          <w:sz w:val="26"/>
          <w:szCs w:val="26"/>
        </w:rPr>
        <w:t>. Язык сухой, чистый.</w:t>
      </w:r>
    </w:p>
    <w:p w:rsidR="00806D00" w:rsidRPr="00E13DA7" w:rsidRDefault="00806D00" w:rsidP="00806D00">
      <w:pPr>
        <w:spacing w:line="276" w:lineRule="auto"/>
        <w:ind w:firstLine="567"/>
        <w:rPr>
          <w:b/>
          <w:sz w:val="26"/>
          <w:szCs w:val="26"/>
        </w:rPr>
      </w:pPr>
      <w:r w:rsidRPr="00E13DA7">
        <w:rPr>
          <w:b/>
          <w:bCs/>
          <w:iCs/>
          <w:sz w:val="26"/>
          <w:szCs w:val="26"/>
        </w:rPr>
        <w:t>Исследование живота в вертикальном положении</w:t>
      </w:r>
    </w:p>
    <w:p w:rsidR="00806D00" w:rsidRPr="00E13DA7" w:rsidRDefault="00806D00" w:rsidP="00806D00">
      <w:pPr>
        <w:spacing w:line="276" w:lineRule="auto"/>
        <w:ind w:firstLine="567"/>
        <w:rPr>
          <w:b/>
          <w:i/>
          <w:iCs/>
          <w:sz w:val="26"/>
          <w:szCs w:val="26"/>
        </w:rPr>
      </w:pPr>
      <w:r w:rsidRPr="00E13DA7">
        <w:rPr>
          <w:b/>
          <w:i/>
          <w:iCs/>
          <w:sz w:val="26"/>
          <w:szCs w:val="26"/>
        </w:rPr>
        <w:t>Общий осмотр</w:t>
      </w:r>
    </w:p>
    <w:p w:rsidR="00806D00" w:rsidRPr="00E13DA7" w:rsidRDefault="00806D00">
      <w:pPr>
        <w:spacing w:line="276" w:lineRule="auto"/>
        <w:rPr>
          <w:sz w:val="26"/>
          <w:szCs w:val="26"/>
        </w:rPr>
      </w:pPr>
      <w:r w:rsidRPr="00E13DA7">
        <w:rPr>
          <w:bCs/>
          <w:iCs/>
          <w:color w:val="000000" w:themeColor="text1"/>
          <w:sz w:val="26"/>
          <w:szCs w:val="26"/>
        </w:rPr>
        <w:t>Форма живота нормальной конфигурации,</w:t>
      </w:r>
      <w:r w:rsidRPr="00E13DA7">
        <w:rPr>
          <w:sz w:val="26"/>
          <w:szCs w:val="26"/>
        </w:rPr>
        <w:t xml:space="preserve"> наличие асимметрий и местных </w:t>
      </w:r>
      <w:proofErr w:type="spellStart"/>
      <w:r w:rsidRPr="00E13DA7">
        <w:rPr>
          <w:sz w:val="26"/>
          <w:szCs w:val="26"/>
        </w:rPr>
        <w:t>выпячиваний</w:t>
      </w:r>
      <w:proofErr w:type="spellEnd"/>
      <w:r w:rsidRPr="00E13DA7">
        <w:rPr>
          <w:sz w:val="26"/>
          <w:szCs w:val="26"/>
        </w:rPr>
        <w:t xml:space="preserve">, видимой перистальтики, расширение вен на передней брюшной стенке (“голова медузы”), рубцов, </w:t>
      </w:r>
      <w:proofErr w:type="spellStart"/>
      <w:r w:rsidRPr="00E13DA7">
        <w:rPr>
          <w:sz w:val="26"/>
          <w:szCs w:val="26"/>
        </w:rPr>
        <w:t>стрий</w:t>
      </w:r>
      <w:proofErr w:type="spellEnd"/>
      <w:r w:rsidRPr="00E13DA7">
        <w:rPr>
          <w:sz w:val="26"/>
          <w:szCs w:val="26"/>
        </w:rPr>
        <w:t>, сыпи, пигментации-нет.</w:t>
      </w:r>
    </w:p>
    <w:p w:rsidR="00806D00" w:rsidRPr="00E13DA7" w:rsidRDefault="00806D00" w:rsidP="00806D00">
      <w:pPr>
        <w:spacing w:line="276" w:lineRule="auto"/>
        <w:ind w:firstLine="567"/>
        <w:rPr>
          <w:b/>
          <w:i/>
          <w:sz w:val="26"/>
          <w:szCs w:val="26"/>
        </w:rPr>
      </w:pPr>
      <w:r w:rsidRPr="00E13DA7">
        <w:rPr>
          <w:b/>
          <w:i/>
          <w:sz w:val="26"/>
          <w:szCs w:val="26"/>
        </w:rPr>
        <w:t>Пальпация живота поверхностная</w:t>
      </w:r>
    </w:p>
    <w:p w:rsidR="00806D00" w:rsidRPr="00E13DA7" w:rsidRDefault="00806D00" w:rsidP="00806D00">
      <w:pPr>
        <w:contextualSpacing/>
        <w:rPr>
          <w:sz w:val="26"/>
          <w:szCs w:val="26"/>
        </w:rPr>
      </w:pPr>
      <w:r w:rsidRPr="00E13DA7">
        <w:rPr>
          <w:sz w:val="26"/>
          <w:szCs w:val="26"/>
        </w:rPr>
        <w:t>Живот мягкий безболезненный, симметрично участвует в акте дыхания.</w:t>
      </w:r>
    </w:p>
    <w:p w:rsidR="00806D00" w:rsidRPr="00E13DA7" w:rsidRDefault="00806D00">
      <w:pPr>
        <w:spacing w:line="276" w:lineRule="auto"/>
        <w:rPr>
          <w:sz w:val="26"/>
          <w:szCs w:val="26"/>
        </w:rPr>
      </w:pPr>
      <w:r w:rsidRPr="00E13DA7">
        <w:rPr>
          <w:sz w:val="26"/>
          <w:szCs w:val="26"/>
        </w:rPr>
        <w:t>Зон болезненности, напряжения мышц, грыж передней брюшной стенки не выявлено.</w:t>
      </w:r>
    </w:p>
    <w:p w:rsidR="00806D00" w:rsidRPr="00E13DA7" w:rsidRDefault="00806D00" w:rsidP="00806D00">
      <w:pPr>
        <w:spacing w:line="276" w:lineRule="auto"/>
        <w:ind w:firstLine="567"/>
        <w:rPr>
          <w:b/>
          <w:i/>
          <w:iCs/>
          <w:sz w:val="26"/>
          <w:szCs w:val="26"/>
        </w:rPr>
      </w:pPr>
      <w:r w:rsidRPr="00E13DA7">
        <w:rPr>
          <w:b/>
          <w:i/>
          <w:iCs/>
          <w:sz w:val="26"/>
          <w:szCs w:val="26"/>
        </w:rPr>
        <w:t>Перкуссия живота</w:t>
      </w:r>
    </w:p>
    <w:p w:rsidR="00806D00" w:rsidRPr="00E13DA7" w:rsidRDefault="00806D00">
      <w:pPr>
        <w:spacing w:line="276" w:lineRule="auto"/>
        <w:rPr>
          <w:sz w:val="26"/>
          <w:szCs w:val="26"/>
        </w:rPr>
      </w:pPr>
      <w:r w:rsidRPr="00E13DA7">
        <w:rPr>
          <w:sz w:val="26"/>
          <w:szCs w:val="26"/>
        </w:rPr>
        <w:t xml:space="preserve">Выраженный тимпанический звук выслушивается в пупочной и надчревной областях (над тонким кишечником, газовым пузырем желудка). Наличие признаков метеоризма, свободной жидкости в брюшной полости нет. </w:t>
      </w:r>
    </w:p>
    <w:p w:rsidR="00806D00" w:rsidRPr="00E13DA7" w:rsidRDefault="00806D00" w:rsidP="00806D00">
      <w:pPr>
        <w:spacing w:line="276" w:lineRule="auto"/>
        <w:ind w:firstLine="567"/>
        <w:rPr>
          <w:b/>
          <w:i/>
          <w:sz w:val="26"/>
          <w:szCs w:val="26"/>
        </w:rPr>
      </w:pPr>
      <w:r w:rsidRPr="00E13DA7">
        <w:rPr>
          <w:b/>
          <w:i/>
          <w:iCs/>
          <w:sz w:val="26"/>
          <w:szCs w:val="26"/>
        </w:rPr>
        <w:t>Аускультация</w:t>
      </w:r>
      <w:r w:rsidRPr="00E13DA7">
        <w:rPr>
          <w:b/>
          <w:i/>
          <w:sz w:val="26"/>
          <w:szCs w:val="26"/>
        </w:rPr>
        <w:t xml:space="preserve"> </w:t>
      </w:r>
      <w:proofErr w:type="spellStart"/>
      <w:r w:rsidRPr="00E13DA7">
        <w:rPr>
          <w:b/>
          <w:i/>
          <w:sz w:val="26"/>
          <w:szCs w:val="26"/>
        </w:rPr>
        <w:t>эпигастральной</w:t>
      </w:r>
      <w:proofErr w:type="spellEnd"/>
      <w:r w:rsidRPr="00E13DA7">
        <w:rPr>
          <w:b/>
          <w:i/>
          <w:sz w:val="26"/>
          <w:szCs w:val="26"/>
        </w:rPr>
        <w:t xml:space="preserve"> области</w:t>
      </w:r>
    </w:p>
    <w:p w:rsidR="00806D00" w:rsidRPr="00E13DA7" w:rsidRDefault="00806D00">
      <w:pPr>
        <w:spacing w:line="276" w:lineRule="auto"/>
        <w:rPr>
          <w:sz w:val="26"/>
          <w:szCs w:val="26"/>
        </w:rPr>
      </w:pPr>
      <w:r w:rsidRPr="00E13DA7">
        <w:rPr>
          <w:sz w:val="26"/>
          <w:szCs w:val="26"/>
        </w:rPr>
        <w:t>После проглатывания жидкости появляются первый шум – сразу же после проглатывания, второй спустя 6 секунд.</w:t>
      </w:r>
    </w:p>
    <w:p w:rsidR="00806D00" w:rsidRPr="00E13DA7" w:rsidRDefault="00806D00" w:rsidP="00806D00">
      <w:pPr>
        <w:spacing w:line="276" w:lineRule="auto"/>
        <w:ind w:firstLine="540"/>
        <w:rPr>
          <w:b/>
          <w:bCs/>
          <w:iCs/>
          <w:sz w:val="26"/>
          <w:szCs w:val="26"/>
        </w:rPr>
      </w:pPr>
      <w:r w:rsidRPr="00E13DA7">
        <w:rPr>
          <w:b/>
          <w:bCs/>
          <w:iCs/>
          <w:sz w:val="26"/>
          <w:szCs w:val="26"/>
        </w:rPr>
        <w:t>Исследование живота в горизонтальном положении</w:t>
      </w:r>
    </w:p>
    <w:p w:rsidR="00806D00" w:rsidRPr="00E13DA7" w:rsidRDefault="00806D00" w:rsidP="00806D00">
      <w:pPr>
        <w:spacing w:line="276" w:lineRule="auto"/>
        <w:ind w:firstLine="567"/>
        <w:rPr>
          <w:b/>
          <w:i/>
          <w:iCs/>
          <w:sz w:val="26"/>
          <w:szCs w:val="26"/>
        </w:rPr>
      </w:pPr>
      <w:r w:rsidRPr="00E13DA7">
        <w:rPr>
          <w:b/>
          <w:i/>
          <w:iCs/>
          <w:sz w:val="26"/>
          <w:szCs w:val="26"/>
        </w:rPr>
        <w:lastRenderedPageBreak/>
        <w:t>Общий осмотр</w:t>
      </w:r>
    </w:p>
    <w:p w:rsidR="00806D00" w:rsidRPr="00E13DA7" w:rsidRDefault="00806D00">
      <w:pPr>
        <w:spacing w:line="276" w:lineRule="auto"/>
        <w:rPr>
          <w:sz w:val="26"/>
          <w:szCs w:val="26"/>
        </w:rPr>
      </w:pPr>
      <w:r w:rsidRPr="00E13DA7">
        <w:rPr>
          <w:iCs/>
          <w:sz w:val="26"/>
          <w:szCs w:val="26"/>
        </w:rPr>
        <w:t>Ф</w:t>
      </w:r>
      <w:r w:rsidRPr="00E13DA7">
        <w:rPr>
          <w:sz w:val="26"/>
          <w:szCs w:val="26"/>
        </w:rPr>
        <w:t xml:space="preserve">орма живота нормальной конфигурации,  изменений по сравнению с вертикальным положением нет. Наличие местных </w:t>
      </w:r>
      <w:proofErr w:type="spellStart"/>
      <w:r w:rsidRPr="00E13DA7">
        <w:rPr>
          <w:sz w:val="26"/>
          <w:szCs w:val="26"/>
        </w:rPr>
        <w:t>выпячиваний</w:t>
      </w:r>
      <w:proofErr w:type="spellEnd"/>
      <w:r w:rsidRPr="00E13DA7">
        <w:rPr>
          <w:sz w:val="26"/>
          <w:szCs w:val="26"/>
        </w:rPr>
        <w:t xml:space="preserve"> нет</w:t>
      </w:r>
      <w:r w:rsidR="00DA6B58" w:rsidRPr="00E13DA7">
        <w:rPr>
          <w:sz w:val="26"/>
          <w:szCs w:val="26"/>
        </w:rPr>
        <w:t>.</w:t>
      </w:r>
    </w:p>
    <w:p w:rsidR="00DA6B58" w:rsidRPr="00E13DA7" w:rsidRDefault="00DA6B58" w:rsidP="00DA6B58">
      <w:pPr>
        <w:spacing w:line="276" w:lineRule="auto"/>
        <w:ind w:firstLine="567"/>
        <w:rPr>
          <w:b/>
          <w:i/>
          <w:iCs/>
          <w:sz w:val="26"/>
          <w:szCs w:val="26"/>
        </w:rPr>
      </w:pPr>
      <w:r w:rsidRPr="00E13DA7">
        <w:rPr>
          <w:b/>
          <w:i/>
          <w:iCs/>
          <w:sz w:val="26"/>
          <w:szCs w:val="26"/>
        </w:rPr>
        <w:t>Перкуссия живота</w:t>
      </w:r>
    </w:p>
    <w:p w:rsidR="00DA6B58" w:rsidRPr="00E13DA7" w:rsidRDefault="00DA6B58" w:rsidP="00DA6B58">
      <w:pPr>
        <w:spacing w:line="276" w:lineRule="auto"/>
        <w:rPr>
          <w:sz w:val="26"/>
          <w:szCs w:val="26"/>
        </w:rPr>
      </w:pPr>
      <w:r w:rsidRPr="00E13DA7">
        <w:rPr>
          <w:sz w:val="26"/>
          <w:szCs w:val="26"/>
        </w:rPr>
        <w:t>Тимпанический звук выслушивается в пупочной и надчревной областях (над тонким кишечником, газовым пузырем желудка).</w:t>
      </w:r>
    </w:p>
    <w:p w:rsidR="00DA6B58" w:rsidRPr="00E13DA7" w:rsidRDefault="00DA6B58" w:rsidP="00DA6B58">
      <w:pPr>
        <w:spacing w:line="276" w:lineRule="auto"/>
        <w:ind w:firstLine="567"/>
        <w:rPr>
          <w:b/>
          <w:i/>
          <w:iCs/>
          <w:sz w:val="26"/>
          <w:szCs w:val="26"/>
        </w:rPr>
      </w:pPr>
      <w:r w:rsidRPr="00E13DA7">
        <w:rPr>
          <w:b/>
          <w:i/>
          <w:iCs/>
          <w:sz w:val="26"/>
          <w:szCs w:val="26"/>
        </w:rPr>
        <w:t>Аускультация живота</w:t>
      </w:r>
    </w:p>
    <w:p w:rsidR="00DA6B58" w:rsidRPr="00E13DA7" w:rsidRDefault="00DA6B58" w:rsidP="00DA6B58">
      <w:pPr>
        <w:ind w:firstLine="709"/>
        <w:jc w:val="both"/>
        <w:rPr>
          <w:sz w:val="26"/>
          <w:szCs w:val="26"/>
        </w:rPr>
      </w:pPr>
      <w:proofErr w:type="gramStart"/>
      <w:r w:rsidRPr="00E13DA7">
        <w:rPr>
          <w:sz w:val="26"/>
          <w:szCs w:val="26"/>
        </w:rPr>
        <w:t>Частота перистальтических шумов над толстым кишечником 4 в минуту, над тонким – 6 в минуту.</w:t>
      </w:r>
      <w:proofErr w:type="gramEnd"/>
    </w:p>
    <w:p w:rsidR="00DA6B58" w:rsidRPr="00E13DA7" w:rsidRDefault="00DA6B58" w:rsidP="00DA6B58">
      <w:pPr>
        <w:spacing w:line="276" w:lineRule="auto"/>
        <w:ind w:firstLine="567"/>
        <w:rPr>
          <w:b/>
          <w:i/>
          <w:iCs/>
          <w:sz w:val="26"/>
          <w:szCs w:val="26"/>
        </w:rPr>
      </w:pPr>
      <w:r w:rsidRPr="00E13DA7">
        <w:rPr>
          <w:b/>
          <w:i/>
          <w:iCs/>
          <w:sz w:val="26"/>
          <w:szCs w:val="26"/>
        </w:rPr>
        <w:t>П</w:t>
      </w:r>
      <w:r w:rsidRPr="00E13DA7">
        <w:rPr>
          <w:b/>
          <w:i/>
          <w:sz w:val="26"/>
          <w:szCs w:val="26"/>
        </w:rPr>
        <w:t>оверхностная ориентировочная</w:t>
      </w:r>
      <w:r w:rsidRPr="00E13DA7">
        <w:rPr>
          <w:b/>
          <w:i/>
          <w:iCs/>
          <w:sz w:val="26"/>
          <w:szCs w:val="26"/>
        </w:rPr>
        <w:t xml:space="preserve"> пальпация</w:t>
      </w:r>
    </w:p>
    <w:p w:rsidR="00DA6B58" w:rsidRPr="00E13DA7" w:rsidRDefault="00DA6B58" w:rsidP="00DA6B58">
      <w:pPr>
        <w:spacing w:line="276" w:lineRule="auto"/>
        <w:ind w:firstLine="567"/>
        <w:rPr>
          <w:b/>
          <w:i/>
          <w:iCs/>
          <w:sz w:val="26"/>
          <w:szCs w:val="26"/>
        </w:rPr>
      </w:pPr>
      <w:r w:rsidRPr="00E13DA7">
        <w:rPr>
          <w:sz w:val="26"/>
          <w:szCs w:val="26"/>
        </w:rPr>
        <w:t>Живот мягкий безболезненный, симметрично участвует в акте дыхания.</w:t>
      </w:r>
      <w:r w:rsidRPr="00E13DA7">
        <w:rPr>
          <w:b/>
          <w:i/>
          <w:iCs/>
          <w:sz w:val="26"/>
          <w:szCs w:val="26"/>
        </w:rPr>
        <w:t xml:space="preserve"> </w:t>
      </w:r>
      <w:r w:rsidRPr="00E13DA7">
        <w:rPr>
          <w:iCs/>
          <w:sz w:val="26"/>
          <w:szCs w:val="26"/>
        </w:rPr>
        <w:t xml:space="preserve">Наличие </w:t>
      </w:r>
      <w:r w:rsidRPr="00E13DA7">
        <w:rPr>
          <w:sz w:val="26"/>
          <w:szCs w:val="26"/>
        </w:rPr>
        <w:t>болезненности, напряжения мышц передней брюшной стенки,  опухолевидных образований и грыж не выявлено.</w:t>
      </w:r>
    </w:p>
    <w:p w:rsidR="00DA6B58" w:rsidRPr="00E13DA7" w:rsidRDefault="00DA6B58" w:rsidP="00DA6B58">
      <w:pPr>
        <w:spacing w:line="276" w:lineRule="auto"/>
        <w:ind w:firstLine="540"/>
        <w:rPr>
          <w:b/>
          <w:i/>
          <w:sz w:val="26"/>
          <w:szCs w:val="26"/>
        </w:rPr>
      </w:pPr>
      <w:r w:rsidRPr="00E13DA7">
        <w:rPr>
          <w:b/>
          <w:i/>
          <w:sz w:val="26"/>
          <w:szCs w:val="26"/>
        </w:rPr>
        <w:t xml:space="preserve">Глубокая скользящая, методическая топографическая пальпация по методу </w:t>
      </w:r>
      <w:proofErr w:type="spellStart"/>
      <w:r w:rsidRPr="00E13DA7">
        <w:rPr>
          <w:b/>
          <w:i/>
          <w:sz w:val="26"/>
          <w:szCs w:val="26"/>
          <w:lang w:val="en-US"/>
        </w:rPr>
        <w:t>Glenard</w:t>
      </w:r>
      <w:proofErr w:type="spellEnd"/>
      <w:r w:rsidRPr="00E13DA7">
        <w:rPr>
          <w:b/>
          <w:i/>
          <w:sz w:val="26"/>
          <w:szCs w:val="26"/>
        </w:rPr>
        <w:t>-Образцова-</w:t>
      </w:r>
      <w:proofErr w:type="spellStart"/>
      <w:r w:rsidRPr="00E13DA7">
        <w:rPr>
          <w:b/>
          <w:i/>
          <w:sz w:val="26"/>
          <w:szCs w:val="26"/>
        </w:rPr>
        <w:t>Гаусмана</w:t>
      </w:r>
      <w:proofErr w:type="spellEnd"/>
      <w:r w:rsidRPr="00E13DA7">
        <w:rPr>
          <w:b/>
          <w:i/>
          <w:sz w:val="26"/>
          <w:szCs w:val="26"/>
        </w:rPr>
        <w:t xml:space="preserve"> </w:t>
      </w:r>
    </w:p>
    <w:p w:rsidR="00DA6B58" w:rsidRPr="00E13DA7" w:rsidRDefault="00DA6B58" w:rsidP="007D780D">
      <w:pPr>
        <w:ind w:firstLine="709"/>
        <w:contextualSpacing/>
        <w:rPr>
          <w:sz w:val="26"/>
          <w:szCs w:val="26"/>
        </w:rPr>
      </w:pPr>
      <w:r w:rsidRPr="00E13DA7">
        <w:rPr>
          <w:sz w:val="26"/>
          <w:szCs w:val="26"/>
        </w:rPr>
        <w:t xml:space="preserve">В левой подвздошной области пальпируется сигмовидная кишка толщиной около </w:t>
      </w:r>
      <w:smartTag w:uri="urn:schemas-microsoft-com:office:smarttags" w:element="metricconverter">
        <w:smartTagPr>
          <w:attr w:name="ProductID" w:val="2 см"/>
        </w:smartTagPr>
        <w:r w:rsidRPr="00E13DA7">
          <w:rPr>
            <w:sz w:val="26"/>
            <w:szCs w:val="26"/>
          </w:rPr>
          <w:t>2 см</w:t>
        </w:r>
      </w:smartTag>
      <w:r w:rsidRPr="00E13DA7">
        <w:rPr>
          <w:sz w:val="26"/>
          <w:szCs w:val="26"/>
        </w:rPr>
        <w:t xml:space="preserve"> в диаметре, безболезненная, подвижная.</w:t>
      </w:r>
    </w:p>
    <w:p w:rsidR="00DA6B58" w:rsidRPr="00E13DA7" w:rsidRDefault="00DA6B58" w:rsidP="007D780D">
      <w:pPr>
        <w:ind w:firstLine="709"/>
        <w:contextualSpacing/>
        <w:rPr>
          <w:sz w:val="26"/>
          <w:szCs w:val="26"/>
        </w:rPr>
      </w:pPr>
      <w:r w:rsidRPr="00E13DA7">
        <w:rPr>
          <w:sz w:val="26"/>
          <w:szCs w:val="26"/>
        </w:rPr>
        <w:t>Пальпировать нисходящий отдел толстого кишечника не удалось.</w:t>
      </w:r>
    </w:p>
    <w:p w:rsidR="00DA6B58" w:rsidRPr="00E13DA7" w:rsidRDefault="00DA6B58" w:rsidP="007D780D">
      <w:pPr>
        <w:ind w:firstLine="709"/>
        <w:contextualSpacing/>
        <w:rPr>
          <w:sz w:val="26"/>
          <w:szCs w:val="26"/>
        </w:rPr>
      </w:pPr>
      <w:r w:rsidRPr="00E13DA7">
        <w:rPr>
          <w:sz w:val="26"/>
          <w:szCs w:val="26"/>
        </w:rPr>
        <w:t>В правой подвздошной области пальпируется слепая кишка, урчащая, безболезненная, около 4см в диаметре, подвижная.</w:t>
      </w:r>
    </w:p>
    <w:p w:rsidR="00DA6B58" w:rsidRPr="00E13DA7" w:rsidRDefault="00DA6B58" w:rsidP="007D780D">
      <w:pPr>
        <w:ind w:firstLine="709"/>
        <w:contextualSpacing/>
        <w:rPr>
          <w:sz w:val="26"/>
          <w:szCs w:val="26"/>
        </w:rPr>
      </w:pPr>
      <w:r w:rsidRPr="00E13DA7">
        <w:rPr>
          <w:sz w:val="26"/>
          <w:szCs w:val="26"/>
        </w:rPr>
        <w:t>Восходящую кишку пальпировать не удалось.</w:t>
      </w:r>
    </w:p>
    <w:p w:rsidR="00DA6B58" w:rsidRPr="00E13DA7" w:rsidRDefault="00DA6B58" w:rsidP="007D780D">
      <w:pPr>
        <w:ind w:firstLine="709"/>
        <w:contextualSpacing/>
        <w:rPr>
          <w:sz w:val="26"/>
          <w:szCs w:val="26"/>
        </w:rPr>
      </w:pPr>
      <w:r w:rsidRPr="00E13DA7">
        <w:rPr>
          <w:sz w:val="26"/>
          <w:szCs w:val="26"/>
        </w:rPr>
        <w:t xml:space="preserve">Ниже слепой кишки, косо вниз кнаружи пальпируется терминальный отрезок подвздошной кишки в виде тяжа диаметром около </w:t>
      </w:r>
      <w:smartTag w:uri="urn:schemas-microsoft-com:office:smarttags" w:element="metricconverter">
        <w:smartTagPr>
          <w:attr w:name="ProductID" w:val="0,5 см"/>
        </w:smartTagPr>
        <w:r w:rsidRPr="00E13DA7">
          <w:rPr>
            <w:sz w:val="26"/>
            <w:szCs w:val="26"/>
          </w:rPr>
          <w:t>0,5 см</w:t>
        </w:r>
      </w:smartTag>
      <w:r w:rsidRPr="00E13DA7">
        <w:rPr>
          <w:sz w:val="26"/>
          <w:szCs w:val="26"/>
        </w:rPr>
        <w:t>, плотного, урчащего, безболезненного.</w:t>
      </w:r>
    </w:p>
    <w:p w:rsidR="00DA6B58" w:rsidRPr="00E13DA7" w:rsidRDefault="00DA6B58" w:rsidP="007D780D">
      <w:pPr>
        <w:ind w:firstLine="709"/>
        <w:contextualSpacing/>
        <w:rPr>
          <w:sz w:val="26"/>
          <w:szCs w:val="26"/>
        </w:rPr>
      </w:pPr>
      <w:r w:rsidRPr="00E13DA7">
        <w:rPr>
          <w:sz w:val="26"/>
          <w:szCs w:val="26"/>
        </w:rPr>
        <w:t xml:space="preserve">Большая кривизна желудка </w:t>
      </w:r>
      <w:proofErr w:type="spellStart"/>
      <w:r w:rsidRPr="00E13DA7">
        <w:rPr>
          <w:sz w:val="26"/>
          <w:szCs w:val="26"/>
        </w:rPr>
        <w:t>пальпаторно</w:t>
      </w:r>
      <w:proofErr w:type="spellEnd"/>
      <w:r w:rsidRPr="00E13DA7">
        <w:rPr>
          <w:sz w:val="26"/>
          <w:szCs w:val="26"/>
        </w:rPr>
        <w:t xml:space="preserve"> не определена. </w:t>
      </w:r>
      <w:proofErr w:type="gramStart"/>
      <w:r w:rsidRPr="00E13DA7">
        <w:rPr>
          <w:sz w:val="26"/>
          <w:szCs w:val="26"/>
        </w:rPr>
        <w:t>Выявлена</w:t>
      </w:r>
      <w:proofErr w:type="gramEnd"/>
      <w:r w:rsidRPr="00E13DA7">
        <w:rPr>
          <w:sz w:val="26"/>
          <w:szCs w:val="26"/>
        </w:rPr>
        <w:t xml:space="preserve"> </w:t>
      </w:r>
      <w:proofErr w:type="spellStart"/>
      <w:r w:rsidRPr="00E13DA7">
        <w:rPr>
          <w:sz w:val="26"/>
          <w:szCs w:val="26"/>
        </w:rPr>
        <w:t>аускультативно</w:t>
      </w:r>
      <w:proofErr w:type="spellEnd"/>
      <w:r w:rsidRPr="00E13DA7">
        <w:rPr>
          <w:sz w:val="26"/>
          <w:szCs w:val="26"/>
        </w:rPr>
        <w:t xml:space="preserve"> на </w:t>
      </w:r>
      <w:smartTag w:uri="urn:schemas-microsoft-com:office:smarttags" w:element="metricconverter">
        <w:smartTagPr>
          <w:attr w:name="ProductID" w:val="4,5 см"/>
        </w:smartTagPr>
        <w:r w:rsidRPr="00E13DA7">
          <w:rPr>
            <w:sz w:val="26"/>
            <w:szCs w:val="26"/>
          </w:rPr>
          <w:t>4,5 см</w:t>
        </w:r>
      </w:smartTag>
      <w:r w:rsidRPr="00E13DA7">
        <w:rPr>
          <w:sz w:val="26"/>
          <w:szCs w:val="26"/>
        </w:rPr>
        <w:t xml:space="preserve"> выше пупка.</w:t>
      </w:r>
    </w:p>
    <w:p w:rsidR="00DA6B58" w:rsidRPr="00E13DA7" w:rsidRDefault="00DA6B58" w:rsidP="007D780D">
      <w:pPr>
        <w:ind w:firstLine="709"/>
        <w:contextualSpacing/>
        <w:rPr>
          <w:sz w:val="26"/>
          <w:szCs w:val="26"/>
        </w:rPr>
      </w:pPr>
      <w:r w:rsidRPr="00E13DA7">
        <w:rPr>
          <w:sz w:val="26"/>
          <w:szCs w:val="26"/>
        </w:rPr>
        <w:t>Малую кривизну желудка, привратник и поперечно-ободочную кишку пальпировать не удалось.</w:t>
      </w:r>
    </w:p>
    <w:p w:rsidR="00DA6B58" w:rsidRPr="00E13DA7" w:rsidRDefault="00DA6B58" w:rsidP="00DA6B58">
      <w:pPr>
        <w:spacing w:line="276" w:lineRule="auto"/>
        <w:ind w:firstLine="567"/>
        <w:rPr>
          <w:b/>
          <w:i/>
          <w:sz w:val="26"/>
          <w:szCs w:val="26"/>
        </w:rPr>
      </w:pPr>
      <w:r w:rsidRPr="00E13DA7">
        <w:rPr>
          <w:b/>
          <w:i/>
          <w:sz w:val="26"/>
          <w:szCs w:val="26"/>
        </w:rPr>
        <w:t>Перкуссия печени</w:t>
      </w:r>
    </w:p>
    <w:p w:rsidR="00DA6B58" w:rsidRPr="00E13DA7" w:rsidRDefault="00DA6B58" w:rsidP="00DA6B58">
      <w:pPr>
        <w:spacing w:line="276" w:lineRule="auto"/>
        <w:ind w:firstLine="720"/>
        <w:jc w:val="both"/>
        <w:rPr>
          <w:sz w:val="26"/>
          <w:szCs w:val="26"/>
        </w:rPr>
      </w:pPr>
      <w:r w:rsidRPr="00E13DA7">
        <w:rPr>
          <w:i/>
          <w:sz w:val="26"/>
          <w:szCs w:val="26"/>
        </w:rPr>
        <w:t xml:space="preserve">Определение верхней границы абсолютной тупости печени </w:t>
      </w:r>
      <w:proofErr w:type="gramStart"/>
      <w:r w:rsidRPr="00E13DA7">
        <w:rPr>
          <w:i/>
          <w:sz w:val="26"/>
          <w:szCs w:val="26"/>
        </w:rPr>
        <w:t>по</w:t>
      </w:r>
      <w:proofErr w:type="gramEnd"/>
      <w:r w:rsidRPr="00E13DA7">
        <w:rPr>
          <w:sz w:val="26"/>
          <w:szCs w:val="26"/>
        </w:rPr>
        <w:t xml:space="preserve">:        </w:t>
      </w:r>
    </w:p>
    <w:p w:rsidR="00DA6B58" w:rsidRPr="00E13DA7" w:rsidRDefault="00DA6B58" w:rsidP="00DA6B58">
      <w:pPr>
        <w:spacing w:line="276" w:lineRule="auto"/>
        <w:jc w:val="both"/>
        <w:rPr>
          <w:i/>
          <w:sz w:val="26"/>
          <w:szCs w:val="26"/>
        </w:rPr>
      </w:pPr>
      <w:r w:rsidRPr="00E13DA7">
        <w:rPr>
          <w:sz w:val="26"/>
          <w:szCs w:val="26"/>
        </w:rPr>
        <w:t xml:space="preserve">правой передней подмышечной линии                         </w:t>
      </w:r>
      <w:r w:rsidRPr="00E13DA7">
        <w:rPr>
          <w:bCs/>
          <w:sz w:val="26"/>
          <w:szCs w:val="26"/>
        </w:rPr>
        <w:t>верхний край VI ребра</w:t>
      </w:r>
      <w:r w:rsidRPr="00E13DA7">
        <w:rPr>
          <w:sz w:val="26"/>
          <w:szCs w:val="26"/>
        </w:rPr>
        <w:t xml:space="preserve"> правой срединно-ключичной линии                 </w:t>
      </w:r>
      <w:r w:rsidR="00AC324B" w:rsidRPr="00E13DA7">
        <w:rPr>
          <w:bCs/>
          <w:sz w:val="26"/>
          <w:szCs w:val="26"/>
        </w:rPr>
        <w:t>нижний край VI ребра</w:t>
      </w:r>
      <w:r w:rsidR="00AC324B" w:rsidRPr="00E13DA7">
        <w:rPr>
          <w:sz w:val="26"/>
          <w:szCs w:val="26"/>
        </w:rPr>
        <w:t xml:space="preserve"> </w:t>
      </w:r>
      <w:r w:rsidR="00AC324B" w:rsidRPr="00E13DA7">
        <w:rPr>
          <w:bCs/>
          <w:sz w:val="26"/>
          <w:szCs w:val="26"/>
        </w:rPr>
        <w:t>передняя подмышечная линия</w:t>
      </w:r>
      <w:r w:rsidR="00AC324B" w:rsidRPr="00E13DA7">
        <w:rPr>
          <w:sz w:val="26"/>
          <w:szCs w:val="26"/>
        </w:rPr>
        <w:t xml:space="preserve">                                                    </w:t>
      </w:r>
      <w:r w:rsidR="00AC324B" w:rsidRPr="00E13DA7">
        <w:rPr>
          <w:bCs/>
          <w:sz w:val="26"/>
          <w:szCs w:val="26"/>
        </w:rPr>
        <w:t>нижний край VII ребра</w:t>
      </w:r>
    </w:p>
    <w:p w:rsidR="00DA6B58" w:rsidRPr="00E13DA7" w:rsidRDefault="00DA6B58" w:rsidP="00DA6B58">
      <w:pPr>
        <w:spacing w:line="276" w:lineRule="auto"/>
        <w:jc w:val="both"/>
        <w:rPr>
          <w:i/>
          <w:sz w:val="26"/>
          <w:szCs w:val="26"/>
        </w:rPr>
      </w:pPr>
      <w:r w:rsidRPr="00E13DA7">
        <w:rPr>
          <w:i/>
          <w:sz w:val="26"/>
          <w:szCs w:val="26"/>
        </w:rPr>
        <w:t xml:space="preserve">Определение нижней границы абсолютной тупости печени </w:t>
      </w:r>
      <w:proofErr w:type="gramStart"/>
      <w:r w:rsidRPr="00E13DA7">
        <w:rPr>
          <w:i/>
          <w:sz w:val="26"/>
          <w:szCs w:val="26"/>
        </w:rPr>
        <w:t>по</w:t>
      </w:r>
      <w:proofErr w:type="gramEnd"/>
      <w:r w:rsidRPr="00E13DA7">
        <w:rPr>
          <w:i/>
          <w:sz w:val="26"/>
          <w:szCs w:val="26"/>
        </w:rPr>
        <w:t xml:space="preserve">: </w:t>
      </w:r>
    </w:p>
    <w:p w:rsidR="00AC324B" w:rsidRPr="00E13DA7" w:rsidRDefault="00AC324B" w:rsidP="00AC324B">
      <w:pPr>
        <w:rPr>
          <w:sz w:val="26"/>
          <w:szCs w:val="26"/>
        </w:rPr>
      </w:pPr>
      <w:r w:rsidRPr="00E13DA7">
        <w:rPr>
          <w:bCs/>
          <w:sz w:val="26"/>
          <w:szCs w:val="26"/>
        </w:rPr>
        <w:t>передней подмышечной ли</w:t>
      </w:r>
      <w:r w:rsidRPr="00E13DA7">
        <w:rPr>
          <w:bCs/>
          <w:sz w:val="26"/>
          <w:szCs w:val="26"/>
        </w:rPr>
        <w:softHyphen/>
        <w:t>нии</w:t>
      </w:r>
      <w:r w:rsidRPr="00E13DA7">
        <w:rPr>
          <w:sz w:val="26"/>
          <w:szCs w:val="26"/>
        </w:rPr>
        <w:t xml:space="preserve">                                          </w:t>
      </w:r>
      <w:r w:rsidRPr="00E13DA7">
        <w:rPr>
          <w:bCs/>
          <w:sz w:val="26"/>
          <w:szCs w:val="26"/>
        </w:rPr>
        <w:t>верхний край X ребра</w:t>
      </w:r>
    </w:p>
    <w:p w:rsidR="00AC324B" w:rsidRPr="00E13DA7" w:rsidRDefault="00AC324B" w:rsidP="00AC324B">
      <w:pPr>
        <w:rPr>
          <w:sz w:val="26"/>
          <w:szCs w:val="26"/>
        </w:rPr>
      </w:pPr>
      <w:r w:rsidRPr="00E13DA7">
        <w:rPr>
          <w:bCs/>
          <w:sz w:val="26"/>
          <w:szCs w:val="26"/>
        </w:rPr>
        <w:t>срединно–ключичной линии</w:t>
      </w:r>
      <w:r w:rsidRPr="00E13DA7">
        <w:rPr>
          <w:sz w:val="26"/>
          <w:szCs w:val="26"/>
        </w:rPr>
        <w:t xml:space="preserve">                                    </w:t>
      </w:r>
      <w:r w:rsidRPr="00E13DA7">
        <w:rPr>
          <w:bCs/>
          <w:sz w:val="26"/>
          <w:szCs w:val="26"/>
        </w:rPr>
        <w:t>нижний край реберной дуги</w:t>
      </w:r>
    </w:p>
    <w:p w:rsidR="00AC324B" w:rsidRPr="00E13DA7" w:rsidRDefault="00AC324B" w:rsidP="00AC324B">
      <w:pPr>
        <w:rPr>
          <w:sz w:val="26"/>
          <w:szCs w:val="26"/>
        </w:rPr>
      </w:pPr>
      <w:r w:rsidRPr="00E13DA7">
        <w:rPr>
          <w:bCs/>
          <w:sz w:val="26"/>
          <w:szCs w:val="26"/>
        </w:rPr>
        <w:t xml:space="preserve">правой </w:t>
      </w:r>
      <w:proofErr w:type="spellStart"/>
      <w:r w:rsidRPr="00E13DA7">
        <w:rPr>
          <w:bCs/>
          <w:sz w:val="26"/>
          <w:szCs w:val="26"/>
        </w:rPr>
        <w:t>окологрудинной</w:t>
      </w:r>
      <w:proofErr w:type="spellEnd"/>
      <w:r w:rsidRPr="00E13DA7">
        <w:rPr>
          <w:bCs/>
          <w:sz w:val="26"/>
          <w:szCs w:val="26"/>
        </w:rPr>
        <w:t xml:space="preserve"> линии</w:t>
      </w:r>
      <w:r w:rsidRPr="00E13DA7">
        <w:rPr>
          <w:sz w:val="26"/>
          <w:szCs w:val="26"/>
        </w:rPr>
        <w:t xml:space="preserve">                                 на </w:t>
      </w:r>
      <w:r w:rsidRPr="00E13DA7">
        <w:rPr>
          <w:bCs/>
          <w:sz w:val="26"/>
          <w:szCs w:val="26"/>
        </w:rPr>
        <w:t>2 см ниже реберной дуги</w:t>
      </w:r>
    </w:p>
    <w:p w:rsidR="00AC324B" w:rsidRPr="00E13DA7" w:rsidRDefault="00AC324B" w:rsidP="00C62F45">
      <w:pPr>
        <w:rPr>
          <w:sz w:val="26"/>
          <w:szCs w:val="26"/>
        </w:rPr>
      </w:pPr>
      <w:r w:rsidRPr="00E13DA7">
        <w:rPr>
          <w:bCs/>
          <w:sz w:val="26"/>
          <w:szCs w:val="26"/>
        </w:rPr>
        <w:t>передней срединной линии</w:t>
      </w:r>
      <w:r w:rsidRPr="00E13DA7">
        <w:rPr>
          <w:sz w:val="26"/>
          <w:szCs w:val="26"/>
        </w:rPr>
        <w:t xml:space="preserve">                         на </w:t>
      </w:r>
      <w:r w:rsidRPr="00E13DA7">
        <w:rPr>
          <w:bCs/>
          <w:sz w:val="26"/>
          <w:szCs w:val="26"/>
        </w:rPr>
        <w:t>границе</w:t>
      </w:r>
      <w:r w:rsidRPr="00E13DA7">
        <w:rPr>
          <w:sz w:val="26"/>
          <w:szCs w:val="26"/>
        </w:rPr>
        <w:t xml:space="preserve"> </w:t>
      </w:r>
      <w:r w:rsidRPr="00E13DA7">
        <w:rPr>
          <w:bCs/>
          <w:sz w:val="26"/>
          <w:szCs w:val="26"/>
        </w:rPr>
        <w:t>верхней и средней трети</w:t>
      </w:r>
      <w:r w:rsidRPr="00E13DA7">
        <w:rPr>
          <w:sz w:val="26"/>
          <w:szCs w:val="26"/>
        </w:rPr>
        <w:t xml:space="preserve">                                                      </w:t>
      </w:r>
      <w:r w:rsidR="00C62F45">
        <w:rPr>
          <w:sz w:val="26"/>
          <w:szCs w:val="26"/>
        </w:rPr>
        <w:t xml:space="preserve">  </w:t>
      </w:r>
      <w:r w:rsidRPr="00E13DA7">
        <w:rPr>
          <w:sz w:val="26"/>
          <w:szCs w:val="26"/>
        </w:rPr>
        <w:t xml:space="preserve">расстояния </w:t>
      </w:r>
      <w:r w:rsidRPr="00E13DA7">
        <w:rPr>
          <w:bCs/>
          <w:sz w:val="26"/>
          <w:szCs w:val="26"/>
        </w:rPr>
        <w:t>между мечевидным отростком</w:t>
      </w:r>
      <w:r w:rsidRPr="00E13DA7">
        <w:rPr>
          <w:sz w:val="26"/>
          <w:szCs w:val="26"/>
        </w:rPr>
        <w:t xml:space="preserve"> и </w:t>
      </w:r>
      <w:r w:rsidRPr="00E13DA7">
        <w:rPr>
          <w:bCs/>
          <w:sz w:val="26"/>
          <w:szCs w:val="26"/>
        </w:rPr>
        <w:t>пупком</w:t>
      </w:r>
      <w:r w:rsidRPr="00E13DA7">
        <w:rPr>
          <w:sz w:val="26"/>
          <w:szCs w:val="26"/>
        </w:rPr>
        <w:t xml:space="preserve"> </w:t>
      </w:r>
    </w:p>
    <w:p w:rsidR="00AC324B" w:rsidRPr="00E13DA7" w:rsidRDefault="00AC324B" w:rsidP="00C62F45">
      <w:pPr>
        <w:rPr>
          <w:sz w:val="26"/>
          <w:szCs w:val="26"/>
        </w:rPr>
      </w:pPr>
      <w:r w:rsidRPr="00E13DA7">
        <w:rPr>
          <w:bCs/>
          <w:sz w:val="26"/>
          <w:szCs w:val="26"/>
        </w:rPr>
        <w:t xml:space="preserve">левой </w:t>
      </w:r>
      <w:proofErr w:type="spellStart"/>
      <w:r w:rsidRPr="00E13DA7">
        <w:rPr>
          <w:bCs/>
          <w:sz w:val="26"/>
          <w:szCs w:val="26"/>
        </w:rPr>
        <w:t>окологрудинной</w:t>
      </w:r>
      <w:proofErr w:type="spellEnd"/>
      <w:r w:rsidRPr="00E13DA7">
        <w:rPr>
          <w:bCs/>
          <w:sz w:val="26"/>
          <w:szCs w:val="26"/>
        </w:rPr>
        <w:t xml:space="preserve"> линии</w:t>
      </w:r>
      <w:r w:rsidRPr="00E13DA7">
        <w:rPr>
          <w:sz w:val="26"/>
          <w:szCs w:val="26"/>
        </w:rPr>
        <w:t xml:space="preserve">                                  </w:t>
      </w:r>
      <w:r w:rsidRPr="00E13DA7">
        <w:rPr>
          <w:bCs/>
          <w:sz w:val="26"/>
          <w:szCs w:val="26"/>
        </w:rPr>
        <w:t>нижний край</w:t>
      </w:r>
      <w:r w:rsidRPr="00E13DA7">
        <w:rPr>
          <w:sz w:val="26"/>
          <w:szCs w:val="26"/>
        </w:rPr>
        <w:t xml:space="preserve"> </w:t>
      </w:r>
      <w:r w:rsidRPr="00E13DA7">
        <w:rPr>
          <w:bCs/>
          <w:sz w:val="26"/>
          <w:szCs w:val="26"/>
        </w:rPr>
        <w:t>реберной дуги</w:t>
      </w:r>
    </w:p>
    <w:p w:rsidR="00DA6B58" w:rsidRPr="00E13DA7" w:rsidRDefault="00DA6B58" w:rsidP="00DA6B58">
      <w:pPr>
        <w:spacing w:line="276" w:lineRule="auto"/>
        <w:ind w:firstLine="720"/>
        <w:jc w:val="both"/>
        <w:rPr>
          <w:i/>
          <w:sz w:val="26"/>
          <w:szCs w:val="26"/>
        </w:rPr>
      </w:pPr>
      <w:r w:rsidRPr="00E13DA7">
        <w:rPr>
          <w:i/>
          <w:sz w:val="26"/>
          <w:szCs w:val="26"/>
        </w:rPr>
        <w:t xml:space="preserve"> Измерение высоты печеночной тупости </w:t>
      </w:r>
      <w:proofErr w:type="gramStart"/>
      <w:r w:rsidRPr="00E13DA7">
        <w:rPr>
          <w:i/>
          <w:sz w:val="26"/>
          <w:szCs w:val="26"/>
        </w:rPr>
        <w:t>по</w:t>
      </w:r>
      <w:proofErr w:type="gramEnd"/>
      <w:r w:rsidRPr="00E13DA7">
        <w:rPr>
          <w:i/>
          <w:sz w:val="26"/>
          <w:szCs w:val="26"/>
        </w:rPr>
        <w:t>:</w:t>
      </w:r>
    </w:p>
    <w:p w:rsidR="00DA6B58" w:rsidRPr="00E13DA7" w:rsidRDefault="00DA6B58" w:rsidP="00C62F45">
      <w:pPr>
        <w:spacing w:line="276" w:lineRule="auto"/>
        <w:rPr>
          <w:sz w:val="26"/>
          <w:szCs w:val="26"/>
        </w:rPr>
      </w:pPr>
      <w:r w:rsidRPr="00E13DA7">
        <w:rPr>
          <w:sz w:val="26"/>
          <w:szCs w:val="26"/>
        </w:rPr>
        <w:t xml:space="preserve">правой передней подмышечной линии         </w:t>
      </w:r>
      <w:r w:rsidR="00AC324B" w:rsidRPr="00E13DA7">
        <w:rPr>
          <w:sz w:val="26"/>
          <w:szCs w:val="26"/>
        </w:rPr>
        <w:t xml:space="preserve">                                       </w:t>
      </w:r>
      <w:r w:rsidRPr="00E13DA7">
        <w:rPr>
          <w:sz w:val="26"/>
          <w:szCs w:val="26"/>
        </w:rPr>
        <w:t xml:space="preserve">                 </w:t>
      </w:r>
      <w:r w:rsidR="00AC324B" w:rsidRPr="00E13DA7">
        <w:rPr>
          <w:sz w:val="26"/>
          <w:szCs w:val="26"/>
        </w:rPr>
        <w:t>8</w:t>
      </w:r>
    </w:p>
    <w:p w:rsidR="00DA6B58" w:rsidRPr="00E13DA7" w:rsidRDefault="00DA6B58" w:rsidP="00C62F45">
      <w:pPr>
        <w:spacing w:line="276" w:lineRule="auto"/>
        <w:rPr>
          <w:sz w:val="26"/>
          <w:szCs w:val="26"/>
        </w:rPr>
      </w:pPr>
      <w:r w:rsidRPr="00E13DA7">
        <w:rPr>
          <w:sz w:val="26"/>
          <w:szCs w:val="26"/>
        </w:rPr>
        <w:t xml:space="preserve">правой срединно-ключичной линии            </w:t>
      </w:r>
      <w:r w:rsidR="00AC324B" w:rsidRPr="00E13DA7">
        <w:rPr>
          <w:sz w:val="26"/>
          <w:szCs w:val="26"/>
        </w:rPr>
        <w:t xml:space="preserve">                                        </w:t>
      </w:r>
      <w:r w:rsidRPr="00E13DA7">
        <w:rPr>
          <w:sz w:val="26"/>
          <w:szCs w:val="26"/>
        </w:rPr>
        <w:t xml:space="preserve">                  </w:t>
      </w:r>
      <w:r w:rsidR="00AC324B" w:rsidRPr="00E13DA7">
        <w:rPr>
          <w:sz w:val="26"/>
          <w:szCs w:val="26"/>
        </w:rPr>
        <w:t>9</w:t>
      </w:r>
    </w:p>
    <w:p w:rsidR="00DA6B58" w:rsidRPr="00E13DA7" w:rsidRDefault="00DA6B58" w:rsidP="00C62F45">
      <w:pPr>
        <w:spacing w:line="276" w:lineRule="auto"/>
        <w:rPr>
          <w:sz w:val="26"/>
          <w:szCs w:val="26"/>
        </w:rPr>
      </w:pPr>
      <w:r w:rsidRPr="00E13DA7">
        <w:rPr>
          <w:sz w:val="26"/>
          <w:szCs w:val="26"/>
        </w:rPr>
        <w:t xml:space="preserve">правой </w:t>
      </w:r>
      <w:proofErr w:type="spellStart"/>
      <w:r w:rsidRPr="00E13DA7">
        <w:rPr>
          <w:sz w:val="26"/>
          <w:szCs w:val="26"/>
        </w:rPr>
        <w:t>окологрудинной</w:t>
      </w:r>
      <w:proofErr w:type="spellEnd"/>
      <w:r w:rsidRPr="00E13DA7">
        <w:rPr>
          <w:sz w:val="26"/>
          <w:szCs w:val="26"/>
        </w:rPr>
        <w:t xml:space="preserve"> линии           </w:t>
      </w:r>
      <w:r w:rsidR="00AC324B" w:rsidRPr="00E13DA7">
        <w:rPr>
          <w:sz w:val="26"/>
          <w:szCs w:val="26"/>
        </w:rPr>
        <w:t xml:space="preserve">                                     </w:t>
      </w:r>
      <w:r w:rsidRPr="00E13DA7">
        <w:rPr>
          <w:sz w:val="26"/>
          <w:szCs w:val="26"/>
        </w:rPr>
        <w:t xml:space="preserve">                            </w:t>
      </w:r>
      <w:r w:rsidR="00AC324B" w:rsidRPr="00E13DA7">
        <w:rPr>
          <w:sz w:val="26"/>
          <w:szCs w:val="26"/>
        </w:rPr>
        <w:t>10</w:t>
      </w:r>
    </w:p>
    <w:p w:rsidR="00DA6B58" w:rsidRPr="00E13DA7" w:rsidRDefault="00DA6B58" w:rsidP="00DA6B58">
      <w:pPr>
        <w:spacing w:line="276" w:lineRule="auto"/>
        <w:ind w:firstLine="720"/>
        <w:jc w:val="both"/>
        <w:rPr>
          <w:i/>
          <w:sz w:val="26"/>
          <w:szCs w:val="26"/>
        </w:rPr>
      </w:pPr>
      <w:r w:rsidRPr="00E13DA7">
        <w:rPr>
          <w:i/>
          <w:sz w:val="26"/>
          <w:szCs w:val="26"/>
        </w:rPr>
        <w:lastRenderedPageBreak/>
        <w:t xml:space="preserve">Определение размеров печени по Курлову </w:t>
      </w:r>
      <w:proofErr w:type="gramStart"/>
      <w:r w:rsidRPr="00E13DA7">
        <w:rPr>
          <w:i/>
          <w:sz w:val="26"/>
          <w:szCs w:val="26"/>
        </w:rPr>
        <w:t>по</w:t>
      </w:r>
      <w:proofErr w:type="gramEnd"/>
      <w:r w:rsidRPr="00E13DA7">
        <w:rPr>
          <w:i/>
          <w:sz w:val="26"/>
          <w:szCs w:val="26"/>
        </w:rPr>
        <w:t>:</w:t>
      </w:r>
    </w:p>
    <w:p w:rsidR="00DA6B58" w:rsidRPr="00E13DA7" w:rsidRDefault="00DA6B58" w:rsidP="00DA6B58">
      <w:pPr>
        <w:spacing w:line="276" w:lineRule="auto"/>
        <w:jc w:val="both"/>
        <w:rPr>
          <w:sz w:val="26"/>
          <w:szCs w:val="26"/>
        </w:rPr>
      </w:pPr>
      <w:r w:rsidRPr="00E13DA7">
        <w:rPr>
          <w:sz w:val="26"/>
          <w:szCs w:val="26"/>
        </w:rPr>
        <w:t xml:space="preserve">правой срединно-ключичной линии                              </w:t>
      </w:r>
      <w:r w:rsidR="00AC324B" w:rsidRPr="00E13DA7">
        <w:rPr>
          <w:sz w:val="26"/>
          <w:szCs w:val="26"/>
        </w:rPr>
        <w:t>9</w:t>
      </w:r>
    </w:p>
    <w:p w:rsidR="00DA6B58" w:rsidRPr="00E13DA7" w:rsidRDefault="00DA6B58" w:rsidP="00DA6B58">
      <w:pPr>
        <w:spacing w:line="276" w:lineRule="auto"/>
        <w:jc w:val="both"/>
        <w:rPr>
          <w:sz w:val="26"/>
          <w:szCs w:val="26"/>
        </w:rPr>
      </w:pPr>
      <w:r w:rsidRPr="00E13DA7">
        <w:rPr>
          <w:sz w:val="26"/>
          <w:szCs w:val="26"/>
        </w:rPr>
        <w:t xml:space="preserve">передней срединной линии                                             </w:t>
      </w:r>
      <w:r w:rsidR="00AC324B" w:rsidRPr="00E13DA7">
        <w:rPr>
          <w:sz w:val="26"/>
          <w:szCs w:val="26"/>
        </w:rPr>
        <w:t>8</w:t>
      </w:r>
    </w:p>
    <w:p w:rsidR="00DA6B58" w:rsidRPr="00E13DA7" w:rsidRDefault="00DA6B58" w:rsidP="00DA6B58">
      <w:pPr>
        <w:spacing w:line="276" w:lineRule="auto"/>
        <w:jc w:val="both"/>
        <w:rPr>
          <w:sz w:val="26"/>
          <w:szCs w:val="26"/>
        </w:rPr>
      </w:pPr>
      <w:r w:rsidRPr="00E13DA7">
        <w:rPr>
          <w:sz w:val="26"/>
          <w:szCs w:val="26"/>
        </w:rPr>
        <w:t xml:space="preserve">левой реберной дуге                                                       </w:t>
      </w:r>
      <w:r w:rsidR="005D0B13" w:rsidRPr="00E13DA7">
        <w:rPr>
          <w:sz w:val="26"/>
          <w:szCs w:val="26"/>
        </w:rPr>
        <w:t xml:space="preserve"> </w:t>
      </w:r>
      <w:r w:rsidR="00AC324B" w:rsidRPr="00E13DA7">
        <w:rPr>
          <w:sz w:val="26"/>
          <w:szCs w:val="26"/>
        </w:rPr>
        <w:t>7</w:t>
      </w:r>
    </w:p>
    <w:p w:rsidR="00AC324B" w:rsidRPr="00E13DA7" w:rsidRDefault="00AC324B" w:rsidP="00AC324B">
      <w:pPr>
        <w:spacing w:line="276" w:lineRule="auto"/>
        <w:ind w:firstLine="567"/>
        <w:rPr>
          <w:b/>
          <w:i/>
          <w:sz w:val="26"/>
          <w:szCs w:val="26"/>
        </w:rPr>
      </w:pPr>
      <w:r w:rsidRPr="00E13DA7">
        <w:rPr>
          <w:b/>
          <w:i/>
          <w:sz w:val="26"/>
          <w:szCs w:val="26"/>
        </w:rPr>
        <w:t>Пальпация печени</w:t>
      </w:r>
    </w:p>
    <w:p w:rsidR="00AC324B" w:rsidRPr="00E13DA7" w:rsidRDefault="00AC324B" w:rsidP="00AC324B">
      <w:pPr>
        <w:ind w:firstLine="709"/>
        <w:jc w:val="both"/>
        <w:rPr>
          <w:bCs/>
          <w:sz w:val="26"/>
          <w:szCs w:val="26"/>
        </w:rPr>
      </w:pPr>
      <w:r w:rsidRPr="00E13DA7">
        <w:rPr>
          <w:bCs/>
          <w:sz w:val="26"/>
          <w:szCs w:val="26"/>
        </w:rPr>
        <w:t>Край печени мягкий, слегка закругленный по форме, ровный по своим очерта</w:t>
      </w:r>
      <w:r w:rsidRPr="00E13DA7">
        <w:rPr>
          <w:bCs/>
          <w:sz w:val="26"/>
          <w:szCs w:val="26"/>
        </w:rPr>
        <w:softHyphen/>
        <w:t>ниям и безболезненный.</w:t>
      </w:r>
    </w:p>
    <w:p w:rsidR="00AC324B" w:rsidRPr="00E13DA7" w:rsidRDefault="00AC324B" w:rsidP="00AC324B">
      <w:pPr>
        <w:spacing w:line="276" w:lineRule="auto"/>
        <w:ind w:firstLine="567"/>
        <w:rPr>
          <w:b/>
          <w:i/>
          <w:sz w:val="26"/>
          <w:szCs w:val="26"/>
        </w:rPr>
      </w:pPr>
      <w:r w:rsidRPr="00E13DA7">
        <w:rPr>
          <w:b/>
          <w:i/>
          <w:sz w:val="26"/>
          <w:szCs w:val="26"/>
        </w:rPr>
        <w:t>Перкуссия селезенки</w:t>
      </w:r>
    </w:p>
    <w:p w:rsidR="00AC324B" w:rsidRPr="00E13DA7" w:rsidRDefault="00AC324B" w:rsidP="00AC324B">
      <w:pPr>
        <w:overflowPunct w:val="0"/>
        <w:autoSpaceDE w:val="0"/>
        <w:autoSpaceDN w:val="0"/>
        <w:adjustRightInd w:val="0"/>
        <w:ind w:firstLine="709"/>
        <w:jc w:val="both"/>
        <w:textAlignment w:val="baseline"/>
        <w:rPr>
          <w:sz w:val="26"/>
          <w:szCs w:val="26"/>
        </w:rPr>
      </w:pPr>
      <w:r w:rsidRPr="00E13DA7">
        <w:rPr>
          <w:sz w:val="26"/>
          <w:szCs w:val="26"/>
        </w:rPr>
        <w:t>Верхняя граница  селезеночной тупости соответствует нижнему краю 9 ребра, нижняя – верхнему краю 11 ребра. Передняя граница находится на 1–2 см левее передней подмышечной линии.</w:t>
      </w:r>
    </w:p>
    <w:p w:rsidR="00AC324B" w:rsidRPr="00E13DA7" w:rsidRDefault="00AC324B" w:rsidP="00AC324B">
      <w:pPr>
        <w:suppressAutoHyphens/>
        <w:autoSpaceDE w:val="0"/>
        <w:autoSpaceDN w:val="0"/>
        <w:adjustRightInd w:val="0"/>
        <w:ind w:firstLine="709"/>
        <w:jc w:val="both"/>
        <w:rPr>
          <w:sz w:val="26"/>
          <w:szCs w:val="26"/>
        </w:rPr>
      </w:pPr>
      <w:r w:rsidRPr="00E13DA7">
        <w:rPr>
          <w:sz w:val="26"/>
          <w:szCs w:val="26"/>
        </w:rPr>
        <w:t>По</w:t>
      </w:r>
      <w:r w:rsidRPr="00E13DA7">
        <w:rPr>
          <w:sz w:val="26"/>
          <w:szCs w:val="26"/>
        </w:rPr>
        <w:softHyphen/>
        <w:t xml:space="preserve">перечник 4 см,  </w:t>
      </w:r>
      <w:proofErr w:type="spellStart"/>
      <w:r w:rsidRPr="00E13DA7">
        <w:rPr>
          <w:sz w:val="26"/>
          <w:szCs w:val="26"/>
        </w:rPr>
        <w:t>длинник</w:t>
      </w:r>
      <w:proofErr w:type="spellEnd"/>
      <w:r w:rsidRPr="00E13DA7">
        <w:rPr>
          <w:sz w:val="26"/>
          <w:szCs w:val="26"/>
        </w:rPr>
        <w:t xml:space="preserve"> 6 см селезенки. </w:t>
      </w:r>
    </w:p>
    <w:p w:rsidR="00AC324B" w:rsidRPr="00E13DA7" w:rsidRDefault="00AC324B" w:rsidP="00AC324B">
      <w:pPr>
        <w:spacing w:line="276" w:lineRule="auto"/>
        <w:ind w:firstLine="567"/>
        <w:rPr>
          <w:b/>
          <w:i/>
          <w:sz w:val="26"/>
          <w:szCs w:val="26"/>
        </w:rPr>
      </w:pPr>
      <w:r w:rsidRPr="00E13DA7">
        <w:rPr>
          <w:b/>
          <w:i/>
          <w:sz w:val="26"/>
          <w:szCs w:val="26"/>
        </w:rPr>
        <w:t>Пальпация селезенки</w:t>
      </w:r>
    </w:p>
    <w:p w:rsidR="00DA6B58" w:rsidRPr="00E13DA7" w:rsidRDefault="00AC324B" w:rsidP="00DA6B58">
      <w:pPr>
        <w:spacing w:line="276" w:lineRule="auto"/>
        <w:rPr>
          <w:sz w:val="26"/>
          <w:szCs w:val="26"/>
        </w:rPr>
      </w:pPr>
      <w:r w:rsidRPr="00E13DA7">
        <w:rPr>
          <w:sz w:val="26"/>
          <w:szCs w:val="26"/>
        </w:rPr>
        <w:t>Селезенка не пальпируется.</w:t>
      </w:r>
    </w:p>
    <w:p w:rsidR="005D0B13" w:rsidRPr="00E13DA7" w:rsidRDefault="005D0B13" w:rsidP="00DA6B58">
      <w:pPr>
        <w:spacing w:line="276" w:lineRule="auto"/>
        <w:rPr>
          <w:sz w:val="26"/>
          <w:szCs w:val="26"/>
        </w:rPr>
      </w:pPr>
    </w:p>
    <w:p w:rsidR="00AC324B" w:rsidRPr="00E13DA7" w:rsidRDefault="00AC324B" w:rsidP="00AC324B">
      <w:pPr>
        <w:pStyle w:val="a3"/>
        <w:spacing w:line="276" w:lineRule="auto"/>
        <w:jc w:val="center"/>
        <w:rPr>
          <w:sz w:val="26"/>
          <w:szCs w:val="26"/>
        </w:rPr>
      </w:pPr>
      <w:r w:rsidRPr="00E13DA7">
        <w:rPr>
          <w:sz w:val="26"/>
          <w:szCs w:val="26"/>
        </w:rPr>
        <w:t>Мочеполовая система</w:t>
      </w:r>
    </w:p>
    <w:p w:rsidR="00AC324B" w:rsidRPr="00E13DA7" w:rsidRDefault="00AC324B" w:rsidP="00AC324B">
      <w:pPr>
        <w:spacing w:line="276" w:lineRule="auto"/>
        <w:ind w:firstLine="567"/>
        <w:rPr>
          <w:b/>
          <w:sz w:val="26"/>
          <w:szCs w:val="26"/>
        </w:rPr>
      </w:pPr>
      <w:r w:rsidRPr="00E13DA7">
        <w:rPr>
          <w:b/>
          <w:sz w:val="26"/>
          <w:szCs w:val="26"/>
        </w:rPr>
        <w:t>Осмотр поясничной области</w:t>
      </w:r>
    </w:p>
    <w:p w:rsidR="00AC324B" w:rsidRPr="00E13DA7" w:rsidRDefault="00AC324B" w:rsidP="00DA6B58">
      <w:pPr>
        <w:spacing w:line="276" w:lineRule="auto"/>
        <w:rPr>
          <w:sz w:val="26"/>
          <w:szCs w:val="26"/>
        </w:rPr>
      </w:pPr>
      <w:r w:rsidRPr="00E13DA7">
        <w:rPr>
          <w:sz w:val="26"/>
          <w:szCs w:val="26"/>
        </w:rPr>
        <w:t xml:space="preserve">Выпячивания поясничной области </w:t>
      </w:r>
      <w:r w:rsidR="00B97922" w:rsidRPr="00E13DA7">
        <w:rPr>
          <w:sz w:val="26"/>
          <w:szCs w:val="26"/>
        </w:rPr>
        <w:t>–</w:t>
      </w:r>
      <w:r w:rsidRPr="00E13DA7">
        <w:rPr>
          <w:sz w:val="26"/>
          <w:szCs w:val="26"/>
        </w:rPr>
        <w:t xml:space="preserve"> нет</w:t>
      </w:r>
      <w:r w:rsidR="00B97922" w:rsidRPr="00E13DA7">
        <w:rPr>
          <w:sz w:val="26"/>
          <w:szCs w:val="26"/>
        </w:rPr>
        <w:t>. Покраснение и отечность кожи – нет.</w:t>
      </w:r>
    </w:p>
    <w:p w:rsidR="00B97922" w:rsidRPr="00E13DA7" w:rsidRDefault="00B97922" w:rsidP="00B97922">
      <w:pPr>
        <w:spacing w:line="276" w:lineRule="auto"/>
        <w:ind w:firstLine="567"/>
        <w:rPr>
          <w:b/>
          <w:sz w:val="26"/>
          <w:szCs w:val="26"/>
        </w:rPr>
      </w:pPr>
      <w:r w:rsidRPr="00E13DA7">
        <w:rPr>
          <w:b/>
          <w:sz w:val="26"/>
          <w:szCs w:val="26"/>
        </w:rPr>
        <w:t>Перкуссия почек</w:t>
      </w:r>
    </w:p>
    <w:p w:rsidR="00B97922" w:rsidRPr="00E13DA7" w:rsidRDefault="00B97922" w:rsidP="00DA6B58">
      <w:pPr>
        <w:spacing w:line="276" w:lineRule="auto"/>
        <w:rPr>
          <w:sz w:val="26"/>
          <w:szCs w:val="26"/>
        </w:rPr>
      </w:pPr>
      <w:r w:rsidRPr="00E13DA7">
        <w:rPr>
          <w:sz w:val="26"/>
          <w:szCs w:val="26"/>
        </w:rPr>
        <w:t>Симптом поколачивания отрицательный.</w:t>
      </w:r>
    </w:p>
    <w:p w:rsidR="00B97922" w:rsidRPr="00E13DA7" w:rsidRDefault="00B97922" w:rsidP="00B97922">
      <w:pPr>
        <w:spacing w:line="276" w:lineRule="auto"/>
        <w:ind w:firstLine="567"/>
        <w:rPr>
          <w:b/>
          <w:sz w:val="26"/>
          <w:szCs w:val="26"/>
        </w:rPr>
      </w:pPr>
      <w:r w:rsidRPr="00E13DA7">
        <w:rPr>
          <w:b/>
          <w:sz w:val="26"/>
          <w:szCs w:val="26"/>
        </w:rPr>
        <w:t>Пальпация мочеточниковых точек</w:t>
      </w:r>
    </w:p>
    <w:p w:rsidR="00B97922" w:rsidRPr="00E13DA7" w:rsidRDefault="00B97922" w:rsidP="00DA6B58">
      <w:pPr>
        <w:spacing w:line="276" w:lineRule="auto"/>
        <w:rPr>
          <w:sz w:val="26"/>
          <w:szCs w:val="26"/>
        </w:rPr>
      </w:pPr>
      <w:r w:rsidRPr="00E13DA7">
        <w:rPr>
          <w:sz w:val="26"/>
          <w:szCs w:val="26"/>
        </w:rPr>
        <w:t xml:space="preserve"> </w:t>
      </w:r>
      <w:proofErr w:type="gramStart"/>
      <w:r w:rsidRPr="00E13DA7">
        <w:rPr>
          <w:sz w:val="26"/>
          <w:szCs w:val="26"/>
        </w:rPr>
        <w:t>При</w:t>
      </w:r>
      <w:proofErr w:type="gramEnd"/>
      <w:r w:rsidRPr="00E13DA7">
        <w:rPr>
          <w:sz w:val="26"/>
          <w:szCs w:val="26"/>
        </w:rPr>
        <w:t xml:space="preserve"> пальпация подреберных, верхних мочеточниковых, средних мо</w:t>
      </w:r>
      <w:r w:rsidRPr="00E13DA7">
        <w:rPr>
          <w:sz w:val="26"/>
          <w:szCs w:val="26"/>
        </w:rPr>
        <w:softHyphen/>
        <w:t>четочниковых, реберно–</w:t>
      </w:r>
      <w:proofErr w:type="spellStart"/>
      <w:r w:rsidRPr="00E13DA7">
        <w:rPr>
          <w:sz w:val="26"/>
          <w:szCs w:val="26"/>
        </w:rPr>
        <w:t>позвоноч</w:t>
      </w:r>
      <w:r w:rsidRPr="00E13DA7">
        <w:rPr>
          <w:sz w:val="26"/>
          <w:szCs w:val="26"/>
        </w:rPr>
        <w:softHyphen/>
        <w:t>никовых</w:t>
      </w:r>
      <w:proofErr w:type="spellEnd"/>
      <w:r w:rsidRPr="00E13DA7">
        <w:rPr>
          <w:sz w:val="26"/>
          <w:szCs w:val="26"/>
        </w:rPr>
        <w:t>, реберно–поясничных  точек для болезненности  не выявлено.</w:t>
      </w:r>
    </w:p>
    <w:p w:rsidR="00B97922" w:rsidRPr="00E13DA7" w:rsidRDefault="00B97922" w:rsidP="00B97922">
      <w:pPr>
        <w:spacing w:line="276" w:lineRule="auto"/>
        <w:ind w:firstLine="540"/>
        <w:rPr>
          <w:b/>
          <w:sz w:val="26"/>
          <w:szCs w:val="26"/>
        </w:rPr>
      </w:pPr>
      <w:r w:rsidRPr="00E13DA7">
        <w:rPr>
          <w:b/>
          <w:sz w:val="26"/>
          <w:szCs w:val="26"/>
        </w:rPr>
        <w:t>Аускультация почек</w:t>
      </w:r>
    </w:p>
    <w:p w:rsidR="00B97922" w:rsidRPr="00E13DA7" w:rsidRDefault="00B97922" w:rsidP="00DA6B58">
      <w:pPr>
        <w:spacing w:line="276" w:lineRule="auto"/>
        <w:rPr>
          <w:sz w:val="26"/>
          <w:szCs w:val="26"/>
        </w:rPr>
      </w:pPr>
      <w:r w:rsidRPr="00E13DA7">
        <w:rPr>
          <w:sz w:val="26"/>
          <w:szCs w:val="26"/>
        </w:rPr>
        <w:t>Наличие шума в реберно-позвоночном углу – нет.</w:t>
      </w:r>
    </w:p>
    <w:p w:rsidR="007D780D" w:rsidRPr="00E13DA7" w:rsidRDefault="007D780D" w:rsidP="00DA6B58">
      <w:pPr>
        <w:spacing w:line="276" w:lineRule="auto"/>
        <w:rPr>
          <w:sz w:val="26"/>
          <w:szCs w:val="26"/>
        </w:rPr>
      </w:pPr>
    </w:p>
    <w:p w:rsidR="00B97922" w:rsidRPr="00E13DA7" w:rsidRDefault="00B97922" w:rsidP="00B97922">
      <w:pPr>
        <w:pStyle w:val="21"/>
        <w:spacing w:line="276" w:lineRule="auto"/>
        <w:jc w:val="center"/>
        <w:rPr>
          <w:b/>
          <w:sz w:val="26"/>
          <w:szCs w:val="26"/>
        </w:rPr>
      </w:pPr>
      <w:r w:rsidRPr="00E13DA7">
        <w:rPr>
          <w:b/>
          <w:sz w:val="26"/>
          <w:szCs w:val="26"/>
        </w:rPr>
        <w:t>VI</w:t>
      </w:r>
      <w:r w:rsidRPr="00E13DA7">
        <w:rPr>
          <w:b/>
          <w:sz w:val="26"/>
          <w:szCs w:val="26"/>
          <w:lang w:val="en-US"/>
        </w:rPr>
        <w:t>I</w:t>
      </w:r>
      <w:r w:rsidRPr="00E13DA7">
        <w:rPr>
          <w:b/>
          <w:sz w:val="26"/>
          <w:szCs w:val="26"/>
        </w:rPr>
        <w:t>. ПРЕДВАРИТЕЛЬНЫЙ ДИАГНОЗ</w:t>
      </w:r>
    </w:p>
    <w:p w:rsidR="00B97922" w:rsidRPr="00C62F45" w:rsidRDefault="00B97922" w:rsidP="00C62F45">
      <w:pPr>
        <w:ind w:firstLine="709"/>
        <w:contextualSpacing/>
        <w:rPr>
          <w:color w:val="000000" w:themeColor="text1"/>
          <w:sz w:val="26"/>
          <w:szCs w:val="26"/>
        </w:rPr>
      </w:pPr>
      <w:r w:rsidRPr="00E13DA7">
        <w:rPr>
          <w:bCs/>
          <w:iCs/>
          <w:color w:val="000000" w:themeColor="text1"/>
          <w:sz w:val="26"/>
          <w:szCs w:val="26"/>
        </w:rPr>
        <w:t>На основании жало</w:t>
      </w:r>
      <w:proofErr w:type="gramStart"/>
      <w:r w:rsidRPr="00E13DA7">
        <w:rPr>
          <w:bCs/>
          <w:iCs/>
          <w:color w:val="000000" w:themeColor="text1"/>
          <w:sz w:val="26"/>
          <w:szCs w:val="26"/>
        </w:rPr>
        <w:t>б(</w:t>
      </w:r>
      <w:proofErr w:type="gramEnd"/>
      <w:r w:rsidRPr="00E13DA7">
        <w:rPr>
          <w:color w:val="000000"/>
          <w:sz w:val="26"/>
          <w:szCs w:val="26"/>
        </w:rPr>
        <w:t>повышение температуры до 38,5С, кашель с трудноотделяемой мокротой, боль в груди, головную боль, слабость,</w:t>
      </w:r>
      <w:r w:rsidRPr="00E13DA7">
        <w:rPr>
          <w:rFonts w:ascii="Helvetica" w:hAnsi="Helvetica" w:cs="Helvetica"/>
          <w:color w:val="555555"/>
          <w:sz w:val="26"/>
          <w:szCs w:val="26"/>
          <w:shd w:val="clear" w:color="auto" w:fill="FFFFFF"/>
        </w:rPr>
        <w:t xml:space="preserve"> </w:t>
      </w:r>
      <w:r w:rsidRPr="00E13DA7">
        <w:rPr>
          <w:color w:val="000000" w:themeColor="text1"/>
          <w:sz w:val="26"/>
          <w:szCs w:val="26"/>
          <w:shd w:val="clear" w:color="auto" w:fill="FFFFFF"/>
        </w:rPr>
        <w:t>повышенную утомляемость, снижение работоспособности</w:t>
      </w:r>
      <w:r w:rsidRPr="00E13DA7">
        <w:rPr>
          <w:bCs/>
          <w:iCs/>
          <w:color w:val="000000" w:themeColor="text1"/>
          <w:sz w:val="26"/>
          <w:szCs w:val="26"/>
        </w:rPr>
        <w:t>),данных истории заболевания(</w:t>
      </w:r>
      <w:r w:rsidR="00C62F45">
        <w:rPr>
          <w:color w:val="000000" w:themeColor="text1"/>
          <w:sz w:val="26"/>
          <w:szCs w:val="26"/>
        </w:rPr>
        <w:t>Считает себя больной с 26.11.2017</w:t>
      </w:r>
      <w:r w:rsidR="00C62F45" w:rsidRPr="00E13DA7">
        <w:rPr>
          <w:color w:val="000000" w:themeColor="text1"/>
          <w:sz w:val="26"/>
          <w:szCs w:val="26"/>
        </w:rPr>
        <w:t>,</w:t>
      </w:r>
      <w:r w:rsidR="00C62F45"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00C62F45" w:rsidRPr="00E13DA7">
        <w:rPr>
          <w:color w:val="000000" w:themeColor="text1"/>
          <w:sz w:val="26"/>
          <w:szCs w:val="26"/>
          <w:shd w:val="clear" w:color="auto" w:fill="FFFFFF"/>
        </w:rPr>
        <w:t>повысилась до 38,5°С. Лихорадка сохранялась</w:t>
      </w:r>
      <w:proofErr w:type="gramEnd"/>
      <w:r w:rsidR="00C62F45" w:rsidRPr="00E13DA7">
        <w:rPr>
          <w:color w:val="000000" w:themeColor="text1"/>
          <w:sz w:val="26"/>
          <w:szCs w:val="26"/>
          <w:shd w:val="clear" w:color="auto" w:fill="FFFFFF"/>
        </w:rPr>
        <w:t xml:space="preserve"> на следующий день с подъемом до 39,3°С и сопровождалась слабостью, повышенной утомляемостью. В конце 2-го дня болезни появились постоянные умеренные тянущие боли в правой подлопаточной области, которая возникала во время кашля. Одновременно появился сухой кашель. Был вызван врач поликлиники. Назначено лечение: </w:t>
      </w:r>
      <w:proofErr w:type="spellStart"/>
      <w:r w:rsidR="00C62F45" w:rsidRPr="00E13DA7">
        <w:rPr>
          <w:color w:val="000000" w:themeColor="text1"/>
          <w:sz w:val="26"/>
          <w:szCs w:val="26"/>
          <w:shd w:val="clear" w:color="auto" w:fill="FFFFFF"/>
        </w:rPr>
        <w:t>Анг</w:t>
      </w:r>
      <w:r w:rsidR="00C62F45">
        <w:rPr>
          <w:color w:val="000000" w:themeColor="text1"/>
          <w:sz w:val="26"/>
          <w:szCs w:val="26"/>
          <w:shd w:val="clear" w:color="auto" w:fill="FFFFFF"/>
        </w:rPr>
        <w:t>римакс</w:t>
      </w:r>
      <w:proofErr w:type="spellEnd"/>
      <w:r w:rsidR="00C62F45">
        <w:rPr>
          <w:color w:val="000000" w:themeColor="text1"/>
          <w:sz w:val="26"/>
          <w:szCs w:val="26"/>
          <w:shd w:val="clear" w:color="auto" w:fill="FFFFFF"/>
        </w:rPr>
        <w:t xml:space="preserve">, </w:t>
      </w:r>
      <w:proofErr w:type="spellStart"/>
      <w:r w:rsidR="00C62F45">
        <w:rPr>
          <w:color w:val="000000" w:themeColor="text1"/>
          <w:sz w:val="26"/>
          <w:szCs w:val="26"/>
          <w:shd w:val="clear" w:color="auto" w:fill="FFFFFF"/>
        </w:rPr>
        <w:t>Амоклав</w:t>
      </w:r>
      <w:proofErr w:type="spellEnd"/>
      <w:r w:rsidR="00C62F45">
        <w:rPr>
          <w:color w:val="000000" w:themeColor="text1"/>
          <w:sz w:val="26"/>
          <w:szCs w:val="26"/>
          <w:shd w:val="clear" w:color="auto" w:fill="FFFFFF"/>
        </w:rPr>
        <w:t>. Рекомендовано 30</w:t>
      </w:r>
      <w:r w:rsidR="00C62F45" w:rsidRPr="00E13DA7">
        <w:rPr>
          <w:color w:val="000000" w:themeColor="text1"/>
          <w:sz w:val="26"/>
          <w:szCs w:val="26"/>
          <w:shd w:val="clear" w:color="auto" w:fill="FFFFFF"/>
        </w:rPr>
        <w:t>.1</w:t>
      </w:r>
      <w:r w:rsidR="00C62F45">
        <w:rPr>
          <w:color w:val="000000" w:themeColor="text1"/>
          <w:sz w:val="26"/>
          <w:szCs w:val="26"/>
          <w:shd w:val="clear" w:color="auto" w:fill="FFFFFF"/>
        </w:rPr>
        <w:t>1</w:t>
      </w:r>
      <w:r w:rsidR="00C62F45" w:rsidRPr="00E13DA7">
        <w:rPr>
          <w:color w:val="000000" w:themeColor="text1"/>
          <w:sz w:val="26"/>
          <w:szCs w:val="26"/>
          <w:shd w:val="clear" w:color="auto" w:fill="FFFFFF"/>
        </w:rPr>
        <w:t>.201</w:t>
      </w:r>
      <w:r w:rsidR="00C62F45">
        <w:rPr>
          <w:color w:val="000000" w:themeColor="text1"/>
          <w:sz w:val="26"/>
          <w:szCs w:val="26"/>
          <w:shd w:val="clear" w:color="auto" w:fill="FFFFFF"/>
        </w:rPr>
        <w:t>7</w:t>
      </w:r>
      <w:r w:rsidR="00C62F45" w:rsidRPr="00E13DA7">
        <w:rPr>
          <w:color w:val="000000" w:themeColor="text1"/>
          <w:sz w:val="26"/>
          <w:szCs w:val="26"/>
          <w:shd w:val="clear" w:color="auto" w:fill="FFFFFF"/>
        </w:rPr>
        <w:t xml:space="preserve"> явиться на приём в поликлинику. </w:t>
      </w:r>
      <w:proofErr w:type="gramStart"/>
      <w:r w:rsidR="00C62F45" w:rsidRPr="00E13DA7">
        <w:rPr>
          <w:color w:val="000000" w:themeColor="text1"/>
          <w:sz w:val="26"/>
          <w:szCs w:val="26"/>
          <w:shd w:val="clear" w:color="auto" w:fill="FFFFFF"/>
        </w:rPr>
        <w:t xml:space="preserve">На фоне проводимой терапии самочувствие несколько улучшилось – лихорадка снизилась до 37,8°С), уменьшились боли в грудной клетке, но более интенсивным стал кашель с отделением небольшого количества вязкой мокроты </w:t>
      </w:r>
      <w:proofErr w:type="spellStart"/>
      <w:r w:rsidR="00C62F45" w:rsidRPr="00E13DA7">
        <w:rPr>
          <w:color w:val="000000" w:themeColor="text1"/>
          <w:sz w:val="26"/>
          <w:szCs w:val="26"/>
          <w:shd w:val="clear" w:color="auto" w:fill="FFFFFF"/>
        </w:rPr>
        <w:t>слизисто</w:t>
      </w:r>
      <w:proofErr w:type="spellEnd"/>
      <w:r w:rsidR="00C62F45" w:rsidRPr="00E13DA7">
        <w:rPr>
          <w:color w:val="000000" w:themeColor="text1"/>
          <w:sz w:val="26"/>
          <w:szCs w:val="26"/>
          <w:shd w:val="clear" w:color="auto" w:fill="FFFFFF"/>
        </w:rPr>
        <w:t xml:space="preserve">-гнойного </w:t>
      </w:r>
      <w:r w:rsidR="00C62F45">
        <w:rPr>
          <w:color w:val="000000" w:themeColor="text1"/>
          <w:sz w:val="26"/>
          <w:szCs w:val="26"/>
          <w:shd w:val="clear" w:color="auto" w:fill="FFFFFF"/>
        </w:rPr>
        <w:t>характера без примесей крови. 30.11.2017 на приеме у терапевта</w:t>
      </w:r>
      <w:r w:rsidR="00C62F45" w:rsidRPr="00E13DA7">
        <w:rPr>
          <w:color w:val="000000" w:themeColor="text1"/>
          <w:sz w:val="26"/>
          <w:szCs w:val="26"/>
          <w:shd w:val="clear" w:color="auto" w:fill="FFFFFF"/>
        </w:rPr>
        <w:t xml:space="preserve"> было </w:t>
      </w:r>
      <w:r w:rsidR="00C62F45" w:rsidRPr="00E13DA7">
        <w:rPr>
          <w:color w:val="000000" w:themeColor="text1"/>
          <w:sz w:val="26"/>
          <w:szCs w:val="26"/>
          <w:shd w:val="clear" w:color="auto" w:fill="FFFFFF"/>
        </w:rPr>
        <w:lastRenderedPageBreak/>
        <w:t xml:space="preserve">сделано рентгенография грудной клетки, где обнаружено усиление, деформация легочного рисунка с перибронхиальной, </w:t>
      </w:r>
      <w:proofErr w:type="spellStart"/>
      <w:r w:rsidR="00C62F45" w:rsidRPr="00E13DA7">
        <w:rPr>
          <w:color w:val="000000" w:themeColor="text1"/>
          <w:sz w:val="26"/>
          <w:szCs w:val="26"/>
          <w:shd w:val="clear" w:color="auto" w:fill="FFFFFF"/>
        </w:rPr>
        <w:t>периваскулярной</w:t>
      </w:r>
      <w:proofErr w:type="spellEnd"/>
      <w:r w:rsidR="00C62F45" w:rsidRPr="00E13DA7">
        <w:rPr>
          <w:color w:val="000000" w:themeColor="text1"/>
          <w:sz w:val="26"/>
          <w:szCs w:val="26"/>
          <w:shd w:val="clear" w:color="auto" w:fill="FFFFFF"/>
        </w:rPr>
        <w:t xml:space="preserve"> инфильтрацией в нижней доле левого легкого, корни </w:t>
      </w:r>
      <w:proofErr w:type="spellStart"/>
      <w:r w:rsidR="00C62F45" w:rsidRPr="00E13DA7">
        <w:rPr>
          <w:color w:val="000000" w:themeColor="text1"/>
          <w:sz w:val="26"/>
          <w:szCs w:val="26"/>
          <w:shd w:val="clear" w:color="auto" w:fill="FFFFFF"/>
        </w:rPr>
        <w:t>тяжисты</w:t>
      </w:r>
      <w:proofErr w:type="spellEnd"/>
      <w:proofErr w:type="gramEnd"/>
      <w:r w:rsidR="00C62F45" w:rsidRPr="00E13DA7">
        <w:rPr>
          <w:color w:val="000000" w:themeColor="text1"/>
          <w:sz w:val="26"/>
          <w:szCs w:val="26"/>
          <w:shd w:val="clear" w:color="auto" w:fill="FFFFFF"/>
        </w:rPr>
        <w:t>. Было выдано направление в пульмонологическое отделение УЗ « ВО</w:t>
      </w:r>
      <w:r w:rsidR="00C62F45">
        <w:rPr>
          <w:color w:val="000000" w:themeColor="text1"/>
          <w:sz w:val="26"/>
          <w:szCs w:val="26"/>
          <w:shd w:val="clear" w:color="auto" w:fill="FFFFFF"/>
        </w:rPr>
        <w:t>КБ». 30.11.2017</w:t>
      </w:r>
      <w:r w:rsidR="00C62F45" w:rsidRPr="00E13DA7">
        <w:rPr>
          <w:color w:val="000000" w:themeColor="text1"/>
          <w:sz w:val="26"/>
          <w:szCs w:val="26"/>
          <w:shd w:val="clear" w:color="auto" w:fill="FFFFFF"/>
        </w:rPr>
        <w:t xml:space="preserve"> была госпитализирована в пульмонологическое отделение УЗ « ВОКБ» с диагнозом:</w:t>
      </w:r>
      <w:r w:rsidR="00C62F45" w:rsidRPr="00E13DA7">
        <w:rPr>
          <w:color w:val="000000" w:themeColor="text1"/>
          <w:sz w:val="26"/>
          <w:szCs w:val="26"/>
        </w:rPr>
        <w:t xml:space="preserve"> </w:t>
      </w:r>
      <w:proofErr w:type="spellStart"/>
      <w:r w:rsidR="00C62F45" w:rsidRPr="00E13DA7">
        <w:rPr>
          <w:color w:val="000000" w:themeColor="text1"/>
          <w:sz w:val="26"/>
          <w:szCs w:val="26"/>
        </w:rPr>
        <w:t>Внегоспитальная</w:t>
      </w:r>
      <w:proofErr w:type="spellEnd"/>
      <w:r w:rsidR="00C62F45" w:rsidRPr="00E13DA7">
        <w:rPr>
          <w:color w:val="000000" w:themeColor="text1"/>
          <w:sz w:val="26"/>
          <w:szCs w:val="26"/>
        </w:rPr>
        <w:t xml:space="preserve"> левосторонняя нижнедолевая пневмония среднетяжелое течение, ДН0.</w:t>
      </w:r>
      <w:r w:rsidRPr="00E13DA7">
        <w:rPr>
          <w:bCs/>
          <w:iCs/>
          <w:color w:val="000000" w:themeColor="text1"/>
          <w:sz w:val="26"/>
          <w:szCs w:val="26"/>
        </w:rPr>
        <w:t xml:space="preserve">), </w:t>
      </w:r>
      <w:r w:rsidRPr="00E13DA7">
        <w:rPr>
          <w:sz w:val="26"/>
          <w:szCs w:val="26"/>
        </w:rPr>
        <w:t>результатов объективного исследования пациент</w:t>
      </w:r>
      <w:proofErr w:type="gramStart"/>
      <w:r w:rsidRPr="00E13DA7">
        <w:rPr>
          <w:sz w:val="26"/>
          <w:szCs w:val="26"/>
        </w:rPr>
        <w:t>а(</w:t>
      </w:r>
      <w:proofErr w:type="gramEnd"/>
      <w:r w:rsidR="00DE3039" w:rsidRPr="00E13DA7">
        <w:rPr>
          <w:color w:val="000000" w:themeColor="text1"/>
          <w:sz w:val="26"/>
          <w:szCs w:val="26"/>
          <w:shd w:val="clear" w:color="auto" w:fill="FFFFFF"/>
        </w:rPr>
        <w:t>левая половина грудной клетки отстает в акте дыхании, эластичность грудной клетки снижена, голосовое дрожание усилено в подлопаточной области слева, при с</w:t>
      </w:r>
      <w:r w:rsidR="00DE3039" w:rsidRPr="00E13DA7">
        <w:rPr>
          <w:iCs/>
          <w:sz w:val="26"/>
          <w:szCs w:val="26"/>
        </w:rPr>
        <w:t>равнительной перкуссии</w:t>
      </w:r>
      <w:r w:rsidR="00DE3039" w:rsidRPr="00E13DA7">
        <w:rPr>
          <w:rStyle w:val="apple-converted-space"/>
          <w:rFonts w:ascii="Helvetica" w:hAnsi="Helvetica" w:cs="Helvetica"/>
          <w:color w:val="555555"/>
          <w:sz w:val="26"/>
          <w:szCs w:val="26"/>
          <w:shd w:val="clear" w:color="auto" w:fill="FFFFFF"/>
        </w:rPr>
        <w:t> </w:t>
      </w:r>
      <w:r w:rsidR="00DE3039" w:rsidRPr="00E13DA7">
        <w:rPr>
          <w:color w:val="000000" w:themeColor="text1"/>
          <w:sz w:val="26"/>
          <w:szCs w:val="26"/>
          <w:shd w:val="clear" w:color="auto" w:fill="FFFFFF"/>
        </w:rPr>
        <w:t xml:space="preserve">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 </w:t>
      </w:r>
      <w:r w:rsidR="00DE3039" w:rsidRPr="00E13DA7">
        <w:rPr>
          <w:bCs/>
          <w:iCs/>
          <w:sz w:val="26"/>
          <w:szCs w:val="26"/>
        </w:rPr>
        <w:t>при аускультации легких: н</w:t>
      </w:r>
      <w:r w:rsidR="00DE3039" w:rsidRPr="00E13DA7">
        <w:rPr>
          <w:color w:val="000000" w:themeColor="text1"/>
          <w:sz w:val="26"/>
          <w:szCs w:val="26"/>
          <w:shd w:val="clear" w:color="auto" w:fill="FFFFFF"/>
        </w:rPr>
        <w:t xml:space="preserve">иже угла лопатки слева (соответствует </w:t>
      </w:r>
      <w:proofErr w:type="gramStart"/>
      <w:r w:rsidR="00DE3039" w:rsidRPr="00E13DA7">
        <w:rPr>
          <w:color w:val="000000" w:themeColor="text1"/>
          <w:sz w:val="26"/>
          <w:szCs w:val="26"/>
          <w:shd w:val="clear" w:color="auto" w:fill="FFFFFF"/>
        </w:rPr>
        <w:t xml:space="preserve">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 ниже угла левой лопатки определяется умеренное количество влажных мелкопузырчатых звучных хрипов, в области притупления и резкого ослабления дыхания слева ниже угла лопатки </w:t>
      </w:r>
      <w:proofErr w:type="spellStart"/>
      <w:r w:rsidR="00DE3039" w:rsidRPr="00E13DA7">
        <w:rPr>
          <w:color w:val="000000" w:themeColor="text1"/>
          <w:sz w:val="26"/>
          <w:szCs w:val="26"/>
          <w:shd w:val="clear" w:color="auto" w:fill="FFFFFF"/>
        </w:rPr>
        <w:t>бронхофония</w:t>
      </w:r>
      <w:proofErr w:type="spellEnd"/>
      <w:r w:rsidR="00DE3039" w:rsidRPr="00E13DA7">
        <w:rPr>
          <w:color w:val="000000" w:themeColor="text1"/>
          <w:sz w:val="26"/>
          <w:szCs w:val="26"/>
          <w:shd w:val="clear" w:color="auto" w:fill="FFFFFF"/>
        </w:rPr>
        <w:t xml:space="preserve">  усилена</w:t>
      </w:r>
      <w:r w:rsidRPr="00E13DA7">
        <w:rPr>
          <w:sz w:val="26"/>
          <w:szCs w:val="26"/>
        </w:rPr>
        <w:t>)</w:t>
      </w:r>
      <w:r w:rsidR="00DE3039" w:rsidRPr="00E13DA7">
        <w:rPr>
          <w:sz w:val="26"/>
          <w:szCs w:val="26"/>
        </w:rPr>
        <w:t xml:space="preserve"> можно выставить следующий диагноз:</w:t>
      </w:r>
      <w:proofErr w:type="gramEnd"/>
      <w:r w:rsidR="00DE3039" w:rsidRPr="00E13DA7">
        <w:rPr>
          <w:sz w:val="26"/>
          <w:szCs w:val="26"/>
        </w:rPr>
        <w:t xml:space="preserve"> </w:t>
      </w:r>
      <w:proofErr w:type="spellStart"/>
      <w:r w:rsidR="00DE3039" w:rsidRPr="00E13DA7">
        <w:rPr>
          <w:sz w:val="26"/>
          <w:szCs w:val="26"/>
        </w:rPr>
        <w:t>Внегоспитальная</w:t>
      </w:r>
      <w:proofErr w:type="spellEnd"/>
      <w:r w:rsidR="00DE3039" w:rsidRPr="00E13DA7">
        <w:rPr>
          <w:sz w:val="26"/>
          <w:szCs w:val="26"/>
        </w:rPr>
        <w:t xml:space="preserve"> левосторонняя нижнедолевая пневмония среднетяжелое течение, ДН</w:t>
      </w:r>
      <w:proofErr w:type="gramStart"/>
      <w:r w:rsidR="00DE3039" w:rsidRPr="00E13DA7">
        <w:rPr>
          <w:sz w:val="26"/>
          <w:szCs w:val="26"/>
        </w:rPr>
        <w:t>0</w:t>
      </w:r>
      <w:proofErr w:type="gramEnd"/>
      <w:r w:rsidR="00DE3039" w:rsidRPr="00E13DA7">
        <w:rPr>
          <w:sz w:val="26"/>
          <w:szCs w:val="26"/>
        </w:rPr>
        <w:t>.</w:t>
      </w:r>
    </w:p>
    <w:p w:rsidR="007D780D" w:rsidRPr="00E13DA7" w:rsidRDefault="007D780D" w:rsidP="007D780D">
      <w:pPr>
        <w:spacing w:line="276" w:lineRule="auto"/>
        <w:ind w:firstLine="709"/>
        <w:rPr>
          <w:sz w:val="26"/>
          <w:szCs w:val="26"/>
        </w:rPr>
      </w:pPr>
    </w:p>
    <w:p w:rsidR="00DE3039" w:rsidRPr="00E13DA7" w:rsidRDefault="00DE3039" w:rsidP="00DE3039">
      <w:pPr>
        <w:spacing w:line="276" w:lineRule="auto"/>
        <w:jc w:val="center"/>
        <w:rPr>
          <w:b/>
          <w:sz w:val="26"/>
          <w:szCs w:val="26"/>
        </w:rPr>
      </w:pPr>
      <w:r w:rsidRPr="00E13DA7">
        <w:rPr>
          <w:sz w:val="26"/>
          <w:szCs w:val="26"/>
        </w:rPr>
        <w:t xml:space="preserve"> </w:t>
      </w:r>
      <w:r w:rsidRPr="00E13DA7">
        <w:rPr>
          <w:b/>
          <w:sz w:val="26"/>
          <w:szCs w:val="26"/>
        </w:rPr>
        <w:t>VI</w:t>
      </w:r>
      <w:r w:rsidRPr="00E13DA7">
        <w:rPr>
          <w:b/>
          <w:sz w:val="26"/>
          <w:szCs w:val="26"/>
          <w:lang w:val="en-US"/>
        </w:rPr>
        <w:t>I</w:t>
      </w:r>
      <w:r w:rsidRPr="00E13DA7">
        <w:rPr>
          <w:b/>
          <w:sz w:val="26"/>
          <w:szCs w:val="26"/>
        </w:rPr>
        <w:t>I. ПЛАН ОБСЛЕДОВАНИЯ ПАЦИЕНТА</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ОАК</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ОАМ</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БА</w:t>
      </w:r>
      <w:proofErr w:type="gramStart"/>
      <w:r w:rsidRPr="00E13DA7">
        <w:rPr>
          <w:color w:val="000000" w:themeColor="text1"/>
          <w:sz w:val="26"/>
          <w:szCs w:val="26"/>
          <w:shd w:val="clear" w:color="auto" w:fill="FFFFFF"/>
        </w:rPr>
        <w:t>К(</w:t>
      </w:r>
      <w:proofErr w:type="gramEnd"/>
      <w:r w:rsidRPr="00E13DA7">
        <w:rPr>
          <w:color w:val="000000" w:themeColor="text1"/>
          <w:sz w:val="26"/>
          <w:szCs w:val="26"/>
          <w:shd w:val="clear" w:color="auto" w:fill="FFFFFF"/>
        </w:rPr>
        <w:t>СРБ,</w:t>
      </w:r>
      <w:r w:rsidR="00CD0626" w:rsidRPr="00E13DA7">
        <w:rPr>
          <w:rFonts w:ascii="Helvetica" w:hAnsi="Helvetica" w:cs="Helvetica"/>
          <w:color w:val="555555"/>
          <w:sz w:val="26"/>
          <w:szCs w:val="26"/>
          <w:shd w:val="clear" w:color="auto" w:fill="FFFFFF"/>
        </w:rPr>
        <w:t xml:space="preserve"> </w:t>
      </w:r>
      <w:r w:rsidR="00CD0626" w:rsidRPr="00E13DA7">
        <w:rPr>
          <w:color w:val="000000" w:themeColor="text1"/>
          <w:sz w:val="26"/>
          <w:szCs w:val="26"/>
          <w:shd w:val="clear" w:color="auto" w:fill="FFFFFF"/>
        </w:rPr>
        <w:t>общий белок, глюкоза</w:t>
      </w:r>
      <w:r w:rsidR="00CD0626" w:rsidRPr="00E13DA7">
        <w:rPr>
          <w:rFonts w:ascii="Helvetica" w:hAnsi="Helvetica" w:cs="Helvetica"/>
          <w:color w:val="000000" w:themeColor="text1"/>
          <w:sz w:val="26"/>
          <w:szCs w:val="26"/>
          <w:shd w:val="clear" w:color="auto" w:fill="FFFFFF"/>
        </w:rPr>
        <w:t>,</w:t>
      </w:r>
      <w:r w:rsidRPr="00E13DA7">
        <w:rPr>
          <w:color w:val="000000" w:themeColor="text1"/>
          <w:sz w:val="26"/>
          <w:szCs w:val="26"/>
          <w:shd w:val="clear" w:color="auto" w:fill="FFFFFF"/>
        </w:rPr>
        <w:t xml:space="preserve"> мочевина, </w:t>
      </w:r>
      <w:proofErr w:type="spellStart"/>
      <w:r w:rsidRPr="00E13DA7">
        <w:rPr>
          <w:color w:val="000000" w:themeColor="text1"/>
          <w:sz w:val="26"/>
          <w:szCs w:val="26"/>
          <w:shd w:val="clear" w:color="auto" w:fill="FFFFFF"/>
        </w:rPr>
        <w:t>креатинин</w:t>
      </w:r>
      <w:proofErr w:type="spellEnd"/>
      <w:r w:rsidRPr="00E13DA7">
        <w:rPr>
          <w:color w:val="000000" w:themeColor="text1"/>
          <w:sz w:val="26"/>
          <w:szCs w:val="26"/>
          <w:shd w:val="clear" w:color="auto" w:fill="FFFFFF"/>
        </w:rPr>
        <w:t>, фибриноген</w:t>
      </w:r>
      <w:r w:rsidR="00CF58F9" w:rsidRPr="00E13DA7">
        <w:rPr>
          <w:color w:val="000000" w:themeColor="text1"/>
          <w:sz w:val="26"/>
          <w:szCs w:val="26"/>
          <w:shd w:val="clear" w:color="auto" w:fill="FFFFFF"/>
        </w:rPr>
        <w:t xml:space="preserve">, натрий, калий, кальций, </w:t>
      </w:r>
      <w:proofErr w:type="spellStart"/>
      <w:r w:rsidR="00CF58F9" w:rsidRPr="00E13DA7">
        <w:rPr>
          <w:sz w:val="26"/>
          <w:szCs w:val="26"/>
        </w:rPr>
        <w:t>АсАТ</w:t>
      </w:r>
      <w:proofErr w:type="spellEnd"/>
      <w:r w:rsidR="00CF58F9" w:rsidRPr="00E13DA7">
        <w:rPr>
          <w:sz w:val="26"/>
          <w:szCs w:val="26"/>
        </w:rPr>
        <w:t xml:space="preserve">, </w:t>
      </w:r>
      <w:proofErr w:type="spellStart"/>
      <w:r w:rsidR="00CF58F9" w:rsidRPr="00E13DA7">
        <w:rPr>
          <w:sz w:val="26"/>
          <w:szCs w:val="26"/>
        </w:rPr>
        <w:t>АлАТ</w:t>
      </w:r>
      <w:proofErr w:type="spellEnd"/>
      <w:r w:rsidRPr="00E13DA7">
        <w:rPr>
          <w:color w:val="000000" w:themeColor="text1"/>
          <w:sz w:val="26"/>
          <w:szCs w:val="26"/>
          <w:shd w:val="clear" w:color="auto" w:fill="FFFFFF"/>
        </w:rPr>
        <w:t>)</w:t>
      </w:r>
    </w:p>
    <w:p w:rsidR="00444EA2" w:rsidRPr="00570C9C" w:rsidRDefault="00DE3039" w:rsidP="00570C9C">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Рентгенография органов грудной клетки.</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ЭКГ</w:t>
      </w:r>
    </w:p>
    <w:p w:rsidR="00FE49F4" w:rsidRPr="00570C9C" w:rsidRDefault="00FE49F4" w:rsidP="00570C9C">
      <w:pPr>
        <w:spacing w:line="276" w:lineRule="auto"/>
        <w:ind w:left="360"/>
        <w:rPr>
          <w:color w:val="000000" w:themeColor="text1"/>
          <w:sz w:val="26"/>
          <w:szCs w:val="26"/>
          <w:shd w:val="clear" w:color="auto" w:fill="FFFFFF"/>
        </w:rPr>
      </w:pPr>
    </w:p>
    <w:p w:rsidR="00DE3039" w:rsidRPr="00E13DA7" w:rsidRDefault="00DE3039" w:rsidP="00DE3039">
      <w:pPr>
        <w:spacing w:line="276" w:lineRule="auto"/>
        <w:rPr>
          <w:color w:val="000000" w:themeColor="text1"/>
          <w:sz w:val="26"/>
          <w:szCs w:val="26"/>
          <w:shd w:val="clear" w:color="auto" w:fill="FFFFFF"/>
        </w:rPr>
      </w:pPr>
    </w:p>
    <w:p w:rsidR="00CD0626" w:rsidRPr="00E13DA7" w:rsidRDefault="00CD0626" w:rsidP="00CD0626">
      <w:pPr>
        <w:spacing w:line="276" w:lineRule="auto"/>
        <w:jc w:val="center"/>
        <w:rPr>
          <w:b/>
          <w:sz w:val="26"/>
          <w:szCs w:val="26"/>
        </w:rPr>
      </w:pPr>
      <w:r w:rsidRPr="00E13DA7">
        <w:rPr>
          <w:b/>
          <w:sz w:val="26"/>
          <w:szCs w:val="26"/>
        </w:rPr>
        <w:t>IX. РЕЗУЛЬТАТЫ ЛАБОРАТОРНЫХ И ИНСТРУМЕНТАЛЬНЫХ ИССЛЕДОВАНИЙ</w:t>
      </w:r>
    </w:p>
    <w:p w:rsidR="00CD0626" w:rsidRPr="00E13DA7" w:rsidRDefault="00CD0626" w:rsidP="00DE3039">
      <w:pPr>
        <w:spacing w:line="276" w:lineRule="auto"/>
        <w:rPr>
          <w:color w:val="000000" w:themeColor="text1"/>
          <w:sz w:val="26"/>
          <w:szCs w:val="26"/>
          <w:shd w:val="clear" w:color="auto" w:fill="FFFFFF"/>
        </w:rPr>
      </w:pPr>
    </w:p>
    <w:p w:rsidR="00EC43F4" w:rsidRPr="00E13DA7" w:rsidRDefault="00EC43F4" w:rsidP="00FE49F4">
      <w:pPr>
        <w:numPr>
          <w:ilvl w:val="0"/>
          <w:numId w:val="4"/>
        </w:numPr>
        <w:ind w:left="0" w:firstLine="0"/>
        <w:contextualSpacing/>
        <w:rPr>
          <w:sz w:val="26"/>
          <w:szCs w:val="26"/>
          <w:u w:val="single"/>
        </w:rPr>
      </w:pPr>
      <w:r w:rsidRPr="00E13DA7">
        <w:rPr>
          <w:sz w:val="26"/>
          <w:szCs w:val="26"/>
          <w:u w:val="single"/>
        </w:rPr>
        <w:t>Общий анализ крови</w:t>
      </w:r>
      <w:r w:rsidR="00570C9C">
        <w:rPr>
          <w:sz w:val="26"/>
          <w:szCs w:val="26"/>
          <w:u w:val="single"/>
        </w:rPr>
        <w:t xml:space="preserve"> (30.11.2017</w:t>
      </w:r>
      <w:r w:rsidRPr="00E13DA7">
        <w:rPr>
          <w:sz w:val="26"/>
          <w:szCs w:val="26"/>
          <w:u w:val="single"/>
        </w:rPr>
        <w:t>)</w:t>
      </w:r>
    </w:p>
    <w:p w:rsidR="00EC43F4" w:rsidRPr="00E13DA7" w:rsidRDefault="00EC43F4" w:rsidP="00FE49F4">
      <w:pPr>
        <w:contextualSpacing/>
        <w:rPr>
          <w:sz w:val="26"/>
          <w:szCs w:val="26"/>
        </w:rPr>
      </w:pPr>
      <w:r w:rsidRPr="00E13DA7">
        <w:rPr>
          <w:sz w:val="26"/>
          <w:szCs w:val="26"/>
        </w:rPr>
        <w:t xml:space="preserve">Эритроциты – </w:t>
      </w:r>
      <w:r w:rsidR="00732FF8" w:rsidRPr="00E13DA7">
        <w:rPr>
          <w:sz w:val="26"/>
          <w:szCs w:val="26"/>
        </w:rPr>
        <w:t>4</w:t>
      </w:r>
      <w:r w:rsidRPr="00E13DA7">
        <w:rPr>
          <w:sz w:val="26"/>
          <w:szCs w:val="26"/>
        </w:rPr>
        <w:t>,48*10</w:t>
      </w:r>
      <w:r w:rsidRPr="00E13DA7">
        <w:rPr>
          <w:sz w:val="26"/>
          <w:szCs w:val="26"/>
          <w:vertAlign w:val="superscript"/>
        </w:rPr>
        <w:t>12</w:t>
      </w:r>
      <w:r w:rsidRPr="00E13DA7">
        <w:rPr>
          <w:sz w:val="26"/>
          <w:szCs w:val="26"/>
        </w:rPr>
        <w:t>/л</w:t>
      </w:r>
    </w:p>
    <w:p w:rsidR="00EC43F4" w:rsidRPr="00E13DA7" w:rsidRDefault="00EC43F4" w:rsidP="00FE49F4">
      <w:pPr>
        <w:contextualSpacing/>
        <w:rPr>
          <w:sz w:val="26"/>
          <w:szCs w:val="26"/>
        </w:rPr>
      </w:pPr>
      <w:r w:rsidRPr="00E13DA7">
        <w:rPr>
          <w:sz w:val="26"/>
          <w:szCs w:val="26"/>
        </w:rPr>
        <w:t>Гемоглобин – 127 г/л</w:t>
      </w:r>
    </w:p>
    <w:p w:rsidR="00EC43F4" w:rsidRPr="00E13DA7" w:rsidRDefault="00732FF8" w:rsidP="00FE49F4">
      <w:pPr>
        <w:contextualSpacing/>
        <w:rPr>
          <w:sz w:val="26"/>
          <w:szCs w:val="26"/>
        </w:rPr>
      </w:pPr>
      <w:r w:rsidRPr="00E13DA7">
        <w:rPr>
          <w:sz w:val="26"/>
          <w:szCs w:val="26"/>
        </w:rPr>
        <w:t>Тромбоциты – 276</w:t>
      </w:r>
      <w:r w:rsidR="00EC43F4" w:rsidRPr="00E13DA7">
        <w:rPr>
          <w:sz w:val="26"/>
          <w:szCs w:val="26"/>
        </w:rPr>
        <w:t>*10</w:t>
      </w:r>
      <w:r w:rsidR="00EC43F4" w:rsidRPr="00E13DA7">
        <w:rPr>
          <w:sz w:val="26"/>
          <w:szCs w:val="26"/>
          <w:vertAlign w:val="superscript"/>
        </w:rPr>
        <w:t>9</w:t>
      </w:r>
      <w:r w:rsidR="00EC43F4" w:rsidRPr="00E13DA7">
        <w:rPr>
          <w:sz w:val="26"/>
          <w:szCs w:val="26"/>
        </w:rPr>
        <w:t>/л</w:t>
      </w:r>
    </w:p>
    <w:p w:rsidR="00EC43F4" w:rsidRPr="00E13DA7" w:rsidRDefault="00EC43F4" w:rsidP="00FE49F4">
      <w:pPr>
        <w:contextualSpacing/>
        <w:rPr>
          <w:sz w:val="26"/>
          <w:szCs w:val="26"/>
        </w:rPr>
      </w:pPr>
      <w:r w:rsidRPr="00E13DA7">
        <w:rPr>
          <w:sz w:val="26"/>
          <w:szCs w:val="26"/>
        </w:rPr>
        <w:t>Лейкоциты – 6,6*10</w:t>
      </w:r>
      <w:r w:rsidRPr="00E13DA7">
        <w:rPr>
          <w:sz w:val="26"/>
          <w:szCs w:val="26"/>
          <w:vertAlign w:val="superscript"/>
        </w:rPr>
        <w:t>9</w:t>
      </w:r>
      <w:r w:rsidRPr="00E13DA7">
        <w:rPr>
          <w:sz w:val="26"/>
          <w:szCs w:val="26"/>
        </w:rPr>
        <w:t>/л</w:t>
      </w:r>
    </w:p>
    <w:p w:rsidR="00EC43F4" w:rsidRPr="00E13DA7" w:rsidRDefault="00EC43F4" w:rsidP="00FE49F4">
      <w:pPr>
        <w:contextualSpacing/>
        <w:rPr>
          <w:sz w:val="26"/>
          <w:szCs w:val="26"/>
        </w:rPr>
      </w:pPr>
      <w:r w:rsidRPr="00E13DA7">
        <w:rPr>
          <w:sz w:val="26"/>
          <w:szCs w:val="26"/>
        </w:rPr>
        <w:t>Лейкоц</w:t>
      </w:r>
      <w:r w:rsidR="00732FF8" w:rsidRPr="00E13DA7">
        <w:rPr>
          <w:sz w:val="26"/>
          <w:szCs w:val="26"/>
        </w:rPr>
        <w:t xml:space="preserve">итарная ф-ла: </w:t>
      </w:r>
      <w:proofErr w:type="gramStart"/>
      <w:r w:rsidR="00732FF8" w:rsidRPr="00E13DA7">
        <w:rPr>
          <w:sz w:val="26"/>
          <w:szCs w:val="26"/>
        </w:rPr>
        <w:t>п</w:t>
      </w:r>
      <w:proofErr w:type="gramEnd"/>
      <w:r w:rsidR="00732FF8" w:rsidRPr="00E13DA7">
        <w:rPr>
          <w:sz w:val="26"/>
          <w:szCs w:val="26"/>
        </w:rPr>
        <w:t xml:space="preserve">/я – 5%, с/я – 52%, </w:t>
      </w:r>
      <w:proofErr w:type="spellStart"/>
      <w:r w:rsidR="00732FF8" w:rsidRPr="00E13DA7">
        <w:rPr>
          <w:sz w:val="26"/>
          <w:szCs w:val="26"/>
        </w:rPr>
        <w:t>эоз</w:t>
      </w:r>
      <w:proofErr w:type="spellEnd"/>
      <w:r w:rsidR="00732FF8" w:rsidRPr="00E13DA7">
        <w:rPr>
          <w:sz w:val="26"/>
          <w:szCs w:val="26"/>
        </w:rPr>
        <w:t xml:space="preserve"> – 1%, </w:t>
      </w:r>
      <w:proofErr w:type="spellStart"/>
      <w:r w:rsidR="00732FF8" w:rsidRPr="00E13DA7">
        <w:rPr>
          <w:sz w:val="26"/>
          <w:szCs w:val="26"/>
        </w:rPr>
        <w:t>мон</w:t>
      </w:r>
      <w:proofErr w:type="spellEnd"/>
      <w:r w:rsidR="00732FF8" w:rsidRPr="00E13DA7">
        <w:rPr>
          <w:sz w:val="26"/>
          <w:szCs w:val="26"/>
        </w:rPr>
        <w:t xml:space="preserve"> - 8%, </w:t>
      </w:r>
      <w:proofErr w:type="spellStart"/>
      <w:r w:rsidR="00732FF8" w:rsidRPr="00E13DA7">
        <w:rPr>
          <w:sz w:val="26"/>
          <w:szCs w:val="26"/>
        </w:rPr>
        <w:t>лим</w:t>
      </w:r>
      <w:proofErr w:type="spellEnd"/>
      <w:r w:rsidR="00732FF8" w:rsidRPr="00E13DA7">
        <w:rPr>
          <w:sz w:val="26"/>
          <w:szCs w:val="26"/>
        </w:rPr>
        <w:t xml:space="preserve"> – 34</w:t>
      </w:r>
      <w:r w:rsidRPr="00E13DA7">
        <w:rPr>
          <w:sz w:val="26"/>
          <w:szCs w:val="26"/>
        </w:rPr>
        <w:t>%</w:t>
      </w:r>
    </w:p>
    <w:p w:rsidR="00EC43F4" w:rsidRPr="00E13DA7" w:rsidRDefault="00732FF8" w:rsidP="00FE49F4">
      <w:pPr>
        <w:contextualSpacing/>
        <w:rPr>
          <w:sz w:val="26"/>
          <w:szCs w:val="26"/>
        </w:rPr>
      </w:pPr>
      <w:r w:rsidRPr="00E13DA7">
        <w:rPr>
          <w:sz w:val="26"/>
          <w:szCs w:val="26"/>
        </w:rPr>
        <w:t>СОЭ – 50</w:t>
      </w:r>
      <w:r w:rsidR="00EC43F4" w:rsidRPr="00E13DA7">
        <w:rPr>
          <w:sz w:val="26"/>
          <w:szCs w:val="26"/>
        </w:rPr>
        <w:t xml:space="preserve"> мм/ч</w:t>
      </w:r>
    </w:p>
    <w:p w:rsidR="00EC43F4" w:rsidRPr="00E13DA7" w:rsidRDefault="00EC43F4" w:rsidP="00FE49F4">
      <w:pPr>
        <w:contextualSpacing/>
        <w:rPr>
          <w:sz w:val="26"/>
          <w:szCs w:val="26"/>
        </w:rPr>
      </w:pPr>
      <w:r w:rsidRPr="00E13DA7">
        <w:rPr>
          <w:sz w:val="26"/>
          <w:szCs w:val="26"/>
        </w:rPr>
        <w:t>За</w:t>
      </w:r>
      <w:r w:rsidR="00732FF8" w:rsidRPr="00E13DA7">
        <w:rPr>
          <w:sz w:val="26"/>
          <w:szCs w:val="26"/>
        </w:rPr>
        <w:t>ключение: лейкоцитоз, ускорение СОЭ</w:t>
      </w:r>
    </w:p>
    <w:p w:rsidR="00EC43F4" w:rsidRPr="00E13DA7" w:rsidRDefault="00EC43F4" w:rsidP="00FE49F4">
      <w:pPr>
        <w:contextualSpacing/>
        <w:rPr>
          <w:sz w:val="26"/>
          <w:szCs w:val="26"/>
        </w:rPr>
      </w:pPr>
    </w:p>
    <w:p w:rsidR="00EC43F4" w:rsidRPr="00E13DA7" w:rsidRDefault="00570C9C" w:rsidP="00FE49F4">
      <w:pPr>
        <w:numPr>
          <w:ilvl w:val="0"/>
          <w:numId w:val="4"/>
        </w:numPr>
        <w:ind w:left="0" w:firstLine="0"/>
        <w:contextualSpacing/>
        <w:rPr>
          <w:sz w:val="26"/>
          <w:szCs w:val="26"/>
        </w:rPr>
      </w:pPr>
      <w:r>
        <w:rPr>
          <w:sz w:val="26"/>
          <w:szCs w:val="26"/>
          <w:u w:val="single"/>
        </w:rPr>
        <w:t>Общий анализ мочи (30.11.2017</w:t>
      </w:r>
      <w:r w:rsidR="00EC43F4" w:rsidRPr="00E13DA7">
        <w:rPr>
          <w:sz w:val="26"/>
          <w:szCs w:val="26"/>
          <w:u w:val="single"/>
        </w:rPr>
        <w:t>)</w:t>
      </w:r>
    </w:p>
    <w:p w:rsidR="00EC43F4" w:rsidRPr="00E13DA7" w:rsidRDefault="00EC43F4" w:rsidP="00FE49F4">
      <w:pPr>
        <w:contextualSpacing/>
        <w:jc w:val="both"/>
        <w:rPr>
          <w:sz w:val="26"/>
          <w:szCs w:val="26"/>
        </w:rPr>
      </w:pPr>
      <w:r w:rsidRPr="00E13DA7">
        <w:rPr>
          <w:sz w:val="26"/>
          <w:szCs w:val="26"/>
        </w:rPr>
        <w:t>Цвет -  св. желтый</w:t>
      </w:r>
    </w:p>
    <w:p w:rsidR="00EC43F4" w:rsidRPr="00E13DA7" w:rsidRDefault="00EC43F4" w:rsidP="00FE49F4">
      <w:pPr>
        <w:contextualSpacing/>
        <w:jc w:val="both"/>
        <w:rPr>
          <w:sz w:val="26"/>
          <w:szCs w:val="26"/>
        </w:rPr>
      </w:pPr>
      <w:r w:rsidRPr="00E13DA7">
        <w:rPr>
          <w:sz w:val="26"/>
          <w:szCs w:val="26"/>
        </w:rPr>
        <w:t xml:space="preserve">Прозрачность – полная </w:t>
      </w:r>
    </w:p>
    <w:p w:rsidR="00EC43F4" w:rsidRPr="00E13DA7" w:rsidRDefault="00EC43F4" w:rsidP="00FE49F4">
      <w:pPr>
        <w:contextualSpacing/>
        <w:jc w:val="both"/>
        <w:rPr>
          <w:sz w:val="26"/>
          <w:szCs w:val="26"/>
        </w:rPr>
      </w:pPr>
      <w:r w:rsidRPr="00E13DA7">
        <w:rPr>
          <w:sz w:val="26"/>
          <w:szCs w:val="26"/>
        </w:rPr>
        <w:lastRenderedPageBreak/>
        <w:t>Относительная плотность – 1020</w:t>
      </w:r>
    </w:p>
    <w:p w:rsidR="00EC43F4" w:rsidRPr="00E13DA7" w:rsidRDefault="00EC43F4" w:rsidP="00FE49F4">
      <w:pPr>
        <w:contextualSpacing/>
        <w:jc w:val="both"/>
        <w:rPr>
          <w:sz w:val="26"/>
          <w:szCs w:val="26"/>
        </w:rPr>
      </w:pPr>
      <w:r w:rsidRPr="00E13DA7">
        <w:rPr>
          <w:sz w:val="26"/>
          <w:szCs w:val="26"/>
        </w:rPr>
        <w:t>Реакция – кислая</w:t>
      </w:r>
    </w:p>
    <w:p w:rsidR="00EC43F4" w:rsidRPr="00E13DA7" w:rsidRDefault="00EC43F4" w:rsidP="00FE49F4">
      <w:pPr>
        <w:contextualSpacing/>
        <w:jc w:val="both"/>
        <w:rPr>
          <w:sz w:val="26"/>
          <w:szCs w:val="26"/>
        </w:rPr>
      </w:pPr>
      <w:r w:rsidRPr="00E13DA7">
        <w:rPr>
          <w:sz w:val="26"/>
          <w:szCs w:val="26"/>
        </w:rPr>
        <w:t>Белок – нет</w:t>
      </w:r>
    </w:p>
    <w:p w:rsidR="00EC43F4" w:rsidRPr="00E13DA7" w:rsidRDefault="00EC43F4" w:rsidP="00FE49F4">
      <w:pPr>
        <w:contextualSpacing/>
        <w:jc w:val="both"/>
        <w:rPr>
          <w:sz w:val="26"/>
          <w:szCs w:val="26"/>
        </w:rPr>
      </w:pPr>
      <w:r w:rsidRPr="00E13DA7">
        <w:rPr>
          <w:sz w:val="26"/>
          <w:szCs w:val="26"/>
        </w:rPr>
        <w:t>Глюкоза – нет</w:t>
      </w:r>
    </w:p>
    <w:p w:rsidR="00EC43F4" w:rsidRPr="00E13DA7" w:rsidRDefault="00EC43F4" w:rsidP="00FE49F4">
      <w:pPr>
        <w:contextualSpacing/>
        <w:jc w:val="both"/>
        <w:rPr>
          <w:sz w:val="26"/>
          <w:szCs w:val="26"/>
        </w:rPr>
      </w:pPr>
      <w:r w:rsidRPr="00E13DA7">
        <w:rPr>
          <w:sz w:val="26"/>
          <w:szCs w:val="26"/>
        </w:rPr>
        <w:t xml:space="preserve">Плоский эпителий 0-1 в </w:t>
      </w:r>
      <w:proofErr w:type="gramStart"/>
      <w:r w:rsidRPr="00E13DA7">
        <w:rPr>
          <w:sz w:val="26"/>
          <w:szCs w:val="26"/>
        </w:rPr>
        <w:t>п</w:t>
      </w:r>
      <w:proofErr w:type="gramEnd"/>
      <w:r w:rsidRPr="00E13DA7">
        <w:rPr>
          <w:sz w:val="26"/>
          <w:szCs w:val="26"/>
        </w:rPr>
        <w:t>/</w:t>
      </w:r>
      <w:proofErr w:type="spellStart"/>
      <w:r w:rsidRPr="00E13DA7">
        <w:rPr>
          <w:sz w:val="26"/>
          <w:szCs w:val="26"/>
        </w:rPr>
        <w:t>зр</w:t>
      </w:r>
      <w:proofErr w:type="spellEnd"/>
    </w:p>
    <w:p w:rsidR="00EC43F4" w:rsidRPr="00E13DA7" w:rsidRDefault="00EC43F4" w:rsidP="00FE49F4">
      <w:pPr>
        <w:contextualSpacing/>
        <w:jc w:val="both"/>
        <w:rPr>
          <w:sz w:val="26"/>
          <w:szCs w:val="26"/>
        </w:rPr>
      </w:pPr>
      <w:r w:rsidRPr="00E13DA7">
        <w:rPr>
          <w:sz w:val="26"/>
          <w:szCs w:val="26"/>
        </w:rPr>
        <w:t xml:space="preserve">Лейкоциты 2-3 в </w:t>
      </w:r>
      <w:proofErr w:type="gramStart"/>
      <w:r w:rsidRPr="00E13DA7">
        <w:rPr>
          <w:sz w:val="26"/>
          <w:szCs w:val="26"/>
        </w:rPr>
        <w:t>п</w:t>
      </w:r>
      <w:proofErr w:type="gramEnd"/>
      <w:r w:rsidRPr="00E13DA7">
        <w:rPr>
          <w:sz w:val="26"/>
          <w:szCs w:val="26"/>
        </w:rPr>
        <w:t>/</w:t>
      </w:r>
      <w:proofErr w:type="spellStart"/>
      <w:r w:rsidRPr="00E13DA7">
        <w:rPr>
          <w:sz w:val="26"/>
          <w:szCs w:val="26"/>
        </w:rPr>
        <w:t>зр</w:t>
      </w:r>
      <w:proofErr w:type="spellEnd"/>
    </w:p>
    <w:p w:rsidR="00EC43F4" w:rsidRPr="00E13DA7" w:rsidRDefault="00EC43F4" w:rsidP="00FE49F4">
      <w:pPr>
        <w:contextualSpacing/>
        <w:rPr>
          <w:sz w:val="26"/>
          <w:szCs w:val="26"/>
        </w:rPr>
      </w:pPr>
      <w:r w:rsidRPr="00E13DA7">
        <w:rPr>
          <w:sz w:val="26"/>
          <w:szCs w:val="26"/>
        </w:rPr>
        <w:t>Заключение: все показатели в норме</w:t>
      </w:r>
    </w:p>
    <w:p w:rsidR="00EC43F4" w:rsidRPr="00E13DA7" w:rsidRDefault="00EC43F4" w:rsidP="00FE49F4">
      <w:pPr>
        <w:contextualSpacing/>
        <w:rPr>
          <w:sz w:val="26"/>
          <w:szCs w:val="26"/>
        </w:rPr>
      </w:pPr>
    </w:p>
    <w:p w:rsidR="00EC43F4" w:rsidRPr="00E13DA7" w:rsidRDefault="00FE49F4" w:rsidP="00FE49F4">
      <w:pPr>
        <w:numPr>
          <w:ilvl w:val="0"/>
          <w:numId w:val="4"/>
        </w:numPr>
        <w:ind w:left="0" w:firstLine="0"/>
        <w:contextualSpacing/>
        <w:rPr>
          <w:sz w:val="26"/>
          <w:szCs w:val="26"/>
        </w:rPr>
      </w:pPr>
      <w:r w:rsidRPr="00E13DA7">
        <w:rPr>
          <w:sz w:val="26"/>
          <w:szCs w:val="26"/>
          <w:u w:val="single"/>
        </w:rPr>
        <w:t>Биохимический анализ крови (</w:t>
      </w:r>
      <w:r w:rsidR="00570C9C">
        <w:rPr>
          <w:sz w:val="26"/>
          <w:szCs w:val="26"/>
          <w:u w:val="single"/>
        </w:rPr>
        <w:t>30.11.2017</w:t>
      </w:r>
      <w:r w:rsidR="00EC43F4" w:rsidRPr="00E13DA7">
        <w:rPr>
          <w:sz w:val="26"/>
          <w:szCs w:val="26"/>
          <w:u w:val="single"/>
        </w:rPr>
        <w:t>)</w:t>
      </w:r>
    </w:p>
    <w:p w:rsidR="00EC43F4" w:rsidRPr="00E13DA7" w:rsidRDefault="00EC43F4" w:rsidP="00FE49F4">
      <w:pPr>
        <w:contextualSpacing/>
        <w:jc w:val="both"/>
        <w:rPr>
          <w:sz w:val="26"/>
          <w:szCs w:val="26"/>
        </w:rPr>
      </w:pPr>
      <w:r w:rsidRPr="00E13DA7">
        <w:rPr>
          <w:sz w:val="26"/>
          <w:szCs w:val="26"/>
        </w:rPr>
        <w:t xml:space="preserve">Билирубин общий </w:t>
      </w:r>
      <w:r w:rsidR="00E67E7B" w:rsidRPr="00E13DA7">
        <w:rPr>
          <w:sz w:val="26"/>
          <w:szCs w:val="26"/>
        </w:rPr>
        <w:t>10,7</w:t>
      </w:r>
      <w:r w:rsidRPr="00E13DA7">
        <w:rPr>
          <w:sz w:val="26"/>
          <w:szCs w:val="26"/>
        </w:rPr>
        <w:t xml:space="preserve"> мкм/л </w:t>
      </w:r>
    </w:p>
    <w:p w:rsidR="00EC43F4" w:rsidRPr="00E13DA7" w:rsidRDefault="00EC43F4" w:rsidP="00FE49F4">
      <w:pPr>
        <w:contextualSpacing/>
        <w:jc w:val="both"/>
        <w:rPr>
          <w:sz w:val="26"/>
          <w:szCs w:val="26"/>
        </w:rPr>
      </w:pPr>
      <w:r w:rsidRPr="00E13DA7">
        <w:rPr>
          <w:sz w:val="26"/>
          <w:szCs w:val="26"/>
        </w:rPr>
        <w:t xml:space="preserve">Билирубин прямой 2,1 мкм/л </w:t>
      </w:r>
    </w:p>
    <w:p w:rsidR="00EC43F4" w:rsidRPr="00E13DA7" w:rsidRDefault="00EC43F4" w:rsidP="00FE49F4">
      <w:pPr>
        <w:contextualSpacing/>
        <w:jc w:val="both"/>
        <w:rPr>
          <w:sz w:val="26"/>
          <w:szCs w:val="26"/>
        </w:rPr>
      </w:pPr>
      <w:r w:rsidRPr="00E13DA7">
        <w:rPr>
          <w:sz w:val="26"/>
          <w:szCs w:val="26"/>
        </w:rPr>
        <w:t>Общий белок 7</w:t>
      </w:r>
      <w:r w:rsidR="00E67E7B" w:rsidRPr="00E13DA7">
        <w:rPr>
          <w:sz w:val="26"/>
          <w:szCs w:val="26"/>
        </w:rPr>
        <w:t>1</w:t>
      </w:r>
      <w:r w:rsidRPr="00E13DA7">
        <w:rPr>
          <w:sz w:val="26"/>
          <w:szCs w:val="26"/>
        </w:rPr>
        <w:t xml:space="preserve"> г/л </w:t>
      </w:r>
    </w:p>
    <w:p w:rsidR="00732FF8" w:rsidRPr="00E13DA7" w:rsidRDefault="00E67E7B" w:rsidP="00FE49F4">
      <w:pPr>
        <w:contextualSpacing/>
        <w:jc w:val="both"/>
        <w:rPr>
          <w:sz w:val="26"/>
          <w:szCs w:val="26"/>
        </w:rPr>
      </w:pPr>
      <w:r w:rsidRPr="00E13DA7">
        <w:rPr>
          <w:sz w:val="26"/>
          <w:szCs w:val="26"/>
        </w:rPr>
        <w:t xml:space="preserve">Щелочная </w:t>
      </w:r>
      <w:proofErr w:type="spellStart"/>
      <w:r w:rsidRPr="00E13DA7">
        <w:rPr>
          <w:sz w:val="26"/>
          <w:szCs w:val="26"/>
        </w:rPr>
        <w:t>фосфотаза</w:t>
      </w:r>
      <w:proofErr w:type="spellEnd"/>
      <w:r w:rsidRPr="00E13DA7">
        <w:rPr>
          <w:sz w:val="26"/>
          <w:szCs w:val="26"/>
        </w:rPr>
        <w:t xml:space="preserve"> 63</w:t>
      </w:r>
      <w:proofErr w:type="gramStart"/>
      <w:r w:rsidR="00EC43F4" w:rsidRPr="00E13DA7">
        <w:rPr>
          <w:sz w:val="26"/>
          <w:szCs w:val="26"/>
        </w:rPr>
        <w:t xml:space="preserve"> Е</w:t>
      </w:r>
      <w:proofErr w:type="gramEnd"/>
      <w:r w:rsidR="00EC43F4" w:rsidRPr="00E13DA7">
        <w:rPr>
          <w:sz w:val="26"/>
          <w:szCs w:val="26"/>
        </w:rPr>
        <w:t>/л</w:t>
      </w:r>
    </w:p>
    <w:p w:rsidR="00EC43F4" w:rsidRPr="00E13DA7" w:rsidRDefault="00EC43F4" w:rsidP="00FE49F4">
      <w:pPr>
        <w:contextualSpacing/>
        <w:jc w:val="both"/>
        <w:rPr>
          <w:sz w:val="26"/>
          <w:szCs w:val="26"/>
        </w:rPr>
      </w:pPr>
      <w:r w:rsidRPr="00E13DA7">
        <w:rPr>
          <w:sz w:val="26"/>
          <w:szCs w:val="26"/>
        </w:rPr>
        <w:t xml:space="preserve">Глюкоза </w:t>
      </w:r>
      <w:r w:rsidR="00E67E7B" w:rsidRPr="00E13DA7">
        <w:rPr>
          <w:sz w:val="26"/>
          <w:szCs w:val="26"/>
        </w:rPr>
        <w:t>4,8</w:t>
      </w:r>
      <w:r w:rsidRPr="00E13DA7">
        <w:rPr>
          <w:sz w:val="26"/>
          <w:szCs w:val="26"/>
        </w:rPr>
        <w:t xml:space="preserve"> </w:t>
      </w:r>
      <w:proofErr w:type="spellStart"/>
      <w:r w:rsidRPr="00E13DA7">
        <w:rPr>
          <w:sz w:val="26"/>
          <w:szCs w:val="26"/>
        </w:rPr>
        <w:t>ммоль</w:t>
      </w:r>
      <w:proofErr w:type="spellEnd"/>
      <w:r w:rsidRPr="00E13DA7">
        <w:rPr>
          <w:sz w:val="26"/>
          <w:szCs w:val="26"/>
        </w:rPr>
        <w:t xml:space="preserve">/л </w:t>
      </w:r>
    </w:p>
    <w:p w:rsidR="00EC43F4" w:rsidRPr="00E13DA7" w:rsidRDefault="00EC43F4" w:rsidP="00FE49F4">
      <w:pPr>
        <w:contextualSpacing/>
        <w:jc w:val="both"/>
        <w:rPr>
          <w:sz w:val="26"/>
          <w:szCs w:val="26"/>
        </w:rPr>
      </w:pPr>
      <w:r w:rsidRPr="00E13DA7">
        <w:rPr>
          <w:sz w:val="26"/>
          <w:szCs w:val="26"/>
        </w:rPr>
        <w:t xml:space="preserve">Мочевина крови </w:t>
      </w:r>
      <w:r w:rsidR="00732FF8" w:rsidRPr="00E13DA7">
        <w:rPr>
          <w:sz w:val="26"/>
          <w:szCs w:val="26"/>
        </w:rPr>
        <w:t>3,5</w:t>
      </w:r>
      <w:r w:rsidRPr="00E13DA7">
        <w:rPr>
          <w:sz w:val="26"/>
          <w:szCs w:val="26"/>
        </w:rPr>
        <w:t xml:space="preserve"> </w:t>
      </w:r>
      <w:proofErr w:type="spellStart"/>
      <w:r w:rsidRPr="00E13DA7">
        <w:rPr>
          <w:sz w:val="26"/>
          <w:szCs w:val="26"/>
        </w:rPr>
        <w:t>ммоль</w:t>
      </w:r>
      <w:proofErr w:type="spellEnd"/>
      <w:r w:rsidRPr="00E13DA7">
        <w:rPr>
          <w:sz w:val="26"/>
          <w:szCs w:val="26"/>
        </w:rPr>
        <w:t xml:space="preserve">/л </w:t>
      </w:r>
    </w:p>
    <w:p w:rsidR="00EC43F4" w:rsidRPr="00E13DA7" w:rsidRDefault="00EC43F4" w:rsidP="00FE49F4">
      <w:pPr>
        <w:contextualSpacing/>
        <w:jc w:val="both"/>
        <w:rPr>
          <w:sz w:val="26"/>
          <w:szCs w:val="26"/>
        </w:rPr>
      </w:pPr>
      <w:proofErr w:type="spellStart"/>
      <w:r w:rsidRPr="00E13DA7">
        <w:rPr>
          <w:sz w:val="26"/>
          <w:szCs w:val="26"/>
        </w:rPr>
        <w:t>Креатинин</w:t>
      </w:r>
      <w:proofErr w:type="spellEnd"/>
      <w:r w:rsidRPr="00E13DA7">
        <w:rPr>
          <w:sz w:val="26"/>
          <w:szCs w:val="26"/>
        </w:rPr>
        <w:t xml:space="preserve"> 0,06</w:t>
      </w:r>
      <w:r w:rsidR="00E67E7B" w:rsidRPr="00E13DA7">
        <w:rPr>
          <w:sz w:val="26"/>
          <w:szCs w:val="26"/>
        </w:rPr>
        <w:t>7</w:t>
      </w:r>
      <w:r w:rsidRPr="00E13DA7">
        <w:rPr>
          <w:sz w:val="26"/>
          <w:szCs w:val="26"/>
        </w:rPr>
        <w:t xml:space="preserve"> </w:t>
      </w:r>
      <w:proofErr w:type="spellStart"/>
      <w:r w:rsidRPr="00E13DA7">
        <w:rPr>
          <w:sz w:val="26"/>
          <w:szCs w:val="26"/>
        </w:rPr>
        <w:t>мкмоль</w:t>
      </w:r>
      <w:proofErr w:type="spellEnd"/>
      <w:r w:rsidRPr="00E13DA7">
        <w:rPr>
          <w:sz w:val="26"/>
          <w:szCs w:val="26"/>
        </w:rPr>
        <w:t xml:space="preserve">/л </w:t>
      </w:r>
    </w:p>
    <w:p w:rsidR="00EC43F4" w:rsidRPr="00E13DA7" w:rsidRDefault="00EC43F4" w:rsidP="00FE49F4">
      <w:pPr>
        <w:contextualSpacing/>
        <w:jc w:val="both"/>
        <w:rPr>
          <w:sz w:val="26"/>
          <w:szCs w:val="26"/>
        </w:rPr>
      </w:pPr>
      <w:proofErr w:type="spellStart"/>
      <w:r w:rsidRPr="00E13DA7">
        <w:rPr>
          <w:sz w:val="26"/>
          <w:szCs w:val="26"/>
        </w:rPr>
        <w:t>АлАТ</w:t>
      </w:r>
      <w:proofErr w:type="spellEnd"/>
      <w:r w:rsidRPr="00E13DA7">
        <w:rPr>
          <w:sz w:val="26"/>
          <w:szCs w:val="26"/>
        </w:rPr>
        <w:t xml:space="preserve"> </w:t>
      </w:r>
      <w:r w:rsidR="00E67E7B" w:rsidRPr="00E13DA7">
        <w:rPr>
          <w:sz w:val="26"/>
          <w:szCs w:val="26"/>
        </w:rPr>
        <w:t>34</w:t>
      </w:r>
      <w:proofErr w:type="gramStart"/>
      <w:r w:rsidRPr="00E13DA7">
        <w:rPr>
          <w:sz w:val="26"/>
          <w:szCs w:val="26"/>
        </w:rPr>
        <w:t xml:space="preserve"> Е</w:t>
      </w:r>
      <w:proofErr w:type="gramEnd"/>
      <w:r w:rsidRPr="00E13DA7">
        <w:rPr>
          <w:sz w:val="26"/>
          <w:szCs w:val="26"/>
        </w:rPr>
        <w:t xml:space="preserve">\л </w:t>
      </w:r>
    </w:p>
    <w:p w:rsidR="00EC43F4" w:rsidRPr="00E13DA7" w:rsidRDefault="00EC43F4" w:rsidP="00FE49F4">
      <w:pPr>
        <w:contextualSpacing/>
        <w:jc w:val="both"/>
        <w:rPr>
          <w:sz w:val="26"/>
          <w:szCs w:val="26"/>
        </w:rPr>
      </w:pPr>
      <w:proofErr w:type="spellStart"/>
      <w:r w:rsidRPr="00E13DA7">
        <w:rPr>
          <w:sz w:val="26"/>
          <w:szCs w:val="26"/>
        </w:rPr>
        <w:t>АсАТ</w:t>
      </w:r>
      <w:proofErr w:type="spellEnd"/>
      <w:r w:rsidRPr="00E13DA7">
        <w:rPr>
          <w:sz w:val="26"/>
          <w:szCs w:val="26"/>
        </w:rPr>
        <w:t xml:space="preserve"> </w:t>
      </w:r>
      <w:r w:rsidR="00570C9C">
        <w:rPr>
          <w:sz w:val="26"/>
          <w:szCs w:val="26"/>
        </w:rPr>
        <w:t>30</w:t>
      </w:r>
      <w:proofErr w:type="gramStart"/>
      <w:r w:rsidRPr="00E13DA7">
        <w:rPr>
          <w:sz w:val="26"/>
          <w:szCs w:val="26"/>
        </w:rPr>
        <w:t xml:space="preserve"> Е</w:t>
      </w:r>
      <w:proofErr w:type="gramEnd"/>
      <w:r w:rsidRPr="00E13DA7">
        <w:rPr>
          <w:sz w:val="26"/>
          <w:szCs w:val="26"/>
        </w:rPr>
        <w:t xml:space="preserve">\л </w:t>
      </w:r>
    </w:p>
    <w:p w:rsidR="00EC43F4" w:rsidRPr="00E13DA7" w:rsidRDefault="00E67E7B" w:rsidP="00FE49F4">
      <w:pPr>
        <w:contextualSpacing/>
        <w:jc w:val="both"/>
        <w:rPr>
          <w:sz w:val="26"/>
          <w:szCs w:val="26"/>
        </w:rPr>
      </w:pPr>
      <w:r w:rsidRPr="00E13DA7">
        <w:rPr>
          <w:sz w:val="26"/>
          <w:szCs w:val="26"/>
        </w:rPr>
        <w:t>Холестерин 4,0</w:t>
      </w:r>
      <w:r w:rsidR="00EC43F4" w:rsidRPr="00E13DA7">
        <w:rPr>
          <w:sz w:val="26"/>
          <w:szCs w:val="26"/>
        </w:rPr>
        <w:t xml:space="preserve"> </w:t>
      </w:r>
      <w:proofErr w:type="spellStart"/>
      <w:r w:rsidR="00EC43F4" w:rsidRPr="00E13DA7">
        <w:rPr>
          <w:sz w:val="26"/>
          <w:szCs w:val="26"/>
        </w:rPr>
        <w:t>ммоль</w:t>
      </w:r>
      <w:proofErr w:type="spellEnd"/>
      <w:r w:rsidR="00EC43F4" w:rsidRPr="00E13DA7">
        <w:rPr>
          <w:sz w:val="26"/>
          <w:szCs w:val="26"/>
        </w:rPr>
        <w:t>/л</w:t>
      </w:r>
    </w:p>
    <w:p w:rsidR="00EC43F4" w:rsidRPr="00E13DA7" w:rsidRDefault="00E67E7B" w:rsidP="00FE49F4">
      <w:pPr>
        <w:contextualSpacing/>
        <w:jc w:val="both"/>
        <w:rPr>
          <w:sz w:val="26"/>
          <w:szCs w:val="26"/>
        </w:rPr>
      </w:pPr>
      <w:r w:rsidRPr="00E13DA7">
        <w:rPr>
          <w:sz w:val="26"/>
          <w:szCs w:val="26"/>
        </w:rPr>
        <w:t>СРБ 50,1</w:t>
      </w:r>
      <w:r w:rsidR="00EC43F4" w:rsidRPr="00E13DA7">
        <w:rPr>
          <w:sz w:val="26"/>
          <w:szCs w:val="26"/>
        </w:rPr>
        <w:t>мг/л</w:t>
      </w:r>
    </w:p>
    <w:p w:rsidR="00EC43F4" w:rsidRPr="00E13DA7" w:rsidRDefault="00EC43F4" w:rsidP="00FE49F4">
      <w:pPr>
        <w:contextualSpacing/>
        <w:rPr>
          <w:sz w:val="26"/>
          <w:szCs w:val="26"/>
        </w:rPr>
      </w:pPr>
      <w:r w:rsidRPr="00E13DA7">
        <w:rPr>
          <w:sz w:val="26"/>
          <w:szCs w:val="26"/>
        </w:rPr>
        <w:t xml:space="preserve">Заключение: </w:t>
      </w:r>
      <w:r w:rsidR="00570C9C">
        <w:rPr>
          <w:sz w:val="26"/>
          <w:szCs w:val="26"/>
        </w:rPr>
        <w:t xml:space="preserve">повышение уровня </w:t>
      </w:r>
      <w:r w:rsidR="00732FF8" w:rsidRPr="00E13DA7">
        <w:rPr>
          <w:sz w:val="26"/>
          <w:szCs w:val="26"/>
        </w:rPr>
        <w:t xml:space="preserve"> СРБ</w:t>
      </w:r>
    </w:p>
    <w:p w:rsidR="007D780D" w:rsidRPr="00E13DA7" w:rsidRDefault="007D780D" w:rsidP="00FE49F4">
      <w:pPr>
        <w:contextualSpacing/>
        <w:rPr>
          <w:sz w:val="26"/>
          <w:szCs w:val="26"/>
        </w:rPr>
      </w:pPr>
    </w:p>
    <w:p w:rsidR="00EC43F4" w:rsidRPr="00E13DA7" w:rsidRDefault="00FE49F4" w:rsidP="00FE49F4">
      <w:pPr>
        <w:numPr>
          <w:ilvl w:val="0"/>
          <w:numId w:val="4"/>
        </w:numPr>
        <w:ind w:left="0" w:firstLine="0"/>
        <w:contextualSpacing/>
        <w:rPr>
          <w:sz w:val="26"/>
          <w:szCs w:val="26"/>
        </w:rPr>
      </w:pPr>
      <w:r w:rsidRPr="00E13DA7">
        <w:rPr>
          <w:sz w:val="26"/>
          <w:szCs w:val="26"/>
          <w:u w:val="single"/>
        </w:rPr>
        <w:t>ЭКГ (7.12</w:t>
      </w:r>
      <w:r w:rsidR="00EC43F4" w:rsidRPr="00E13DA7">
        <w:rPr>
          <w:sz w:val="26"/>
          <w:szCs w:val="26"/>
          <w:u w:val="single"/>
        </w:rPr>
        <w:t>.2016</w:t>
      </w:r>
      <w:r w:rsidR="00EC43F4" w:rsidRPr="00E13DA7">
        <w:rPr>
          <w:sz w:val="26"/>
          <w:szCs w:val="26"/>
        </w:rPr>
        <w:t>)</w:t>
      </w:r>
    </w:p>
    <w:p w:rsidR="00FE49F4" w:rsidRPr="00E13DA7" w:rsidRDefault="00EC43F4" w:rsidP="00FE49F4">
      <w:pPr>
        <w:contextualSpacing/>
        <w:rPr>
          <w:sz w:val="26"/>
          <w:szCs w:val="26"/>
        </w:rPr>
      </w:pPr>
      <w:r w:rsidRPr="00E13DA7">
        <w:rPr>
          <w:sz w:val="26"/>
          <w:szCs w:val="26"/>
        </w:rPr>
        <w:t>Ритм синусовый. Вертикаль</w:t>
      </w:r>
      <w:r w:rsidR="00FE49F4" w:rsidRPr="00E13DA7">
        <w:rPr>
          <w:sz w:val="26"/>
          <w:szCs w:val="26"/>
        </w:rPr>
        <w:t>ное положение оси сердца. ЧСС=70</w:t>
      </w:r>
      <w:r w:rsidRPr="00E13DA7">
        <w:rPr>
          <w:sz w:val="26"/>
          <w:szCs w:val="26"/>
        </w:rPr>
        <w:t>/мин.</w:t>
      </w:r>
    </w:p>
    <w:p w:rsidR="007D780D" w:rsidRPr="00570C9C" w:rsidRDefault="007D780D" w:rsidP="007D780D">
      <w:pPr>
        <w:pStyle w:val="a7"/>
        <w:ind w:left="0"/>
        <w:rPr>
          <w:sz w:val="26"/>
          <w:szCs w:val="26"/>
        </w:rPr>
      </w:pPr>
    </w:p>
    <w:p w:rsidR="00FE49F4" w:rsidRPr="00E13DA7" w:rsidRDefault="00FE49F4" w:rsidP="00FE49F4">
      <w:pPr>
        <w:pStyle w:val="a7"/>
        <w:numPr>
          <w:ilvl w:val="0"/>
          <w:numId w:val="4"/>
        </w:numPr>
        <w:ind w:left="0" w:firstLine="0"/>
        <w:rPr>
          <w:sz w:val="26"/>
          <w:szCs w:val="26"/>
          <w:u w:val="single"/>
        </w:rPr>
      </w:pPr>
      <w:r w:rsidRPr="00E13DA7">
        <w:rPr>
          <w:color w:val="000000" w:themeColor="text1"/>
          <w:sz w:val="26"/>
          <w:szCs w:val="26"/>
          <w:u w:val="single"/>
          <w:shd w:val="clear" w:color="auto" w:fill="FFFFFF"/>
        </w:rPr>
        <w:t xml:space="preserve">Рентгенография органов грудной </w:t>
      </w:r>
      <w:r w:rsidR="00570C9C">
        <w:rPr>
          <w:color w:val="000000" w:themeColor="text1"/>
          <w:sz w:val="26"/>
          <w:szCs w:val="26"/>
          <w:u w:val="single"/>
          <w:shd w:val="clear" w:color="auto" w:fill="FFFFFF"/>
        </w:rPr>
        <w:t>клетки(30.11.2017</w:t>
      </w:r>
      <w:r w:rsidRPr="00E13DA7">
        <w:rPr>
          <w:color w:val="000000" w:themeColor="text1"/>
          <w:sz w:val="26"/>
          <w:szCs w:val="26"/>
          <w:u w:val="single"/>
          <w:shd w:val="clear" w:color="auto" w:fill="FFFFFF"/>
        </w:rPr>
        <w:t>)</w:t>
      </w:r>
    </w:p>
    <w:p w:rsidR="00FE49F4" w:rsidRPr="00E13DA7" w:rsidRDefault="00FE49F4" w:rsidP="00FE49F4">
      <w:pPr>
        <w:pStyle w:val="a7"/>
        <w:ind w:left="0"/>
        <w:rPr>
          <w:color w:val="000000" w:themeColor="text1"/>
          <w:sz w:val="26"/>
          <w:szCs w:val="26"/>
          <w:shd w:val="clear" w:color="auto" w:fill="FFFFFF"/>
        </w:rPr>
      </w:pPr>
      <w:r w:rsidRPr="00E13DA7">
        <w:rPr>
          <w:color w:val="000000" w:themeColor="text1"/>
          <w:sz w:val="26"/>
          <w:szCs w:val="26"/>
          <w:shd w:val="clear" w:color="auto" w:fill="FFFFFF"/>
        </w:rPr>
        <w:t>Усиление, деформация легочного рисунка с перибронхиальной, периваскулярной инфильтрацией</w:t>
      </w:r>
      <w:r w:rsidR="00EB5F69" w:rsidRPr="00E13DA7">
        <w:rPr>
          <w:color w:val="000000" w:themeColor="text1"/>
          <w:sz w:val="26"/>
          <w:szCs w:val="26"/>
          <w:shd w:val="clear" w:color="auto" w:fill="FFFFFF"/>
        </w:rPr>
        <w:t xml:space="preserve"> в нижней доле левого легкого, корни </w:t>
      </w:r>
      <w:proofErr w:type="spellStart"/>
      <w:r w:rsidR="00EB5F69" w:rsidRPr="00E13DA7">
        <w:rPr>
          <w:color w:val="000000" w:themeColor="text1"/>
          <w:sz w:val="26"/>
          <w:szCs w:val="26"/>
          <w:shd w:val="clear" w:color="auto" w:fill="FFFFFF"/>
        </w:rPr>
        <w:t>тяжисты</w:t>
      </w:r>
      <w:proofErr w:type="spellEnd"/>
      <w:r w:rsidR="00EB5F69" w:rsidRPr="00E13DA7">
        <w:rPr>
          <w:color w:val="000000" w:themeColor="text1"/>
          <w:sz w:val="26"/>
          <w:szCs w:val="26"/>
          <w:shd w:val="clear" w:color="auto" w:fill="FFFFFF"/>
        </w:rPr>
        <w:t xml:space="preserve">. Срединная тень не смещена. </w:t>
      </w:r>
    </w:p>
    <w:p w:rsidR="00EB5F69" w:rsidRPr="00E13DA7" w:rsidRDefault="00EB5F69" w:rsidP="00FE49F4">
      <w:pPr>
        <w:pStyle w:val="a7"/>
        <w:ind w:left="0"/>
        <w:rPr>
          <w:color w:val="000000" w:themeColor="text1"/>
          <w:sz w:val="26"/>
          <w:szCs w:val="26"/>
          <w:shd w:val="clear" w:color="auto" w:fill="FFFFFF"/>
        </w:rPr>
      </w:pPr>
      <w:r w:rsidRPr="00E13DA7">
        <w:rPr>
          <w:color w:val="000000" w:themeColor="text1"/>
          <w:sz w:val="26"/>
          <w:szCs w:val="26"/>
          <w:shd w:val="clear" w:color="auto" w:fill="FFFFFF"/>
        </w:rPr>
        <w:t>Заключение: левосторонняя нижнедолевая пневмония.</w:t>
      </w:r>
    </w:p>
    <w:p w:rsidR="00444EA2" w:rsidRPr="00E13DA7" w:rsidRDefault="00444EA2" w:rsidP="00FE49F4">
      <w:pPr>
        <w:pStyle w:val="a7"/>
        <w:ind w:left="0"/>
        <w:rPr>
          <w:sz w:val="26"/>
          <w:szCs w:val="26"/>
        </w:rPr>
      </w:pPr>
    </w:p>
    <w:p w:rsidR="00EC43F4" w:rsidRPr="00E13DA7" w:rsidRDefault="00EC43F4" w:rsidP="00EC43F4">
      <w:pPr>
        <w:spacing w:line="276" w:lineRule="auto"/>
        <w:jc w:val="center"/>
        <w:rPr>
          <w:b/>
          <w:sz w:val="26"/>
          <w:szCs w:val="26"/>
        </w:rPr>
      </w:pPr>
      <w:r w:rsidRPr="00E13DA7">
        <w:rPr>
          <w:b/>
          <w:sz w:val="26"/>
          <w:szCs w:val="26"/>
        </w:rPr>
        <w:t>X. ДИФФЕРЕНЦИАЛЬНЫЙ ДИАГНОЗ</w:t>
      </w:r>
    </w:p>
    <w:p w:rsidR="00444EA2" w:rsidRPr="00E13DA7" w:rsidRDefault="00444EA2" w:rsidP="007D780D">
      <w:pPr>
        <w:pStyle w:val="a8"/>
        <w:ind w:firstLine="709"/>
        <w:rPr>
          <w:sz w:val="26"/>
          <w:szCs w:val="26"/>
        </w:rPr>
      </w:pPr>
      <w:r w:rsidRPr="00E13DA7">
        <w:rPr>
          <w:sz w:val="26"/>
          <w:szCs w:val="26"/>
        </w:rPr>
        <w:t xml:space="preserve">Важно отличать пневмонию от туберкулёзного инфильтрата, рака лёгкого, </w:t>
      </w:r>
      <w:r w:rsidR="00B54190" w:rsidRPr="00E13DA7">
        <w:rPr>
          <w:sz w:val="26"/>
          <w:szCs w:val="26"/>
        </w:rPr>
        <w:t>ТЭЛА, эозинофильного инфильтрата, внутрибольничной пневмонии.</w:t>
      </w:r>
    </w:p>
    <w:p w:rsidR="00444EA2" w:rsidRPr="00E13DA7" w:rsidRDefault="00444EA2" w:rsidP="007D780D">
      <w:pPr>
        <w:pStyle w:val="a8"/>
        <w:ind w:firstLine="709"/>
        <w:rPr>
          <w:i/>
          <w:sz w:val="26"/>
          <w:szCs w:val="26"/>
        </w:rPr>
      </w:pPr>
      <w:r w:rsidRPr="00E13DA7">
        <w:rPr>
          <w:i/>
          <w:sz w:val="26"/>
          <w:szCs w:val="26"/>
        </w:rPr>
        <w:t>Туберкулёз лёгких</w:t>
      </w:r>
    </w:p>
    <w:p w:rsidR="00444EA2" w:rsidRPr="00E13DA7" w:rsidRDefault="00444EA2" w:rsidP="007D780D">
      <w:pPr>
        <w:pStyle w:val="a8"/>
        <w:ind w:firstLine="709"/>
        <w:rPr>
          <w:sz w:val="26"/>
          <w:szCs w:val="26"/>
        </w:rPr>
      </w:pPr>
      <w:r w:rsidRPr="00E13DA7">
        <w:rPr>
          <w:sz w:val="26"/>
          <w:szCs w:val="26"/>
        </w:rPr>
        <w:t xml:space="preserve">Для туберкулёза характерно наличие очагов-отсевов. Многократное исследование мокроты и промывных вод бронхов позволяют обнаружить микобактерии туберкулёза. Не менее важен тщательный сбор анамнеза: характерен длительный контакт с </w:t>
      </w:r>
      <w:proofErr w:type="spellStart"/>
      <w:r w:rsidRPr="00E13DA7">
        <w:rPr>
          <w:sz w:val="26"/>
          <w:szCs w:val="26"/>
        </w:rPr>
        <w:t>бактериовыделителями</w:t>
      </w:r>
      <w:proofErr w:type="spellEnd"/>
      <w:r w:rsidRPr="00E13DA7">
        <w:rPr>
          <w:sz w:val="26"/>
          <w:szCs w:val="26"/>
        </w:rPr>
        <w:t xml:space="preserve"> - семейный или профессиональный. Фтизиатрическая настороженность важна при обследовании больных, получающих </w:t>
      </w:r>
      <w:proofErr w:type="gramStart"/>
      <w:r w:rsidRPr="00E13DA7">
        <w:rPr>
          <w:sz w:val="26"/>
          <w:szCs w:val="26"/>
        </w:rPr>
        <w:t>системные</w:t>
      </w:r>
      <w:proofErr w:type="gramEnd"/>
      <w:r w:rsidRPr="00E13DA7">
        <w:rPr>
          <w:sz w:val="26"/>
          <w:szCs w:val="26"/>
        </w:rPr>
        <w:t xml:space="preserve"> </w:t>
      </w:r>
      <w:proofErr w:type="spellStart"/>
      <w:r w:rsidRPr="00E13DA7">
        <w:rPr>
          <w:sz w:val="26"/>
          <w:szCs w:val="26"/>
        </w:rPr>
        <w:t>глюкокортикоиды</w:t>
      </w:r>
      <w:proofErr w:type="spellEnd"/>
      <w:r w:rsidRPr="00E13DA7">
        <w:rPr>
          <w:sz w:val="26"/>
          <w:szCs w:val="26"/>
        </w:rPr>
        <w:t>. В дифференциально-диагностическом плане важно проводить эмпирическую терапию пневмонии без использования противотуберкулёзных препаратов широкого спектра действия (</w:t>
      </w:r>
      <w:proofErr w:type="spellStart"/>
      <w:r w:rsidRPr="00E13DA7">
        <w:rPr>
          <w:sz w:val="26"/>
          <w:szCs w:val="26"/>
        </w:rPr>
        <w:t>рифампицин</w:t>
      </w:r>
      <w:proofErr w:type="spellEnd"/>
      <w:r w:rsidRPr="00E13DA7">
        <w:rPr>
          <w:sz w:val="26"/>
          <w:szCs w:val="26"/>
        </w:rPr>
        <w:t xml:space="preserve">, стрептомицин, </w:t>
      </w:r>
      <w:proofErr w:type="spellStart"/>
      <w:r w:rsidRPr="00E13DA7">
        <w:rPr>
          <w:sz w:val="26"/>
          <w:szCs w:val="26"/>
        </w:rPr>
        <w:t>канамицин</w:t>
      </w:r>
      <w:proofErr w:type="spellEnd"/>
      <w:r w:rsidRPr="00E13DA7">
        <w:rPr>
          <w:sz w:val="26"/>
          <w:szCs w:val="26"/>
        </w:rPr>
        <w:t xml:space="preserve">, </w:t>
      </w:r>
      <w:proofErr w:type="spellStart"/>
      <w:r w:rsidRPr="00E13DA7">
        <w:rPr>
          <w:sz w:val="26"/>
          <w:szCs w:val="26"/>
        </w:rPr>
        <w:t>амикацин</w:t>
      </w:r>
      <w:proofErr w:type="spellEnd"/>
      <w:r w:rsidRPr="00E13DA7">
        <w:rPr>
          <w:sz w:val="26"/>
          <w:szCs w:val="26"/>
        </w:rPr>
        <w:t xml:space="preserve">, </w:t>
      </w:r>
      <w:proofErr w:type="spellStart"/>
      <w:r w:rsidRPr="00E13DA7">
        <w:rPr>
          <w:sz w:val="26"/>
          <w:szCs w:val="26"/>
        </w:rPr>
        <w:t>циклосерин</w:t>
      </w:r>
      <w:proofErr w:type="spellEnd"/>
      <w:r w:rsidRPr="00E13DA7">
        <w:rPr>
          <w:sz w:val="26"/>
          <w:szCs w:val="26"/>
        </w:rPr>
        <w:t xml:space="preserve">, </w:t>
      </w:r>
      <w:proofErr w:type="spellStart"/>
      <w:r w:rsidRPr="00E13DA7">
        <w:rPr>
          <w:sz w:val="26"/>
          <w:szCs w:val="26"/>
        </w:rPr>
        <w:t>фторхинолоны</w:t>
      </w:r>
      <w:proofErr w:type="spellEnd"/>
      <w:r w:rsidRPr="00E13DA7">
        <w:rPr>
          <w:sz w:val="26"/>
          <w:szCs w:val="26"/>
        </w:rPr>
        <w:t>).</w:t>
      </w:r>
    </w:p>
    <w:p w:rsidR="00444EA2" w:rsidRPr="00E13DA7" w:rsidRDefault="00444EA2" w:rsidP="007D780D">
      <w:pPr>
        <w:pStyle w:val="a8"/>
        <w:ind w:firstLine="709"/>
        <w:rPr>
          <w:i/>
          <w:sz w:val="26"/>
          <w:szCs w:val="26"/>
        </w:rPr>
      </w:pPr>
      <w:r w:rsidRPr="00E13DA7">
        <w:rPr>
          <w:i/>
          <w:sz w:val="26"/>
          <w:szCs w:val="26"/>
        </w:rPr>
        <w:t>Рак лёгкого</w:t>
      </w:r>
    </w:p>
    <w:p w:rsidR="00444EA2" w:rsidRPr="00E13DA7" w:rsidRDefault="00444EA2" w:rsidP="007D780D">
      <w:pPr>
        <w:pStyle w:val="a8"/>
        <w:ind w:firstLine="709"/>
        <w:rPr>
          <w:sz w:val="26"/>
          <w:szCs w:val="26"/>
        </w:rPr>
      </w:pPr>
      <w:r w:rsidRPr="00E13DA7">
        <w:rPr>
          <w:sz w:val="26"/>
          <w:szCs w:val="26"/>
        </w:rPr>
        <w:t xml:space="preserve">Периферический рак лёгкого долгое время остаётся бессимптомным и нередко выявляется при рентгенологическом исследовании, не связанном с </w:t>
      </w:r>
      <w:r w:rsidRPr="00E13DA7">
        <w:rPr>
          <w:sz w:val="26"/>
          <w:szCs w:val="26"/>
        </w:rPr>
        <w:lastRenderedPageBreak/>
        <w:t>подозрением на опухолевый процесс органов дыхания. Прорастание опухоли в плевру сопровождается выраженным болевым синдромом. Прорастание опухоли в бронх сопровождается кашлем, появлением мокроты и кровохарканьем. Наиболее часто периферический рак лёгкого локализуется в передних сегментах верхних долей. В рентгенологической картине рака лёгкого выделяют такие характерные признаки, как "лучистость" контура, увеличение тени на динамических снимках. Опухолевый проце</w:t>
      </w:r>
      <w:proofErr w:type="gramStart"/>
      <w:r w:rsidRPr="00E13DA7">
        <w:rPr>
          <w:sz w:val="26"/>
          <w:szCs w:val="26"/>
        </w:rPr>
        <w:t>сс с пр</w:t>
      </w:r>
      <w:proofErr w:type="gramEnd"/>
      <w:r w:rsidRPr="00E13DA7">
        <w:rPr>
          <w:sz w:val="26"/>
          <w:szCs w:val="26"/>
        </w:rPr>
        <w:t>огрессированием даёт метастазы - дочерние опухоли в лёгкие или другие органы. В свою очередь опухоли лёгких сами могут быть метастатическими.</w:t>
      </w:r>
    </w:p>
    <w:p w:rsidR="00444EA2" w:rsidRPr="00E13DA7" w:rsidRDefault="00444EA2" w:rsidP="007D780D">
      <w:pPr>
        <w:pStyle w:val="a8"/>
        <w:ind w:firstLine="709"/>
        <w:rPr>
          <w:i/>
          <w:sz w:val="26"/>
          <w:szCs w:val="26"/>
        </w:rPr>
      </w:pPr>
      <w:r w:rsidRPr="00E13DA7">
        <w:rPr>
          <w:i/>
          <w:sz w:val="26"/>
          <w:szCs w:val="26"/>
        </w:rPr>
        <w:t>ТЭЛА</w:t>
      </w:r>
    </w:p>
    <w:p w:rsidR="00444EA2" w:rsidRPr="00E13DA7" w:rsidRDefault="00444EA2" w:rsidP="007D780D">
      <w:pPr>
        <w:pStyle w:val="a8"/>
        <w:ind w:firstLine="709"/>
        <w:rPr>
          <w:sz w:val="26"/>
          <w:szCs w:val="26"/>
        </w:rPr>
      </w:pPr>
      <w:r w:rsidRPr="00E13DA7">
        <w:rPr>
          <w:sz w:val="26"/>
          <w:szCs w:val="26"/>
        </w:rPr>
        <w:t xml:space="preserve">ТЭЛА чаще развивается у больных, страдающих тромбофлебитом нижних конечностей и таза, пребывающих длительное время в постели, при мерцательной аритмии, в послеоперационном периоде. У молодых женщин лёгочные тромбоэмболии иногда встречаются при использовании пероральных контрацептивов. Для инфаркта лёгкого характерна боль в груди, при </w:t>
      </w:r>
      <w:proofErr w:type="spellStart"/>
      <w:r w:rsidRPr="00E13DA7">
        <w:rPr>
          <w:sz w:val="26"/>
          <w:szCs w:val="26"/>
        </w:rPr>
        <w:t>полисегментарном</w:t>
      </w:r>
      <w:proofErr w:type="spellEnd"/>
      <w:r w:rsidRPr="00E13DA7">
        <w:rPr>
          <w:sz w:val="26"/>
          <w:szCs w:val="26"/>
        </w:rPr>
        <w:t xml:space="preserve"> поражении - одышка и цианоз, тахикардия и артериальная гипотензия. Аускультация может выявить ослабление дыхания и шум трения плевры. При поражении одного сегмента на рентгенограммах выявляют гомогенную тень треугольной формы, обращенную основанием к висцеральной плевре, а верхушкой - к воротам лёгких. Информативно проведение </w:t>
      </w:r>
      <w:proofErr w:type="spellStart"/>
      <w:r w:rsidRPr="00E13DA7">
        <w:rPr>
          <w:sz w:val="26"/>
          <w:szCs w:val="26"/>
        </w:rPr>
        <w:t>перфузионного</w:t>
      </w:r>
      <w:proofErr w:type="spellEnd"/>
      <w:r w:rsidRPr="00E13DA7">
        <w:rPr>
          <w:sz w:val="26"/>
          <w:szCs w:val="26"/>
        </w:rPr>
        <w:t xml:space="preserve"> радиоизотопного сканирования, при котором обнаруживают ишемические "холодные" зоны в лёгких. На ЭКГ появляется картина острой или подострой перегрузки правых отделов сердца.</w:t>
      </w:r>
    </w:p>
    <w:p w:rsidR="00444EA2" w:rsidRPr="00E13DA7" w:rsidRDefault="00444EA2" w:rsidP="007D780D">
      <w:pPr>
        <w:pStyle w:val="a8"/>
        <w:ind w:firstLine="709"/>
        <w:rPr>
          <w:i/>
          <w:sz w:val="26"/>
          <w:szCs w:val="26"/>
        </w:rPr>
      </w:pPr>
      <w:r w:rsidRPr="00E13DA7">
        <w:rPr>
          <w:i/>
          <w:sz w:val="26"/>
          <w:szCs w:val="26"/>
        </w:rPr>
        <w:t>Эозинофильный инфильтрат</w:t>
      </w:r>
    </w:p>
    <w:p w:rsidR="00444EA2" w:rsidRPr="00E13DA7" w:rsidRDefault="00444EA2" w:rsidP="007D780D">
      <w:pPr>
        <w:pStyle w:val="a8"/>
        <w:ind w:firstLine="709"/>
        <w:rPr>
          <w:sz w:val="26"/>
          <w:szCs w:val="26"/>
        </w:rPr>
      </w:pPr>
      <w:r w:rsidRPr="00E13DA7">
        <w:rPr>
          <w:sz w:val="26"/>
          <w:szCs w:val="26"/>
        </w:rPr>
        <w:t xml:space="preserve">Для эозинофильного инфильтрата характерна "летучесть" изменений на рентгенограммах: исчезновение и появление инфильтрации с непостоянной локализацией. Типичны </w:t>
      </w:r>
      <w:proofErr w:type="spellStart"/>
      <w:r w:rsidRPr="00E13DA7">
        <w:rPr>
          <w:sz w:val="26"/>
          <w:szCs w:val="26"/>
        </w:rPr>
        <w:t>эозинофилия</w:t>
      </w:r>
      <w:proofErr w:type="spellEnd"/>
      <w:r w:rsidRPr="00E13DA7">
        <w:rPr>
          <w:sz w:val="26"/>
          <w:szCs w:val="26"/>
        </w:rPr>
        <w:t xml:space="preserve"> крови и/или мокроты, наличие отягощенного </w:t>
      </w:r>
      <w:proofErr w:type="spellStart"/>
      <w:r w:rsidRPr="00E13DA7">
        <w:rPr>
          <w:sz w:val="26"/>
          <w:szCs w:val="26"/>
        </w:rPr>
        <w:t>аллергологического</w:t>
      </w:r>
      <w:proofErr w:type="spellEnd"/>
      <w:r w:rsidRPr="00E13DA7">
        <w:rPr>
          <w:sz w:val="26"/>
          <w:szCs w:val="26"/>
        </w:rPr>
        <w:t xml:space="preserve"> анамнеза, наличие глистных инвазий.</w:t>
      </w:r>
    </w:p>
    <w:p w:rsidR="00444EA2" w:rsidRPr="00E13DA7" w:rsidRDefault="00444EA2" w:rsidP="007D780D">
      <w:pPr>
        <w:pStyle w:val="a8"/>
        <w:ind w:firstLine="709"/>
        <w:rPr>
          <w:i/>
          <w:sz w:val="26"/>
          <w:szCs w:val="26"/>
        </w:rPr>
      </w:pPr>
      <w:r w:rsidRPr="00E13DA7">
        <w:rPr>
          <w:i/>
          <w:sz w:val="26"/>
          <w:szCs w:val="26"/>
        </w:rPr>
        <w:t>Внутрибольничная пневмония</w:t>
      </w:r>
    </w:p>
    <w:p w:rsidR="00444EA2" w:rsidRPr="00E13DA7" w:rsidRDefault="00444EA2" w:rsidP="007D780D">
      <w:pPr>
        <w:pStyle w:val="a8"/>
        <w:ind w:firstLine="709"/>
        <w:rPr>
          <w:sz w:val="26"/>
          <w:szCs w:val="26"/>
        </w:rPr>
      </w:pPr>
      <w:r w:rsidRPr="00E13DA7">
        <w:rPr>
          <w:sz w:val="26"/>
          <w:szCs w:val="26"/>
        </w:rPr>
        <w:t xml:space="preserve">Больные с внутрибольничной пневмонией часто требуют диагностических исследований. Дифференциальная диагностика острого заболевания органов дыхания у госпитализированных пациентов в тяжёлом состоянии достаточно разнообразна и требует исключения таких неинфекционных состояний, как застойная сердечная недостаточность, респираторный </w:t>
      </w:r>
      <w:proofErr w:type="spellStart"/>
      <w:r w:rsidRPr="00E13DA7">
        <w:rPr>
          <w:sz w:val="26"/>
          <w:szCs w:val="26"/>
        </w:rPr>
        <w:t>дистресс</w:t>
      </w:r>
      <w:proofErr w:type="spellEnd"/>
      <w:r w:rsidRPr="00E13DA7">
        <w:rPr>
          <w:sz w:val="26"/>
          <w:szCs w:val="26"/>
        </w:rPr>
        <w:t>-синдром взрослых, ателектаз, токсические поражения лёгких кислородом и лекарствами, которые трудно отличить на рентгенограммах от пневмонии.</w:t>
      </w:r>
    </w:p>
    <w:p w:rsidR="005D0B13" w:rsidRPr="00E13DA7" w:rsidRDefault="005D0B13" w:rsidP="007D780D">
      <w:pPr>
        <w:pStyle w:val="a8"/>
        <w:ind w:firstLine="709"/>
        <w:rPr>
          <w:sz w:val="26"/>
          <w:szCs w:val="26"/>
        </w:rPr>
      </w:pPr>
    </w:p>
    <w:p w:rsidR="00B54190" w:rsidRPr="00E13DA7" w:rsidRDefault="00B54190" w:rsidP="00B54190">
      <w:pPr>
        <w:spacing w:line="276" w:lineRule="auto"/>
        <w:jc w:val="center"/>
        <w:rPr>
          <w:b/>
          <w:sz w:val="26"/>
          <w:szCs w:val="26"/>
        </w:rPr>
      </w:pPr>
      <w:r w:rsidRPr="00E13DA7">
        <w:rPr>
          <w:b/>
          <w:sz w:val="26"/>
          <w:szCs w:val="26"/>
        </w:rPr>
        <w:t>Х</w:t>
      </w:r>
      <w:proofErr w:type="gramStart"/>
      <w:r w:rsidRPr="00E13DA7">
        <w:rPr>
          <w:b/>
          <w:sz w:val="26"/>
          <w:szCs w:val="26"/>
        </w:rPr>
        <w:t>I</w:t>
      </w:r>
      <w:proofErr w:type="gramEnd"/>
      <w:r w:rsidRPr="00E13DA7">
        <w:rPr>
          <w:b/>
          <w:sz w:val="26"/>
          <w:szCs w:val="26"/>
        </w:rPr>
        <w:t>. КЛИНИЧЕСКИЙ ДИАГНОЗ И ЕГО ОБОСНОВАНИЕ</w:t>
      </w:r>
    </w:p>
    <w:p w:rsidR="00B54190" w:rsidRPr="00E13DA7" w:rsidRDefault="00B54190" w:rsidP="00B54190">
      <w:pPr>
        <w:spacing w:line="276" w:lineRule="auto"/>
        <w:ind w:firstLine="540"/>
        <w:rPr>
          <w:sz w:val="26"/>
          <w:szCs w:val="26"/>
        </w:rPr>
      </w:pPr>
      <w:r w:rsidRPr="00E13DA7">
        <w:rPr>
          <w:sz w:val="26"/>
          <w:szCs w:val="26"/>
        </w:rPr>
        <w:t>- на основании основных жалоб пациента(</w:t>
      </w:r>
      <w:r w:rsidRPr="00E13DA7">
        <w:rPr>
          <w:color w:val="000000"/>
          <w:sz w:val="26"/>
          <w:szCs w:val="26"/>
        </w:rPr>
        <w:t>повышение температуры до 38,5</w:t>
      </w:r>
      <w:proofErr w:type="gramStart"/>
      <w:r w:rsidRPr="00E13DA7">
        <w:rPr>
          <w:color w:val="000000"/>
          <w:sz w:val="26"/>
          <w:szCs w:val="26"/>
        </w:rPr>
        <w:t>С</w:t>
      </w:r>
      <w:proofErr w:type="gramEnd"/>
      <w:r w:rsidRPr="00E13DA7">
        <w:rPr>
          <w:color w:val="000000"/>
          <w:sz w:val="26"/>
          <w:szCs w:val="26"/>
        </w:rPr>
        <w:t>, кашель с трудноотделяемой мокротой, боль в груди, головную боль, слабость,</w:t>
      </w:r>
      <w:r w:rsidRPr="00E13DA7">
        <w:rPr>
          <w:rFonts w:ascii="Helvetica" w:hAnsi="Helvetica" w:cs="Helvetica"/>
          <w:color w:val="555555"/>
          <w:sz w:val="26"/>
          <w:szCs w:val="26"/>
          <w:shd w:val="clear" w:color="auto" w:fill="FFFFFF"/>
        </w:rPr>
        <w:t xml:space="preserve"> </w:t>
      </w:r>
      <w:r w:rsidRPr="00E13DA7">
        <w:rPr>
          <w:color w:val="000000" w:themeColor="text1"/>
          <w:sz w:val="26"/>
          <w:szCs w:val="26"/>
          <w:shd w:val="clear" w:color="auto" w:fill="FFFFFF"/>
        </w:rPr>
        <w:t>повышенную утомляемость, снижение работоспособности</w:t>
      </w:r>
      <w:r w:rsidRPr="00E13DA7">
        <w:rPr>
          <w:sz w:val="26"/>
          <w:szCs w:val="26"/>
        </w:rPr>
        <w:t>);</w:t>
      </w:r>
    </w:p>
    <w:p w:rsidR="00B54190" w:rsidRPr="00570C9C" w:rsidRDefault="00B54190" w:rsidP="00570C9C">
      <w:pPr>
        <w:ind w:firstLine="709"/>
        <w:contextualSpacing/>
        <w:rPr>
          <w:color w:val="000000" w:themeColor="text1"/>
          <w:sz w:val="26"/>
          <w:szCs w:val="26"/>
        </w:rPr>
      </w:pPr>
      <w:r w:rsidRPr="00E13DA7">
        <w:rPr>
          <w:sz w:val="26"/>
          <w:szCs w:val="26"/>
        </w:rPr>
        <w:t>- на основании данных истории болезн</w:t>
      </w:r>
      <w:proofErr w:type="gramStart"/>
      <w:r w:rsidRPr="00E13DA7">
        <w:rPr>
          <w:sz w:val="26"/>
          <w:szCs w:val="26"/>
        </w:rPr>
        <w:t>и(</w:t>
      </w:r>
      <w:proofErr w:type="gramEnd"/>
      <w:r w:rsidR="00570C9C">
        <w:rPr>
          <w:color w:val="000000" w:themeColor="text1"/>
          <w:sz w:val="26"/>
          <w:szCs w:val="26"/>
        </w:rPr>
        <w:t>Считает себя больной с 26.11.2017</w:t>
      </w:r>
      <w:r w:rsidR="00570C9C" w:rsidRPr="00E13DA7">
        <w:rPr>
          <w:color w:val="000000" w:themeColor="text1"/>
          <w:sz w:val="26"/>
          <w:szCs w:val="26"/>
        </w:rPr>
        <w:t>,</w:t>
      </w:r>
      <w:r w:rsidR="00570C9C"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00570C9C" w:rsidRPr="00E13DA7">
        <w:rPr>
          <w:color w:val="000000" w:themeColor="text1"/>
          <w:sz w:val="26"/>
          <w:szCs w:val="26"/>
          <w:shd w:val="clear" w:color="auto" w:fill="FFFFFF"/>
        </w:rPr>
        <w:t>повысилась до 38,5°С. Лихорадка сохранялась</w:t>
      </w:r>
      <w:proofErr w:type="gramEnd"/>
      <w:r w:rsidR="00570C9C" w:rsidRPr="00E13DA7">
        <w:rPr>
          <w:color w:val="000000" w:themeColor="text1"/>
          <w:sz w:val="26"/>
          <w:szCs w:val="26"/>
          <w:shd w:val="clear" w:color="auto" w:fill="FFFFFF"/>
        </w:rPr>
        <w:t xml:space="preserve"> на следующий день с подъемом до 39,3°С и </w:t>
      </w:r>
      <w:r w:rsidR="00570C9C" w:rsidRPr="00E13DA7">
        <w:rPr>
          <w:color w:val="000000" w:themeColor="text1"/>
          <w:sz w:val="26"/>
          <w:szCs w:val="26"/>
          <w:shd w:val="clear" w:color="auto" w:fill="FFFFFF"/>
        </w:rPr>
        <w:lastRenderedPageBreak/>
        <w:t xml:space="preserve">сопровождалась слабостью, повышенной утомляемостью. В конце 2-го дня болезни появились постоянные умеренные тянущие боли в правой подлопаточной области, которая возникала во время кашля. Одновременно появился сухой кашель. Был вызван врач поликлиники. Назначено лечение: </w:t>
      </w:r>
      <w:proofErr w:type="spellStart"/>
      <w:r w:rsidR="00570C9C" w:rsidRPr="00E13DA7">
        <w:rPr>
          <w:color w:val="000000" w:themeColor="text1"/>
          <w:sz w:val="26"/>
          <w:szCs w:val="26"/>
          <w:shd w:val="clear" w:color="auto" w:fill="FFFFFF"/>
        </w:rPr>
        <w:t>Анг</w:t>
      </w:r>
      <w:r w:rsidR="00570C9C">
        <w:rPr>
          <w:color w:val="000000" w:themeColor="text1"/>
          <w:sz w:val="26"/>
          <w:szCs w:val="26"/>
          <w:shd w:val="clear" w:color="auto" w:fill="FFFFFF"/>
        </w:rPr>
        <w:t>римакс</w:t>
      </w:r>
      <w:proofErr w:type="spellEnd"/>
      <w:r w:rsidR="00570C9C">
        <w:rPr>
          <w:color w:val="000000" w:themeColor="text1"/>
          <w:sz w:val="26"/>
          <w:szCs w:val="26"/>
          <w:shd w:val="clear" w:color="auto" w:fill="FFFFFF"/>
        </w:rPr>
        <w:t xml:space="preserve">, </w:t>
      </w:r>
      <w:proofErr w:type="spellStart"/>
      <w:r w:rsidR="00570C9C">
        <w:rPr>
          <w:color w:val="000000" w:themeColor="text1"/>
          <w:sz w:val="26"/>
          <w:szCs w:val="26"/>
          <w:shd w:val="clear" w:color="auto" w:fill="FFFFFF"/>
        </w:rPr>
        <w:t>Амоклав</w:t>
      </w:r>
      <w:proofErr w:type="spellEnd"/>
      <w:r w:rsidR="00570C9C">
        <w:rPr>
          <w:color w:val="000000" w:themeColor="text1"/>
          <w:sz w:val="26"/>
          <w:szCs w:val="26"/>
          <w:shd w:val="clear" w:color="auto" w:fill="FFFFFF"/>
        </w:rPr>
        <w:t>. Рекомендовано 30</w:t>
      </w:r>
      <w:r w:rsidR="00570C9C" w:rsidRPr="00E13DA7">
        <w:rPr>
          <w:color w:val="000000" w:themeColor="text1"/>
          <w:sz w:val="26"/>
          <w:szCs w:val="26"/>
          <w:shd w:val="clear" w:color="auto" w:fill="FFFFFF"/>
        </w:rPr>
        <w:t>.1</w:t>
      </w:r>
      <w:r w:rsidR="00570C9C">
        <w:rPr>
          <w:color w:val="000000" w:themeColor="text1"/>
          <w:sz w:val="26"/>
          <w:szCs w:val="26"/>
          <w:shd w:val="clear" w:color="auto" w:fill="FFFFFF"/>
        </w:rPr>
        <w:t>1</w:t>
      </w:r>
      <w:r w:rsidR="00570C9C" w:rsidRPr="00E13DA7">
        <w:rPr>
          <w:color w:val="000000" w:themeColor="text1"/>
          <w:sz w:val="26"/>
          <w:szCs w:val="26"/>
          <w:shd w:val="clear" w:color="auto" w:fill="FFFFFF"/>
        </w:rPr>
        <w:t>.201</w:t>
      </w:r>
      <w:r w:rsidR="00570C9C">
        <w:rPr>
          <w:color w:val="000000" w:themeColor="text1"/>
          <w:sz w:val="26"/>
          <w:szCs w:val="26"/>
          <w:shd w:val="clear" w:color="auto" w:fill="FFFFFF"/>
        </w:rPr>
        <w:t>7</w:t>
      </w:r>
      <w:r w:rsidR="00570C9C" w:rsidRPr="00E13DA7">
        <w:rPr>
          <w:color w:val="000000" w:themeColor="text1"/>
          <w:sz w:val="26"/>
          <w:szCs w:val="26"/>
          <w:shd w:val="clear" w:color="auto" w:fill="FFFFFF"/>
        </w:rPr>
        <w:t xml:space="preserve"> явиться на приём в поликлинику. </w:t>
      </w:r>
      <w:proofErr w:type="gramStart"/>
      <w:r w:rsidR="00570C9C" w:rsidRPr="00E13DA7">
        <w:rPr>
          <w:color w:val="000000" w:themeColor="text1"/>
          <w:sz w:val="26"/>
          <w:szCs w:val="26"/>
          <w:shd w:val="clear" w:color="auto" w:fill="FFFFFF"/>
        </w:rPr>
        <w:t xml:space="preserve">На фоне проводимой терапии самочувствие несколько улучшилось – лихорадка снизилась до 37,8°С), уменьшились боли в грудной клетке, но более интенсивным стал кашель с отделением небольшого количества вязкой мокроты </w:t>
      </w:r>
      <w:proofErr w:type="spellStart"/>
      <w:r w:rsidR="00570C9C" w:rsidRPr="00E13DA7">
        <w:rPr>
          <w:color w:val="000000" w:themeColor="text1"/>
          <w:sz w:val="26"/>
          <w:szCs w:val="26"/>
          <w:shd w:val="clear" w:color="auto" w:fill="FFFFFF"/>
        </w:rPr>
        <w:t>слизисто</w:t>
      </w:r>
      <w:proofErr w:type="spellEnd"/>
      <w:r w:rsidR="00570C9C" w:rsidRPr="00E13DA7">
        <w:rPr>
          <w:color w:val="000000" w:themeColor="text1"/>
          <w:sz w:val="26"/>
          <w:szCs w:val="26"/>
          <w:shd w:val="clear" w:color="auto" w:fill="FFFFFF"/>
        </w:rPr>
        <w:t xml:space="preserve">-гнойного </w:t>
      </w:r>
      <w:r w:rsidR="00570C9C">
        <w:rPr>
          <w:color w:val="000000" w:themeColor="text1"/>
          <w:sz w:val="26"/>
          <w:szCs w:val="26"/>
          <w:shd w:val="clear" w:color="auto" w:fill="FFFFFF"/>
        </w:rPr>
        <w:t>характера без примесей крови. 30.11.2017 на приеме у терапевта</w:t>
      </w:r>
      <w:r w:rsidR="00570C9C" w:rsidRPr="00E13DA7">
        <w:rPr>
          <w:color w:val="000000" w:themeColor="text1"/>
          <w:sz w:val="26"/>
          <w:szCs w:val="26"/>
          <w:shd w:val="clear" w:color="auto" w:fill="FFFFFF"/>
        </w:rPr>
        <w:t xml:space="preserve"> было сделано рентгенография грудной клетки, где обнаружено усиление, деформация легочного рисунка с перибронхиальной, </w:t>
      </w:r>
      <w:proofErr w:type="spellStart"/>
      <w:r w:rsidR="00570C9C" w:rsidRPr="00E13DA7">
        <w:rPr>
          <w:color w:val="000000" w:themeColor="text1"/>
          <w:sz w:val="26"/>
          <w:szCs w:val="26"/>
          <w:shd w:val="clear" w:color="auto" w:fill="FFFFFF"/>
        </w:rPr>
        <w:t>периваскулярной</w:t>
      </w:r>
      <w:proofErr w:type="spellEnd"/>
      <w:r w:rsidR="00570C9C" w:rsidRPr="00E13DA7">
        <w:rPr>
          <w:color w:val="000000" w:themeColor="text1"/>
          <w:sz w:val="26"/>
          <w:szCs w:val="26"/>
          <w:shd w:val="clear" w:color="auto" w:fill="FFFFFF"/>
        </w:rPr>
        <w:t xml:space="preserve"> инфильтрацией в нижней доле левого легкого, корни </w:t>
      </w:r>
      <w:proofErr w:type="spellStart"/>
      <w:r w:rsidR="00570C9C" w:rsidRPr="00E13DA7">
        <w:rPr>
          <w:color w:val="000000" w:themeColor="text1"/>
          <w:sz w:val="26"/>
          <w:szCs w:val="26"/>
          <w:shd w:val="clear" w:color="auto" w:fill="FFFFFF"/>
        </w:rPr>
        <w:t>тяжисты</w:t>
      </w:r>
      <w:proofErr w:type="spellEnd"/>
      <w:proofErr w:type="gramEnd"/>
      <w:r w:rsidR="00570C9C" w:rsidRPr="00E13DA7">
        <w:rPr>
          <w:color w:val="000000" w:themeColor="text1"/>
          <w:sz w:val="26"/>
          <w:szCs w:val="26"/>
          <w:shd w:val="clear" w:color="auto" w:fill="FFFFFF"/>
        </w:rPr>
        <w:t>. Было выдано направление в пульмонологическое отделение УЗ « ВО</w:t>
      </w:r>
      <w:r w:rsidR="00570C9C">
        <w:rPr>
          <w:color w:val="000000" w:themeColor="text1"/>
          <w:sz w:val="26"/>
          <w:szCs w:val="26"/>
          <w:shd w:val="clear" w:color="auto" w:fill="FFFFFF"/>
        </w:rPr>
        <w:t>КБ». 30.11.2017</w:t>
      </w:r>
      <w:r w:rsidR="00570C9C" w:rsidRPr="00E13DA7">
        <w:rPr>
          <w:color w:val="000000" w:themeColor="text1"/>
          <w:sz w:val="26"/>
          <w:szCs w:val="26"/>
          <w:shd w:val="clear" w:color="auto" w:fill="FFFFFF"/>
        </w:rPr>
        <w:t xml:space="preserve"> была госпитализирована в пульмонологическое отделение УЗ « ВОКБ» с диагнозом:</w:t>
      </w:r>
      <w:r w:rsidR="00570C9C" w:rsidRPr="00E13DA7">
        <w:rPr>
          <w:color w:val="000000" w:themeColor="text1"/>
          <w:sz w:val="26"/>
          <w:szCs w:val="26"/>
        </w:rPr>
        <w:t xml:space="preserve"> </w:t>
      </w:r>
      <w:proofErr w:type="spellStart"/>
      <w:r w:rsidR="00570C9C" w:rsidRPr="00E13DA7">
        <w:rPr>
          <w:color w:val="000000" w:themeColor="text1"/>
          <w:sz w:val="26"/>
          <w:szCs w:val="26"/>
        </w:rPr>
        <w:t>Внегоспитальная</w:t>
      </w:r>
      <w:proofErr w:type="spellEnd"/>
      <w:r w:rsidR="00570C9C" w:rsidRPr="00E13DA7">
        <w:rPr>
          <w:color w:val="000000" w:themeColor="text1"/>
          <w:sz w:val="26"/>
          <w:szCs w:val="26"/>
        </w:rPr>
        <w:t xml:space="preserve"> левосторонняя нижнедолевая пневмония среднетяжелое течение, ДН</w:t>
      </w:r>
      <w:proofErr w:type="gramStart"/>
      <w:r w:rsidR="00570C9C" w:rsidRPr="00E13DA7">
        <w:rPr>
          <w:color w:val="000000" w:themeColor="text1"/>
          <w:sz w:val="26"/>
          <w:szCs w:val="26"/>
        </w:rPr>
        <w:t>0</w:t>
      </w:r>
      <w:proofErr w:type="gramEnd"/>
      <w:r w:rsidR="00570C9C" w:rsidRPr="00E13DA7">
        <w:rPr>
          <w:color w:val="000000" w:themeColor="text1"/>
          <w:sz w:val="26"/>
          <w:szCs w:val="26"/>
        </w:rPr>
        <w:t>.</w:t>
      </w:r>
    </w:p>
    <w:p w:rsidR="00B54190" w:rsidRPr="00E13DA7" w:rsidRDefault="00B54190" w:rsidP="00B54190">
      <w:pPr>
        <w:spacing w:line="276" w:lineRule="auto"/>
        <w:ind w:firstLine="540"/>
        <w:rPr>
          <w:sz w:val="26"/>
          <w:szCs w:val="26"/>
        </w:rPr>
      </w:pPr>
      <w:r w:rsidRPr="00E13DA7">
        <w:rPr>
          <w:sz w:val="26"/>
          <w:szCs w:val="26"/>
        </w:rPr>
        <w:t>- на основании объективных данны</w:t>
      </w:r>
      <w:proofErr w:type="gramStart"/>
      <w:r w:rsidRPr="00E13DA7">
        <w:rPr>
          <w:sz w:val="26"/>
          <w:szCs w:val="26"/>
        </w:rPr>
        <w:t>х(</w:t>
      </w:r>
      <w:proofErr w:type="gramEnd"/>
      <w:r w:rsidRPr="00E13DA7">
        <w:rPr>
          <w:color w:val="000000" w:themeColor="text1"/>
          <w:sz w:val="26"/>
          <w:szCs w:val="26"/>
          <w:shd w:val="clear" w:color="auto" w:fill="FFFFFF"/>
        </w:rPr>
        <w:t>левая половина грудной клетки отстает в акте дыхании, эластичность грудной клетки снижена, голосовое дрожание усилено в подлопаточной области слева, при с</w:t>
      </w:r>
      <w:r w:rsidRPr="00E13DA7">
        <w:rPr>
          <w:iCs/>
          <w:sz w:val="26"/>
          <w:szCs w:val="26"/>
        </w:rPr>
        <w:t>равнительной перкуссии</w:t>
      </w:r>
      <w:r w:rsidRPr="00E13DA7">
        <w:rPr>
          <w:rStyle w:val="apple-converted-space"/>
          <w:rFonts w:ascii="Helvetica" w:hAnsi="Helvetica" w:cs="Helvetica"/>
          <w:color w:val="555555"/>
          <w:sz w:val="26"/>
          <w:szCs w:val="26"/>
          <w:shd w:val="clear" w:color="auto" w:fill="FFFFFF"/>
        </w:rPr>
        <w:t> </w:t>
      </w:r>
      <w:r w:rsidRPr="00E13DA7">
        <w:rPr>
          <w:color w:val="000000" w:themeColor="text1"/>
          <w:sz w:val="26"/>
          <w:szCs w:val="26"/>
          <w:shd w:val="clear" w:color="auto" w:fill="FFFFFF"/>
        </w:rPr>
        <w:t xml:space="preserve">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 </w:t>
      </w:r>
      <w:r w:rsidRPr="00E13DA7">
        <w:rPr>
          <w:bCs/>
          <w:iCs/>
          <w:sz w:val="26"/>
          <w:szCs w:val="26"/>
        </w:rPr>
        <w:t>при аускультации легких: н</w:t>
      </w:r>
      <w:r w:rsidRPr="00E13DA7">
        <w:rPr>
          <w:color w:val="000000" w:themeColor="text1"/>
          <w:sz w:val="26"/>
          <w:szCs w:val="26"/>
          <w:shd w:val="clear" w:color="auto" w:fill="FFFFFF"/>
        </w:rPr>
        <w:t xml:space="preserve">иже угла лопатки слева (соответствует 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 ниже угла левой лопатки определяется умеренное количество влажных мелкопузырчатых звучных хрипов, в области притупления и резкого ослабления дыхания слева ниже угла лопатки </w:t>
      </w:r>
      <w:proofErr w:type="spellStart"/>
      <w:r w:rsidRPr="00E13DA7">
        <w:rPr>
          <w:color w:val="000000" w:themeColor="text1"/>
          <w:sz w:val="26"/>
          <w:szCs w:val="26"/>
          <w:shd w:val="clear" w:color="auto" w:fill="FFFFFF"/>
        </w:rPr>
        <w:t>бронхофония</w:t>
      </w:r>
      <w:proofErr w:type="spellEnd"/>
      <w:r w:rsidRPr="00E13DA7">
        <w:rPr>
          <w:color w:val="000000" w:themeColor="text1"/>
          <w:sz w:val="26"/>
          <w:szCs w:val="26"/>
          <w:shd w:val="clear" w:color="auto" w:fill="FFFFFF"/>
        </w:rPr>
        <w:t xml:space="preserve">  </w:t>
      </w:r>
      <w:proofErr w:type="gramStart"/>
      <w:r w:rsidRPr="00E13DA7">
        <w:rPr>
          <w:color w:val="000000" w:themeColor="text1"/>
          <w:sz w:val="26"/>
          <w:szCs w:val="26"/>
          <w:shd w:val="clear" w:color="auto" w:fill="FFFFFF"/>
        </w:rPr>
        <w:t>усилена</w:t>
      </w:r>
      <w:proofErr w:type="gramEnd"/>
      <w:r w:rsidRPr="00E13DA7">
        <w:rPr>
          <w:sz w:val="26"/>
          <w:szCs w:val="26"/>
        </w:rPr>
        <w:t>);</w:t>
      </w:r>
    </w:p>
    <w:p w:rsidR="00B54190" w:rsidRPr="00E13DA7" w:rsidRDefault="00B54190" w:rsidP="00610F18">
      <w:pPr>
        <w:rPr>
          <w:sz w:val="26"/>
          <w:szCs w:val="26"/>
          <w:u w:val="single"/>
        </w:rPr>
      </w:pPr>
      <w:r w:rsidRPr="00E13DA7">
        <w:rPr>
          <w:sz w:val="26"/>
          <w:szCs w:val="26"/>
        </w:rPr>
        <w:t>- на основании данных лабораторных и инструментальных исследовани</w:t>
      </w:r>
      <w:proofErr w:type="gramStart"/>
      <w:r w:rsidRPr="00E13DA7">
        <w:rPr>
          <w:sz w:val="26"/>
          <w:szCs w:val="26"/>
        </w:rPr>
        <w:t>й(</w:t>
      </w:r>
      <w:proofErr w:type="gramEnd"/>
      <w:r w:rsidRPr="00E13DA7">
        <w:rPr>
          <w:sz w:val="26"/>
          <w:szCs w:val="26"/>
        </w:rPr>
        <w:t>ОАК(лейкоцитоз, ускорение СОЭ)</w:t>
      </w:r>
      <w:r w:rsidR="00610F18" w:rsidRPr="00E13DA7">
        <w:rPr>
          <w:sz w:val="26"/>
          <w:szCs w:val="26"/>
        </w:rPr>
        <w:t>, БАК(повышение уровня СРБ)</w:t>
      </w:r>
      <w:r w:rsidR="00610F18" w:rsidRPr="00E13DA7">
        <w:rPr>
          <w:color w:val="000000" w:themeColor="text1"/>
          <w:sz w:val="26"/>
          <w:szCs w:val="26"/>
          <w:u w:val="single"/>
          <w:shd w:val="clear" w:color="auto" w:fill="FFFFFF"/>
        </w:rPr>
        <w:t xml:space="preserve"> </w:t>
      </w:r>
      <w:r w:rsidR="00610F18" w:rsidRPr="00E13DA7">
        <w:rPr>
          <w:color w:val="000000" w:themeColor="text1"/>
          <w:sz w:val="26"/>
          <w:szCs w:val="26"/>
          <w:shd w:val="clear" w:color="auto" w:fill="FFFFFF"/>
        </w:rPr>
        <w:t xml:space="preserve">рентгенография органов грудной клетки </w:t>
      </w:r>
      <w:r w:rsidR="00610F18" w:rsidRPr="00E13DA7">
        <w:rPr>
          <w:sz w:val="26"/>
          <w:szCs w:val="26"/>
          <w:u w:val="single"/>
        </w:rPr>
        <w:t>(</w:t>
      </w:r>
      <w:r w:rsidR="00610F18"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00610F18" w:rsidRPr="00E13DA7">
        <w:rPr>
          <w:color w:val="000000" w:themeColor="text1"/>
          <w:sz w:val="26"/>
          <w:szCs w:val="26"/>
          <w:shd w:val="clear" w:color="auto" w:fill="FFFFFF"/>
        </w:rPr>
        <w:t>периваскулярной</w:t>
      </w:r>
      <w:proofErr w:type="spellEnd"/>
      <w:r w:rsidR="00610F18" w:rsidRPr="00E13DA7">
        <w:rPr>
          <w:color w:val="000000" w:themeColor="text1"/>
          <w:sz w:val="26"/>
          <w:szCs w:val="26"/>
          <w:shd w:val="clear" w:color="auto" w:fill="FFFFFF"/>
        </w:rPr>
        <w:t xml:space="preserve"> инфильтрацией в нижней доле левого легкого, корни </w:t>
      </w:r>
      <w:proofErr w:type="spellStart"/>
      <w:r w:rsidR="00610F18" w:rsidRPr="00E13DA7">
        <w:rPr>
          <w:color w:val="000000" w:themeColor="text1"/>
          <w:sz w:val="26"/>
          <w:szCs w:val="26"/>
          <w:shd w:val="clear" w:color="auto" w:fill="FFFFFF"/>
        </w:rPr>
        <w:t>тяжисты</w:t>
      </w:r>
      <w:proofErr w:type="spellEnd"/>
      <w:r w:rsidR="00610F18" w:rsidRPr="00E13DA7">
        <w:rPr>
          <w:color w:val="000000" w:themeColor="text1"/>
          <w:sz w:val="26"/>
          <w:szCs w:val="26"/>
          <w:shd w:val="clear" w:color="auto" w:fill="FFFFFF"/>
        </w:rPr>
        <w:t>, срединная тень не смещена</w:t>
      </w:r>
      <w:r w:rsidRPr="00E13DA7">
        <w:rPr>
          <w:sz w:val="26"/>
          <w:szCs w:val="26"/>
        </w:rPr>
        <w:t>)</w:t>
      </w:r>
    </w:p>
    <w:p w:rsidR="00610F18" w:rsidRPr="00E13DA7" w:rsidRDefault="00610F18" w:rsidP="00610F18">
      <w:pPr>
        <w:numPr>
          <w:ilvl w:val="0"/>
          <w:numId w:val="5"/>
        </w:numPr>
        <w:tabs>
          <w:tab w:val="num" w:pos="0"/>
        </w:tabs>
        <w:spacing w:line="276" w:lineRule="auto"/>
        <w:ind w:left="0" w:firstLine="567"/>
        <w:jc w:val="both"/>
        <w:rPr>
          <w:sz w:val="26"/>
          <w:szCs w:val="26"/>
        </w:rPr>
      </w:pPr>
      <w:r w:rsidRPr="00E13DA7">
        <w:rPr>
          <w:sz w:val="26"/>
          <w:szCs w:val="26"/>
        </w:rPr>
        <w:t xml:space="preserve">и на основании проведенной дифференциальной диагностики можно поставить диагноз </w:t>
      </w:r>
    </w:p>
    <w:p w:rsidR="00610F18" w:rsidRPr="00E13DA7" w:rsidRDefault="00610F18" w:rsidP="00610F18">
      <w:pPr>
        <w:spacing w:line="276" w:lineRule="auto"/>
        <w:ind w:firstLine="567"/>
        <w:jc w:val="both"/>
        <w:rPr>
          <w:sz w:val="26"/>
          <w:szCs w:val="26"/>
        </w:rPr>
      </w:pPr>
      <w:r w:rsidRPr="00E13DA7">
        <w:rPr>
          <w:sz w:val="26"/>
          <w:szCs w:val="26"/>
        </w:rPr>
        <w:t xml:space="preserve">а) основной  диагноз: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 среднетяжелое течение, ДН</w:t>
      </w:r>
      <w:proofErr w:type="gramStart"/>
      <w:r w:rsidRPr="00E13DA7">
        <w:rPr>
          <w:sz w:val="26"/>
          <w:szCs w:val="26"/>
        </w:rPr>
        <w:t>0</w:t>
      </w:r>
      <w:proofErr w:type="gramEnd"/>
      <w:r w:rsidRPr="00E13DA7">
        <w:rPr>
          <w:sz w:val="26"/>
          <w:szCs w:val="26"/>
        </w:rPr>
        <w:t>.</w:t>
      </w:r>
    </w:p>
    <w:p w:rsidR="00610F18" w:rsidRPr="00E13DA7" w:rsidRDefault="00610F18" w:rsidP="00610F18">
      <w:pPr>
        <w:spacing w:line="276" w:lineRule="auto"/>
        <w:ind w:firstLine="567"/>
        <w:jc w:val="both"/>
        <w:rPr>
          <w:sz w:val="26"/>
          <w:szCs w:val="26"/>
        </w:rPr>
      </w:pPr>
      <w:r w:rsidRPr="00E13DA7">
        <w:rPr>
          <w:sz w:val="26"/>
          <w:szCs w:val="26"/>
        </w:rPr>
        <w:t xml:space="preserve">б) осложнения </w:t>
      </w:r>
      <w:r w:rsidR="007D780D" w:rsidRPr="00E13DA7">
        <w:rPr>
          <w:sz w:val="26"/>
          <w:szCs w:val="26"/>
        </w:rPr>
        <w:t>нет</w:t>
      </w:r>
    </w:p>
    <w:p w:rsidR="00610F18" w:rsidRPr="00E13DA7" w:rsidRDefault="00610F18" w:rsidP="00610F18">
      <w:pPr>
        <w:spacing w:line="276" w:lineRule="auto"/>
        <w:ind w:firstLine="567"/>
        <w:jc w:val="both"/>
        <w:rPr>
          <w:i/>
          <w:sz w:val="26"/>
          <w:szCs w:val="26"/>
        </w:rPr>
      </w:pPr>
      <w:r w:rsidRPr="00E13DA7">
        <w:rPr>
          <w:sz w:val="26"/>
          <w:szCs w:val="26"/>
        </w:rPr>
        <w:t>в) сопутствующие заболевания</w:t>
      </w:r>
      <w:r w:rsidR="007D780D" w:rsidRPr="00E13DA7">
        <w:rPr>
          <w:sz w:val="26"/>
          <w:szCs w:val="26"/>
        </w:rPr>
        <w:t xml:space="preserve"> нет</w:t>
      </w:r>
    </w:p>
    <w:p w:rsidR="00B54190" w:rsidRPr="00E13DA7" w:rsidRDefault="00B54190" w:rsidP="00B54190">
      <w:pPr>
        <w:spacing w:line="276" w:lineRule="auto"/>
        <w:ind w:firstLine="540"/>
        <w:rPr>
          <w:sz w:val="26"/>
          <w:szCs w:val="26"/>
        </w:rPr>
      </w:pPr>
    </w:p>
    <w:p w:rsidR="001514CC" w:rsidRPr="00E13DA7" w:rsidRDefault="00610F18" w:rsidP="00DE3039">
      <w:pPr>
        <w:spacing w:line="276" w:lineRule="auto"/>
        <w:rPr>
          <w:b/>
          <w:sz w:val="26"/>
          <w:szCs w:val="26"/>
        </w:rPr>
      </w:pPr>
      <w:r w:rsidRPr="00E13DA7">
        <w:rPr>
          <w:b/>
          <w:sz w:val="26"/>
          <w:szCs w:val="26"/>
        </w:rPr>
        <w:t>XII. ЛЕЧЕНИЕ ПАЦИЕНТА И ЕГО ОБОСНОВАНИЕ</w:t>
      </w:r>
    </w:p>
    <w:p w:rsidR="001514CC" w:rsidRPr="00E13DA7" w:rsidRDefault="001514CC" w:rsidP="001514CC">
      <w:pPr>
        <w:contextualSpacing/>
        <w:jc w:val="both"/>
        <w:rPr>
          <w:sz w:val="26"/>
          <w:szCs w:val="26"/>
        </w:rPr>
      </w:pPr>
      <w:r w:rsidRPr="00E13DA7">
        <w:rPr>
          <w:sz w:val="26"/>
          <w:szCs w:val="26"/>
        </w:rPr>
        <w:t>Режим: палатный</w:t>
      </w:r>
    </w:p>
    <w:p w:rsidR="001514CC" w:rsidRPr="00E13DA7" w:rsidRDefault="001514CC" w:rsidP="001514CC">
      <w:pPr>
        <w:contextualSpacing/>
        <w:jc w:val="both"/>
        <w:rPr>
          <w:sz w:val="26"/>
          <w:szCs w:val="26"/>
        </w:rPr>
      </w:pPr>
      <w:r w:rsidRPr="00E13DA7">
        <w:rPr>
          <w:sz w:val="26"/>
          <w:szCs w:val="26"/>
        </w:rPr>
        <w:t>Стол: Б</w:t>
      </w:r>
    </w:p>
    <w:p w:rsidR="00AD6AE3" w:rsidRPr="00E13DA7" w:rsidRDefault="00AD6AE3" w:rsidP="001514CC">
      <w:pPr>
        <w:contextualSpacing/>
        <w:jc w:val="both"/>
        <w:rPr>
          <w:sz w:val="26"/>
          <w:szCs w:val="26"/>
        </w:rPr>
      </w:pPr>
      <w:r w:rsidRPr="00E13DA7">
        <w:rPr>
          <w:sz w:val="26"/>
          <w:szCs w:val="26"/>
        </w:rPr>
        <w:t>Этиологическая терапия – антибактериальная терапия.</w:t>
      </w:r>
    </w:p>
    <w:p w:rsidR="00E01111" w:rsidRPr="00E13DA7" w:rsidRDefault="001F2790" w:rsidP="001514CC">
      <w:pPr>
        <w:contextualSpacing/>
        <w:jc w:val="both"/>
        <w:rPr>
          <w:sz w:val="26"/>
          <w:szCs w:val="26"/>
        </w:rPr>
      </w:pPr>
      <w:r w:rsidRPr="00E13DA7">
        <w:rPr>
          <w:sz w:val="26"/>
          <w:szCs w:val="26"/>
        </w:rPr>
        <w:t xml:space="preserve">            </w:t>
      </w:r>
      <w:proofErr w:type="spellStart"/>
      <w:r w:rsidR="00570C9C">
        <w:rPr>
          <w:sz w:val="26"/>
          <w:szCs w:val="26"/>
        </w:rPr>
        <w:t>Цефтриаксон</w:t>
      </w:r>
      <w:proofErr w:type="spellEnd"/>
      <w:r w:rsidR="00570C9C">
        <w:rPr>
          <w:sz w:val="26"/>
          <w:szCs w:val="26"/>
        </w:rPr>
        <w:t xml:space="preserve"> 2,0</w:t>
      </w:r>
      <w:r w:rsidR="00CF58F9" w:rsidRPr="00E13DA7">
        <w:rPr>
          <w:sz w:val="26"/>
          <w:szCs w:val="26"/>
        </w:rPr>
        <w:t xml:space="preserve"> 1 раза в сутки в/в</w:t>
      </w:r>
      <w:r w:rsidR="005D0B13" w:rsidRPr="00E13DA7">
        <w:rPr>
          <w:sz w:val="26"/>
          <w:szCs w:val="26"/>
        </w:rPr>
        <w:t xml:space="preserve"> </w:t>
      </w:r>
      <w:proofErr w:type="spellStart"/>
      <w:proofErr w:type="gramStart"/>
      <w:r w:rsidR="005D0B13" w:rsidRPr="00E13DA7">
        <w:rPr>
          <w:sz w:val="26"/>
          <w:szCs w:val="26"/>
        </w:rPr>
        <w:t>в</w:t>
      </w:r>
      <w:proofErr w:type="spellEnd"/>
      <w:proofErr w:type="gramEnd"/>
      <w:r w:rsidR="005D0B13" w:rsidRPr="00E13DA7">
        <w:rPr>
          <w:sz w:val="26"/>
          <w:szCs w:val="26"/>
        </w:rPr>
        <w:t xml:space="preserve"> течении 14 дней</w:t>
      </w:r>
    </w:p>
    <w:p w:rsidR="00CF58F9" w:rsidRPr="00E13DA7" w:rsidRDefault="001F2790" w:rsidP="001514CC">
      <w:pPr>
        <w:contextualSpacing/>
        <w:jc w:val="both"/>
        <w:rPr>
          <w:sz w:val="26"/>
          <w:szCs w:val="26"/>
        </w:rPr>
      </w:pPr>
      <w:r w:rsidRPr="00E13DA7">
        <w:rPr>
          <w:sz w:val="26"/>
          <w:szCs w:val="26"/>
        </w:rPr>
        <w:t xml:space="preserve">            </w:t>
      </w:r>
      <w:proofErr w:type="spellStart"/>
      <w:r w:rsidR="00570C9C">
        <w:rPr>
          <w:sz w:val="26"/>
          <w:szCs w:val="26"/>
        </w:rPr>
        <w:t>Ципрофлоксацин</w:t>
      </w:r>
      <w:proofErr w:type="spellEnd"/>
      <w:r w:rsidR="00570C9C">
        <w:rPr>
          <w:sz w:val="26"/>
          <w:szCs w:val="26"/>
        </w:rPr>
        <w:t xml:space="preserve"> 400 мг 2</w:t>
      </w:r>
      <w:r w:rsidR="00CF58F9" w:rsidRPr="00E13DA7">
        <w:rPr>
          <w:sz w:val="26"/>
          <w:szCs w:val="26"/>
        </w:rPr>
        <w:t xml:space="preserve"> раз в сутки в/в</w:t>
      </w:r>
      <w:r w:rsidR="005D0B13" w:rsidRPr="00E13DA7">
        <w:rPr>
          <w:sz w:val="26"/>
          <w:szCs w:val="26"/>
        </w:rPr>
        <w:t xml:space="preserve"> </w:t>
      </w:r>
      <w:proofErr w:type="spellStart"/>
      <w:proofErr w:type="gramStart"/>
      <w:r w:rsidR="005D0B13" w:rsidRPr="00E13DA7">
        <w:rPr>
          <w:sz w:val="26"/>
          <w:szCs w:val="26"/>
        </w:rPr>
        <w:t>в</w:t>
      </w:r>
      <w:proofErr w:type="spellEnd"/>
      <w:proofErr w:type="gramEnd"/>
      <w:r w:rsidR="005D0B13" w:rsidRPr="00E13DA7">
        <w:rPr>
          <w:sz w:val="26"/>
          <w:szCs w:val="26"/>
        </w:rPr>
        <w:t xml:space="preserve"> течении 14 дней</w:t>
      </w:r>
    </w:p>
    <w:p w:rsidR="00CF58F9" w:rsidRPr="00E13DA7" w:rsidRDefault="00CF58F9" w:rsidP="001514CC">
      <w:pPr>
        <w:contextualSpacing/>
        <w:jc w:val="both"/>
        <w:rPr>
          <w:sz w:val="26"/>
          <w:szCs w:val="26"/>
        </w:rPr>
      </w:pPr>
      <w:r w:rsidRPr="00E13DA7">
        <w:rPr>
          <w:sz w:val="26"/>
          <w:szCs w:val="26"/>
        </w:rPr>
        <w:lastRenderedPageBreak/>
        <w:t>Патогенетическая терапия</w:t>
      </w:r>
    </w:p>
    <w:p w:rsidR="00CF58F9" w:rsidRPr="00E13DA7" w:rsidRDefault="001F2790" w:rsidP="001514CC">
      <w:pPr>
        <w:contextualSpacing/>
        <w:jc w:val="both"/>
        <w:rPr>
          <w:sz w:val="26"/>
          <w:szCs w:val="26"/>
        </w:rPr>
      </w:pPr>
      <w:r w:rsidRPr="00E13DA7">
        <w:rPr>
          <w:sz w:val="26"/>
          <w:szCs w:val="26"/>
        </w:rPr>
        <w:t xml:space="preserve">         </w:t>
      </w:r>
      <w:proofErr w:type="spellStart"/>
      <w:r w:rsidR="00CF58F9" w:rsidRPr="00E13DA7">
        <w:rPr>
          <w:sz w:val="26"/>
          <w:szCs w:val="26"/>
        </w:rPr>
        <w:t>Дезинтаксикационная</w:t>
      </w:r>
      <w:proofErr w:type="spellEnd"/>
      <w:r w:rsidR="00CF58F9" w:rsidRPr="00E13DA7">
        <w:rPr>
          <w:sz w:val="26"/>
          <w:szCs w:val="26"/>
        </w:rPr>
        <w:t xml:space="preserve"> терапия:</w:t>
      </w:r>
    </w:p>
    <w:p w:rsidR="00CF58F9" w:rsidRPr="00E13DA7" w:rsidRDefault="001F2790" w:rsidP="001514CC">
      <w:pPr>
        <w:contextualSpacing/>
        <w:jc w:val="both"/>
        <w:rPr>
          <w:sz w:val="26"/>
          <w:szCs w:val="26"/>
        </w:rPr>
      </w:pPr>
      <w:r w:rsidRPr="00E13DA7">
        <w:rPr>
          <w:sz w:val="26"/>
          <w:szCs w:val="26"/>
        </w:rPr>
        <w:t xml:space="preserve">                 </w:t>
      </w:r>
      <w:r w:rsidR="00CF58F9" w:rsidRPr="00E13DA7">
        <w:rPr>
          <w:sz w:val="26"/>
          <w:szCs w:val="26"/>
        </w:rPr>
        <w:t>Обильное питье</w:t>
      </w:r>
      <w:r w:rsidR="00AD6AE3" w:rsidRPr="00E13DA7">
        <w:rPr>
          <w:sz w:val="26"/>
          <w:szCs w:val="26"/>
        </w:rPr>
        <w:t xml:space="preserve"> 1л</w:t>
      </w:r>
    </w:p>
    <w:p w:rsidR="00CF58F9" w:rsidRPr="00E13DA7" w:rsidRDefault="002F72EC" w:rsidP="001514CC">
      <w:pPr>
        <w:contextualSpacing/>
        <w:jc w:val="both"/>
        <w:rPr>
          <w:sz w:val="26"/>
          <w:szCs w:val="26"/>
        </w:rPr>
      </w:pPr>
      <w:r>
        <w:rPr>
          <w:sz w:val="26"/>
          <w:szCs w:val="26"/>
        </w:rPr>
        <w:t xml:space="preserve">            </w:t>
      </w:r>
    </w:p>
    <w:p w:rsidR="001F2790" w:rsidRPr="00E13DA7" w:rsidRDefault="002F72EC" w:rsidP="001514CC">
      <w:pPr>
        <w:contextualSpacing/>
        <w:jc w:val="both"/>
        <w:rPr>
          <w:sz w:val="26"/>
          <w:szCs w:val="26"/>
        </w:rPr>
      </w:pPr>
      <w:r>
        <w:rPr>
          <w:sz w:val="26"/>
          <w:szCs w:val="26"/>
        </w:rPr>
        <w:t xml:space="preserve">         </w:t>
      </w:r>
      <w:r w:rsidR="001F2790" w:rsidRPr="00E13DA7">
        <w:rPr>
          <w:sz w:val="26"/>
          <w:szCs w:val="26"/>
        </w:rPr>
        <w:t xml:space="preserve">Отхаркивающие препараты: </w:t>
      </w:r>
    </w:p>
    <w:p w:rsidR="001F2790" w:rsidRDefault="001F2790" w:rsidP="001514CC">
      <w:pPr>
        <w:contextualSpacing/>
        <w:jc w:val="both"/>
        <w:rPr>
          <w:color w:val="000000"/>
          <w:sz w:val="26"/>
          <w:szCs w:val="26"/>
          <w:shd w:val="clear" w:color="auto" w:fill="FFFFFF"/>
        </w:rPr>
      </w:pPr>
      <w:r w:rsidRPr="00E13DA7">
        <w:rPr>
          <w:sz w:val="26"/>
          <w:szCs w:val="26"/>
        </w:rPr>
        <w:t xml:space="preserve">                 </w:t>
      </w:r>
      <w:proofErr w:type="spellStart"/>
      <w:r w:rsidRPr="00E13DA7">
        <w:rPr>
          <w:sz w:val="26"/>
          <w:szCs w:val="26"/>
        </w:rPr>
        <w:t>Амброксол</w:t>
      </w:r>
      <w:proofErr w:type="spellEnd"/>
      <w:r w:rsidRPr="00E13DA7">
        <w:rPr>
          <w:sz w:val="26"/>
          <w:szCs w:val="26"/>
        </w:rPr>
        <w:t xml:space="preserve"> 30 мг внутрь 3 раза в сутки</w:t>
      </w:r>
      <w:r w:rsidR="00AD6AE3" w:rsidRPr="00E13DA7">
        <w:rPr>
          <w:rFonts w:ascii="Arial" w:hAnsi="Arial" w:cs="Arial"/>
          <w:color w:val="000000"/>
          <w:sz w:val="26"/>
          <w:szCs w:val="26"/>
          <w:shd w:val="clear" w:color="auto" w:fill="FFFFFF"/>
        </w:rPr>
        <w:t xml:space="preserve"> </w:t>
      </w:r>
      <w:r w:rsidR="00AD6AE3" w:rsidRPr="00E13DA7">
        <w:rPr>
          <w:color w:val="000000"/>
          <w:sz w:val="26"/>
          <w:szCs w:val="26"/>
          <w:shd w:val="clear" w:color="auto" w:fill="FFFFFF"/>
        </w:rPr>
        <w:t xml:space="preserve">(стимулирует </w:t>
      </w:r>
      <w:proofErr w:type="spellStart"/>
      <w:r w:rsidR="00AD6AE3" w:rsidRPr="00E13DA7">
        <w:rPr>
          <w:color w:val="000000"/>
          <w:sz w:val="26"/>
          <w:szCs w:val="26"/>
          <w:shd w:val="clear" w:color="auto" w:fill="FFFFFF"/>
        </w:rPr>
        <w:t>мукоцилиарную</w:t>
      </w:r>
      <w:proofErr w:type="spellEnd"/>
      <w:r w:rsidR="00AD6AE3" w:rsidRPr="00E13DA7">
        <w:rPr>
          <w:color w:val="000000"/>
          <w:sz w:val="26"/>
          <w:szCs w:val="26"/>
          <w:shd w:val="clear" w:color="auto" w:fill="FFFFFF"/>
        </w:rPr>
        <w:t xml:space="preserve"> активность и оказывает отхаркивающее действие, является метаболитом бромгексина).</w:t>
      </w:r>
    </w:p>
    <w:p w:rsidR="002F72EC" w:rsidRPr="00E13DA7" w:rsidRDefault="002F72EC" w:rsidP="002F72EC">
      <w:pPr>
        <w:ind w:left="708"/>
        <w:contextualSpacing/>
        <w:jc w:val="both"/>
        <w:rPr>
          <w:sz w:val="26"/>
          <w:szCs w:val="26"/>
        </w:rPr>
      </w:pPr>
      <w:r>
        <w:rPr>
          <w:color w:val="000000"/>
          <w:sz w:val="26"/>
          <w:szCs w:val="26"/>
          <w:shd w:val="clear" w:color="auto" w:fill="FFFFFF"/>
        </w:rPr>
        <w:t xml:space="preserve">      АЦЦ по 1 т 2 раза в день</w:t>
      </w:r>
    </w:p>
    <w:p w:rsidR="001514CC" w:rsidRPr="00E13DA7" w:rsidRDefault="001514CC" w:rsidP="001514CC">
      <w:pPr>
        <w:spacing w:line="276" w:lineRule="auto"/>
        <w:ind w:firstLine="567"/>
        <w:jc w:val="center"/>
        <w:rPr>
          <w:b/>
          <w:sz w:val="26"/>
          <w:szCs w:val="26"/>
        </w:rPr>
      </w:pPr>
      <w:r w:rsidRPr="00E13DA7">
        <w:rPr>
          <w:b/>
          <w:sz w:val="26"/>
          <w:szCs w:val="26"/>
        </w:rPr>
        <w:t>XIII. ПРОГНОЗ</w:t>
      </w:r>
    </w:p>
    <w:p w:rsidR="007D780D" w:rsidRPr="00E13DA7" w:rsidRDefault="001514CC" w:rsidP="001514CC">
      <w:pPr>
        <w:contextualSpacing/>
        <w:jc w:val="both"/>
        <w:rPr>
          <w:sz w:val="26"/>
          <w:szCs w:val="26"/>
        </w:rPr>
      </w:pPr>
      <w:r w:rsidRPr="00E13DA7">
        <w:rPr>
          <w:sz w:val="26"/>
          <w:szCs w:val="26"/>
        </w:rPr>
        <w:t>Прогноз по отношению к жизни благоприятный, к восстановлению здоровья благоприятный, трудоспособности благоприятный.</w:t>
      </w:r>
    </w:p>
    <w:p w:rsidR="009847E7" w:rsidRPr="00E13DA7" w:rsidRDefault="009847E7" w:rsidP="001514CC">
      <w:pPr>
        <w:contextualSpacing/>
        <w:jc w:val="both"/>
        <w:rPr>
          <w:sz w:val="26"/>
          <w:szCs w:val="26"/>
        </w:rPr>
      </w:pPr>
    </w:p>
    <w:p w:rsidR="009847E7" w:rsidRPr="00E13DA7" w:rsidRDefault="009847E7" w:rsidP="009847E7">
      <w:pPr>
        <w:spacing w:line="276" w:lineRule="auto"/>
        <w:ind w:firstLine="567"/>
        <w:jc w:val="center"/>
        <w:rPr>
          <w:b/>
          <w:sz w:val="26"/>
          <w:szCs w:val="26"/>
        </w:rPr>
      </w:pPr>
      <w:r w:rsidRPr="00E13DA7">
        <w:rPr>
          <w:b/>
          <w:sz w:val="26"/>
          <w:szCs w:val="26"/>
        </w:rPr>
        <w:t>XIV. ПРОФИЛАКТИКА</w:t>
      </w:r>
    </w:p>
    <w:p w:rsidR="009847E7" w:rsidRPr="00E13DA7" w:rsidRDefault="009847E7" w:rsidP="005D0B13">
      <w:pPr>
        <w:pStyle w:val="a8"/>
        <w:ind w:firstLine="709"/>
        <w:rPr>
          <w:b/>
          <w:sz w:val="26"/>
          <w:szCs w:val="26"/>
        </w:rPr>
      </w:pPr>
      <w:r w:rsidRPr="00E13DA7">
        <w:rPr>
          <w:b/>
          <w:sz w:val="26"/>
          <w:szCs w:val="26"/>
        </w:rPr>
        <w:t>Первичная профилактика пневмонии</w:t>
      </w:r>
    </w:p>
    <w:p w:rsidR="009847E7" w:rsidRPr="00E13DA7" w:rsidRDefault="009847E7" w:rsidP="005D0B13">
      <w:pPr>
        <w:pStyle w:val="a8"/>
        <w:ind w:firstLine="709"/>
        <w:rPr>
          <w:sz w:val="26"/>
          <w:szCs w:val="26"/>
        </w:rPr>
      </w:pPr>
      <w:r w:rsidRPr="00E13DA7">
        <w:rPr>
          <w:sz w:val="26"/>
          <w:szCs w:val="26"/>
        </w:rPr>
        <w:t>Этот вид профилактики направлен на предупреждение заболеванием острой пневмонией. Сюда относится укрепление иммунитета, адекватная физическая активность, полноценное питание, вакцинация.</w:t>
      </w:r>
    </w:p>
    <w:p w:rsidR="009847E7" w:rsidRPr="00E13DA7" w:rsidRDefault="009847E7" w:rsidP="005D0B13">
      <w:pPr>
        <w:pStyle w:val="a8"/>
        <w:ind w:firstLine="709"/>
        <w:rPr>
          <w:sz w:val="26"/>
          <w:szCs w:val="26"/>
        </w:rPr>
      </w:pPr>
      <w:r w:rsidRPr="00E13DA7">
        <w:rPr>
          <w:sz w:val="26"/>
          <w:szCs w:val="26"/>
        </w:rPr>
        <w:t>Укрепление иммунитета включает в себя закаливание, достаточное пребывание на свежем воздухе. В период повышения заболеваемостью</w:t>
      </w:r>
      <w:r w:rsidRPr="00E13DA7">
        <w:rPr>
          <w:rStyle w:val="apple-converted-space"/>
          <w:sz w:val="26"/>
          <w:szCs w:val="26"/>
        </w:rPr>
        <w:t> </w:t>
      </w:r>
      <w:hyperlink r:id="rId11" w:history="1">
        <w:r w:rsidRPr="00E13DA7">
          <w:rPr>
            <w:rStyle w:val="a5"/>
            <w:color w:val="auto"/>
            <w:sz w:val="26"/>
            <w:szCs w:val="26"/>
          </w:rPr>
          <w:t>ОРВИ</w:t>
        </w:r>
      </w:hyperlink>
      <w:r w:rsidRPr="00E13DA7">
        <w:rPr>
          <w:rStyle w:val="apple-converted-space"/>
          <w:sz w:val="26"/>
          <w:szCs w:val="26"/>
        </w:rPr>
        <w:t> </w:t>
      </w:r>
      <w:r w:rsidRPr="00E13DA7">
        <w:rPr>
          <w:sz w:val="26"/>
          <w:szCs w:val="26"/>
        </w:rPr>
        <w:t>и</w:t>
      </w:r>
      <w:r w:rsidRPr="00E13DA7">
        <w:rPr>
          <w:rStyle w:val="apple-converted-space"/>
          <w:sz w:val="26"/>
          <w:szCs w:val="26"/>
        </w:rPr>
        <w:t> </w:t>
      </w:r>
      <w:hyperlink r:id="rId12" w:history="1">
        <w:r w:rsidRPr="00E13DA7">
          <w:rPr>
            <w:rStyle w:val="a5"/>
            <w:color w:val="auto"/>
            <w:sz w:val="26"/>
            <w:szCs w:val="26"/>
          </w:rPr>
          <w:t>гриппом</w:t>
        </w:r>
      </w:hyperlink>
      <w:r w:rsidRPr="00E13DA7">
        <w:rPr>
          <w:sz w:val="26"/>
          <w:szCs w:val="26"/>
        </w:rPr>
        <w:t xml:space="preserve"> рекомендуется профилактический прием иммуномодуляторов (например, настойки эхинацеи), гомеопатических средств (</w:t>
      </w:r>
      <w:proofErr w:type="spellStart"/>
      <w:r w:rsidRPr="00E13DA7">
        <w:rPr>
          <w:sz w:val="26"/>
          <w:szCs w:val="26"/>
        </w:rPr>
        <w:t>афлубин</w:t>
      </w:r>
      <w:proofErr w:type="spellEnd"/>
      <w:r w:rsidRPr="00E13DA7">
        <w:rPr>
          <w:sz w:val="26"/>
          <w:szCs w:val="26"/>
        </w:rPr>
        <w:t xml:space="preserve">, </w:t>
      </w:r>
      <w:proofErr w:type="spellStart"/>
      <w:r w:rsidRPr="00E13DA7">
        <w:rPr>
          <w:sz w:val="26"/>
          <w:szCs w:val="26"/>
        </w:rPr>
        <w:t>анаферон</w:t>
      </w:r>
      <w:proofErr w:type="spellEnd"/>
      <w:r w:rsidRPr="00E13DA7">
        <w:rPr>
          <w:sz w:val="26"/>
          <w:szCs w:val="26"/>
        </w:rPr>
        <w:t xml:space="preserve"> и т.д.), поливитаминов.</w:t>
      </w:r>
    </w:p>
    <w:p w:rsidR="009847E7" w:rsidRPr="00E13DA7" w:rsidRDefault="009847E7" w:rsidP="005D0B13">
      <w:pPr>
        <w:pStyle w:val="a8"/>
        <w:ind w:firstLine="709"/>
        <w:rPr>
          <w:sz w:val="26"/>
          <w:szCs w:val="26"/>
        </w:rPr>
      </w:pPr>
      <w:r w:rsidRPr="00E13DA7">
        <w:rPr>
          <w:sz w:val="26"/>
          <w:szCs w:val="26"/>
        </w:rPr>
        <w:t xml:space="preserve">Отдельно необходимо осветить вопрос, касающийся вакцинации. Здесь речь пойдет об иммунопрофилактике гриппа. Ведь зачастую, как осложнение после него, может возникать острая пневмония. </w:t>
      </w:r>
    </w:p>
    <w:p w:rsidR="009847E7" w:rsidRPr="00E13DA7" w:rsidRDefault="009847E7" w:rsidP="005D0B13">
      <w:pPr>
        <w:pStyle w:val="a8"/>
        <w:ind w:firstLine="709"/>
        <w:rPr>
          <w:b/>
          <w:sz w:val="26"/>
          <w:szCs w:val="26"/>
        </w:rPr>
      </w:pPr>
      <w:r w:rsidRPr="00E13DA7">
        <w:rPr>
          <w:b/>
          <w:sz w:val="26"/>
          <w:szCs w:val="26"/>
        </w:rPr>
        <w:t>Вторичная профилактика пневмонии</w:t>
      </w:r>
    </w:p>
    <w:p w:rsidR="009847E7" w:rsidRPr="00E13DA7" w:rsidRDefault="00C42D3D" w:rsidP="005D0B13">
      <w:pPr>
        <w:pStyle w:val="a8"/>
        <w:ind w:firstLine="709"/>
        <w:rPr>
          <w:sz w:val="26"/>
          <w:szCs w:val="26"/>
        </w:rPr>
      </w:pPr>
      <w:proofErr w:type="gramStart"/>
      <w:r w:rsidRPr="00E13DA7">
        <w:rPr>
          <w:sz w:val="26"/>
          <w:szCs w:val="26"/>
        </w:rPr>
        <w:t>К</w:t>
      </w:r>
      <w:proofErr w:type="gramEnd"/>
      <w:r w:rsidRPr="00E13DA7">
        <w:rPr>
          <w:sz w:val="26"/>
          <w:szCs w:val="26"/>
        </w:rPr>
        <w:t xml:space="preserve"> вторичной профилактики относится</w:t>
      </w:r>
      <w:r w:rsidR="009847E7" w:rsidRPr="00E13DA7">
        <w:rPr>
          <w:sz w:val="26"/>
          <w:szCs w:val="26"/>
        </w:rPr>
        <w:t xml:space="preserve"> витаминотерапия, дыхательная гимнастика, массаж грудной клетки. Рекомендуется применение таких адаптогенов, как элеутерококк, алоэ. </w:t>
      </w:r>
      <w:r w:rsidRPr="00E13DA7">
        <w:rPr>
          <w:sz w:val="26"/>
          <w:szCs w:val="26"/>
        </w:rPr>
        <w:t xml:space="preserve">Санация </w:t>
      </w:r>
      <w:r w:rsidR="009847E7" w:rsidRPr="00E13DA7">
        <w:rPr>
          <w:sz w:val="26"/>
          <w:szCs w:val="26"/>
        </w:rPr>
        <w:t xml:space="preserve">носоглотки и ротовой полости. </w:t>
      </w:r>
      <w:r w:rsidRPr="00E13DA7">
        <w:rPr>
          <w:sz w:val="26"/>
          <w:szCs w:val="26"/>
        </w:rPr>
        <w:t xml:space="preserve">Рекомендуется </w:t>
      </w:r>
      <w:r w:rsidR="009847E7" w:rsidRPr="00E13DA7">
        <w:rPr>
          <w:sz w:val="26"/>
          <w:szCs w:val="26"/>
        </w:rPr>
        <w:t>пребывание в профилакториях или санаториях, которые специализируются на реабилитации больных с органами дыхания. Там созданы специальные условия, включающие в себя</w:t>
      </w:r>
      <w:r w:rsidR="009847E7" w:rsidRPr="00E13DA7">
        <w:rPr>
          <w:rStyle w:val="apple-converted-space"/>
          <w:sz w:val="26"/>
          <w:szCs w:val="26"/>
        </w:rPr>
        <w:t> </w:t>
      </w:r>
      <w:hyperlink r:id="rId13" w:history="1">
        <w:r w:rsidR="009847E7" w:rsidRPr="00E13DA7">
          <w:rPr>
            <w:rStyle w:val="a5"/>
            <w:color w:val="auto"/>
            <w:sz w:val="26"/>
            <w:szCs w:val="26"/>
          </w:rPr>
          <w:t>диетическое питание</w:t>
        </w:r>
      </w:hyperlink>
      <w:r w:rsidR="009847E7" w:rsidRPr="00E13DA7">
        <w:rPr>
          <w:sz w:val="26"/>
          <w:szCs w:val="26"/>
        </w:rPr>
        <w:t>, а также</w:t>
      </w:r>
      <w:r w:rsidR="009847E7" w:rsidRPr="00E13DA7">
        <w:rPr>
          <w:rStyle w:val="apple-converted-space"/>
          <w:sz w:val="26"/>
          <w:szCs w:val="26"/>
        </w:rPr>
        <w:t> </w:t>
      </w:r>
      <w:hyperlink r:id="rId14" w:history="1">
        <w:r w:rsidR="009847E7" w:rsidRPr="00E13DA7">
          <w:rPr>
            <w:rStyle w:val="a5"/>
            <w:color w:val="auto"/>
            <w:sz w:val="26"/>
            <w:szCs w:val="26"/>
          </w:rPr>
          <w:t>оздоровительный режим</w:t>
        </w:r>
      </w:hyperlink>
      <w:r w:rsidR="009847E7" w:rsidRPr="00E13DA7">
        <w:rPr>
          <w:sz w:val="26"/>
          <w:szCs w:val="26"/>
        </w:rPr>
        <w:t>. Обычно они находятся в хвойной лесополосе, а, как известно, эти леса оказывают благоприятное действие на дыхательную систему.</w:t>
      </w:r>
    </w:p>
    <w:p w:rsidR="001514CC" w:rsidRPr="00E13DA7" w:rsidRDefault="001514CC" w:rsidP="001514CC">
      <w:pPr>
        <w:contextualSpacing/>
        <w:jc w:val="both"/>
        <w:rPr>
          <w:sz w:val="26"/>
          <w:szCs w:val="26"/>
        </w:rPr>
      </w:pPr>
    </w:p>
    <w:p w:rsidR="001514CC" w:rsidRPr="00E13DA7" w:rsidRDefault="001514CC" w:rsidP="001514CC">
      <w:pPr>
        <w:spacing w:line="276" w:lineRule="auto"/>
        <w:ind w:firstLine="567"/>
        <w:jc w:val="center"/>
        <w:rPr>
          <w:b/>
          <w:sz w:val="26"/>
          <w:szCs w:val="26"/>
        </w:rPr>
      </w:pPr>
      <w:r w:rsidRPr="00E13DA7">
        <w:rPr>
          <w:b/>
          <w:sz w:val="26"/>
          <w:szCs w:val="26"/>
        </w:rPr>
        <w:t>XV. ДНЕВНИК НАБЛЮДЕНИЯ ЗА ПАЦИЕНТОМ</w:t>
      </w:r>
    </w:p>
    <w:tbl>
      <w:tblPr>
        <w:tblW w:w="0" w:type="auto"/>
        <w:tblInd w:w="108" w:type="dxa"/>
        <w:tblCellMar>
          <w:left w:w="10" w:type="dxa"/>
          <w:right w:w="10" w:type="dxa"/>
        </w:tblCellMar>
        <w:tblLook w:val="04A0" w:firstRow="1" w:lastRow="0" w:firstColumn="1" w:lastColumn="0" w:noHBand="0" w:noVBand="1"/>
      </w:tblPr>
      <w:tblGrid>
        <w:gridCol w:w="1525"/>
        <w:gridCol w:w="7938"/>
      </w:tblGrid>
      <w:tr w:rsidR="00C42D3D" w:rsidRPr="00E13DA7" w:rsidTr="00EB492F">
        <w:trPr>
          <w:trHeight w:val="1"/>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pPr>
              <w:jc w:val="center"/>
              <w:rPr>
                <w:sz w:val="26"/>
                <w:szCs w:val="26"/>
              </w:rPr>
            </w:pPr>
            <w:r w:rsidRPr="00E13DA7">
              <w:rPr>
                <w:b/>
                <w:sz w:val="26"/>
                <w:szCs w:val="26"/>
              </w:rPr>
              <w:t>Дата</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pPr>
              <w:jc w:val="center"/>
              <w:rPr>
                <w:sz w:val="26"/>
                <w:szCs w:val="26"/>
              </w:rPr>
            </w:pPr>
            <w:r w:rsidRPr="00E13DA7">
              <w:rPr>
                <w:b/>
                <w:sz w:val="26"/>
                <w:szCs w:val="26"/>
              </w:rPr>
              <w:t>Содержание дневника</w:t>
            </w:r>
          </w:p>
        </w:tc>
      </w:tr>
      <w:tr w:rsidR="00C42D3D" w:rsidRPr="00E13DA7" w:rsidTr="00EB492F">
        <w:trPr>
          <w:trHeight w:val="1"/>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2F72EC">
            <w:pPr>
              <w:jc w:val="center"/>
              <w:rPr>
                <w:sz w:val="26"/>
                <w:szCs w:val="26"/>
              </w:rPr>
            </w:pPr>
            <w:r>
              <w:rPr>
                <w:sz w:val="26"/>
                <w:szCs w:val="26"/>
              </w:rPr>
              <w:t>1.12.2017</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rsidP="00C42D3D">
            <w:pPr>
              <w:pStyle w:val="a3"/>
              <w:ind w:firstLine="540"/>
              <w:contextualSpacing/>
              <w:rPr>
                <w:b w:val="0"/>
                <w:sz w:val="26"/>
                <w:szCs w:val="26"/>
              </w:rPr>
            </w:pPr>
            <w:r w:rsidRPr="00E13DA7">
              <w:rPr>
                <w:b w:val="0"/>
                <w:sz w:val="26"/>
                <w:szCs w:val="26"/>
              </w:rPr>
              <w:t xml:space="preserve">Жалобы на общую слабость, малопродуктивный кашель. </w:t>
            </w:r>
          </w:p>
          <w:p w:rsidR="00C42D3D" w:rsidRPr="00E13DA7" w:rsidRDefault="00C42D3D" w:rsidP="00C42D3D">
            <w:pPr>
              <w:pStyle w:val="a3"/>
              <w:ind w:firstLine="540"/>
              <w:contextualSpacing/>
              <w:rPr>
                <w:b w:val="0"/>
                <w:sz w:val="26"/>
                <w:szCs w:val="26"/>
              </w:rPr>
            </w:pPr>
            <w:r w:rsidRPr="00E13DA7">
              <w:rPr>
                <w:b w:val="0"/>
                <w:sz w:val="26"/>
                <w:szCs w:val="26"/>
              </w:rPr>
              <w:t xml:space="preserve">Общее состояние больной удовлетворительное, температура тела 37,5. Кожа и видимые слизистые бледно-розового цвета. </w:t>
            </w:r>
          </w:p>
          <w:p w:rsidR="00C42D3D" w:rsidRPr="00E13DA7" w:rsidRDefault="00C42D3D" w:rsidP="00C42D3D">
            <w:pPr>
              <w:pStyle w:val="a3"/>
              <w:ind w:firstLine="540"/>
              <w:contextualSpacing/>
              <w:rPr>
                <w:b w:val="0"/>
                <w:sz w:val="26"/>
                <w:szCs w:val="26"/>
              </w:rPr>
            </w:pPr>
            <w:proofErr w:type="gramStart"/>
            <w:r w:rsidRPr="00E13DA7">
              <w:rPr>
                <w:b w:val="0"/>
                <w:sz w:val="26"/>
                <w:szCs w:val="26"/>
              </w:rPr>
              <w:t>Дыхание</w:t>
            </w:r>
            <w:proofErr w:type="gramEnd"/>
            <w:r w:rsidRPr="00E13DA7">
              <w:rPr>
                <w:b w:val="0"/>
                <w:sz w:val="26"/>
                <w:szCs w:val="26"/>
              </w:rPr>
              <w:t xml:space="preserve"> </w:t>
            </w:r>
            <w:r w:rsidR="00EB492F" w:rsidRPr="00E13DA7">
              <w:rPr>
                <w:b w:val="0"/>
                <w:sz w:val="26"/>
                <w:szCs w:val="26"/>
              </w:rPr>
              <w:t>ослабленное везикулярное, выслушиваются рассеянные влажные хрипы слева в нижней доли</w:t>
            </w:r>
            <w:r w:rsidRPr="00E13DA7">
              <w:rPr>
                <w:b w:val="0"/>
                <w:sz w:val="26"/>
                <w:szCs w:val="26"/>
              </w:rPr>
              <w:t xml:space="preserve">. </w:t>
            </w:r>
            <w:r w:rsidR="00EB492F" w:rsidRPr="00E13DA7">
              <w:rPr>
                <w:b w:val="0"/>
                <w:sz w:val="26"/>
                <w:szCs w:val="26"/>
              </w:rPr>
              <w:t>ЧД 17</w:t>
            </w:r>
            <w:r w:rsidRPr="00E13DA7">
              <w:rPr>
                <w:b w:val="0"/>
                <w:sz w:val="26"/>
                <w:szCs w:val="26"/>
              </w:rPr>
              <w:t xml:space="preserve"> в минуту.</w:t>
            </w:r>
          </w:p>
          <w:p w:rsidR="00C42D3D" w:rsidRPr="00E13DA7" w:rsidRDefault="00C42D3D" w:rsidP="00C42D3D">
            <w:pPr>
              <w:pStyle w:val="a3"/>
              <w:ind w:firstLine="540"/>
              <w:contextualSpacing/>
              <w:rPr>
                <w:b w:val="0"/>
                <w:sz w:val="26"/>
                <w:szCs w:val="26"/>
              </w:rPr>
            </w:pPr>
            <w:r w:rsidRPr="00E13DA7">
              <w:rPr>
                <w:b w:val="0"/>
                <w:sz w:val="26"/>
                <w:szCs w:val="26"/>
              </w:rPr>
              <w:t xml:space="preserve"> При аускультации то</w:t>
            </w:r>
            <w:r w:rsidR="00EB492F" w:rsidRPr="00E13DA7">
              <w:rPr>
                <w:b w:val="0"/>
                <w:sz w:val="26"/>
                <w:szCs w:val="26"/>
              </w:rPr>
              <w:t>ны сердца приглушены</w:t>
            </w:r>
            <w:r w:rsidRPr="00E13DA7">
              <w:rPr>
                <w:b w:val="0"/>
                <w:sz w:val="26"/>
                <w:szCs w:val="26"/>
              </w:rPr>
              <w:t>, ритмичные, без патологических шумов. АД - 110/7</w:t>
            </w:r>
            <w:r w:rsidR="00EB492F" w:rsidRPr="00E13DA7">
              <w:rPr>
                <w:b w:val="0"/>
                <w:sz w:val="26"/>
                <w:szCs w:val="26"/>
              </w:rPr>
              <w:t>0, пульс - 78</w:t>
            </w:r>
            <w:r w:rsidRPr="00E13DA7">
              <w:rPr>
                <w:b w:val="0"/>
                <w:sz w:val="26"/>
                <w:szCs w:val="26"/>
              </w:rPr>
              <w:t xml:space="preserve"> в минуту, </w:t>
            </w:r>
            <w:r w:rsidRPr="00E13DA7">
              <w:rPr>
                <w:b w:val="0"/>
                <w:sz w:val="26"/>
                <w:szCs w:val="26"/>
              </w:rPr>
              <w:lastRenderedPageBreak/>
              <w:t xml:space="preserve">ритмичный, удовлетворительного напряжения, хорошего наполнения. </w:t>
            </w:r>
          </w:p>
          <w:p w:rsidR="00C42D3D" w:rsidRPr="00E13DA7" w:rsidRDefault="00C42D3D" w:rsidP="00C42D3D">
            <w:pPr>
              <w:pStyle w:val="a3"/>
              <w:ind w:firstLine="540"/>
              <w:contextualSpacing/>
              <w:rPr>
                <w:b w:val="0"/>
                <w:sz w:val="26"/>
                <w:szCs w:val="26"/>
              </w:rPr>
            </w:pPr>
            <w:r w:rsidRPr="00E13DA7">
              <w:rPr>
                <w:b w:val="0"/>
                <w:sz w:val="26"/>
                <w:szCs w:val="26"/>
              </w:rPr>
              <w:t xml:space="preserve">Живот мягкий, безболезненный. Участвует в акте дыхания. </w:t>
            </w:r>
          </w:p>
          <w:p w:rsidR="00C42D3D" w:rsidRPr="00E13DA7" w:rsidRDefault="00C42D3D" w:rsidP="00C42D3D">
            <w:pPr>
              <w:pStyle w:val="a3"/>
              <w:ind w:firstLine="540"/>
              <w:contextualSpacing/>
              <w:rPr>
                <w:b w:val="0"/>
                <w:sz w:val="26"/>
                <w:szCs w:val="26"/>
              </w:rPr>
            </w:pPr>
            <w:r w:rsidRPr="00E13DA7">
              <w:rPr>
                <w:b w:val="0"/>
                <w:sz w:val="26"/>
                <w:szCs w:val="26"/>
              </w:rPr>
              <w:t>Мочеиспускание свободное, безболезненное. Стул был.</w:t>
            </w:r>
          </w:p>
          <w:p w:rsidR="00C42D3D" w:rsidRPr="00E13DA7" w:rsidRDefault="00C42D3D" w:rsidP="00C42D3D">
            <w:pPr>
              <w:pStyle w:val="a3"/>
              <w:ind w:firstLine="540"/>
              <w:contextualSpacing/>
              <w:rPr>
                <w:b w:val="0"/>
                <w:sz w:val="26"/>
                <w:szCs w:val="26"/>
              </w:rPr>
            </w:pPr>
            <w:r w:rsidRPr="00E13DA7">
              <w:rPr>
                <w:b w:val="0"/>
                <w:sz w:val="26"/>
                <w:szCs w:val="26"/>
              </w:rPr>
              <w:t>Диагноз тот же. Назначенное лечение продолжать.</w:t>
            </w:r>
          </w:p>
          <w:p w:rsidR="00C42D3D" w:rsidRPr="00E13DA7" w:rsidRDefault="00C42D3D" w:rsidP="002F72EC">
            <w:pPr>
              <w:rPr>
                <w:sz w:val="26"/>
                <w:szCs w:val="26"/>
              </w:rPr>
            </w:pPr>
            <w:r w:rsidRPr="00E13DA7">
              <w:rPr>
                <w:sz w:val="26"/>
                <w:szCs w:val="26"/>
              </w:rPr>
              <w:t xml:space="preserve">Куратор                                    </w:t>
            </w:r>
            <w:proofErr w:type="spellStart"/>
            <w:r w:rsidR="002F72EC">
              <w:rPr>
                <w:sz w:val="26"/>
                <w:szCs w:val="26"/>
              </w:rPr>
              <w:t>Корсунова</w:t>
            </w:r>
            <w:proofErr w:type="spellEnd"/>
            <w:r w:rsidR="002F72EC">
              <w:rPr>
                <w:sz w:val="26"/>
                <w:szCs w:val="26"/>
              </w:rPr>
              <w:t xml:space="preserve"> А.В.</w:t>
            </w:r>
          </w:p>
        </w:tc>
      </w:tr>
      <w:tr w:rsidR="00C42D3D" w:rsidRPr="00E13DA7" w:rsidTr="00EB492F">
        <w:trPr>
          <w:trHeight w:val="1"/>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2F72EC">
            <w:pPr>
              <w:jc w:val="center"/>
              <w:rPr>
                <w:sz w:val="26"/>
                <w:szCs w:val="26"/>
              </w:rPr>
            </w:pPr>
            <w:r>
              <w:rPr>
                <w:sz w:val="26"/>
                <w:szCs w:val="26"/>
              </w:rPr>
              <w:lastRenderedPageBreak/>
              <w:t>2.12.2017</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492F" w:rsidRPr="00E13DA7" w:rsidRDefault="00EB492F" w:rsidP="00EB492F">
            <w:pPr>
              <w:pStyle w:val="a3"/>
              <w:ind w:firstLine="540"/>
              <w:contextualSpacing/>
              <w:rPr>
                <w:b w:val="0"/>
                <w:sz w:val="26"/>
                <w:szCs w:val="26"/>
              </w:rPr>
            </w:pPr>
            <w:r w:rsidRPr="00E13DA7">
              <w:rPr>
                <w:b w:val="0"/>
                <w:sz w:val="26"/>
                <w:szCs w:val="26"/>
              </w:rPr>
              <w:t xml:space="preserve">Жалобы на общую слабость, малопродуктивный кашель. </w:t>
            </w:r>
          </w:p>
          <w:p w:rsidR="00EB492F" w:rsidRPr="00E13DA7" w:rsidRDefault="00EB492F" w:rsidP="00EB492F">
            <w:pPr>
              <w:pStyle w:val="a3"/>
              <w:ind w:firstLine="540"/>
              <w:contextualSpacing/>
              <w:rPr>
                <w:b w:val="0"/>
                <w:sz w:val="26"/>
                <w:szCs w:val="26"/>
              </w:rPr>
            </w:pPr>
            <w:r w:rsidRPr="00E13DA7">
              <w:rPr>
                <w:b w:val="0"/>
                <w:sz w:val="26"/>
                <w:szCs w:val="26"/>
              </w:rPr>
              <w:t xml:space="preserve">Общее состояние больной удовлетворительное, температура тела 37,2. Кожа и видимые слизистые бледно-розового цвета. </w:t>
            </w:r>
          </w:p>
          <w:p w:rsidR="00EB492F" w:rsidRPr="00E13DA7" w:rsidRDefault="00EB492F" w:rsidP="00EB492F">
            <w:pPr>
              <w:pStyle w:val="a3"/>
              <w:ind w:firstLine="540"/>
              <w:contextualSpacing/>
              <w:rPr>
                <w:b w:val="0"/>
                <w:sz w:val="26"/>
                <w:szCs w:val="26"/>
              </w:rPr>
            </w:pPr>
            <w:proofErr w:type="gramStart"/>
            <w:r w:rsidRPr="00E13DA7">
              <w:rPr>
                <w:b w:val="0"/>
                <w:sz w:val="26"/>
                <w:szCs w:val="26"/>
              </w:rPr>
              <w:t>Дыхание</w:t>
            </w:r>
            <w:proofErr w:type="gramEnd"/>
            <w:r w:rsidRPr="00E13DA7">
              <w:rPr>
                <w:b w:val="0"/>
                <w:sz w:val="26"/>
                <w:szCs w:val="26"/>
              </w:rPr>
              <w:t xml:space="preserve"> ослабленное везикулярное, выслушиваются рассеянные влажные хрипы слева в нижней доли. ЧД 16 в минуту.</w:t>
            </w:r>
          </w:p>
          <w:p w:rsidR="00EB492F" w:rsidRPr="00E13DA7" w:rsidRDefault="00EB492F" w:rsidP="00EB492F">
            <w:pPr>
              <w:pStyle w:val="a3"/>
              <w:ind w:firstLine="540"/>
              <w:contextualSpacing/>
              <w:rPr>
                <w:b w:val="0"/>
                <w:sz w:val="26"/>
                <w:szCs w:val="26"/>
              </w:rPr>
            </w:pPr>
            <w:r w:rsidRPr="00E13DA7">
              <w:rPr>
                <w:b w:val="0"/>
                <w:sz w:val="26"/>
                <w:szCs w:val="26"/>
              </w:rPr>
              <w:t xml:space="preserve"> При аускультации тоны сердца приглушены, ритмичные, без патологических шумов. АД - 120/70, пульс - 77 в минуту, ритмичный, удовлетворительного напряжения, хорошего наполнения. </w:t>
            </w:r>
          </w:p>
          <w:p w:rsidR="00EB492F" w:rsidRPr="00E13DA7" w:rsidRDefault="00EB492F" w:rsidP="00EB492F">
            <w:pPr>
              <w:pStyle w:val="a3"/>
              <w:ind w:firstLine="540"/>
              <w:contextualSpacing/>
              <w:rPr>
                <w:b w:val="0"/>
                <w:sz w:val="26"/>
                <w:szCs w:val="26"/>
              </w:rPr>
            </w:pPr>
            <w:r w:rsidRPr="00E13DA7">
              <w:rPr>
                <w:b w:val="0"/>
                <w:sz w:val="26"/>
                <w:szCs w:val="26"/>
              </w:rPr>
              <w:t xml:space="preserve">Живот мягкий, безболезненный. Участвует в акте дыхания. </w:t>
            </w:r>
          </w:p>
          <w:p w:rsidR="00EB492F" w:rsidRPr="00E13DA7" w:rsidRDefault="00EB492F" w:rsidP="00EB492F">
            <w:pPr>
              <w:pStyle w:val="a3"/>
              <w:ind w:firstLine="540"/>
              <w:contextualSpacing/>
              <w:rPr>
                <w:b w:val="0"/>
                <w:sz w:val="26"/>
                <w:szCs w:val="26"/>
              </w:rPr>
            </w:pPr>
            <w:r w:rsidRPr="00E13DA7">
              <w:rPr>
                <w:b w:val="0"/>
                <w:sz w:val="26"/>
                <w:szCs w:val="26"/>
              </w:rPr>
              <w:t>Мочеиспускание свободное, безболезненное. Стул был.</w:t>
            </w:r>
          </w:p>
          <w:p w:rsidR="00EB492F" w:rsidRPr="00E13DA7" w:rsidRDefault="00EB492F" w:rsidP="00EB492F">
            <w:pPr>
              <w:pStyle w:val="a3"/>
              <w:ind w:firstLine="540"/>
              <w:contextualSpacing/>
              <w:rPr>
                <w:b w:val="0"/>
                <w:sz w:val="26"/>
                <w:szCs w:val="26"/>
              </w:rPr>
            </w:pPr>
            <w:r w:rsidRPr="00E13DA7">
              <w:rPr>
                <w:b w:val="0"/>
                <w:sz w:val="26"/>
                <w:szCs w:val="26"/>
              </w:rPr>
              <w:t>Диагноз тот же. Назначенное лечение продолжать.</w:t>
            </w:r>
          </w:p>
          <w:p w:rsidR="00C42D3D" w:rsidRPr="00E13DA7" w:rsidRDefault="00C42D3D">
            <w:pPr>
              <w:rPr>
                <w:sz w:val="26"/>
                <w:szCs w:val="26"/>
              </w:rPr>
            </w:pPr>
            <w:r w:rsidRPr="00E13DA7">
              <w:rPr>
                <w:sz w:val="26"/>
                <w:szCs w:val="26"/>
              </w:rPr>
              <w:t xml:space="preserve">Куратор                 </w:t>
            </w:r>
            <w:r w:rsidR="002F72EC">
              <w:rPr>
                <w:sz w:val="26"/>
                <w:szCs w:val="26"/>
              </w:rPr>
              <w:t xml:space="preserve">                   </w:t>
            </w:r>
            <w:proofErr w:type="spellStart"/>
            <w:r w:rsidR="002F72EC">
              <w:rPr>
                <w:sz w:val="26"/>
                <w:szCs w:val="26"/>
              </w:rPr>
              <w:t>Корсунова</w:t>
            </w:r>
            <w:proofErr w:type="spellEnd"/>
            <w:r w:rsidR="002F72EC">
              <w:rPr>
                <w:sz w:val="26"/>
                <w:szCs w:val="26"/>
              </w:rPr>
              <w:t xml:space="preserve"> А.В.</w:t>
            </w:r>
          </w:p>
        </w:tc>
      </w:tr>
    </w:tbl>
    <w:p w:rsidR="001514CC" w:rsidRPr="00E13DA7" w:rsidRDefault="001514CC" w:rsidP="001514CC">
      <w:pPr>
        <w:contextualSpacing/>
        <w:jc w:val="both"/>
        <w:rPr>
          <w:sz w:val="26"/>
          <w:szCs w:val="26"/>
        </w:rPr>
      </w:pPr>
    </w:p>
    <w:p w:rsidR="00EB492F" w:rsidRPr="00E13DA7" w:rsidRDefault="00EB492F" w:rsidP="00EB492F">
      <w:pPr>
        <w:spacing w:line="276" w:lineRule="auto"/>
        <w:jc w:val="center"/>
        <w:rPr>
          <w:b/>
          <w:sz w:val="26"/>
          <w:szCs w:val="26"/>
        </w:rPr>
      </w:pPr>
      <w:r w:rsidRPr="00E13DA7">
        <w:rPr>
          <w:b/>
          <w:sz w:val="26"/>
          <w:szCs w:val="26"/>
        </w:rPr>
        <w:t>XVI. ЭПИКРИЗ</w:t>
      </w:r>
    </w:p>
    <w:p w:rsidR="002F72EC" w:rsidRPr="00E13DA7" w:rsidRDefault="00EE4674" w:rsidP="002F72EC">
      <w:pPr>
        <w:ind w:firstLine="709"/>
        <w:contextualSpacing/>
        <w:rPr>
          <w:color w:val="000000" w:themeColor="text1"/>
          <w:sz w:val="26"/>
          <w:szCs w:val="26"/>
        </w:rPr>
      </w:pPr>
      <w:r>
        <w:rPr>
          <w:sz w:val="26"/>
          <w:szCs w:val="26"/>
        </w:rPr>
        <w:t>ФИО</w:t>
      </w:r>
      <w:r w:rsidR="002F72EC">
        <w:rPr>
          <w:sz w:val="26"/>
          <w:szCs w:val="26"/>
        </w:rPr>
        <w:t>, 1984 года рождения, поступила 30.11.2017</w:t>
      </w:r>
      <w:r w:rsidR="00EB492F" w:rsidRPr="00E13DA7">
        <w:rPr>
          <w:sz w:val="26"/>
          <w:szCs w:val="26"/>
        </w:rPr>
        <w:t xml:space="preserve"> в пульмонологическое отделение. Жаловалась на </w:t>
      </w:r>
      <w:r w:rsidR="00EB492F" w:rsidRPr="00E13DA7">
        <w:rPr>
          <w:color w:val="000000"/>
          <w:sz w:val="26"/>
          <w:szCs w:val="26"/>
        </w:rPr>
        <w:t>повышение температуры до 38,5С, кашель с трудноотделяемой мокротой, боль в груди, головную боль, слабость,</w:t>
      </w:r>
      <w:r w:rsidR="00EB492F" w:rsidRPr="00E13DA7">
        <w:rPr>
          <w:rFonts w:ascii="Helvetica" w:hAnsi="Helvetica" w:cs="Helvetica"/>
          <w:color w:val="555555"/>
          <w:sz w:val="26"/>
          <w:szCs w:val="26"/>
          <w:shd w:val="clear" w:color="auto" w:fill="FFFFFF"/>
        </w:rPr>
        <w:t xml:space="preserve"> </w:t>
      </w:r>
      <w:r w:rsidR="00EB492F" w:rsidRPr="00E13DA7">
        <w:rPr>
          <w:color w:val="000000" w:themeColor="text1"/>
          <w:sz w:val="26"/>
          <w:szCs w:val="26"/>
          <w:shd w:val="clear" w:color="auto" w:fill="FFFFFF"/>
        </w:rPr>
        <w:t>повышенную утомляемость, снижение работоспособности</w:t>
      </w:r>
      <w:proofErr w:type="gramStart"/>
      <w:r w:rsidR="00EB492F" w:rsidRPr="00E13DA7">
        <w:rPr>
          <w:color w:val="000000" w:themeColor="text1"/>
          <w:sz w:val="26"/>
          <w:szCs w:val="26"/>
          <w:shd w:val="clear" w:color="auto" w:fill="FFFFFF"/>
        </w:rPr>
        <w:t>.</w:t>
      </w:r>
      <w:r w:rsidR="00EB492F" w:rsidRPr="00E13DA7">
        <w:rPr>
          <w:sz w:val="26"/>
          <w:szCs w:val="26"/>
        </w:rPr>
        <w:t>;</w:t>
      </w:r>
      <w:r w:rsidR="00E13279" w:rsidRPr="00E13DA7">
        <w:rPr>
          <w:sz w:val="26"/>
          <w:szCs w:val="26"/>
        </w:rPr>
        <w:t xml:space="preserve"> </w:t>
      </w:r>
      <w:r w:rsidR="002F72EC">
        <w:rPr>
          <w:sz w:val="26"/>
          <w:szCs w:val="26"/>
        </w:rPr>
        <w:t xml:space="preserve"> </w:t>
      </w:r>
      <w:proofErr w:type="gramEnd"/>
      <w:r w:rsidR="002F72EC">
        <w:rPr>
          <w:color w:val="000000" w:themeColor="text1"/>
          <w:sz w:val="26"/>
          <w:szCs w:val="26"/>
        </w:rPr>
        <w:t>Считает себя больной с 26.11.2017</w:t>
      </w:r>
      <w:r w:rsidR="002F72EC" w:rsidRPr="00E13DA7">
        <w:rPr>
          <w:color w:val="000000" w:themeColor="text1"/>
          <w:sz w:val="26"/>
          <w:szCs w:val="26"/>
        </w:rPr>
        <w:t>,</w:t>
      </w:r>
      <w:r w:rsidR="002F72EC"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002F72EC" w:rsidRPr="00E13DA7">
        <w:rPr>
          <w:color w:val="000000" w:themeColor="text1"/>
          <w:sz w:val="26"/>
          <w:szCs w:val="26"/>
          <w:shd w:val="clear" w:color="auto" w:fill="FFFFFF"/>
        </w:rPr>
        <w:t>повысилась до 38,5°С. Лихорадка сохранялась</w:t>
      </w:r>
      <w:proofErr w:type="gramEnd"/>
      <w:r w:rsidR="002F72EC" w:rsidRPr="00E13DA7">
        <w:rPr>
          <w:color w:val="000000" w:themeColor="text1"/>
          <w:sz w:val="26"/>
          <w:szCs w:val="26"/>
          <w:shd w:val="clear" w:color="auto" w:fill="FFFFFF"/>
        </w:rPr>
        <w:t xml:space="preserve"> на следующий день с подъемом до 39,3°С и сопровождалась слабостью, повышенной утомляемостью. В конце 2-го дня болезни появились постоянные умеренные тянущие боли в правой подлопаточной области, которая возникала во время кашля. Одновременно появился сухой кашель. Был вызван врач поликлиники. Назначено лечение: </w:t>
      </w:r>
      <w:proofErr w:type="spellStart"/>
      <w:r w:rsidR="002F72EC" w:rsidRPr="00E13DA7">
        <w:rPr>
          <w:color w:val="000000" w:themeColor="text1"/>
          <w:sz w:val="26"/>
          <w:szCs w:val="26"/>
          <w:shd w:val="clear" w:color="auto" w:fill="FFFFFF"/>
        </w:rPr>
        <w:t>Анг</w:t>
      </w:r>
      <w:r w:rsidR="002F72EC">
        <w:rPr>
          <w:color w:val="000000" w:themeColor="text1"/>
          <w:sz w:val="26"/>
          <w:szCs w:val="26"/>
          <w:shd w:val="clear" w:color="auto" w:fill="FFFFFF"/>
        </w:rPr>
        <w:t>римакс</w:t>
      </w:r>
      <w:proofErr w:type="spellEnd"/>
      <w:r w:rsidR="002F72EC">
        <w:rPr>
          <w:color w:val="000000" w:themeColor="text1"/>
          <w:sz w:val="26"/>
          <w:szCs w:val="26"/>
          <w:shd w:val="clear" w:color="auto" w:fill="FFFFFF"/>
        </w:rPr>
        <w:t xml:space="preserve">, </w:t>
      </w:r>
      <w:proofErr w:type="spellStart"/>
      <w:r w:rsidR="002F72EC">
        <w:rPr>
          <w:color w:val="000000" w:themeColor="text1"/>
          <w:sz w:val="26"/>
          <w:szCs w:val="26"/>
          <w:shd w:val="clear" w:color="auto" w:fill="FFFFFF"/>
        </w:rPr>
        <w:t>Амоклав</w:t>
      </w:r>
      <w:proofErr w:type="spellEnd"/>
      <w:r w:rsidR="002F72EC">
        <w:rPr>
          <w:color w:val="000000" w:themeColor="text1"/>
          <w:sz w:val="26"/>
          <w:szCs w:val="26"/>
          <w:shd w:val="clear" w:color="auto" w:fill="FFFFFF"/>
        </w:rPr>
        <w:t>. Рекомендовано 30</w:t>
      </w:r>
      <w:r w:rsidR="002F72EC" w:rsidRPr="00E13DA7">
        <w:rPr>
          <w:color w:val="000000" w:themeColor="text1"/>
          <w:sz w:val="26"/>
          <w:szCs w:val="26"/>
          <w:shd w:val="clear" w:color="auto" w:fill="FFFFFF"/>
        </w:rPr>
        <w:t>.1</w:t>
      </w:r>
      <w:r w:rsidR="002F72EC">
        <w:rPr>
          <w:color w:val="000000" w:themeColor="text1"/>
          <w:sz w:val="26"/>
          <w:szCs w:val="26"/>
          <w:shd w:val="clear" w:color="auto" w:fill="FFFFFF"/>
        </w:rPr>
        <w:t>1</w:t>
      </w:r>
      <w:r w:rsidR="002F72EC" w:rsidRPr="00E13DA7">
        <w:rPr>
          <w:color w:val="000000" w:themeColor="text1"/>
          <w:sz w:val="26"/>
          <w:szCs w:val="26"/>
          <w:shd w:val="clear" w:color="auto" w:fill="FFFFFF"/>
        </w:rPr>
        <w:t>.201</w:t>
      </w:r>
      <w:r w:rsidR="002F72EC">
        <w:rPr>
          <w:color w:val="000000" w:themeColor="text1"/>
          <w:sz w:val="26"/>
          <w:szCs w:val="26"/>
          <w:shd w:val="clear" w:color="auto" w:fill="FFFFFF"/>
        </w:rPr>
        <w:t>7</w:t>
      </w:r>
      <w:r w:rsidR="002F72EC" w:rsidRPr="00E13DA7">
        <w:rPr>
          <w:color w:val="000000" w:themeColor="text1"/>
          <w:sz w:val="26"/>
          <w:szCs w:val="26"/>
          <w:shd w:val="clear" w:color="auto" w:fill="FFFFFF"/>
        </w:rPr>
        <w:t xml:space="preserve"> явиться на приём в поликлинику. </w:t>
      </w:r>
      <w:proofErr w:type="gramStart"/>
      <w:r w:rsidR="002F72EC" w:rsidRPr="00E13DA7">
        <w:rPr>
          <w:color w:val="000000" w:themeColor="text1"/>
          <w:sz w:val="26"/>
          <w:szCs w:val="26"/>
          <w:shd w:val="clear" w:color="auto" w:fill="FFFFFF"/>
        </w:rPr>
        <w:t xml:space="preserve">На фоне проводимой терапии самочувствие несколько улучшилось – лихорадка снизилась до 37,8°С), уменьшились боли в грудной клетке, но более интенсивным стал кашель с отделением небольшого количества вязкой мокроты </w:t>
      </w:r>
      <w:proofErr w:type="spellStart"/>
      <w:r w:rsidR="002F72EC" w:rsidRPr="00E13DA7">
        <w:rPr>
          <w:color w:val="000000" w:themeColor="text1"/>
          <w:sz w:val="26"/>
          <w:szCs w:val="26"/>
          <w:shd w:val="clear" w:color="auto" w:fill="FFFFFF"/>
        </w:rPr>
        <w:t>слизисто</w:t>
      </w:r>
      <w:proofErr w:type="spellEnd"/>
      <w:r w:rsidR="002F72EC" w:rsidRPr="00E13DA7">
        <w:rPr>
          <w:color w:val="000000" w:themeColor="text1"/>
          <w:sz w:val="26"/>
          <w:szCs w:val="26"/>
          <w:shd w:val="clear" w:color="auto" w:fill="FFFFFF"/>
        </w:rPr>
        <w:t xml:space="preserve">-гнойного </w:t>
      </w:r>
      <w:r w:rsidR="002F72EC">
        <w:rPr>
          <w:color w:val="000000" w:themeColor="text1"/>
          <w:sz w:val="26"/>
          <w:szCs w:val="26"/>
          <w:shd w:val="clear" w:color="auto" w:fill="FFFFFF"/>
        </w:rPr>
        <w:t>характера без примесей крови. 30.11.2017 на приеме у терапевта</w:t>
      </w:r>
      <w:r w:rsidR="002F72EC" w:rsidRPr="00E13DA7">
        <w:rPr>
          <w:color w:val="000000" w:themeColor="text1"/>
          <w:sz w:val="26"/>
          <w:szCs w:val="26"/>
          <w:shd w:val="clear" w:color="auto" w:fill="FFFFFF"/>
        </w:rPr>
        <w:t xml:space="preserve"> было сделано рентгенография грудной клетки, где обнаружено усиление, деформация легочного рисунка с перибронхиальной, </w:t>
      </w:r>
      <w:proofErr w:type="spellStart"/>
      <w:r w:rsidR="002F72EC" w:rsidRPr="00E13DA7">
        <w:rPr>
          <w:color w:val="000000" w:themeColor="text1"/>
          <w:sz w:val="26"/>
          <w:szCs w:val="26"/>
          <w:shd w:val="clear" w:color="auto" w:fill="FFFFFF"/>
        </w:rPr>
        <w:t>периваскулярной</w:t>
      </w:r>
      <w:proofErr w:type="spellEnd"/>
      <w:r w:rsidR="002F72EC" w:rsidRPr="00E13DA7">
        <w:rPr>
          <w:color w:val="000000" w:themeColor="text1"/>
          <w:sz w:val="26"/>
          <w:szCs w:val="26"/>
          <w:shd w:val="clear" w:color="auto" w:fill="FFFFFF"/>
        </w:rPr>
        <w:t xml:space="preserve"> инфильтрацией в нижней доле левого легкого, корни </w:t>
      </w:r>
      <w:proofErr w:type="spellStart"/>
      <w:r w:rsidR="002F72EC" w:rsidRPr="00E13DA7">
        <w:rPr>
          <w:color w:val="000000" w:themeColor="text1"/>
          <w:sz w:val="26"/>
          <w:szCs w:val="26"/>
          <w:shd w:val="clear" w:color="auto" w:fill="FFFFFF"/>
        </w:rPr>
        <w:t>тяжисты</w:t>
      </w:r>
      <w:proofErr w:type="spellEnd"/>
      <w:proofErr w:type="gramEnd"/>
      <w:r w:rsidR="002F72EC" w:rsidRPr="00E13DA7">
        <w:rPr>
          <w:color w:val="000000" w:themeColor="text1"/>
          <w:sz w:val="26"/>
          <w:szCs w:val="26"/>
          <w:shd w:val="clear" w:color="auto" w:fill="FFFFFF"/>
        </w:rPr>
        <w:t>. Было выдано направление в пульмонологическое отделение УЗ « ВО</w:t>
      </w:r>
      <w:r w:rsidR="002F72EC">
        <w:rPr>
          <w:color w:val="000000" w:themeColor="text1"/>
          <w:sz w:val="26"/>
          <w:szCs w:val="26"/>
          <w:shd w:val="clear" w:color="auto" w:fill="FFFFFF"/>
        </w:rPr>
        <w:t>КБ». 30.11.2017</w:t>
      </w:r>
      <w:r w:rsidR="002F72EC" w:rsidRPr="00E13DA7">
        <w:rPr>
          <w:color w:val="000000" w:themeColor="text1"/>
          <w:sz w:val="26"/>
          <w:szCs w:val="26"/>
          <w:shd w:val="clear" w:color="auto" w:fill="FFFFFF"/>
        </w:rPr>
        <w:t xml:space="preserve"> была госпитализирована в пульмонологическое отделение УЗ « ВОКБ» с диагнозом:</w:t>
      </w:r>
      <w:r w:rsidR="002F72EC" w:rsidRPr="00E13DA7">
        <w:rPr>
          <w:color w:val="000000" w:themeColor="text1"/>
          <w:sz w:val="26"/>
          <w:szCs w:val="26"/>
        </w:rPr>
        <w:t xml:space="preserve"> </w:t>
      </w:r>
      <w:proofErr w:type="spellStart"/>
      <w:r w:rsidR="002F72EC" w:rsidRPr="00E13DA7">
        <w:rPr>
          <w:color w:val="000000" w:themeColor="text1"/>
          <w:sz w:val="26"/>
          <w:szCs w:val="26"/>
        </w:rPr>
        <w:t>Внегоспитальная</w:t>
      </w:r>
      <w:proofErr w:type="spellEnd"/>
      <w:r w:rsidR="002F72EC" w:rsidRPr="00E13DA7">
        <w:rPr>
          <w:color w:val="000000" w:themeColor="text1"/>
          <w:sz w:val="26"/>
          <w:szCs w:val="26"/>
        </w:rPr>
        <w:t xml:space="preserve"> левосторонняя нижнедолевая пневмония среднетяжелое течение, ДН</w:t>
      </w:r>
      <w:proofErr w:type="gramStart"/>
      <w:r w:rsidR="002F72EC" w:rsidRPr="00E13DA7">
        <w:rPr>
          <w:color w:val="000000" w:themeColor="text1"/>
          <w:sz w:val="26"/>
          <w:szCs w:val="26"/>
        </w:rPr>
        <w:t>0</w:t>
      </w:r>
      <w:proofErr w:type="gramEnd"/>
      <w:r w:rsidR="002F72EC" w:rsidRPr="00E13DA7">
        <w:rPr>
          <w:color w:val="000000" w:themeColor="text1"/>
          <w:sz w:val="26"/>
          <w:szCs w:val="26"/>
        </w:rPr>
        <w:t>.</w:t>
      </w:r>
    </w:p>
    <w:p w:rsidR="00EB492F" w:rsidRPr="00E13DA7" w:rsidRDefault="00E13279" w:rsidP="002F72EC">
      <w:pPr>
        <w:rPr>
          <w:sz w:val="26"/>
          <w:szCs w:val="26"/>
        </w:rPr>
      </w:pPr>
      <w:r w:rsidRPr="00E13DA7">
        <w:rPr>
          <w:sz w:val="26"/>
          <w:szCs w:val="26"/>
        </w:rPr>
        <w:t xml:space="preserve">Из объективных данный было выявлено: </w:t>
      </w:r>
      <w:r w:rsidRPr="00E13DA7">
        <w:rPr>
          <w:color w:val="000000" w:themeColor="text1"/>
          <w:sz w:val="26"/>
          <w:szCs w:val="26"/>
          <w:shd w:val="clear" w:color="auto" w:fill="FFFFFF"/>
        </w:rPr>
        <w:t>левая половина грудной клетки отстает в акте дыхании, эластичность грудной клетки снижена, голосовое дрожание усилено в подлопаточной области слева, при с</w:t>
      </w:r>
      <w:r w:rsidRPr="00E13DA7">
        <w:rPr>
          <w:iCs/>
          <w:sz w:val="26"/>
          <w:szCs w:val="26"/>
        </w:rPr>
        <w:t>равнительной перкуссии</w:t>
      </w:r>
      <w:r w:rsidRPr="00E13DA7">
        <w:rPr>
          <w:rStyle w:val="apple-converted-space"/>
          <w:rFonts w:ascii="Helvetica" w:hAnsi="Helvetica" w:cs="Helvetica"/>
          <w:color w:val="555555"/>
          <w:sz w:val="26"/>
          <w:szCs w:val="26"/>
          <w:shd w:val="clear" w:color="auto" w:fill="FFFFFF"/>
        </w:rPr>
        <w:t> </w:t>
      </w:r>
      <w:r w:rsidRPr="00E13DA7">
        <w:rPr>
          <w:color w:val="000000" w:themeColor="text1"/>
          <w:sz w:val="26"/>
          <w:szCs w:val="26"/>
          <w:shd w:val="clear" w:color="auto" w:fill="FFFFFF"/>
        </w:rPr>
        <w:t xml:space="preserve">определяется ясный </w:t>
      </w:r>
      <w:r w:rsidRPr="00E13DA7">
        <w:rPr>
          <w:color w:val="000000" w:themeColor="text1"/>
          <w:sz w:val="26"/>
          <w:szCs w:val="26"/>
          <w:shd w:val="clear" w:color="auto" w:fill="FFFFFF"/>
        </w:rPr>
        <w:lastRenderedPageBreak/>
        <w:t>лёгочный звук над симметричными участками легких, за исключением подлопаточной слева, где выявляется отчетливое притупление ниже угла лопатки</w:t>
      </w:r>
      <w:proofErr w:type="gramStart"/>
      <w:r w:rsidRPr="00E13DA7">
        <w:rPr>
          <w:color w:val="000000" w:themeColor="text1"/>
          <w:sz w:val="26"/>
          <w:szCs w:val="26"/>
          <w:shd w:val="clear" w:color="auto" w:fill="FFFFFF"/>
        </w:rPr>
        <w:t>.</w:t>
      </w:r>
      <w:proofErr w:type="gramEnd"/>
      <w:r w:rsidRPr="00E13DA7">
        <w:rPr>
          <w:color w:val="000000" w:themeColor="text1"/>
          <w:sz w:val="26"/>
          <w:szCs w:val="26"/>
          <w:shd w:val="clear" w:color="auto" w:fill="FFFFFF"/>
        </w:rPr>
        <w:t xml:space="preserve"> </w:t>
      </w:r>
      <w:proofErr w:type="gramStart"/>
      <w:r w:rsidRPr="00E13DA7">
        <w:rPr>
          <w:bCs/>
          <w:iCs/>
          <w:sz w:val="26"/>
          <w:szCs w:val="26"/>
        </w:rPr>
        <w:t>п</w:t>
      </w:r>
      <w:proofErr w:type="gramEnd"/>
      <w:r w:rsidRPr="00E13DA7">
        <w:rPr>
          <w:bCs/>
          <w:iCs/>
          <w:sz w:val="26"/>
          <w:szCs w:val="26"/>
        </w:rPr>
        <w:t>ри аускультации легких: н</w:t>
      </w:r>
      <w:r w:rsidRPr="00E13DA7">
        <w:rPr>
          <w:color w:val="000000" w:themeColor="text1"/>
          <w:sz w:val="26"/>
          <w:szCs w:val="26"/>
          <w:shd w:val="clear" w:color="auto" w:fill="FFFFFF"/>
        </w:rPr>
        <w:t xml:space="preserve">иже угла лопатки слева (соответствует 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 ниже угла левой лопатки определяется умеренное количество влажных мелкопузырчатых звучных хрипов, в области притупления и резкого ослабления дыхания слева ниже угла лопатки </w:t>
      </w:r>
      <w:proofErr w:type="spellStart"/>
      <w:r w:rsidRPr="00E13DA7">
        <w:rPr>
          <w:color w:val="000000" w:themeColor="text1"/>
          <w:sz w:val="26"/>
          <w:szCs w:val="26"/>
          <w:shd w:val="clear" w:color="auto" w:fill="FFFFFF"/>
        </w:rPr>
        <w:t>бронхофония</w:t>
      </w:r>
      <w:proofErr w:type="spellEnd"/>
      <w:r w:rsidRPr="00E13DA7">
        <w:rPr>
          <w:color w:val="000000" w:themeColor="text1"/>
          <w:sz w:val="26"/>
          <w:szCs w:val="26"/>
          <w:shd w:val="clear" w:color="auto" w:fill="FFFFFF"/>
        </w:rPr>
        <w:t xml:space="preserve">  </w:t>
      </w:r>
      <w:proofErr w:type="gramStart"/>
      <w:r w:rsidRPr="00E13DA7">
        <w:rPr>
          <w:color w:val="000000" w:themeColor="text1"/>
          <w:sz w:val="26"/>
          <w:szCs w:val="26"/>
          <w:shd w:val="clear" w:color="auto" w:fill="FFFFFF"/>
        </w:rPr>
        <w:t>усилена</w:t>
      </w:r>
      <w:proofErr w:type="gramEnd"/>
      <w:r w:rsidRPr="00E13DA7">
        <w:rPr>
          <w:color w:val="000000" w:themeColor="text1"/>
          <w:sz w:val="26"/>
          <w:szCs w:val="26"/>
          <w:shd w:val="clear" w:color="auto" w:fill="FFFFFF"/>
        </w:rPr>
        <w:t>.</w:t>
      </w:r>
      <w:r w:rsidR="007D780D" w:rsidRPr="00E13DA7">
        <w:rPr>
          <w:color w:val="000000" w:themeColor="text1"/>
          <w:sz w:val="26"/>
          <w:szCs w:val="26"/>
          <w:shd w:val="clear" w:color="auto" w:fill="FFFFFF"/>
        </w:rPr>
        <w:t xml:space="preserve"> </w:t>
      </w:r>
      <w:r w:rsidRPr="00E13DA7">
        <w:rPr>
          <w:color w:val="000000" w:themeColor="text1"/>
          <w:sz w:val="26"/>
          <w:szCs w:val="26"/>
          <w:shd w:val="clear" w:color="auto" w:fill="FFFFFF"/>
        </w:rPr>
        <w:t>Лабораторные и инструментальные данные:</w:t>
      </w:r>
      <w:r w:rsidRPr="00E13DA7">
        <w:rPr>
          <w:sz w:val="26"/>
          <w:szCs w:val="26"/>
        </w:rPr>
        <w:t xml:space="preserve"> ОА</w:t>
      </w:r>
      <w:proofErr w:type="gramStart"/>
      <w:r w:rsidRPr="00E13DA7">
        <w:rPr>
          <w:sz w:val="26"/>
          <w:szCs w:val="26"/>
        </w:rPr>
        <w:t>К(</w:t>
      </w:r>
      <w:proofErr w:type="gramEnd"/>
      <w:r w:rsidRPr="00E13DA7">
        <w:rPr>
          <w:sz w:val="26"/>
          <w:szCs w:val="26"/>
        </w:rPr>
        <w:t>лейкоцитоз, ускорение СОЭ), БАК(повышение уровня СРБ)</w:t>
      </w:r>
      <w:r w:rsidRPr="00E13DA7">
        <w:rPr>
          <w:color w:val="000000" w:themeColor="text1"/>
          <w:sz w:val="26"/>
          <w:szCs w:val="26"/>
          <w:u w:val="single"/>
          <w:shd w:val="clear" w:color="auto" w:fill="FFFFFF"/>
        </w:rPr>
        <w:t xml:space="preserve"> </w:t>
      </w:r>
      <w:r w:rsidRPr="00E13DA7">
        <w:rPr>
          <w:color w:val="000000" w:themeColor="text1"/>
          <w:sz w:val="26"/>
          <w:szCs w:val="26"/>
          <w:shd w:val="clear" w:color="auto" w:fill="FFFFFF"/>
        </w:rPr>
        <w:t xml:space="preserve">рентгенография органов грудной клетки </w:t>
      </w:r>
      <w:r w:rsidRPr="00E13DA7">
        <w:rPr>
          <w:sz w:val="26"/>
          <w:szCs w:val="26"/>
          <w:u w:val="single"/>
        </w:rPr>
        <w:t>(</w:t>
      </w:r>
      <w:r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Pr="00E13DA7">
        <w:rPr>
          <w:color w:val="000000" w:themeColor="text1"/>
          <w:sz w:val="26"/>
          <w:szCs w:val="26"/>
          <w:shd w:val="clear" w:color="auto" w:fill="FFFFFF"/>
        </w:rPr>
        <w:t>периваскулярной</w:t>
      </w:r>
      <w:proofErr w:type="spellEnd"/>
      <w:r w:rsidRPr="00E13DA7">
        <w:rPr>
          <w:color w:val="000000" w:themeColor="text1"/>
          <w:sz w:val="26"/>
          <w:szCs w:val="26"/>
          <w:shd w:val="clear" w:color="auto" w:fill="FFFFFF"/>
        </w:rPr>
        <w:t xml:space="preserve"> инфильтрацией в нижней доле левого легкого, корни </w:t>
      </w:r>
      <w:proofErr w:type="spellStart"/>
      <w:r w:rsidRPr="00E13DA7">
        <w:rPr>
          <w:color w:val="000000" w:themeColor="text1"/>
          <w:sz w:val="26"/>
          <w:szCs w:val="26"/>
          <w:shd w:val="clear" w:color="auto" w:fill="FFFFFF"/>
        </w:rPr>
        <w:t>тяжисты</w:t>
      </w:r>
      <w:proofErr w:type="spellEnd"/>
      <w:r w:rsidRPr="00E13DA7">
        <w:rPr>
          <w:color w:val="000000" w:themeColor="text1"/>
          <w:sz w:val="26"/>
          <w:szCs w:val="26"/>
          <w:shd w:val="clear" w:color="auto" w:fill="FFFFFF"/>
        </w:rPr>
        <w:t>, срединная тень не смещена, купола диафрагмы чёткие</w:t>
      </w:r>
      <w:r w:rsidRPr="00E13DA7">
        <w:rPr>
          <w:sz w:val="26"/>
          <w:szCs w:val="26"/>
        </w:rPr>
        <w:t>).</w:t>
      </w:r>
    </w:p>
    <w:p w:rsidR="00E13279" w:rsidRPr="00E13DA7" w:rsidRDefault="00E13279" w:rsidP="007D780D">
      <w:pPr>
        <w:ind w:firstLine="709"/>
        <w:jc w:val="both"/>
        <w:rPr>
          <w:sz w:val="26"/>
          <w:szCs w:val="26"/>
        </w:rPr>
      </w:pPr>
      <w:r w:rsidRPr="00E13DA7">
        <w:rPr>
          <w:sz w:val="26"/>
          <w:szCs w:val="26"/>
        </w:rPr>
        <w:t xml:space="preserve">Основной: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 среднетяжелое течение, ДН</w:t>
      </w:r>
      <w:proofErr w:type="gramStart"/>
      <w:r w:rsidRPr="00E13DA7">
        <w:rPr>
          <w:sz w:val="26"/>
          <w:szCs w:val="26"/>
        </w:rPr>
        <w:t>0</w:t>
      </w:r>
      <w:proofErr w:type="gramEnd"/>
    </w:p>
    <w:p w:rsidR="00E13279" w:rsidRPr="00E13DA7" w:rsidRDefault="00E13279" w:rsidP="007D780D">
      <w:pPr>
        <w:ind w:firstLine="709"/>
        <w:jc w:val="both"/>
        <w:rPr>
          <w:sz w:val="26"/>
          <w:szCs w:val="26"/>
        </w:rPr>
      </w:pPr>
      <w:r w:rsidRPr="00E13DA7">
        <w:rPr>
          <w:sz w:val="26"/>
          <w:szCs w:val="26"/>
        </w:rPr>
        <w:t>Осложнения: нет</w:t>
      </w:r>
    </w:p>
    <w:p w:rsidR="00E13279" w:rsidRPr="00E13DA7" w:rsidRDefault="00E13279" w:rsidP="007D780D">
      <w:pPr>
        <w:ind w:firstLine="709"/>
        <w:jc w:val="both"/>
        <w:rPr>
          <w:sz w:val="26"/>
          <w:szCs w:val="26"/>
        </w:rPr>
      </w:pPr>
      <w:r w:rsidRPr="00E13DA7">
        <w:rPr>
          <w:sz w:val="26"/>
          <w:szCs w:val="26"/>
        </w:rPr>
        <w:t>Сопутствующий: нет</w:t>
      </w:r>
    </w:p>
    <w:p w:rsidR="00E13279" w:rsidRPr="00E13DA7" w:rsidRDefault="00E13279" w:rsidP="00E13279">
      <w:pPr>
        <w:rPr>
          <w:sz w:val="26"/>
          <w:szCs w:val="26"/>
        </w:rPr>
      </w:pPr>
      <w:r w:rsidRPr="00E13DA7">
        <w:rPr>
          <w:sz w:val="26"/>
          <w:szCs w:val="26"/>
        </w:rPr>
        <w:t>Пациентке в стационаре проведено лечение:</w:t>
      </w:r>
    </w:p>
    <w:p w:rsidR="007D780D" w:rsidRPr="00E13DA7" w:rsidRDefault="007D780D" w:rsidP="007D780D">
      <w:pPr>
        <w:contextualSpacing/>
        <w:jc w:val="both"/>
        <w:rPr>
          <w:sz w:val="26"/>
          <w:szCs w:val="26"/>
        </w:rPr>
      </w:pPr>
      <w:r w:rsidRPr="00E13DA7">
        <w:rPr>
          <w:sz w:val="26"/>
          <w:szCs w:val="26"/>
        </w:rPr>
        <w:t>Режим: палатный</w:t>
      </w:r>
    </w:p>
    <w:p w:rsidR="007D780D" w:rsidRPr="00E13DA7" w:rsidRDefault="007D780D" w:rsidP="007D780D">
      <w:pPr>
        <w:contextualSpacing/>
        <w:jc w:val="both"/>
        <w:rPr>
          <w:sz w:val="26"/>
          <w:szCs w:val="26"/>
        </w:rPr>
      </w:pPr>
      <w:r w:rsidRPr="00E13DA7">
        <w:rPr>
          <w:sz w:val="26"/>
          <w:szCs w:val="26"/>
        </w:rPr>
        <w:t>Стол: Б</w:t>
      </w:r>
    </w:p>
    <w:p w:rsidR="007D780D" w:rsidRPr="00E13DA7" w:rsidRDefault="007D780D" w:rsidP="007D780D">
      <w:pPr>
        <w:contextualSpacing/>
        <w:jc w:val="both"/>
        <w:rPr>
          <w:sz w:val="26"/>
          <w:szCs w:val="26"/>
        </w:rPr>
      </w:pPr>
      <w:r w:rsidRPr="00E13DA7">
        <w:rPr>
          <w:sz w:val="26"/>
          <w:szCs w:val="26"/>
        </w:rPr>
        <w:t>Этиологическая терапия – антибактериальная терапия.</w:t>
      </w:r>
    </w:p>
    <w:p w:rsidR="002F72EC" w:rsidRPr="00E13DA7" w:rsidRDefault="002F72EC" w:rsidP="002F72EC">
      <w:pPr>
        <w:contextualSpacing/>
        <w:jc w:val="both"/>
        <w:rPr>
          <w:sz w:val="26"/>
          <w:szCs w:val="26"/>
        </w:rPr>
      </w:pPr>
      <w:r w:rsidRPr="00E13DA7">
        <w:rPr>
          <w:sz w:val="26"/>
          <w:szCs w:val="26"/>
        </w:rPr>
        <w:t>Режим: палатный</w:t>
      </w:r>
    </w:p>
    <w:p w:rsidR="002F72EC" w:rsidRPr="00E13DA7" w:rsidRDefault="002F72EC" w:rsidP="002F72EC">
      <w:pPr>
        <w:contextualSpacing/>
        <w:jc w:val="both"/>
        <w:rPr>
          <w:sz w:val="26"/>
          <w:szCs w:val="26"/>
        </w:rPr>
      </w:pPr>
      <w:r w:rsidRPr="00E13DA7">
        <w:rPr>
          <w:sz w:val="26"/>
          <w:szCs w:val="26"/>
        </w:rPr>
        <w:t>Стол: Б</w:t>
      </w:r>
    </w:p>
    <w:p w:rsidR="002F72EC" w:rsidRPr="00E13DA7" w:rsidRDefault="002F72EC" w:rsidP="002F72EC">
      <w:pPr>
        <w:contextualSpacing/>
        <w:jc w:val="both"/>
        <w:rPr>
          <w:sz w:val="26"/>
          <w:szCs w:val="26"/>
        </w:rPr>
      </w:pPr>
      <w:r w:rsidRPr="00E13DA7">
        <w:rPr>
          <w:sz w:val="26"/>
          <w:szCs w:val="26"/>
        </w:rPr>
        <w:t>Этиологическая терапия – антибактериальная терапия.</w:t>
      </w:r>
    </w:p>
    <w:p w:rsidR="002F72EC" w:rsidRPr="00E13DA7" w:rsidRDefault="002F72EC" w:rsidP="002F72EC">
      <w:pPr>
        <w:contextualSpacing/>
        <w:jc w:val="both"/>
        <w:rPr>
          <w:sz w:val="26"/>
          <w:szCs w:val="26"/>
        </w:rPr>
      </w:pPr>
      <w:r w:rsidRPr="00E13DA7">
        <w:rPr>
          <w:sz w:val="26"/>
          <w:szCs w:val="26"/>
        </w:rPr>
        <w:t xml:space="preserve">            </w:t>
      </w:r>
      <w:proofErr w:type="spellStart"/>
      <w:r>
        <w:rPr>
          <w:sz w:val="26"/>
          <w:szCs w:val="26"/>
        </w:rPr>
        <w:t>Цефтриаксон</w:t>
      </w:r>
      <w:proofErr w:type="spellEnd"/>
      <w:r>
        <w:rPr>
          <w:sz w:val="26"/>
          <w:szCs w:val="26"/>
        </w:rPr>
        <w:t xml:space="preserve"> 2,0</w:t>
      </w:r>
      <w:r w:rsidRPr="00E13DA7">
        <w:rPr>
          <w:sz w:val="26"/>
          <w:szCs w:val="26"/>
        </w:rPr>
        <w:t xml:space="preserve"> 1 раза в сутки в/в </w:t>
      </w:r>
      <w:proofErr w:type="spellStart"/>
      <w:proofErr w:type="gramStart"/>
      <w:r w:rsidRPr="00E13DA7">
        <w:rPr>
          <w:sz w:val="26"/>
          <w:szCs w:val="26"/>
        </w:rPr>
        <w:t>в</w:t>
      </w:r>
      <w:proofErr w:type="spellEnd"/>
      <w:proofErr w:type="gramEnd"/>
      <w:r w:rsidRPr="00E13DA7">
        <w:rPr>
          <w:sz w:val="26"/>
          <w:szCs w:val="26"/>
        </w:rPr>
        <w:t xml:space="preserve"> течении 14 дней</w:t>
      </w:r>
    </w:p>
    <w:p w:rsidR="002F72EC" w:rsidRPr="00E13DA7" w:rsidRDefault="002F72EC" w:rsidP="002F72EC">
      <w:pPr>
        <w:contextualSpacing/>
        <w:jc w:val="both"/>
        <w:rPr>
          <w:sz w:val="26"/>
          <w:szCs w:val="26"/>
        </w:rPr>
      </w:pPr>
      <w:r w:rsidRPr="00E13DA7">
        <w:rPr>
          <w:sz w:val="26"/>
          <w:szCs w:val="26"/>
        </w:rPr>
        <w:t xml:space="preserve">            </w:t>
      </w:r>
      <w:proofErr w:type="spellStart"/>
      <w:r>
        <w:rPr>
          <w:sz w:val="26"/>
          <w:szCs w:val="26"/>
        </w:rPr>
        <w:t>Ципрофлоксацин</w:t>
      </w:r>
      <w:proofErr w:type="spellEnd"/>
      <w:r>
        <w:rPr>
          <w:sz w:val="26"/>
          <w:szCs w:val="26"/>
        </w:rPr>
        <w:t xml:space="preserve"> 400 мг 2</w:t>
      </w:r>
      <w:r w:rsidRPr="00E13DA7">
        <w:rPr>
          <w:sz w:val="26"/>
          <w:szCs w:val="26"/>
        </w:rPr>
        <w:t xml:space="preserve"> раз в сутки в/в </w:t>
      </w:r>
      <w:proofErr w:type="spellStart"/>
      <w:proofErr w:type="gramStart"/>
      <w:r w:rsidRPr="00E13DA7">
        <w:rPr>
          <w:sz w:val="26"/>
          <w:szCs w:val="26"/>
        </w:rPr>
        <w:t>в</w:t>
      </w:r>
      <w:proofErr w:type="spellEnd"/>
      <w:proofErr w:type="gramEnd"/>
      <w:r w:rsidRPr="00E13DA7">
        <w:rPr>
          <w:sz w:val="26"/>
          <w:szCs w:val="26"/>
        </w:rPr>
        <w:t xml:space="preserve"> течении 14 дней</w:t>
      </w:r>
    </w:p>
    <w:p w:rsidR="002F72EC" w:rsidRPr="00E13DA7" w:rsidRDefault="002F72EC" w:rsidP="002F72EC">
      <w:pPr>
        <w:contextualSpacing/>
        <w:jc w:val="both"/>
        <w:rPr>
          <w:sz w:val="26"/>
          <w:szCs w:val="26"/>
        </w:rPr>
      </w:pPr>
      <w:r w:rsidRPr="00E13DA7">
        <w:rPr>
          <w:sz w:val="26"/>
          <w:szCs w:val="26"/>
        </w:rPr>
        <w:t>Патогенетическая терапия</w:t>
      </w:r>
    </w:p>
    <w:p w:rsidR="002F72EC" w:rsidRPr="00E13DA7" w:rsidRDefault="002F72EC" w:rsidP="002F72EC">
      <w:pPr>
        <w:contextualSpacing/>
        <w:jc w:val="both"/>
        <w:rPr>
          <w:sz w:val="26"/>
          <w:szCs w:val="26"/>
        </w:rPr>
      </w:pPr>
      <w:r w:rsidRPr="00E13DA7">
        <w:rPr>
          <w:sz w:val="26"/>
          <w:szCs w:val="26"/>
        </w:rPr>
        <w:t xml:space="preserve">         </w:t>
      </w:r>
      <w:proofErr w:type="spellStart"/>
      <w:r w:rsidRPr="00E13DA7">
        <w:rPr>
          <w:sz w:val="26"/>
          <w:szCs w:val="26"/>
        </w:rPr>
        <w:t>Дезинтаксикационная</w:t>
      </w:r>
      <w:proofErr w:type="spellEnd"/>
      <w:r w:rsidRPr="00E13DA7">
        <w:rPr>
          <w:sz w:val="26"/>
          <w:szCs w:val="26"/>
        </w:rPr>
        <w:t xml:space="preserve"> терапия:</w:t>
      </w:r>
    </w:p>
    <w:p w:rsidR="002F72EC" w:rsidRPr="00E13DA7" w:rsidRDefault="002F72EC" w:rsidP="002F72EC">
      <w:pPr>
        <w:contextualSpacing/>
        <w:jc w:val="both"/>
        <w:rPr>
          <w:sz w:val="26"/>
          <w:szCs w:val="26"/>
        </w:rPr>
      </w:pPr>
      <w:r w:rsidRPr="00E13DA7">
        <w:rPr>
          <w:sz w:val="26"/>
          <w:szCs w:val="26"/>
        </w:rPr>
        <w:t xml:space="preserve">                 Обильное питье 1л</w:t>
      </w:r>
      <w:r>
        <w:rPr>
          <w:sz w:val="26"/>
          <w:szCs w:val="26"/>
        </w:rPr>
        <w:t xml:space="preserve">            </w:t>
      </w:r>
    </w:p>
    <w:p w:rsidR="002F72EC" w:rsidRPr="00E13DA7" w:rsidRDefault="002F72EC" w:rsidP="002F72EC">
      <w:pPr>
        <w:contextualSpacing/>
        <w:jc w:val="both"/>
        <w:rPr>
          <w:sz w:val="26"/>
          <w:szCs w:val="26"/>
        </w:rPr>
      </w:pPr>
      <w:r>
        <w:rPr>
          <w:sz w:val="26"/>
          <w:szCs w:val="26"/>
        </w:rPr>
        <w:t xml:space="preserve">         </w:t>
      </w:r>
      <w:r w:rsidRPr="00E13DA7">
        <w:rPr>
          <w:sz w:val="26"/>
          <w:szCs w:val="26"/>
        </w:rPr>
        <w:t xml:space="preserve">Отхаркивающие препараты: </w:t>
      </w:r>
    </w:p>
    <w:p w:rsidR="002F72EC" w:rsidRDefault="002F72EC" w:rsidP="002F72EC">
      <w:pPr>
        <w:contextualSpacing/>
        <w:jc w:val="both"/>
        <w:rPr>
          <w:color w:val="000000"/>
          <w:sz w:val="26"/>
          <w:szCs w:val="26"/>
          <w:shd w:val="clear" w:color="auto" w:fill="FFFFFF"/>
        </w:rPr>
      </w:pPr>
      <w:r w:rsidRPr="00E13DA7">
        <w:rPr>
          <w:sz w:val="26"/>
          <w:szCs w:val="26"/>
        </w:rPr>
        <w:t xml:space="preserve">                 </w:t>
      </w:r>
      <w:proofErr w:type="spellStart"/>
      <w:r w:rsidRPr="00E13DA7">
        <w:rPr>
          <w:sz w:val="26"/>
          <w:szCs w:val="26"/>
        </w:rPr>
        <w:t>Амброксол</w:t>
      </w:r>
      <w:proofErr w:type="spellEnd"/>
      <w:r w:rsidRPr="00E13DA7">
        <w:rPr>
          <w:sz w:val="26"/>
          <w:szCs w:val="26"/>
        </w:rPr>
        <w:t xml:space="preserve"> 30 мг внутрь 3 раза в сутки</w:t>
      </w:r>
      <w:r w:rsidRPr="00E13DA7">
        <w:rPr>
          <w:rFonts w:ascii="Arial" w:hAnsi="Arial" w:cs="Arial"/>
          <w:color w:val="000000"/>
          <w:sz w:val="26"/>
          <w:szCs w:val="26"/>
          <w:shd w:val="clear" w:color="auto" w:fill="FFFFFF"/>
        </w:rPr>
        <w:t xml:space="preserve"> </w:t>
      </w:r>
      <w:r w:rsidRPr="00E13DA7">
        <w:rPr>
          <w:color w:val="000000"/>
          <w:sz w:val="26"/>
          <w:szCs w:val="26"/>
          <w:shd w:val="clear" w:color="auto" w:fill="FFFFFF"/>
        </w:rPr>
        <w:t xml:space="preserve">(стимулирует </w:t>
      </w:r>
      <w:proofErr w:type="spellStart"/>
      <w:r w:rsidRPr="00E13DA7">
        <w:rPr>
          <w:color w:val="000000"/>
          <w:sz w:val="26"/>
          <w:szCs w:val="26"/>
          <w:shd w:val="clear" w:color="auto" w:fill="FFFFFF"/>
        </w:rPr>
        <w:t>мукоцилиарную</w:t>
      </w:r>
      <w:proofErr w:type="spellEnd"/>
      <w:r w:rsidRPr="00E13DA7">
        <w:rPr>
          <w:color w:val="000000"/>
          <w:sz w:val="26"/>
          <w:szCs w:val="26"/>
          <w:shd w:val="clear" w:color="auto" w:fill="FFFFFF"/>
        </w:rPr>
        <w:t xml:space="preserve"> активность и оказывает отхаркивающее действие, является метаболитом бромгексина).</w:t>
      </w:r>
    </w:p>
    <w:p w:rsidR="002F72EC" w:rsidRPr="00E13DA7" w:rsidRDefault="002F72EC" w:rsidP="002F72EC">
      <w:pPr>
        <w:ind w:left="708"/>
        <w:contextualSpacing/>
        <w:jc w:val="both"/>
        <w:rPr>
          <w:sz w:val="26"/>
          <w:szCs w:val="26"/>
        </w:rPr>
      </w:pPr>
      <w:r>
        <w:rPr>
          <w:color w:val="000000"/>
          <w:sz w:val="26"/>
          <w:szCs w:val="26"/>
          <w:shd w:val="clear" w:color="auto" w:fill="FFFFFF"/>
        </w:rPr>
        <w:t xml:space="preserve">      АЦЦ по 1 т 2 раза в день</w:t>
      </w:r>
    </w:p>
    <w:p w:rsidR="00E13279" w:rsidRPr="00E13DA7" w:rsidRDefault="007D780D" w:rsidP="00E13279">
      <w:pPr>
        <w:rPr>
          <w:sz w:val="26"/>
          <w:szCs w:val="26"/>
        </w:rPr>
      </w:pPr>
      <w:r w:rsidRPr="00E13DA7">
        <w:rPr>
          <w:sz w:val="26"/>
          <w:szCs w:val="26"/>
        </w:rPr>
        <w:t xml:space="preserve">       </w:t>
      </w:r>
      <w:r w:rsidR="00E13279" w:rsidRPr="00E13DA7">
        <w:rPr>
          <w:sz w:val="26"/>
          <w:szCs w:val="26"/>
        </w:rPr>
        <w:t xml:space="preserve">На время окончания </w:t>
      </w:r>
      <w:proofErr w:type="spellStart"/>
      <w:r w:rsidR="00E13279" w:rsidRPr="00E13DA7">
        <w:rPr>
          <w:sz w:val="26"/>
          <w:szCs w:val="26"/>
        </w:rPr>
        <w:t>курации</w:t>
      </w:r>
      <w:proofErr w:type="spellEnd"/>
      <w:r w:rsidR="00E13279" w:rsidRPr="00E13DA7">
        <w:rPr>
          <w:sz w:val="26"/>
          <w:szCs w:val="26"/>
        </w:rPr>
        <w:t xml:space="preserve"> состояние пациента стабильное, без ухудшения.</w:t>
      </w:r>
    </w:p>
    <w:bookmarkEnd w:id="0"/>
    <w:p w:rsidR="00E13279" w:rsidRPr="00E13DA7" w:rsidRDefault="00E13279" w:rsidP="00E13279">
      <w:pPr>
        <w:rPr>
          <w:sz w:val="26"/>
          <w:szCs w:val="26"/>
        </w:rPr>
      </w:pPr>
    </w:p>
    <w:p w:rsidR="00E13279" w:rsidRPr="00E13DA7" w:rsidRDefault="00E13279" w:rsidP="00EB492F">
      <w:pPr>
        <w:spacing w:line="276" w:lineRule="auto"/>
        <w:ind w:firstLine="540"/>
        <w:rPr>
          <w:sz w:val="26"/>
          <w:szCs w:val="26"/>
        </w:rPr>
      </w:pPr>
    </w:p>
    <w:p w:rsidR="00EB492F" w:rsidRPr="00E13DA7" w:rsidRDefault="00EB492F" w:rsidP="001514CC">
      <w:pPr>
        <w:contextualSpacing/>
        <w:jc w:val="both"/>
        <w:rPr>
          <w:sz w:val="26"/>
          <w:szCs w:val="26"/>
        </w:rPr>
      </w:pPr>
    </w:p>
    <w:sectPr w:rsidR="00EB492F" w:rsidRPr="00E13DA7" w:rsidSect="00281C9C">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DC" w:rsidRDefault="005946DC" w:rsidP="00281C9C">
      <w:r>
        <w:separator/>
      </w:r>
    </w:p>
  </w:endnote>
  <w:endnote w:type="continuationSeparator" w:id="0">
    <w:p w:rsidR="005946DC" w:rsidRDefault="005946DC" w:rsidP="0028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81500"/>
      <w:docPartObj>
        <w:docPartGallery w:val="Page Numbers (Bottom of Page)"/>
        <w:docPartUnique/>
      </w:docPartObj>
    </w:sdtPr>
    <w:sdtEndPr/>
    <w:sdtContent>
      <w:p w:rsidR="00281C9C" w:rsidRDefault="00281C9C">
        <w:pPr>
          <w:pStyle w:val="ab"/>
          <w:jc w:val="center"/>
        </w:pPr>
      </w:p>
      <w:p w:rsidR="00281C9C" w:rsidRDefault="00281C9C">
        <w:pPr>
          <w:pStyle w:val="ab"/>
          <w:jc w:val="center"/>
        </w:pPr>
        <w:r>
          <w:fldChar w:fldCharType="begin"/>
        </w:r>
        <w:r>
          <w:instrText>PAGE   \* MERGEFORMAT</w:instrText>
        </w:r>
        <w:r>
          <w:fldChar w:fldCharType="separate"/>
        </w:r>
        <w:r w:rsidR="00EE4674">
          <w:rPr>
            <w:noProof/>
          </w:rPr>
          <w:t>15</w:t>
        </w:r>
        <w:r>
          <w:fldChar w:fldCharType="end"/>
        </w:r>
      </w:p>
    </w:sdtContent>
  </w:sdt>
  <w:p w:rsidR="00281C9C" w:rsidRDefault="00281C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DC" w:rsidRDefault="005946DC" w:rsidP="00281C9C">
      <w:r>
        <w:separator/>
      </w:r>
    </w:p>
  </w:footnote>
  <w:footnote w:type="continuationSeparator" w:id="0">
    <w:p w:rsidR="005946DC" w:rsidRDefault="005946DC" w:rsidP="00281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6F1"/>
    <w:multiLevelType w:val="singleLevel"/>
    <w:tmpl w:val="7B026C40"/>
    <w:lvl w:ilvl="0">
      <w:start w:val="1"/>
      <w:numFmt w:val="bullet"/>
      <w:lvlText w:val="-"/>
      <w:lvlJc w:val="left"/>
      <w:pPr>
        <w:tabs>
          <w:tab w:val="num" w:pos="786"/>
        </w:tabs>
        <w:ind w:left="786" w:hanging="360"/>
      </w:pPr>
      <w:rPr>
        <w:rFonts w:hint="default"/>
      </w:rPr>
    </w:lvl>
  </w:abstractNum>
  <w:abstractNum w:abstractNumId="1">
    <w:nsid w:val="31001999"/>
    <w:multiLevelType w:val="hybridMultilevel"/>
    <w:tmpl w:val="E7A2C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B4B1F"/>
    <w:multiLevelType w:val="hybridMultilevel"/>
    <w:tmpl w:val="612E97C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26517B"/>
    <w:multiLevelType w:val="hybridMultilevel"/>
    <w:tmpl w:val="449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3"/>
    <w:rsid w:val="000313FC"/>
    <w:rsid w:val="00054157"/>
    <w:rsid w:val="000836F4"/>
    <w:rsid w:val="00091F33"/>
    <w:rsid w:val="000D143D"/>
    <w:rsid w:val="000F0DA4"/>
    <w:rsid w:val="000F0ED1"/>
    <w:rsid w:val="000F6F3F"/>
    <w:rsid w:val="001514CC"/>
    <w:rsid w:val="001F2790"/>
    <w:rsid w:val="00232082"/>
    <w:rsid w:val="002429F4"/>
    <w:rsid w:val="002768D0"/>
    <w:rsid w:val="00281C9C"/>
    <w:rsid w:val="00296E5E"/>
    <w:rsid w:val="002C6F44"/>
    <w:rsid w:val="002F0004"/>
    <w:rsid w:val="002F72EC"/>
    <w:rsid w:val="0031600B"/>
    <w:rsid w:val="0033204C"/>
    <w:rsid w:val="00381122"/>
    <w:rsid w:val="003A70DD"/>
    <w:rsid w:val="003A7520"/>
    <w:rsid w:val="004362DB"/>
    <w:rsid w:val="00444EA2"/>
    <w:rsid w:val="00466A65"/>
    <w:rsid w:val="0047739E"/>
    <w:rsid w:val="004807B9"/>
    <w:rsid w:val="004B7530"/>
    <w:rsid w:val="004C4F8E"/>
    <w:rsid w:val="004D1F98"/>
    <w:rsid w:val="004D307B"/>
    <w:rsid w:val="004F4F3E"/>
    <w:rsid w:val="00517C0A"/>
    <w:rsid w:val="00570C9C"/>
    <w:rsid w:val="005946DC"/>
    <w:rsid w:val="005970EA"/>
    <w:rsid w:val="005A566B"/>
    <w:rsid w:val="005C5D5A"/>
    <w:rsid w:val="005D0B13"/>
    <w:rsid w:val="005E07C0"/>
    <w:rsid w:val="005E2C31"/>
    <w:rsid w:val="0060504C"/>
    <w:rsid w:val="00610F18"/>
    <w:rsid w:val="00616470"/>
    <w:rsid w:val="00642D4D"/>
    <w:rsid w:val="00654462"/>
    <w:rsid w:val="00675B3E"/>
    <w:rsid w:val="00680D72"/>
    <w:rsid w:val="006B14CA"/>
    <w:rsid w:val="00732FF8"/>
    <w:rsid w:val="007336D5"/>
    <w:rsid w:val="0076736A"/>
    <w:rsid w:val="00774571"/>
    <w:rsid w:val="007A746A"/>
    <w:rsid w:val="007B0054"/>
    <w:rsid w:val="007C123F"/>
    <w:rsid w:val="007D1551"/>
    <w:rsid w:val="007D780D"/>
    <w:rsid w:val="007E3945"/>
    <w:rsid w:val="00806D00"/>
    <w:rsid w:val="0082409E"/>
    <w:rsid w:val="008C2D98"/>
    <w:rsid w:val="008D45D4"/>
    <w:rsid w:val="008E4147"/>
    <w:rsid w:val="00920EA3"/>
    <w:rsid w:val="009257B6"/>
    <w:rsid w:val="0095351D"/>
    <w:rsid w:val="009819B5"/>
    <w:rsid w:val="009847E7"/>
    <w:rsid w:val="009B66E5"/>
    <w:rsid w:val="009D2994"/>
    <w:rsid w:val="009E157F"/>
    <w:rsid w:val="009E38D2"/>
    <w:rsid w:val="00A51619"/>
    <w:rsid w:val="00A518F6"/>
    <w:rsid w:val="00A70B50"/>
    <w:rsid w:val="00A91EBA"/>
    <w:rsid w:val="00AC324B"/>
    <w:rsid w:val="00AD6AE3"/>
    <w:rsid w:val="00B17265"/>
    <w:rsid w:val="00B518DF"/>
    <w:rsid w:val="00B54190"/>
    <w:rsid w:val="00B54FFE"/>
    <w:rsid w:val="00B97922"/>
    <w:rsid w:val="00B97C89"/>
    <w:rsid w:val="00BE43A6"/>
    <w:rsid w:val="00BF37E4"/>
    <w:rsid w:val="00C2191B"/>
    <w:rsid w:val="00C2207C"/>
    <w:rsid w:val="00C42D3D"/>
    <w:rsid w:val="00C55596"/>
    <w:rsid w:val="00C62F45"/>
    <w:rsid w:val="00C76334"/>
    <w:rsid w:val="00C82FF3"/>
    <w:rsid w:val="00C909A1"/>
    <w:rsid w:val="00CD0626"/>
    <w:rsid w:val="00CF58F9"/>
    <w:rsid w:val="00CF5CAD"/>
    <w:rsid w:val="00D06AEB"/>
    <w:rsid w:val="00D27DC1"/>
    <w:rsid w:val="00D75067"/>
    <w:rsid w:val="00D83766"/>
    <w:rsid w:val="00DA1BB4"/>
    <w:rsid w:val="00DA6B58"/>
    <w:rsid w:val="00DD08D1"/>
    <w:rsid w:val="00DD1140"/>
    <w:rsid w:val="00DD6A92"/>
    <w:rsid w:val="00DE3039"/>
    <w:rsid w:val="00E01111"/>
    <w:rsid w:val="00E10A28"/>
    <w:rsid w:val="00E13279"/>
    <w:rsid w:val="00E13DA7"/>
    <w:rsid w:val="00E26A4C"/>
    <w:rsid w:val="00E37D9D"/>
    <w:rsid w:val="00E54D43"/>
    <w:rsid w:val="00E67E7B"/>
    <w:rsid w:val="00E70CAD"/>
    <w:rsid w:val="00E82E12"/>
    <w:rsid w:val="00EA3072"/>
    <w:rsid w:val="00EB3BFD"/>
    <w:rsid w:val="00EB492F"/>
    <w:rsid w:val="00EB5F69"/>
    <w:rsid w:val="00EC2733"/>
    <w:rsid w:val="00EC43F4"/>
    <w:rsid w:val="00EE4674"/>
    <w:rsid w:val="00F32078"/>
    <w:rsid w:val="00F53E93"/>
    <w:rsid w:val="00F63464"/>
    <w:rsid w:val="00FB1C9D"/>
    <w:rsid w:val="00FB7253"/>
    <w:rsid w:val="00FC527E"/>
    <w:rsid w:val="00FE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1F3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44E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1F33"/>
    <w:pPr>
      <w:jc w:val="both"/>
    </w:pPr>
    <w:rPr>
      <w:b/>
      <w:bCs/>
      <w:sz w:val="28"/>
      <w:szCs w:val="20"/>
    </w:rPr>
  </w:style>
  <w:style w:type="character" w:customStyle="1" w:styleId="a4">
    <w:name w:val="Основной текст Знак"/>
    <w:basedOn w:val="a0"/>
    <w:link w:val="a3"/>
    <w:rsid w:val="00091F33"/>
    <w:rPr>
      <w:rFonts w:ascii="Times New Roman" w:eastAsia="Times New Roman" w:hAnsi="Times New Roman" w:cs="Times New Roman"/>
      <w:b/>
      <w:bCs/>
      <w:sz w:val="28"/>
      <w:szCs w:val="20"/>
      <w:lang w:eastAsia="ru-RU"/>
    </w:rPr>
  </w:style>
  <w:style w:type="character" w:styleId="a5">
    <w:name w:val="Hyperlink"/>
    <w:basedOn w:val="a0"/>
    <w:uiPriority w:val="99"/>
    <w:semiHidden/>
    <w:unhideWhenUsed/>
    <w:rsid w:val="00091F33"/>
    <w:rPr>
      <w:color w:val="0000FF"/>
      <w:u w:val="single"/>
    </w:rPr>
  </w:style>
  <w:style w:type="character" w:customStyle="1" w:styleId="10">
    <w:name w:val="Заголовок 1 Знак"/>
    <w:basedOn w:val="a0"/>
    <w:link w:val="1"/>
    <w:uiPriority w:val="9"/>
    <w:rsid w:val="00091F33"/>
    <w:rPr>
      <w:rFonts w:ascii="Times New Roman" w:eastAsia="Times New Roman" w:hAnsi="Times New Roman" w:cs="Times New Roman"/>
      <w:b/>
      <w:bCs/>
      <w:kern w:val="36"/>
      <w:sz w:val="48"/>
      <w:szCs w:val="48"/>
      <w:lang w:eastAsia="ru-RU"/>
    </w:rPr>
  </w:style>
  <w:style w:type="paragraph" w:customStyle="1" w:styleId="31">
    <w:name w:val="Основной текст 31"/>
    <w:basedOn w:val="a"/>
    <w:rsid w:val="00C2207C"/>
    <w:pPr>
      <w:jc w:val="both"/>
    </w:pPr>
    <w:rPr>
      <w:sz w:val="28"/>
      <w:szCs w:val="20"/>
    </w:rPr>
  </w:style>
  <w:style w:type="paragraph" w:customStyle="1" w:styleId="11">
    <w:name w:val="заголовок 1"/>
    <w:basedOn w:val="a"/>
    <w:next w:val="a"/>
    <w:rsid w:val="002F0004"/>
    <w:pPr>
      <w:keepNext/>
      <w:widowControl w:val="0"/>
      <w:spacing w:before="240" w:after="60"/>
      <w:jc w:val="center"/>
    </w:pPr>
    <w:rPr>
      <w:rFonts w:ascii="Arial" w:hAnsi="Arial" w:cs="Arial"/>
      <w:b/>
      <w:bCs/>
      <w:kern w:val="28"/>
      <w:sz w:val="28"/>
      <w:szCs w:val="28"/>
    </w:rPr>
  </w:style>
  <w:style w:type="character" w:customStyle="1" w:styleId="apple-converted-space">
    <w:name w:val="apple-converted-space"/>
    <w:basedOn w:val="a0"/>
    <w:rsid w:val="00DD6A92"/>
  </w:style>
  <w:style w:type="paragraph" w:customStyle="1" w:styleId="3">
    <w:name w:val="заголовок 3"/>
    <w:basedOn w:val="a"/>
    <w:next w:val="a"/>
    <w:rsid w:val="004C4F8E"/>
    <w:pPr>
      <w:keepNext/>
      <w:widowControl w:val="0"/>
      <w:spacing w:before="240" w:after="60"/>
      <w:jc w:val="center"/>
    </w:pPr>
    <w:rPr>
      <w:rFonts w:ascii="Arial" w:hAnsi="Arial" w:cs="Arial"/>
      <w:b/>
      <w:bCs/>
    </w:rPr>
  </w:style>
  <w:style w:type="paragraph" w:styleId="a6">
    <w:name w:val="Normal (Web)"/>
    <w:basedOn w:val="a"/>
    <w:uiPriority w:val="99"/>
    <w:semiHidden/>
    <w:unhideWhenUsed/>
    <w:rsid w:val="004C4F8E"/>
    <w:pPr>
      <w:spacing w:before="100" w:beforeAutospacing="1" w:after="100" w:afterAutospacing="1"/>
    </w:pPr>
  </w:style>
  <w:style w:type="paragraph" w:customStyle="1" w:styleId="21">
    <w:name w:val="Основной текст 21"/>
    <w:basedOn w:val="a"/>
    <w:rsid w:val="00B97922"/>
    <w:pPr>
      <w:jc w:val="both"/>
    </w:pPr>
    <w:rPr>
      <w:szCs w:val="20"/>
    </w:rPr>
  </w:style>
  <w:style w:type="paragraph" w:styleId="a7">
    <w:name w:val="List Paragraph"/>
    <w:basedOn w:val="a"/>
    <w:uiPriority w:val="34"/>
    <w:qFormat/>
    <w:rsid w:val="00DE3039"/>
    <w:pPr>
      <w:ind w:left="720"/>
      <w:contextualSpacing/>
    </w:pPr>
  </w:style>
  <w:style w:type="character" w:customStyle="1" w:styleId="20">
    <w:name w:val="Заголовок 2 Знак"/>
    <w:basedOn w:val="a0"/>
    <w:link w:val="2"/>
    <w:uiPriority w:val="9"/>
    <w:semiHidden/>
    <w:rsid w:val="00444EA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7D780D"/>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81C9C"/>
    <w:pPr>
      <w:tabs>
        <w:tab w:val="center" w:pos="4677"/>
        <w:tab w:val="right" w:pos="9355"/>
      </w:tabs>
    </w:pPr>
  </w:style>
  <w:style w:type="character" w:customStyle="1" w:styleId="aa">
    <w:name w:val="Верхний колонтитул Знак"/>
    <w:basedOn w:val="a0"/>
    <w:link w:val="a9"/>
    <w:uiPriority w:val="99"/>
    <w:rsid w:val="00281C9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81C9C"/>
    <w:pPr>
      <w:tabs>
        <w:tab w:val="center" w:pos="4677"/>
        <w:tab w:val="right" w:pos="9355"/>
      </w:tabs>
    </w:pPr>
  </w:style>
  <w:style w:type="character" w:customStyle="1" w:styleId="ac">
    <w:name w:val="Нижний колонтитул Знак"/>
    <w:basedOn w:val="a0"/>
    <w:link w:val="ab"/>
    <w:uiPriority w:val="99"/>
    <w:rsid w:val="00281C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1F3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44E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1F33"/>
    <w:pPr>
      <w:jc w:val="both"/>
    </w:pPr>
    <w:rPr>
      <w:b/>
      <w:bCs/>
      <w:sz w:val="28"/>
      <w:szCs w:val="20"/>
    </w:rPr>
  </w:style>
  <w:style w:type="character" w:customStyle="1" w:styleId="a4">
    <w:name w:val="Основной текст Знак"/>
    <w:basedOn w:val="a0"/>
    <w:link w:val="a3"/>
    <w:rsid w:val="00091F33"/>
    <w:rPr>
      <w:rFonts w:ascii="Times New Roman" w:eastAsia="Times New Roman" w:hAnsi="Times New Roman" w:cs="Times New Roman"/>
      <w:b/>
      <w:bCs/>
      <w:sz w:val="28"/>
      <w:szCs w:val="20"/>
      <w:lang w:eastAsia="ru-RU"/>
    </w:rPr>
  </w:style>
  <w:style w:type="character" w:styleId="a5">
    <w:name w:val="Hyperlink"/>
    <w:basedOn w:val="a0"/>
    <w:uiPriority w:val="99"/>
    <w:semiHidden/>
    <w:unhideWhenUsed/>
    <w:rsid w:val="00091F33"/>
    <w:rPr>
      <w:color w:val="0000FF"/>
      <w:u w:val="single"/>
    </w:rPr>
  </w:style>
  <w:style w:type="character" w:customStyle="1" w:styleId="10">
    <w:name w:val="Заголовок 1 Знак"/>
    <w:basedOn w:val="a0"/>
    <w:link w:val="1"/>
    <w:uiPriority w:val="9"/>
    <w:rsid w:val="00091F33"/>
    <w:rPr>
      <w:rFonts w:ascii="Times New Roman" w:eastAsia="Times New Roman" w:hAnsi="Times New Roman" w:cs="Times New Roman"/>
      <w:b/>
      <w:bCs/>
      <w:kern w:val="36"/>
      <w:sz w:val="48"/>
      <w:szCs w:val="48"/>
      <w:lang w:eastAsia="ru-RU"/>
    </w:rPr>
  </w:style>
  <w:style w:type="paragraph" w:customStyle="1" w:styleId="31">
    <w:name w:val="Основной текст 31"/>
    <w:basedOn w:val="a"/>
    <w:rsid w:val="00C2207C"/>
    <w:pPr>
      <w:jc w:val="both"/>
    </w:pPr>
    <w:rPr>
      <w:sz w:val="28"/>
      <w:szCs w:val="20"/>
    </w:rPr>
  </w:style>
  <w:style w:type="paragraph" w:customStyle="1" w:styleId="11">
    <w:name w:val="заголовок 1"/>
    <w:basedOn w:val="a"/>
    <w:next w:val="a"/>
    <w:rsid w:val="002F0004"/>
    <w:pPr>
      <w:keepNext/>
      <w:widowControl w:val="0"/>
      <w:spacing w:before="240" w:after="60"/>
      <w:jc w:val="center"/>
    </w:pPr>
    <w:rPr>
      <w:rFonts w:ascii="Arial" w:hAnsi="Arial" w:cs="Arial"/>
      <w:b/>
      <w:bCs/>
      <w:kern w:val="28"/>
      <w:sz w:val="28"/>
      <w:szCs w:val="28"/>
    </w:rPr>
  </w:style>
  <w:style w:type="character" w:customStyle="1" w:styleId="apple-converted-space">
    <w:name w:val="apple-converted-space"/>
    <w:basedOn w:val="a0"/>
    <w:rsid w:val="00DD6A92"/>
  </w:style>
  <w:style w:type="paragraph" w:customStyle="1" w:styleId="3">
    <w:name w:val="заголовок 3"/>
    <w:basedOn w:val="a"/>
    <w:next w:val="a"/>
    <w:rsid w:val="004C4F8E"/>
    <w:pPr>
      <w:keepNext/>
      <w:widowControl w:val="0"/>
      <w:spacing w:before="240" w:after="60"/>
      <w:jc w:val="center"/>
    </w:pPr>
    <w:rPr>
      <w:rFonts w:ascii="Arial" w:hAnsi="Arial" w:cs="Arial"/>
      <w:b/>
      <w:bCs/>
    </w:rPr>
  </w:style>
  <w:style w:type="paragraph" w:styleId="a6">
    <w:name w:val="Normal (Web)"/>
    <w:basedOn w:val="a"/>
    <w:uiPriority w:val="99"/>
    <w:semiHidden/>
    <w:unhideWhenUsed/>
    <w:rsid w:val="004C4F8E"/>
    <w:pPr>
      <w:spacing w:before="100" w:beforeAutospacing="1" w:after="100" w:afterAutospacing="1"/>
    </w:pPr>
  </w:style>
  <w:style w:type="paragraph" w:customStyle="1" w:styleId="21">
    <w:name w:val="Основной текст 21"/>
    <w:basedOn w:val="a"/>
    <w:rsid w:val="00B97922"/>
    <w:pPr>
      <w:jc w:val="both"/>
    </w:pPr>
    <w:rPr>
      <w:szCs w:val="20"/>
    </w:rPr>
  </w:style>
  <w:style w:type="paragraph" w:styleId="a7">
    <w:name w:val="List Paragraph"/>
    <w:basedOn w:val="a"/>
    <w:uiPriority w:val="34"/>
    <w:qFormat/>
    <w:rsid w:val="00DE3039"/>
    <w:pPr>
      <w:ind w:left="720"/>
      <w:contextualSpacing/>
    </w:pPr>
  </w:style>
  <w:style w:type="character" w:customStyle="1" w:styleId="20">
    <w:name w:val="Заголовок 2 Знак"/>
    <w:basedOn w:val="a0"/>
    <w:link w:val="2"/>
    <w:uiPriority w:val="9"/>
    <w:semiHidden/>
    <w:rsid w:val="00444EA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7D780D"/>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81C9C"/>
    <w:pPr>
      <w:tabs>
        <w:tab w:val="center" w:pos="4677"/>
        <w:tab w:val="right" w:pos="9355"/>
      </w:tabs>
    </w:pPr>
  </w:style>
  <w:style w:type="character" w:customStyle="1" w:styleId="aa">
    <w:name w:val="Верхний колонтитул Знак"/>
    <w:basedOn w:val="a0"/>
    <w:link w:val="a9"/>
    <w:uiPriority w:val="99"/>
    <w:rsid w:val="00281C9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81C9C"/>
    <w:pPr>
      <w:tabs>
        <w:tab w:val="center" w:pos="4677"/>
        <w:tab w:val="right" w:pos="9355"/>
      </w:tabs>
    </w:pPr>
  </w:style>
  <w:style w:type="character" w:customStyle="1" w:styleId="ac">
    <w:name w:val="Нижний колонтитул Знак"/>
    <w:basedOn w:val="a0"/>
    <w:link w:val="ab"/>
    <w:uiPriority w:val="99"/>
    <w:rsid w:val="00281C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1108">
      <w:bodyDiv w:val="1"/>
      <w:marLeft w:val="0"/>
      <w:marRight w:val="0"/>
      <w:marTop w:val="0"/>
      <w:marBottom w:val="0"/>
      <w:divBdr>
        <w:top w:val="none" w:sz="0" w:space="0" w:color="auto"/>
        <w:left w:val="none" w:sz="0" w:space="0" w:color="auto"/>
        <w:bottom w:val="none" w:sz="0" w:space="0" w:color="auto"/>
        <w:right w:val="none" w:sz="0" w:space="0" w:color="auto"/>
      </w:divBdr>
    </w:div>
    <w:div w:id="449857868">
      <w:bodyDiv w:val="1"/>
      <w:marLeft w:val="0"/>
      <w:marRight w:val="0"/>
      <w:marTop w:val="0"/>
      <w:marBottom w:val="0"/>
      <w:divBdr>
        <w:top w:val="none" w:sz="0" w:space="0" w:color="auto"/>
        <w:left w:val="none" w:sz="0" w:space="0" w:color="auto"/>
        <w:bottom w:val="none" w:sz="0" w:space="0" w:color="auto"/>
        <w:right w:val="none" w:sz="0" w:space="0" w:color="auto"/>
      </w:divBdr>
    </w:div>
    <w:div w:id="562638164">
      <w:bodyDiv w:val="1"/>
      <w:marLeft w:val="0"/>
      <w:marRight w:val="0"/>
      <w:marTop w:val="0"/>
      <w:marBottom w:val="0"/>
      <w:divBdr>
        <w:top w:val="none" w:sz="0" w:space="0" w:color="auto"/>
        <w:left w:val="none" w:sz="0" w:space="0" w:color="auto"/>
        <w:bottom w:val="none" w:sz="0" w:space="0" w:color="auto"/>
        <w:right w:val="none" w:sz="0" w:space="0" w:color="auto"/>
      </w:divBdr>
    </w:div>
    <w:div w:id="650445123">
      <w:bodyDiv w:val="1"/>
      <w:marLeft w:val="0"/>
      <w:marRight w:val="0"/>
      <w:marTop w:val="0"/>
      <w:marBottom w:val="0"/>
      <w:divBdr>
        <w:top w:val="none" w:sz="0" w:space="0" w:color="auto"/>
        <w:left w:val="none" w:sz="0" w:space="0" w:color="auto"/>
        <w:bottom w:val="none" w:sz="0" w:space="0" w:color="auto"/>
        <w:right w:val="none" w:sz="0" w:space="0" w:color="auto"/>
      </w:divBdr>
    </w:div>
    <w:div w:id="762802383">
      <w:bodyDiv w:val="1"/>
      <w:marLeft w:val="0"/>
      <w:marRight w:val="0"/>
      <w:marTop w:val="0"/>
      <w:marBottom w:val="0"/>
      <w:divBdr>
        <w:top w:val="none" w:sz="0" w:space="0" w:color="auto"/>
        <w:left w:val="none" w:sz="0" w:space="0" w:color="auto"/>
        <w:bottom w:val="none" w:sz="0" w:space="0" w:color="auto"/>
        <w:right w:val="none" w:sz="0" w:space="0" w:color="auto"/>
      </w:divBdr>
    </w:div>
    <w:div w:id="779565950">
      <w:bodyDiv w:val="1"/>
      <w:marLeft w:val="0"/>
      <w:marRight w:val="0"/>
      <w:marTop w:val="0"/>
      <w:marBottom w:val="0"/>
      <w:divBdr>
        <w:top w:val="none" w:sz="0" w:space="0" w:color="auto"/>
        <w:left w:val="none" w:sz="0" w:space="0" w:color="auto"/>
        <w:bottom w:val="none" w:sz="0" w:space="0" w:color="auto"/>
        <w:right w:val="none" w:sz="0" w:space="0" w:color="auto"/>
      </w:divBdr>
    </w:div>
    <w:div w:id="1116870485">
      <w:bodyDiv w:val="1"/>
      <w:marLeft w:val="0"/>
      <w:marRight w:val="0"/>
      <w:marTop w:val="0"/>
      <w:marBottom w:val="0"/>
      <w:divBdr>
        <w:top w:val="none" w:sz="0" w:space="0" w:color="auto"/>
        <w:left w:val="none" w:sz="0" w:space="0" w:color="auto"/>
        <w:bottom w:val="none" w:sz="0" w:space="0" w:color="auto"/>
        <w:right w:val="none" w:sz="0" w:space="0" w:color="auto"/>
      </w:divBdr>
    </w:div>
    <w:div w:id="1243951585">
      <w:bodyDiv w:val="1"/>
      <w:marLeft w:val="0"/>
      <w:marRight w:val="0"/>
      <w:marTop w:val="0"/>
      <w:marBottom w:val="0"/>
      <w:divBdr>
        <w:top w:val="none" w:sz="0" w:space="0" w:color="auto"/>
        <w:left w:val="none" w:sz="0" w:space="0" w:color="auto"/>
        <w:bottom w:val="none" w:sz="0" w:space="0" w:color="auto"/>
        <w:right w:val="none" w:sz="0" w:space="0" w:color="auto"/>
      </w:divBdr>
    </w:div>
    <w:div w:id="1244220072">
      <w:bodyDiv w:val="1"/>
      <w:marLeft w:val="0"/>
      <w:marRight w:val="0"/>
      <w:marTop w:val="0"/>
      <w:marBottom w:val="0"/>
      <w:divBdr>
        <w:top w:val="none" w:sz="0" w:space="0" w:color="auto"/>
        <w:left w:val="none" w:sz="0" w:space="0" w:color="auto"/>
        <w:bottom w:val="none" w:sz="0" w:space="0" w:color="auto"/>
        <w:right w:val="none" w:sz="0" w:space="0" w:color="auto"/>
      </w:divBdr>
    </w:div>
    <w:div w:id="1567104191">
      <w:bodyDiv w:val="1"/>
      <w:marLeft w:val="0"/>
      <w:marRight w:val="0"/>
      <w:marTop w:val="0"/>
      <w:marBottom w:val="0"/>
      <w:divBdr>
        <w:top w:val="none" w:sz="0" w:space="0" w:color="auto"/>
        <w:left w:val="none" w:sz="0" w:space="0" w:color="auto"/>
        <w:bottom w:val="none" w:sz="0" w:space="0" w:color="auto"/>
        <w:right w:val="none" w:sz="0" w:space="0" w:color="auto"/>
      </w:divBdr>
    </w:div>
    <w:div w:id="18405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36.com/beauty/article/19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d36.com/ill/3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36.com/ill/236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smu.by/about-vsmu/spisok-kafedr/58-persons/1866-vykhristenko-lyudmila-rostislavovna.html" TargetMode="External"/><Relationship Id="rId4" Type="http://schemas.microsoft.com/office/2007/relationships/stylesWithEffects" Target="stylesWithEffects.xml"/><Relationship Id="rId9" Type="http://schemas.openxmlformats.org/officeDocument/2006/relationships/hyperlink" Target="http://www.vsmu.by/about-vsmu/spisok-kafedr/58-persons/1866-vykhristenko-lyudmila-rostislavovna.html" TargetMode="External"/><Relationship Id="rId14" Type="http://schemas.openxmlformats.org/officeDocument/2006/relationships/hyperlink" Target="http://med36.com/article/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229D-3294-4347-882F-EA6666EB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4893</Words>
  <Characters>27893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Igor</cp:lastModifiedBy>
  <cp:revision>5</cp:revision>
  <dcterms:created xsi:type="dcterms:W3CDTF">2017-12-10T13:42:00Z</dcterms:created>
  <dcterms:modified xsi:type="dcterms:W3CDTF">2020-06-01T18:45:00Z</dcterms:modified>
</cp:coreProperties>
</file>