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50" w:rsidRDefault="004B5408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Паспортная часть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Дата заболевания:07.12.2013.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в стационар:10.12.2013.</w:t>
      </w:r>
    </w:p>
    <w:p w:rsidR="001D1D50" w:rsidRDefault="004B5408">
      <w:pPr>
        <w:pStyle w:val="Standard"/>
        <w:jc w:val="both"/>
      </w:pPr>
      <w:r>
        <w:rPr>
          <w:sz w:val="28"/>
          <w:szCs w:val="28"/>
        </w:rPr>
        <w:t xml:space="preserve">Ф.И.О. </w:t>
      </w:r>
      <w:r w:rsidRPr="00AE3588">
        <w:rPr>
          <w:bCs/>
          <w:sz w:val="28"/>
          <w:szCs w:val="28"/>
        </w:rPr>
        <w:t>___________________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Возраст: 22.03.1997 (16 лет).</w:t>
      </w:r>
    </w:p>
    <w:p w:rsidR="001D1D50" w:rsidRDefault="004B5408">
      <w:pPr>
        <w:pStyle w:val="Standard"/>
        <w:jc w:val="both"/>
      </w:pPr>
      <w:r>
        <w:rPr>
          <w:sz w:val="28"/>
          <w:szCs w:val="28"/>
        </w:rPr>
        <w:t xml:space="preserve">Место жительства: </w:t>
      </w:r>
      <w:r w:rsidRPr="00AE3588">
        <w:rPr>
          <w:sz w:val="28"/>
          <w:szCs w:val="28"/>
        </w:rPr>
        <w:t>________________________</w:t>
      </w:r>
    </w:p>
    <w:p w:rsidR="001D1D50" w:rsidRDefault="004B5408">
      <w:pPr>
        <w:pStyle w:val="Standard"/>
        <w:jc w:val="both"/>
      </w:pPr>
      <w:r>
        <w:rPr>
          <w:sz w:val="28"/>
          <w:szCs w:val="28"/>
        </w:rPr>
        <w:t xml:space="preserve">Место учёбы: </w:t>
      </w:r>
      <w:r w:rsidRPr="00AE3588">
        <w:rPr>
          <w:sz w:val="28"/>
          <w:szCs w:val="28"/>
        </w:rPr>
        <w:t>______________</w:t>
      </w:r>
    </w:p>
    <w:p w:rsidR="001D1D50" w:rsidRDefault="004B5408">
      <w:pPr>
        <w:pStyle w:val="Standard"/>
        <w:jc w:val="both"/>
      </w:pPr>
      <w:r>
        <w:rPr>
          <w:sz w:val="28"/>
          <w:szCs w:val="28"/>
        </w:rPr>
        <w:t>Диагноз при поступлении: Внегоспитальная пневмония.</w:t>
      </w:r>
    </w:p>
    <w:p w:rsidR="001D1D50" w:rsidRDefault="004B5408">
      <w:pPr>
        <w:pStyle w:val="Standard"/>
        <w:jc w:val="both"/>
      </w:pPr>
      <w:bookmarkStart w:id="0" w:name="_GoBack"/>
      <w:r>
        <w:rPr>
          <w:sz w:val="28"/>
          <w:szCs w:val="28"/>
        </w:rPr>
        <w:t>Клинический диагноз: Внегоспитальная верхнедолевая (S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правосторонняя пневмония, средней степени тяжести. ДН</w:t>
      </w:r>
      <w:r>
        <w:rPr>
          <w:sz w:val="28"/>
          <w:szCs w:val="28"/>
          <w:vertAlign w:val="subscript"/>
        </w:rPr>
        <w:t>0</w:t>
      </w:r>
      <w:bookmarkEnd w:id="0"/>
      <w:r>
        <w:rPr>
          <w:sz w:val="28"/>
          <w:szCs w:val="28"/>
          <w:vertAlign w:val="subscript"/>
        </w:rPr>
        <w:t>.</w:t>
      </w: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Жалобы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 предъявляет ж</w:t>
      </w:r>
      <w:r>
        <w:rPr>
          <w:sz w:val="28"/>
          <w:szCs w:val="28"/>
        </w:rPr>
        <w:t>алобы на кашель с отделением небольшого количества светлой мокроты, усиливающийся во время глубокого дыхания.</w:t>
      </w:r>
    </w:p>
    <w:p w:rsidR="001D1D50" w:rsidRDefault="001D1D50">
      <w:pPr>
        <w:pStyle w:val="Standard"/>
        <w:ind w:firstLine="709"/>
        <w:jc w:val="both"/>
        <w:rPr>
          <w:sz w:val="28"/>
          <w:szCs w:val="28"/>
        </w:rPr>
      </w:pPr>
    </w:p>
    <w:p w:rsidR="001D1D50" w:rsidRDefault="004B5408">
      <w:pPr>
        <w:pStyle w:val="Standard"/>
        <w:ind w:firstLine="709"/>
        <w:jc w:val="center"/>
      </w:pPr>
      <w:r>
        <w:rPr>
          <w:b/>
          <w:sz w:val="28"/>
          <w:szCs w:val="28"/>
          <w:u w:val="single"/>
          <w:lang w:val="en-US"/>
        </w:rPr>
        <w:t>ANAMNESIS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MORBI</w:t>
      </w:r>
    </w:p>
    <w:p w:rsidR="001D1D50" w:rsidRDefault="004B54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Заболевание началось остро с вечера 08.12.13 , когда температура тела повысилась до 39,5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С, появилась головная боль, сухой кашел</w:t>
      </w:r>
      <w:r>
        <w:rPr>
          <w:rFonts w:ascii="Times New Roman" w:hAnsi="Times New Roman" w:cs="Times New Roman"/>
          <w:sz w:val="28"/>
          <w:szCs w:val="28"/>
        </w:rPr>
        <w:t xml:space="preserve">ь. Лечение самостоятельно не проводила. 09.10.13 - состояние не улучшилось: температура тела оставалась повышенной (39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С), продолжала беспокоить головная боль, кашель стал более частым, нарастала слабость. После посещения пациентки на дому участковым тера</w:t>
      </w:r>
      <w:r>
        <w:rPr>
          <w:rFonts w:ascii="Times New Roman" w:hAnsi="Times New Roman" w:cs="Times New Roman"/>
          <w:sz w:val="28"/>
          <w:szCs w:val="28"/>
        </w:rPr>
        <w:t>певтом (10.12.13),  было установлено наличие жёсткого дыхания и мелкопузырчатых хрипов в правом легком и выписано направление на госпитализацию в ВОКИБ с диагнозом:  Внегоспитальная пневмония. При поступлении предъявляла жалобы на повышение температуры тел</w:t>
      </w:r>
      <w:r>
        <w:rPr>
          <w:rFonts w:ascii="Times New Roman" w:hAnsi="Times New Roman" w:cs="Times New Roman"/>
          <w:sz w:val="28"/>
          <w:szCs w:val="28"/>
        </w:rPr>
        <w:t>а до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С, головную боль, частый сухой кашель, общую слабость. В стационаре на фоне проводимого лечения наблюдается положительная динамика: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12.12.2013 температура тела нормализовалась (36,8 ºС), отсутствуют симптомы общей интоксикации (головная боль,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слабость). </w:t>
      </w:r>
      <w:r>
        <w:rPr>
          <w:rFonts w:ascii="Times New Roman" w:hAnsi="Times New Roman" w:cs="Times New Roman"/>
          <w:sz w:val="28"/>
          <w:szCs w:val="28"/>
        </w:rPr>
        <w:t>Из жалоб, беспокоящих пациентку, сохранился кашель с трудноотделяемой мокротой, усиливающийся во время глубокого дыхания.</w:t>
      </w:r>
    </w:p>
    <w:p w:rsidR="001D1D50" w:rsidRDefault="001D1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50" w:rsidRDefault="001D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50" w:rsidRDefault="004B5408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Эпидемиологичекий анамнез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заболевания, со слов пациента, является переохлаждение, в связи с ношением </w:t>
      </w:r>
      <w:r>
        <w:rPr>
          <w:sz w:val="28"/>
          <w:szCs w:val="28"/>
        </w:rPr>
        <w:t>мокрой обуви. Контакта с инфекционными больными отрицает. В семье на данный момент никто не болен.</w:t>
      </w: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Standard"/>
        <w:ind w:firstLine="709"/>
        <w:jc w:val="center"/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ANAMNESIS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VITAE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Родилась в срок. Росла и развивалась без особенностей. Условия жизни удовлетворительные. Из перенесенных заболеваний отмечает простудные за</w:t>
      </w:r>
      <w:r>
        <w:rPr>
          <w:sz w:val="28"/>
          <w:szCs w:val="28"/>
        </w:rPr>
        <w:t>болевания.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Туберкулез, вирусный гепатит, онкологические и венерические заболевания, сахарный диабет отрицает. Оперативное лечение отрицает. Переливания крови и кровезаменителей не было.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Алкоголизма и психических заболевания в семье и среди ближайших родств</w:t>
      </w:r>
      <w:r>
        <w:rPr>
          <w:sz w:val="28"/>
          <w:szCs w:val="28"/>
        </w:rPr>
        <w:t>енников отрицает.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курит, спиртные напитки не употребляет.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 не отягощен; данных об аллергических заболеваниях у матери, отца и ближайших родственников не получено.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Наследственных заболеваний нет. Родители практически здоровы.</w:t>
      </w:r>
    </w:p>
    <w:p w:rsidR="001D1D50" w:rsidRDefault="001D1D50">
      <w:pPr>
        <w:pStyle w:val="Standard"/>
        <w:rPr>
          <w:sz w:val="28"/>
          <w:szCs w:val="28"/>
        </w:rPr>
      </w:pP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Standard"/>
        <w:ind w:firstLine="709"/>
        <w:jc w:val="center"/>
      </w:pPr>
      <w:r>
        <w:rPr>
          <w:b/>
          <w:bCs/>
          <w:sz w:val="28"/>
          <w:szCs w:val="28"/>
          <w:u w:val="single"/>
          <w:lang w:val="en-US"/>
        </w:rPr>
        <w:t>S</w:t>
      </w:r>
      <w:r>
        <w:rPr>
          <w:b/>
          <w:bCs/>
          <w:sz w:val="28"/>
          <w:szCs w:val="28"/>
          <w:u w:val="single"/>
          <w:lang w:val="en-US"/>
        </w:rPr>
        <w:t>TATUS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PRAESENS</w:t>
      </w:r>
    </w:p>
    <w:p w:rsidR="001D1D50" w:rsidRDefault="004B5408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Общий осмотр.</w:t>
      </w:r>
    </w:p>
    <w:p w:rsidR="001D1D50" w:rsidRDefault="004B540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состояние средней тяжести. Сознание ясное. Положение активное. </w:t>
      </w:r>
      <w:r>
        <w:rPr>
          <w:rFonts w:ascii="Times New Roman" w:hAnsi="Times New Roman" w:cs="Times New Roman"/>
          <w:sz w:val="28"/>
          <w:szCs w:val="28"/>
        </w:rPr>
        <w:t xml:space="preserve">Выражение лица спокойное. </w:t>
      </w:r>
    </w:p>
    <w:p w:rsidR="001D1D50" w:rsidRDefault="004B5408">
      <w:pPr>
        <w:pStyle w:val="Standard"/>
        <w:ind w:firstLine="709"/>
        <w:jc w:val="both"/>
      </w:pPr>
      <w:r>
        <w:rPr>
          <w:sz w:val="28"/>
          <w:szCs w:val="28"/>
        </w:rPr>
        <w:t>Нормостенического типа телосложение. Рост 161 см.. Вес 60 кг. ИМТ=23. Температура тела 36,8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Кожа чистая, сухая. Сыпи нет. Видимые</w:t>
      </w:r>
      <w:r>
        <w:rPr>
          <w:sz w:val="28"/>
          <w:szCs w:val="28"/>
        </w:rPr>
        <w:t xml:space="preserve"> слизистые бледно-розового цвета. Отеков, пастозности нет. Подкожная клетчатка развита умеренно. Щитовидная железа не увеличена, безболезненна при пальпации. Волосяной покров равномерный, симметричный, соответствует полу и возрасту. Ногти овальной формы, р</w:t>
      </w:r>
      <w:r>
        <w:rPr>
          <w:sz w:val="28"/>
          <w:szCs w:val="28"/>
        </w:rPr>
        <w:t>озового цвета, чистые. Слизистая глаз розовая, влажная, чистая. Склеры белого цвета, без изменений. Слизистая щек, мягкого и твердого неба розовая, влажная, чистая. Задняя стенка глотки гиперемирована. Миндалины не увеличены, без налета и пробок. Поднижнеч</w:t>
      </w:r>
      <w:r>
        <w:rPr>
          <w:sz w:val="28"/>
          <w:szCs w:val="28"/>
        </w:rPr>
        <w:t>елюстные, передние шейные, над- и подключичные, подмышечные лимфатические узлы не пальпируются. Отека небной ткани, миндалин, язычка,  подкожной шейной клетчатки нет. Десны не изменены. Зубы без изменений. Язык обычных размеров, влажный, не обложен, сосочк</w:t>
      </w:r>
      <w:r>
        <w:rPr>
          <w:sz w:val="28"/>
          <w:szCs w:val="28"/>
        </w:rPr>
        <w:t>и выражены.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Костно-мышечная система без особенностей. Суставы не изменены, движения в полном объеме.</w:t>
      </w:r>
    </w:p>
    <w:p w:rsidR="001D1D50" w:rsidRDefault="001D1D50">
      <w:pPr>
        <w:pStyle w:val="Standard"/>
        <w:rPr>
          <w:sz w:val="28"/>
          <w:szCs w:val="28"/>
        </w:rPr>
      </w:pPr>
    </w:p>
    <w:p w:rsidR="001D1D50" w:rsidRDefault="004B5408">
      <w:pPr>
        <w:pStyle w:val="Standard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Система органов дыхания</w:t>
      </w:r>
    </w:p>
    <w:p w:rsidR="001D1D50" w:rsidRDefault="004B5408">
      <w:pPr>
        <w:pStyle w:val="Standard"/>
        <w:ind w:firstLine="709"/>
        <w:jc w:val="both"/>
      </w:pPr>
      <w:r>
        <w:rPr>
          <w:i/>
          <w:sz w:val="28"/>
          <w:szCs w:val="28"/>
        </w:rPr>
        <w:t xml:space="preserve">Осмотр грудной клетки. </w:t>
      </w:r>
      <w:r>
        <w:rPr>
          <w:sz w:val="28"/>
          <w:szCs w:val="28"/>
        </w:rPr>
        <w:t>Форма грудной клетки нормостеническая. Тип дыхания смешанный. Число дыханий – 20 в 1 минуту. Дыхание ритмич</w:t>
      </w:r>
      <w:r>
        <w:rPr>
          <w:sz w:val="28"/>
          <w:szCs w:val="28"/>
        </w:rPr>
        <w:t>ное, поверхностное. Обе половины грудной клетки участвуют в акте дыхания равномерно. Дыхание через нос  свободное, ритмичное. Кашель влажный, малопродуктивный, с небольшим количеством светлой мокроты, усиливающийся во время глубокого дыхания. Болей в груди</w:t>
      </w:r>
      <w:r>
        <w:rPr>
          <w:sz w:val="28"/>
          <w:szCs w:val="28"/>
        </w:rPr>
        <w:t xml:space="preserve"> и одышки нет. Ключицы и лопатки симметричны. Лопатки плотно прилежат к задней стенки грудной клетки. Надключичные и подключичные ямки выражены хорошо. Межреберные промежутки не прослеживаются.</w:t>
      </w:r>
    </w:p>
    <w:p w:rsidR="001D1D50" w:rsidRDefault="004B5408">
      <w:pPr>
        <w:pStyle w:val="Standard"/>
        <w:ind w:firstLine="709"/>
        <w:jc w:val="both"/>
      </w:pPr>
      <w:r>
        <w:rPr>
          <w:i/>
          <w:sz w:val="28"/>
          <w:szCs w:val="28"/>
        </w:rPr>
        <w:t xml:space="preserve">Пальпация. </w:t>
      </w:r>
      <w:r>
        <w:rPr>
          <w:sz w:val="28"/>
          <w:szCs w:val="28"/>
        </w:rPr>
        <w:t>Грудная клетка эластичная, безболезненная. Голосово</w:t>
      </w:r>
      <w:r>
        <w:rPr>
          <w:sz w:val="28"/>
          <w:szCs w:val="28"/>
        </w:rPr>
        <w:t>е дрожание усилено в верхней доле правого легкого по всем легочным полям.</w:t>
      </w:r>
    </w:p>
    <w:p w:rsidR="001D1D50" w:rsidRDefault="004B5408">
      <w:pPr>
        <w:pStyle w:val="Standard"/>
        <w:ind w:firstLine="709"/>
        <w:jc w:val="both"/>
      </w:pPr>
      <w:r>
        <w:rPr>
          <w:i/>
          <w:sz w:val="28"/>
          <w:szCs w:val="28"/>
        </w:rPr>
        <w:t xml:space="preserve">Перкуссия грудной клетки: </w:t>
      </w:r>
      <w:r>
        <w:rPr>
          <w:sz w:val="28"/>
          <w:szCs w:val="28"/>
        </w:rPr>
        <w:t xml:space="preserve">сравнительная — на симметричных участках грудной клетки определяется ясный легочный звук, притупление перкуторного звука  в верхней доле правого легкого по </w:t>
      </w:r>
      <w:r>
        <w:rPr>
          <w:sz w:val="28"/>
          <w:szCs w:val="28"/>
        </w:rPr>
        <w:t>всем легочным полям.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Топографическая перкуссия:</w:t>
      </w:r>
    </w:p>
    <w:p w:rsidR="001D1D50" w:rsidRDefault="001D1D50">
      <w:pPr>
        <w:pStyle w:val="Standard"/>
        <w:ind w:firstLine="709"/>
        <w:jc w:val="both"/>
        <w:rPr>
          <w:sz w:val="28"/>
          <w:szCs w:val="28"/>
        </w:rPr>
      </w:pPr>
    </w:p>
    <w:tbl>
      <w:tblPr>
        <w:tblW w:w="852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2829"/>
        <w:gridCol w:w="2845"/>
      </w:tblGrid>
      <w:tr w:rsidR="001D1D50">
        <w:tblPrEx>
          <w:tblCellMar>
            <w:top w:w="0" w:type="dxa"/>
            <w:bottom w:w="0" w:type="dxa"/>
          </w:tblCellMar>
        </w:tblPrEx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  <w:tc>
          <w:tcPr>
            <w:tcW w:w="28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Справа</w:t>
            </w:r>
          </w:p>
        </w:tc>
        <w:tc>
          <w:tcPr>
            <w:tcW w:w="28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Слева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l.parasternalis</w:t>
            </w:r>
          </w:p>
        </w:tc>
        <w:tc>
          <w:tcPr>
            <w:tcW w:w="28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5 ребро</w:t>
            </w:r>
          </w:p>
        </w:tc>
        <w:tc>
          <w:tcPr>
            <w:tcW w:w="28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l.medioclavicularis</w:t>
            </w:r>
          </w:p>
        </w:tc>
        <w:tc>
          <w:tcPr>
            <w:tcW w:w="28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6 ребро</w:t>
            </w:r>
          </w:p>
        </w:tc>
        <w:tc>
          <w:tcPr>
            <w:tcW w:w="28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l.axillaris anterior</w:t>
            </w:r>
          </w:p>
        </w:tc>
        <w:tc>
          <w:tcPr>
            <w:tcW w:w="28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28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7 ребро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l.axillaris media</w:t>
            </w:r>
          </w:p>
        </w:tc>
        <w:tc>
          <w:tcPr>
            <w:tcW w:w="28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28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9 ребро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l.axillaris posterior</w:t>
            </w:r>
          </w:p>
        </w:tc>
        <w:tc>
          <w:tcPr>
            <w:tcW w:w="28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8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9 ребро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l. scapulars</w:t>
            </w:r>
          </w:p>
        </w:tc>
        <w:tc>
          <w:tcPr>
            <w:tcW w:w="28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10 межреберье</w:t>
            </w:r>
          </w:p>
        </w:tc>
        <w:tc>
          <w:tcPr>
            <w:tcW w:w="28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10 межреберье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l.paravertebralis</w:t>
            </w:r>
          </w:p>
        </w:tc>
        <w:tc>
          <w:tcPr>
            <w:tcW w:w="28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уровне остистого отростка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11 грудного позвонка</w:t>
            </w:r>
          </w:p>
        </w:tc>
        <w:tc>
          <w:tcPr>
            <w:tcW w:w="28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уровне остистого отростка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11 грудного позвонка</w:t>
            </w:r>
          </w:p>
        </w:tc>
      </w:tr>
    </w:tbl>
    <w:p w:rsidR="001D1D50" w:rsidRDefault="004B5408">
      <w:pPr>
        <w:pStyle w:val="Textbody"/>
        <w:rPr>
          <w:sz w:val="28"/>
          <w:szCs w:val="28"/>
        </w:rPr>
      </w:pPr>
      <w:r>
        <w:rPr>
          <w:sz w:val="28"/>
          <w:szCs w:val="28"/>
        </w:rPr>
        <w:br/>
      </w:r>
    </w:p>
    <w:p w:rsidR="001D1D50" w:rsidRDefault="004B5408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Высота стояния верхушек легких:</w:t>
      </w:r>
    </w:p>
    <w:tbl>
      <w:tblPr>
        <w:tblW w:w="852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2830"/>
        <w:gridCol w:w="2846"/>
      </w:tblGrid>
      <w:tr w:rsidR="001D1D50">
        <w:tblPrEx>
          <w:tblCellMar>
            <w:top w:w="0" w:type="dxa"/>
            <w:bottom w:w="0" w:type="dxa"/>
          </w:tblCellMar>
        </w:tblPrEx>
        <w:tc>
          <w:tcPr>
            <w:tcW w:w="28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2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Слева</w:t>
            </w:r>
          </w:p>
        </w:tc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Справа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28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Спереди</w:t>
            </w:r>
          </w:p>
        </w:tc>
        <w:tc>
          <w:tcPr>
            <w:tcW w:w="2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5 см</w:t>
            </w:r>
          </w:p>
        </w:tc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5 см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28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Сзади</w:t>
            </w:r>
          </w:p>
        </w:tc>
        <w:tc>
          <w:tcPr>
            <w:tcW w:w="2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уровне остистого отростка 7 шейного позвонка</w:t>
            </w:r>
          </w:p>
        </w:tc>
        <w:tc>
          <w:tcPr>
            <w:tcW w:w="284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D50" w:rsidRDefault="004B54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уровне остистого отростка 7 шейного позвонка</w:t>
            </w:r>
          </w:p>
        </w:tc>
      </w:tr>
    </w:tbl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легочных краев: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справа — 7 см,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слева — 5 см.</w:t>
      </w:r>
    </w:p>
    <w:p w:rsidR="001D1D50" w:rsidRDefault="004B5408">
      <w:pPr>
        <w:pStyle w:val="Standard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Аускультация легких: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поверхностью правого легкого в верхней доле выслушивается ослабленное дыхание, </w:t>
      </w:r>
      <w:r>
        <w:rPr>
          <w:sz w:val="28"/>
          <w:szCs w:val="28"/>
        </w:rPr>
        <w:t xml:space="preserve">влажные мелкопузырчатые хрипы. Над поверхностью </w:t>
      </w:r>
      <w:r>
        <w:rPr>
          <w:sz w:val="28"/>
          <w:szCs w:val="28"/>
        </w:rPr>
        <w:lastRenderedPageBreak/>
        <w:t>левого легкого и нижней доли правого легкого выслушивается везикулярное дыхание, хрипов нет.</w:t>
      </w: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Standard"/>
        <w:keepNext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Система органов кровообращения</w:t>
      </w:r>
    </w:p>
    <w:p w:rsidR="001D1D50" w:rsidRDefault="004B5408">
      <w:pPr>
        <w:pStyle w:val="Standard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Осмотр области сердца и крупных сосудов.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Верхушечный толчок не визуализируется, </w:t>
      </w:r>
      <w:r>
        <w:rPr>
          <w:sz w:val="28"/>
          <w:szCs w:val="28"/>
        </w:rPr>
        <w:t>пальпируется в 5 межреберье слева, на 0,5см кнутри от срединно-ключичной линии, умеренной силы, резистентный, патологической пульсации сосудов нет.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симметричный, частотой 84 ударов в минуту, ритмичный, удовлетворительного наполнения и напряжения. Деф</w:t>
      </w:r>
      <w:r>
        <w:rPr>
          <w:sz w:val="28"/>
          <w:szCs w:val="28"/>
        </w:rPr>
        <w:t>ицита пульса нет. Артериальная стенка эластичная.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Видимой пульсации в области сердца и крупных сосудов не определяется.</w:t>
      </w:r>
    </w:p>
    <w:p w:rsidR="001D1D50" w:rsidRDefault="004B5408">
      <w:pPr>
        <w:pStyle w:val="Standard"/>
        <w:jc w:val="both"/>
      </w:pPr>
      <w:r>
        <w:rPr>
          <w:i/>
          <w:sz w:val="28"/>
          <w:szCs w:val="28"/>
        </w:rPr>
        <w:t xml:space="preserve">     Аускультация сердца и сосудов</w:t>
      </w:r>
      <w:r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</w:rPr>
        <w:t xml:space="preserve"> Тоны сердца ясные, ритмичные, шумов нет.  </w:t>
      </w:r>
    </w:p>
    <w:p w:rsidR="001D1D50" w:rsidRDefault="004B5408">
      <w:pPr>
        <w:pStyle w:val="Standard"/>
        <w:jc w:val="both"/>
      </w:pPr>
      <w:r>
        <w:rPr>
          <w:i/>
          <w:sz w:val="28"/>
          <w:szCs w:val="28"/>
        </w:rPr>
        <w:t>Артериальное давление  – 110/70 мм. рт. ст.</w:t>
      </w:r>
    </w:p>
    <w:p w:rsidR="001D1D50" w:rsidRDefault="004B5408">
      <w:pPr>
        <w:pStyle w:val="Standard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перкуссии</w:t>
      </w:r>
      <w:r>
        <w:rPr>
          <w:i/>
          <w:sz w:val="28"/>
          <w:szCs w:val="28"/>
        </w:rPr>
        <w:t xml:space="preserve"> границы сердца в пределах нормы.</w:t>
      </w:r>
    </w:p>
    <w:p w:rsidR="001D1D50" w:rsidRDefault="001D1D50">
      <w:pPr>
        <w:pStyle w:val="Standard"/>
        <w:jc w:val="both"/>
        <w:rPr>
          <w:i/>
          <w:sz w:val="28"/>
          <w:szCs w:val="28"/>
        </w:rPr>
      </w:pPr>
    </w:p>
    <w:p w:rsidR="001D1D50" w:rsidRDefault="004B5408">
      <w:pPr>
        <w:pStyle w:val="Standard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Система органов пищеварения</w:t>
      </w:r>
    </w:p>
    <w:p w:rsidR="001D1D50" w:rsidRDefault="001D1D50">
      <w:pPr>
        <w:pStyle w:val="Standard"/>
        <w:ind w:firstLine="709"/>
        <w:jc w:val="both"/>
        <w:rPr>
          <w:i/>
          <w:sz w:val="28"/>
          <w:szCs w:val="28"/>
        </w:rPr>
      </w:pP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Губы бледно-розового  цвета. Слизистая оболочка полости рта чистая, бледно-розового цвета. Трещины, изъязвления, высыпания отсутствуют.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розового цвета, влажный, не обложен. Глотание </w:t>
      </w:r>
      <w:r>
        <w:rPr>
          <w:sz w:val="28"/>
          <w:szCs w:val="28"/>
        </w:rPr>
        <w:t>свободное, безболезненное.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Живот обычной формы, равномерно участвует в акте дыхания, округлой формы, симметричный, не вздут.  Перистальтика кишечника живая. Перкуссия и пальпация околопупочной, надлобковой области без изменений. Над кишечником определяется</w:t>
      </w:r>
      <w:r>
        <w:rPr>
          <w:sz w:val="28"/>
          <w:szCs w:val="28"/>
        </w:rPr>
        <w:t xml:space="preserve"> тимпанит; свободной жидкости в брюшной полости, грыж не выявлено.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Нижний край печени при пальпации не выступает за край реберной дуги, безболезненный, ровный, мягкоэластической консистенции. Селезенка не пальпируется. Симптомов раздражения брюшины нет.</w:t>
      </w: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Система органов мочевыделения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Мочеиспускание  свободное, безболезненное. Симптом поколачивания с обеих сторон отрицательный.  Диурез достаточный.</w:t>
      </w:r>
    </w:p>
    <w:p w:rsidR="001D1D50" w:rsidRDefault="001D1D50">
      <w:pPr>
        <w:pStyle w:val="Standard"/>
        <w:jc w:val="both"/>
        <w:rPr>
          <w:i/>
          <w:sz w:val="28"/>
          <w:szCs w:val="28"/>
        </w:rPr>
      </w:pPr>
    </w:p>
    <w:p w:rsidR="001D1D50" w:rsidRDefault="004B5408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Нервная система и органы чувств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Сознание ясное, больной контактен. Настроение хорошее.</w:t>
      </w:r>
    </w:p>
    <w:p w:rsidR="001D1D50" w:rsidRDefault="004B5408">
      <w:pPr>
        <w:pStyle w:val="Standard"/>
        <w:jc w:val="both"/>
      </w:pPr>
      <w:r>
        <w:rPr>
          <w:sz w:val="28"/>
          <w:szCs w:val="28"/>
        </w:rPr>
        <w:t>При осмотре па</w:t>
      </w:r>
      <w:r>
        <w:rPr>
          <w:sz w:val="28"/>
          <w:szCs w:val="28"/>
        </w:rPr>
        <w:t>циента  парезы, параличи, мышечная атрофия, фибриллярные подёргивания, судороги отсутствуют.</w:t>
      </w:r>
      <w:r>
        <w:rPr>
          <w:bCs/>
          <w:sz w:val="28"/>
          <w:szCs w:val="28"/>
        </w:rPr>
        <w:t xml:space="preserve"> Менингеальные симптомы не определяются. Лицо симметричное, язык по средней линии. Мышечная сила, сухожильные рефлексы одинаковые со всех сторон. В позе Ромберга ус</w:t>
      </w:r>
      <w:r>
        <w:rPr>
          <w:bCs/>
          <w:sz w:val="28"/>
          <w:szCs w:val="28"/>
        </w:rPr>
        <w:t xml:space="preserve">тойчив, пальценосовую пробу выполняет хорошо. Обоняние и вкус не </w:t>
      </w:r>
      <w:r>
        <w:rPr>
          <w:bCs/>
          <w:sz w:val="28"/>
          <w:szCs w:val="28"/>
        </w:rPr>
        <w:lastRenderedPageBreak/>
        <w:t xml:space="preserve">нарушены. </w:t>
      </w:r>
      <w:r>
        <w:rPr>
          <w:sz w:val="28"/>
          <w:szCs w:val="28"/>
        </w:rPr>
        <w:t xml:space="preserve">Реакция зрачков на свет нормальная.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пальпации по ходу нервных стволов болезненность не определяется.</w:t>
      </w: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Обоснование предварительного диагноза</w:t>
      </w:r>
    </w:p>
    <w:p w:rsidR="001D1D50" w:rsidRDefault="004B5408">
      <w:pPr>
        <w:pStyle w:val="Standard"/>
      </w:pPr>
      <w:r>
        <w:rPr>
          <w:sz w:val="28"/>
          <w:szCs w:val="28"/>
        </w:rPr>
        <w:t xml:space="preserve">Учитывая, острое начало, жалобы на </w:t>
      </w:r>
      <w:r>
        <w:rPr>
          <w:sz w:val="28"/>
          <w:szCs w:val="28"/>
        </w:rPr>
        <w:t>повышение температуры тела до 39,5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головную боль, сухой кашель, нарастающую слабость; </w:t>
      </w:r>
      <w:r>
        <w:rPr>
          <w:bCs/>
          <w:sz w:val="28"/>
          <w:szCs w:val="28"/>
        </w:rPr>
        <w:t xml:space="preserve">эпидемиологичекий анамнез – частые переохлаждения; данные объективного обследования - </w:t>
      </w:r>
      <w:r>
        <w:rPr>
          <w:sz w:val="28"/>
          <w:szCs w:val="28"/>
        </w:rPr>
        <w:t xml:space="preserve"> в верхней доле правого легкого слышны мелкопузырчатые хрипы, ослаблено дыхание, </w:t>
      </w:r>
      <w:r>
        <w:rPr>
          <w:sz w:val="28"/>
          <w:szCs w:val="28"/>
        </w:rPr>
        <w:t>при сравнительной перкуссии отмечается притупление перкуторного звука  в верхней доле правого легкого;</w:t>
      </w:r>
    </w:p>
    <w:p w:rsidR="001D1D50" w:rsidRDefault="004B5408">
      <w:pPr>
        <w:pStyle w:val="a8"/>
        <w:spacing w:line="340" w:lineRule="exact"/>
        <w:ind w:right="310"/>
        <w:jc w:val="both"/>
      </w:pPr>
      <w:r>
        <w:rPr>
          <w:rFonts w:ascii="Times New Roman" w:hAnsi="Times New Roman"/>
          <w:sz w:val="28"/>
          <w:szCs w:val="28"/>
        </w:rPr>
        <w:t>можно поставить предварительный диагноз: Внегоспитальная правост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ронняя верхнедолевая пневмония, средней степени тяжести, ДН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План обследования</w:t>
      </w:r>
    </w:p>
    <w:p w:rsidR="001D1D50" w:rsidRDefault="004B540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а</w:t>
      </w:r>
      <w:r>
        <w:rPr>
          <w:sz w:val="28"/>
          <w:szCs w:val="28"/>
        </w:rPr>
        <w:t>нализ крови</w:t>
      </w:r>
    </w:p>
    <w:p w:rsidR="001D1D50" w:rsidRDefault="004B540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:rsidR="001D1D50" w:rsidRDefault="004B5408">
      <w:pPr>
        <w:pStyle w:val="a6"/>
        <w:numPr>
          <w:ilvl w:val="0"/>
          <w:numId w:val="4"/>
        </w:numPr>
        <w:spacing w:line="276" w:lineRule="auto"/>
        <w:jc w:val="both"/>
      </w:pPr>
      <w:r>
        <w:rPr>
          <w:color w:val="000000"/>
          <w:sz w:val="28"/>
          <w:szCs w:val="28"/>
          <w:lang w:val="en-US"/>
        </w:rPr>
        <w:t>RW</w:t>
      </w:r>
      <w:r>
        <w:rPr>
          <w:sz w:val="28"/>
          <w:szCs w:val="28"/>
          <w:lang w:val="en-US"/>
        </w:rPr>
        <w:t xml:space="preserve"> </w:t>
      </w:r>
    </w:p>
    <w:p w:rsidR="001D1D50" w:rsidRDefault="004B540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кала на яйца гельминтов.</w:t>
      </w:r>
    </w:p>
    <w:p w:rsidR="001D1D50" w:rsidRDefault="004B540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 (общий белок, креатинин, мочевина, глюкоза, СРБ)</w:t>
      </w:r>
    </w:p>
    <w:p w:rsidR="001D1D50" w:rsidRDefault="004B540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органов грудной клетки.</w:t>
      </w:r>
    </w:p>
    <w:p w:rsidR="001D1D50" w:rsidRDefault="004B540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Посев мокроты на микрофлору (пневмококк)</w:t>
      </w:r>
    </w:p>
    <w:p w:rsidR="001D1D50" w:rsidRDefault="004B540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1D1D50" w:rsidRDefault="001D1D50">
      <w:pPr>
        <w:pStyle w:val="a6"/>
        <w:spacing w:line="276" w:lineRule="auto"/>
        <w:jc w:val="both"/>
        <w:rPr>
          <w:sz w:val="28"/>
          <w:szCs w:val="28"/>
        </w:rPr>
      </w:pP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План лечения</w:t>
      </w:r>
    </w:p>
    <w:p w:rsidR="001D1D50" w:rsidRDefault="004B54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палатный</w:t>
      </w:r>
    </w:p>
    <w:p w:rsidR="001D1D50" w:rsidRDefault="004B54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питание. Стол Б</w:t>
      </w:r>
    </w:p>
    <w:p w:rsidR="001D1D50" w:rsidRDefault="004B5408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Этиотропная терапия: </w:t>
      </w:r>
      <w:r>
        <w:rPr>
          <w:rFonts w:ascii="Times New Roman" w:hAnsi="Times New Roman" w:cs="Times New Roman"/>
          <w:bCs/>
          <w:sz w:val="28"/>
          <w:szCs w:val="28"/>
        </w:rPr>
        <w:t>Ceftriaxon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1,0 х 2разав сутки  в/в. </w:t>
      </w:r>
    </w:p>
    <w:p w:rsidR="001D1D50" w:rsidRDefault="004B5408">
      <w:pPr>
        <w:pStyle w:val="10"/>
        <w:spacing w:line="240" w:lineRule="auto"/>
        <w:ind w:left="360" w:firstLine="0"/>
        <w:jc w:val="left"/>
      </w:pPr>
      <w:r>
        <w:rPr>
          <w:sz w:val="28"/>
          <w:szCs w:val="28"/>
        </w:rPr>
        <w:t>Симптоматическая терапия: при температуре больше 38,5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1D1D50" w:rsidRDefault="004B5408">
      <w:pPr>
        <w:pStyle w:val="10"/>
        <w:jc w:val="left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Sol.Analgini  50% 2,0 ml, Sol. Dimedroli 1% 1,0 ml,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; </w:t>
      </w:r>
      <w:r>
        <w:rPr>
          <w:sz w:val="28"/>
          <w:szCs w:val="28"/>
        </w:rPr>
        <w:t>Таб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Парацетамол 0,5 по 1 таб. (при повышении температуры</w:t>
      </w:r>
      <w:r>
        <w:rPr>
          <w:sz w:val="28"/>
          <w:szCs w:val="28"/>
        </w:rPr>
        <w:t xml:space="preserve"> тела выше 38.2 ºС).</w:t>
      </w:r>
    </w:p>
    <w:p w:rsidR="001D1D50" w:rsidRDefault="004B5408">
      <w:pPr>
        <w:pStyle w:val="10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Tab. Ambroksoli 30 мг х 3 раза в сутки (муколитическое средство для </w:t>
      </w:r>
      <w:r>
        <w:rPr>
          <w:sz w:val="28"/>
          <w:szCs w:val="28"/>
        </w:rPr>
        <w:lastRenderedPageBreak/>
        <w:t>разжижения мокроты и облегчения ее откашливания).</w:t>
      </w:r>
    </w:p>
    <w:p w:rsidR="001D1D50" w:rsidRDefault="001D1D50">
      <w:pPr>
        <w:pStyle w:val="10"/>
        <w:spacing w:line="240" w:lineRule="auto"/>
        <w:ind w:left="720" w:firstLine="0"/>
        <w:jc w:val="left"/>
        <w:rPr>
          <w:sz w:val="28"/>
          <w:szCs w:val="28"/>
        </w:rPr>
      </w:pPr>
    </w:p>
    <w:p w:rsidR="001D1D50" w:rsidRDefault="004B5408">
      <w:pPr>
        <w:pStyle w:val="10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Физиолечение:</w:t>
      </w:r>
    </w:p>
    <w:p w:rsidR="001D1D50" w:rsidRDefault="004B5408">
      <w:pPr>
        <w:pStyle w:val="10"/>
        <w:jc w:val="left"/>
        <w:rPr>
          <w:sz w:val="28"/>
          <w:szCs w:val="28"/>
        </w:rPr>
      </w:pPr>
      <w:r>
        <w:rPr>
          <w:sz w:val="28"/>
          <w:szCs w:val="28"/>
        </w:rPr>
        <w:t>Фитоингаляции 1 раз в день №10;</w:t>
      </w:r>
    </w:p>
    <w:p w:rsidR="001D1D50" w:rsidRDefault="004B5408">
      <w:pPr>
        <w:pStyle w:val="10"/>
        <w:jc w:val="left"/>
        <w:rPr>
          <w:sz w:val="28"/>
          <w:szCs w:val="28"/>
        </w:rPr>
      </w:pPr>
      <w:r>
        <w:rPr>
          <w:sz w:val="28"/>
          <w:szCs w:val="28"/>
        </w:rPr>
        <w:t>Электрофорез на область грудной клетки с 10% CaCl2 №10.</w:t>
      </w:r>
    </w:p>
    <w:p w:rsidR="001D1D50" w:rsidRDefault="004B5408">
      <w:pPr>
        <w:pStyle w:val="10"/>
        <w:jc w:val="left"/>
        <w:rPr>
          <w:sz w:val="28"/>
          <w:szCs w:val="28"/>
        </w:rPr>
      </w:pPr>
      <w:r>
        <w:rPr>
          <w:sz w:val="28"/>
          <w:szCs w:val="28"/>
        </w:rPr>
        <w:t>Массаж №10</w:t>
      </w:r>
    </w:p>
    <w:p w:rsidR="001D1D50" w:rsidRDefault="004B5408">
      <w:pPr>
        <w:pStyle w:val="10"/>
        <w:ind w:left="567"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Данные лабораторных методов исследования</w:t>
      </w:r>
    </w:p>
    <w:p w:rsidR="001D1D50" w:rsidRDefault="004B5408">
      <w:pPr>
        <w:pStyle w:val="Standard"/>
        <w:ind w:firstLine="709"/>
        <w:jc w:val="both"/>
      </w:pPr>
      <w:r>
        <w:rPr>
          <w:sz w:val="28"/>
          <w:szCs w:val="28"/>
          <w:u w:val="single"/>
        </w:rPr>
        <w:t>Общий анализ крови</w:t>
      </w:r>
      <w:r>
        <w:rPr>
          <w:sz w:val="28"/>
          <w:szCs w:val="28"/>
        </w:rPr>
        <w:t xml:space="preserve"> 11.12.2013.</w:t>
      </w:r>
    </w:p>
    <w:p w:rsidR="001D1D50" w:rsidRDefault="004B5408">
      <w:pPr>
        <w:pStyle w:val="Standard"/>
        <w:ind w:firstLine="709"/>
        <w:jc w:val="both"/>
      </w:pPr>
      <w:r>
        <w:rPr>
          <w:sz w:val="28"/>
          <w:szCs w:val="28"/>
        </w:rPr>
        <w:t>Эритроциты 4,11*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130 г/л;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Цветной показатель-0,95</w:t>
      </w:r>
    </w:p>
    <w:p w:rsidR="001D1D50" w:rsidRDefault="004B5408">
      <w:pPr>
        <w:pStyle w:val="Standard"/>
        <w:ind w:firstLine="709"/>
        <w:jc w:val="both"/>
      </w:pPr>
      <w:r>
        <w:rPr>
          <w:sz w:val="28"/>
          <w:szCs w:val="28"/>
        </w:rPr>
        <w:t>Лейкоциты 11,6 х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/л;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36 мм/ч.</w:t>
      </w:r>
    </w:p>
    <w:p w:rsidR="001D1D50" w:rsidRDefault="004B5408">
      <w:pPr>
        <w:pStyle w:val="Standard"/>
        <w:ind w:firstLine="709"/>
        <w:jc w:val="both"/>
      </w:pPr>
      <w:r>
        <w:rPr>
          <w:i/>
          <w:sz w:val="28"/>
          <w:szCs w:val="28"/>
        </w:rPr>
        <w:t>Заключение:</w:t>
      </w:r>
      <w:r>
        <w:rPr>
          <w:sz w:val="28"/>
          <w:szCs w:val="28"/>
        </w:rPr>
        <w:t xml:space="preserve"> умеренный лейкоцитоз,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ускорение СОЭ - указывает на наличие воспалит</w:t>
      </w:r>
      <w:r>
        <w:rPr>
          <w:sz w:val="28"/>
          <w:szCs w:val="28"/>
        </w:rPr>
        <w:t>ельного процесса.</w:t>
      </w:r>
    </w:p>
    <w:p w:rsidR="001D1D50" w:rsidRDefault="001D1D50">
      <w:pPr>
        <w:pStyle w:val="Standard"/>
        <w:ind w:firstLine="709"/>
        <w:jc w:val="both"/>
        <w:rPr>
          <w:sz w:val="28"/>
          <w:szCs w:val="28"/>
        </w:rPr>
      </w:pPr>
    </w:p>
    <w:p w:rsidR="001D1D50" w:rsidRDefault="004B5408">
      <w:pPr>
        <w:pStyle w:val="Standard"/>
        <w:ind w:left="720"/>
        <w:jc w:val="both"/>
      </w:pPr>
      <w:r>
        <w:rPr>
          <w:sz w:val="28"/>
          <w:szCs w:val="28"/>
          <w:u w:val="single"/>
        </w:rPr>
        <w:t>Общий анализ мочи</w:t>
      </w:r>
      <w:r>
        <w:rPr>
          <w:sz w:val="28"/>
          <w:szCs w:val="28"/>
        </w:rPr>
        <w:t xml:space="preserve"> . 11.12.2013.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Цвет: светло-желтый;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прозрачная;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Белок: нет;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Глюкоза: нет;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Реакция: кислая;</w:t>
      </w:r>
    </w:p>
    <w:p w:rsidR="001D1D50" w:rsidRDefault="004B5408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Лейкоциты: 1-3в п/з;</w:t>
      </w:r>
    </w:p>
    <w:p w:rsidR="001D1D50" w:rsidRDefault="004B5408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плоский: 1-2 в п/з;</w:t>
      </w:r>
    </w:p>
    <w:p w:rsidR="001D1D50" w:rsidRDefault="004B5408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Эритроциты: 0-1 в п/з;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вес: 1022;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 +;</w:t>
      </w:r>
    </w:p>
    <w:p w:rsidR="001D1D50" w:rsidRDefault="004B5408">
      <w:pPr>
        <w:pStyle w:val="Standard"/>
        <w:ind w:firstLine="709"/>
        <w:jc w:val="both"/>
      </w:pPr>
      <w:r>
        <w:rPr>
          <w:i/>
          <w:sz w:val="28"/>
          <w:szCs w:val="28"/>
        </w:rPr>
        <w:t>Заключение: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</w:t>
      </w:r>
    </w:p>
    <w:p w:rsidR="001D1D50" w:rsidRDefault="001D1D50">
      <w:pPr>
        <w:pStyle w:val="Standard"/>
        <w:ind w:firstLine="709"/>
        <w:jc w:val="both"/>
        <w:rPr>
          <w:sz w:val="28"/>
          <w:szCs w:val="28"/>
        </w:rPr>
      </w:pPr>
    </w:p>
    <w:p w:rsidR="001D1D50" w:rsidRDefault="004B5408">
      <w:pPr>
        <w:pStyle w:val="Standard"/>
        <w:ind w:left="720"/>
        <w:jc w:val="both"/>
      </w:pPr>
      <w:r>
        <w:rPr>
          <w:sz w:val="28"/>
          <w:szCs w:val="28"/>
          <w:u w:val="single"/>
        </w:rPr>
        <w:t>Биохимический анализ крови 11</w:t>
      </w:r>
      <w:r>
        <w:rPr>
          <w:sz w:val="28"/>
          <w:szCs w:val="28"/>
        </w:rPr>
        <w:t>.12.2013.</w:t>
      </w:r>
    </w:p>
    <w:p w:rsidR="001D1D50" w:rsidRDefault="004B5408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— 74 г/л</w:t>
      </w:r>
    </w:p>
    <w:p w:rsidR="001D1D50" w:rsidRDefault="004B5408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Креатинин — 65</w:t>
      </w:r>
      <w:bookmarkStart w:id="1" w:name="Up"/>
      <w:bookmarkEnd w:id="1"/>
      <w:r>
        <w:rPr>
          <w:sz w:val="28"/>
          <w:szCs w:val="28"/>
        </w:rPr>
        <w:t xml:space="preserve"> мкмоль/л</w:t>
      </w:r>
    </w:p>
    <w:p w:rsidR="001D1D50" w:rsidRDefault="004B5408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СРБ – 18мг\л</w:t>
      </w:r>
    </w:p>
    <w:p w:rsidR="001D1D50" w:rsidRDefault="004B5408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Мочевина 5,84 ммоль/л</w:t>
      </w:r>
    </w:p>
    <w:p w:rsidR="001D1D50" w:rsidRDefault="004B5408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Глюкоза 4,2 ммоль/л</w:t>
      </w:r>
    </w:p>
    <w:p w:rsidR="001D1D50" w:rsidRDefault="004B5408">
      <w:pPr>
        <w:pStyle w:val="Standard"/>
        <w:ind w:left="720"/>
        <w:jc w:val="both"/>
      </w:pPr>
      <w:r>
        <w:rPr>
          <w:i/>
          <w:sz w:val="28"/>
          <w:szCs w:val="28"/>
        </w:rPr>
        <w:t>Заключение</w:t>
      </w:r>
      <w:r>
        <w:rPr>
          <w:sz w:val="28"/>
          <w:szCs w:val="28"/>
        </w:rPr>
        <w:t>: показатель СРБ повышен, что говорит о воспалительном процессе.</w:t>
      </w:r>
    </w:p>
    <w:p w:rsidR="001D1D50" w:rsidRDefault="001D1D50">
      <w:pPr>
        <w:pStyle w:val="Standard"/>
        <w:ind w:left="720"/>
        <w:jc w:val="both"/>
        <w:rPr>
          <w:sz w:val="28"/>
          <w:szCs w:val="28"/>
          <w:u w:val="single"/>
        </w:rPr>
      </w:pPr>
    </w:p>
    <w:p w:rsidR="001D1D50" w:rsidRDefault="004B5408">
      <w:pPr>
        <w:pStyle w:val="Standard"/>
        <w:ind w:left="720"/>
        <w:jc w:val="both"/>
      </w:pPr>
      <w:r>
        <w:rPr>
          <w:sz w:val="28"/>
          <w:szCs w:val="28"/>
          <w:u w:val="single"/>
        </w:rPr>
        <w:t xml:space="preserve">Кровь на </w:t>
      </w:r>
      <w:r>
        <w:rPr>
          <w:sz w:val="28"/>
          <w:szCs w:val="28"/>
          <w:u w:val="single"/>
          <w:lang w:val="en-US"/>
        </w:rPr>
        <w:t>RW</w:t>
      </w:r>
      <w:r>
        <w:rPr>
          <w:sz w:val="28"/>
          <w:szCs w:val="28"/>
          <w:u w:val="single"/>
        </w:rPr>
        <w:t xml:space="preserve"> 11.12.13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отрицательно</w:t>
      </w:r>
    </w:p>
    <w:p w:rsidR="001D1D50" w:rsidRDefault="001D1D50">
      <w:pPr>
        <w:pStyle w:val="Standard"/>
        <w:ind w:left="720"/>
        <w:jc w:val="both"/>
        <w:rPr>
          <w:sz w:val="28"/>
          <w:szCs w:val="28"/>
        </w:rPr>
      </w:pPr>
    </w:p>
    <w:p w:rsidR="001D1D50" w:rsidRDefault="004B5408">
      <w:pPr>
        <w:pStyle w:val="Standard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Анализ кала на яйца гельминтов </w:t>
      </w:r>
    </w:p>
    <w:p w:rsidR="001D1D50" w:rsidRDefault="004B5408">
      <w:pPr>
        <w:pStyle w:val="Standard"/>
        <w:ind w:left="709"/>
        <w:rPr>
          <w:sz w:val="28"/>
          <w:szCs w:val="28"/>
        </w:rPr>
      </w:pPr>
      <w:r>
        <w:rPr>
          <w:sz w:val="28"/>
          <w:szCs w:val="28"/>
        </w:rPr>
        <w:t>Яиц гельминтов не обнаружено</w:t>
      </w:r>
    </w:p>
    <w:p w:rsidR="001D1D50" w:rsidRDefault="001D1D50">
      <w:pPr>
        <w:pStyle w:val="Standard"/>
        <w:ind w:left="709"/>
        <w:rPr>
          <w:sz w:val="28"/>
          <w:szCs w:val="28"/>
        </w:rPr>
      </w:pPr>
    </w:p>
    <w:p w:rsidR="001D1D50" w:rsidRDefault="004B54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Рентгенография органов грудной клетки.</w:t>
      </w:r>
      <w:r>
        <w:rPr>
          <w:rFonts w:ascii="Times New Roman" w:hAnsi="Times New Roman" w:cs="Times New Roman"/>
          <w:sz w:val="28"/>
          <w:szCs w:val="28"/>
        </w:rPr>
        <w:t xml:space="preserve"> На снимке от 11.12.13: на </w:t>
      </w:r>
      <w:r>
        <w:rPr>
          <w:rFonts w:ascii="Times New Roman" w:hAnsi="Times New Roman" w:cs="Times New Roman"/>
          <w:sz w:val="28"/>
          <w:szCs w:val="28"/>
        </w:rPr>
        <w:lastRenderedPageBreak/>
        <w:t>фоне усиленного легочного рисунка в верхней доле (S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справа от переднего отрезка 1 ребра до подчеркнутой нижнедоле</w:t>
      </w:r>
      <w:r>
        <w:rPr>
          <w:rFonts w:ascii="Times New Roman" w:hAnsi="Times New Roman" w:cs="Times New Roman"/>
          <w:sz w:val="28"/>
          <w:szCs w:val="28"/>
        </w:rPr>
        <w:t xml:space="preserve">вой плевры определяется воспалительная инфильтрация легочной ткани сливного характера. Корень легкого справа с размытыми контурами за счет его инфильтрации. Синусы свободны. Купола диафрагмы четкие, рентгеновская тень не смещена. </w:t>
      </w:r>
    </w:p>
    <w:p w:rsidR="001D1D50" w:rsidRDefault="004B5408">
      <w:pPr>
        <w:pStyle w:val="Standard"/>
        <w:jc w:val="both"/>
      </w:pPr>
      <w:r>
        <w:rPr>
          <w:sz w:val="28"/>
          <w:szCs w:val="28"/>
        </w:rPr>
        <w:t xml:space="preserve">Заключение: </w:t>
      </w:r>
      <w:r>
        <w:rPr>
          <w:sz w:val="28"/>
          <w:szCs w:val="28"/>
        </w:rPr>
        <w:t>Внегоспитальная верхнедолевая (S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правосторонняя  пневмония, средней степени тяжести. ДН</w:t>
      </w:r>
      <w:r>
        <w:rPr>
          <w:sz w:val="28"/>
          <w:szCs w:val="28"/>
          <w:vertAlign w:val="subscript"/>
        </w:rPr>
        <w:t>0.</w:t>
      </w:r>
    </w:p>
    <w:p w:rsidR="001D1D50" w:rsidRDefault="001D1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D50" w:rsidRDefault="001D1D50">
      <w:pPr>
        <w:pStyle w:val="Standard"/>
        <w:rPr>
          <w:sz w:val="28"/>
          <w:szCs w:val="28"/>
        </w:rPr>
      </w:pPr>
    </w:p>
    <w:p w:rsidR="001D1D50" w:rsidRDefault="004B5408">
      <w:pPr>
        <w:pStyle w:val="Standard"/>
        <w:ind w:left="709"/>
      </w:pPr>
      <w:r>
        <w:rPr>
          <w:sz w:val="28"/>
          <w:szCs w:val="28"/>
          <w:u w:val="single"/>
        </w:rPr>
        <w:t xml:space="preserve"> Экг 11.12.2013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Синусовый ритм .ЧСС 84 в мин. Нормальное положение электрической оси сердца.</w:t>
      </w:r>
    </w:p>
    <w:p w:rsidR="001D1D50" w:rsidRDefault="004B540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норма</w:t>
      </w:r>
    </w:p>
    <w:p w:rsidR="001D1D50" w:rsidRDefault="001D1D50">
      <w:pPr>
        <w:pStyle w:val="Standard"/>
        <w:ind w:firstLine="709"/>
        <w:jc w:val="both"/>
        <w:rPr>
          <w:sz w:val="28"/>
          <w:szCs w:val="28"/>
        </w:rPr>
      </w:pPr>
    </w:p>
    <w:p w:rsidR="001D1D50" w:rsidRDefault="001D1D50">
      <w:pPr>
        <w:pStyle w:val="Standard"/>
        <w:ind w:left="709"/>
        <w:rPr>
          <w:sz w:val="28"/>
          <w:szCs w:val="28"/>
        </w:rPr>
      </w:pPr>
    </w:p>
    <w:p w:rsidR="001D1D50" w:rsidRDefault="004B5408">
      <w:pPr>
        <w:pStyle w:val="Standard"/>
        <w:ind w:left="709"/>
      </w:pPr>
      <w:r>
        <w:rPr>
          <w:sz w:val="28"/>
          <w:szCs w:val="28"/>
          <w:u w:val="single"/>
        </w:rPr>
        <w:t>Посев мокроты на микрофлору</w:t>
      </w:r>
      <w:r>
        <w:rPr>
          <w:sz w:val="28"/>
          <w:szCs w:val="28"/>
        </w:rPr>
        <w:t xml:space="preserve"> ( мокрота не собрана)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1D1D50">
      <w:pPr>
        <w:pStyle w:val="Standard"/>
        <w:ind w:left="720"/>
        <w:jc w:val="both"/>
        <w:rPr>
          <w:sz w:val="28"/>
          <w:szCs w:val="28"/>
        </w:rPr>
      </w:pPr>
    </w:p>
    <w:p w:rsidR="001D1D50" w:rsidRDefault="004B5408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Дневники наблюдение за больным</w:t>
      </w:r>
    </w:p>
    <w:p w:rsidR="001D1D50" w:rsidRDefault="001D1D50">
      <w:pPr>
        <w:pStyle w:val="Standard"/>
        <w:ind w:left="720"/>
        <w:jc w:val="both"/>
        <w:rPr>
          <w:sz w:val="28"/>
          <w:szCs w:val="28"/>
        </w:rPr>
      </w:pPr>
    </w:p>
    <w:tbl>
      <w:tblPr>
        <w:tblW w:w="95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6"/>
        <w:gridCol w:w="4639"/>
        <w:gridCol w:w="3410"/>
      </w:tblGrid>
      <w:tr w:rsidR="001D1D5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12.12.13</w:t>
            </w:r>
          </w:p>
          <w:p w:rsidR="001D1D50" w:rsidRDefault="004B5408">
            <w:pPr>
              <w:pStyle w:val="Standard"/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 36,9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 80 в мин.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 = 18 в  мин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110/80 мм.рт.ст.</w:t>
            </w:r>
          </w:p>
          <w:p w:rsidR="001D1D50" w:rsidRDefault="001D1D50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состояние удовлетворительное. Пациент активен. Настроение бодрое. Аппетит, ночной сон хорошие.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Жалобы на кашель с небольшим </w:t>
            </w:r>
            <w:r>
              <w:rPr>
                <w:sz w:val="28"/>
                <w:szCs w:val="28"/>
              </w:rPr>
              <w:t>количеством вязкой, трудноотделяемой мокроты слизистого характера, усиливающийся при глубоком дыхании.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Объективно: кожные покровы бледно-розового  цвета, чистые, сухие, без высыпаний. Видимые слизистые чистые, бледно-розового цвета, без высыпаний и изъязвл</w:t>
            </w:r>
            <w:r>
              <w:rPr>
                <w:sz w:val="28"/>
                <w:szCs w:val="28"/>
              </w:rPr>
              <w:t>ений. Периферические лимфоузлы не пальпируются.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Менингеальных знаков нет.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влажный, не обложен. Зев не гиперемирован, миндалины не гиперемированны, не выступают из-за небных дужек, без пленок и налета.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аускультации на симметричных участках лёгких в</w:t>
            </w:r>
            <w:r>
              <w:rPr>
                <w:sz w:val="28"/>
                <w:szCs w:val="28"/>
              </w:rPr>
              <w:t>езикулярное дыхание. В верхней доле правого легкого: дыхание ослаблено, выслушиваются влажные мелкопузырчатые хрипы. ЧД 18 в мин.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Тоны сердца ясные, ритмичные. Пульс 80 уд.в мин., удовлетворительного напряжения и наполнения, ритмичный, одинаковый на обеих </w:t>
            </w:r>
            <w:r>
              <w:rPr>
                <w:sz w:val="28"/>
                <w:szCs w:val="28"/>
              </w:rPr>
              <w:t>руках.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передней брюшной стенки нет.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Отеков нет.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Мочеиспускание безболезненное, свободное.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регу</w:t>
            </w:r>
            <w:r>
              <w:rPr>
                <w:sz w:val="28"/>
                <w:szCs w:val="28"/>
              </w:rPr>
              <w:t>лярный, оформленный 1 раз в сутки.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Диурез достаточный.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Режим IIБ (палатный)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Диета: стол Б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Cefotaximi 1,0 х 3 раза в сутки внутривенно 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При повышении температуры выше 38,5 0С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Sol. Analgini 50% -2.0 + Sol. Dimedroli 1% - 1.0 внутримышечно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Tab. Ambro</w:t>
            </w:r>
            <w:r>
              <w:rPr>
                <w:sz w:val="28"/>
                <w:szCs w:val="28"/>
              </w:rPr>
              <w:t>хoli 0,3 х 3 раза в сутки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Электрофорез на область грудной клетки с 10% CaCl2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 №10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 13.12.2013 г.</w:t>
            </w:r>
          </w:p>
          <w:p w:rsidR="001D1D50" w:rsidRDefault="004B5408">
            <w:pPr>
              <w:pStyle w:val="Standard"/>
            </w:pPr>
            <w:r>
              <w:rPr>
                <w:sz w:val="28"/>
                <w:szCs w:val="28"/>
              </w:rPr>
              <w:t xml:space="preserve">T-ра тела 36,6 </w:t>
            </w:r>
            <w:r>
              <w:rPr>
                <w:sz w:val="28"/>
                <w:szCs w:val="28"/>
                <w:vertAlign w:val="superscript"/>
              </w:rPr>
              <w:t xml:space="preserve">0 </w:t>
            </w:r>
            <w:r>
              <w:rPr>
                <w:sz w:val="28"/>
                <w:szCs w:val="28"/>
              </w:rPr>
              <w:t>С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 – 85 в мин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 = 20 в мин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110/80 мм.рт.ст.</w:t>
            </w: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Общее состояние удовлетворительное. </w:t>
            </w:r>
            <w:r>
              <w:rPr>
                <w:sz w:val="28"/>
                <w:szCs w:val="28"/>
              </w:rPr>
              <w:t>Пациент активен. Настроение бодрое. Аппетит, ночной сон хорошие.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кашель с небольшим количеством мокроты слизистого характера.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Объективно: кожные покровы бледно-розового цвета, чистые, сухие, без высыпаний. Видимые слизистые чистые, </w:t>
            </w:r>
            <w:r>
              <w:rPr>
                <w:sz w:val="28"/>
                <w:szCs w:val="28"/>
              </w:rPr>
              <w:t>бледно-розового цвета, без высыпаний и изъязвлений. Периферические лимфоузлы не пальпируются.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Менингеальных знаков нет.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влажный, не обложен. Зев не гиперемирован, миндалины не гиперемированны, не выступают из-за небных дужек, без пленок и налета.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 </w:t>
            </w:r>
            <w:r>
              <w:rPr>
                <w:sz w:val="28"/>
                <w:szCs w:val="28"/>
              </w:rPr>
              <w:t>аускультации на симметричных участках лёгких выслушивается везикулярное дыхание. В верхней доле правого легкого: дыхание ослаблено, выслушиваются влажные мелкопузырчатые хрипы. ЧД 16 в мин.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Тоны сердца ясные, ритмичные. Пульс 75 уд.в мин., удовлетворительн</w:t>
            </w:r>
            <w:r>
              <w:rPr>
                <w:sz w:val="28"/>
                <w:szCs w:val="28"/>
              </w:rPr>
              <w:t>ого напряжения и наполнения, ритмичный, одинаковый на обеих руках.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передней брюшной стенки нет.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Отеков нет.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Мочеиспускание безболезненное, свободное.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регулярный, оформленный 1 раз в сутки.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Диурез достаточный.</w:t>
            </w: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Режим палатный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Диета: стол Б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Cefotaximi 1,0 х 3 раза в сутки внутривенно 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При повышении температуры выше 38,5 0С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Sol. Analgini </w:t>
            </w:r>
            <w:r>
              <w:rPr>
                <w:sz w:val="28"/>
                <w:szCs w:val="28"/>
              </w:rPr>
              <w:t>50% -2.0 + Sol. Dimedroli 1% - 1.0 внутримышечно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Tab. Ambroхoli 0,3 х 3 раза в сутки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Электрофорез на область грудной клетки с 10% CaCl2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 №10</w:t>
            </w:r>
          </w:p>
        </w:tc>
      </w:tr>
      <w:tr w:rsidR="001D1D5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16.12.13</w:t>
            </w:r>
          </w:p>
          <w:p w:rsidR="001D1D50" w:rsidRDefault="004B5408">
            <w:pPr>
              <w:pStyle w:val="Standard"/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 36,5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 80 в мин.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110/80 мм.рт.ст.</w:t>
            </w:r>
          </w:p>
          <w:p w:rsidR="001D1D50" w:rsidRDefault="001D1D5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4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состояние удовлетворительное. Пациент </w:t>
            </w:r>
            <w:r>
              <w:rPr>
                <w:sz w:val="28"/>
                <w:szCs w:val="28"/>
              </w:rPr>
              <w:t>активен. Настроение бодрое. Аппетит, ночной сон хорошие.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кашель с небольшим количеством вязкой, трудноотделяемой мокроты слизистого характера, усиливающийся при глубоком дыхании.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Объективно: кожные покровы бледно-розового  цвета, чистые, сухие, б</w:t>
            </w:r>
            <w:r>
              <w:rPr>
                <w:sz w:val="28"/>
                <w:szCs w:val="28"/>
              </w:rPr>
              <w:t xml:space="preserve">ез высыпаний. Видимые слизистые чистые, бледно-розового цвета, без высыпаний и изъязвлений. Периферические </w:t>
            </w:r>
            <w:r>
              <w:rPr>
                <w:sz w:val="28"/>
                <w:szCs w:val="28"/>
              </w:rPr>
              <w:lastRenderedPageBreak/>
              <w:t>лимфоузлы не пальпируются.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Менингеальных знаков нет.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влажный, не обложен. Зев не гиперемирован, миндалины не гиперемированны, не выступают из-за</w:t>
            </w:r>
            <w:r>
              <w:rPr>
                <w:sz w:val="28"/>
                <w:szCs w:val="28"/>
              </w:rPr>
              <w:t xml:space="preserve"> небных дужек, без пленок и налета.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аускультации на симметричных участках лёгких везикулярное дыхание. В верхней доле правого легкого: дыхание ослаблено, выслушиваются влажные мелкопузырчатые хрипы. ЧД 18 в мин.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Тоны сердца ясные, ритмичные. Пульс 80 у</w:t>
            </w:r>
            <w:r>
              <w:rPr>
                <w:sz w:val="28"/>
                <w:szCs w:val="28"/>
              </w:rPr>
              <w:t>д.в мин., удовлетворительного напряжения и наполнения, ритмичный, одинаковый на обеих руках.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</w:t>
            </w:r>
            <w:r>
              <w:rPr>
                <w:sz w:val="28"/>
                <w:szCs w:val="28"/>
              </w:rPr>
              <w:t>ей брюшной стенки нет.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Отеков нет.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Мочеиспускание безболезненное, свободное.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регулярный, оформленный 1 раз в сутки.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Диурез достаточный.</w:t>
            </w: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Режим IIБ (палатный)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Диета: стол Б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Cefotaximi 1,0 х 3 раза в сутки внутривенно 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При повышении температуры </w:t>
            </w:r>
            <w:r>
              <w:rPr>
                <w:sz w:val="28"/>
                <w:szCs w:val="28"/>
              </w:rPr>
              <w:t>выше 38,5 0С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Sol. Analgini 50% -2.0 + Sol. Dimedroli 1% - 1.0 внутримышечно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Tab. Ambroхoli 0,3 х 3 раза в сутки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Электрофорез на область грудной клетки с 10% CaCl2</w:t>
            </w:r>
          </w:p>
          <w:p w:rsidR="001D1D50" w:rsidRDefault="004B54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 №10</w:t>
            </w:r>
          </w:p>
        </w:tc>
      </w:tr>
    </w:tbl>
    <w:p w:rsidR="001D1D50" w:rsidRDefault="001D1D50">
      <w:pPr>
        <w:pStyle w:val="Standard"/>
        <w:ind w:firstLine="709"/>
        <w:jc w:val="both"/>
        <w:rPr>
          <w:sz w:val="28"/>
          <w:szCs w:val="28"/>
          <w:lang w:eastAsia="en-US"/>
        </w:rPr>
      </w:pPr>
    </w:p>
    <w:p w:rsidR="001D1D50" w:rsidRDefault="001D1D50">
      <w:pPr>
        <w:pStyle w:val="Standard"/>
        <w:jc w:val="both"/>
        <w:rPr>
          <w:sz w:val="28"/>
          <w:szCs w:val="28"/>
          <w:lang w:eastAsia="en-US"/>
        </w:rPr>
      </w:pPr>
    </w:p>
    <w:p w:rsidR="001D1D50" w:rsidRDefault="004B5408">
      <w:pPr>
        <w:pStyle w:val="10"/>
        <w:ind w:left="567" w:firstLine="0"/>
        <w:rPr>
          <w:sz w:val="28"/>
          <w:szCs w:val="28"/>
        </w:rPr>
      </w:pPr>
      <w:r>
        <w:rPr>
          <w:sz w:val="28"/>
          <w:szCs w:val="28"/>
        </w:rPr>
        <w:t>Обоснование клинического диагноза</w:t>
      </w:r>
    </w:p>
    <w:p w:rsidR="001D1D50" w:rsidRDefault="004B5408">
      <w:pPr>
        <w:pStyle w:val="Standard"/>
      </w:pPr>
      <w:r>
        <w:rPr>
          <w:sz w:val="28"/>
          <w:szCs w:val="28"/>
        </w:rPr>
        <w:t xml:space="preserve">Учитывая, острое начало, жалобы на </w:t>
      </w:r>
      <w:r>
        <w:rPr>
          <w:sz w:val="28"/>
          <w:szCs w:val="28"/>
        </w:rPr>
        <w:t>повышение температуры тела до 39,5</w:t>
      </w:r>
      <w:r>
        <w:rPr>
          <w:sz w:val="28"/>
          <w:szCs w:val="28"/>
          <w:vertAlign w:val="superscript"/>
        </w:rPr>
        <w:t xml:space="preserve"> о</w:t>
      </w:r>
      <w:r>
        <w:rPr>
          <w:sz w:val="28"/>
          <w:szCs w:val="28"/>
        </w:rPr>
        <w:t xml:space="preserve">С, головную боль, сухой кашель, нарастающую слабость; </w:t>
      </w:r>
      <w:r>
        <w:rPr>
          <w:bCs/>
          <w:sz w:val="28"/>
          <w:szCs w:val="28"/>
        </w:rPr>
        <w:t xml:space="preserve">эпидемиологичекий анамнез – частые переохлаждения; данные объективного обследования - </w:t>
      </w:r>
      <w:r>
        <w:rPr>
          <w:sz w:val="28"/>
          <w:szCs w:val="28"/>
        </w:rPr>
        <w:t xml:space="preserve"> в верхней доле правого легкого слышны мелкопузырчатые хрипы, ослаблено дыхание,</w:t>
      </w:r>
      <w:r>
        <w:rPr>
          <w:sz w:val="28"/>
          <w:szCs w:val="28"/>
        </w:rPr>
        <w:t xml:space="preserve"> при сравнительной перкуссии отмечается притупление перкуторного звука  в верхней доле правого легкого; данных лабораторных и инструментальных методов исследования – ОАК: умеренный лейкоцитоз и ускоренее СОЭ, Б/Х анализ крови: повышение СРБ, рентгенографии</w:t>
      </w:r>
      <w:r>
        <w:rPr>
          <w:sz w:val="28"/>
          <w:szCs w:val="28"/>
        </w:rPr>
        <w:t xml:space="preserve"> ОГК: на фоне усиленного легочного рисунка в верхней доле (S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 справа от переднего отрезка 1 ребра до подчеркнутой нижнедолевой </w:t>
      </w:r>
      <w:r>
        <w:rPr>
          <w:sz w:val="28"/>
          <w:szCs w:val="28"/>
        </w:rPr>
        <w:lastRenderedPageBreak/>
        <w:t>плевры определяется воспалительная инфильтрация легочной ткани сливного характера. Корень легкого справа с размытыми контурами з</w:t>
      </w:r>
      <w:r>
        <w:rPr>
          <w:sz w:val="28"/>
          <w:szCs w:val="28"/>
        </w:rPr>
        <w:t>а счет его инфильтрации. Синусы свободны. Купола диафрагмы четкие, рентгеновская тень не смещена; можно поставить окончательный диагноз:  Клинический диагноз: Внегоспитальная верхнедолевая (S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правосторонняя пневмония, средней степени тяжести. ДН</w:t>
      </w:r>
      <w:r>
        <w:rPr>
          <w:sz w:val="28"/>
          <w:szCs w:val="28"/>
          <w:vertAlign w:val="subscript"/>
        </w:rPr>
        <w:t>0.</w:t>
      </w:r>
    </w:p>
    <w:p w:rsidR="001D1D50" w:rsidRDefault="004B540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Осложн</w:t>
      </w:r>
      <w:r>
        <w:rPr>
          <w:sz w:val="28"/>
          <w:szCs w:val="28"/>
        </w:rPr>
        <w:t>ения: нет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нет</w:t>
      </w:r>
    </w:p>
    <w:p w:rsidR="001D1D50" w:rsidRDefault="001D1D50">
      <w:pPr>
        <w:pStyle w:val="10"/>
        <w:ind w:left="567" w:firstLine="0"/>
        <w:rPr>
          <w:sz w:val="28"/>
          <w:szCs w:val="28"/>
        </w:rPr>
      </w:pP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10"/>
        <w:spacing w:line="240" w:lineRule="auto"/>
        <w:ind w:left="720"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Эпикриз</w:t>
      </w:r>
    </w:p>
    <w:p w:rsidR="001D1D50" w:rsidRDefault="004B5408">
      <w:pPr>
        <w:pStyle w:val="Standard"/>
      </w:pPr>
      <w:r>
        <w:rPr>
          <w:sz w:val="28"/>
          <w:szCs w:val="28"/>
        </w:rPr>
        <w:t xml:space="preserve">Пациентка, </w:t>
      </w:r>
      <w:r>
        <w:rPr>
          <w:bCs/>
          <w:sz w:val="28"/>
          <w:szCs w:val="28"/>
          <w:lang w:val="en-US"/>
        </w:rPr>
        <w:t>________________</w:t>
      </w:r>
      <w:r>
        <w:rPr>
          <w:bCs/>
          <w:sz w:val="28"/>
          <w:szCs w:val="28"/>
        </w:rPr>
        <w:t>, 16 лет.</w:t>
      </w:r>
      <w:r>
        <w:rPr>
          <w:sz w:val="28"/>
          <w:szCs w:val="28"/>
        </w:rPr>
        <w:t xml:space="preserve"> Поступила 10.12.13 с жалобами на повышение температуры тела  до 39,5</w:t>
      </w:r>
      <w:r>
        <w:rPr>
          <w:sz w:val="28"/>
          <w:szCs w:val="28"/>
          <w:vertAlign w:val="superscript"/>
        </w:rPr>
        <w:t xml:space="preserve"> о</w:t>
      </w:r>
      <w:r>
        <w:rPr>
          <w:sz w:val="28"/>
          <w:szCs w:val="28"/>
        </w:rPr>
        <w:t>С, головную боль, сухой кашель, нарастающую слабость. Учитывая, острое начало, жалобы на повышение</w:t>
      </w:r>
      <w:r>
        <w:rPr>
          <w:sz w:val="28"/>
          <w:szCs w:val="28"/>
        </w:rPr>
        <w:t xml:space="preserve"> температуры тела до 39,5</w:t>
      </w:r>
      <w:r>
        <w:rPr>
          <w:sz w:val="28"/>
          <w:szCs w:val="28"/>
          <w:vertAlign w:val="superscript"/>
        </w:rPr>
        <w:t xml:space="preserve"> о</w:t>
      </w:r>
      <w:r>
        <w:rPr>
          <w:sz w:val="28"/>
          <w:szCs w:val="28"/>
        </w:rPr>
        <w:t xml:space="preserve">С, головную боль, сухой кашель, нарастающую слабость; </w:t>
      </w:r>
      <w:r>
        <w:rPr>
          <w:bCs/>
          <w:sz w:val="28"/>
          <w:szCs w:val="28"/>
        </w:rPr>
        <w:t xml:space="preserve">эпидемиологичекий анамнез – частые переохлаждения; данные объективного обследования - </w:t>
      </w:r>
      <w:r>
        <w:rPr>
          <w:sz w:val="28"/>
          <w:szCs w:val="28"/>
        </w:rPr>
        <w:t xml:space="preserve"> в верхней доле правого легкого слышны мелкопузырчатые хрипы, ослаблено дыхание, при срав</w:t>
      </w:r>
      <w:r>
        <w:rPr>
          <w:sz w:val="28"/>
          <w:szCs w:val="28"/>
        </w:rPr>
        <w:t xml:space="preserve">нительной перкуссии отмечается притупление перкуторного звука  в верхней доле правого легкого; данных лабораторных и инструментальных методов исследования – ОАК: умеренный лейкоцитоз и ускоренее СОЭ, Б/Х анализ крови: повышение СРБ, рентгенографии ОГК: на </w:t>
      </w:r>
      <w:r>
        <w:rPr>
          <w:sz w:val="28"/>
          <w:szCs w:val="28"/>
        </w:rPr>
        <w:t>фоне усиленного легочного рисунка в верхней доле (S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справа от переднего отрезка 1 ребра до подчеркнутой нижнедолевой плевры определяется воспалительная инфильтрация легочной ткани сливного характера. Корень легкого справа с размытыми контурами за счет ег</w:t>
      </w:r>
      <w:r>
        <w:rPr>
          <w:sz w:val="28"/>
          <w:szCs w:val="28"/>
        </w:rPr>
        <w:t>о инфильтрации. Синусы свободны. Купола диафрагмы четкие, рентгеновская тень не смещена; был выставлен окончательный диагноз:  Клинический диагноз: Внегоспитальная верхнедолевая (S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правосторонняя пневмония, средней степени тяжести. ДН</w:t>
      </w:r>
      <w:r>
        <w:rPr>
          <w:sz w:val="28"/>
          <w:szCs w:val="28"/>
          <w:vertAlign w:val="subscript"/>
        </w:rPr>
        <w:t>0.</w:t>
      </w:r>
    </w:p>
    <w:p w:rsidR="001D1D50" w:rsidRDefault="004B540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Осложнения: нет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опутствующие заболевания: нет</w:t>
      </w: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Получает лечение:</w:t>
      </w:r>
    </w:p>
    <w:p w:rsidR="001D1D50" w:rsidRDefault="001D1D50">
      <w:pPr>
        <w:pStyle w:val="Standard"/>
        <w:jc w:val="both"/>
        <w:rPr>
          <w:sz w:val="28"/>
          <w:szCs w:val="28"/>
        </w:rPr>
      </w:pPr>
    </w:p>
    <w:p w:rsidR="001D1D50" w:rsidRDefault="004B5408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палатный</w:t>
      </w:r>
    </w:p>
    <w:p w:rsidR="001D1D50" w:rsidRDefault="004B5408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 Б</w:t>
      </w:r>
    </w:p>
    <w:p w:rsidR="001D1D50" w:rsidRDefault="004B5408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Этиотропная терапия: цефтриаксон 1,0х2раза в день в/в </w:t>
      </w:r>
    </w:p>
    <w:p w:rsidR="001D1D50" w:rsidRDefault="004B5408">
      <w:pPr>
        <w:pStyle w:val="a6"/>
        <w:numPr>
          <w:ilvl w:val="0"/>
          <w:numId w:val="6"/>
        </w:numPr>
        <w:spacing w:line="276" w:lineRule="auto"/>
        <w:jc w:val="both"/>
      </w:pPr>
      <w:r>
        <w:rPr>
          <w:sz w:val="28"/>
          <w:szCs w:val="28"/>
        </w:rPr>
        <w:t>Симптоматическая терапия: при температуре больше 38,5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1D1D50" w:rsidRDefault="004B5408">
      <w:pPr>
        <w:pStyle w:val="10"/>
        <w:ind w:left="720" w:firstLine="0"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Sol.Analgini  50% 2,0 ml, Sol. Dimedroli 1% 1,0 ml,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Таб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Парацетамол 0,5 по 1 таб. при повышении температуры.</w:t>
      </w:r>
    </w:p>
    <w:p w:rsidR="001D1D50" w:rsidRDefault="001D1D50">
      <w:pPr>
        <w:pStyle w:val="10"/>
        <w:ind w:left="720" w:firstLine="0"/>
        <w:rPr>
          <w:sz w:val="28"/>
          <w:szCs w:val="28"/>
        </w:rPr>
      </w:pPr>
    </w:p>
    <w:p w:rsidR="001D1D50" w:rsidRDefault="004B5408">
      <w:pPr>
        <w:pStyle w:val="10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     Tab. Ambroksoli 30 мг х 3 раза в сутки (муколитическое средство для разжижения мокроты и облегчения ее откашливания)</w:t>
      </w:r>
    </w:p>
    <w:p w:rsidR="001D1D50" w:rsidRDefault="004B5408">
      <w:pPr>
        <w:pStyle w:val="10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Физиолечение:</w:t>
      </w:r>
    </w:p>
    <w:p w:rsidR="001D1D50" w:rsidRDefault="004B5408">
      <w:pPr>
        <w:pStyle w:val="10"/>
        <w:ind w:left="567"/>
        <w:rPr>
          <w:sz w:val="28"/>
          <w:szCs w:val="28"/>
        </w:rPr>
      </w:pPr>
      <w:r>
        <w:rPr>
          <w:sz w:val="28"/>
          <w:szCs w:val="28"/>
        </w:rPr>
        <w:t>Электрофорез на область грудной клетки с 10% CaCl2 №10.</w:t>
      </w:r>
    </w:p>
    <w:p w:rsidR="001D1D50" w:rsidRDefault="004B5408">
      <w:pPr>
        <w:pStyle w:val="10"/>
        <w:ind w:left="567"/>
        <w:rPr>
          <w:sz w:val="28"/>
          <w:szCs w:val="28"/>
        </w:rPr>
      </w:pPr>
      <w:r>
        <w:rPr>
          <w:sz w:val="28"/>
          <w:szCs w:val="28"/>
        </w:rPr>
        <w:t>Массаж 1 раз в день №10</w:t>
      </w:r>
    </w:p>
    <w:p w:rsidR="001D1D50" w:rsidRDefault="004B54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фоне проводимого лечения, наблюдается положительная динамика: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нормализовалась температура тела, отсутствуют симптомы общей интоксикации (головная боль, общая слабость), снизилась интенсивность кашля. Продолжают выслушиваться мелк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опузырчатые хрипы в верхней доле правого легкого.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Лечение продолжается. Прогноз для жизни и труда благоприятный.</w:t>
      </w:r>
    </w:p>
    <w:p w:rsidR="001D1D50" w:rsidRDefault="004B540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через месяц после выписки сдать повторные анализы (ОАК, ОАМ, ЭКГ); избегать переохлаждения; витаминотерапия.</w:t>
      </w:r>
    </w:p>
    <w:p w:rsidR="001D1D50" w:rsidRDefault="001D1D50">
      <w:pPr>
        <w:pStyle w:val="10"/>
        <w:spacing w:line="240" w:lineRule="auto"/>
        <w:ind w:left="720" w:firstLine="0"/>
        <w:rPr>
          <w:sz w:val="28"/>
          <w:szCs w:val="28"/>
        </w:rPr>
      </w:pPr>
    </w:p>
    <w:p w:rsidR="001D1D50" w:rsidRDefault="001D1D50">
      <w:pPr>
        <w:pStyle w:val="10"/>
        <w:ind w:left="720" w:firstLine="0"/>
        <w:rPr>
          <w:sz w:val="28"/>
          <w:szCs w:val="28"/>
        </w:rPr>
      </w:pPr>
    </w:p>
    <w:p w:rsidR="001D1D50" w:rsidRDefault="001D1D50">
      <w:pPr>
        <w:pStyle w:val="Standard"/>
        <w:rPr>
          <w:sz w:val="28"/>
          <w:szCs w:val="28"/>
        </w:rPr>
      </w:pPr>
    </w:p>
    <w:p w:rsidR="001D1D50" w:rsidRDefault="001D1D50">
      <w:pPr>
        <w:pStyle w:val="Standard"/>
        <w:jc w:val="center"/>
        <w:rPr>
          <w:sz w:val="28"/>
          <w:szCs w:val="28"/>
        </w:rPr>
      </w:pPr>
    </w:p>
    <w:sectPr w:rsidR="001D1D5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08" w:rsidRDefault="004B5408">
      <w:pPr>
        <w:spacing w:after="0" w:line="240" w:lineRule="auto"/>
      </w:pPr>
      <w:r>
        <w:separator/>
      </w:r>
    </w:p>
  </w:endnote>
  <w:endnote w:type="continuationSeparator" w:id="0">
    <w:p w:rsidR="004B5408" w:rsidRDefault="004B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08" w:rsidRDefault="004B54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5408" w:rsidRDefault="004B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D4E"/>
    <w:multiLevelType w:val="multilevel"/>
    <w:tmpl w:val="CB4A48EE"/>
    <w:styleLink w:val="WWNum2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D7F7C3E"/>
    <w:multiLevelType w:val="multilevel"/>
    <w:tmpl w:val="4B30FD3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6492DB1"/>
    <w:multiLevelType w:val="multilevel"/>
    <w:tmpl w:val="496AB4E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5C05F1F"/>
    <w:multiLevelType w:val="multilevel"/>
    <w:tmpl w:val="EB58348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31F844B1"/>
    <w:multiLevelType w:val="multilevel"/>
    <w:tmpl w:val="F54C120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4EE0EA1"/>
    <w:multiLevelType w:val="multilevel"/>
    <w:tmpl w:val="B5F61DE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2"/>
    <w:lvlOverride w:ilvl="0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1D50"/>
    <w:rsid w:val="001D1D50"/>
    <w:rsid w:val="004B5408"/>
    <w:rsid w:val="00A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0">
    <w:name w:val="Body Text 2"/>
    <w:basedOn w:val="Standard"/>
    <w:pPr>
      <w:spacing w:after="120" w:line="480" w:lineRule="auto"/>
    </w:pPr>
    <w:rPr>
      <w:sz w:val="28"/>
      <w:szCs w:val="28"/>
    </w:rPr>
  </w:style>
  <w:style w:type="paragraph" w:styleId="a5">
    <w:name w:val="No Spacing"/>
    <w:pPr>
      <w:widowControl/>
      <w:suppressAutoHyphens/>
      <w:spacing w:after="0" w:line="240" w:lineRule="auto"/>
    </w:pPr>
  </w:style>
  <w:style w:type="paragraph" w:styleId="a6">
    <w:name w:val="List Paragraph"/>
    <w:basedOn w:val="Standard"/>
    <w:pPr>
      <w:spacing w:after="200"/>
      <w:ind w:left="720"/>
    </w:pPr>
  </w:style>
  <w:style w:type="paragraph" w:customStyle="1" w:styleId="10">
    <w:name w:val="Обычный1"/>
    <w:pPr>
      <w:suppressAutoHyphens/>
      <w:spacing w:after="0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1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  <w:sz w:val="20"/>
      <w:szCs w:val="20"/>
      <w:lang w:eastAsia="ru-RU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paragraph" w:styleId="a8">
    <w:name w:val="Plain Text"/>
    <w:basedOn w:val="a"/>
    <w:pPr>
      <w:widowControl/>
      <w:suppressAutoHyphens w:val="0"/>
      <w:snapToGrid w:val="0"/>
      <w:spacing w:after="0" w:line="24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9">
    <w:name w:val="Текст Знак"/>
    <w:basedOn w:val="a0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0">
    <w:name w:val="Body Text 2"/>
    <w:basedOn w:val="Standard"/>
    <w:pPr>
      <w:spacing w:after="120" w:line="480" w:lineRule="auto"/>
    </w:pPr>
    <w:rPr>
      <w:sz w:val="28"/>
      <w:szCs w:val="28"/>
    </w:rPr>
  </w:style>
  <w:style w:type="paragraph" w:styleId="a5">
    <w:name w:val="No Spacing"/>
    <w:pPr>
      <w:widowControl/>
      <w:suppressAutoHyphens/>
      <w:spacing w:after="0" w:line="240" w:lineRule="auto"/>
    </w:pPr>
  </w:style>
  <w:style w:type="paragraph" w:styleId="a6">
    <w:name w:val="List Paragraph"/>
    <w:basedOn w:val="Standard"/>
    <w:pPr>
      <w:spacing w:after="200"/>
      <w:ind w:left="720"/>
    </w:pPr>
  </w:style>
  <w:style w:type="paragraph" w:customStyle="1" w:styleId="10">
    <w:name w:val="Обычный1"/>
    <w:pPr>
      <w:suppressAutoHyphens/>
      <w:spacing w:after="0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1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  <w:sz w:val="20"/>
      <w:szCs w:val="20"/>
      <w:lang w:eastAsia="ru-RU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paragraph" w:styleId="a8">
    <w:name w:val="Plain Text"/>
    <w:basedOn w:val="a"/>
    <w:pPr>
      <w:widowControl/>
      <w:suppressAutoHyphens w:val="0"/>
      <w:snapToGrid w:val="0"/>
      <w:spacing w:after="0" w:line="24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9">
    <w:name w:val="Текст Знак"/>
    <w:basedOn w:val="a0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Igor</cp:lastModifiedBy>
  <cp:revision>2</cp:revision>
  <dcterms:created xsi:type="dcterms:W3CDTF">2024-03-05T13:51:00Z</dcterms:created>
  <dcterms:modified xsi:type="dcterms:W3CDTF">2024-03-05T13:51:00Z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