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77C" w:rsidRPr="0042150B" w:rsidRDefault="00C7364B" w:rsidP="00C7364B">
      <w:pPr>
        <w:jc w:val="center"/>
        <w:rPr>
          <w:rFonts w:ascii="Times New Roman" w:hAnsi="Times New Roman"/>
          <w:sz w:val="28"/>
          <w:szCs w:val="28"/>
        </w:rPr>
      </w:pPr>
      <w:bookmarkStart w:id="0" w:name="_GoBack"/>
      <w:bookmarkEnd w:id="0"/>
      <w:r w:rsidRPr="0042150B">
        <w:rPr>
          <w:rFonts w:ascii="Times New Roman" w:hAnsi="Times New Roman"/>
          <w:b/>
          <w:sz w:val="32"/>
          <w:szCs w:val="32"/>
        </w:rPr>
        <w:t>ПАСПОРТНЫЕ ДАННЫЕ</w:t>
      </w:r>
    </w:p>
    <w:p w:rsidR="00BF077C" w:rsidRPr="0042150B" w:rsidRDefault="00BF077C" w:rsidP="0042150B">
      <w:pPr>
        <w:spacing w:after="0" w:line="360" w:lineRule="auto"/>
        <w:ind w:firstLine="709"/>
        <w:jc w:val="both"/>
        <w:rPr>
          <w:rFonts w:ascii="Times New Roman" w:hAnsi="Times New Roman"/>
          <w:sz w:val="28"/>
          <w:szCs w:val="28"/>
          <w:lang w:val="en-US"/>
        </w:rPr>
      </w:pPr>
      <w:r w:rsidRPr="0042150B">
        <w:rPr>
          <w:rFonts w:ascii="Times New Roman" w:hAnsi="Times New Roman"/>
          <w:sz w:val="28"/>
          <w:szCs w:val="28"/>
        </w:rPr>
        <w:t xml:space="preserve">1. Ф.И.О. </w:t>
      </w:r>
      <w:r w:rsidR="0042150B" w:rsidRPr="0042150B">
        <w:rPr>
          <w:rFonts w:ascii="Times New Roman" w:hAnsi="Times New Roman"/>
          <w:sz w:val="28"/>
          <w:szCs w:val="28"/>
          <w:lang w:val="en-US"/>
        </w:rPr>
        <w:t>********</w:t>
      </w:r>
    </w:p>
    <w:p w:rsidR="00BF077C" w:rsidRPr="0042150B" w:rsidRDefault="00BF077C" w:rsidP="0042150B">
      <w:pPr>
        <w:spacing w:after="0" w:line="360" w:lineRule="auto"/>
        <w:ind w:firstLine="709"/>
        <w:jc w:val="both"/>
        <w:rPr>
          <w:rFonts w:ascii="Times New Roman" w:hAnsi="Times New Roman"/>
          <w:sz w:val="28"/>
          <w:szCs w:val="28"/>
        </w:rPr>
      </w:pPr>
      <w:r w:rsidRPr="0042150B">
        <w:rPr>
          <w:rFonts w:ascii="Times New Roman" w:hAnsi="Times New Roman"/>
          <w:sz w:val="28"/>
          <w:szCs w:val="28"/>
        </w:rPr>
        <w:t>2. Пол м</w:t>
      </w:r>
      <w:r w:rsidR="00CF5B70" w:rsidRPr="0042150B">
        <w:rPr>
          <w:rFonts w:ascii="Times New Roman" w:hAnsi="Times New Roman"/>
          <w:sz w:val="28"/>
          <w:szCs w:val="28"/>
        </w:rPr>
        <w:t>ужской</w:t>
      </w:r>
    </w:p>
    <w:p w:rsidR="00BF077C" w:rsidRPr="0042150B" w:rsidRDefault="000C4C4A" w:rsidP="0042150B">
      <w:pPr>
        <w:spacing w:after="0" w:line="360" w:lineRule="auto"/>
        <w:ind w:firstLine="709"/>
        <w:jc w:val="both"/>
        <w:rPr>
          <w:rFonts w:ascii="Times New Roman" w:hAnsi="Times New Roman"/>
          <w:sz w:val="28"/>
          <w:szCs w:val="28"/>
        </w:rPr>
      </w:pPr>
      <w:r>
        <w:rPr>
          <w:rFonts w:ascii="Times New Roman" w:hAnsi="Times New Roman"/>
          <w:sz w:val="28"/>
          <w:szCs w:val="28"/>
        </w:rPr>
        <w:t>3. Возраст 44 года</w:t>
      </w:r>
    </w:p>
    <w:p w:rsidR="00BF077C" w:rsidRPr="0042150B" w:rsidRDefault="00BF077C" w:rsidP="0042150B">
      <w:pPr>
        <w:spacing w:after="0" w:line="360" w:lineRule="auto"/>
        <w:ind w:firstLine="709"/>
        <w:jc w:val="both"/>
        <w:rPr>
          <w:rFonts w:ascii="Times New Roman" w:hAnsi="Times New Roman"/>
          <w:sz w:val="28"/>
          <w:szCs w:val="28"/>
          <w:lang w:val="en-US"/>
        </w:rPr>
      </w:pPr>
      <w:r w:rsidRPr="0042150B">
        <w:rPr>
          <w:rFonts w:ascii="Times New Roman" w:hAnsi="Times New Roman"/>
          <w:sz w:val="28"/>
          <w:szCs w:val="28"/>
        </w:rPr>
        <w:t xml:space="preserve">4. Постоянное место </w:t>
      </w:r>
      <w:proofErr w:type="gramStart"/>
      <w:r w:rsidRPr="0042150B">
        <w:rPr>
          <w:rFonts w:ascii="Times New Roman" w:hAnsi="Times New Roman"/>
          <w:sz w:val="28"/>
          <w:szCs w:val="28"/>
        </w:rPr>
        <w:t xml:space="preserve">жительства  </w:t>
      </w:r>
      <w:r w:rsidR="0042150B" w:rsidRPr="0042150B">
        <w:rPr>
          <w:rFonts w:ascii="Times New Roman" w:hAnsi="Times New Roman"/>
          <w:sz w:val="28"/>
          <w:szCs w:val="28"/>
          <w:lang w:val="en-US"/>
        </w:rPr>
        <w:t>*</w:t>
      </w:r>
      <w:proofErr w:type="gramEnd"/>
      <w:r w:rsidR="0042150B" w:rsidRPr="0042150B">
        <w:rPr>
          <w:rFonts w:ascii="Times New Roman" w:hAnsi="Times New Roman"/>
          <w:sz w:val="28"/>
          <w:szCs w:val="28"/>
          <w:lang w:val="en-US"/>
        </w:rPr>
        <w:t>********</w:t>
      </w:r>
    </w:p>
    <w:p w:rsidR="00BF077C" w:rsidRPr="0042150B" w:rsidRDefault="00BF077C" w:rsidP="0042150B">
      <w:pPr>
        <w:spacing w:after="0" w:line="360" w:lineRule="auto"/>
        <w:ind w:firstLine="709"/>
        <w:jc w:val="both"/>
        <w:rPr>
          <w:rFonts w:ascii="Times New Roman" w:hAnsi="Times New Roman"/>
          <w:sz w:val="28"/>
          <w:szCs w:val="28"/>
        </w:rPr>
      </w:pPr>
      <w:r w:rsidRPr="0042150B">
        <w:rPr>
          <w:rFonts w:ascii="Times New Roman" w:hAnsi="Times New Roman"/>
          <w:sz w:val="28"/>
          <w:szCs w:val="28"/>
        </w:rPr>
        <w:t>5. Место работы, профессия безработный</w:t>
      </w:r>
    </w:p>
    <w:p w:rsidR="00BF077C" w:rsidRPr="0042150B" w:rsidRDefault="00BF077C" w:rsidP="0042150B">
      <w:pPr>
        <w:spacing w:after="0" w:line="360" w:lineRule="auto"/>
        <w:ind w:firstLine="709"/>
        <w:jc w:val="both"/>
        <w:rPr>
          <w:rFonts w:ascii="Times New Roman" w:hAnsi="Times New Roman"/>
          <w:sz w:val="28"/>
          <w:szCs w:val="28"/>
          <w:vertAlign w:val="superscript"/>
        </w:rPr>
      </w:pPr>
      <w:r w:rsidRPr="0042150B">
        <w:rPr>
          <w:rFonts w:ascii="Times New Roman" w:hAnsi="Times New Roman"/>
          <w:sz w:val="28"/>
          <w:szCs w:val="28"/>
        </w:rPr>
        <w:t xml:space="preserve">6. Дата и время поступления в стационар </w:t>
      </w:r>
    </w:p>
    <w:p w:rsidR="00BF077C" w:rsidRPr="0042150B" w:rsidRDefault="00BF077C" w:rsidP="0042150B">
      <w:pPr>
        <w:spacing w:after="0" w:line="360" w:lineRule="auto"/>
        <w:ind w:firstLine="709"/>
        <w:jc w:val="both"/>
        <w:rPr>
          <w:rFonts w:ascii="Times New Roman" w:hAnsi="Times New Roman"/>
          <w:sz w:val="28"/>
          <w:szCs w:val="28"/>
        </w:rPr>
      </w:pPr>
      <w:r w:rsidRPr="0042150B">
        <w:rPr>
          <w:rFonts w:ascii="Times New Roman" w:hAnsi="Times New Roman"/>
          <w:sz w:val="28"/>
          <w:szCs w:val="28"/>
        </w:rPr>
        <w:t>7. Дата выписки из стационара или перевода в другое лечебное учреждение</w:t>
      </w:r>
    </w:p>
    <w:p w:rsidR="00BF077C" w:rsidRPr="0042150B" w:rsidRDefault="00BF077C" w:rsidP="0042150B">
      <w:pPr>
        <w:spacing w:after="0" w:line="360" w:lineRule="auto"/>
        <w:ind w:firstLine="709"/>
        <w:jc w:val="both"/>
        <w:rPr>
          <w:rFonts w:ascii="Times New Roman" w:hAnsi="Times New Roman"/>
          <w:sz w:val="28"/>
          <w:szCs w:val="28"/>
        </w:rPr>
      </w:pPr>
      <w:r w:rsidRPr="0042150B">
        <w:rPr>
          <w:rFonts w:ascii="Times New Roman" w:hAnsi="Times New Roman"/>
          <w:sz w:val="28"/>
          <w:szCs w:val="28"/>
        </w:rPr>
        <w:t>8. Кем направлен больной скорой медицинской помощью</w:t>
      </w:r>
    </w:p>
    <w:p w:rsidR="00BF077C" w:rsidRPr="0042150B" w:rsidRDefault="00BF077C" w:rsidP="0042150B">
      <w:pPr>
        <w:spacing w:after="0" w:line="360" w:lineRule="auto"/>
        <w:ind w:firstLine="709"/>
        <w:jc w:val="both"/>
        <w:rPr>
          <w:rFonts w:ascii="Times New Roman" w:hAnsi="Times New Roman"/>
          <w:sz w:val="28"/>
          <w:szCs w:val="28"/>
        </w:rPr>
      </w:pPr>
      <w:r w:rsidRPr="0042150B">
        <w:rPr>
          <w:rFonts w:ascii="Times New Roman" w:hAnsi="Times New Roman"/>
          <w:sz w:val="28"/>
          <w:szCs w:val="28"/>
        </w:rPr>
        <w:t>9. Диагноз направившего учреждения</w:t>
      </w:r>
      <w:r w:rsidR="00CF5B70" w:rsidRPr="0042150B">
        <w:rPr>
          <w:rFonts w:ascii="Times New Roman" w:hAnsi="Times New Roman"/>
          <w:sz w:val="28"/>
          <w:szCs w:val="28"/>
        </w:rPr>
        <w:t xml:space="preserve"> О</w:t>
      </w:r>
      <w:r w:rsidR="00457F72" w:rsidRPr="0042150B">
        <w:rPr>
          <w:rFonts w:ascii="Times New Roman" w:hAnsi="Times New Roman"/>
          <w:sz w:val="28"/>
          <w:szCs w:val="28"/>
        </w:rPr>
        <w:t xml:space="preserve">страя </w:t>
      </w:r>
      <w:proofErr w:type="spellStart"/>
      <w:r w:rsidR="00457F72" w:rsidRPr="0042150B">
        <w:rPr>
          <w:rFonts w:ascii="Times New Roman" w:hAnsi="Times New Roman"/>
          <w:sz w:val="28"/>
          <w:szCs w:val="28"/>
        </w:rPr>
        <w:t>левостороняяя</w:t>
      </w:r>
      <w:proofErr w:type="spellEnd"/>
      <w:r w:rsidR="00457F72" w:rsidRPr="0042150B">
        <w:rPr>
          <w:rFonts w:ascii="Times New Roman" w:hAnsi="Times New Roman"/>
          <w:sz w:val="28"/>
          <w:szCs w:val="28"/>
        </w:rPr>
        <w:t xml:space="preserve"> </w:t>
      </w:r>
      <w:r w:rsidRPr="0042150B">
        <w:rPr>
          <w:rFonts w:ascii="Times New Roman" w:hAnsi="Times New Roman"/>
          <w:sz w:val="28"/>
          <w:szCs w:val="28"/>
        </w:rPr>
        <w:t>нижнедолевая пневмония</w:t>
      </w:r>
    </w:p>
    <w:p w:rsidR="00BF077C" w:rsidRPr="0042150B" w:rsidRDefault="00BF077C" w:rsidP="0042150B">
      <w:pPr>
        <w:spacing w:after="0" w:line="360" w:lineRule="auto"/>
        <w:ind w:firstLine="709"/>
        <w:jc w:val="both"/>
        <w:rPr>
          <w:rFonts w:ascii="Times New Roman" w:hAnsi="Times New Roman"/>
          <w:sz w:val="28"/>
          <w:szCs w:val="28"/>
        </w:rPr>
      </w:pPr>
      <w:r w:rsidRPr="0042150B">
        <w:rPr>
          <w:rFonts w:ascii="Times New Roman" w:hAnsi="Times New Roman"/>
          <w:sz w:val="28"/>
          <w:szCs w:val="28"/>
        </w:rPr>
        <w:t xml:space="preserve">10 Диагноз при поступлении </w:t>
      </w:r>
      <w:proofErr w:type="spellStart"/>
      <w:r w:rsidRPr="0042150B">
        <w:rPr>
          <w:rFonts w:ascii="Times New Roman" w:hAnsi="Times New Roman"/>
          <w:sz w:val="28"/>
          <w:szCs w:val="28"/>
        </w:rPr>
        <w:t>Внегоспитальн</w:t>
      </w:r>
      <w:r w:rsidR="00457F72" w:rsidRPr="0042150B">
        <w:rPr>
          <w:rFonts w:ascii="Times New Roman" w:hAnsi="Times New Roman"/>
          <w:sz w:val="28"/>
          <w:szCs w:val="28"/>
        </w:rPr>
        <w:t>ая</w:t>
      </w:r>
      <w:proofErr w:type="spellEnd"/>
      <w:r w:rsidR="00457F72" w:rsidRPr="0042150B">
        <w:rPr>
          <w:rFonts w:ascii="Times New Roman" w:hAnsi="Times New Roman"/>
          <w:sz w:val="28"/>
          <w:szCs w:val="28"/>
        </w:rPr>
        <w:t xml:space="preserve"> нижнедолевая пневмония слева</w:t>
      </w:r>
      <w:r w:rsidR="00C300BC" w:rsidRPr="0042150B">
        <w:rPr>
          <w:rFonts w:ascii="Times New Roman" w:hAnsi="Times New Roman"/>
          <w:sz w:val="28"/>
          <w:szCs w:val="28"/>
        </w:rPr>
        <w:t xml:space="preserve">, средней степени тяжести ДН </w:t>
      </w:r>
      <w:r w:rsidRPr="0042150B">
        <w:rPr>
          <w:rFonts w:ascii="Times New Roman" w:hAnsi="Times New Roman"/>
          <w:sz w:val="28"/>
          <w:szCs w:val="28"/>
        </w:rPr>
        <w:t>1</w:t>
      </w:r>
    </w:p>
    <w:p w:rsidR="00CF5B70" w:rsidRPr="0042150B" w:rsidRDefault="00CF5B70" w:rsidP="00CF5B70">
      <w:pPr>
        <w:jc w:val="center"/>
        <w:rPr>
          <w:rFonts w:ascii="Times New Roman" w:hAnsi="Times New Roman"/>
          <w:b/>
          <w:sz w:val="32"/>
          <w:szCs w:val="32"/>
        </w:rPr>
      </w:pPr>
      <w:r w:rsidRPr="0042150B">
        <w:rPr>
          <w:rFonts w:ascii="Times New Roman" w:hAnsi="Times New Roman"/>
          <w:b/>
          <w:sz w:val="32"/>
          <w:szCs w:val="32"/>
        </w:rPr>
        <w:t xml:space="preserve"> ОСНОВНЫЕ ЖАЛОБЫ ПАЦИЕНТА</w:t>
      </w:r>
    </w:p>
    <w:p w:rsidR="00CF5B70" w:rsidRPr="0042150B" w:rsidRDefault="00CF5B70" w:rsidP="0042150B">
      <w:pPr>
        <w:pStyle w:val="a4"/>
        <w:spacing w:before="0" w:beforeAutospacing="0" w:after="0" w:afterAutospacing="0" w:line="360" w:lineRule="auto"/>
        <w:ind w:firstLine="709"/>
        <w:jc w:val="both"/>
      </w:pPr>
      <w:r w:rsidRPr="0042150B">
        <w:t>Больной жалуется на повышение температуры до 40° С, озноб, сухой кашель, резко выраженную инспираторную одышку в покое, боли колющего характера в правой половине грудной клетки, усиливающиеся при кашле и глубоком дыхании и уменьшающиеся в положении на больном боку, общую слабость,</w:t>
      </w:r>
      <w:r w:rsidR="00AF248B" w:rsidRPr="0042150B">
        <w:t xml:space="preserve"> выделение мокроты,</w:t>
      </w:r>
      <w:r w:rsidRPr="0042150B">
        <w:t xml:space="preserve"> головную боль, </w:t>
      </w:r>
      <w:proofErr w:type="gramStart"/>
      <w:r w:rsidRPr="0042150B">
        <w:t>г</w:t>
      </w:r>
      <w:r w:rsidR="006629FD" w:rsidRPr="0042150B">
        <w:t xml:space="preserve">оловокружение, </w:t>
      </w:r>
      <w:r w:rsidRPr="0042150B">
        <w:t xml:space="preserve"> повышенную</w:t>
      </w:r>
      <w:proofErr w:type="gramEnd"/>
      <w:r w:rsidRPr="0042150B">
        <w:t xml:space="preserve"> потливость</w:t>
      </w:r>
      <w:r w:rsidR="00C7364B" w:rsidRPr="0042150B">
        <w:t>.</w:t>
      </w:r>
    </w:p>
    <w:p w:rsidR="00065230" w:rsidRPr="0042150B" w:rsidRDefault="00065230" w:rsidP="00065230">
      <w:pPr>
        <w:pStyle w:val="1"/>
        <w:spacing w:line="276" w:lineRule="auto"/>
        <w:rPr>
          <w:rFonts w:ascii="Times New Roman" w:hAnsi="Times New Roman" w:cs="Times New Roman"/>
          <w:sz w:val="32"/>
          <w:szCs w:val="32"/>
        </w:rPr>
      </w:pPr>
      <w:r w:rsidRPr="0042150B">
        <w:rPr>
          <w:rFonts w:ascii="Times New Roman" w:hAnsi="Times New Roman" w:cs="Times New Roman"/>
          <w:sz w:val="32"/>
          <w:szCs w:val="32"/>
        </w:rPr>
        <w:t>ИСТОРИЯ ЗАБОЛЕВАНИЯ (</w:t>
      </w:r>
      <w:r w:rsidRPr="0042150B">
        <w:rPr>
          <w:rFonts w:ascii="Times New Roman" w:hAnsi="Times New Roman" w:cs="Times New Roman"/>
          <w:sz w:val="32"/>
          <w:szCs w:val="32"/>
          <w:lang w:val="en-US"/>
        </w:rPr>
        <w:t>anamnesis</w:t>
      </w:r>
      <w:r w:rsidRPr="0042150B">
        <w:rPr>
          <w:rFonts w:ascii="Times New Roman" w:hAnsi="Times New Roman" w:cs="Times New Roman"/>
          <w:sz w:val="32"/>
          <w:szCs w:val="32"/>
        </w:rPr>
        <w:t xml:space="preserve"> </w:t>
      </w:r>
      <w:proofErr w:type="spellStart"/>
      <w:r w:rsidRPr="0042150B">
        <w:rPr>
          <w:rFonts w:ascii="Times New Roman" w:hAnsi="Times New Roman" w:cs="Times New Roman"/>
          <w:sz w:val="32"/>
          <w:szCs w:val="32"/>
          <w:lang w:val="en-US"/>
        </w:rPr>
        <w:t>morbi</w:t>
      </w:r>
      <w:proofErr w:type="spellEnd"/>
      <w:r w:rsidRPr="0042150B">
        <w:rPr>
          <w:rFonts w:ascii="Times New Roman" w:hAnsi="Times New Roman" w:cs="Times New Roman"/>
          <w:sz w:val="32"/>
          <w:szCs w:val="32"/>
        </w:rPr>
        <w:t>)</w:t>
      </w:r>
    </w:p>
    <w:p w:rsidR="00A977CE" w:rsidRPr="0042150B" w:rsidRDefault="00A977CE" w:rsidP="0042150B">
      <w:pPr>
        <w:pStyle w:val="a4"/>
        <w:spacing w:before="0" w:beforeAutospacing="0" w:after="0" w:afterAutospacing="0" w:line="360" w:lineRule="auto"/>
        <w:ind w:firstLine="709"/>
        <w:jc w:val="both"/>
      </w:pPr>
      <w:r w:rsidRPr="0042150B">
        <w:t xml:space="preserve">Заболел остро 7 января 2013 года. Утром почувствовал озноб, лихорадку, общую слабость, повышение температуры до 40° С. Принимал в течение 3-х дней </w:t>
      </w:r>
      <w:proofErr w:type="spellStart"/>
      <w:r w:rsidRPr="0042150B">
        <w:t>ибуклин</w:t>
      </w:r>
      <w:proofErr w:type="spellEnd"/>
      <w:r w:rsidR="006629FD" w:rsidRPr="0042150B">
        <w:t xml:space="preserve"> </w:t>
      </w:r>
      <w:r w:rsidRPr="0042150B">
        <w:t xml:space="preserve">в таблетках. Потом появился сухой, глубокий кашель с острыми </w:t>
      </w:r>
      <w:proofErr w:type="gramStart"/>
      <w:r w:rsidRPr="0042150B">
        <w:t>болями</w:t>
      </w:r>
      <w:r w:rsidR="006629FD" w:rsidRPr="0042150B">
        <w:t>,  после</w:t>
      </w:r>
      <w:proofErr w:type="gramEnd"/>
      <w:r w:rsidR="006629FD" w:rsidRPr="0042150B">
        <w:t xml:space="preserve"> последнего поднятия температуры тела, вызвал на дом бригаду СМП и </w:t>
      </w:r>
      <w:r w:rsidRPr="0042150B">
        <w:t xml:space="preserve"> </w:t>
      </w:r>
      <w:r w:rsidR="006629FD" w:rsidRPr="0042150B">
        <w:t>был госпитализирован в стационар</w:t>
      </w:r>
      <w:r w:rsidRPr="0042150B">
        <w:t xml:space="preserve">. </w:t>
      </w:r>
    </w:p>
    <w:p w:rsidR="006629FD" w:rsidRPr="0042150B" w:rsidRDefault="006629FD" w:rsidP="006629FD">
      <w:pPr>
        <w:pStyle w:val="31"/>
        <w:spacing w:line="276" w:lineRule="auto"/>
        <w:jc w:val="center"/>
        <w:rPr>
          <w:b/>
          <w:sz w:val="32"/>
          <w:szCs w:val="32"/>
        </w:rPr>
      </w:pPr>
      <w:r w:rsidRPr="0042150B">
        <w:rPr>
          <w:b/>
          <w:sz w:val="32"/>
          <w:szCs w:val="32"/>
        </w:rPr>
        <w:t>ИСТОРИЯ ЖИЗНИ (</w:t>
      </w:r>
      <w:r w:rsidRPr="0042150B">
        <w:rPr>
          <w:b/>
          <w:sz w:val="32"/>
          <w:szCs w:val="32"/>
          <w:lang w:val="en-US"/>
        </w:rPr>
        <w:t>anamnesis</w:t>
      </w:r>
      <w:r w:rsidRPr="0042150B">
        <w:rPr>
          <w:b/>
          <w:sz w:val="32"/>
          <w:szCs w:val="32"/>
        </w:rPr>
        <w:t xml:space="preserve"> </w:t>
      </w:r>
      <w:r w:rsidRPr="0042150B">
        <w:rPr>
          <w:b/>
          <w:sz w:val="32"/>
          <w:szCs w:val="32"/>
          <w:lang w:val="en-US"/>
        </w:rPr>
        <w:t>vitae</w:t>
      </w:r>
      <w:r w:rsidRPr="0042150B">
        <w:rPr>
          <w:b/>
          <w:sz w:val="32"/>
          <w:szCs w:val="32"/>
        </w:rPr>
        <w:t>)</w:t>
      </w:r>
    </w:p>
    <w:p w:rsidR="006629FD" w:rsidRPr="0042150B" w:rsidRDefault="00EC0605" w:rsidP="0042150B">
      <w:pPr>
        <w:pStyle w:val="a4"/>
        <w:spacing w:before="0" w:beforeAutospacing="0" w:after="0" w:afterAutospacing="0" w:line="360" w:lineRule="auto"/>
        <w:ind w:firstLine="709"/>
        <w:jc w:val="both"/>
      </w:pPr>
      <w:r w:rsidRPr="0042150B">
        <w:t xml:space="preserve">Родился 1-м ребёнком в семье. Рос и развивался </w:t>
      </w:r>
      <w:proofErr w:type="spellStart"/>
      <w:proofErr w:type="gramStart"/>
      <w:r w:rsidRPr="0042150B">
        <w:t>нормально.Окончил</w:t>
      </w:r>
      <w:proofErr w:type="spellEnd"/>
      <w:proofErr w:type="gramEnd"/>
      <w:r w:rsidRPr="0042150B">
        <w:t xml:space="preserve"> среднюю школу, получил среднее специальное образование. В рядах ВС служил (ВДВ).</w:t>
      </w:r>
    </w:p>
    <w:p w:rsidR="00EC0605" w:rsidRPr="0042150B" w:rsidRDefault="00EC0605" w:rsidP="0042150B">
      <w:pPr>
        <w:pStyle w:val="a4"/>
        <w:spacing w:before="0" w:beforeAutospacing="0" w:after="0" w:afterAutospacing="0" w:line="360" w:lineRule="auto"/>
        <w:ind w:firstLine="709"/>
        <w:jc w:val="both"/>
      </w:pPr>
      <w:r w:rsidRPr="0042150B">
        <w:t>Начало трудовой деятельности с 20 лет. В течении 22 лет работал строителем.</w:t>
      </w:r>
    </w:p>
    <w:p w:rsidR="00EC0605" w:rsidRPr="0042150B" w:rsidRDefault="00EC0605" w:rsidP="0042150B">
      <w:pPr>
        <w:pStyle w:val="a4"/>
        <w:spacing w:before="0" w:beforeAutospacing="0" w:after="0" w:afterAutospacing="0" w:line="360" w:lineRule="auto"/>
        <w:ind w:firstLine="709"/>
        <w:jc w:val="both"/>
      </w:pPr>
      <w:r w:rsidRPr="0042150B">
        <w:lastRenderedPageBreak/>
        <w:t>Жилищные и санитарно-гигиенические условия удовлетворительные- живёт в отдельной 2-хкомнатной квартире с отцом. Питание регулярное, сбалансированное.</w:t>
      </w:r>
    </w:p>
    <w:p w:rsidR="00EC0605" w:rsidRPr="0042150B" w:rsidRDefault="00EC0605" w:rsidP="0042150B">
      <w:pPr>
        <w:pStyle w:val="a4"/>
        <w:spacing w:before="0" w:beforeAutospacing="0" w:after="0" w:afterAutospacing="0" w:line="360" w:lineRule="auto"/>
        <w:ind w:firstLine="709"/>
        <w:jc w:val="both"/>
      </w:pPr>
      <w:r w:rsidRPr="0042150B">
        <w:t>Курит с 18-летнего возраста. Алкоголь не употребляет. С 30-летнего возраста увлекается зимней рыбалкой.</w:t>
      </w:r>
    </w:p>
    <w:p w:rsidR="00EC0605" w:rsidRPr="0042150B" w:rsidRDefault="00EC0605" w:rsidP="0042150B">
      <w:pPr>
        <w:pStyle w:val="a4"/>
        <w:spacing w:before="0" w:beforeAutospacing="0" w:after="0" w:afterAutospacing="0" w:line="360" w:lineRule="auto"/>
        <w:ind w:firstLine="709"/>
        <w:jc w:val="both"/>
      </w:pPr>
      <w:r w:rsidRPr="0042150B">
        <w:t xml:space="preserve">Из перенесенных </w:t>
      </w:r>
      <w:proofErr w:type="gramStart"/>
      <w:r w:rsidR="001C7B8B" w:rsidRPr="0042150B">
        <w:t>заболеваний  отмечает</w:t>
      </w:r>
      <w:proofErr w:type="gramEnd"/>
      <w:r w:rsidR="001C7B8B" w:rsidRPr="0042150B">
        <w:t xml:space="preserve">, </w:t>
      </w:r>
      <w:r w:rsidRPr="0042150B">
        <w:t xml:space="preserve">частые ОРВИ, в детстве перенёс гепатит А. </w:t>
      </w:r>
      <w:r w:rsidR="001C7B8B" w:rsidRPr="0042150B">
        <w:t xml:space="preserve">В 2000 году был, </w:t>
      </w:r>
      <w:r w:rsidR="000E67A8" w:rsidRPr="0042150B">
        <w:t xml:space="preserve">перелом левой скуловой кости.  Туберкулёз, </w:t>
      </w:r>
      <w:proofErr w:type="spellStart"/>
      <w:r w:rsidR="000E67A8" w:rsidRPr="0042150B">
        <w:t>вензаболевания</w:t>
      </w:r>
      <w:proofErr w:type="spellEnd"/>
      <w:r w:rsidR="000E67A8" w:rsidRPr="0042150B">
        <w:t>, вирусный гепатит у себя и у родственников отрицает.</w:t>
      </w:r>
    </w:p>
    <w:p w:rsidR="001C7B8B" w:rsidRPr="0042150B" w:rsidRDefault="001C7B8B" w:rsidP="0042150B">
      <w:pPr>
        <w:pStyle w:val="a4"/>
        <w:spacing w:before="0" w:beforeAutospacing="0" w:after="0" w:afterAutospacing="0" w:line="360" w:lineRule="auto"/>
        <w:ind w:firstLine="709"/>
        <w:jc w:val="both"/>
      </w:pPr>
      <w:r w:rsidRPr="0042150B">
        <w:t>Наследственный анамнез не отягощен.</w:t>
      </w:r>
    </w:p>
    <w:p w:rsidR="000E67A8" w:rsidRPr="0042150B" w:rsidRDefault="000E67A8" w:rsidP="0042150B">
      <w:pPr>
        <w:pStyle w:val="a4"/>
        <w:spacing w:before="0" w:beforeAutospacing="0" w:after="0" w:afterAutospacing="0" w:line="360" w:lineRule="auto"/>
        <w:ind w:firstLine="709"/>
        <w:jc w:val="both"/>
      </w:pPr>
      <w:r w:rsidRPr="0042150B">
        <w:t>Лекарственной аллергии не отмечает. Переливаний крови не было.</w:t>
      </w:r>
    </w:p>
    <w:p w:rsidR="00BE48FA" w:rsidRDefault="00BE48FA" w:rsidP="001C7B8B">
      <w:pPr>
        <w:jc w:val="center"/>
        <w:rPr>
          <w:rFonts w:ascii="Times New Roman" w:hAnsi="Times New Roman"/>
          <w:b/>
          <w:sz w:val="28"/>
          <w:szCs w:val="28"/>
          <w:lang w:val="en-US"/>
        </w:rPr>
      </w:pPr>
    </w:p>
    <w:p w:rsidR="001C7B8B" w:rsidRPr="0042150B" w:rsidRDefault="001C7B8B" w:rsidP="001C7B8B">
      <w:pPr>
        <w:jc w:val="center"/>
        <w:rPr>
          <w:rFonts w:ascii="Times New Roman" w:hAnsi="Times New Roman"/>
          <w:sz w:val="28"/>
          <w:szCs w:val="28"/>
        </w:rPr>
      </w:pPr>
      <w:r w:rsidRPr="0042150B">
        <w:rPr>
          <w:rFonts w:ascii="Times New Roman" w:hAnsi="Times New Roman"/>
          <w:b/>
          <w:sz w:val="28"/>
          <w:szCs w:val="28"/>
        </w:rPr>
        <w:t>ОБЪЕКТИВНОЕ ИССЛЕДОВАНИЕ (</w:t>
      </w:r>
      <w:r w:rsidRPr="0042150B">
        <w:rPr>
          <w:rFonts w:ascii="Times New Roman" w:hAnsi="Times New Roman"/>
          <w:b/>
          <w:sz w:val="28"/>
          <w:szCs w:val="28"/>
          <w:lang w:val="en-US"/>
        </w:rPr>
        <w:t>status</w:t>
      </w:r>
      <w:r w:rsidRPr="0042150B">
        <w:rPr>
          <w:rFonts w:ascii="Times New Roman" w:hAnsi="Times New Roman"/>
          <w:b/>
          <w:sz w:val="28"/>
          <w:szCs w:val="28"/>
        </w:rPr>
        <w:t xml:space="preserve"> </w:t>
      </w:r>
      <w:proofErr w:type="spellStart"/>
      <w:r w:rsidRPr="0042150B">
        <w:rPr>
          <w:rFonts w:ascii="Times New Roman" w:hAnsi="Times New Roman"/>
          <w:b/>
          <w:sz w:val="28"/>
          <w:szCs w:val="28"/>
          <w:lang w:val="en-US"/>
        </w:rPr>
        <w:t>praesens</w:t>
      </w:r>
      <w:proofErr w:type="spellEnd"/>
      <w:r w:rsidRPr="0042150B">
        <w:rPr>
          <w:rFonts w:ascii="Times New Roman" w:hAnsi="Times New Roman"/>
          <w:b/>
          <w:sz w:val="28"/>
          <w:szCs w:val="28"/>
        </w:rPr>
        <w:t>)</w:t>
      </w:r>
    </w:p>
    <w:p w:rsidR="001C7B8B" w:rsidRPr="0042150B" w:rsidRDefault="001C7B8B" w:rsidP="001C7B8B">
      <w:pPr>
        <w:jc w:val="center"/>
        <w:rPr>
          <w:rFonts w:ascii="Times New Roman" w:hAnsi="Times New Roman"/>
          <w:b/>
          <w:sz w:val="32"/>
          <w:szCs w:val="32"/>
        </w:rPr>
      </w:pPr>
      <w:r w:rsidRPr="0042150B">
        <w:rPr>
          <w:rFonts w:ascii="Times New Roman" w:hAnsi="Times New Roman"/>
          <w:b/>
          <w:sz w:val="32"/>
          <w:szCs w:val="32"/>
        </w:rPr>
        <w:t>Общий осмотр</w:t>
      </w:r>
    </w:p>
    <w:p w:rsidR="00A31F14" w:rsidRPr="0042150B" w:rsidRDefault="00990732"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Общее состояние удовлетворительное, сознание ясное, положение активное</w:t>
      </w:r>
    </w:p>
    <w:p w:rsidR="00990732" w:rsidRDefault="00990732" w:rsidP="00BE48FA">
      <w:pPr>
        <w:spacing w:after="0" w:line="360" w:lineRule="auto"/>
        <w:ind w:firstLine="709"/>
        <w:jc w:val="both"/>
        <w:rPr>
          <w:rFonts w:ascii="Times New Roman" w:eastAsia="Times New Roman" w:hAnsi="Times New Roman"/>
          <w:sz w:val="24"/>
          <w:szCs w:val="24"/>
          <w:lang w:val="en-US" w:eastAsia="ru-RU"/>
        </w:rPr>
      </w:pPr>
      <w:r w:rsidRPr="0042150B">
        <w:rPr>
          <w:rFonts w:ascii="Times New Roman" w:eastAsia="Times New Roman" w:hAnsi="Times New Roman"/>
          <w:sz w:val="24"/>
          <w:szCs w:val="24"/>
          <w:lang w:eastAsia="ru-RU"/>
        </w:rPr>
        <w:t xml:space="preserve">Телосложение правильное, конституция </w:t>
      </w:r>
      <w:proofErr w:type="spellStart"/>
      <w:proofErr w:type="gramStart"/>
      <w:r w:rsidRPr="0042150B">
        <w:rPr>
          <w:rFonts w:ascii="Times New Roman" w:eastAsia="Times New Roman" w:hAnsi="Times New Roman"/>
          <w:sz w:val="24"/>
          <w:szCs w:val="24"/>
          <w:lang w:eastAsia="ru-RU"/>
        </w:rPr>
        <w:t>нормостеническая</w:t>
      </w:r>
      <w:proofErr w:type="spellEnd"/>
      <w:r w:rsidRPr="0042150B">
        <w:rPr>
          <w:rFonts w:ascii="Times New Roman" w:eastAsia="Times New Roman" w:hAnsi="Times New Roman"/>
          <w:sz w:val="24"/>
          <w:szCs w:val="24"/>
          <w:lang w:eastAsia="ru-RU"/>
        </w:rPr>
        <w:t>,  осанка</w:t>
      </w:r>
      <w:proofErr w:type="gramEnd"/>
      <w:r w:rsidRPr="0042150B">
        <w:rPr>
          <w:rFonts w:ascii="Times New Roman" w:eastAsia="Times New Roman" w:hAnsi="Times New Roman"/>
          <w:sz w:val="24"/>
          <w:szCs w:val="24"/>
          <w:lang w:eastAsia="ru-RU"/>
        </w:rPr>
        <w:t xml:space="preserve"> правильная. Вес71 кг, рост 187 см. Индекс </w:t>
      </w:r>
      <w:proofErr w:type="spellStart"/>
      <w:r w:rsidRPr="0042150B">
        <w:rPr>
          <w:rFonts w:ascii="Times New Roman" w:eastAsia="Times New Roman" w:hAnsi="Times New Roman"/>
          <w:sz w:val="24"/>
          <w:szCs w:val="24"/>
          <w:lang w:eastAsia="ru-RU"/>
        </w:rPr>
        <w:t>Кетле</w:t>
      </w:r>
      <w:proofErr w:type="spellEnd"/>
      <w:r w:rsidRPr="0042150B">
        <w:rPr>
          <w:rFonts w:ascii="Times New Roman" w:eastAsia="Times New Roman" w:hAnsi="Times New Roman"/>
          <w:sz w:val="24"/>
          <w:szCs w:val="24"/>
          <w:lang w:eastAsia="ru-RU"/>
        </w:rPr>
        <w:t xml:space="preserve"> 23</w:t>
      </w:r>
      <w:r w:rsidR="00E661D2" w:rsidRPr="0042150B">
        <w:rPr>
          <w:rFonts w:ascii="Times New Roman" w:eastAsia="Times New Roman" w:hAnsi="Times New Roman"/>
          <w:sz w:val="24"/>
          <w:szCs w:val="24"/>
          <w:lang w:eastAsia="ru-RU"/>
        </w:rPr>
        <w:t>.</w:t>
      </w:r>
    </w:p>
    <w:p w:rsidR="00BE48FA" w:rsidRDefault="00BE48FA" w:rsidP="00BE48FA">
      <w:pPr>
        <w:spacing w:after="0" w:line="360" w:lineRule="auto"/>
        <w:ind w:firstLine="709"/>
        <w:jc w:val="both"/>
        <w:rPr>
          <w:rFonts w:ascii="Times New Roman" w:eastAsia="Times New Roman" w:hAnsi="Times New Roman"/>
          <w:b/>
          <w:sz w:val="24"/>
          <w:szCs w:val="24"/>
          <w:lang w:val="en-US" w:eastAsia="ru-RU"/>
        </w:rPr>
      </w:pPr>
    </w:p>
    <w:p w:rsidR="00BE48FA" w:rsidRPr="0042150B" w:rsidRDefault="00BE48FA"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sz w:val="24"/>
          <w:szCs w:val="24"/>
          <w:lang w:eastAsia="ru-RU"/>
        </w:rPr>
        <w:t>Кожные п</w:t>
      </w:r>
      <w:r w:rsidRPr="0042150B">
        <w:rPr>
          <w:rFonts w:ascii="Times New Roman" w:eastAsia="Times New Roman" w:hAnsi="Times New Roman"/>
          <w:b/>
          <w:bCs/>
          <w:sz w:val="24"/>
          <w:szCs w:val="24"/>
          <w:lang w:eastAsia="ru-RU"/>
        </w:rPr>
        <w:t xml:space="preserve">окровы - </w:t>
      </w:r>
      <w:r w:rsidRPr="0042150B">
        <w:rPr>
          <w:rFonts w:ascii="Times New Roman" w:eastAsia="Times New Roman" w:hAnsi="Times New Roman"/>
          <w:sz w:val="24"/>
          <w:szCs w:val="24"/>
          <w:lang w:eastAsia="ru-RU"/>
        </w:rPr>
        <w:t>бледно-розового цвета, умеренно влажные, наблюдается цианоз губ. Тургор кожи снижен. Во время осмотра кожных покровов пигментации и депигментации кожи, лихорадочные высыпания, сыпь, сосудистые и трофические изменения не выявлены</w:t>
      </w:r>
    </w:p>
    <w:p w:rsidR="00BE48FA" w:rsidRPr="0042150B" w:rsidRDefault="00BE48FA" w:rsidP="00BE48FA">
      <w:pPr>
        <w:spacing w:after="0" w:line="360" w:lineRule="auto"/>
        <w:ind w:firstLine="709"/>
        <w:jc w:val="both"/>
        <w:rPr>
          <w:rFonts w:ascii="Times New Roman" w:eastAsia="Times New Roman" w:hAnsi="Times New Roman"/>
          <w:sz w:val="24"/>
          <w:szCs w:val="24"/>
          <w:lang w:eastAsia="ru-RU"/>
        </w:rPr>
      </w:pPr>
      <w:proofErr w:type="spellStart"/>
      <w:r w:rsidRPr="0042150B">
        <w:rPr>
          <w:rFonts w:ascii="Times New Roman" w:eastAsia="Times New Roman" w:hAnsi="Times New Roman"/>
          <w:sz w:val="24"/>
          <w:szCs w:val="24"/>
          <w:lang w:eastAsia="ru-RU"/>
        </w:rPr>
        <w:t>Оволосение</w:t>
      </w:r>
      <w:proofErr w:type="spellEnd"/>
      <w:r w:rsidRPr="0042150B">
        <w:rPr>
          <w:rFonts w:ascii="Times New Roman" w:eastAsia="Times New Roman" w:hAnsi="Times New Roman"/>
          <w:sz w:val="24"/>
          <w:szCs w:val="24"/>
          <w:lang w:eastAsia="ru-RU"/>
        </w:rPr>
        <w:t xml:space="preserve"> </w:t>
      </w:r>
      <w:proofErr w:type="spellStart"/>
      <w:r w:rsidRPr="0042150B">
        <w:rPr>
          <w:rFonts w:ascii="Times New Roman" w:eastAsia="Times New Roman" w:hAnsi="Times New Roman"/>
          <w:sz w:val="24"/>
          <w:szCs w:val="24"/>
          <w:lang w:eastAsia="ru-RU"/>
        </w:rPr>
        <w:t>помужскому</w:t>
      </w:r>
      <w:proofErr w:type="spellEnd"/>
      <w:r w:rsidRPr="0042150B">
        <w:rPr>
          <w:rFonts w:ascii="Times New Roman" w:eastAsia="Times New Roman" w:hAnsi="Times New Roman"/>
          <w:sz w:val="24"/>
          <w:szCs w:val="24"/>
          <w:lang w:eastAsia="ru-RU"/>
        </w:rPr>
        <w:t xml:space="preserve"> типу, волосы блестящие, мягкие, сухие, не ломкие, не истончены, очагового или генерализованного выпадения волос не отмечается. Ногти правильной формы, бледно-розового цвета, продольная или поперечная </w:t>
      </w:r>
      <w:proofErr w:type="spellStart"/>
      <w:r w:rsidRPr="0042150B">
        <w:rPr>
          <w:rFonts w:ascii="Times New Roman" w:eastAsia="Times New Roman" w:hAnsi="Times New Roman"/>
          <w:sz w:val="24"/>
          <w:szCs w:val="24"/>
          <w:lang w:eastAsia="ru-RU"/>
        </w:rPr>
        <w:t>исчерченность</w:t>
      </w:r>
      <w:proofErr w:type="spellEnd"/>
      <w:r w:rsidRPr="0042150B">
        <w:rPr>
          <w:rFonts w:ascii="Times New Roman" w:eastAsia="Times New Roman" w:hAnsi="Times New Roman"/>
          <w:sz w:val="24"/>
          <w:szCs w:val="24"/>
          <w:lang w:eastAsia="ru-RU"/>
        </w:rPr>
        <w:t xml:space="preserve"> отсутствует, ломкости ногтей не наблюдается, блестящая, гладкая поверхность, уплощения и вогнутости нет.</w:t>
      </w:r>
    </w:p>
    <w:p w:rsidR="00BE48FA" w:rsidRPr="0042150B" w:rsidRDefault="00BE48FA"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 xml:space="preserve">Видимые слизистые - </w:t>
      </w:r>
      <w:r w:rsidRPr="0042150B">
        <w:rPr>
          <w:rFonts w:ascii="Times New Roman" w:eastAsia="Times New Roman" w:hAnsi="Times New Roman"/>
          <w:sz w:val="24"/>
          <w:szCs w:val="24"/>
          <w:lang w:eastAsia="ru-RU"/>
        </w:rPr>
        <w:t>видимые слизистые ротовой полости, глотки, конъюнктивы бледно-розового цвета, склеры белого цвета, умеренно влажные, патологические изменения и выраженность сосудистого рисунка не выявлено.</w:t>
      </w:r>
    </w:p>
    <w:p w:rsidR="00BE48FA" w:rsidRPr="0042150B" w:rsidRDefault="00BE48FA"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 xml:space="preserve">Подкожно-жировая клетчатка - </w:t>
      </w:r>
      <w:r w:rsidRPr="0042150B">
        <w:rPr>
          <w:rFonts w:ascii="Times New Roman" w:eastAsia="Times New Roman" w:hAnsi="Times New Roman"/>
          <w:sz w:val="24"/>
          <w:szCs w:val="24"/>
          <w:lang w:eastAsia="ru-RU"/>
        </w:rPr>
        <w:t>развита умеренно, распределена равномерно, толщина кожной складки на животе (около пупка) - 2 см, на спине (под углом лопатки) - 2 см. Внешних отеков и пастозности нет.</w:t>
      </w:r>
    </w:p>
    <w:p w:rsidR="00BE48FA" w:rsidRPr="0042150B" w:rsidRDefault="00BE48FA"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 xml:space="preserve">Лимфатические узлы - </w:t>
      </w:r>
      <w:r w:rsidRPr="0042150B">
        <w:rPr>
          <w:rFonts w:ascii="Times New Roman" w:eastAsia="Times New Roman" w:hAnsi="Times New Roman"/>
          <w:sz w:val="24"/>
          <w:szCs w:val="24"/>
          <w:lang w:eastAsia="ru-RU"/>
        </w:rPr>
        <w:t>околоушные, подбородочные, подчелюстные, шейные, надключичные, подключичные, подмышечные, паховые, подколенные группы лимфатических узлов не пальпируются</w:t>
      </w:r>
    </w:p>
    <w:p w:rsidR="00BE48FA" w:rsidRPr="0042150B" w:rsidRDefault="00BE48FA"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lastRenderedPageBreak/>
        <w:t xml:space="preserve">Мышечная система - </w:t>
      </w:r>
      <w:r w:rsidRPr="0042150B">
        <w:rPr>
          <w:rFonts w:ascii="Times New Roman" w:eastAsia="Times New Roman" w:hAnsi="Times New Roman"/>
          <w:sz w:val="24"/>
          <w:szCs w:val="24"/>
          <w:lang w:eastAsia="ru-RU"/>
        </w:rPr>
        <w:t>степень развития удовлетворительная, тонус сохранен, сила симметричных мышц одинаковая. Болезненности при ощупывании не выявлено</w:t>
      </w:r>
    </w:p>
    <w:p w:rsidR="00BE48FA" w:rsidRPr="0042150B" w:rsidRDefault="00BE48FA"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 xml:space="preserve">Костная система - </w:t>
      </w:r>
      <w:r w:rsidRPr="0042150B">
        <w:rPr>
          <w:rFonts w:ascii="Times New Roman" w:eastAsia="Times New Roman" w:hAnsi="Times New Roman"/>
          <w:sz w:val="24"/>
          <w:szCs w:val="24"/>
          <w:lang w:eastAsia="ru-RU"/>
        </w:rPr>
        <w:t>кости правильной формы, деформаций нет, болезненности костей при ощупывании не наблюдается. Концевые фаланги пальцев рук и ног без патологических изменений.</w:t>
      </w:r>
    </w:p>
    <w:p w:rsidR="00BE48FA" w:rsidRDefault="00BE48FA" w:rsidP="00BE48FA">
      <w:pPr>
        <w:spacing w:after="0" w:line="360" w:lineRule="auto"/>
        <w:ind w:firstLine="709"/>
        <w:jc w:val="both"/>
        <w:rPr>
          <w:rFonts w:ascii="Times New Roman" w:eastAsia="Times New Roman" w:hAnsi="Times New Roman"/>
          <w:sz w:val="24"/>
          <w:szCs w:val="24"/>
          <w:lang w:val="en-US" w:eastAsia="ru-RU"/>
        </w:rPr>
      </w:pPr>
      <w:r w:rsidRPr="0042150B">
        <w:rPr>
          <w:rFonts w:ascii="Times New Roman" w:eastAsia="Times New Roman" w:hAnsi="Times New Roman"/>
          <w:b/>
          <w:bCs/>
          <w:sz w:val="24"/>
          <w:szCs w:val="24"/>
          <w:lang w:eastAsia="ru-RU"/>
        </w:rPr>
        <w:t>Суставы</w:t>
      </w:r>
      <w:r w:rsidRPr="0042150B">
        <w:rPr>
          <w:rFonts w:ascii="Times New Roman" w:eastAsia="Times New Roman" w:hAnsi="Times New Roman"/>
          <w:sz w:val="24"/>
          <w:szCs w:val="24"/>
          <w:lang w:eastAsia="ru-RU"/>
        </w:rPr>
        <w:t xml:space="preserve"> - конфигурация не изменена. Припухлости и видимых деформаций нет. Кожа над суставами не гиперемирована. Температура над суставами одинаковая с окружающими тканями. Активные и пассивные движения в суставах сохранены в полном объеме, безболезненны.</w:t>
      </w:r>
    </w:p>
    <w:p w:rsidR="00BE48FA" w:rsidRDefault="00BE48FA" w:rsidP="00BE48FA">
      <w:pPr>
        <w:spacing w:before="100" w:beforeAutospacing="1" w:after="100" w:afterAutospacing="1" w:line="240" w:lineRule="auto"/>
        <w:rPr>
          <w:rFonts w:ascii="Times New Roman" w:hAnsi="Times New Roman"/>
          <w:b/>
          <w:bCs/>
          <w:lang w:val="en-US"/>
        </w:rPr>
      </w:pPr>
    </w:p>
    <w:p w:rsidR="00BE48FA" w:rsidRDefault="00BE48FA" w:rsidP="00BE48FA">
      <w:pPr>
        <w:spacing w:before="100" w:beforeAutospacing="1" w:after="100" w:afterAutospacing="1" w:line="240" w:lineRule="auto"/>
        <w:jc w:val="center"/>
        <w:rPr>
          <w:rFonts w:ascii="Times New Roman" w:eastAsia="Times New Roman" w:hAnsi="Times New Roman"/>
          <w:b/>
          <w:sz w:val="24"/>
          <w:szCs w:val="24"/>
          <w:lang w:val="en-US" w:eastAsia="ru-RU"/>
        </w:rPr>
      </w:pPr>
      <w:r w:rsidRPr="0042150B">
        <w:rPr>
          <w:rFonts w:ascii="Times New Roman" w:eastAsia="Times New Roman" w:hAnsi="Times New Roman"/>
          <w:b/>
          <w:sz w:val="24"/>
          <w:szCs w:val="24"/>
          <w:lang w:eastAsia="ru-RU"/>
        </w:rPr>
        <w:t>Осмотр головы, лица и шеи</w:t>
      </w:r>
    </w:p>
    <w:p w:rsidR="00BE48FA" w:rsidRPr="00BE48FA" w:rsidRDefault="00BE48FA" w:rsidP="00BE48FA">
      <w:pPr>
        <w:spacing w:after="0" w:line="360" w:lineRule="auto"/>
        <w:ind w:firstLine="709"/>
        <w:jc w:val="both"/>
        <w:rPr>
          <w:rFonts w:ascii="Times New Roman" w:hAnsi="Times New Roman"/>
          <w:b/>
          <w:bCs/>
        </w:rPr>
      </w:pPr>
      <w:r w:rsidRPr="0042150B">
        <w:rPr>
          <w:rFonts w:ascii="Times New Roman" w:hAnsi="Times New Roman"/>
          <w:b/>
          <w:bCs/>
        </w:rPr>
        <w:t xml:space="preserve">Осмотр лица - </w:t>
      </w:r>
      <w:r w:rsidRPr="0042150B">
        <w:rPr>
          <w:rFonts w:ascii="Times New Roman" w:hAnsi="Times New Roman"/>
        </w:rPr>
        <w:t>у больного спокойное выражение лица, правильная форма носа, симметрическая носогубная складка. Патологических масок нет.</w:t>
      </w:r>
    </w:p>
    <w:p w:rsidR="00BE48FA" w:rsidRPr="00BE48FA" w:rsidRDefault="00BE48FA"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hAnsi="Times New Roman"/>
          <w:b/>
          <w:bCs/>
        </w:rPr>
        <w:t xml:space="preserve">Осмотр глаз и век - </w:t>
      </w:r>
      <w:r w:rsidRPr="0042150B">
        <w:rPr>
          <w:rFonts w:ascii="Times New Roman" w:hAnsi="Times New Roman"/>
        </w:rPr>
        <w:t>отечности, птоза, темной окраски век не наблюдается; ширина глазной щели средних размеров, одинакова с обеих сторон; экзофтальма и энофтальм</w:t>
      </w:r>
      <w:r w:rsidRPr="0042150B">
        <w:rPr>
          <w:rFonts w:ascii="Times New Roman" w:eastAsia="Times New Roman" w:hAnsi="Times New Roman"/>
          <w:sz w:val="24"/>
          <w:szCs w:val="24"/>
          <w:lang w:eastAsia="ru-RU"/>
        </w:rPr>
        <w:t>а нет; бледно-розовая окраска конъюнктив, склеры белые, расширение сосудов склер не наблюдается; зрачки правильной формы, равномерные, реакция на свет сохранена, пульсация зрачков отсутствует, колец вокруг зрачков нет.</w:t>
      </w:r>
    </w:p>
    <w:p w:rsidR="00BE48FA" w:rsidRPr="00BE48FA" w:rsidRDefault="00BE48FA"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 xml:space="preserve">Осмотр головы и шеи - </w:t>
      </w:r>
      <w:r w:rsidRPr="0042150B">
        <w:rPr>
          <w:rFonts w:ascii="Times New Roman" w:eastAsia="Times New Roman" w:hAnsi="Times New Roman"/>
          <w:sz w:val="24"/>
          <w:szCs w:val="24"/>
          <w:lang w:eastAsia="ru-RU"/>
        </w:rPr>
        <w:t>при осмотре головы и шеи изменения движения, размера и формы головы, искривление шеи, деформация шеи в переднем отделе, пульсации сонных артерий, пульсации и набухание яремных вен, воротник Стокса не обнаружены.</w:t>
      </w:r>
    </w:p>
    <w:p w:rsidR="00BE48FA" w:rsidRPr="00BE48FA" w:rsidRDefault="00BE48FA" w:rsidP="00A31F14">
      <w:pPr>
        <w:spacing w:after="0" w:line="240" w:lineRule="auto"/>
        <w:rPr>
          <w:rFonts w:ascii="Times New Roman" w:eastAsia="Times New Roman" w:hAnsi="Times New Roman"/>
          <w:sz w:val="24"/>
          <w:szCs w:val="24"/>
          <w:lang w:eastAsia="ru-RU"/>
        </w:rPr>
      </w:pPr>
    </w:p>
    <w:p w:rsidR="00BE48FA" w:rsidRPr="0042150B" w:rsidRDefault="00BE48FA" w:rsidP="00BE48FA">
      <w:pPr>
        <w:spacing w:before="100" w:beforeAutospacing="1" w:after="100" w:afterAutospacing="1" w:line="240" w:lineRule="auto"/>
        <w:jc w:val="center"/>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Система органов дыхания</w:t>
      </w:r>
    </w:p>
    <w:p w:rsidR="00BE48FA" w:rsidRPr="0042150B" w:rsidRDefault="00BE48FA"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 xml:space="preserve">Форма грудной клетки - </w:t>
      </w:r>
      <w:r w:rsidRPr="0042150B">
        <w:rPr>
          <w:rFonts w:ascii="Times New Roman" w:eastAsia="Times New Roman" w:hAnsi="Times New Roman"/>
          <w:sz w:val="24"/>
          <w:szCs w:val="24"/>
          <w:lang w:eastAsia="ru-RU"/>
        </w:rPr>
        <w:t>правильная, симметричная.</w:t>
      </w:r>
    </w:p>
    <w:p w:rsidR="00BE48FA" w:rsidRPr="0042150B" w:rsidRDefault="00BE48FA"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 xml:space="preserve">Тип грудной клетки - </w:t>
      </w:r>
      <w:proofErr w:type="spellStart"/>
      <w:r w:rsidRPr="0042150B">
        <w:rPr>
          <w:rFonts w:ascii="Times New Roman" w:eastAsia="Times New Roman" w:hAnsi="Times New Roman"/>
          <w:sz w:val="24"/>
          <w:szCs w:val="24"/>
          <w:lang w:eastAsia="ru-RU"/>
        </w:rPr>
        <w:t>нормостенический</w:t>
      </w:r>
      <w:proofErr w:type="spellEnd"/>
      <w:r w:rsidRPr="0042150B">
        <w:rPr>
          <w:rFonts w:ascii="Times New Roman" w:eastAsia="Times New Roman" w:hAnsi="Times New Roman"/>
          <w:sz w:val="24"/>
          <w:szCs w:val="24"/>
          <w:lang w:eastAsia="ru-RU"/>
        </w:rPr>
        <w:t xml:space="preserve">. Переднезадние размеры грудной клетки находятся в правильном соотношении с боковыми, над- и подключичные ямки умеренно выражены, межреберные промежутки умеренные, </w:t>
      </w:r>
      <w:proofErr w:type="spellStart"/>
      <w:r w:rsidRPr="0042150B">
        <w:rPr>
          <w:rFonts w:ascii="Times New Roman" w:eastAsia="Times New Roman" w:hAnsi="Times New Roman"/>
          <w:sz w:val="24"/>
          <w:szCs w:val="24"/>
          <w:lang w:eastAsia="ru-RU"/>
        </w:rPr>
        <w:t>эпигастральный</w:t>
      </w:r>
      <w:proofErr w:type="spellEnd"/>
      <w:r w:rsidRPr="0042150B">
        <w:rPr>
          <w:rFonts w:ascii="Times New Roman" w:eastAsia="Times New Roman" w:hAnsi="Times New Roman"/>
          <w:sz w:val="24"/>
          <w:szCs w:val="24"/>
          <w:lang w:eastAsia="ru-RU"/>
        </w:rPr>
        <w:t xml:space="preserve"> угол прямой, лопатки и ключицы не выступают. Искривления позвоночника не выявлено. Окружность грудной клетки 106 см, на вдохе 110 см, на выдохе 104 см. Экскурсия грудной клетки 6 см. </w:t>
      </w:r>
      <w:proofErr w:type="gramStart"/>
      <w:r w:rsidRPr="0042150B">
        <w:rPr>
          <w:rFonts w:ascii="Times New Roman" w:eastAsia="Times New Roman" w:hAnsi="Times New Roman"/>
          <w:sz w:val="24"/>
          <w:szCs w:val="24"/>
          <w:lang w:eastAsia="ru-RU"/>
        </w:rPr>
        <w:t>Брюшной  тип</w:t>
      </w:r>
      <w:proofErr w:type="gramEnd"/>
      <w:r w:rsidRPr="0042150B">
        <w:rPr>
          <w:rFonts w:ascii="Times New Roman" w:eastAsia="Times New Roman" w:hAnsi="Times New Roman"/>
          <w:sz w:val="24"/>
          <w:szCs w:val="24"/>
          <w:lang w:eastAsia="ru-RU"/>
        </w:rPr>
        <w:t xml:space="preserve"> дыхания. Частота дыхательных движений 28 в минуту. Дыхание поверхностное, ритмичное, осуществляется через нос, наблюдается инспираторная одышка.</w:t>
      </w:r>
    </w:p>
    <w:p w:rsidR="00BE48FA" w:rsidRPr="0042150B" w:rsidRDefault="00BE48FA"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Пальпация грудной клетки</w:t>
      </w:r>
    </w:p>
    <w:p w:rsidR="00BE48FA" w:rsidRPr="0042150B" w:rsidRDefault="00BE48FA"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lastRenderedPageBreak/>
        <w:t xml:space="preserve">При пальпации болезненных участков не выявлено. Грудная клетка эластичная. По левой передней подмышечной линии на уровне 8 и </w:t>
      </w:r>
      <w:proofErr w:type="gramStart"/>
      <w:r w:rsidRPr="0042150B">
        <w:rPr>
          <w:rFonts w:ascii="Times New Roman" w:eastAsia="Times New Roman" w:hAnsi="Times New Roman"/>
          <w:sz w:val="24"/>
          <w:szCs w:val="24"/>
          <w:lang w:eastAsia="ru-RU"/>
        </w:rPr>
        <w:t xml:space="preserve">9  </w:t>
      </w:r>
      <w:proofErr w:type="spellStart"/>
      <w:r w:rsidRPr="0042150B">
        <w:rPr>
          <w:rFonts w:ascii="Times New Roman" w:eastAsia="Times New Roman" w:hAnsi="Times New Roman"/>
          <w:sz w:val="24"/>
          <w:szCs w:val="24"/>
          <w:lang w:eastAsia="ru-RU"/>
        </w:rPr>
        <w:t>межреберья</w:t>
      </w:r>
      <w:proofErr w:type="spellEnd"/>
      <w:proofErr w:type="gramEnd"/>
      <w:r w:rsidRPr="0042150B">
        <w:rPr>
          <w:rFonts w:ascii="Times New Roman" w:eastAsia="Times New Roman" w:hAnsi="Times New Roman"/>
          <w:sz w:val="24"/>
          <w:szCs w:val="24"/>
          <w:lang w:eastAsia="ru-RU"/>
        </w:rPr>
        <w:t xml:space="preserve"> отмечается усиление голосового дрожания.</w:t>
      </w:r>
    </w:p>
    <w:p w:rsidR="00BE48FA" w:rsidRPr="0042150B" w:rsidRDefault="00BE48FA"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Перкуссия легких</w:t>
      </w:r>
    </w:p>
    <w:p w:rsidR="00BE48FA" w:rsidRPr="0042150B" w:rsidRDefault="00BE48FA"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 xml:space="preserve">Сравнительная перкуссия - </w:t>
      </w:r>
      <w:r w:rsidRPr="0042150B">
        <w:rPr>
          <w:rFonts w:ascii="Times New Roman" w:eastAsia="Times New Roman" w:hAnsi="Times New Roman"/>
          <w:sz w:val="24"/>
          <w:szCs w:val="24"/>
          <w:lang w:eastAsia="ru-RU"/>
        </w:rPr>
        <w:t xml:space="preserve">при перкуссии по </w:t>
      </w:r>
      <w:proofErr w:type="gramStart"/>
      <w:r w:rsidRPr="0042150B">
        <w:rPr>
          <w:rFonts w:ascii="Times New Roman" w:eastAsia="Times New Roman" w:hAnsi="Times New Roman"/>
          <w:sz w:val="24"/>
          <w:szCs w:val="24"/>
          <w:lang w:eastAsia="ru-RU"/>
        </w:rPr>
        <w:t>левой  передней</w:t>
      </w:r>
      <w:proofErr w:type="gramEnd"/>
      <w:r w:rsidRPr="0042150B">
        <w:rPr>
          <w:rFonts w:ascii="Times New Roman" w:eastAsia="Times New Roman" w:hAnsi="Times New Roman"/>
          <w:sz w:val="24"/>
          <w:szCs w:val="24"/>
          <w:lang w:eastAsia="ru-RU"/>
        </w:rPr>
        <w:t xml:space="preserve"> подмышечной  линии на уровне8 и 9  </w:t>
      </w:r>
      <w:proofErr w:type="spellStart"/>
      <w:r w:rsidRPr="0042150B">
        <w:rPr>
          <w:rFonts w:ascii="Times New Roman" w:eastAsia="Times New Roman" w:hAnsi="Times New Roman"/>
          <w:sz w:val="24"/>
          <w:szCs w:val="24"/>
          <w:lang w:eastAsia="ru-RU"/>
        </w:rPr>
        <w:t>межреберий</w:t>
      </w:r>
      <w:proofErr w:type="spellEnd"/>
      <w:r w:rsidRPr="0042150B">
        <w:rPr>
          <w:rFonts w:ascii="Times New Roman" w:eastAsia="Times New Roman" w:hAnsi="Times New Roman"/>
          <w:sz w:val="24"/>
          <w:szCs w:val="24"/>
          <w:lang w:eastAsia="ru-RU"/>
        </w:rPr>
        <w:t xml:space="preserve"> отмечается притупленный звук. На остальных участках отмечается ясный легочный звук.</w:t>
      </w:r>
    </w:p>
    <w:p w:rsidR="00BE48FA" w:rsidRPr="0042150B" w:rsidRDefault="00BE48FA"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Топографическая перкуссия</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303"/>
        <w:gridCol w:w="2530"/>
        <w:gridCol w:w="497"/>
        <w:gridCol w:w="2033"/>
      </w:tblGrid>
      <w:tr w:rsidR="00BE48FA" w:rsidRPr="00F617E6" w:rsidTr="00BE48FA">
        <w:trPr>
          <w:jc w:val="center"/>
        </w:trPr>
        <w:tc>
          <w:tcPr>
            <w:tcW w:w="8363" w:type="dxa"/>
            <w:gridSpan w:val="4"/>
          </w:tcPr>
          <w:p w:rsidR="00BE48FA" w:rsidRPr="00F617E6" w:rsidRDefault="00BE48FA" w:rsidP="00BE48FA">
            <w:pPr>
              <w:jc w:val="center"/>
              <w:rPr>
                <w:rFonts w:ascii="Times New Roman" w:hAnsi="Times New Roman"/>
              </w:rPr>
            </w:pPr>
            <w:r w:rsidRPr="00F617E6">
              <w:rPr>
                <w:rFonts w:ascii="Times New Roman" w:hAnsi="Times New Roman"/>
              </w:rPr>
              <w:t>Нижняя граница:</w:t>
            </w:r>
          </w:p>
        </w:tc>
      </w:tr>
      <w:tr w:rsidR="00BE48FA" w:rsidRPr="00F617E6" w:rsidTr="00BE48FA">
        <w:trPr>
          <w:jc w:val="center"/>
        </w:trPr>
        <w:tc>
          <w:tcPr>
            <w:tcW w:w="3303" w:type="dxa"/>
          </w:tcPr>
          <w:p w:rsidR="00BE48FA" w:rsidRPr="00F617E6" w:rsidRDefault="00BE48FA" w:rsidP="00BE48FA">
            <w:pPr>
              <w:jc w:val="center"/>
              <w:rPr>
                <w:rFonts w:ascii="Times New Roman" w:hAnsi="Times New Roman"/>
              </w:rPr>
            </w:pPr>
            <w:r w:rsidRPr="00F617E6">
              <w:rPr>
                <w:rFonts w:ascii="Times New Roman" w:hAnsi="Times New Roman"/>
              </w:rPr>
              <w:t>Линии</w:t>
            </w:r>
          </w:p>
        </w:tc>
        <w:tc>
          <w:tcPr>
            <w:tcW w:w="3027" w:type="dxa"/>
            <w:gridSpan w:val="2"/>
          </w:tcPr>
          <w:p w:rsidR="00BE48FA" w:rsidRPr="00F617E6" w:rsidRDefault="00BE48FA" w:rsidP="00BE48FA">
            <w:pPr>
              <w:jc w:val="center"/>
              <w:rPr>
                <w:rFonts w:ascii="Times New Roman" w:hAnsi="Times New Roman"/>
              </w:rPr>
            </w:pPr>
            <w:r w:rsidRPr="00F617E6">
              <w:rPr>
                <w:rFonts w:ascii="Times New Roman" w:hAnsi="Times New Roman"/>
              </w:rPr>
              <w:t>правое легкое</w:t>
            </w:r>
          </w:p>
        </w:tc>
        <w:tc>
          <w:tcPr>
            <w:tcW w:w="2033" w:type="dxa"/>
          </w:tcPr>
          <w:p w:rsidR="00BE48FA" w:rsidRPr="00F617E6" w:rsidRDefault="00BE48FA" w:rsidP="00BE48FA">
            <w:pPr>
              <w:jc w:val="center"/>
              <w:rPr>
                <w:rFonts w:ascii="Times New Roman" w:hAnsi="Times New Roman"/>
              </w:rPr>
            </w:pPr>
            <w:r w:rsidRPr="00F617E6">
              <w:rPr>
                <w:rFonts w:ascii="Times New Roman" w:hAnsi="Times New Roman"/>
              </w:rPr>
              <w:t>левое легкое</w:t>
            </w:r>
          </w:p>
        </w:tc>
      </w:tr>
      <w:tr w:rsidR="00BE48FA" w:rsidRPr="00F617E6" w:rsidTr="00BE48FA">
        <w:trPr>
          <w:jc w:val="center"/>
        </w:trPr>
        <w:tc>
          <w:tcPr>
            <w:tcW w:w="3303" w:type="dxa"/>
          </w:tcPr>
          <w:p w:rsidR="00BE48FA" w:rsidRPr="00F617E6" w:rsidRDefault="00BE48FA" w:rsidP="00BE48FA">
            <w:pPr>
              <w:jc w:val="both"/>
              <w:rPr>
                <w:rFonts w:ascii="Times New Roman" w:hAnsi="Times New Roman"/>
              </w:rPr>
            </w:pPr>
            <w:proofErr w:type="spellStart"/>
            <w:r w:rsidRPr="00F617E6">
              <w:rPr>
                <w:rFonts w:ascii="Times New Roman" w:hAnsi="Times New Roman"/>
              </w:rPr>
              <w:t>Парастернальная</w:t>
            </w:r>
            <w:proofErr w:type="spellEnd"/>
          </w:p>
        </w:tc>
        <w:tc>
          <w:tcPr>
            <w:tcW w:w="3027" w:type="dxa"/>
            <w:gridSpan w:val="2"/>
          </w:tcPr>
          <w:p w:rsidR="00BE48FA" w:rsidRPr="00F617E6" w:rsidRDefault="00BE48FA" w:rsidP="00BE48FA">
            <w:pPr>
              <w:jc w:val="center"/>
              <w:rPr>
                <w:rFonts w:ascii="Times New Roman" w:hAnsi="Times New Roman"/>
              </w:rPr>
            </w:pPr>
            <w:r w:rsidRPr="00F617E6">
              <w:rPr>
                <w:rFonts w:ascii="Times New Roman" w:hAnsi="Times New Roman"/>
              </w:rPr>
              <w:t>Верхний край 6 ребра</w:t>
            </w:r>
          </w:p>
        </w:tc>
        <w:tc>
          <w:tcPr>
            <w:tcW w:w="2033" w:type="dxa"/>
          </w:tcPr>
          <w:p w:rsidR="00BE48FA" w:rsidRPr="00F617E6" w:rsidRDefault="00BE48FA" w:rsidP="00BE48FA">
            <w:pPr>
              <w:jc w:val="center"/>
              <w:rPr>
                <w:rFonts w:ascii="Times New Roman" w:hAnsi="Times New Roman"/>
              </w:rPr>
            </w:pPr>
          </w:p>
        </w:tc>
      </w:tr>
      <w:tr w:rsidR="00BE48FA" w:rsidRPr="00F617E6" w:rsidTr="00BE48FA">
        <w:trPr>
          <w:jc w:val="center"/>
        </w:trPr>
        <w:tc>
          <w:tcPr>
            <w:tcW w:w="3303" w:type="dxa"/>
          </w:tcPr>
          <w:p w:rsidR="00BE48FA" w:rsidRPr="00F617E6" w:rsidRDefault="00BE48FA" w:rsidP="00BE48FA">
            <w:pPr>
              <w:jc w:val="both"/>
              <w:rPr>
                <w:rFonts w:ascii="Times New Roman" w:hAnsi="Times New Roman"/>
              </w:rPr>
            </w:pPr>
            <w:proofErr w:type="spellStart"/>
            <w:r w:rsidRPr="00F617E6">
              <w:rPr>
                <w:rFonts w:ascii="Times New Roman" w:hAnsi="Times New Roman"/>
              </w:rPr>
              <w:t>Медиоклавикулярная</w:t>
            </w:r>
            <w:proofErr w:type="spellEnd"/>
          </w:p>
        </w:tc>
        <w:tc>
          <w:tcPr>
            <w:tcW w:w="3027" w:type="dxa"/>
            <w:gridSpan w:val="2"/>
          </w:tcPr>
          <w:p w:rsidR="00BE48FA" w:rsidRPr="00F617E6" w:rsidRDefault="00BE48FA" w:rsidP="00BE48FA">
            <w:pPr>
              <w:jc w:val="center"/>
              <w:rPr>
                <w:rFonts w:ascii="Times New Roman" w:hAnsi="Times New Roman"/>
              </w:rPr>
            </w:pPr>
            <w:r w:rsidRPr="00F617E6">
              <w:rPr>
                <w:rFonts w:ascii="Times New Roman" w:hAnsi="Times New Roman"/>
              </w:rPr>
              <w:t>Нижний край 6-го ребра</w:t>
            </w:r>
          </w:p>
        </w:tc>
        <w:tc>
          <w:tcPr>
            <w:tcW w:w="2033" w:type="dxa"/>
          </w:tcPr>
          <w:p w:rsidR="00BE48FA" w:rsidRPr="00F617E6" w:rsidRDefault="00BE48FA" w:rsidP="00BE48FA">
            <w:pPr>
              <w:jc w:val="center"/>
              <w:rPr>
                <w:rFonts w:ascii="Times New Roman" w:hAnsi="Times New Roman"/>
              </w:rPr>
            </w:pPr>
          </w:p>
        </w:tc>
      </w:tr>
      <w:tr w:rsidR="00BE48FA" w:rsidRPr="00F617E6" w:rsidTr="00BE48FA">
        <w:trPr>
          <w:jc w:val="center"/>
        </w:trPr>
        <w:tc>
          <w:tcPr>
            <w:tcW w:w="3303" w:type="dxa"/>
          </w:tcPr>
          <w:p w:rsidR="00BE48FA" w:rsidRPr="00F617E6" w:rsidRDefault="00BE48FA" w:rsidP="00BE48FA">
            <w:pPr>
              <w:jc w:val="both"/>
              <w:rPr>
                <w:rFonts w:ascii="Times New Roman" w:hAnsi="Times New Roman"/>
              </w:rPr>
            </w:pPr>
            <w:r w:rsidRPr="00F617E6">
              <w:rPr>
                <w:rFonts w:ascii="Times New Roman" w:hAnsi="Times New Roman"/>
              </w:rPr>
              <w:t xml:space="preserve">Передняя </w:t>
            </w:r>
            <w:proofErr w:type="spellStart"/>
            <w:r w:rsidRPr="00F617E6">
              <w:rPr>
                <w:rFonts w:ascii="Times New Roman" w:hAnsi="Times New Roman"/>
              </w:rPr>
              <w:t>аксиллярная</w:t>
            </w:r>
            <w:proofErr w:type="spellEnd"/>
          </w:p>
        </w:tc>
        <w:tc>
          <w:tcPr>
            <w:tcW w:w="3027" w:type="dxa"/>
            <w:gridSpan w:val="2"/>
          </w:tcPr>
          <w:p w:rsidR="00BE48FA" w:rsidRPr="00F617E6" w:rsidRDefault="00BE48FA" w:rsidP="00BE48FA">
            <w:pPr>
              <w:jc w:val="center"/>
              <w:rPr>
                <w:rFonts w:ascii="Times New Roman" w:hAnsi="Times New Roman"/>
              </w:rPr>
            </w:pPr>
            <w:r w:rsidRPr="00F617E6">
              <w:rPr>
                <w:rFonts w:ascii="Times New Roman" w:hAnsi="Times New Roman"/>
              </w:rPr>
              <w:t>7 ребро</w:t>
            </w:r>
          </w:p>
        </w:tc>
        <w:tc>
          <w:tcPr>
            <w:tcW w:w="2033" w:type="dxa"/>
          </w:tcPr>
          <w:p w:rsidR="00BE48FA" w:rsidRPr="00F617E6" w:rsidRDefault="00BE48FA" w:rsidP="00BE48FA">
            <w:pPr>
              <w:jc w:val="center"/>
              <w:rPr>
                <w:rFonts w:ascii="Times New Roman" w:hAnsi="Times New Roman"/>
              </w:rPr>
            </w:pPr>
            <w:r w:rsidRPr="00F617E6">
              <w:rPr>
                <w:rFonts w:ascii="Times New Roman" w:hAnsi="Times New Roman"/>
              </w:rPr>
              <w:t>7 ребро</w:t>
            </w:r>
          </w:p>
        </w:tc>
      </w:tr>
      <w:tr w:rsidR="00BE48FA" w:rsidRPr="00F617E6" w:rsidTr="00BE48FA">
        <w:trPr>
          <w:jc w:val="center"/>
        </w:trPr>
        <w:tc>
          <w:tcPr>
            <w:tcW w:w="3303" w:type="dxa"/>
          </w:tcPr>
          <w:p w:rsidR="00BE48FA" w:rsidRPr="00F617E6" w:rsidRDefault="00BE48FA" w:rsidP="00BE48FA">
            <w:pPr>
              <w:jc w:val="both"/>
              <w:rPr>
                <w:rFonts w:ascii="Times New Roman" w:hAnsi="Times New Roman"/>
              </w:rPr>
            </w:pPr>
            <w:r w:rsidRPr="00F617E6">
              <w:rPr>
                <w:rFonts w:ascii="Times New Roman" w:hAnsi="Times New Roman"/>
              </w:rPr>
              <w:t xml:space="preserve">Средняя </w:t>
            </w:r>
            <w:proofErr w:type="spellStart"/>
            <w:r w:rsidRPr="00F617E6">
              <w:rPr>
                <w:rFonts w:ascii="Times New Roman" w:hAnsi="Times New Roman"/>
              </w:rPr>
              <w:t>аксиллярная</w:t>
            </w:r>
            <w:proofErr w:type="spellEnd"/>
          </w:p>
        </w:tc>
        <w:tc>
          <w:tcPr>
            <w:tcW w:w="3027" w:type="dxa"/>
            <w:gridSpan w:val="2"/>
          </w:tcPr>
          <w:p w:rsidR="00BE48FA" w:rsidRPr="00F617E6" w:rsidRDefault="00BE48FA" w:rsidP="00BE48FA">
            <w:pPr>
              <w:jc w:val="center"/>
              <w:rPr>
                <w:rFonts w:ascii="Times New Roman" w:hAnsi="Times New Roman"/>
              </w:rPr>
            </w:pPr>
            <w:r w:rsidRPr="00F617E6">
              <w:rPr>
                <w:rFonts w:ascii="Times New Roman" w:hAnsi="Times New Roman"/>
              </w:rPr>
              <w:t>8 ребро</w:t>
            </w:r>
          </w:p>
        </w:tc>
        <w:tc>
          <w:tcPr>
            <w:tcW w:w="2033" w:type="dxa"/>
          </w:tcPr>
          <w:p w:rsidR="00BE48FA" w:rsidRPr="00F617E6" w:rsidRDefault="00BE48FA" w:rsidP="00BE48FA">
            <w:pPr>
              <w:jc w:val="center"/>
              <w:rPr>
                <w:rFonts w:ascii="Times New Roman" w:hAnsi="Times New Roman"/>
              </w:rPr>
            </w:pPr>
            <w:r w:rsidRPr="00F617E6">
              <w:rPr>
                <w:rFonts w:ascii="Times New Roman" w:hAnsi="Times New Roman"/>
              </w:rPr>
              <w:t>8 ребро</w:t>
            </w:r>
          </w:p>
        </w:tc>
      </w:tr>
      <w:tr w:rsidR="00BE48FA" w:rsidRPr="00F617E6" w:rsidTr="00BE48FA">
        <w:trPr>
          <w:jc w:val="center"/>
        </w:trPr>
        <w:tc>
          <w:tcPr>
            <w:tcW w:w="3303" w:type="dxa"/>
          </w:tcPr>
          <w:p w:rsidR="00BE48FA" w:rsidRPr="00F617E6" w:rsidRDefault="00BE48FA" w:rsidP="00BE48FA">
            <w:pPr>
              <w:jc w:val="both"/>
              <w:rPr>
                <w:rFonts w:ascii="Times New Roman" w:hAnsi="Times New Roman"/>
              </w:rPr>
            </w:pPr>
            <w:r w:rsidRPr="00F617E6">
              <w:rPr>
                <w:rFonts w:ascii="Times New Roman" w:hAnsi="Times New Roman"/>
              </w:rPr>
              <w:t xml:space="preserve">Задняя </w:t>
            </w:r>
            <w:proofErr w:type="spellStart"/>
            <w:r w:rsidRPr="00F617E6">
              <w:rPr>
                <w:rFonts w:ascii="Times New Roman" w:hAnsi="Times New Roman"/>
              </w:rPr>
              <w:t>аксиллярная</w:t>
            </w:r>
            <w:proofErr w:type="spellEnd"/>
          </w:p>
        </w:tc>
        <w:tc>
          <w:tcPr>
            <w:tcW w:w="3027" w:type="dxa"/>
            <w:gridSpan w:val="2"/>
          </w:tcPr>
          <w:p w:rsidR="00BE48FA" w:rsidRPr="00F617E6" w:rsidRDefault="00BE48FA" w:rsidP="00BE48FA">
            <w:pPr>
              <w:jc w:val="center"/>
              <w:rPr>
                <w:rFonts w:ascii="Times New Roman" w:hAnsi="Times New Roman"/>
              </w:rPr>
            </w:pPr>
            <w:r w:rsidRPr="00F617E6">
              <w:rPr>
                <w:rFonts w:ascii="Times New Roman" w:hAnsi="Times New Roman"/>
              </w:rPr>
              <w:t>9 ребро</w:t>
            </w:r>
          </w:p>
        </w:tc>
        <w:tc>
          <w:tcPr>
            <w:tcW w:w="2033" w:type="dxa"/>
          </w:tcPr>
          <w:p w:rsidR="00BE48FA" w:rsidRPr="00F617E6" w:rsidRDefault="00BE48FA" w:rsidP="00BE48FA">
            <w:pPr>
              <w:jc w:val="center"/>
              <w:rPr>
                <w:rFonts w:ascii="Times New Roman" w:hAnsi="Times New Roman"/>
              </w:rPr>
            </w:pPr>
            <w:r w:rsidRPr="00F617E6">
              <w:rPr>
                <w:rFonts w:ascii="Times New Roman" w:hAnsi="Times New Roman"/>
              </w:rPr>
              <w:t>9 ребро</w:t>
            </w:r>
          </w:p>
        </w:tc>
      </w:tr>
      <w:tr w:rsidR="00BE48FA" w:rsidRPr="00F617E6" w:rsidTr="00BE48FA">
        <w:trPr>
          <w:jc w:val="center"/>
        </w:trPr>
        <w:tc>
          <w:tcPr>
            <w:tcW w:w="3303" w:type="dxa"/>
          </w:tcPr>
          <w:p w:rsidR="00BE48FA" w:rsidRPr="00F617E6" w:rsidRDefault="00BE48FA" w:rsidP="00BE48FA">
            <w:pPr>
              <w:jc w:val="both"/>
              <w:rPr>
                <w:rFonts w:ascii="Times New Roman" w:hAnsi="Times New Roman"/>
              </w:rPr>
            </w:pPr>
            <w:r w:rsidRPr="00F617E6">
              <w:rPr>
                <w:rFonts w:ascii="Times New Roman" w:hAnsi="Times New Roman"/>
              </w:rPr>
              <w:t>Лопаточная</w:t>
            </w:r>
          </w:p>
        </w:tc>
        <w:tc>
          <w:tcPr>
            <w:tcW w:w="3027" w:type="dxa"/>
            <w:gridSpan w:val="2"/>
          </w:tcPr>
          <w:p w:rsidR="00BE48FA" w:rsidRPr="00F617E6" w:rsidRDefault="00BE48FA" w:rsidP="00BE48FA">
            <w:pPr>
              <w:jc w:val="center"/>
              <w:rPr>
                <w:rFonts w:ascii="Times New Roman" w:hAnsi="Times New Roman"/>
              </w:rPr>
            </w:pPr>
            <w:r w:rsidRPr="00F617E6">
              <w:rPr>
                <w:rFonts w:ascii="Times New Roman" w:hAnsi="Times New Roman"/>
              </w:rPr>
              <w:t>10 ребро</w:t>
            </w:r>
          </w:p>
        </w:tc>
        <w:tc>
          <w:tcPr>
            <w:tcW w:w="2033" w:type="dxa"/>
          </w:tcPr>
          <w:p w:rsidR="00BE48FA" w:rsidRPr="00F617E6" w:rsidRDefault="00BE48FA" w:rsidP="00BE48FA">
            <w:pPr>
              <w:jc w:val="center"/>
              <w:rPr>
                <w:rFonts w:ascii="Times New Roman" w:hAnsi="Times New Roman"/>
              </w:rPr>
            </w:pPr>
            <w:r w:rsidRPr="00F617E6">
              <w:rPr>
                <w:rFonts w:ascii="Times New Roman" w:hAnsi="Times New Roman"/>
              </w:rPr>
              <w:t>10 ребро</w:t>
            </w:r>
          </w:p>
        </w:tc>
      </w:tr>
      <w:tr w:rsidR="00BE48FA" w:rsidRPr="00F617E6" w:rsidTr="00BE48FA">
        <w:trPr>
          <w:jc w:val="center"/>
        </w:trPr>
        <w:tc>
          <w:tcPr>
            <w:tcW w:w="3303" w:type="dxa"/>
          </w:tcPr>
          <w:p w:rsidR="00BE48FA" w:rsidRPr="00F617E6" w:rsidRDefault="00BE48FA" w:rsidP="00BE48FA">
            <w:pPr>
              <w:jc w:val="both"/>
              <w:rPr>
                <w:rFonts w:ascii="Times New Roman" w:hAnsi="Times New Roman"/>
              </w:rPr>
            </w:pPr>
            <w:proofErr w:type="spellStart"/>
            <w:r w:rsidRPr="00F617E6">
              <w:rPr>
                <w:rFonts w:ascii="Times New Roman" w:hAnsi="Times New Roman"/>
              </w:rPr>
              <w:t>Паравертебральная</w:t>
            </w:r>
            <w:proofErr w:type="spellEnd"/>
          </w:p>
        </w:tc>
        <w:tc>
          <w:tcPr>
            <w:tcW w:w="5060" w:type="dxa"/>
            <w:gridSpan w:val="3"/>
          </w:tcPr>
          <w:p w:rsidR="00BE48FA" w:rsidRPr="00F617E6" w:rsidRDefault="00BE48FA" w:rsidP="00BE48FA">
            <w:pPr>
              <w:jc w:val="center"/>
              <w:rPr>
                <w:rFonts w:ascii="Times New Roman" w:hAnsi="Times New Roman"/>
              </w:rPr>
            </w:pPr>
            <w:r w:rsidRPr="00F617E6">
              <w:rPr>
                <w:rFonts w:ascii="Times New Roman" w:hAnsi="Times New Roman"/>
              </w:rPr>
              <w:t xml:space="preserve">На </w:t>
            </w:r>
            <w:proofErr w:type="spellStart"/>
            <w:r w:rsidRPr="00F617E6">
              <w:rPr>
                <w:rFonts w:ascii="Times New Roman" w:hAnsi="Times New Roman"/>
              </w:rPr>
              <w:t>ур</w:t>
            </w:r>
            <w:proofErr w:type="spellEnd"/>
            <w:r w:rsidRPr="00F617E6">
              <w:rPr>
                <w:rFonts w:ascii="Times New Roman" w:hAnsi="Times New Roman"/>
              </w:rPr>
              <w:t>-не остистого отростка 11-го грудного позвонка</w:t>
            </w:r>
          </w:p>
        </w:tc>
      </w:tr>
      <w:tr w:rsidR="00BE48FA" w:rsidRPr="00F617E6" w:rsidTr="00BE48FA">
        <w:trPr>
          <w:jc w:val="center"/>
        </w:trPr>
        <w:tc>
          <w:tcPr>
            <w:tcW w:w="8363" w:type="dxa"/>
            <w:gridSpan w:val="4"/>
          </w:tcPr>
          <w:p w:rsidR="00BE48FA" w:rsidRPr="00F617E6" w:rsidRDefault="00BE48FA" w:rsidP="00BE48FA">
            <w:pPr>
              <w:jc w:val="center"/>
              <w:rPr>
                <w:rFonts w:ascii="Times New Roman" w:hAnsi="Times New Roman"/>
              </w:rPr>
            </w:pPr>
            <w:r w:rsidRPr="00F617E6">
              <w:rPr>
                <w:rFonts w:ascii="Times New Roman" w:hAnsi="Times New Roman"/>
              </w:rPr>
              <w:t>Верхняя граница легких:</w:t>
            </w:r>
          </w:p>
        </w:tc>
      </w:tr>
      <w:tr w:rsidR="00BE48FA" w:rsidRPr="00F617E6" w:rsidTr="00BE48FA">
        <w:trPr>
          <w:jc w:val="center"/>
        </w:trPr>
        <w:tc>
          <w:tcPr>
            <w:tcW w:w="3303" w:type="dxa"/>
          </w:tcPr>
          <w:p w:rsidR="00BE48FA" w:rsidRPr="00F617E6" w:rsidRDefault="00BE48FA" w:rsidP="00BE48FA">
            <w:pPr>
              <w:jc w:val="both"/>
              <w:rPr>
                <w:rFonts w:ascii="Times New Roman" w:hAnsi="Times New Roman"/>
              </w:rPr>
            </w:pPr>
            <w:r w:rsidRPr="00F617E6">
              <w:rPr>
                <w:rFonts w:ascii="Times New Roman" w:hAnsi="Times New Roman"/>
              </w:rPr>
              <w:t>Высота стояния верхушек легких спереди</w:t>
            </w:r>
          </w:p>
        </w:tc>
        <w:tc>
          <w:tcPr>
            <w:tcW w:w="2530" w:type="dxa"/>
          </w:tcPr>
          <w:p w:rsidR="00BE48FA" w:rsidRPr="00F617E6" w:rsidRDefault="00BE48FA" w:rsidP="00BE48FA">
            <w:pPr>
              <w:jc w:val="center"/>
              <w:rPr>
                <w:rFonts w:ascii="Times New Roman" w:hAnsi="Times New Roman"/>
              </w:rPr>
            </w:pPr>
            <w:r w:rsidRPr="00F617E6">
              <w:rPr>
                <w:rFonts w:ascii="Times New Roman" w:hAnsi="Times New Roman"/>
              </w:rPr>
              <w:t>На 3 см выше ключицы</w:t>
            </w:r>
          </w:p>
        </w:tc>
        <w:tc>
          <w:tcPr>
            <w:tcW w:w="2530" w:type="dxa"/>
            <w:gridSpan w:val="2"/>
          </w:tcPr>
          <w:p w:rsidR="00BE48FA" w:rsidRPr="00F617E6" w:rsidRDefault="00BE48FA" w:rsidP="00BE48FA">
            <w:pPr>
              <w:jc w:val="center"/>
              <w:rPr>
                <w:rFonts w:ascii="Times New Roman" w:hAnsi="Times New Roman"/>
              </w:rPr>
            </w:pPr>
            <w:r w:rsidRPr="00F617E6">
              <w:rPr>
                <w:rFonts w:ascii="Times New Roman" w:hAnsi="Times New Roman"/>
              </w:rPr>
              <w:t>На 3 см выше ключицы</w:t>
            </w:r>
          </w:p>
        </w:tc>
      </w:tr>
      <w:tr w:rsidR="00BE48FA" w:rsidRPr="00F617E6" w:rsidTr="00BE48FA">
        <w:trPr>
          <w:jc w:val="center"/>
        </w:trPr>
        <w:tc>
          <w:tcPr>
            <w:tcW w:w="3303" w:type="dxa"/>
          </w:tcPr>
          <w:p w:rsidR="00BE48FA" w:rsidRPr="00F617E6" w:rsidRDefault="00BE48FA" w:rsidP="00BE48FA">
            <w:pPr>
              <w:jc w:val="both"/>
              <w:rPr>
                <w:rFonts w:ascii="Times New Roman" w:hAnsi="Times New Roman"/>
              </w:rPr>
            </w:pPr>
            <w:r w:rsidRPr="00F617E6">
              <w:rPr>
                <w:rFonts w:ascii="Times New Roman" w:hAnsi="Times New Roman"/>
              </w:rPr>
              <w:t>Высота стояния верхушек легких сзади</w:t>
            </w:r>
          </w:p>
        </w:tc>
        <w:tc>
          <w:tcPr>
            <w:tcW w:w="2530" w:type="dxa"/>
          </w:tcPr>
          <w:p w:rsidR="00BE48FA" w:rsidRPr="00F617E6" w:rsidRDefault="00BE48FA" w:rsidP="00BE48FA">
            <w:pPr>
              <w:jc w:val="center"/>
              <w:rPr>
                <w:rFonts w:ascii="Times New Roman" w:hAnsi="Times New Roman"/>
              </w:rPr>
            </w:pPr>
            <w:r w:rsidRPr="00F617E6">
              <w:rPr>
                <w:rFonts w:ascii="Times New Roman" w:hAnsi="Times New Roman"/>
              </w:rPr>
              <w:t xml:space="preserve">На </w:t>
            </w:r>
            <w:proofErr w:type="spellStart"/>
            <w:r w:rsidRPr="00F617E6">
              <w:rPr>
                <w:rFonts w:ascii="Times New Roman" w:hAnsi="Times New Roman"/>
              </w:rPr>
              <w:t>ур</w:t>
            </w:r>
            <w:proofErr w:type="spellEnd"/>
            <w:r w:rsidRPr="00F617E6">
              <w:rPr>
                <w:rFonts w:ascii="Times New Roman" w:hAnsi="Times New Roman"/>
              </w:rPr>
              <w:t>-не остистого отростка 7-го шейного позвонка</w:t>
            </w:r>
          </w:p>
        </w:tc>
        <w:tc>
          <w:tcPr>
            <w:tcW w:w="2530" w:type="dxa"/>
            <w:gridSpan w:val="2"/>
          </w:tcPr>
          <w:p w:rsidR="00BE48FA" w:rsidRPr="00F617E6" w:rsidRDefault="00BE48FA" w:rsidP="00BE48FA">
            <w:pPr>
              <w:jc w:val="center"/>
              <w:rPr>
                <w:rFonts w:ascii="Times New Roman" w:hAnsi="Times New Roman"/>
              </w:rPr>
            </w:pPr>
            <w:r w:rsidRPr="00F617E6">
              <w:rPr>
                <w:rFonts w:ascii="Times New Roman" w:hAnsi="Times New Roman"/>
              </w:rPr>
              <w:t xml:space="preserve">На </w:t>
            </w:r>
            <w:proofErr w:type="spellStart"/>
            <w:r w:rsidRPr="00F617E6">
              <w:rPr>
                <w:rFonts w:ascii="Times New Roman" w:hAnsi="Times New Roman"/>
              </w:rPr>
              <w:t>ур</w:t>
            </w:r>
            <w:proofErr w:type="spellEnd"/>
            <w:r w:rsidRPr="00F617E6">
              <w:rPr>
                <w:rFonts w:ascii="Times New Roman" w:hAnsi="Times New Roman"/>
              </w:rPr>
              <w:t>-не остистого отростка 7-го шейного позвонка</w:t>
            </w:r>
          </w:p>
        </w:tc>
      </w:tr>
      <w:tr w:rsidR="00BE48FA" w:rsidRPr="00F617E6" w:rsidTr="00BE48FA">
        <w:trPr>
          <w:jc w:val="center"/>
        </w:trPr>
        <w:tc>
          <w:tcPr>
            <w:tcW w:w="3303" w:type="dxa"/>
          </w:tcPr>
          <w:p w:rsidR="00BE48FA" w:rsidRPr="00F617E6" w:rsidRDefault="00BE48FA" w:rsidP="00BE48FA">
            <w:pPr>
              <w:jc w:val="both"/>
              <w:rPr>
                <w:rFonts w:ascii="Times New Roman" w:hAnsi="Times New Roman"/>
              </w:rPr>
            </w:pPr>
            <w:r w:rsidRPr="00F617E6">
              <w:rPr>
                <w:rFonts w:ascii="Times New Roman" w:hAnsi="Times New Roman"/>
              </w:rPr>
              <w:t xml:space="preserve">Ширина полей </w:t>
            </w:r>
            <w:proofErr w:type="spellStart"/>
            <w:r w:rsidRPr="00F617E6">
              <w:rPr>
                <w:rFonts w:ascii="Times New Roman" w:hAnsi="Times New Roman"/>
              </w:rPr>
              <w:t>Кренига</w:t>
            </w:r>
            <w:proofErr w:type="spellEnd"/>
          </w:p>
        </w:tc>
        <w:tc>
          <w:tcPr>
            <w:tcW w:w="2530" w:type="dxa"/>
          </w:tcPr>
          <w:p w:rsidR="00BE48FA" w:rsidRPr="00F617E6" w:rsidRDefault="00BE48FA" w:rsidP="00BE48FA">
            <w:pPr>
              <w:jc w:val="center"/>
              <w:rPr>
                <w:rFonts w:ascii="Times New Roman" w:hAnsi="Times New Roman"/>
              </w:rPr>
            </w:pPr>
            <w:r w:rsidRPr="00F617E6">
              <w:rPr>
                <w:rFonts w:ascii="Times New Roman" w:hAnsi="Times New Roman"/>
              </w:rPr>
              <w:t>5</w:t>
            </w:r>
          </w:p>
        </w:tc>
        <w:tc>
          <w:tcPr>
            <w:tcW w:w="2530" w:type="dxa"/>
            <w:gridSpan w:val="2"/>
          </w:tcPr>
          <w:p w:rsidR="00BE48FA" w:rsidRPr="00F617E6" w:rsidRDefault="00BE48FA" w:rsidP="00BE48FA">
            <w:pPr>
              <w:jc w:val="center"/>
              <w:rPr>
                <w:rFonts w:ascii="Times New Roman" w:hAnsi="Times New Roman"/>
              </w:rPr>
            </w:pPr>
            <w:r w:rsidRPr="00F617E6">
              <w:rPr>
                <w:rFonts w:ascii="Times New Roman" w:hAnsi="Times New Roman"/>
              </w:rPr>
              <w:t>6</w:t>
            </w:r>
          </w:p>
        </w:tc>
      </w:tr>
    </w:tbl>
    <w:p w:rsidR="00BE48FA" w:rsidRDefault="00BE48FA" w:rsidP="00A31F14">
      <w:pPr>
        <w:spacing w:after="0" w:line="240" w:lineRule="auto"/>
        <w:rPr>
          <w:rFonts w:ascii="Times New Roman" w:eastAsia="Times New Roman" w:hAnsi="Times New Roman"/>
          <w:sz w:val="24"/>
          <w:szCs w:val="24"/>
          <w:lang w:val="en-US" w:eastAsia="ru-RU"/>
        </w:rPr>
      </w:pPr>
    </w:p>
    <w:p w:rsidR="00BE48FA" w:rsidRDefault="00BE48FA" w:rsidP="00BE48FA">
      <w:pPr>
        <w:spacing w:after="0" w:line="240" w:lineRule="auto"/>
        <w:rPr>
          <w:rFonts w:ascii="Times New Roman" w:eastAsia="Times New Roman" w:hAnsi="Times New Roman"/>
          <w:b/>
          <w:bCs/>
          <w:sz w:val="24"/>
          <w:szCs w:val="24"/>
          <w:lang w:val="en-US" w:eastAsia="ru-RU"/>
        </w:rPr>
      </w:pPr>
    </w:p>
    <w:tbl>
      <w:tblPr>
        <w:tblW w:w="0" w:type="auto"/>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976"/>
        <w:gridCol w:w="2835"/>
        <w:gridCol w:w="2552"/>
      </w:tblGrid>
      <w:tr w:rsidR="00BE48FA" w:rsidRPr="00F617E6" w:rsidTr="00BE48FA">
        <w:tc>
          <w:tcPr>
            <w:tcW w:w="8363" w:type="dxa"/>
            <w:gridSpan w:val="3"/>
          </w:tcPr>
          <w:p w:rsidR="00BE48FA" w:rsidRPr="00F617E6" w:rsidRDefault="00BE48FA" w:rsidP="00BE48FA">
            <w:pPr>
              <w:jc w:val="center"/>
              <w:rPr>
                <w:rFonts w:ascii="Times New Roman" w:hAnsi="Times New Roman"/>
              </w:rPr>
            </w:pPr>
            <w:r w:rsidRPr="00F617E6">
              <w:rPr>
                <w:rFonts w:ascii="Times New Roman" w:hAnsi="Times New Roman"/>
              </w:rPr>
              <w:t>Подвижность нижних краев легких:</w:t>
            </w:r>
          </w:p>
        </w:tc>
      </w:tr>
      <w:tr w:rsidR="00BE48FA" w:rsidRPr="00F617E6" w:rsidTr="00BE48FA">
        <w:tc>
          <w:tcPr>
            <w:tcW w:w="2976" w:type="dxa"/>
          </w:tcPr>
          <w:p w:rsidR="00BE48FA" w:rsidRPr="00F617E6" w:rsidRDefault="00BE48FA" w:rsidP="00BE48FA">
            <w:pPr>
              <w:jc w:val="center"/>
              <w:rPr>
                <w:rFonts w:ascii="Times New Roman" w:hAnsi="Times New Roman"/>
              </w:rPr>
            </w:pPr>
            <w:r w:rsidRPr="00F617E6">
              <w:rPr>
                <w:rFonts w:ascii="Times New Roman" w:hAnsi="Times New Roman"/>
              </w:rPr>
              <w:t>Линии</w:t>
            </w:r>
          </w:p>
        </w:tc>
        <w:tc>
          <w:tcPr>
            <w:tcW w:w="2835" w:type="dxa"/>
          </w:tcPr>
          <w:p w:rsidR="00BE48FA" w:rsidRPr="00F617E6" w:rsidRDefault="00BE48FA" w:rsidP="00BE48FA">
            <w:pPr>
              <w:jc w:val="center"/>
              <w:rPr>
                <w:rFonts w:ascii="Times New Roman" w:hAnsi="Times New Roman"/>
              </w:rPr>
            </w:pPr>
            <w:r w:rsidRPr="00F617E6">
              <w:rPr>
                <w:rFonts w:ascii="Times New Roman" w:hAnsi="Times New Roman"/>
              </w:rPr>
              <w:t>правое легкое (см.)</w:t>
            </w:r>
          </w:p>
        </w:tc>
        <w:tc>
          <w:tcPr>
            <w:tcW w:w="2552" w:type="dxa"/>
          </w:tcPr>
          <w:p w:rsidR="00BE48FA" w:rsidRPr="00F617E6" w:rsidRDefault="00BE48FA" w:rsidP="00BE48FA">
            <w:pPr>
              <w:jc w:val="center"/>
              <w:rPr>
                <w:rFonts w:ascii="Times New Roman" w:hAnsi="Times New Roman"/>
              </w:rPr>
            </w:pPr>
            <w:r w:rsidRPr="00F617E6">
              <w:rPr>
                <w:rFonts w:ascii="Times New Roman" w:hAnsi="Times New Roman"/>
              </w:rPr>
              <w:t xml:space="preserve">Левое легкое (см.) </w:t>
            </w:r>
          </w:p>
        </w:tc>
      </w:tr>
      <w:tr w:rsidR="00BE48FA" w:rsidRPr="00F617E6" w:rsidTr="00BE48FA">
        <w:tc>
          <w:tcPr>
            <w:tcW w:w="2976" w:type="dxa"/>
          </w:tcPr>
          <w:p w:rsidR="00BE48FA" w:rsidRPr="00F617E6" w:rsidRDefault="00BE48FA" w:rsidP="00BE48FA">
            <w:pPr>
              <w:jc w:val="both"/>
              <w:rPr>
                <w:rFonts w:ascii="Times New Roman" w:hAnsi="Times New Roman"/>
              </w:rPr>
            </w:pPr>
            <w:proofErr w:type="spellStart"/>
            <w:r w:rsidRPr="00F617E6">
              <w:rPr>
                <w:rFonts w:ascii="Times New Roman" w:hAnsi="Times New Roman"/>
              </w:rPr>
              <w:t>Медиоклавикулярная</w:t>
            </w:r>
            <w:proofErr w:type="spellEnd"/>
          </w:p>
        </w:tc>
        <w:tc>
          <w:tcPr>
            <w:tcW w:w="2835" w:type="dxa"/>
          </w:tcPr>
          <w:p w:rsidR="00BE48FA" w:rsidRPr="00F617E6" w:rsidRDefault="00BE48FA" w:rsidP="00BE48FA">
            <w:pPr>
              <w:jc w:val="center"/>
              <w:rPr>
                <w:rFonts w:ascii="Times New Roman" w:hAnsi="Times New Roman"/>
              </w:rPr>
            </w:pPr>
            <w:r w:rsidRPr="00F617E6">
              <w:rPr>
                <w:rFonts w:ascii="Times New Roman" w:hAnsi="Times New Roman"/>
              </w:rPr>
              <w:t>3</w:t>
            </w:r>
          </w:p>
          <w:p w:rsidR="00BE48FA" w:rsidRPr="00F617E6" w:rsidRDefault="00BE48FA" w:rsidP="00BE48FA">
            <w:pPr>
              <w:rPr>
                <w:rFonts w:ascii="Times New Roman" w:hAnsi="Times New Roman"/>
              </w:rPr>
            </w:pPr>
          </w:p>
        </w:tc>
        <w:tc>
          <w:tcPr>
            <w:tcW w:w="2552" w:type="dxa"/>
          </w:tcPr>
          <w:p w:rsidR="00BE48FA" w:rsidRPr="00F617E6" w:rsidRDefault="00BE48FA" w:rsidP="00BE48FA">
            <w:pPr>
              <w:jc w:val="center"/>
              <w:rPr>
                <w:rFonts w:ascii="Times New Roman" w:hAnsi="Times New Roman"/>
              </w:rPr>
            </w:pPr>
          </w:p>
        </w:tc>
      </w:tr>
      <w:tr w:rsidR="00BE48FA" w:rsidRPr="00F617E6" w:rsidTr="00BE48FA">
        <w:tc>
          <w:tcPr>
            <w:tcW w:w="2976" w:type="dxa"/>
          </w:tcPr>
          <w:p w:rsidR="00BE48FA" w:rsidRPr="00F617E6" w:rsidRDefault="00BE48FA" w:rsidP="00BE48FA">
            <w:pPr>
              <w:jc w:val="both"/>
              <w:rPr>
                <w:rFonts w:ascii="Times New Roman" w:hAnsi="Times New Roman"/>
              </w:rPr>
            </w:pPr>
            <w:r w:rsidRPr="00F617E6">
              <w:rPr>
                <w:rFonts w:ascii="Times New Roman" w:hAnsi="Times New Roman"/>
              </w:rPr>
              <w:t xml:space="preserve">Средняя </w:t>
            </w:r>
            <w:proofErr w:type="spellStart"/>
            <w:r w:rsidRPr="00F617E6">
              <w:rPr>
                <w:rFonts w:ascii="Times New Roman" w:hAnsi="Times New Roman"/>
              </w:rPr>
              <w:t>аксилярная</w:t>
            </w:r>
            <w:proofErr w:type="spellEnd"/>
          </w:p>
        </w:tc>
        <w:tc>
          <w:tcPr>
            <w:tcW w:w="2835" w:type="dxa"/>
          </w:tcPr>
          <w:p w:rsidR="00BE48FA" w:rsidRPr="00F617E6" w:rsidRDefault="00BE48FA" w:rsidP="00BE48FA">
            <w:pPr>
              <w:jc w:val="center"/>
              <w:rPr>
                <w:rFonts w:ascii="Times New Roman" w:hAnsi="Times New Roman"/>
              </w:rPr>
            </w:pPr>
            <w:r w:rsidRPr="00F617E6">
              <w:rPr>
                <w:rFonts w:ascii="Times New Roman" w:hAnsi="Times New Roman"/>
              </w:rPr>
              <w:t>4,5</w:t>
            </w:r>
          </w:p>
        </w:tc>
        <w:tc>
          <w:tcPr>
            <w:tcW w:w="2552" w:type="dxa"/>
          </w:tcPr>
          <w:p w:rsidR="00BE48FA" w:rsidRPr="00F617E6" w:rsidRDefault="00BE48FA" w:rsidP="00BE48FA">
            <w:pPr>
              <w:jc w:val="center"/>
              <w:rPr>
                <w:rFonts w:ascii="Times New Roman" w:hAnsi="Times New Roman"/>
              </w:rPr>
            </w:pPr>
            <w:r w:rsidRPr="00F617E6">
              <w:rPr>
                <w:rFonts w:ascii="Times New Roman" w:hAnsi="Times New Roman"/>
              </w:rPr>
              <w:t>5</w:t>
            </w:r>
          </w:p>
        </w:tc>
      </w:tr>
      <w:tr w:rsidR="00BE48FA" w:rsidRPr="00F617E6" w:rsidTr="00BE48FA">
        <w:tc>
          <w:tcPr>
            <w:tcW w:w="2976" w:type="dxa"/>
          </w:tcPr>
          <w:p w:rsidR="00BE48FA" w:rsidRPr="00F617E6" w:rsidRDefault="00BE48FA" w:rsidP="00BE48FA">
            <w:pPr>
              <w:jc w:val="both"/>
              <w:rPr>
                <w:rFonts w:ascii="Times New Roman" w:hAnsi="Times New Roman"/>
              </w:rPr>
            </w:pPr>
            <w:r w:rsidRPr="00F617E6">
              <w:rPr>
                <w:rFonts w:ascii="Times New Roman" w:hAnsi="Times New Roman"/>
              </w:rPr>
              <w:lastRenderedPageBreak/>
              <w:t>Лопаточная</w:t>
            </w:r>
          </w:p>
        </w:tc>
        <w:tc>
          <w:tcPr>
            <w:tcW w:w="2835" w:type="dxa"/>
          </w:tcPr>
          <w:p w:rsidR="00BE48FA" w:rsidRPr="00F617E6" w:rsidRDefault="00BE48FA" w:rsidP="00BE48FA">
            <w:pPr>
              <w:jc w:val="center"/>
              <w:rPr>
                <w:rFonts w:ascii="Times New Roman" w:hAnsi="Times New Roman"/>
              </w:rPr>
            </w:pPr>
            <w:r w:rsidRPr="00F617E6">
              <w:rPr>
                <w:rFonts w:ascii="Times New Roman" w:hAnsi="Times New Roman"/>
              </w:rPr>
              <w:t>3,5</w:t>
            </w:r>
          </w:p>
        </w:tc>
        <w:tc>
          <w:tcPr>
            <w:tcW w:w="2552" w:type="dxa"/>
          </w:tcPr>
          <w:p w:rsidR="00BE48FA" w:rsidRPr="00F617E6" w:rsidRDefault="00BE48FA" w:rsidP="00BE48FA">
            <w:pPr>
              <w:jc w:val="center"/>
              <w:rPr>
                <w:rFonts w:ascii="Times New Roman" w:hAnsi="Times New Roman"/>
              </w:rPr>
            </w:pPr>
            <w:r w:rsidRPr="00F617E6">
              <w:rPr>
                <w:rFonts w:ascii="Times New Roman" w:hAnsi="Times New Roman"/>
              </w:rPr>
              <w:t>4</w:t>
            </w:r>
          </w:p>
        </w:tc>
      </w:tr>
    </w:tbl>
    <w:p w:rsidR="00BE48FA" w:rsidRDefault="00BE48FA" w:rsidP="00BE48FA">
      <w:pPr>
        <w:spacing w:after="0" w:line="240" w:lineRule="auto"/>
        <w:rPr>
          <w:rFonts w:ascii="Times New Roman" w:eastAsia="Times New Roman" w:hAnsi="Times New Roman"/>
          <w:b/>
          <w:bCs/>
          <w:sz w:val="24"/>
          <w:szCs w:val="24"/>
          <w:lang w:val="en-US" w:eastAsia="ru-RU"/>
        </w:rPr>
      </w:pPr>
    </w:p>
    <w:p w:rsidR="00BE48FA" w:rsidRDefault="00BE48FA" w:rsidP="00BE48FA">
      <w:pPr>
        <w:spacing w:after="0" w:line="240" w:lineRule="auto"/>
        <w:rPr>
          <w:rFonts w:ascii="Times New Roman" w:eastAsia="Times New Roman" w:hAnsi="Times New Roman"/>
          <w:b/>
          <w:bCs/>
          <w:sz w:val="24"/>
          <w:szCs w:val="24"/>
          <w:lang w:val="en-US" w:eastAsia="ru-RU"/>
        </w:rPr>
      </w:pPr>
      <w:r w:rsidRPr="0042150B">
        <w:rPr>
          <w:rFonts w:ascii="Times New Roman" w:eastAsia="Times New Roman" w:hAnsi="Times New Roman"/>
          <w:b/>
          <w:bCs/>
          <w:sz w:val="24"/>
          <w:szCs w:val="24"/>
          <w:lang w:eastAsia="ru-RU"/>
        </w:rPr>
        <w:t>Аускультация</w:t>
      </w:r>
    </w:p>
    <w:p w:rsidR="00BE48FA" w:rsidRDefault="00BE48FA" w:rsidP="00BE48FA">
      <w:pPr>
        <w:spacing w:after="0" w:line="240" w:lineRule="auto"/>
        <w:rPr>
          <w:rFonts w:ascii="Times New Roman" w:eastAsia="Times New Roman" w:hAnsi="Times New Roman"/>
          <w:b/>
          <w:bCs/>
          <w:sz w:val="24"/>
          <w:szCs w:val="24"/>
          <w:lang w:val="en-US" w:eastAsia="ru-RU"/>
        </w:rPr>
      </w:pPr>
    </w:p>
    <w:p w:rsidR="00BE48FA" w:rsidRPr="00BE48FA" w:rsidRDefault="00BE48FA" w:rsidP="00BE48FA">
      <w:pPr>
        <w:spacing w:after="0" w:line="240" w:lineRule="auto"/>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 xml:space="preserve">Основные дыхательные шумы - </w:t>
      </w:r>
      <w:r w:rsidRPr="0042150B">
        <w:rPr>
          <w:rFonts w:ascii="Times New Roman" w:eastAsia="Times New Roman" w:hAnsi="Times New Roman"/>
          <w:sz w:val="24"/>
          <w:szCs w:val="24"/>
          <w:lang w:eastAsia="ru-RU"/>
        </w:rPr>
        <w:t xml:space="preserve">по левой передней подмышечной линии  и на уровне 8 и 9 </w:t>
      </w:r>
      <w:proofErr w:type="spellStart"/>
      <w:r w:rsidRPr="0042150B">
        <w:rPr>
          <w:rFonts w:ascii="Times New Roman" w:eastAsia="Times New Roman" w:hAnsi="Times New Roman"/>
          <w:sz w:val="24"/>
          <w:szCs w:val="24"/>
          <w:lang w:eastAsia="ru-RU"/>
        </w:rPr>
        <w:t>межреберий</w:t>
      </w:r>
      <w:proofErr w:type="spellEnd"/>
      <w:r w:rsidRPr="0042150B">
        <w:rPr>
          <w:rFonts w:ascii="Times New Roman" w:eastAsia="Times New Roman" w:hAnsi="Times New Roman"/>
          <w:sz w:val="24"/>
          <w:szCs w:val="24"/>
          <w:lang w:eastAsia="ru-RU"/>
        </w:rPr>
        <w:t xml:space="preserve"> в симметричных участках грудной клетки выслушивается жесткое дыхание. На остальных участках выслушивается везикулярное дыхание.</w:t>
      </w:r>
    </w:p>
    <w:p w:rsidR="00BE48FA" w:rsidRPr="00BE48FA" w:rsidRDefault="00BE48FA" w:rsidP="00A31F14">
      <w:pPr>
        <w:spacing w:after="0" w:line="240" w:lineRule="auto"/>
        <w:rPr>
          <w:rFonts w:ascii="Times New Roman" w:eastAsia="Times New Roman" w:hAnsi="Times New Roman"/>
          <w:sz w:val="24"/>
          <w:szCs w:val="24"/>
          <w:lang w:eastAsia="ru-RU"/>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9444"/>
      </w:tblGrid>
      <w:tr w:rsidR="008E5512" w:rsidRPr="00F617E6" w:rsidTr="00142FE2">
        <w:trPr>
          <w:tblCellSpacing w:w="15" w:type="dxa"/>
        </w:trPr>
        <w:tc>
          <w:tcPr>
            <w:tcW w:w="0" w:type="auto"/>
            <w:hideMark/>
          </w:tcPr>
          <w:p w:rsidR="008E5512" w:rsidRPr="0042150B" w:rsidRDefault="008E5512" w:rsidP="00142FE2">
            <w:pPr>
              <w:spacing w:before="100" w:beforeAutospacing="1" w:after="100" w:afterAutospacing="1" w:line="240" w:lineRule="auto"/>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 xml:space="preserve">Побочные дыхательные шумы - </w:t>
            </w:r>
            <w:r w:rsidRPr="0042150B">
              <w:rPr>
                <w:rFonts w:ascii="Times New Roman" w:eastAsia="Times New Roman" w:hAnsi="Times New Roman"/>
                <w:sz w:val="24"/>
                <w:szCs w:val="24"/>
                <w:lang w:eastAsia="ru-RU"/>
              </w:rPr>
              <w:t xml:space="preserve">по левой  передней подмышечной линии и на уровне 8 и 9 </w:t>
            </w:r>
            <w:proofErr w:type="spellStart"/>
            <w:r w:rsidRPr="0042150B">
              <w:rPr>
                <w:rFonts w:ascii="Times New Roman" w:eastAsia="Times New Roman" w:hAnsi="Times New Roman"/>
                <w:sz w:val="24"/>
                <w:szCs w:val="24"/>
                <w:lang w:eastAsia="ru-RU"/>
              </w:rPr>
              <w:t>межреберий</w:t>
            </w:r>
            <w:proofErr w:type="spellEnd"/>
            <w:r w:rsidRPr="0042150B">
              <w:rPr>
                <w:rFonts w:ascii="Times New Roman" w:eastAsia="Times New Roman" w:hAnsi="Times New Roman"/>
                <w:sz w:val="24"/>
                <w:szCs w:val="24"/>
                <w:lang w:eastAsia="ru-RU"/>
              </w:rPr>
              <w:t xml:space="preserve"> определяется крепитация, влажные мелкопузырчатые звонкие хрипы</w:t>
            </w:r>
          </w:p>
          <w:p w:rsidR="008E5512" w:rsidRPr="0042150B" w:rsidRDefault="008E5512" w:rsidP="00142FE2">
            <w:pPr>
              <w:spacing w:before="100" w:beforeAutospacing="1" w:after="100" w:afterAutospacing="1" w:line="240" w:lineRule="auto"/>
              <w:rPr>
                <w:rFonts w:ascii="Times New Roman" w:eastAsia="Times New Roman" w:hAnsi="Times New Roman"/>
                <w:sz w:val="24"/>
                <w:szCs w:val="24"/>
                <w:lang w:eastAsia="ru-RU"/>
              </w:rPr>
            </w:pPr>
            <w:proofErr w:type="spellStart"/>
            <w:r w:rsidRPr="0042150B">
              <w:rPr>
                <w:rFonts w:ascii="Times New Roman" w:eastAsia="Times New Roman" w:hAnsi="Times New Roman"/>
                <w:b/>
                <w:bCs/>
                <w:sz w:val="24"/>
                <w:szCs w:val="24"/>
                <w:lang w:eastAsia="ru-RU"/>
              </w:rPr>
              <w:t>Бронхофония</w:t>
            </w:r>
            <w:proofErr w:type="spellEnd"/>
            <w:r w:rsidRPr="0042150B">
              <w:rPr>
                <w:rFonts w:ascii="Times New Roman" w:eastAsia="Times New Roman" w:hAnsi="Times New Roman"/>
                <w:b/>
                <w:bCs/>
                <w:sz w:val="24"/>
                <w:szCs w:val="24"/>
                <w:lang w:eastAsia="ru-RU"/>
              </w:rPr>
              <w:t xml:space="preserve"> - </w:t>
            </w:r>
            <w:r w:rsidRPr="0042150B">
              <w:rPr>
                <w:rFonts w:ascii="Times New Roman" w:eastAsia="Times New Roman" w:hAnsi="Times New Roman"/>
                <w:sz w:val="24"/>
                <w:szCs w:val="24"/>
                <w:lang w:eastAsia="ru-RU"/>
              </w:rPr>
              <w:t xml:space="preserve">по левой передней подмышечной линии на уровне 8, 9 </w:t>
            </w:r>
            <w:proofErr w:type="spellStart"/>
            <w:r w:rsidRPr="0042150B">
              <w:rPr>
                <w:rFonts w:ascii="Times New Roman" w:eastAsia="Times New Roman" w:hAnsi="Times New Roman"/>
                <w:sz w:val="24"/>
                <w:szCs w:val="24"/>
                <w:lang w:eastAsia="ru-RU"/>
              </w:rPr>
              <w:t>межреберья</w:t>
            </w:r>
            <w:proofErr w:type="spellEnd"/>
            <w:r w:rsidRPr="0042150B">
              <w:rPr>
                <w:rFonts w:ascii="Times New Roman" w:eastAsia="Times New Roman" w:hAnsi="Times New Roman"/>
                <w:sz w:val="24"/>
                <w:szCs w:val="24"/>
                <w:lang w:eastAsia="ru-RU"/>
              </w:rPr>
              <w:t xml:space="preserve"> отмечается усиление </w:t>
            </w:r>
            <w:proofErr w:type="spellStart"/>
            <w:r w:rsidRPr="0042150B">
              <w:rPr>
                <w:rFonts w:ascii="Times New Roman" w:eastAsia="Times New Roman" w:hAnsi="Times New Roman"/>
                <w:sz w:val="24"/>
                <w:szCs w:val="24"/>
                <w:lang w:eastAsia="ru-RU"/>
              </w:rPr>
              <w:t>бронхофонии</w:t>
            </w:r>
            <w:proofErr w:type="spellEnd"/>
          </w:p>
          <w:p w:rsidR="008E5512" w:rsidRPr="0042150B" w:rsidRDefault="008E5512" w:rsidP="00142FE2">
            <w:pPr>
              <w:spacing w:before="100" w:beforeAutospacing="1" w:after="100" w:afterAutospacing="1" w:line="240" w:lineRule="auto"/>
              <w:jc w:val="center"/>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Система органов кровообращения</w:t>
            </w:r>
          </w:p>
          <w:p w:rsidR="008E5512" w:rsidRPr="0042150B" w:rsidRDefault="008E5512" w:rsidP="00142FE2">
            <w:pPr>
              <w:spacing w:before="100" w:beforeAutospacing="1" w:after="100" w:afterAutospacing="1" w:line="240" w:lineRule="auto"/>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Осмотр области сердца</w:t>
            </w:r>
          </w:p>
          <w:p w:rsidR="008E5512" w:rsidRPr="0042150B" w:rsidRDefault="008E5512" w:rsidP="00142FE2">
            <w:pPr>
              <w:spacing w:before="100" w:beforeAutospacing="1" w:after="100" w:afterAutospacing="1" w:line="240" w:lineRule="auto"/>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xml:space="preserve">При осмотре области сердца выпячивания, верхушечного и сердечного толчков, пульсации во II </w:t>
            </w:r>
            <w:proofErr w:type="spellStart"/>
            <w:r w:rsidRPr="0042150B">
              <w:rPr>
                <w:rFonts w:ascii="Times New Roman" w:eastAsia="Times New Roman" w:hAnsi="Times New Roman"/>
                <w:sz w:val="24"/>
                <w:szCs w:val="24"/>
                <w:lang w:eastAsia="ru-RU"/>
              </w:rPr>
              <w:t>межреберьях</w:t>
            </w:r>
            <w:proofErr w:type="spellEnd"/>
            <w:r w:rsidRPr="0042150B">
              <w:rPr>
                <w:rFonts w:ascii="Times New Roman" w:eastAsia="Times New Roman" w:hAnsi="Times New Roman"/>
                <w:sz w:val="24"/>
                <w:szCs w:val="24"/>
                <w:lang w:eastAsia="ru-RU"/>
              </w:rPr>
              <w:t xml:space="preserve"> около грудины не обнаружено. Пульсации артерий, пульсации и набухания вен шеи, патологической </w:t>
            </w:r>
            <w:proofErr w:type="spellStart"/>
            <w:r w:rsidRPr="0042150B">
              <w:rPr>
                <w:rFonts w:ascii="Times New Roman" w:eastAsia="Times New Roman" w:hAnsi="Times New Roman"/>
                <w:sz w:val="24"/>
                <w:szCs w:val="24"/>
                <w:lang w:eastAsia="ru-RU"/>
              </w:rPr>
              <w:t>прекардиальной</w:t>
            </w:r>
            <w:proofErr w:type="spellEnd"/>
            <w:r w:rsidRPr="0042150B">
              <w:rPr>
                <w:rFonts w:ascii="Times New Roman" w:eastAsia="Times New Roman" w:hAnsi="Times New Roman"/>
                <w:sz w:val="24"/>
                <w:szCs w:val="24"/>
                <w:lang w:eastAsia="ru-RU"/>
              </w:rPr>
              <w:t xml:space="preserve"> и </w:t>
            </w:r>
            <w:proofErr w:type="spellStart"/>
            <w:r w:rsidRPr="0042150B">
              <w:rPr>
                <w:rFonts w:ascii="Times New Roman" w:eastAsia="Times New Roman" w:hAnsi="Times New Roman"/>
                <w:sz w:val="24"/>
                <w:szCs w:val="24"/>
                <w:lang w:eastAsia="ru-RU"/>
              </w:rPr>
              <w:t>эпигастральной</w:t>
            </w:r>
            <w:proofErr w:type="spellEnd"/>
            <w:r w:rsidRPr="0042150B">
              <w:rPr>
                <w:rFonts w:ascii="Times New Roman" w:eastAsia="Times New Roman" w:hAnsi="Times New Roman"/>
                <w:sz w:val="24"/>
                <w:szCs w:val="24"/>
                <w:lang w:eastAsia="ru-RU"/>
              </w:rPr>
              <w:t xml:space="preserve"> пульсации нет. Вены в области грудины не расширены</w:t>
            </w:r>
          </w:p>
          <w:p w:rsidR="008E5512" w:rsidRPr="0042150B" w:rsidRDefault="008E5512" w:rsidP="00142FE2">
            <w:pPr>
              <w:spacing w:before="100" w:beforeAutospacing="1" w:after="100" w:afterAutospacing="1" w:line="240" w:lineRule="auto"/>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Пальпация</w:t>
            </w:r>
          </w:p>
          <w:p w:rsidR="008E5512" w:rsidRPr="0042150B" w:rsidRDefault="008E5512" w:rsidP="00142FE2">
            <w:pPr>
              <w:spacing w:before="100" w:beforeAutospacing="1" w:after="100" w:afterAutospacing="1" w:line="240" w:lineRule="auto"/>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 xml:space="preserve">Верхушечный толчок - </w:t>
            </w:r>
            <w:r w:rsidRPr="0042150B">
              <w:rPr>
                <w:rFonts w:ascii="Times New Roman" w:eastAsia="Times New Roman" w:hAnsi="Times New Roman"/>
                <w:sz w:val="24"/>
                <w:szCs w:val="24"/>
                <w:lang w:eastAsia="ru-RU"/>
              </w:rPr>
              <w:t xml:space="preserve">локализован в V </w:t>
            </w:r>
            <w:proofErr w:type="spellStart"/>
            <w:r w:rsidRPr="0042150B">
              <w:rPr>
                <w:rFonts w:ascii="Times New Roman" w:eastAsia="Times New Roman" w:hAnsi="Times New Roman"/>
                <w:sz w:val="24"/>
                <w:szCs w:val="24"/>
                <w:lang w:eastAsia="ru-RU"/>
              </w:rPr>
              <w:t>межреберье</w:t>
            </w:r>
            <w:proofErr w:type="spellEnd"/>
            <w:r w:rsidRPr="0042150B">
              <w:rPr>
                <w:rFonts w:ascii="Times New Roman" w:eastAsia="Times New Roman" w:hAnsi="Times New Roman"/>
                <w:sz w:val="24"/>
                <w:szCs w:val="24"/>
                <w:lang w:eastAsia="ru-RU"/>
              </w:rPr>
              <w:t xml:space="preserve"> по левой срединно-ключичной линии, шириной 2 см, сильный, низкий, умеренной резистентности</w:t>
            </w:r>
          </w:p>
          <w:p w:rsidR="008E5512" w:rsidRPr="0042150B" w:rsidRDefault="008E5512" w:rsidP="00142FE2">
            <w:pPr>
              <w:spacing w:before="100" w:beforeAutospacing="1" w:after="100" w:afterAutospacing="1" w:line="240" w:lineRule="auto"/>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 xml:space="preserve">Сердечный толчок - </w:t>
            </w:r>
            <w:r w:rsidRPr="0042150B">
              <w:rPr>
                <w:rFonts w:ascii="Times New Roman" w:eastAsia="Times New Roman" w:hAnsi="Times New Roman"/>
                <w:sz w:val="24"/>
                <w:szCs w:val="24"/>
                <w:lang w:eastAsia="ru-RU"/>
              </w:rPr>
              <w:t>не определяется</w:t>
            </w:r>
          </w:p>
          <w:p w:rsidR="008E5512" w:rsidRPr="0042150B" w:rsidRDefault="008E5512" w:rsidP="00142FE2">
            <w:pPr>
              <w:spacing w:before="100" w:beforeAutospacing="1" w:after="100" w:afterAutospacing="1" w:line="240" w:lineRule="auto"/>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 xml:space="preserve">Дрожание в области сердца - </w:t>
            </w:r>
            <w:r w:rsidRPr="0042150B">
              <w:rPr>
                <w:rFonts w:ascii="Times New Roman" w:eastAsia="Times New Roman" w:hAnsi="Times New Roman"/>
                <w:sz w:val="24"/>
                <w:szCs w:val="24"/>
                <w:lang w:eastAsia="ru-RU"/>
              </w:rPr>
              <w:t>не определяется</w:t>
            </w:r>
          </w:p>
          <w:p w:rsidR="008E5512" w:rsidRPr="0042150B" w:rsidRDefault="008E5512" w:rsidP="00142FE2">
            <w:pPr>
              <w:spacing w:before="100" w:beforeAutospacing="1" w:after="100" w:afterAutospacing="1" w:line="240" w:lineRule="auto"/>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Перкуссия</w:t>
            </w:r>
          </w:p>
          <w:p w:rsidR="008E5512" w:rsidRPr="0042150B" w:rsidRDefault="008E5512" w:rsidP="00142FE2">
            <w:pPr>
              <w:spacing w:before="100" w:beforeAutospacing="1" w:after="100" w:afterAutospacing="1" w:line="240" w:lineRule="auto"/>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Границы относительной тупости сердца</w:t>
            </w:r>
          </w:p>
          <w:p w:rsidR="008E5512" w:rsidRPr="0042150B" w:rsidRDefault="008E5512" w:rsidP="00142FE2">
            <w:pPr>
              <w:spacing w:before="100" w:beforeAutospacing="1" w:after="100" w:afterAutospacing="1" w:line="240" w:lineRule="auto"/>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xml:space="preserve">Правая - по правому краю грудины на уровне IV </w:t>
            </w:r>
            <w:proofErr w:type="spellStart"/>
            <w:r w:rsidRPr="0042150B">
              <w:rPr>
                <w:rFonts w:ascii="Times New Roman" w:eastAsia="Times New Roman" w:hAnsi="Times New Roman"/>
                <w:sz w:val="24"/>
                <w:szCs w:val="24"/>
                <w:lang w:eastAsia="ru-RU"/>
              </w:rPr>
              <w:t>межреберья</w:t>
            </w:r>
            <w:proofErr w:type="spellEnd"/>
          </w:p>
          <w:p w:rsidR="008E5512" w:rsidRPr="0042150B" w:rsidRDefault="008E5512" w:rsidP="00142FE2">
            <w:pPr>
              <w:spacing w:before="100" w:beforeAutospacing="1" w:after="100" w:afterAutospacing="1" w:line="240" w:lineRule="auto"/>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xml:space="preserve">Левая - по срединно-ключичной линии на уровне V </w:t>
            </w:r>
            <w:proofErr w:type="spellStart"/>
            <w:r w:rsidRPr="0042150B">
              <w:rPr>
                <w:rFonts w:ascii="Times New Roman" w:eastAsia="Times New Roman" w:hAnsi="Times New Roman"/>
                <w:sz w:val="24"/>
                <w:szCs w:val="24"/>
                <w:lang w:eastAsia="ru-RU"/>
              </w:rPr>
              <w:t>межреберья</w:t>
            </w:r>
            <w:proofErr w:type="spellEnd"/>
          </w:p>
          <w:p w:rsidR="008E5512" w:rsidRPr="0042150B" w:rsidRDefault="008E5512" w:rsidP="00142FE2">
            <w:pPr>
              <w:spacing w:before="100" w:beforeAutospacing="1" w:after="100" w:afterAutospacing="1" w:line="240" w:lineRule="auto"/>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Верхняя - III ребро по левому краю грудины</w:t>
            </w:r>
          </w:p>
          <w:p w:rsidR="008E5512" w:rsidRPr="0042150B" w:rsidRDefault="008E5512" w:rsidP="00142FE2">
            <w:pPr>
              <w:spacing w:before="100" w:beforeAutospacing="1" w:after="100" w:afterAutospacing="1" w:line="240" w:lineRule="auto"/>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Поперечник относительной тупости сердца</w:t>
            </w:r>
          </w:p>
          <w:p w:rsidR="008E5512" w:rsidRPr="0042150B" w:rsidRDefault="008E5512" w:rsidP="00142FE2">
            <w:pPr>
              <w:spacing w:before="100" w:beforeAutospacing="1" w:after="100" w:afterAutospacing="1" w:line="240" w:lineRule="auto"/>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Правый - 3 см</w:t>
            </w:r>
          </w:p>
          <w:p w:rsidR="008E5512" w:rsidRPr="0042150B" w:rsidRDefault="008E5512" w:rsidP="00142FE2">
            <w:pPr>
              <w:spacing w:before="100" w:beforeAutospacing="1" w:after="100" w:afterAutospacing="1" w:line="240" w:lineRule="auto"/>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Левый - 11 см</w:t>
            </w:r>
          </w:p>
          <w:p w:rsidR="008E5512" w:rsidRPr="0042150B" w:rsidRDefault="008E5512" w:rsidP="00142FE2">
            <w:pPr>
              <w:spacing w:before="100" w:beforeAutospacing="1" w:after="100" w:afterAutospacing="1" w:line="240" w:lineRule="auto"/>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Общий - 14 см</w:t>
            </w:r>
          </w:p>
          <w:p w:rsidR="008E5512" w:rsidRPr="0042150B" w:rsidRDefault="008E5512" w:rsidP="00F617E6">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lastRenderedPageBreak/>
              <w:t xml:space="preserve">Ширина сосудистого пучка - </w:t>
            </w:r>
            <w:r w:rsidRPr="0042150B">
              <w:rPr>
                <w:rFonts w:ascii="Times New Roman" w:eastAsia="Times New Roman" w:hAnsi="Times New Roman"/>
                <w:sz w:val="24"/>
                <w:szCs w:val="24"/>
                <w:lang w:eastAsia="ru-RU"/>
              </w:rPr>
              <w:t xml:space="preserve">во II </w:t>
            </w:r>
            <w:proofErr w:type="spellStart"/>
            <w:r w:rsidRPr="0042150B">
              <w:rPr>
                <w:rFonts w:ascii="Times New Roman" w:eastAsia="Times New Roman" w:hAnsi="Times New Roman"/>
                <w:sz w:val="24"/>
                <w:szCs w:val="24"/>
                <w:lang w:eastAsia="ru-RU"/>
              </w:rPr>
              <w:t>межреберье</w:t>
            </w:r>
            <w:proofErr w:type="spellEnd"/>
            <w:r w:rsidRPr="0042150B">
              <w:rPr>
                <w:rFonts w:ascii="Times New Roman" w:eastAsia="Times New Roman" w:hAnsi="Times New Roman"/>
                <w:sz w:val="24"/>
                <w:szCs w:val="24"/>
                <w:lang w:eastAsia="ru-RU"/>
              </w:rPr>
              <w:t xml:space="preserve"> составляет 7 см</w:t>
            </w:r>
          </w:p>
          <w:p w:rsidR="008E5512" w:rsidRPr="0042150B" w:rsidRDefault="008E5512" w:rsidP="00F617E6">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 xml:space="preserve">Конфигурация сердца - </w:t>
            </w:r>
            <w:r w:rsidRPr="0042150B">
              <w:rPr>
                <w:rFonts w:ascii="Times New Roman" w:eastAsia="Times New Roman" w:hAnsi="Times New Roman"/>
                <w:sz w:val="24"/>
                <w:szCs w:val="24"/>
                <w:lang w:eastAsia="ru-RU"/>
              </w:rPr>
              <w:t>нормальная</w:t>
            </w:r>
          </w:p>
          <w:p w:rsidR="008E5512" w:rsidRPr="0042150B" w:rsidRDefault="008E5512" w:rsidP="00F617E6">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Границы абсолютной тупости сердца</w:t>
            </w:r>
          </w:p>
          <w:p w:rsidR="008E5512" w:rsidRPr="0042150B" w:rsidRDefault="008E5512" w:rsidP="00F617E6">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xml:space="preserve">Правая - по левому краю грудины на уровне IV </w:t>
            </w:r>
            <w:proofErr w:type="spellStart"/>
            <w:r w:rsidRPr="0042150B">
              <w:rPr>
                <w:rFonts w:ascii="Times New Roman" w:eastAsia="Times New Roman" w:hAnsi="Times New Roman"/>
                <w:sz w:val="24"/>
                <w:szCs w:val="24"/>
                <w:lang w:eastAsia="ru-RU"/>
              </w:rPr>
              <w:t>межреберья</w:t>
            </w:r>
            <w:proofErr w:type="spellEnd"/>
          </w:p>
          <w:p w:rsidR="008E5512" w:rsidRPr="0042150B" w:rsidRDefault="008E5512" w:rsidP="00F617E6">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xml:space="preserve">Левая - на 1 см </w:t>
            </w:r>
            <w:proofErr w:type="spellStart"/>
            <w:r w:rsidRPr="0042150B">
              <w:rPr>
                <w:rFonts w:ascii="Times New Roman" w:eastAsia="Times New Roman" w:hAnsi="Times New Roman"/>
                <w:sz w:val="24"/>
                <w:szCs w:val="24"/>
                <w:lang w:eastAsia="ru-RU"/>
              </w:rPr>
              <w:t>кнутри</w:t>
            </w:r>
            <w:proofErr w:type="spellEnd"/>
            <w:r w:rsidRPr="0042150B">
              <w:rPr>
                <w:rFonts w:ascii="Times New Roman" w:eastAsia="Times New Roman" w:hAnsi="Times New Roman"/>
                <w:sz w:val="24"/>
                <w:szCs w:val="24"/>
                <w:lang w:eastAsia="ru-RU"/>
              </w:rPr>
              <w:t xml:space="preserve"> от срединно-ключичной линии на уровне V </w:t>
            </w:r>
            <w:proofErr w:type="spellStart"/>
            <w:r w:rsidRPr="0042150B">
              <w:rPr>
                <w:rFonts w:ascii="Times New Roman" w:eastAsia="Times New Roman" w:hAnsi="Times New Roman"/>
                <w:sz w:val="24"/>
                <w:szCs w:val="24"/>
                <w:lang w:eastAsia="ru-RU"/>
              </w:rPr>
              <w:t>межреберья</w:t>
            </w:r>
            <w:proofErr w:type="spellEnd"/>
          </w:p>
          <w:p w:rsidR="008E5512" w:rsidRPr="0042150B" w:rsidRDefault="008E5512" w:rsidP="00F617E6">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Верхняя - IV ребро по левому краю грудины</w:t>
            </w:r>
          </w:p>
          <w:p w:rsidR="008E5512" w:rsidRPr="0042150B" w:rsidRDefault="008E5512" w:rsidP="00F617E6">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Аускультация</w:t>
            </w:r>
          </w:p>
          <w:p w:rsidR="008E5512" w:rsidRPr="0042150B" w:rsidRDefault="008E5512" w:rsidP="00F617E6">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 xml:space="preserve">Тоны - </w:t>
            </w:r>
            <w:r w:rsidRPr="0042150B">
              <w:rPr>
                <w:rFonts w:ascii="Times New Roman" w:eastAsia="Times New Roman" w:hAnsi="Times New Roman"/>
                <w:sz w:val="24"/>
                <w:szCs w:val="24"/>
                <w:lang w:eastAsia="ru-RU"/>
              </w:rPr>
              <w:t>сердечные сокращения ритмичные, ЧСС - 80 уд/мин, тоны сердца приглушены.</w:t>
            </w:r>
          </w:p>
          <w:p w:rsidR="008E5512" w:rsidRPr="0042150B" w:rsidRDefault="008E5512" w:rsidP="00F617E6">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u w:val="single"/>
                <w:lang w:eastAsia="ru-RU"/>
              </w:rPr>
              <w:t>Аускультация в первой точке</w:t>
            </w:r>
            <w:r w:rsidRPr="0042150B">
              <w:rPr>
                <w:rFonts w:ascii="Times New Roman" w:eastAsia="Times New Roman" w:hAnsi="Times New Roman"/>
                <w:sz w:val="24"/>
                <w:szCs w:val="24"/>
                <w:lang w:eastAsia="ru-RU"/>
              </w:rPr>
              <w:t xml:space="preserve"> - соотношение тонов правильное, так как I тон больше II в 2 раза. Ослабления или усиления I тона не наблюдается. Расщепления или раздвоения I тона не обнаружено. Дополнительных тонов, шумов нет</w:t>
            </w:r>
          </w:p>
          <w:p w:rsidR="008E5512" w:rsidRPr="0042150B" w:rsidRDefault="008E5512" w:rsidP="00F617E6">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u w:val="single"/>
                <w:lang w:eastAsia="ru-RU"/>
              </w:rPr>
              <w:t>Аускультация во второй точке</w:t>
            </w:r>
            <w:r w:rsidRPr="0042150B">
              <w:rPr>
                <w:rFonts w:ascii="Times New Roman" w:eastAsia="Times New Roman" w:hAnsi="Times New Roman"/>
                <w:sz w:val="24"/>
                <w:szCs w:val="24"/>
                <w:lang w:eastAsia="ru-RU"/>
              </w:rPr>
              <w:t xml:space="preserve"> - соотношение тонов правильное, так как II тон больше I в 2 раза. Ослабления или усиления II тона не наблюдается. Расщепления или раздвоения II тона не обнаружено. Шумов нет</w:t>
            </w:r>
          </w:p>
          <w:p w:rsidR="008E5512" w:rsidRPr="0042150B" w:rsidRDefault="008E5512" w:rsidP="00F617E6">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u w:val="single"/>
                <w:lang w:eastAsia="ru-RU"/>
              </w:rPr>
              <w:t>Аускультация в третьей точке</w:t>
            </w:r>
            <w:r w:rsidRPr="0042150B">
              <w:rPr>
                <w:rFonts w:ascii="Times New Roman" w:eastAsia="Times New Roman" w:hAnsi="Times New Roman"/>
                <w:sz w:val="24"/>
                <w:szCs w:val="24"/>
                <w:lang w:eastAsia="ru-RU"/>
              </w:rPr>
              <w:t xml:space="preserve"> - соотношение тонов правильное, так как II тон больше I в 2 раза. Ослабления или усиления II тона не наблюдается. Расщепления или раздвоения II тона не обнаружено. Шумов нет</w:t>
            </w:r>
          </w:p>
          <w:p w:rsidR="008E5512" w:rsidRPr="0042150B" w:rsidRDefault="008E5512" w:rsidP="00F617E6">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u w:val="single"/>
                <w:lang w:eastAsia="ru-RU"/>
              </w:rPr>
              <w:t>Аускультация в четвертой точке</w:t>
            </w:r>
            <w:r w:rsidRPr="0042150B">
              <w:rPr>
                <w:rFonts w:ascii="Times New Roman" w:eastAsia="Times New Roman" w:hAnsi="Times New Roman"/>
                <w:sz w:val="24"/>
                <w:szCs w:val="24"/>
                <w:lang w:eastAsia="ru-RU"/>
              </w:rPr>
              <w:t xml:space="preserve"> - соотношение тонов правильное, так как I тон больше II в 2 раза. Ослабления или усиления I тона не наблюдается. Расщепления или раздвоения I тона не обнаружено. Дополнительных тонов, шумов нет</w:t>
            </w:r>
          </w:p>
          <w:p w:rsidR="008E5512" w:rsidRPr="0042150B" w:rsidRDefault="008E5512" w:rsidP="00F617E6">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u w:val="single"/>
                <w:lang w:eastAsia="ru-RU"/>
              </w:rPr>
              <w:t>Аускультация в пятой точке</w:t>
            </w:r>
            <w:r w:rsidRPr="0042150B">
              <w:rPr>
                <w:rFonts w:ascii="Times New Roman" w:eastAsia="Times New Roman" w:hAnsi="Times New Roman"/>
                <w:sz w:val="24"/>
                <w:szCs w:val="24"/>
                <w:lang w:eastAsia="ru-RU"/>
              </w:rPr>
              <w:t xml:space="preserve"> - громкость I и II тонов одинаковая. Шумов нет</w:t>
            </w:r>
          </w:p>
          <w:p w:rsidR="008E5512" w:rsidRPr="0042150B" w:rsidRDefault="008E5512" w:rsidP="00F617E6">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 xml:space="preserve">Шум трения перикарда </w:t>
            </w:r>
            <w:r w:rsidRPr="0042150B">
              <w:rPr>
                <w:rFonts w:ascii="Times New Roman" w:eastAsia="Times New Roman" w:hAnsi="Times New Roman"/>
                <w:sz w:val="24"/>
                <w:szCs w:val="24"/>
                <w:lang w:eastAsia="ru-RU"/>
              </w:rPr>
              <w:t>отсутствует</w:t>
            </w:r>
          </w:p>
          <w:p w:rsidR="008E5512" w:rsidRPr="0042150B" w:rsidRDefault="008E5512" w:rsidP="00142FE2">
            <w:pPr>
              <w:spacing w:before="100" w:beforeAutospacing="1" w:after="100" w:afterAutospacing="1" w:line="240" w:lineRule="auto"/>
              <w:jc w:val="center"/>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Исследование сосудов</w:t>
            </w:r>
          </w:p>
          <w:p w:rsidR="008E5512" w:rsidRPr="0042150B" w:rsidRDefault="008E5512" w:rsidP="00F617E6">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Осмотр сосудов</w:t>
            </w:r>
          </w:p>
          <w:p w:rsidR="008E5512" w:rsidRPr="0042150B" w:rsidRDefault="008E5512" w:rsidP="00F617E6">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xml:space="preserve">При осмотре пульсации сонных артерий, капиллярного пульса </w:t>
            </w:r>
            <w:proofErr w:type="spellStart"/>
            <w:r w:rsidRPr="0042150B">
              <w:rPr>
                <w:rFonts w:ascii="Times New Roman" w:eastAsia="Times New Roman" w:hAnsi="Times New Roman"/>
                <w:sz w:val="24"/>
                <w:szCs w:val="24"/>
                <w:lang w:eastAsia="ru-RU"/>
              </w:rPr>
              <w:t>Квинке</w:t>
            </w:r>
            <w:proofErr w:type="spellEnd"/>
            <w:r w:rsidRPr="0042150B">
              <w:rPr>
                <w:rFonts w:ascii="Times New Roman" w:eastAsia="Times New Roman" w:hAnsi="Times New Roman"/>
                <w:sz w:val="24"/>
                <w:szCs w:val="24"/>
                <w:lang w:eastAsia="ru-RU"/>
              </w:rPr>
              <w:t xml:space="preserve"> не наблюдается</w:t>
            </w:r>
          </w:p>
          <w:p w:rsidR="008E5512" w:rsidRPr="0042150B" w:rsidRDefault="008E5512" w:rsidP="00F617E6">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Пальпация</w:t>
            </w:r>
          </w:p>
          <w:p w:rsidR="008E5512" w:rsidRPr="0042150B" w:rsidRDefault="008E5512" w:rsidP="00F617E6">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xml:space="preserve">При пальпации сонных, височных, плечевых, локтевых, лучевых, бедренных и подколенных артерий локального расширения, сужения и уплотнения не наблюдается. Стенка лучевой артерии эластичная, однородная. Пульс синхронный, одинаковый на обеих лучевых артериях, ритмичный, 80 уд/мин, умеренного напряжения, наполнения, величины, скорости, равномерный, дефицита пульса нет. На сонных, височных, плечевых, </w:t>
            </w:r>
            <w:r w:rsidRPr="0042150B">
              <w:rPr>
                <w:rFonts w:ascii="Times New Roman" w:eastAsia="Times New Roman" w:hAnsi="Times New Roman"/>
                <w:sz w:val="24"/>
                <w:szCs w:val="24"/>
                <w:lang w:eastAsia="ru-RU"/>
              </w:rPr>
              <w:lastRenderedPageBreak/>
              <w:t>локтевых, лучевых, бедренных и подколенных артериях пульсация сохранена, одинаковая на симметричных артериях</w:t>
            </w:r>
          </w:p>
          <w:p w:rsidR="008E5512" w:rsidRPr="0042150B" w:rsidRDefault="008E5512" w:rsidP="00F617E6">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Аускультация</w:t>
            </w:r>
          </w:p>
          <w:p w:rsidR="008E5512" w:rsidRPr="0042150B" w:rsidRDefault="008E5512" w:rsidP="00F617E6">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xml:space="preserve">При аускультации сонных и подключичных артерий выслушиваются 2 тона. При аускультации бедренных артерий выслушивается 1 тон. Двойного тона </w:t>
            </w:r>
            <w:proofErr w:type="spellStart"/>
            <w:r w:rsidRPr="0042150B">
              <w:rPr>
                <w:rFonts w:ascii="Times New Roman" w:eastAsia="Times New Roman" w:hAnsi="Times New Roman"/>
                <w:sz w:val="24"/>
                <w:szCs w:val="24"/>
                <w:lang w:eastAsia="ru-RU"/>
              </w:rPr>
              <w:t>Траубе</w:t>
            </w:r>
            <w:proofErr w:type="spellEnd"/>
            <w:r w:rsidRPr="0042150B">
              <w:rPr>
                <w:rFonts w:ascii="Times New Roman" w:eastAsia="Times New Roman" w:hAnsi="Times New Roman"/>
                <w:sz w:val="24"/>
                <w:szCs w:val="24"/>
                <w:lang w:eastAsia="ru-RU"/>
              </w:rPr>
              <w:t xml:space="preserve"> и двойного шума </w:t>
            </w:r>
            <w:proofErr w:type="spellStart"/>
            <w:r w:rsidRPr="0042150B">
              <w:rPr>
                <w:rFonts w:ascii="Times New Roman" w:eastAsia="Times New Roman" w:hAnsi="Times New Roman"/>
                <w:sz w:val="24"/>
                <w:szCs w:val="24"/>
                <w:lang w:eastAsia="ru-RU"/>
              </w:rPr>
              <w:t>Дюрозье</w:t>
            </w:r>
            <w:proofErr w:type="spellEnd"/>
            <w:r w:rsidRPr="0042150B">
              <w:rPr>
                <w:rFonts w:ascii="Times New Roman" w:eastAsia="Times New Roman" w:hAnsi="Times New Roman"/>
                <w:sz w:val="24"/>
                <w:szCs w:val="24"/>
                <w:lang w:eastAsia="ru-RU"/>
              </w:rPr>
              <w:t xml:space="preserve"> над бедренными артериями не обнаружено</w:t>
            </w:r>
          </w:p>
          <w:p w:rsidR="008E5512" w:rsidRPr="0042150B" w:rsidRDefault="008E5512" w:rsidP="00F617E6">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xml:space="preserve">Артериальное давление на плечевых артериях 140/80 мм </w:t>
            </w:r>
            <w:proofErr w:type="spellStart"/>
            <w:r w:rsidRPr="0042150B">
              <w:rPr>
                <w:rFonts w:ascii="Times New Roman" w:eastAsia="Times New Roman" w:hAnsi="Times New Roman"/>
                <w:sz w:val="24"/>
                <w:szCs w:val="24"/>
                <w:lang w:eastAsia="ru-RU"/>
              </w:rPr>
              <w:t>рт</w:t>
            </w:r>
            <w:proofErr w:type="spellEnd"/>
            <w:r w:rsidRPr="0042150B">
              <w:rPr>
                <w:rFonts w:ascii="Times New Roman" w:eastAsia="Times New Roman" w:hAnsi="Times New Roman"/>
                <w:sz w:val="24"/>
                <w:szCs w:val="24"/>
                <w:lang w:eastAsia="ru-RU"/>
              </w:rPr>
              <w:t xml:space="preserve"> </w:t>
            </w:r>
            <w:proofErr w:type="spellStart"/>
            <w:r w:rsidRPr="0042150B">
              <w:rPr>
                <w:rFonts w:ascii="Times New Roman" w:eastAsia="Times New Roman" w:hAnsi="Times New Roman"/>
                <w:sz w:val="24"/>
                <w:szCs w:val="24"/>
                <w:lang w:eastAsia="ru-RU"/>
              </w:rPr>
              <w:t>ст</w:t>
            </w:r>
            <w:proofErr w:type="spellEnd"/>
          </w:p>
          <w:p w:rsidR="008E5512" w:rsidRPr="0042150B" w:rsidRDefault="008E5512" w:rsidP="00F617E6">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Исследование вен</w:t>
            </w:r>
          </w:p>
          <w:p w:rsidR="008E5512" w:rsidRPr="0042150B" w:rsidRDefault="008E5512" w:rsidP="00F617E6">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При осмотре пульсации и набухания шейных вен, расширения вен грудной клетки, брюшной стенки и конечностей не наблюдается. Уплотнения и болезненности вен нет. При аускультации на яремных венах шум волчка не определяется</w:t>
            </w:r>
          </w:p>
          <w:p w:rsidR="008E5512" w:rsidRPr="0042150B" w:rsidRDefault="008E5512" w:rsidP="00142FE2">
            <w:pPr>
              <w:spacing w:before="100" w:beforeAutospacing="1" w:after="100" w:afterAutospacing="1" w:line="240" w:lineRule="auto"/>
              <w:jc w:val="center"/>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Система органов пищеварения</w:t>
            </w:r>
          </w:p>
          <w:p w:rsidR="008E5512" w:rsidRPr="00F617E6" w:rsidRDefault="008E5512" w:rsidP="00F617E6">
            <w:pPr>
              <w:spacing w:after="0" w:line="360" w:lineRule="auto"/>
              <w:ind w:firstLine="709"/>
              <w:contextualSpacing/>
              <w:jc w:val="both"/>
              <w:rPr>
                <w:rFonts w:ascii="Times New Roman" w:hAnsi="Times New Roman"/>
                <w:sz w:val="24"/>
                <w:szCs w:val="24"/>
              </w:rPr>
            </w:pPr>
            <w:r w:rsidRPr="00F617E6">
              <w:rPr>
                <w:rFonts w:ascii="Times New Roman" w:hAnsi="Times New Roman"/>
                <w:sz w:val="24"/>
                <w:szCs w:val="24"/>
                <w:u w:val="single"/>
              </w:rPr>
              <w:t>Губы</w:t>
            </w:r>
            <w:r w:rsidRPr="00F617E6">
              <w:rPr>
                <w:rFonts w:ascii="Times New Roman" w:hAnsi="Times New Roman"/>
                <w:sz w:val="24"/>
                <w:szCs w:val="24"/>
              </w:rPr>
              <w:t>: розовые, умеренно влажные, углы рта, симметричные. Запах изо рта отсутствует. Слизистая полости рта и твердого неба розовая, умеренно влажная, без налета, высыпаний, кровоизлияний нет.</w:t>
            </w:r>
          </w:p>
          <w:p w:rsidR="008E5512" w:rsidRPr="00F617E6" w:rsidRDefault="008E5512" w:rsidP="00F617E6">
            <w:pPr>
              <w:spacing w:after="0" w:line="360" w:lineRule="auto"/>
              <w:ind w:firstLine="709"/>
              <w:contextualSpacing/>
              <w:jc w:val="both"/>
              <w:rPr>
                <w:rFonts w:ascii="Times New Roman" w:hAnsi="Times New Roman"/>
                <w:sz w:val="24"/>
                <w:szCs w:val="24"/>
              </w:rPr>
            </w:pPr>
            <w:r w:rsidRPr="00F617E6">
              <w:rPr>
                <w:rFonts w:ascii="Times New Roman" w:hAnsi="Times New Roman"/>
                <w:sz w:val="24"/>
                <w:szCs w:val="24"/>
              </w:rPr>
              <w:t>Десны розовые, не кровоточащие. Зубы: кариозные измененные.</w:t>
            </w:r>
          </w:p>
          <w:p w:rsidR="008E5512" w:rsidRPr="00F617E6" w:rsidRDefault="008E5512" w:rsidP="00F617E6">
            <w:pPr>
              <w:spacing w:after="0" w:line="360" w:lineRule="auto"/>
              <w:ind w:firstLine="709"/>
              <w:contextualSpacing/>
              <w:jc w:val="both"/>
              <w:rPr>
                <w:rFonts w:ascii="Times New Roman" w:hAnsi="Times New Roman"/>
                <w:sz w:val="24"/>
                <w:szCs w:val="24"/>
              </w:rPr>
            </w:pPr>
            <w:r w:rsidRPr="00F617E6">
              <w:rPr>
                <w:rFonts w:ascii="Times New Roman" w:hAnsi="Times New Roman"/>
                <w:sz w:val="24"/>
                <w:szCs w:val="24"/>
                <w:u w:val="single"/>
              </w:rPr>
              <w:t>Язык</w:t>
            </w:r>
            <w:r w:rsidRPr="00F617E6">
              <w:rPr>
                <w:rFonts w:ascii="Times New Roman" w:hAnsi="Times New Roman"/>
                <w:sz w:val="24"/>
                <w:szCs w:val="24"/>
              </w:rPr>
              <w:t>: влажный, слегка обложен белым налетом. Глотка розовая, влажная.</w:t>
            </w:r>
          </w:p>
          <w:p w:rsidR="008E5512" w:rsidRPr="00F617E6" w:rsidRDefault="008E5512" w:rsidP="00F617E6">
            <w:pPr>
              <w:spacing w:after="0" w:line="360" w:lineRule="auto"/>
              <w:ind w:firstLine="709"/>
              <w:contextualSpacing/>
              <w:jc w:val="both"/>
              <w:rPr>
                <w:rFonts w:ascii="Times New Roman" w:hAnsi="Times New Roman"/>
                <w:sz w:val="24"/>
                <w:szCs w:val="24"/>
              </w:rPr>
            </w:pPr>
            <w:r w:rsidRPr="00F617E6">
              <w:rPr>
                <w:rFonts w:ascii="Times New Roman" w:hAnsi="Times New Roman"/>
                <w:sz w:val="24"/>
                <w:szCs w:val="24"/>
                <w:u w:val="single"/>
              </w:rPr>
              <w:t>При осмотре</w:t>
            </w:r>
            <w:r w:rsidRPr="00F617E6">
              <w:rPr>
                <w:rFonts w:ascii="Times New Roman" w:hAnsi="Times New Roman"/>
                <w:sz w:val="24"/>
                <w:szCs w:val="24"/>
              </w:rPr>
              <w:t xml:space="preserve">: живот круглый. Передняя брюшная стенка участвует в акте дыхания. Видимая </w:t>
            </w:r>
            <w:proofErr w:type="spellStart"/>
            <w:r w:rsidRPr="00F617E6">
              <w:rPr>
                <w:rFonts w:ascii="Times New Roman" w:hAnsi="Times New Roman"/>
                <w:sz w:val="24"/>
                <w:szCs w:val="24"/>
              </w:rPr>
              <w:t>эпигастральная</w:t>
            </w:r>
            <w:proofErr w:type="spellEnd"/>
            <w:r w:rsidRPr="00F617E6">
              <w:rPr>
                <w:rFonts w:ascii="Times New Roman" w:hAnsi="Times New Roman"/>
                <w:sz w:val="24"/>
                <w:szCs w:val="24"/>
              </w:rPr>
              <w:t xml:space="preserve"> пульсация, венозная сеть, объемные процессы отсутствуют.</w:t>
            </w:r>
          </w:p>
          <w:p w:rsidR="008E5512" w:rsidRPr="00F617E6" w:rsidRDefault="008E5512" w:rsidP="00F617E6">
            <w:pPr>
              <w:spacing w:after="0" w:line="360" w:lineRule="auto"/>
              <w:ind w:firstLine="709"/>
              <w:contextualSpacing/>
              <w:jc w:val="both"/>
              <w:rPr>
                <w:rFonts w:ascii="Times New Roman" w:hAnsi="Times New Roman"/>
                <w:sz w:val="24"/>
                <w:szCs w:val="24"/>
              </w:rPr>
            </w:pPr>
            <w:r w:rsidRPr="00F617E6">
              <w:rPr>
                <w:rFonts w:ascii="Times New Roman" w:hAnsi="Times New Roman"/>
                <w:sz w:val="24"/>
                <w:szCs w:val="24"/>
                <w:u w:val="single"/>
              </w:rPr>
              <w:t>При поверхностной пальпации</w:t>
            </w:r>
            <w:r w:rsidRPr="00F617E6">
              <w:rPr>
                <w:rFonts w:ascii="Times New Roman" w:hAnsi="Times New Roman"/>
                <w:sz w:val="24"/>
                <w:szCs w:val="24"/>
              </w:rPr>
              <w:t>: живот мягкий, диффузное и локальное напряжение мышц живота не наблюдается, безболезненный, локальных объемных образований, грыжевых ворот нет.</w:t>
            </w:r>
          </w:p>
          <w:p w:rsidR="008E5512" w:rsidRPr="00F617E6" w:rsidRDefault="008E5512" w:rsidP="00F617E6">
            <w:pPr>
              <w:spacing w:after="0" w:line="360" w:lineRule="auto"/>
              <w:ind w:firstLine="709"/>
              <w:contextualSpacing/>
              <w:jc w:val="both"/>
              <w:rPr>
                <w:rFonts w:ascii="Times New Roman" w:hAnsi="Times New Roman"/>
                <w:sz w:val="24"/>
                <w:szCs w:val="24"/>
              </w:rPr>
            </w:pPr>
            <w:r w:rsidRPr="00F617E6">
              <w:rPr>
                <w:rFonts w:ascii="Times New Roman" w:hAnsi="Times New Roman"/>
                <w:sz w:val="24"/>
                <w:szCs w:val="24"/>
                <w:u w:val="single"/>
              </w:rPr>
              <w:t xml:space="preserve">Глубокая, скользящая, методическая пальпация по </w:t>
            </w:r>
            <w:proofErr w:type="spellStart"/>
            <w:r w:rsidRPr="00F617E6">
              <w:rPr>
                <w:rFonts w:ascii="Times New Roman" w:hAnsi="Times New Roman"/>
                <w:sz w:val="24"/>
                <w:szCs w:val="24"/>
                <w:u w:val="single"/>
              </w:rPr>
              <w:t>В.П.Образцову</w:t>
            </w:r>
            <w:proofErr w:type="spellEnd"/>
            <w:r w:rsidRPr="00F617E6">
              <w:rPr>
                <w:rFonts w:ascii="Times New Roman" w:hAnsi="Times New Roman"/>
                <w:sz w:val="24"/>
                <w:szCs w:val="24"/>
              </w:rPr>
              <w:t>: сигмовидная кишка пальпируется в виде гладкого цилиндра умеренной плотности толщиной с большой палец. При пальпации кишка не урчит, безболезненна, пассивно подвижна в пределах 5 см. Нисходящая ободочная кишка не пальпируется. Слепая кишка мягкая, эластичная, слегка уплощена, диаметр 3 см, подвижна в пределах 4 см, безболезненна, слегка урчит. Восходящая ободочная кишка пальпируется в виде мягкой эластичной трубки, немного уплощенной, диаметр около 3 см, подвижность в пределах 3 см. Терминальный отдел тонкого кишечника не пальпируется. Большая кривизна желудка расположена на 4 см выше пупка, поверхность гладкая, пальпация безболезненна. Поперечно-ободочная кишка: ширина 4 см, безболезненна, не урчит.</w:t>
            </w:r>
          </w:p>
          <w:p w:rsidR="008E5512" w:rsidRPr="00F617E6" w:rsidRDefault="008E5512" w:rsidP="00F617E6">
            <w:pPr>
              <w:spacing w:after="0" w:line="360" w:lineRule="auto"/>
              <w:ind w:firstLine="709"/>
              <w:contextualSpacing/>
              <w:jc w:val="both"/>
              <w:rPr>
                <w:rFonts w:ascii="Times New Roman" w:hAnsi="Times New Roman"/>
                <w:sz w:val="24"/>
                <w:szCs w:val="24"/>
              </w:rPr>
            </w:pPr>
            <w:r w:rsidRPr="00F617E6">
              <w:rPr>
                <w:rFonts w:ascii="Times New Roman" w:hAnsi="Times New Roman"/>
                <w:sz w:val="24"/>
                <w:szCs w:val="24"/>
              </w:rPr>
              <w:t xml:space="preserve">Печень: размеры по Курлову: </w:t>
            </w:r>
          </w:p>
          <w:p w:rsidR="008E5512" w:rsidRPr="00F617E6" w:rsidRDefault="008E5512" w:rsidP="00F617E6">
            <w:pPr>
              <w:spacing w:after="0" w:line="360" w:lineRule="auto"/>
              <w:ind w:firstLine="709"/>
              <w:contextualSpacing/>
              <w:jc w:val="both"/>
              <w:rPr>
                <w:rFonts w:ascii="Times New Roman" w:hAnsi="Times New Roman"/>
                <w:sz w:val="24"/>
                <w:szCs w:val="24"/>
                <w:lang w:val="en-US"/>
              </w:rPr>
            </w:pPr>
            <w:r w:rsidRPr="00F617E6">
              <w:rPr>
                <w:rFonts w:ascii="Times New Roman" w:hAnsi="Times New Roman"/>
                <w:sz w:val="24"/>
                <w:szCs w:val="24"/>
              </w:rPr>
              <w:lastRenderedPageBreak/>
              <w:t>по</w:t>
            </w:r>
            <w:r w:rsidRPr="00F617E6">
              <w:rPr>
                <w:rFonts w:ascii="Times New Roman" w:hAnsi="Times New Roman"/>
                <w:sz w:val="24"/>
                <w:szCs w:val="24"/>
                <w:lang w:val="en-US"/>
              </w:rPr>
              <w:t xml:space="preserve"> l. </w:t>
            </w:r>
            <w:proofErr w:type="spellStart"/>
            <w:r w:rsidRPr="00F617E6">
              <w:rPr>
                <w:rFonts w:ascii="Times New Roman" w:hAnsi="Times New Roman"/>
                <w:sz w:val="24"/>
                <w:szCs w:val="24"/>
                <w:lang w:val="en-US"/>
              </w:rPr>
              <w:t>medioclavicularis</w:t>
            </w:r>
            <w:proofErr w:type="spellEnd"/>
            <w:r w:rsidRPr="00F617E6">
              <w:rPr>
                <w:rFonts w:ascii="Times New Roman" w:hAnsi="Times New Roman"/>
                <w:sz w:val="24"/>
                <w:szCs w:val="24"/>
                <w:lang w:val="en-US"/>
              </w:rPr>
              <w:t xml:space="preserve"> </w:t>
            </w:r>
            <w:proofErr w:type="spellStart"/>
            <w:r w:rsidRPr="00F617E6">
              <w:rPr>
                <w:rFonts w:ascii="Times New Roman" w:hAnsi="Times New Roman"/>
                <w:sz w:val="24"/>
                <w:szCs w:val="24"/>
                <w:lang w:val="en-US"/>
              </w:rPr>
              <w:t>dextra</w:t>
            </w:r>
            <w:proofErr w:type="spellEnd"/>
            <w:r w:rsidRPr="00F617E6">
              <w:rPr>
                <w:rFonts w:ascii="Times New Roman" w:hAnsi="Times New Roman"/>
                <w:sz w:val="24"/>
                <w:szCs w:val="24"/>
                <w:lang w:val="en-US"/>
              </w:rPr>
              <w:t xml:space="preserve"> – 9 </w:t>
            </w:r>
            <w:r w:rsidRPr="00F617E6">
              <w:rPr>
                <w:rFonts w:ascii="Times New Roman" w:hAnsi="Times New Roman"/>
                <w:sz w:val="24"/>
                <w:szCs w:val="24"/>
              </w:rPr>
              <w:t>см</w:t>
            </w:r>
          </w:p>
          <w:p w:rsidR="008E5512" w:rsidRPr="00F617E6" w:rsidRDefault="008E5512" w:rsidP="00F617E6">
            <w:pPr>
              <w:spacing w:after="0" w:line="360" w:lineRule="auto"/>
              <w:ind w:firstLine="709"/>
              <w:contextualSpacing/>
              <w:jc w:val="both"/>
              <w:rPr>
                <w:rFonts w:ascii="Times New Roman" w:hAnsi="Times New Roman"/>
                <w:sz w:val="24"/>
                <w:szCs w:val="24"/>
                <w:lang w:val="en-US"/>
              </w:rPr>
            </w:pPr>
            <w:r w:rsidRPr="00F617E6">
              <w:rPr>
                <w:rFonts w:ascii="Times New Roman" w:hAnsi="Times New Roman"/>
                <w:sz w:val="24"/>
                <w:szCs w:val="24"/>
              </w:rPr>
              <w:t>по</w:t>
            </w:r>
            <w:r w:rsidRPr="00F617E6">
              <w:rPr>
                <w:rFonts w:ascii="Times New Roman" w:hAnsi="Times New Roman"/>
                <w:sz w:val="24"/>
                <w:szCs w:val="24"/>
                <w:lang w:val="en-US"/>
              </w:rPr>
              <w:t xml:space="preserve"> l. </w:t>
            </w:r>
            <w:proofErr w:type="spellStart"/>
            <w:r w:rsidRPr="00F617E6">
              <w:rPr>
                <w:rFonts w:ascii="Times New Roman" w:hAnsi="Times New Roman"/>
                <w:sz w:val="24"/>
                <w:szCs w:val="24"/>
                <w:lang w:val="en-US"/>
              </w:rPr>
              <w:t>mediana</w:t>
            </w:r>
            <w:proofErr w:type="spellEnd"/>
            <w:r w:rsidRPr="00F617E6">
              <w:rPr>
                <w:rFonts w:ascii="Times New Roman" w:hAnsi="Times New Roman"/>
                <w:sz w:val="24"/>
                <w:szCs w:val="24"/>
                <w:lang w:val="en-US"/>
              </w:rPr>
              <w:t xml:space="preserve"> anterior – 8 </w:t>
            </w:r>
            <w:r w:rsidRPr="00F617E6">
              <w:rPr>
                <w:rFonts w:ascii="Times New Roman" w:hAnsi="Times New Roman"/>
                <w:sz w:val="24"/>
                <w:szCs w:val="24"/>
              </w:rPr>
              <w:t>см</w:t>
            </w:r>
          </w:p>
          <w:p w:rsidR="008E5512" w:rsidRPr="00F617E6" w:rsidRDefault="008E5512" w:rsidP="00F617E6">
            <w:pPr>
              <w:spacing w:after="0" w:line="360" w:lineRule="auto"/>
              <w:ind w:firstLine="709"/>
              <w:contextualSpacing/>
              <w:jc w:val="both"/>
              <w:rPr>
                <w:rFonts w:ascii="Times New Roman" w:hAnsi="Times New Roman"/>
                <w:sz w:val="24"/>
                <w:szCs w:val="24"/>
              </w:rPr>
            </w:pPr>
            <w:r w:rsidRPr="00F617E6">
              <w:rPr>
                <w:rFonts w:ascii="Times New Roman" w:hAnsi="Times New Roman"/>
                <w:sz w:val="24"/>
                <w:szCs w:val="24"/>
              </w:rPr>
              <w:t>по левой реберной дуге – 7 см</w:t>
            </w:r>
          </w:p>
          <w:p w:rsidR="008E5512" w:rsidRPr="00F617E6" w:rsidRDefault="008E5512" w:rsidP="00F617E6">
            <w:pPr>
              <w:spacing w:after="0" w:line="360" w:lineRule="auto"/>
              <w:ind w:firstLine="709"/>
              <w:contextualSpacing/>
              <w:jc w:val="both"/>
              <w:rPr>
                <w:rFonts w:ascii="Times New Roman" w:hAnsi="Times New Roman"/>
                <w:sz w:val="24"/>
                <w:szCs w:val="24"/>
              </w:rPr>
            </w:pPr>
            <w:r w:rsidRPr="00F617E6">
              <w:rPr>
                <w:rFonts w:ascii="Times New Roman" w:hAnsi="Times New Roman"/>
                <w:sz w:val="24"/>
                <w:szCs w:val="24"/>
              </w:rPr>
              <w:t>Нижний край печени  выступает из- под правого подреберья на 1 см, мягкий, гладкий, безболезненный.</w:t>
            </w:r>
          </w:p>
          <w:p w:rsidR="008E5512" w:rsidRPr="00F617E6" w:rsidRDefault="008E5512" w:rsidP="00F617E6">
            <w:pPr>
              <w:spacing w:after="0" w:line="360" w:lineRule="auto"/>
              <w:ind w:firstLine="709"/>
              <w:contextualSpacing/>
              <w:jc w:val="both"/>
              <w:rPr>
                <w:rFonts w:ascii="Times New Roman" w:hAnsi="Times New Roman"/>
                <w:sz w:val="24"/>
                <w:szCs w:val="24"/>
              </w:rPr>
            </w:pPr>
            <w:r w:rsidRPr="00F617E6">
              <w:rPr>
                <w:rFonts w:ascii="Times New Roman" w:hAnsi="Times New Roman"/>
                <w:sz w:val="24"/>
                <w:szCs w:val="24"/>
              </w:rPr>
              <w:t xml:space="preserve">Желчный пузырь не пальпируется, в месте проекции болезненности нет, симптомы </w:t>
            </w:r>
            <w:proofErr w:type="spellStart"/>
            <w:r w:rsidRPr="00F617E6">
              <w:rPr>
                <w:rFonts w:ascii="Times New Roman" w:hAnsi="Times New Roman"/>
                <w:sz w:val="24"/>
                <w:szCs w:val="24"/>
              </w:rPr>
              <w:t>Ортнера</w:t>
            </w:r>
            <w:proofErr w:type="spellEnd"/>
            <w:r w:rsidRPr="00F617E6">
              <w:rPr>
                <w:rFonts w:ascii="Times New Roman" w:hAnsi="Times New Roman"/>
                <w:sz w:val="24"/>
                <w:szCs w:val="24"/>
              </w:rPr>
              <w:t xml:space="preserve">, Курвуазье, </w:t>
            </w:r>
            <w:proofErr w:type="spellStart"/>
            <w:r w:rsidRPr="00F617E6">
              <w:rPr>
                <w:rFonts w:ascii="Times New Roman" w:hAnsi="Times New Roman"/>
                <w:sz w:val="24"/>
                <w:szCs w:val="24"/>
              </w:rPr>
              <w:t>Кера</w:t>
            </w:r>
            <w:proofErr w:type="spellEnd"/>
            <w:r w:rsidRPr="00F617E6">
              <w:rPr>
                <w:rFonts w:ascii="Times New Roman" w:hAnsi="Times New Roman"/>
                <w:sz w:val="24"/>
                <w:szCs w:val="24"/>
              </w:rPr>
              <w:t xml:space="preserve">, </w:t>
            </w:r>
            <w:proofErr w:type="spellStart"/>
            <w:r w:rsidRPr="00F617E6">
              <w:rPr>
                <w:rFonts w:ascii="Times New Roman" w:hAnsi="Times New Roman"/>
                <w:sz w:val="24"/>
                <w:szCs w:val="24"/>
              </w:rPr>
              <w:t>Мюси</w:t>
            </w:r>
            <w:proofErr w:type="spellEnd"/>
            <w:r w:rsidRPr="00F617E6">
              <w:rPr>
                <w:rFonts w:ascii="Times New Roman" w:hAnsi="Times New Roman"/>
                <w:sz w:val="24"/>
                <w:szCs w:val="24"/>
              </w:rPr>
              <w:t xml:space="preserve">, </w:t>
            </w:r>
            <w:proofErr w:type="spellStart"/>
            <w:r w:rsidRPr="00F617E6">
              <w:rPr>
                <w:rFonts w:ascii="Times New Roman" w:hAnsi="Times New Roman"/>
                <w:sz w:val="24"/>
                <w:szCs w:val="24"/>
              </w:rPr>
              <w:t>Мерфи</w:t>
            </w:r>
            <w:proofErr w:type="spellEnd"/>
            <w:r w:rsidRPr="00F617E6">
              <w:rPr>
                <w:rFonts w:ascii="Times New Roman" w:hAnsi="Times New Roman"/>
                <w:sz w:val="24"/>
                <w:szCs w:val="24"/>
              </w:rPr>
              <w:t xml:space="preserve"> отрицательные.</w:t>
            </w:r>
          </w:p>
          <w:p w:rsidR="008E5512" w:rsidRPr="00F617E6" w:rsidRDefault="008E5512" w:rsidP="00F617E6">
            <w:pPr>
              <w:spacing w:after="0" w:line="360" w:lineRule="auto"/>
              <w:ind w:firstLine="709"/>
              <w:contextualSpacing/>
              <w:jc w:val="both"/>
              <w:rPr>
                <w:rFonts w:ascii="Times New Roman" w:hAnsi="Times New Roman"/>
                <w:sz w:val="24"/>
                <w:szCs w:val="24"/>
              </w:rPr>
            </w:pPr>
            <w:r w:rsidRPr="00F617E6">
              <w:rPr>
                <w:rFonts w:ascii="Times New Roman" w:hAnsi="Times New Roman"/>
                <w:sz w:val="24"/>
                <w:szCs w:val="24"/>
              </w:rPr>
              <w:t xml:space="preserve">Селезенка: </w:t>
            </w:r>
            <w:proofErr w:type="spellStart"/>
            <w:r w:rsidRPr="00F617E6">
              <w:rPr>
                <w:rFonts w:ascii="Times New Roman" w:hAnsi="Times New Roman"/>
                <w:sz w:val="24"/>
                <w:szCs w:val="24"/>
              </w:rPr>
              <w:t>перкуторно</w:t>
            </w:r>
            <w:proofErr w:type="spellEnd"/>
            <w:r w:rsidRPr="00F617E6">
              <w:rPr>
                <w:rFonts w:ascii="Times New Roman" w:hAnsi="Times New Roman"/>
                <w:sz w:val="24"/>
                <w:szCs w:val="24"/>
              </w:rPr>
              <w:t xml:space="preserve"> - поперечник 4 см, </w:t>
            </w:r>
            <w:proofErr w:type="spellStart"/>
            <w:r w:rsidRPr="00F617E6">
              <w:rPr>
                <w:rFonts w:ascii="Times New Roman" w:hAnsi="Times New Roman"/>
                <w:sz w:val="24"/>
                <w:szCs w:val="24"/>
              </w:rPr>
              <w:t>длинник</w:t>
            </w:r>
            <w:proofErr w:type="spellEnd"/>
            <w:r w:rsidRPr="00F617E6">
              <w:rPr>
                <w:rFonts w:ascii="Times New Roman" w:hAnsi="Times New Roman"/>
                <w:sz w:val="24"/>
                <w:szCs w:val="24"/>
              </w:rPr>
              <w:t xml:space="preserve"> 6 см, пальпации не доступна, в месте проекции болезненности нет.</w:t>
            </w:r>
          </w:p>
          <w:p w:rsidR="008E5512" w:rsidRPr="00F617E6" w:rsidRDefault="008E5512" w:rsidP="00F617E6">
            <w:pPr>
              <w:spacing w:after="0" w:line="360" w:lineRule="auto"/>
              <w:ind w:firstLine="709"/>
              <w:contextualSpacing/>
              <w:jc w:val="both"/>
              <w:rPr>
                <w:rFonts w:ascii="Times New Roman" w:hAnsi="Times New Roman"/>
                <w:sz w:val="24"/>
                <w:szCs w:val="24"/>
              </w:rPr>
            </w:pPr>
            <w:r w:rsidRPr="00F617E6">
              <w:rPr>
                <w:rFonts w:ascii="Times New Roman" w:hAnsi="Times New Roman"/>
                <w:sz w:val="24"/>
                <w:szCs w:val="24"/>
              </w:rPr>
              <w:t xml:space="preserve">Поджелудочная железа – болезненности в месте проекции нет, симптом Мейо – </w:t>
            </w:r>
            <w:proofErr w:type="spellStart"/>
            <w:r w:rsidRPr="00F617E6">
              <w:rPr>
                <w:rFonts w:ascii="Times New Roman" w:hAnsi="Times New Roman"/>
                <w:sz w:val="24"/>
                <w:szCs w:val="24"/>
              </w:rPr>
              <w:t>Робсона</w:t>
            </w:r>
            <w:proofErr w:type="spellEnd"/>
            <w:r w:rsidRPr="00F617E6">
              <w:rPr>
                <w:rFonts w:ascii="Times New Roman" w:hAnsi="Times New Roman"/>
                <w:sz w:val="24"/>
                <w:szCs w:val="24"/>
              </w:rPr>
              <w:t>, Воскресенского – отрицательный.</w:t>
            </w:r>
          </w:p>
          <w:p w:rsidR="008E5512" w:rsidRPr="00F617E6" w:rsidRDefault="008E5512" w:rsidP="00F617E6">
            <w:pPr>
              <w:spacing w:after="0" w:line="360" w:lineRule="auto"/>
              <w:ind w:firstLine="709"/>
              <w:contextualSpacing/>
              <w:jc w:val="both"/>
              <w:rPr>
                <w:rFonts w:ascii="Times New Roman" w:hAnsi="Times New Roman"/>
                <w:sz w:val="24"/>
                <w:szCs w:val="24"/>
              </w:rPr>
            </w:pPr>
            <w:r w:rsidRPr="00F617E6">
              <w:rPr>
                <w:rFonts w:ascii="Times New Roman" w:hAnsi="Times New Roman"/>
                <w:sz w:val="24"/>
                <w:szCs w:val="24"/>
              </w:rPr>
              <w:t>Симптомов раздражения брюшины нет, свободной жидкости в брюшной полости нет.</w:t>
            </w:r>
          </w:p>
          <w:p w:rsidR="008E5512" w:rsidRPr="00F617E6" w:rsidRDefault="008E5512" w:rsidP="00F617E6">
            <w:pPr>
              <w:spacing w:after="0" w:line="360" w:lineRule="auto"/>
              <w:ind w:firstLine="709"/>
              <w:contextualSpacing/>
              <w:jc w:val="both"/>
              <w:rPr>
                <w:rFonts w:ascii="Times New Roman" w:hAnsi="Times New Roman"/>
                <w:sz w:val="20"/>
              </w:rPr>
            </w:pPr>
            <w:r w:rsidRPr="00F617E6">
              <w:rPr>
                <w:rFonts w:ascii="Times New Roman" w:hAnsi="Times New Roman"/>
                <w:sz w:val="20"/>
              </w:rPr>
              <w:t>МОЧЕПОЛОВАЯ СИСТЕМА</w:t>
            </w:r>
          </w:p>
          <w:p w:rsidR="008E5512" w:rsidRPr="00F617E6" w:rsidRDefault="008E5512" w:rsidP="00F617E6">
            <w:pPr>
              <w:tabs>
                <w:tab w:val="left" w:pos="2268"/>
              </w:tabs>
              <w:spacing w:after="0" w:line="360" w:lineRule="auto"/>
              <w:ind w:firstLine="709"/>
              <w:contextualSpacing/>
              <w:jc w:val="both"/>
              <w:rPr>
                <w:rFonts w:ascii="Times New Roman" w:hAnsi="Times New Roman"/>
                <w:sz w:val="24"/>
                <w:szCs w:val="24"/>
              </w:rPr>
            </w:pPr>
            <w:r w:rsidRPr="00F617E6">
              <w:rPr>
                <w:rFonts w:ascii="Times New Roman" w:hAnsi="Times New Roman"/>
                <w:sz w:val="24"/>
                <w:szCs w:val="24"/>
              </w:rPr>
              <w:t>Осмотр поясничной области: кожный покров обычной окраски. Мочеиспускание произвольное, свободное и безболезненное. Моча соломенно-желтого цвета. Почки не пальпируются. Симптом поколачивания отрицательный. При перкуссии и пальпации в области, проекции мочевого пузыря болезненности нет.</w:t>
            </w:r>
          </w:p>
          <w:p w:rsidR="008E5512" w:rsidRPr="00F617E6" w:rsidRDefault="008E5512" w:rsidP="00F617E6">
            <w:pPr>
              <w:tabs>
                <w:tab w:val="left" w:pos="2268"/>
              </w:tabs>
              <w:spacing w:after="0" w:line="360" w:lineRule="auto"/>
              <w:ind w:firstLine="709"/>
              <w:contextualSpacing/>
              <w:jc w:val="both"/>
              <w:rPr>
                <w:rFonts w:ascii="Times New Roman" w:hAnsi="Times New Roman"/>
                <w:sz w:val="24"/>
                <w:szCs w:val="24"/>
              </w:rPr>
            </w:pPr>
            <w:r w:rsidRPr="00F617E6">
              <w:rPr>
                <w:rFonts w:ascii="Times New Roman" w:hAnsi="Times New Roman"/>
                <w:sz w:val="24"/>
                <w:szCs w:val="24"/>
              </w:rPr>
              <w:t xml:space="preserve">     </w:t>
            </w:r>
          </w:p>
          <w:p w:rsidR="008E5512" w:rsidRPr="00F617E6" w:rsidRDefault="008E5512" w:rsidP="00F617E6">
            <w:pPr>
              <w:tabs>
                <w:tab w:val="left" w:pos="2268"/>
              </w:tabs>
              <w:spacing w:after="0" w:line="360" w:lineRule="auto"/>
              <w:ind w:firstLine="709"/>
              <w:contextualSpacing/>
              <w:jc w:val="both"/>
              <w:rPr>
                <w:rFonts w:ascii="Times New Roman" w:hAnsi="Times New Roman"/>
                <w:b/>
                <w:u w:val="single"/>
              </w:rPr>
            </w:pPr>
            <w:r w:rsidRPr="00F617E6">
              <w:rPr>
                <w:rFonts w:ascii="Times New Roman" w:hAnsi="Times New Roman"/>
                <w:b/>
                <w:u w:val="single"/>
              </w:rPr>
              <w:t>НЕРВНО – ПСИХИЧЕСКАЯ СФЕРА</w:t>
            </w:r>
          </w:p>
          <w:p w:rsidR="008E5512" w:rsidRPr="00F617E6" w:rsidRDefault="008E5512" w:rsidP="00F617E6">
            <w:pPr>
              <w:tabs>
                <w:tab w:val="left" w:pos="2268"/>
              </w:tabs>
              <w:spacing w:after="0" w:line="360" w:lineRule="auto"/>
              <w:ind w:firstLine="709"/>
              <w:contextualSpacing/>
              <w:jc w:val="both"/>
              <w:rPr>
                <w:rFonts w:ascii="Times New Roman" w:hAnsi="Times New Roman"/>
                <w:sz w:val="24"/>
                <w:szCs w:val="24"/>
              </w:rPr>
            </w:pPr>
            <w:r w:rsidRPr="00F617E6">
              <w:rPr>
                <w:rFonts w:ascii="Times New Roman" w:hAnsi="Times New Roman"/>
                <w:sz w:val="24"/>
                <w:szCs w:val="24"/>
              </w:rPr>
              <w:t xml:space="preserve">Настроение спокойное. Ориентирование во времени и месте не нарушено. Концентрация внимания без усилий. Интеллект сохранен, речь живая, связанная. Сон нормальный. Поведение, критика адекватны обстановке. Походка не изменена, в позе </w:t>
            </w:r>
            <w:proofErr w:type="spellStart"/>
            <w:r w:rsidRPr="00F617E6">
              <w:rPr>
                <w:rFonts w:ascii="Times New Roman" w:hAnsi="Times New Roman"/>
                <w:sz w:val="24"/>
                <w:szCs w:val="24"/>
              </w:rPr>
              <w:t>Ромберга</w:t>
            </w:r>
            <w:proofErr w:type="spellEnd"/>
            <w:r w:rsidRPr="00F617E6">
              <w:rPr>
                <w:rFonts w:ascii="Times New Roman" w:hAnsi="Times New Roman"/>
                <w:sz w:val="24"/>
                <w:szCs w:val="24"/>
              </w:rPr>
              <w:t xml:space="preserve"> устойчив. Сухожильные и брюшные рефлексы сохранены, менингеальные симптомы отсутствуют. Дермографизм красный, через 45 секунд.</w:t>
            </w:r>
          </w:p>
          <w:p w:rsidR="008E5512" w:rsidRPr="00F617E6" w:rsidRDefault="008E5512" w:rsidP="00F617E6">
            <w:pPr>
              <w:tabs>
                <w:tab w:val="left" w:pos="2268"/>
              </w:tabs>
              <w:spacing w:after="0" w:line="360" w:lineRule="auto"/>
              <w:ind w:firstLine="709"/>
              <w:contextualSpacing/>
              <w:jc w:val="both"/>
              <w:rPr>
                <w:rFonts w:ascii="Times New Roman" w:hAnsi="Times New Roman"/>
                <w:sz w:val="24"/>
                <w:szCs w:val="24"/>
              </w:rPr>
            </w:pPr>
            <w:r w:rsidRPr="00F617E6">
              <w:rPr>
                <w:rFonts w:ascii="Times New Roman" w:hAnsi="Times New Roman"/>
                <w:sz w:val="24"/>
                <w:szCs w:val="24"/>
                <w:u w:val="single"/>
              </w:rPr>
              <w:t>Зрение</w:t>
            </w:r>
            <w:r w:rsidRPr="00F617E6">
              <w:rPr>
                <w:rFonts w:ascii="Times New Roman" w:hAnsi="Times New Roman"/>
                <w:sz w:val="24"/>
                <w:szCs w:val="24"/>
              </w:rPr>
              <w:t>: дальнозоркость, положение глазных яблок нормальное.</w:t>
            </w:r>
          </w:p>
          <w:p w:rsidR="008E5512" w:rsidRPr="00F617E6" w:rsidRDefault="008E5512" w:rsidP="008E5512">
            <w:pPr>
              <w:tabs>
                <w:tab w:val="left" w:pos="2268"/>
              </w:tabs>
              <w:spacing w:before="240" w:after="240" w:line="260" w:lineRule="exact"/>
              <w:ind w:left="170" w:right="170" w:firstLine="567"/>
              <w:contextualSpacing/>
              <w:rPr>
                <w:rFonts w:ascii="Times New Roman" w:hAnsi="Times New Roman"/>
                <w:sz w:val="24"/>
                <w:szCs w:val="24"/>
              </w:rPr>
            </w:pPr>
          </w:p>
          <w:p w:rsidR="00BE48FA" w:rsidRDefault="00BE48FA" w:rsidP="008E5512">
            <w:pPr>
              <w:spacing w:before="100" w:beforeAutospacing="1" w:after="100" w:afterAutospacing="1" w:line="240" w:lineRule="auto"/>
              <w:jc w:val="center"/>
              <w:rPr>
                <w:rFonts w:ascii="Times New Roman" w:eastAsia="Times New Roman" w:hAnsi="Times New Roman"/>
                <w:b/>
                <w:sz w:val="28"/>
                <w:szCs w:val="28"/>
                <w:lang w:val="en-US" w:eastAsia="ru-RU"/>
              </w:rPr>
            </w:pPr>
          </w:p>
          <w:p w:rsidR="008E5512" w:rsidRPr="0042150B" w:rsidRDefault="008E5512" w:rsidP="008E5512">
            <w:pPr>
              <w:spacing w:before="100" w:beforeAutospacing="1" w:after="100" w:afterAutospacing="1" w:line="240" w:lineRule="auto"/>
              <w:jc w:val="center"/>
              <w:rPr>
                <w:rFonts w:ascii="Times New Roman" w:eastAsia="Times New Roman" w:hAnsi="Times New Roman"/>
                <w:b/>
                <w:sz w:val="28"/>
                <w:szCs w:val="28"/>
                <w:lang w:eastAsia="ru-RU"/>
              </w:rPr>
            </w:pPr>
            <w:r w:rsidRPr="0042150B">
              <w:rPr>
                <w:rFonts w:ascii="Times New Roman" w:eastAsia="Times New Roman" w:hAnsi="Times New Roman"/>
                <w:b/>
                <w:sz w:val="28"/>
                <w:szCs w:val="28"/>
                <w:lang w:eastAsia="ru-RU"/>
              </w:rPr>
              <w:t>ПРЕДВАРИТЕЛЬНЫЙ ДИАГНОЗ</w:t>
            </w:r>
          </w:p>
        </w:tc>
      </w:tr>
    </w:tbl>
    <w:p w:rsidR="00065230" w:rsidRPr="0042150B" w:rsidRDefault="00065230" w:rsidP="00065230">
      <w:pPr>
        <w:rPr>
          <w:rFonts w:ascii="Times New Roman" w:hAnsi="Times New Roman"/>
        </w:rPr>
      </w:pPr>
    </w:p>
    <w:p w:rsidR="00F5057E" w:rsidRPr="0042150B" w:rsidRDefault="008E5512"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hAnsi="Times New Roman"/>
          <w:sz w:val="28"/>
          <w:szCs w:val="28"/>
        </w:rPr>
        <w:t>Н</w:t>
      </w:r>
      <w:r w:rsidRPr="0042150B">
        <w:rPr>
          <w:rFonts w:ascii="Times New Roman" w:hAnsi="Times New Roman"/>
          <w:sz w:val="24"/>
          <w:szCs w:val="24"/>
        </w:rPr>
        <w:t>а основании</w:t>
      </w:r>
      <w:r w:rsidR="00F5057E" w:rsidRPr="0042150B">
        <w:rPr>
          <w:rFonts w:ascii="Times New Roman" w:eastAsia="Times New Roman" w:hAnsi="Times New Roman"/>
          <w:b/>
          <w:bCs/>
          <w:sz w:val="24"/>
          <w:szCs w:val="24"/>
          <w:lang w:eastAsia="ru-RU"/>
        </w:rPr>
        <w:t xml:space="preserve"> </w:t>
      </w:r>
      <w:r w:rsidR="00F5057E" w:rsidRPr="0042150B">
        <w:rPr>
          <w:rFonts w:ascii="Times New Roman" w:eastAsia="Times New Roman" w:hAnsi="Times New Roman"/>
          <w:bCs/>
          <w:sz w:val="24"/>
          <w:szCs w:val="24"/>
          <w:lang w:eastAsia="ru-RU"/>
        </w:rPr>
        <w:t>наличия синдрома поражения легочной ткани</w:t>
      </w:r>
    </w:p>
    <w:p w:rsidR="00F5057E" w:rsidRPr="0042150B" w:rsidRDefault="00F5057E"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жалобы на сухой кашель, инспираторную одышку, боли в грудной клетке, усиливающиеся при кашле и глубоком дыхании, общую слабость</w:t>
      </w:r>
    </w:p>
    <w:p w:rsidR="00F5057E" w:rsidRPr="0042150B" w:rsidRDefault="00F5057E"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lastRenderedPageBreak/>
        <w:t>- при осмотре - положение на больном боку, дыхание частое, поверхностное, ЧД 28 в минуту</w:t>
      </w:r>
    </w:p>
    <w:p w:rsidR="00F5057E" w:rsidRPr="0042150B" w:rsidRDefault="00F5057E"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при пальпации - усиление голосового дрожания в области нижних отделов слева</w:t>
      </w:r>
    </w:p>
    <w:p w:rsidR="00F5057E" w:rsidRPr="0042150B" w:rsidRDefault="00F5057E"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xml:space="preserve">- при перкуссии - притупление </w:t>
      </w:r>
      <w:proofErr w:type="spellStart"/>
      <w:r w:rsidRPr="0042150B">
        <w:rPr>
          <w:rFonts w:ascii="Times New Roman" w:eastAsia="Times New Roman" w:hAnsi="Times New Roman"/>
          <w:sz w:val="24"/>
          <w:szCs w:val="24"/>
          <w:lang w:eastAsia="ru-RU"/>
        </w:rPr>
        <w:t>перкуторного</w:t>
      </w:r>
      <w:proofErr w:type="spellEnd"/>
      <w:r w:rsidRPr="0042150B">
        <w:rPr>
          <w:rFonts w:ascii="Times New Roman" w:eastAsia="Times New Roman" w:hAnsi="Times New Roman"/>
          <w:sz w:val="24"/>
          <w:szCs w:val="24"/>
          <w:lang w:eastAsia="ru-RU"/>
        </w:rPr>
        <w:t xml:space="preserve"> звука в </w:t>
      </w:r>
      <w:proofErr w:type="spellStart"/>
      <w:r w:rsidRPr="0042150B">
        <w:rPr>
          <w:rFonts w:ascii="Times New Roman" w:eastAsia="Times New Roman" w:hAnsi="Times New Roman"/>
          <w:sz w:val="24"/>
          <w:szCs w:val="24"/>
          <w:lang w:eastAsia="ru-RU"/>
        </w:rPr>
        <w:t>областинижних</w:t>
      </w:r>
      <w:proofErr w:type="spellEnd"/>
      <w:r w:rsidRPr="0042150B">
        <w:rPr>
          <w:rFonts w:ascii="Times New Roman" w:eastAsia="Times New Roman" w:hAnsi="Times New Roman"/>
          <w:sz w:val="24"/>
          <w:szCs w:val="24"/>
          <w:lang w:eastAsia="ru-RU"/>
        </w:rPr>
        <w:t xml:space="preserve"> </w:t>
      </w:r>
      <w:proofErr w:type="spellStart"/>
      <w:r w:rsidRPr="0042150B">
        <w:rPr>
          <w:rFonts w:ascii="Times New Roman" w:eastAsia="Times New Roman" w:hAnsi="Times New Roman"/>
          <w:sz w:val="24"/>
          <w:szCs w:val="24"/>
          <w:lang w:eastAsia="ru-RU"/>
        </w:rPr>
        <w:t>отлелов</w:t>
      </w:r>
      <w:proofErr w:type="spellEnd"/>
      <w:r w:rsidRPr="0042150B">
        <w:rPr>
          <w:rFonts w:ascii="Times New Roman" w:eastAsia="Times New Roman" w:hAnsi="Times New Roman"/>
          <w:sz w:val="24"/>
          <w:szCs w:val="24"/>
          <w:lang w:eastAsia="ru-RU"/>
        </w:rPr>
        <w:t xml:space="preserve"> слева</w:t>
      </w:r>
    </w:p>
    <w:p w:rsidR="00F5057E" w:rsidRPr="0042150B" w:rsidRDefault="00F5057E"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xml:space="preserve">- при аускультации - жесткое дыхание, крепитация и влажные мелкопузырчатые хрипы, усиление </w:t>
      </w:r>
      <w:proofErr w:type="spellStart"/>
      <w:r w:rsidRPr="0042150B">
        <w:rPr>
          <w:rFonts w:ascii="Times New Roman" w:eastAsia="Times New Roman" w:hAnsi="Times New Roman"/>
          <w:sz w:val="24"/>
          <w:szCs w:val="24"/>
          <w:lang w:eastAsia="ru-RU"/>
        </w:rPr>
        <w:t>бронхофонии</w:t>
      </w:r>
      <w:proofErr w:type="spellEnd"/>
      <w:r w:rsidRPr="0042150B">
        <w:rPr>
          <w:rFonts w:ascii="Times New Roman" w:eastAsia="Times New Roman" w:hAnsi="Times New Roman"/>
          <w:sz w:val="24"/>
          <w:szCs w:val="24"/>
          <w:lang w:eastAsia="ru-RU"/>
        </w:rPr>
        <w:t xml:space="preserve"> в области нижних отделов слева</w:t>
      </w:r>
    </w:p>
    <w:p w:rsidR="00F5057E" w:rsidRPr="0042150B" w:rsidRDefault="00F5057E"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 xml:space="preserve"> </w:t>
      </w:r>
      <w:r w:rsidRPr="0042150B">
        <w:rPr>
          <w:rFonts w:ascii="Times New Roman" w:eastAsia="Times New Roman" w:hAnsi="Times New Roman"/>
          <w:bCs/>
          <w:sz w:val="24"/>
          <w:szCs w:val="24"/>
          <w:lang w:eastAsia="ru-RU"/>
        </w:rPr>
        <w:t>Наличия синдрома интоксикации</w:t>
      </w:r>
    </w:p>
    <w:p w:rsidR="00F5057E" w:rsidRPr="0042150B" w:rsidRDefault="00F5057E"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жалобы на головную боль, головокружение.</w:t>
      </w:r>
    </w:p>
    <w:p w:rsidR="00F5057E" w:rsidRPr="0042150B" w:rsidRDefault="00F5057E"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Можно предположить диагноз</w:t>
      </w:r>
      <w:r w:rsidR="00AF248B" w:rsidRPr="0042150B">
        <w:rPr>
          <w:rFonts w:ascii="Times New Roman" w:eastAsia="Times New Roman" w:hAnsi="Times New Roman"/>
          <w:sz w:val="24"/>
          <w:szCs w:val="24"/>
          <w:lang w:eastAsia="ru-RU"/>
        </w:rPr>
        <w:t xml:space="preserve"> </w:t>
      </w:r>
      <w:proofErr w:type="spellStart"/>
      <w:r w:rsidR="00AF248B" w:rsidRPr="0042150B">
        <w:rPr>
          <w:rFonts w:ascii="Times New Roman" w:eastAsia="Times New Roman" w:hAnsi="Times New Roman"/>
          <w:sz w:val="24"/>
          <w:szCs w:val="24"/>
          <w:lang w:eastAsia="ru-RU"/>
        </w:rPr>
        <w:t>внегоспитальная</w:t>
      </w:r>
      <w:proofErr w:type="spellEnd"/>
      <w:r w:rsidRPr="0042150B">
        <w:rPr>
          <w:rFonts w:ascii="Times New Roman" w:eastAsia="Times New Roman" w:hAnsi="Times New Roman"/>
          <w:sz w:val="24"/>
          <w:szCs w:val="24"/>
          <w:lang w:eastAsia="ru-RU"/>
        </w:rPr>
        <w:t xml:space="preserve"> нижнедолевая пневмония</w:t>
      </w:r>
    </w:p>
    <w:p w:rsidR="00F5057E" w:rsidRPr="0042150B" w:rsidRDefault="00F5057E" w:rsidP="00F5057E">
      <w:pPr>
        <w:spacing w:before="100" w:beforeAutospacing="1" w:after="100" w:afterAutospacing="1" w:line="240" w:lineRule="auto"/>
        <w:jc w:val="center"/>
        <w:rPr>
          <w:rFonts w:ascii="Times New Roman" w:eastAsia="Times New Roman" w:hAnsi="Times New Roman"/>
          <w:b/>
          <w:sz w:val="24"/>
          <w:szCs w:val="24"/>
          <w:lang w:eastAsia="ru-RU"/>
        </w:rPr>
      </w:pPr>
      <w:r w:rsidRPr="0042150B">
        <w:rPr>
          <w:rFonts w:ascii="Times New Roman" w:eastAsia="Times New Roman" w:hAnsi="Times New Roman"/>
          <w:b/>
          <w:sz w:val="24"/>
          <w:szCs w:val="24"/>
          <w:lang w:eastAsia="ru-RU"/>
        </w:rPr>
        <w:t>ПЛАН ОБСЛЕДОВАНИЯ ПАЦИЕНТА</w:t>
      </w:r>
    </w:p>
    <w:p w:rsidR="00AF248B" w:rsidRPr="0042150B" w:rsidRDefault="00AF248B" w:rsidP="00AF248B">
      <w:pPr>
        <w:pStyle w:val="a5"/>
        <w:spacing w:before="240" w:after="240" w:line="260" w:lineRule="exact"/>
        <w:ind w:left="170" w:right="170" w:firstLine="567"/>
        <w:contextualSpacing/>
        <w:rPr>
          <w:rFonts w:ascii="Times New Roman" w:hAnsi="Times New Roman"/>
          <w:b/>
          <w:sz w:val="24"/>
          <w:szCs w:val="24"/>
          <w:u w:val="single"/>
        </w:rPr>
      </w:pPr>
    </w:p>
    <w:p w:rsidR="00AF248B" w:rsidRPr="0042150B" w:rsidRDefault="00AF248B" w:rsidP="00AF248B">
      <w:pPr>
        <w:pStyle w:val="a5"/>
        <w:spacing w:before="240" w:after="240" w:line="260" w:lineRule="exact"/>
        <w:ind w:left="170" w:right="170" w:firstLine="567"/>
        <w:contextualSpacing/>
        <w:jc w:val="center"/>
        <w:rPr>
          <w:rFonts w:ascii="Times New Roman" w:hAnsi="Times New Roman"/>
          <w:b/>
          <w:sz w:val="24"/>
          <w:szCs w:val="24"/>
          <w:u w:val="single"/>
        </w:rPr>
      </w:pPr>
      <w:r w:rsidRPr="0042150B">
        <w:rPr>
          <w:rFonts w:ascii="Times New Roman" w:hAnsi="Times New Roman"/>
          <w:b/>
          <w:sz w:val="24"/>
          <w:szCs w:val="24"/>
          <w:u w:val="single"/>
        </w:rPr>
        <w:t>ПЛАН ОБСЛЕДОВАНИЯ</w:t>
      </w:r>
    </w:p>
    <w:p w:rsidR="00AF248B" w:rsidRPr="0042150B" w:rsidRDefault="00AF248B" w:rsidP="00BE48FA">
      <w:pPr>
        <w:spacing w:after="0" w:line="360" w:lineRule="auto"/>
        <w:ind w:firstLine="709"/>
        <w:contextualSpacing/>
        <w:jc w:val="both"/>
        <w:rPr>
          <w:rFonts w:ascii="Times New Roman" w:hAnsi="Times New Roman"/>
          <w:i/>
          <w:sz w:val="24"/>
        </w:rPr>
      </w:pPr>
      <w:r w:rsidRPr="0042150B">
        <w:rPr>
          <w:rFonts w:ascii="Times New Roman" w:hAnsi="Times New Roman"/>
          <w:i/>
          <w:sz w:val="24"/>
        </w:rPr>
        <w:t>Лабораторные исследования:</w:t>
      </w:r>
    </w:p>
    <w:p w:rsidR="00AF248B" w:rsidRPr="0042150B" w:rsidRDefault="00AF248B" w:rsidP="00BE48FA">
      <w:pPr>
        <w:pStyle w:val="a7"/>
        <w:numPr>
          <w:ilvl w:val="0"/>
          <w:numId w:val="1"/>
        </w:numPr>
        <w:spacing w:line="360" w:lineRule="auto"/>
        <w:ind w:left="0" w:firstLine="709"/>
        <w:jc w:val="both"/>
        <w:rPr>
          <w:sz w:val="24"/>
          <w:szCs w:val="24"/>
        </w:rPr>
      </w:pPr>
      <w:r w:rsidRPr="0042150B">
        <w:rPr>
          <w:sz w:val="24"/>
          <w:szCs w:val="24"/>
        </w:rPr>
        <w:t>Клинический анализ крови. Назначается для выявления в крови признаков острого воспаления: выраженного лейкоцитоза с преобладанием в лейкоцитарной формуле нейтрофилов, в том числе юных форм, повышенного СОЭ;</w:t>
      </w:r>
    </w:p>
    <w:p w:rsidR="00AF248B" w:rsidRPr="0042150B" w:rsidRDefault="00AF248B" w:rsidP="00BE48FA">
      <w:pPr>
        <w:pStyle w:val="a8"/>
        <w:numPr>
          <w:ilvl w:val="0"/>
          <w:numId w:val="1"/>
        </w:numPr>
        <w:spacing w:after="0" w:line="360" w:lineRule="auto"/>
        <w:ind w:left="0" w:right="0" w:firstLine="709"/>
        <w:contextualSpacing/>
        <w:jc w:val="both"/>
        <w:rPr>
          <w:rFonts w:ascii="Times New Roman" w:hAnsi="Times New Roman"/>
        </w:rPr>
      </w:pPr>
      <w:r w:rsidRPr="0042150B">
        <w:rPr>
          <w:rFonts w:ascii="Times New Roman" w:hAnsi="Times New Roman"/>
        </w:rPr>
        <w:t>Микроскопическое исследование мокроты и посев мокроты. Исследование на КУБ провести дважды. Назначается для установления этиологии заболевания и определения чувствительности микрофлоры к антибиотикам;</w:t>
      </w:r>
    </w:p>
    <w:p w:rsidR="00AF248B" w:rsidRPr="0042150B" w:rsidRDefault="00AF248B" w:rsidP="00BE48FA">
      <w:pPr>
        <w:pStyle w:val="a8"/>
        <w:numPr>
          <w:ilvl w:val="0"/>
          <w:numId w:val="1"/>
        </w:numPr>
        <w:spacing w:after="0" w:line="360" w:lineRule="auto"/>
        <w:ind w:left="0" w:right="0" w:firstLine="709"/>
        <w:contextualSpacing/>
        <w:jc w:val="both"/>
        <w:rPr>
          <w:rFonts w:ascii="Times New Roman" w:hAnsi="Times New Roman"/>
        </w:rPr>
      </w:pPr>
      <w:r w:rsidRPr="0042150B">
        <w:rPr>
          <w:rFonts w:ascii="Times New Roman" w:hAnsi="Times New Roman"/>
        </w:rPr>
        <w:t xml:space="preserve">Анализ мочи. Назначается для оценки </w:t>
      </w:r>
      <w:proofErr w:type="spellStart"/>
      <w:r w:rsidRPr="0042150B">
        <w:rPr>
          <w:rFonts w:ascii="Times New Roman" w:hAnsi="Times New Roman"/>
        </w:rPr>
        <w:t>дезинтоксикационной</w:t>
      </w:r>
      <w:proofErr w:type="spellEnd"/>
      <w:r w:rsidRPr="0042150B">
        <w:rPr>
          <w:rFonts w:ascii="Times New Roman" w:hAnsi="Times New Roman"/>
        </w:rPr>
        <w:t xml:space="preserve"> функции почек;</w:t>
      </w:r>
    </w:p>
    <w:p w:rsidR="00AF248B" w:rsidRPr="0042150B" w:rsidRDefault="00AF248B" w:rsidP="00BE48FA">
      <w:pPr>
        <w:pStyle w:val="a5"/>
        <w:numPr>
          <w:ilvl w:val="0"/>
          <w:numId w:val="1"/>
        </w:numPr>
        <w:spacing w:line="360" w:lineRule="auto"/>
        <w:ind w:left="0" w:firstLine="709"/>
        <w:contextualSpacing/>
        <w:jc w:val="both"/>
        <w:rPr>
          <w:rFonts w:ascii="Times New Roman" w:hAnsi="Times New Roman"/>
          <w:sz w:val="24"/>
          <w:szCs w:val="24"/>
          <w:u w:val="single"/>
        </w:rPr>
      </w:pPr>
      <w:r w:rsidRPr="0042150B">
        <w:rPr>
          <w:rFonts w:ascii="Times New Roman" w:hAnsi="Times New Roman"/>
          <w:sz w:val="24"/>
          <w:szCs w:val="24"/>
        </w:rPr>
        <w:t xml:space="preserve">Биохимический анализ крови. В нем интересуют показатели количества общего белка, белковых фракций, активности </w:t>
      </w:r>
      <w:proofErr w:type="spellStart"/>
      <w:r w:rsidRPr="0042150B">
        <w:rPr>
          <w:rFonts w:ascii="Times New Roman" w:hAnsi="Times New Roman"/>
          <w:sz w:val="24"/>
          <w:szCs w:val="24"/>
        </w:rPr>
        <w:t>аминотрансфераз</w:t>
      </w:r>
      <w:proofErr w:type="spellEnd"/>
      <w:r w:rsidRPr="0042150B">
        <w:rPr>
          <w:rFonts w:ascii="Times New Roman" w:hAnsi="Times New Roman"/>
          <w:sz w:val="24"/>
          <w:szCs w:val="24"/>
        </w:rPr>
        <w:t xml:space="preserve"> (они могут изменяться под действием интоксикации).</w:t>
      </w:r>
    </w:p>
    <w:p w:rsidR="00AF248B" w:rsidRPr="0042150B" w:rsidRDefault="00AF248B" w:rsidP="00BE48FA">
      <w:pPr>
        <w:spacing w:after="0" w:line="360" w:lineRule="auto"/>
        <w:ind w:firstLine="709"/>
        <w:contextualSpacing/>
        <w:jc w:val="both"/>
        <w:rPr>
          <w:rFonts w:ascii="Times New Roman" w:hAnsi="Times New Roman"/>
          <w:i/>
          <w:sz w:val="24"/>
        </w:rPr>
      </w:pPr>
    </w:p>
    <w:p w:rsidR="00AF248B" w:rsidRPr="0042150B" w:rsidRDefault="00AF248B" w:rsidP="00BE48FA">
      <w:pPr>
        <w:spacing w:after="0" w:line="360" w:lineRule="auto"/>
        <w:ind w:firstLine="709"/>
        <w:contextualSpacing/>
        <w:jc w:val="both"/>
        <w:rPr>
          <w:rFonts w:ascii="Times New Roman" w:hAnsi="Times New Roman"/>
          <w:i/>
          <w:sz w:val="24"/>
        </w:rPr>
      </w:pPr>
    </w:p>
    <w:p w:rsidR="00AF248B" w:rsidRPr="0042150B" w:rsidRDefault="00AF248B" w:rsidP="00BE48FA">
      <w:pPr>
        <w:spacing w:after="0" w:line="360" w:lineRule="auto"/>
        <w:ind w:firstLine="709"/>
        <w:contextualSpacing/>
        <w:jc w:val="both"/>
        <w:rPr>
          <w:rFonts w:ascii="Times New Roman" w:hAnsi="Times New Roman"/>
          <w:i/>
          <w:sz w:val="24"/>
        </w:rPr>
      </w:pPr>
    </w:p>
    <w:p w:rsidR="00AF248B" w:rsidRPr="0042150B" w:rsidRDefault="00AF248B" w:rsidP="00BE48FA">
      <w:pPr>
        <w:spacing w:after="0" w:line="360" w:lineRule="auto"/>
        <w:ind w:firstLine="709"/>
        <w:jc w:val="both"/>
        <w:rPr>
          <w:rFonts w:ascii="Times New Roman" w:hAnsi="Times New Roman"/>
          <w:i/>
          <w:sz w:val="24"/>
        </w:rPr>
      </w:pPr>
      <w:r w:rsidRPr="0042150B">
        <w:rPr>
          <w:rFonts w:ascii="Times New Roman" w:hAnsi="Times New Roman"/>
          <w:i/>
          <w:sz w:val="24"/>
        </w:rPr>
        <w:t>Инструментальные методы исследования:</w:t>
      </w:r>
    </w:p>
    <w:p w:rsidR="00AF248B" w:rsidRPr="0042150B" w:rsidRDefault="00AF248B" w:rsidP="00BE48FA">
      <w:pPr>
        <w:pStyle w:val="a7"/>
        <w:numPr>
          <w:ilvl w:val="0"/>
          <w:numId w:val="2"/>
        </w:numPr>
        <w:spacing w:line="360" w:lineRule="auto"/>
        <w:ind w:left="0" w:firstLine="709"/>
        <w:jc w:val="both"/>
        <w:rPr>
          <w:sz w:val="24"/>
          <w:szCs w:val="24"/>
        </w:rPr>
      </w:pPr>
      <w:r w:rsidRPr="0042150B">
        <w:rPr>
          <w:sz w:val="24"/>
          <w:szCs w:val="24"/>
        </w:rPr>
        <w:t>Рентгенография грудной клетки в 3-х проекциях. Позволит по форме затемнения уточнить диагноз пневмонии (ожидается диффузное затемнение), оценить корни легких и не пораженную ткань легкого.</w:t>
      </w:r>
    </w:p>
    <w:p w:rsidR="00AF248B" w:rsidRPr="0042150B" w:rsidRDefault="00AF248B" w:rsidP="00BE48FA">
      <w:pPr>
        <w:pStyle w:val="a5"/>
        <w:numPr>
          <w:ilvl w:val="0"/>
          <w:numId w:val="2"/>
        </w:numPr>
        <w:spacing w:line="360" w:lineRule="auto"/>
        <w:ind w:left="0" w:firstLine="709"/>
        <w:contextualSpacing/>
        <w:jc w:val="both"/>
        <w:rPr>
          <w:rFonts w:ascii="Times New Roman" w:hAnsi="Times New Roman"/>
          <w:sz w:val="24"/>
          <w:szCs w:val="24"/>
          <w:u w:val="single"/>
        </w:rPr>
      </w:pPr>
      <w:r w:rsidRPr="0042150B">
        <w:rPr>
          <w:rFonts w:ascii="Times New Roman" w:hAnsi="Times New Roman"/>
          <w:sz w:val="24"/>
          <w:szCs w:val="24"/>
        </w:rPr>
        <w:t>УЗИ органов брюшной полости;</w:t>
      </w:r>
    </w:p>
    <w:p w:rsidR="00AF248B" w:rsidRPr="0042150B" w:rsidRDefault="00AF248B" w:rsidP="00BE48FA">
      <w:pPr>
        <w:pStyle w:val="a5"/>
        <w:spacing w:line="360" w:lineRule="auto"/>
        <w:ind w:firstLine="709"/>
        <w:contextualSpacing/>
        <w:jc w:val="both"/>
        <w:rPr>
          <w:rFonts w:ascii="Times New Roman" w:hAnsi="Times New Roman"/>
          <w:sz w:val="24"/>
        </w:rPr>
      </w:pPr>
      <w:r w:rsidRPr="0042150B">
        <w:rPr>
          <w:rFonts w:ascii="Times New Roman" w:hAnsi="Times New Roman"/>
          <w:sz w:val="24"/>
          <w:szCs w:val="24"/>
        </w:rPr>
        <w:t xml:space="preserve">                3.     ЭКГ.</w:t>
      </w:r>
    </w:p>
    <w:p w:rsidR="00AF248B" w:rsidRPr="0042150B" w:rsidRDefault="00AF248B" w:rsidP="00BE48FA">
      <w:pPr>
        <w:pStyle w:val="a5"/>
        <w:spacing w:line="360" w:lineRule="auto"/>
        <w:ind w:firstLine="709"/>
        <w:contextualSpacing/>
        <w:jc w:val="both"/>
        <w:rPr>
          <w:rFonts w:ascii="Times New Roman" w:hAnsi="Times New Roman"/>
          <w:sz w:val="24"/>
        </w:rPr>
      </w:pPr>
      <w:r w:rsidRPr="0042150B">
        <w:rPr>
          <w:rFonts w:ascii="Times New Roman" w:hAnsi="Times New Roman"/>
          <w:sz w:val="24"/>
        </w:rPr>
        <w:lastRenderedPageBreak/>
        <w:t xml:space="preserve">Консультация </w:t>
      </w:r>
      <w:proofErr w:type="spellStart"/>
      <w:r w:rsidRPr="0042150B">
        <w:rPr>
          <w:rFonts w:ascii="Times New Roman" w:hAnsi="Times New Roman"/>
          <w:sz w:val="24"/>
        </w:rPr>
        <w:t>фтизиопульмонолога</w:t>
      </w:r>
      <w:proofErr w:type="spellEnd"/>
      <w:r w:rsidRPr="0042150B">
        <w:rPr>
          <w:rFonts w:ascii="Times New Roman" w:hAnsi="Times New Roman"/>
          <w:sz w:val="24"/>
        </w:rPr>
        <w:t xml:space="preserve"> и </w:t>
      </w:r>
      <w:proofErr w:type="spellStart"/>
      <w:r w:rsidRPr="0042150B">
        <w:rPr>
          <w:rFonts w:ascii="Times New Roman" w:hAnsi="Times New Roman"/>
          <w:sz w:val="24"/>
        </w:rPr>
        <w:t>онкопульмонолога</w:t>
      </w:r>
      <w:proofErr w:type="spellEnd"/>
      <w:r w:rsidRPr="0042150B">
        <w:rPr>
          <w:rFonts w:ascii="Times New Roman" w:hAnsi="Times New Roman"/>
          <w:sz w:val="24"/>
        </w:rPr>
        <w:t>.</w:t>
      </w:r>
    </w:p>
    <w:p w:rsidR="00F5057E" w:rsidRPr="0042150B" w:rsidRDefault="00AF248B" w:rsidP="00AF248B">
      <w:pPr>
        <w:spacing w:before="100" w:beforeAutospacing="1" w:after="100" w:afterAutospacing="1" w:line="240" w:lineRule="auto"/>
        <w:jc w:val="center"/>
        <w:rPr>
          <w:rFonts w:ascii="Times New Roman" w:hAnsi="Times New Roman"/>
          <w:sz w:val="24"/>
          <w:szCs w:val="24"/>
        </w:rPr>
      </w:pPr>
      <w:r w:rsidRPr="0042150B">
        <w:rPr>
          <w:rFonts w:ascii="Times New Roman" w:eastAsia="Times New Roman" w:hAnsi="Times New Roman"/>
          <w:b/>
          <w:sz w:val="24"/>
          <w:szCs w:val="24"/>
          <w:lang w:eastAsia="ru-RU"/>
        </w:rPr>
        <w:t>РЕЗУЛЬТАТЫ ЛАБОРАТОРНЫХ И ИНСТРУМЕНТАЛЬНЫХ ИССЛЕДОВАНИЙ</w:t>
      </w:r>
    </w:p>
    <w:p w:rsidR="00AF248B" w:rsidRPr="0042150B" w:rsidRDefault="00AF248B" w:rsidP="00AF248B">
      <w:pPr>
        <w:pStyle w:val="a5"/>
        <w:spacing w:before="240" w:after="240" w:line="260" w:lineRule="exact"/>
        <w:ind w:left="170" w:right="170" w:firstLine="567"/>
        <w:contextualSpacing/>
        <w:rPr>
          <w:rFonts w:ascii="Times New Roman" w:hAnsi="Times New Roman"/>
        </w:rPr>
      </w:pPr>
    </w:p>
    <w:p w:rsidR="00AF248B" w:rsidRPr="0042150B" w:rsidRDefault="00AF248B" w:rsidP="00AF248B">
      <w:pPr>
        <w:pStyle w:val="a5"/>
        <w:spacing w:before="240" w:after="240" w:line="260" w:lineRule="exact"/>
        <w:ind w:left="170" w:right="170" w:firstLine="567"/>
        <w:contextualSpacing/>
        <w:rPr>
          <w:rFonts w:ascii="Times New Roman" w:hAnsi="Times New Roman"/>
          <w:sz w:val="24"/>
          <w:szCs w:val="24"/>
          <w:u w:val="single"/>
        </w:rPr>
      </w:pPr>
      <w:r w:rsidRPr="0042150B">
        <w:rPr>
          <w:rFonts w:ascii="Times New Roman" w:hAnsi="Times New Roman"/>
          <w:sz w:val="24"/>
          <w:szCs w:val="24"/>
          <w:u w:val="single"/>
        </w:rPr>
        <w:t>ЛАБОРАТОРНЫЕ ИССЛЕДОВАНИЯ</w:t>
      </w:r>
    </w:p>
    <w:p w:rsidR="00AF248B" w:rsidRPr="0042150B" w:rsidRDefault="00AF248B" w:rsidP="00AF248B">
      <w:pPr>
        <w:pStyle w:val="a5"/>
        <w:numPr>
          <w:ilvl w:val="0"/>
          <w:numId w:val="3"/>
        </w:numPr>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u w:val="single"/>
        </w:rPr>
        <w:t>Общий анализ крови</w:t>
      </w:r>
      <w:r w:rsidRPr="0042150B">
        <w:rPr>
          <w:rFonts w:ascii="Times New Roman" w:hAnsi="Times New Roman"/>
          <w:sz w:val="24"/>
          <w:szCs w:val="24"/>
        </w:rPr>
        <w:t xml:space="preserve"> (от 10.01)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551"/>
      </w:tblGrid>
      <w:tr w:rsidR="00AF248B" w:rsidRPr="00F617E6" w:rsidTr="00BE48FA">
        <w:trPr>
          <w:jc w:val="center"/>
        </w:trPr>
        <w:tc>
          <w:tcPr>
            <w:tcW w:w="3369" w:type="dxa"/>
          </w:tcPr>
          <w:p w:rsidR="00AF248B" w:rsidRPr="0042150B" w:rsidRDefault="00AF248B" w:rsidP="00142FE2">
            <w:pPr>
              <w:pStyle w:val="a5"/>
              <w:spacing w:before="240" w:after="240" w:line="260" w:lineRule="exact"/>
              <w:ind w:left="170" w:right="170" w:firstLine="567"/>
              <w:contextualSpacing/>
              <w:rPr>
                <w:rFonts w:ascii="Times New Roman" w:hAnsi="Times New Roman"/>
                <w:b/>
                <w:sz w:val="24"/>
                <w:szCs w:val="24"/>
              </w:rPr>
            </w:pPr>
            <w:proofErr w:type="spellStart"/>
            <w:r w:rsidRPr="0042150B">
              <w:rPr>
                <w:rFonts w:ascii="Times New Roman" w:hAnsi="Times New Roman"/>
                <w:sz w:val="24"/>
                <w:szCs w:val="24"/>
              </w:rPr>
              <w:t>Hb</w:t>
            </w:r>
            <w:proofErr w:type="spellEnd"/>
            <w:r w:rsidRPr="0042150B">
              <w:rPr>
                <w:rFonts w:ascii="Times New Roman" w:hAnsi="Times New Roman"/>
                <w:sz w:val="24"/>
                <w:szCs w:val="24"/>
              </w:rPr>
              <w:t xml:space="preserve"> –г\л</w:t>
            </w:r>
          </w:p>
        </w:tc>
        <w:tc>
          <w:tcPr>
            <w:tcW w:w="2551"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155</w:t>
            </w:r>
          </w:p>
        </w:tc>
      </w:tr>
      <w:tr w:rsidR="00AF248B" w:rsidRPr="00F617E6" w:rsidTr="00BE48FA">
        <w:trPr>
          <w:jc w:val="center"/>
        </w:trPr>
        <w:tc>
          <w:tcPr>
            <w:tcW w:w="3369"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Эритроциты -10</w:t>
            </w:r>
            <w:r w:rsidRPr="0042150B">
              <w:rPr>
                <w:rFonts w:ascii="Times New Roman" w:hAnsi="Times New Roman"/>
                <w:sz w:val="24"/>
                <w:szCs w:val="24"/>
                <w:vertAlign w:val="superscript"/>
              </w:rPr>
              <w:t>12</w:t>
            </w:r>
            <w:r w:rsidRPr="0042150B">
              <w:rPr>
                <w:rFonts w:ascii="Times New Roman" w:hAnsi="Times New Roman"/>
                <w:sz w:val="24"/>
                <w:szCs w:val="24"/>
              </w:rPr>
              <w:t>/л</w:t>
            </w:r>
          </w:p>
        </w:tc>
        <w:tc>
          <w:tcPr>
            <w:tcW w:w="2551"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4,42</w:t>
            </w:r>
          </w:p>
        </w:tc>
      </w:tr>
      <w:tr w:rsidR="00AF248B" w:rsidRPr="00F617E6" w:rsidTr="00BE48FA">
        <w:trPr>
          <w:jc w:val="center"/>
        </w:trPr>
        <w:tc>
          <w:tcPr>
            <w:tcW w:w="3369"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Лейкоциты – 10</w:t>
            </w:r>
            <w:r w:rsidRPr="0042150B">
              <w:rPr>
                <w:rFonts w:ascii="Times New Roman" w:hAnsi="Times New Roman"/>
                <w:sz w:val="24"/>
                <w:szCs w:val="24"/>
                <w:vertAlign w:val="superscript"/>
              </w:rPr>
              <w:t>9</w:t>
            </w:r>
            <w:r w:rsidRPr="0042150B">
              <w:rPr>
                <w:rFonts w:ascii="Times New Roman" w:hAnsi="Times New Roman"/>
                <w:sz w:val="24"/>
                <w:szCs w:val="24"/>
              </w:rPr>
              <w:t>/л</w:t>
            </w:r>
          </w:p>
        </w:tc>
        <w:tc>
          <w:tcPr>
            <w:tcW w:w="2551"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7.5</w:t>
            </w:r>
          </w:p>
        </w:tc>
      </w:tr>
      <w:tr w:rsidR="00AF248B" w:rsidRPr="00F617E6" w:rsidTr="00BE48FA">
        <w:trPr>
          <w:jc w:val="center"/>
        </w:trPr>
        <w:tc>
          <w:tcPr>
            <w:tcW w:w="3369"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Палочки - %</w:t>
            </w:r>
          </w:p>
        </w:tc>
        <w:tc>
          <w:tcPr>
            <w:tcW w:w="2551"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4</w:t>
            </w:r>
          </w:p>
        </w:tc>
      </w:tr>
      <w:tr w:rsidR="00AF248B" w:rsidRPr="00F617E6" w:rsidTr="00BE48FA">
        <w:trPr>
          <w:jc w:val="center"/>
        </w:trPr>
        <w:tc>
          <w:tcPr>
            <w:tcW w:w="3369"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Сегменты - %</w:t>
            </w:r>
          </w:p>
        </w:tc>
        <w:tc>
          <w:tcPr>
            <w:tcW w:w="2551"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42</w:t>
            </w:r>
          </w:p>
        </w:tc>
      </w:tr>
      <w:tr w:rsidR="00AF248B" w:rsidRPr="00F617E6" w:rsidTr="00BE48FA">
        <w:trPr>
          <w:jc w:val="center"/>
        </w:trPr>
        <w:tc>
          <w:tcPr>
            <w:tcW w:w="3369"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Эозинофилы - %</w:t>
            </w:r>
          </w:p>
        </w:tc>
        <w:tc>
          <w:tcPr>
            <w:tcW w:w="2551"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4</w:t>
            </w:r>
          </w:p>
        </w:tc>
      </w:tr>
      <w:tr w:rsidR="00AF248B" w:rsidRPr="00F617E6" w:rsidTr="00BE48FA">
        <w:trPr>
          <w:jc w:val="center"/>
        </w:trPr>
        <w:tc>
          <w:tcPr>
            <w:tcW w:w="3369"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Лимфоциты -%</w:t>
            </w:r>
          </w:p>
        </w:tc>
        <w:tc>
          <w:tcPr>
            <w:tcW w:w="2551"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45</w:t>
            </w:r>
          </w:p>
        </w:tc>
      </w:tr>
      <w:tr w:rsidR="00AF248B" w:rsidRPr="00F617E6" w:rsidTr="00BE48FA">
        <w:trPr>
          <w:jc w:val="center"/>
        </w:trPr>
        <w:tc>
          <w:tcPr>
            <w:tcW w:w="3369"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Моноциты - %</w:t>
            </w:r>
          </w:p>
        </w:tc>
        <w:tc>
          <w:tcPr>
            <w:tcW w:w="2551"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4</w:t>
            </w:r>
          </w:p>
        </w:tc>
      </w:tr>
      <w:tr w:rsidR="00AF248B" w:rsidRPr="00F617E6" w:rsidTr="00BE48FA">
        <w:trPr>
          <w:jc w:val="center"/>
        </w:trPr>
        <w:tc>
          <w:tcPr>
            <w:tcW w:w="3369"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Цветовой показатель</w:t>
            </w:r>
          </w:p>
        </w:tc>
        <w:tc>
          <w:tcPr>
            <w:tcW w:w="2551"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0,9</w:t>
            </w:r>
          </w:p>
        </w:tc>
      </w:tr>
      <w:tr w:rsidR="00AF248B" w:rsidRPr="00F617E6" w:rsidTr="00BE48FA">
        <w:trPr>
          <w:jc w:val="center"/>
        </w:trPr>
        <w:tc>
          <w:tcPr>
            <w:tcW w:w="3369"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СОЭ -  мм/ч</w:t>
            </w:r>
          </w:p>
        </w:tc>
        <w:tc>
          <w:tcPr>
            <w:tcW w:w="2551" w:type="dxa"/>
          </w:tcPr>
          <w:p w:rsidR="00AF248B" w:rsidRPr="0042150B" w:rsidRDefault="00457F72"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20</w:t>
            </w:r>
          </w:p>
        </w:tc>
      </w:tr>
    </w:tbl>
    <w:p w:rsidR="00AF248B" w:rsidRPr="0042150B" w:rsidRDefault="00AF248B" w:rsidP="00AF248B">
      <w:pPr>
        <w:pStyle w:val="a5"/>
        <w:spacing w:before="240" w:after="240" w:line="260" w:lineRule="exact"/>
        <w:ind w:left="170" w:right="170" w:firstLine="567"/>
        <w:contextualSpacing/>
        <w:rPr>
          <w:rFonts w:ascii="Times New Roman" w:hAnsi="Times New Roman"/>
          <w:sz w:val="24"/>
          <w:szCs w:val="24"/>
        </w:rPr>
      </w:pPr>
    </w:p>
    <w:p w:rsidR="00AF248B" w:rsidRPr="0042150B" w:rsidRDefault="00AF248B" w:rsidP="00AF248B">
      <w:pPr>
        <w:pStyle w:val="a5"/>
        <w:numPr>
          <w:ilvl w:val="0"/>
          <w:numId w:val="3"/>
        </w:numPr>
        <w:spacing w:before="240" w:after="240" w:line="260" w:lineRule="exact"/>
        <w:ind w:left="170" w:right="170" w:firstLine="567"/>
        <w:contextualSpacing/>
        <w:rPr>
          <w:rFonts w:ascii="Times New Roman" w:hAnsi="Times New Roman"/>
          <w:b/>
          <w:sz w:val="24"/>
          <w:szCs w:val="24"/>
        </w:rPr>
      </w:pPr>
      <w:r w:rsidRPr="0042150B">
        <w:rPr>
          <w:rFonts w:ascii="Times New Roman" w:hAnsi="Times New Roman"/>
          <w:sz w:val="24"/>
          <w:szCs w:val="24"/>
          <w:u w:val="single"/>
        </w:rPr>
        <w:t>Общий анализ мочи</w:t>
      </w:r>
      <w:r w:rsidRPr="0042150B">
        <w:rPr>
          <w:rFonts w:ascii="Times New Roman" w:hAnsi="Times New Roman"/>
          <w:sz w:val="24"/>
          <w:szCs w:val="24"/>
        </w:rPr>
        <w:t> </w:t>
      </w:r>
      <w:r w:rsidRPr="0042150B">
        <w:rPr>
          <w:rFonts w:ascii="Times New Roman" w:hAnsi="Times New Roman"/>
          <w:sz w:val="24"/>
          <w:szCs w:val="24"/>
        </w:rPr>
        <w:tab/>
      </w:r>
      <w:r w:rsidR="00457F72" w:rsidRPr="0042150B">
        <w:rPr>
          <w:rFonts w:ascii="Times New Roman" w:hAnsi="Times New Roman"/>
          <w:sz w:val="24"/>
          <w:szCs w:val="24"/>
        </w:rPr>
        <w:t>(от 11.01</w:t>
      </w:r>
      <w:r w:rsidRPr="0042150B">
        <w:rPr>
          <w:rFonts w:ascii="Times New Roman" w:hAnsi="Times New Roman"/>
          <w:sz w:val="24"/>
          <w:szCs w:val="24"/>
        </w:rPr>
        <w:t>)</w:t>
      </w:r>
      <w:r w:rsidRPr="0042150B">
        <w:rPr>
          <w:rFonts w:ascii="Times New Roman" w:hAnsi="Times New Roman"/>
          <w:sz w:val="24"/>
          <w:szCs w:val="24"/>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685"/>
      </w:tblGrid>
      <w:tr w:rsidR="00AF248B" w:rsidRPr="00F617E6" w:rsidTr="00BE48FA">
        <w:trPr>
          <w:jc w:val="center"/>
        </w:trPr>
        <w:tc>
          <w:tcPr>
            <w:tcW w:w="2802"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 xml:space="preserve">Цвет </w:t>
            </w:r>
          </w:p>
        </w:tc>
        <w:tc>
          <w:tcPr>
            <w:tcW w:w="3685"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Соломенно-желтый</w:t>
            </w:r>
          </w:p>
        </w:tc>
      </w:tr>
      <w:tr w:rsidR="00AF248B" w:rsidRPr="00F617E6" w:rsidTr="00BE48FA">
        <w:trPr>
          <w:jc w:val="center"/>
        </w:trPr>
        <w:tc>
          <w:tcPr>
            <w:tcW w:w="2802"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Прозрачность</w:t>
            </w:r>
          </w:p>
        </w:tc>
        <w:tc>
          <w:tcPr>
            <w:tcW w:w="3685"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Полная</w:t>
            </w:r>
          </w:p>
        </w:tc>
      </w:tr>
      <w:tr w:rsidR="00AF248B" w:rsidRPr="00F617E6" w:rsidTr="00BE48FA">
        <w:trPr>
          <w:jc w:val="center"/>
        </w:trPr>
        <w:tc>
          <w:tcPr>
            <w:tcW w:w="2802"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Удельный вес</w:t>
            </w:r>
          </w:p>
        </w:tc>
        <w:tc>
          <w:tcPr>
            <w:tcW w:w="3685"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102</w:t>
            </w:r>
            <w:r w:rsidR="00457F72" w:rsidRPr="0042150B">
              <w:rPr>
                <w:rFonts w:ascii="Times New Roman" w:hAnsi="Times New Roman"/>
                <w:sz w:val="24"/>
                <w:szCs w:val="24"/>
              </w:rPr>
              <w:t>2</w:t>
            </w:r>
          </w:p>
        </w:tc>
      </w:tr>
      <w:tr w:rsidR="00AF248B" w:rsidRPr="00F617E6" w:rsidTr="00BE48FA">
        <w:trPr>
          <w:jc w:val="center"/>
        </w:trPr>
        <w:tc>
          <w:tcPr>
            <w:tcW w:w="2802"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Белок</w:t>
            </w:r>
          </w:p>
        </w:tc>
        <w:tc>
          <w:tcPr>
            <w:tcW w:w="3685" w:type="dxa"/>
          </w:tcPr>
          <w:p w:rsidR="00AF248B" w:rsidRPr="0042150B" w:rsidRDefault="00AF248B" w:rsidP="00142FE2">
            <w:pPr>
              <w:pStyle w:val="a5"/>
              <w:spacing w:before="240" w:after="240" w:line="260" w:lineRule="exact"/>
              <w:ind w:right="170"/>
              <w:contextualSpacing/>
              <w:rPr>
                <w:rFonts w:ascii="Times New Roman" w:hAnsi="Times New Roman"/>
                <w:sz w:val="24"/>
                <w:szCs w:val="24"/>
              </w:rPr>
            </w:pPr>
            <w:r w:rsidRPr="0042150B">
              <w:rPr>
                <w:rFonts w:ascii="Times New Roman" w:hAnsi="Times New Roman"/>
                <w:sz w:val="24"/>
                <w:szCs w:val="24"/>
              </w:rPr>
              <w:t xml:space="preserve">           0.119 г</w:t>
            </w:r>
            <w:r w:rsidRPr="0042150B">
              <w:rPr>
                <w:rFonts w:ascii="Times New Roman" w:hAnsi="Times New Roman"/>
                <w:sz w:val="24"/>
                <w:szCs w:val="24"/>
                <w:lang w:val="en-US"/>
              </w:rPr>
              <w:t>/</w:t>
            </w:r>
            <w:r w:rsidRPr="0042150B">
              <w:rPr>
                <w:rFonts w:ascii="Times New Roman" w:hAnsi="Times New Roman"/>
                <w:sz w:val="24"/>
                <w:szCs w:val="24"/>
              </w:rPr>
              <w:t>л</w:t>
            </w:r>
          </w:p>
        </w:tc>
      </w:tr>
      <w:tr w:rsidR="00AF248B" w:rsidRPr="00F617E6" w:rsidTr="00BE48FA">
        <w:trPr>
          <w:jc w:val="center"/>
        </w:trPr>
        <w:tc>
          <w:tcPr>
            <w:tcW w:w="2802"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Реакция</w:t>
            </w:r>
          </w:p>
        </w:tc>
        <w:tc>
          <w:tcPr>
            <w:tcW w:w="3685"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Кислая</w:t>
            </w:r>
          </w:p>
        </w:tc>
      </w:tr>
      <w:tr w:rsidR="00AF248B" w:rsidRPr="00F617E6" w:rsidTr="00BE48FA">
        <w:trPr>
          <w:jc w:val="center"/>
        </w:trPr>
        <w:tc>
          <w:tcPr>
            <w:tcW w:w="2802"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lastRenderedPageBreak/>
              <w:t>Сахар</w:t>
            </w:r>
          </w:p>
        </w:tc>
        <w:tc>
          <w:tcPr>
            <w:tcW w:w="3685" w:type="dxa"/>
          </w:tcPr>
          <w:p w:rsidR="00AF248B" w:rsidRPr="0042150B" w:rsidRDefault="00457F72"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НЕТ</w:t>
            </w:r>
          </w:p>
        </w:tc>
      </w:tr>
      <w:tr w:rsidR="00AF248B" w:rsidRPr="00F617E6" w:rsidTr="00BE48FA">
        <w:trPr>
          <w:jc w:val="center"/>
        </w:trPr>
        <w:tc>
          <w:tcPr>
            <w:tcW w:w="2802"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Эпителий</w:t>
            </w:r>
          </w:p>
        </w:tc>
        <w:tc>
          <w:tcPr>
            <w:tcW w:w="3685"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Единичные клетки</w:t>
            </w:r>
          </w:p>
        </w:tc>
      </w:tr>
      <w:tr w:rsidR="00AF248B" w:rsidRPr="00F617E6" w:rsidTr="00BE48FA">
        <w:trPr>
          <w:jc w:val="center"/>
        </w:trPr>
        <w:tc>
          <w:tcPr>
            <w:tcW w:w="2802"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Лейкоциты</w:t>
            </w:r>
          </w:p>
        </w:tc>
        <w:tc>
          <w:tcPr>
            <w:tcW w:w="3685"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 xml:space="preserve">   4-6 в поле зрения</w:t>
            </w:r>
          </w:p>
        </w:tc>
      </w:tr>
      <w:tr w:rsidR="00AF248B" w:rsidRPr="00F617E6" w:rsidTr="00BE48FA">
        <w:trPr>
          <w:jc w:val="center"/>
        </w:trPr>
        <w:tc>
          <w:tcPr>
            <w:tcW w:w="2802"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Эритроциты</w:t>
            </w:r>
          </w:p>
        </w:tc>
        <w:tc>
          <w:tcPr>
            <w:tcW w:w="3685"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 xml:space="preserve">1-2 в поле зрения </w:t>
            </w:r>
          </w:p>
        </w:tc>
      </w:tr>
    </w:tbl>
    <w:p w:rsidR="00AF248B" w:rsidRPr="0042150B" w:rsidRDefault="00AF248B" w:rsidP="00AF248B">
      <w:pPr>
        <w:pStyle w:val="a5"/>
        <w:spacing w:before="240" w:after="240" w:line="260" w:lineRule="exact"/>
        <w:ind w:left="170" w:right="170" w:firstLine="567"/>
        <w:contextualSpacing/>
        <w:rPr>
          <w:rFonts w:ascii="Times New Roman" w:hAnsi="Times New Roman"/>
          <w:sz w:val="24"/>
          <w:szCs w:val="24"/>
        </w:rPr>
      </w:pPr>
    </w:p>
    <w:p w:rsidR="00AF248B" w:rsidRPr="0042150B" w:rsidRDefault="00AF248B" w:rsidP="00AF248B">
      <w:pPr>
        <w:pStyle w:val="a5"/>
        <w:numPr>
          <w:ilvl w:val="0"/>
          <w:numId w:val="3"/>
        </w:numPr>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u w:val="single"/>
        </w:rPr>
        <w:t>Биохимический анализ крови</w:t>
      </w:r>
      <w:r w:rsidRPr="0042150B">
        <w:rPr>
          <w:rFonts w:ascii="Times New Roman" w:hAnsi="Times New Roman"/>
          <w:sz w:val="24"/>
          <w:szCs w:val="24"/>
        </w:rPr>
        <w:t xml:space="preserve">    (от 5.03)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7"/>
        <w:gridCol w:w="2490"/>
      </w:tblGrid>
      <w:tr w:rsidR="00AF248B" w:rsidRPr="00F617E6" w:rsidTr="00BE48FA">
        <w:trPr>
          <w:trHeight w:val="126"/>
          <w:jc w:val="center"/>
        </w:trPr>
        <w:tc>
          <w:tcPr>
            <w:tcW w:w="4507"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u w:val="single"/>
              </w:rPr>
            </w:pPr>
            <w:r w:rsidRPr="0042150B">
              <w:rPr>
                <w:rFonts w:ascii="Times New Roman" w:hAnsi="Times New Roman"/>
                <w:sz w:val="24"/>
                <w:szCs w:val="24"/>
              </w:rPr>
              <w:t>Общий белок       г/л</w:t>
            </w:r>
          </w:p>
        </w:tc>
        <w:tc>
          <w:tcPr>
            <w:tcW w:w="2490" w:type="dxa"/>
          </w:tcPr>
          <w:p w:rsidR="00AF248B" w:rsidRPr="0042150B" w:rsidRDefault="00457F72"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62</w:t>
            </w:r>
          </w:p>
        </w:tc>
      </w:tr>
      <w:tr w:rsidR="00AF248B" w:rsidRPr="00F617E6" w:rsidTr="00BE48FA">
        <w:trPr>
          <w:trHeight w:val="306"/>
          <w:jc w:val="center"/>
        </w:trPr>
        <w:tc>
          <w:tcPr>
            <w:tcW w:w="4507"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u w:val="single"/>
              </w:rPr>
            </w:pPr>
            <w:r w:rsidRPr="0042150B">
              <w:rPr>
                <w:rFonts w:ascii="Times New Roman" w:hAnsi="Times New Roman"/>
                <w:sz w:val="24"/>
                <w:szCs w:val="24"/>
              </w:rPr>
              <w:t xml:space="preserve">Глюкоза -       </w:t>
            </w:r>
            <w:proofErr w:type="spellStart"/>
            <w:r w:rsidRPr="0042150B">
              <w:rPr>
                <w:rFonts w:ascii="Times New Roman" w:hAnsi="Times New Roman"/>
                <w:sz w:val="24"/>
                <w:szCs w:val="24"/>
              </w:rPr>
              <w:t>ммоль</w:t>
            </w:r>
            <w:proofErr w:type="spellEnd"/>
            <w:r w:rsidRPr="0042150B">
              <w:rPr>
                <w:rFonts w:ascii="Times New Roman" w:hAnsi="Times New Roman"/>
                <w:sz w:val="24"/>
                <w:szCs w:val="24"/>
              </w:rPr>
              <w:t>/л</w:t>
            </w:r>
          </w:p>
        </w:tc>
        <w:tc>
          <w:tcPr>
            <w:tcW w:w="2490" w:type="dxa"/>
          </w:tcPr>
          <w:p w:rsidR="00AF248B" w:rsidRPr="0042150B" w:rsidRDefault="00457F72"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5,2</w:t>
            </w:r>
          </w:p>
        </w:tc>
      </w:tr>
      <w:tr w:rsidR="00AF248B" w:rsidRPr="00F617E6" w:rsidTr="00BE48FA">
        <w:trPr>
          <w:trHeight w:val="306"/>
          <w:jc w:val="center"/>
        </w:trPr>
        <w:tc>
          <w:tcPr>
            <w:tcW w:w="4507"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u w:val="single"/>
              </w:rPr>
            </w:pPr>
            <w:r w:rsidRPr="0042150B">
              <w:rPr>
                <w:rFonts w:ascii="Times New Roman" w:hAnsi="Times New Roman"/>
                <w:sz w:val="24"/>
                <w:szCs w:val="24"/>
              </w:rPr>
              <w:t xml:space="preserve">Мочевина -     </w:t>
            </w:r>
            <w:proofErr w:type="spellStart"/>
            <w:r w:rsidRPr="0042150B">
              <w:rPr>
                <w:rFonts w:ascii="Times New Roman" w:hAnsi="Times New Roman"/>
                <w:sz w:val="24"/>
                <w:szCs w:val="24"/>
              </w:rPr>
              <w:t>ммоль</w:t>
            </w:r>
            <w:proofErr w:type="spellEnd"/>
            <w:r w:rsidRPr="0042150B">
              <w:rPr>
                <w:rFonts w:ascii="Times New Roman" w:hAnsi="Times New Roman"/>
                <w:sz w:val="24"/>
                <w:szCs w:val="24"/>
              </w:rPr>
              <w:t>/л</w:t>
            </w:r>
          </w:p>
        </w:tc>
        <w:tc>
          <w:tcPr>
            <w:tcW w:w="2490" w:type="dxa"/>
          </w:tcPr>
          <w:p w:rsidR="00AF248B" w:rsidRPr="0042150B" w:rsidRDefault="00457F72"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6,7</w:t>
            </w:r>
          </w:p>
        </w:tc>
      </w:tr>
      <w:tr w:rsidR="00AF248B" w:rsidRPr="00F617E6" w:rsidTr="00BE48FA">
        <w:trPr>
          <w:trHeight w:val="306"/>
          <w:jc w:val="center"/>
        </w:trPr>
        <w:tc>
          <w:tcPr>
            <w:tcW w:w="4507"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u w:val="single"/>
              </w:rPr>
            </w:pPr>
            <w:proofErr w:type="spellStart"/>
            <w:r w:rsidRPr="0042150B">
              <w:rPr>
                <w:rFonts w:ascii="Times New Roman" w:hAnsi="Times New Roman"/>
                <w:sz w:val="24"/>
                <w:szCs w:val="24"/>
              </w:rPr>
              <w:t>АсАТ</w:t>
            </w:r>
            <w:proofErr w:type="spellEnd"/>
            <w:r w:rsidRPr="0042150B">
              <w:rPr>
                <w:rFonts w:ascii="Times New Roman" w:hAnsi="Times New Roman"/>
                <w:sz w:val="24"/>
                <w:szCs w:val="24"/>
              </w:rPr>
              <w:t xml:space="preserve">             </w:t>
            </w:r>
            <w:proofErr w:type="spellStart"/>
            <w:r w:rsidRPr="0042150B">
              <w:rPr>
                <w:rFonts w:ascii="Times New Roman" w:hAnsi="Times New Roman"/>
                <w:sz w:val="24"/>
                <w:szCs w:val="24"/>
              </w:rPr>
              <w:t>мкмоль</w:t>
            </w:r>
            <w:proofErr w:type="spellEnd"/>
            <w:r w:rsidRPr="0042150B">
              <w:rPr>
                <w:rFonts w:ascii="Times New Roman" w:hAnsi="Times New Roman"/>
                <w:sz w:val="24"/>
                <w:szCs w:val="24"/>
              </w:rPr>
              <w:t>/л</w:t>
            </w:r>
          </w:p>
        </w:tc>
        <w:tc>
          <w:tcPr>
            <w:tcW w:w="2490" w:type="dxa"/>
          </w:tcPr>
          <w:p w:rsidR="00AF248B" w:rsidRPr="0042150B" w:rsidRDefault="00457F72"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54</w:t>
            </w:r>
          </w:p>
        </w:tc>
      </w:tr>
      <w:tr w:rsidR="00AF248B" w:rsidRPr="00F617E6" w:rsidTr="00BE48FA">
        <w:trPr>
          <w:trHeight w:val="306"/>
          <w:jc w:val="center"/>
        </w:trPr>
        <w:tc>
          <w:tcPr>
            <w:tcW w:w="4507"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u w:val="single"/>
              </w:rPr>
            </w:pPr>
            <w:proofErr w:type="spellStart"/>
            <w:r w:rsidRPr="0042150B">
              <w:rPr>
                <w:rFonts w:ascii="Times New Roman" w:hAnsi="Times New Roman"/>
                <w:sz w:val="24"/>
                <w:szCs w:val="24"/>
              </w:rPr>
              <w:t>АлАТ</w:t>
            </w:r>
            <w:proofErr w:type="spellEnd"/>
            <w:r w:rsidRPr="0042150B">
              <w:rPr>
                <w:rFonts w:ascii="Times New Roman" w:hAnsi="Times New Roman"/>
                <w:sz w:val="24"/>
                <w:szCs w:val="24"/>
              </w:rPr>
              <w:t xml:space="preserve">          </w:t>
            </w:r>
            <w:proofErr w:type="spellStart"/>
            <w:r w:rsidRPr="0042150B">
              <w:rPr>
                <w:rFonts w:ascii="Times New Roman" w:hAnsi="Times New Roman"/>
                <w:sz w:val="24"/>
                <w:szCs w:val="24"/>
              </w:rPr>
              <w:t>мкмоль</w:t>
            </w:r>
            <w:proofErr w:type="spellEnd"/>
            <w:r w:rsidRPr="0042150B">
              <w:rPr>
                <w:rFonts w:ascii="Times New Roman" w:hAnsi="Times New Roman"/>
                <w:sz w:val="24"/>
                <w:szCs w:val="24"/>
              </w:rPr>
              <w:t>/л</w:t>
            </w:r>
          </w:p>
        </w:tc>
        <w:tc>
          <w:tcPr>
            <w:tcW w:w="2490" w:type="dxa"/>
          </w:tcPr>
          <w:p w:rsidR="00AF248B" w:rsidRPr="0042150B" w:rsidRDefault="00457F72"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45</w:t>
            </w:r>
          </w:p>
        </w:tc>
      </w:tr>
      <w:tr w:rsidR="00AF248B" w:rsidRPr="00F617E6" w:rsidTr="00BE48FA">
        <w:trPr>
          <w:trHeight w:val="930"/>
          <w:jc w:val="center"/>
        </w:trPr>
        <w:tc>
          <w:tcPr>
            <w:tcW w:w="4507"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u w:val="single"/>
              </w:rPr>
            </w:pPr>
            <w:r w:rsidRPr="0042150B">
              <w:rPr>
                <w:rFonts w:ascii="Times New Roman" w:hAnsi="Times New Roman"/>
                <w:sz w:val="24"/>
                <w:szCs w:val="24"/>
              </w:rPr>
              <w:t xml:space="preserve">Билирубин общий  </w:t>
            </w:r>
            <w:proofErr w:type="spellStart"/>
            <w:r w:rsidRPr="0042150B">
              <w:rPr>
                <w:rFonts w:ascii="Times New Roman" w:hAnsi="Times New Roman"/>
                <w:sz w:val="24"/>
                <w:szCs w:val="24"/>
              </w:rPr>
              <w:t>мкмоль</w:t>
            </w:r>
            <w:proofErr w:type="spellEnd"/>
            <w:r w:rsidRPr="0042150B">
              <w:rPr>
                <w:rFonts w:ascii="Times New Roman" w:hAnsi="Times New Roman"/>
                <w:sz w:val="24"/>
                <w:szCs w:val="24"/>
              </w:rPr>
              <w:t>/л</w:t>
            </w:r>
          </w:p>
        </w:tc>
        <w:tc>
          <w:tcPr>
            <w:tcW w:w="2490" w:type="dxa"/>
          </w:tcPr>
          <w:p w:rsidR="00AF248B" w:rsidRPr="0042150B" w:rsidRDefault="00AF248B"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13,3</w:t>
            </w:r>
          </w:p>
        </w:tc>
      </w:tr>
    </w:tbl>
    <w:p w:rsidR="00AF248B" w:rsidRPr="0042150B" w:rsidRDefault="00AF248B" w:rsidP="00BE48FA">
      <w:pPr>
        <w:pStyle w:val="a5"/>
        <w:spacing w:line="360" w:lineRule="auto"/>
        <w:ind w:firstLine="709"/>
        <w:contextualSpacing/>
        <w:jc w:val="both"/>
        <w:rPr>
          <w:rFonts w:ascii="Times New Roman" w:hAnsi="Times New Roman"/>
          <w:sz w:val="24"/>
          <w:szCs w:val="24"/>
        </w:rPr>
      </w:pPr>
      <w:r w:rsidRPr="0042150B">
        <w:rPr>
          <w:rFonts w:ascii="Times New Roman" w:hAnsi="Times New Roman"/>
          <w:sz w:val="24"/>
          <w:szCs w:val="24"/>
        </w:rPr>
        <w:t>СРП-12 мг/л</w:t>
      </w:r>
    </w:p>
    <w:p w:rsidR="00AF248B" w:rsidRPr="0042150B" w:rsidRDefault="00AF248B" w:rsidP="00BE48FA">
      <w:pPr>
        <w:pStyle w:val="a5"/>
        <w:spacing w:line="360" w:lineRule="auto"/>
        <w:ind w:firstLine="709"/>
        <w:contextualSpacing/>
        <w:jc w:val="both"/>
        <w:rPr>
          <w:rFonts w:ascii="Times New Roman" w:hAnsi="Times New Roman"/>
          <w:sz w:val="24"/>
          <w:szCs w:val="24"/>
        </w:rPr>
      </w:pPr>
      <w:r w:rsidRPr="0042150B">
        <w:rPr>
          <w:rFonts w:ascii="Times New Roman" w:hAnsi="Times New Roman"/>
          <w:sz w:val="24"/>
          <w:szCs w:val="24"/>
        </w:rPr>
        <w:t xml:space="preserve">Альфа-амилаза-106 </w:t>
      </w:r>
      <w:proofErr w:type="spellStart"/>
      <w:r w:rsidRPr="0042150B">
        <w:rPr>
          <w:rFonts w:ascii="Times New Roman" w:hAnsi="Times New Roman"/>
          <w:sz w:val="24"/>
          <w:szCs w:val="24"/>
        </w:rPr>
        <w:t>ед</w:t>
      </w:r>
      <w:proofErr w:type="spellEnd"/>
      <w:r w:rsidRPr="0042150B">
        <w:rPr>
          <w:rFonts w:ascii="Times New Roman" w:hAnsi="Times New Roman"/>
          <w:sz w:val="24"/>
          <w:szCs w:val="24"/>
        </w:rPr>
        <w:t>/л</w:t>
      </w:r>
    </w:p>
    <w:p w:rsidR="00AF248B" w:rsidRPr="0042150B" w:rsidRDefault="00AF248B" w:rsidP="00BE48FA">
      <w:pPr>
        <w:pStyle w:val="a5"/>
        <w:spacing w:line="360" w:lineRule="auto"/>
        <w:ind w:firstLine="709"/>
        <w:contextualSpacing/>
        <w:jc w:val="both"/>
        <w:rPr>
          <w:rFonts w:ascii="Times New Roman" w:hAnsi="Times New Roman"/>
          <w:sz w:val="24"/>
          <w:szCs w:val="24"/>
        </w:rPr>
      </w:pPr>
      <w:r w:rsidRPr="0042150B">
        <w:rPr>
          <w:rFonts w:ascii="Times New Roman" w:hAnsi="Times New Roman"/>
          <w:sz w:val="24"/>
          <w:szCs w:val="24"/>
        </w:rPr>
        <w:t>Альбумин-40 г/л</w:t>
      </w:r>
    </w:p>
    <w:p w:rsidR="00AF248B" w:rsidRPr="0042150B" w:rsidRDefault="00AF248B" w:rsidP="00BE48FA">
      <w:pPr>
        <w:pStyle w:val="a5"/>
        <w:spacing w:line="360" w:lineRule="auto"/>
        <w:ind w:firstLine="709"/>
        <w:contextualSpacing/>
        <w:jc w:val="both"/>
        <w:rPr>
          <w:rFonts w:ascii="Times New Roman" w:hAnsi="Times New Roman"/>
          <w:sz w:val="24"/>
          <w:szCs w:val="24"/>
        </w:rPr>
      </w:pPr>
    </w:p>
    <w:p w:rsidR="00AF248B" w:rsidRPr="0042150B" w:rsidRDefault="00AF248B" w:rsidP="00BE48FA">
      <w:pPr>
        <w:pStyle w:val="a5"/>
        <w:spacing w:line="360" w:lineRule="auto"/>
        <w:ind w:firstLine="709"/>
        <w:contextualSpacing/>
        <w:jc w:val="both"/>
        <w:rPr>
          <w:rFonts w:ascii="Times New Roman" w:hAnsi="Times New Roman"/>
          <w:sz w:val="24"/>
          <w:szCs w:val="24"/>
        </w:rPr>
      </w:pPr>
    </w:p>
    <w:p w:rsidR="00AF248B" w:rsidRPr="0042150B" w:rsidRDefault="00AF248B" w:rsidP="00BE48FA">
      <w:pPr>
        <w:pStyle w:val="a5"/>
        <w:spacing w:line="360" w:lineRule="auto"/>
        <w:ind w:firstLine="709"/>
        <w:contextualSpacing/>
        <w:jc w:val="both"/>
        <w:rPr>
          <w:rFonts w:ascii="Times New Roman" w:hAnsi="Times New Roman"/>
          <w:sz w:val="24"/>
          <w:szCs w:val="24"/>
        </w:rPr>
      </w:pPr>
      <w:r w:rsidRPr="0042150B">
        <w:rPr>
          <w:rFonts w:ascii="Times New Roman" w:hAnsi="Times New Roman"/>
          <w:sz w:val="24"/>
          <w:szCs w:val="24"/>
        </w:rPr>
        <w:t>4.Микроскопическое исследова</w:t>
      </w:r>
      <w:r w:rsidR="00457F72" w:rsidRPr="0042150B">
        <w:rPr>
          <w:rFonts w:ascii="Times New Roman" w:hAnsi="Times New Roman"/>
          <w:sz w:val="24"/>
          <w:szCs w:val="24"/>
        </w:rPr>
        <w:t>ние мокроты и посев мокроты(от 11.01</w:t>
      </w:r>
      <w:r w:rsidRPr="0042150B">
        <w:rPr>
          <w:rFonts w:ascii="Times New Roman" w:hAnsi="Times New Roman"/>
          <w:sz w:val="24"/>
          <w:szCs w:val="24"/>
        </w:rPr>
        <w:t>)</w:t>
      </w:r>
    </w:p>
    <w:p w:rsidR="00AF248B" w:rsidRPr="0042150B" w:rsidRDefault="00AF248B" w:rsidP="00BE48FA">
      <w:pPr>
        <w:pStyle w:val="a5"/>
        <w:spacing w:line="360" w:lineRule="auto"/>
        <w:ind w:firstLine="709"/>
        <w:contextualSpacing/>
        <w:jc w:val="both"/>
        <w:rPr>
          <w:rFonts w:ascii="Times New Roman" w:hAnsi="Times New Roman"/>
          <w:sz w:val="24"/>
          <w:szCs w:val="24"/>
        </w:rPr>
      </w:pPr>
      <w:r w:rsidRPr="0042150B">
        <w:rPr>
          <w:rFonts w:ascii="Times New Roman" w:hAnsi="Times New Roman"/>
          <w:sz w:val="24"/>
          <w:szCs w:val="24"/>
        </w:rPr>
        <w:t xml:space="preserve">Количество 0,02 мл; консистенция вязкая; лейкоциты 8,9; плоский эпителий 6-7 в поле зрения; эозинофилы не обнаружены; аэробные и анаэробные микроорганизмы не обнаружены. </w:t>
      </w:r>
      <w:proofErr w:type="spellStart"/>
      <w:r w:rsidRPr="0042150B">
        <w:rPr>
          <w:rFonts w:ascii="Times New Roman" w:hAnsi="Times New Roman"/>
          <w:sz w:val="24"/>
          <w:szCs w:val="24"/>
        </w:rPr>
        <w:t>Кондиды</w:t>
      </w:r>
      <w:proofErr w:type="spellEnd"/>
      <w:r w:rsidRPr="0042150B">
        <w:rPr>
          <w:rFonts w:ascii="Times New Roman" w:hAnsi="Times New Roman"/>
          <w:sz w:val="24"/>
          <w:szCs w:val="24"/>
        </w:rPr>
        <w:t xml:space="preserve"> не выделены. КУБ не обнаружены.</w:t>
      </w:r>
    </w:p>
    <w:p w:rsidR="00AF248B" w:rsidRPr="0042150B" w:rsidRDefault="00AF248B" w:rsidP="00BE48FA">
      <w:pPr>
        <w:pStyle w:val="a5"/>
        <w:spacing w:line="360" w:lineRule="auto"/>
        <w:ind w:firstLine="709"/>
        <w:contextualSpacing/>
        <w:jc w:val="both"/>
        <w:rPr>
          <w:rFonts w:ascii="Times New Roman" w:hAnsi="Times New Roman"/>
          <w:i/>
          <w:sz w:val="24"/>
        </w:rPr>
      </w:pPr>
    </w:p>
    <w:p w:rsidR="00AF248B" w:rsidRPr="0042150B" w:rsidRDefault="00AF248B" w:rsidP="00BE48FA">
      <w:pPr>
        <w:pStyle w:val="a5"/>
        <w:spacing w:line="360" w:lineRule="auto"/>
        <w:ind w:firstLine="709"/>
        <w:contextualSpacing/>
        <w:jc w:val="both"/>
        <w:rPr>
          <w:rFonts w:ascii="Times New Roman" w:hAnsi="Times New Roman"/>
          <w:sz w:val="24"/>
          <w:szCs w:val="24"/>
        </w:rPr>
      </w:pPr>
      <w:r w:rsidRPr="0042150B">
        <w:rPr>
          <w:rFonts w:ascii="Times New Roman" w:hAnsi="Times New Roman"/>
          <w:i/>
          <w:sz w:val="24"/>
        </w:rPr>
        <w:t>Инструментальные методы исследования:</w:t>
      </w:r>
    </w:p>
    <w:p w:rsidR="00AF248B" w:rsidRPr="0042150B" w:rsidRDefault="00AF248B" w:rsidP="00BE48FA">
      <w:pPr>
        <w:numPr>
          <w:ilvl w:val="0"/>
          <w:numId w:val="4"/>
        </w:numPr>
        <w:spacing w:after="0" w:line="360" w:lineRule="auto"/>
        <w:ind w:left="0" w:firstLine="709"/>
        <w:contextualSpacing/>
        <w:jc w:val="both"/>
        <w:rPr>
          <w:rFonts w:ascii="Times New Roman" w:hAnsi="Times New Roman"/>
          <w:sz w:val="24"/>
          <w:szCs w:val="24"/>
        </w:rPr>
      </w:pPr>
      <w:r w:rsidRPr="0042150B">
        <w:rPr>
          <w:rFonts w:ascii="Times New Roman" w:hAnsi="Times New Roman"/>
          <w:sz w:val="24"/>
          <w:szCs w:val="24"/>
        </w:rPr>
        <w:t>Рентгенография грудной клетки</w:t>
      </w:r>
      <w:r w:rsidR="00457F72" w:rsidRPr="0042150B">
        <w:rPr>
          <w:rFonts w:ascii="Times New Roman" w:hAnsi="Times New Roman"/>
          <w:sz w:val="24"/>
          <w:szCs w:val="24"/>
        </w:rPr>
        <w:t xml:space="preserve"> (10</w:t>
      </w:r>
      <w:r w:rsidRPr="0042150B">
        <w:rPr>
          <w:rFonts w:ascii="Times New Roman" w:hAnsi="Times New Roman"/>
          <w:sz w:val="24"/>
          <w:szCs w:val="24"/>
        </w:rPr>
        <w:t>.</w:t>
      </w:r>
      <w:r w:rsidR="00457F72" w:rsidRPr="0042150B">
        <w:rPr>
          <w:rFonts w:ascii="Times New Roman" w:hAnsi="Times New Roman"/>
          <w:sz w:val="24"/>
          <w:szCs w:val="24"/>
        </w:rPr>
        <w:t>01.2013)</w:t>
      </w:r>
      <w:r w:rsidRPr="0042150B">
        <w:rPr>
          <w:rFonts w:ascii="Times New Roman" w:hAnsi="Times New Roman"/>
          <w:sz w:val="24"/>
          <w:szCs w:val="24"/>
        </w:rPr>
        <w:br/>
        <w:t xml:space="preserve">Заключение: </w:t>
      </w:r>
      <w:r w:rsidR="00457F72" w:rsidRPr="0042150B">
        <w:rPr>
          <w:rFonts w:ascii="Times New Roman" w:hAnsi="Times New Roman"/>
          <w:sz w:val="24"/>
          <w:szCs w:val="24"/>
        </w:rPr>
        <w:t xml:space="preserve">на обзорной </w:t>
      </w:r>
      <w:proofErr w:type="spellStart"/>
      <w:r w:rsidR="00457F72" w:rsidRPr="0042150B">
        <w:rPr>
          <w:rFonts w:ascii="Times New Roman" w:hAnsi="Times New Roman"/>
          <w:sz w:val="24"/>
          <w:szCs w:val="24"/>
          <w:lang w:val="en-US"/>
        </w:rPr>
        <w:t>Rtg</w:t>
      </w:r>
      <w:proofErr w:type="spellEnd"/>
      <w:r w:rsidR="00457F72" w:rsidRPr="0042150B">
        <w:rPr>
          <w:rFonts w:ascii="Times New Roman" w:hAnsi="Times New Roman"/>
          <w:sz w:val="24"/>
          <w:szCs w:val="24"/>
        </w:rPr>
        <w:t xml:space="preserve">-грамме в динамике определяется инфильтрация лёгочной ткани. Корни </w:t>
      </w:r>
      <w:proofErr w:type="spellStart"/>
      <w:r w:rsidR="00457F72" w:rsidRPr="0042150B">
        <w:rPr>
          <w:rFonts w:ascii="Times New Roman" w:hAnsi="Times New Roman"/>
          <w:sz w:val="24"/>
          <w:szCs w:val="24"/>
        </w:rPr>
        <w:t>стуктурированы</w:t>
      </w:r>
      <w:proofErr w:type="spellEnd"/>
      <w:r w:rsidR="00457F72" w:rsidRPr="0042150B">
        <w:rPr>
          <w:rFonts w:ascii="Times New Roman" w:hAnsi="Times New Roman"/>
          <w:sz w:val="24"/>
          <w:szCs w:val="24"/>
        </w:rPr>
        <w:t>.</w:t>
      </w:r>
    </w:p>
    <w:p w:rsidR="00457F72" w:rsidRPr="0042150B" w:rsidRDefault="00457F72" w:rsidP="00BE48FA">
      <w:pPr>
        <w:spacing w:after="0" w:line="360" w:lineRule="auto"/>
        <w:ind w:firstLine="709"/>
        <w:contextualSpacing/>
        <w:jc w:val="both"/>
        <w:rPr>
          <w:rFonts w:ascii="Times New Roman" w:hAnsi="Times New Roman"/>
          <w:sz w:val="24"/>
          <w:szCs w:val="24"/>
        </w:rPr>
      </w:pPr>
    </w:p>
    <w:p w:rsidR="00AF248B" w:rsidRPr="0042150B" w:rsidRDefault="00AF248B" w:rsidP="00BE48FA">
      <w:pPr>
        <w:pStyle w:val="a5"/>
        <w:numPr>
          <w:ilvl w:val="0"/>
          <w:numId w:val="4"/>
        </w:numPr>
        <w:spacing w:line="360" w:lineRule="auto"/>
        <w:ind w:left="0" w:firstLine="709"/>
        <w:contextualSpacing/>
        <w:jc w:val="both"/>
        <w:rPr>
          <w:rFonts w:ascii="Times New Roman" w:hAnsi="Times New Roman"/>
          <w:sz w:val="24"/>
          <w:szCs w:val="24"/>
        </w:rPr>
      </w:pPr>
      <w:r w:rsidRPr="0042150B">
        <w:rPr>
          <w:rFonts w:ascii="Times New Roman" w:hAnsi="Times New Roman"/>
          <w:sz w:val="24"/>
          <w:szCs w:val="24"/>
        </w:rPr>
        <w:lastRenderedPageBreak/>
        <w:t xml:space="preserve">УЗИ органов брюшной полости: печень нормальных размеров, без видимых очагов изменений диффузное повышение </w:t>
      </w:r>
      <w:proofErr w:type="spellStart"/>
      <w:r w:rsidRPr="0042150B">
        <w:rPr>
          <w:rFonts w:ascii="Times New Roman" w:hAnsi="Times New Roman"/>
          <w:sz w:val="24"/>
          <w:szCs w:val="24"/>
        </w:rPr>
        <w:t>эхогенности</w:t>
      </w:r>
      <w:proofErr w:type="spellEnd"/>
      <w:r w:rsidRPr="0042150B">
        <w:rPr>
          <w:rFonts w:ascii="Times New Roman" w:hAnsi="Times New Roman"/>
          <w:sz w:val="24"/>
          <w:szCs w:val="24"/>
        </w:rPr>
        <w:t>. Поджелудочная железа и желчный пузырь</w:t>
      </w:r>
      <w:r w:rsidR="003C0D16" w:rsidRPr="0042150B">
        <w:rPr>
          <w:rFonts w:ascii="Times New Roman" w:hAnsi="Times New Roman"/>
          <w:sz w:val="24"/>
          <w:szCs w:val="24"/>
        </w:rPr>
        <w:t>, селезёнка</w:t>
      </w:r>
      <w:r w:rsidRPr="0042150B">
        <w:rPr>
          <w:rFonts w:ascii="Times New Roman" w:hAnsi="Times New Roman"/>
          <w:sz w:val="24"/>
          <w:szCs w:val="24"/>
        </w:rPr>
        <w:t xml:space="preserve"> в норме.</w:t>
      </w:r>
      <w:r w:rsidR="003C0D16" w:rsidRPr="0042150B">
        <w:rPr>
          <w:rFonts w:ascii="Times New Roman" w:hAnsi="Times New Roman"/>
          <w:sz w:val="24"/>
          <w:szCs w:val="24"/>
        </w:rPr>
        <w:t xml:space="preserve"> Свободная жидкость в брюшной полости </w:t>
      </w:r>
      <w:r w:rsidR="003C0D16" w:rsidRPr="0042150B">
        <w:rPr>
          <w:rFonts w:ascii="Times New Roman" w:hAnsi="Times New Roman"/>
          <w:sz w:val="24"/>
          <w:szCs w:val="24"/>
          <w:lang w:val="en-US"/>
        </w:rPr>
        <w:t>abs</w:t>
      </w:r>
      <w:r w:rsidR="003C0D16" w:rsidRPr="0042150B">
        <w:rPr>
          <w:rFonts w:ascii="Times New Roman" w:hAnsi="Times New Roman"/>
          <w:sz w:val="24"/>
          <w:szCs w:val="24"/>
        </w:rPr>
        <w:t>, в левой плевральной полости, виз-</w:t>
      </w:r>
      <w:proofErr w:type="spellStart"/>
      <w:r w:rsidR="003C0D16" w:rsidRPr="0042150B">
        <w:rPr>
          <w:rFonts w:ascii="Times New Roman" w:hAnsi="Times New Roman"/>
          <w:sz w:val="24"/>
          <w:szCs w:val="24"/>
        </w:rPr>
        <w:t>ся</w:t>
      </w:r>
      <w:proofErr w:type="spellEnd"/>
      <w:r w:rsidR="003C0D16" w:rsidRPr="0042150B">
        <w:rPr>
          <w:rFonts w:ascii="Times New Roman" w:hAnsi="Times New Roman"/>
          <w:sz w:val="24"/>
          <w:szCs w:val="24"/>
        </w:rPr>
        <w:t xml:space="preserve"> спереди</w:t>
      </w:r>
    </w:p>
    <w:p w:rsidR="00AF248B" w:rsidRPr="0042150B" w:rsidRDefault="003C0D16" w:rsidP="00BE48FA">
      <w:pPr>
        <w:pStyle w:val="a5"/>
        <w:numPr>
          <w:ilvl w:val="0"/>
          <w:numId w:val="4"/>
        </w:numPr>
        <w:spacing w:line="360" w:lineRule="auto"/>
        <w:ind w:left="0" w:firstLine="709"/>
        <w:contextualSpacing/>
        <w:jc w:val="both"/>
        <w:rPr>
          <w:rFonts w:ascii="Times New Roman" w:hAnsi="Times New Roman"/>
          <w:sz w:val="24"/>
          <w:szCs w:val="24"/>
        </w:rPr>
      </w:pPr>
      <w:r w:rsidRPr="0042150B">
        <w:rPr>
          <w:rFonts w:ascii="Times New Roman" w:hAnsi="Times New Roman"/>
          <w:sz w:val="24"/>
          <w:szCs w:val="24"/>
        </w:rPr>
        <w:t xml:space="preserve">ЭКГ: синусовый </w:t>
      </w:r>
      <w:proofErr w:type="spellStart"/>
      <w:r w:rsidRPr="0042150B">
        <w:rPr>
          <w:rFonts w:ascii="Times New Roman" w:hAnsi="Times New Roman"/>
          <w:sz w:val="24"/>
          <w:szCs w:val="24"/>
        </w:rPr>
        <w:t>ритм,ЧСС</w:t>
      </w:r>
      <w:proofErr w:type="spellEnd"/>
      <w:r w:rsidRPr="0042150B">
        <w:rPr>
          <w:rFonts w:ascii="Times New Roman" w:hAnsi="Times New Roman"/>
          <w:sz w:val="24"/>
          <w:szCs w:val="24"/>
        </w:rPr>
        <w:t xml:space="preserve"> 71</w:t>
      </w:r>
      <w:r w:rsidR="00AF248B" w:rsidRPr="0042150B">
        <w:rPr>
          <w:rFonts w:ascii="Times New Roman" w:hAnsi="Times New Roman"/>
          <w:sz w:val="24"/>
          <w:szCs w:val="24"/>
        </w:rPr>
        <w:t xml:space="preserve"> в минуту. Горизонтальная ЭОС.</w:t>
      </w:r>
    </w:p>
    <w:p w:rsidR="004E2FFC" w:rsidRPr="0042150B" w:rsidRDefault="004E2FFC" w:rsidP="004E2FFC">
      <w:pPr>
        <w:pStyle w:val="a5"/>
        <w:spacing w:before="240" w:after="240" w:line="260" w:lineRule="exact"/>
        <w:ind w:right="170"/>
        <w:contextualSpacing/>
        <w:jc w:val="center"/>
        <w:rPr>
          <w:rFonts w:ascii="Times New Roman" w:hAnsi="Times New Roman"/>
          <w:b/>
          <w:sz w:val="24"/>
          <w:szCs w:val="24"/>
        </w:rPr>
      </w:pPr>
    </w:p>
    <w:p w:rsidR="004E2FFC" w:rsidRPr="0042150B" w:rsidRDefault="004E2FFC" w:rsidP="00AF248B">
      <w:pPr>
        <w:pStyle w:val="a5"/>
        <w:spacing w:before="240" w:after="240" w:line="260" w:lineRule="exact"/>
        <w:ind w:left="170" w:right="170" w:firstLine="567"/>
        <w:contextualSpacing/>
        <w:rPr>
          <w:rFonts w:ascii="Times New Roman" w:hAnsi="Times New Roman"/>
          <w:b/>
          <w:sz w:val="24"/>
          <w:szCs w:val="24"/>
          <w:u w:val="single"/>
        </w:rPr>
      </w:pPr>
    </w:p>
    <w:p w:rsidR="004E2FFC" w:rsidRPr="0042150B" w:rsidRDefault="004E2FFC" w:rsidP="004E2FFC">
      <w:pPr>
        <w:pStyle w:val="a5"/>
        <w:spacing w:before="240" w:after="240" w:line="260" w:lineRule="exact"/>
        <w:ind w:left="170" w:right="170" w:firstLine="567"/>
        <w:contextualSpacing/>
        <w:jc w:val="center"/>
        <w:rPr>
          <w:rFonts w:ascii="Times New Roman" w:hAnsi="Times New Roman"/>
          <w:b/>
          <w:sz w:val="24"/>
          <w:szCs w:val="24"/>
          <w:u w:val="single"/>
        </w:rPr>
      </w:pPr>
      <w:r w:rsidRPr="0042150B">
        <w:rPr>
          <w:rFonts w:ascii="Times New Roman" w:hAnsi="Times New Roman"/>
          <w:b/>
          <w:sz w:val="24"/>
          <w:szCs w:val="24"/>
          <w:u w:val="single"/>
        </w:rPr>
        <w:t>ДИФФЕРЕНЦИАЛЬНЫЙ ДИАГНОЗ</w:t>
      </w:r>
    </w:p>
    <w:p w:rsidR="004E2FFC" w:rsidRPr="0042150B" w:rsidRDefault="004E2FFC" w:rsidP="004E2FFC">
      <w:pPr>
        <w:pStyle w:val="a5"/>
        <w:spacing w:before="240" w:after="240" w:line="260" w:lineRule="exact"/>
        <w:ind w:left="170" w:right="170" w:firstLine="567"/>
        <w:contextualSpacing/>
        <w:jc w:val="center"/>
        <w:rPr>
          <w:rFonts w:ascii="Times New Roman" w:hAnsi="Times New Roman"/>
          <w:b/>
          <w:sz w:val="24"/>
          <w:szCs w:val="24"/>
          <w:u w:val="single"/>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
        <w:gridCol w:w="9820"/>
      </w:tblGrid>
      <w:tr w:rsidR="004E2FFC" w:rsidRPr="00F617E6" w:rsidTr="00F617E6">
        <w:trPr>
          <w:jc w:val="center"/>
        </w:trPr>
        <w:tc>
          <w:tcPr>
            <w:tcW w:w="392" w:type="dxa"/>
          </w:tcPr>
          <w:p w:rsidR="004E2FFC" w:rsidRPr="0042150B" w:rsidRDefault="004E2FFC" w:rsidP="004E2FFC">
            <w:pPr>
              <w:pStyle w:val="a5"/>
              <w:numPr>
                <w:ilvl w:val="0"/>
                <w:numId w:val="5"/>
              </w:numPr>
              <w:spacing w:before="240" w:after="240" w:line="260" w:lineRule="exact"/>
              <w:ind w:left="170" w:right="170" w:firstLine="567"/>
              <w:contextualSpacing/>
              <w:rPr>
                <w:rFonts w:ascii="Times New Roman" w:hAnsi="Times New Roman"/>
                <w:sz w:val="24"/>
                <w:szCs w:val="24"/>
              </w:rPr>
            </w:pPr>
          </w:p>
        </w:tc>
        <w:tc>
          <w:tcPr>
            <w:tcW w:w="10198" w:type="dxa"/>
          </w:tcPr>
          <w:p w:rsidR="004E2FFC" w:rsidRPr="0042150B" w:rsidRDefault="004E2FFC"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Очаговый туберкулез легких. Длительное хроническое волнообразное течение со сменой фаз воспаления и затихания. Отсутствие ярких клинических проявлений даже в фазе обострения. Длительное покашливание без выделения или с выделением небольшого количества мокроты.</w:t>
            </w:r>
          </w:p>
        </w:tc>
      </w:tr>
      <w:tr w:rsidR="004E2FFC" w:rsidRPr="00F617E6" w:rsidTr="00F617E6">
        <w:trPr>
          <w:jc w:val="center"/>
        </w:trPr>
        <w:tc>
          <w:tcPr>
            <w:tcW w:w="392" w:type="dxa"/>
          </w:tcPr>
          <w:p w:rsidR="004E2FFC" w:rsidRPr="0042150B" w:rsidRDefault="004E2FFC" w:rsidP="004E2FFC">
            <w:pPr>
              <w:pStyle w:val="a5"/>
              <w:numPr>
                <w:ilvl w:val="0"/>
                <w:numId w:val="5"/>
              </w:numPr>
              <w:spacing w:before="240" w:after="240" w:line="260" w:lineRule="exact"/>
              <w:ind w:left="170" w:right="170" w:firstLine="567"/>
              <w:contextualSpacing/>
              <w:rPr>
                <w:rFonts w:ascii="Times New Roman" w:hAnsi="Times New Roman"/>
                <w:sz w:val="24"/>
                <w:szCs w:val="24"/>
              </w:rPr>
            </w:pPr>
          </w:p>
        </w:tc>
        <w:tc>
          <w:tcPr>
            <w:tcW w:w="10198" w:type="dxa"/>
          </w:tcPr>
          <w:p w:rsidR="004E2FFC" w:rsidRPr="0042150B" w:rsidRDefault="004E2FFC"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 xml:space="preserve">Инфильтративный туберкулез легких. При инфильтративном туберкулезе чаще наблюдается кровохарканье. Ведущая роль в диагностике принадлежит рентгенологическому исследованию. Также резко положительная туберкулиновая проба, определение микобактерий в мокроте, отчетливый эффект </w:t>
            </w:r>
            <w:proofErr w:type="spellStart"/>
            <w:r w:rsidRPr="0042150B">
              <w:rPr>
                <w:rFonts w:ascii="Times New Roman" w:hAnsi="Times New Roman"/>
                <w:sz w:val="24"/>
                <w:szCs w:val="24"/>
              </w:rPr>
              <w:t>антитуберкулезной</w:t>
            </w:r>
            <w:proofErr w:type="spellEnd"/>
            <w:r w:rsidRPr="0042150B">
              <w:rPr>
                <w:rFonts w:ascii="Times New Roman" w:hAnsi="Times New Roman"/>
                <w:sz w:val="24"/>
                <w:szCs w:val="24"/>
              </w:rPr>
              <w:t xml:space="preserve"> пневмонии.</w:t>
            </w:r>
          </w:p>
        </w:tc>
      </w:tr>
      <w:tr w:rsidR="004E2FFC" w:rsidRPr="00F617E6" w:rsidTr="00F617E6">
        <w:trPr>
          <w:jc w:val="center"/>
        </w:trPr>
        <w:tc>
          <w:tcPr>
            <w:tcW w:w="392" w:type="dxa"/>
          </w:tcPr>
          <w:p w:rsidR="004E2FFC" w:rsidRPr="0042150B" w:rsidRDefault="004E2FFC" w:rsidP="004E2FFC">
            <w:pPr>
              <w:pStyle w:val="a5"/>
              <w:numPr>
                <w:ilvl w:val="0"/>
                <w:numId w:val="5"/>
              </w:numPr>
              <w:spacing w:before="240" w:after="240" w:line="260" w:lineRule="exact"/>
              <w:ind w:left="170" w:right="170" w:firstLine="567"/>
              <w:contextualSpacing/>
              <w:rPr>
                <w:rFonts w:ascii="Times New Roman" w:hAnsi="Times New Roman"/>
                <w:sz w:val="24"/>
                <w:szCs w:val="24"/>
              </w:rPr>
            </w:pPr>
          </w:p>
        </w:tc>
        <w:tc>
          <w:tcPr>
            <w:tcW w:w="10198" w:type="dxa"/>
          </w:tcPr>
          <w:p w:rsidR="004E2FFC" w:rsidRPr="0042150B" w:rsidRDefault="004E2FFC"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Казеозная пневмония. Резко выраженное экссудативное воспаление всей доли или большей части его, которое быстро сменяется казеозно-некротическими изменениями с последующим образованием каверн. Течение казеозной пневмонии тяжелое.</w:t>
            </w:r>
          </w:p>
        </w:tc>
      </w:tr>
      <w:tr w:rsidR="004E2FFC" w:rsidRPr="00F617E6" w:rsidTr="00F617E6">
        <w:trPr>
          <w:jc w:val="center"/>
        </w:trPr>
        <w:tc>
          <w:tcPr>
            <w:tcW w:w="392" w:type="dxa"/>
          </w:tcPr>
          <w:p w:rsidR="004E2FFC" w:rsidRPr="0042150B" w:rsidRDefault="004E2FFC" w:rsidP="004E2FFC">
            <w:pPr>
              <w:pStyle w:val="a5"/>
              <w:numPr>
                <w:ilvl w:val="0"/>
                <w:numId w:val="5"/>
              </w:numPr>
              <w:spacing w:before="240" w:after="240" w:line="260" w:lineRule="exact"/>
              <w:ind w:left="170" w:right="170" w:firstLine="567"/>
              <w:contextualSpacing/>
              <w:rPr>
                <w:rFonts w:ascii="Times New Roman" w:hAnsi="Times New Roman"/>
                <w:sz w:val="24"/>
                <w:szCs w:val="24"/>
              </w:rPr>
            </w:pPr>
          </w:p>
        </w:tc>
        <w:tc>
          <w:tcPr>
            <w:tcW w:w="10198" w:type="dxa"/>
          </w:tcPr>
          <w:p w:rsidR="004E2FFC" w:rsidRPr="0042150B" w:rsidRDefault="004E2FFC"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Милиарный туберкулез легких. Начинается остро, температура тела повышается до 39-40 С, с-м интоксикации выражен резко, анорексия, похудание, одышка, упорной сухой кашель.</w:t>
            </w:r>
          </w:p>
        </w:tc>
      </w:tr>
      <w:tr w:rsidR="004E2FFC" w:rsidRPr="00F617E6" w:rsidTr="00F617E6">
        <w:trPr>
          <w:jc w:val="center"/>
        </w:trPr>
        <w:tc>
          <w:tcPr>
            <w:tcW w:w="392" w:type="dxa"/>
          </w:tcPr>
          <w:p w:rsidR="004E2FFC" w:rsidRPr="0042150B" w:rsidRDefault="004E2FFC" w:rsidP="004E2FFC">
            <w:pPr>
              <w:pStyle w:val="a5"/>
              <w:numPr>
                <w:ilvl w:val="0"/>
                <w:numId w:val="5"/>
              </w:numPr>
              <w:spacing w:before="240" w:after="240" w:line="260" w:lineRule="exact"/>
              <w:ind w:left="170" w:right="170" w:firstLine="567"/>
              <w:contextualSpacing/>
              <w:rPr>
                <w:rFonts w:ascii="Times New Roman" w:hAnsi="Times New Roman"/>
                <w:sz w:val="24"/>
                <w:szCs w:val="24"/>
              </w:rPr>
            </w:pPr>
          </w:p>
        </w:tc>
        <w:tc>
          <w:tcPr>
            <w:tcW w:w="10198" w:type="dxa"/>
          </w:tcPr>
          <w:p w:rsidR="004E2FFC" w:rsidRPr="0042150B" w:rsidRDefault="004E2FFC"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Диссеминированный туберкулез легких. Тяжелое течение, высокая температура, ознобы, ночные поты, очень выражен с-м интоксикации, беспокоит кашель, обычно сухой.</w:t>
            </w:r>
          </w:p>
        </w:tc>
      </w:tr>
      <w:tr w:rsidR="004E2FFC" w:rsidRPr="00F617E6" w:rsidTr="00F617E6">
        <w:trPr>
          <w:jc w:val="center"/>
        </w:trPr>
        <w:tc>
          <w:tcPr>
            <w:tcW w:w="392" w:type="dxa"/>
          </w:tcPr>
          <w:p w:rsidR="004E2FFC" w:rsidRPr="0042150B" w:rsidRDefault="004E2FFC" w:rsidP="004E2FFC">
            <w:pPr>
              <w:pStyle w:val="a5"/>
              <w:numPr>
                <w:ilvl w:val="0"/>
                <w:numId w:val="5"/>
              </w:numPr>
              <w:spacing w:before="240" w:after="240" w:line="260" w:lineRule="exact"/>
              <w:ind w:left="170" w:right="170" w:firstLine="567"/>
              <w:contextualSpacing/>
              <w:rPr>
                <w:rFonts w:ascii="Times New Roman" w:hAnsi="Times New Roman"/>
                <w:sz w:val="24"/>
                <w:szCs w:val="24"/>
              </w:rPr>
            </w:pPr>
          </w:p>
        </w:tc>
        <w:tc>
          <w:tcPr>
            <w:tcW w:w="10198" w:type="dxa"/>
          </w:tcPr>
          <w:p w:rsidR="004E2FFC" w:rsidRPr="0042150B" w:rsidRDefault="004E2FFC"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Инфаркт легкого. Появление в начале заболевания интенсивной боли в грудной клетке и одышки, затем – повышение температуры тела. Отсутствие выраженной интоксикации в начале тромбоэмболии легочной артерии. Кровохарканье, но при инфаркте легкого выделяется почти алая кровь, а при пневмонии с кровь с мокротой. Меньшая площадь поражения. Наблюдаются изменения в ЭКГ. Наличие тромбофлебита  вен нижних конечностей.</w:t>
            </w:r>
          </w:p>
        </w:tc>
      </w:tr>
      <w:tr w:rsidR="004E2FFC" w:rsidRPr="00F617E6" w:rsidTr="00F617E6">
        <w:trPr>
          <w:jc w:val="center"/>
        </w:trPr>
        <w:tc>
          <w:tcPr>
            <w:tcW w:w="392" w:type="dxa"/>
          </w:tcPr>
          <w:p w:rsidR="004E2FFC" w:rsidRPr="0042150B" w:rsidRDefault="004E2FFC" w:rsidP="004E2FFC">
            <w:pPr>
              <w:pStyle w:val="a5"/>
              <w:numPr>
                <w:ilvl w:val="0"/>
                <w:numId w:val="5"/>
              </w:numPr>
              <w:spacing w:before="240" w:after="240" w:line="260" w:lineRule="exact"/>
              <w:ind w:left="170" w:right="170" w:firstLine="567"/>
              <w:contextualSpacing/>
              <w:rPr>
                <w:rFonts w:ascii="Times New Roman" w:hAnsi="Times New Roman"/>
                <w:sz w:val="24"/>
                <w:szCs w:val="24"/>
              </w:rPr>
            </w:pPr>
          </w:p>
        </w:tc>
        <w:tc>
          <w:tcPr>
            <w:tcW w:w="10198" w:type="dxa"/>
          </w:tcPr>
          <w:p w:rsidR="004E2FFC" w:rsidRPr="0042150B" w:rsidRDefault="004E2FFC"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 xml:space="preserve">Рак легкого. При раке антибактериальная терапия не помогает. При раке с-м </w:t>
            </w:r>
            <w:proofErr w:type="spellStart"/>
            <w:r w:rsidRPr="0042150B">
              <w:rPr>
                <w:rFonts w:ascii="Times New Roman" w:hAnsi="Times New Roman"/>
                <w:sz w:val="24"/>
                <w:szCs w:val="24"/>
              </w:rPr>
              <w:t>Флейшнера</w:t>
            </w:r>
            <w:proofErr w:type="spellEnd"/>
            <w:r w:rsidRPr="0042150B">
              <w:rPr>
                <w:rFonts w:ascii="Times New Roman" w:hAnsi="Times New Roman"/>
                <w:sz w:val="24"/>
                <w:szCs w:val="24"/>
              </w:rPr>
              <w:t xml:space="preserve"> отрицательный. Наибольшие значения для диагностики рака имеет рентгенография, бронхоскопия, цитологические исследования мокроты и плеврального экссудата, пункционная биопсия лимфатических узлов.</w:t>
            </w:r>
          </w:p>
        </w:tc>
      </w:tr>
      <w:tr w:rsidR="004E2FFC" w:rsidRPr="00F617E6" w:rsidTr="00F617E6">
        <w:trPr>
          <w:jc w:val="center"/>
        </w:trPr>
        <w:tc>
          <w:tcPr>
            <w:tcW w:w="392" w:type="dxa"/>
          </w:tcPr>
          <w:p w:rsidR="004E2FFC" w:rsidRPr="0042150B" w:rsidRDefault="004E2FFC" w:rsidP="004E2FFC">
            <w:pPr>
              <w:pStyle w:val="a5"/>
              <w:numPr>
                <w:ilvl w:val="0"/>
                <w:numId w:val="5"/>
              </w:numPr>
              <w:spacing w:before="240" w:after="240" w:line="260" w:lineRule="exact"/>
              <w:ind w:left="170" w:right="170" w:firstLine="567"/>
              <w:contextualSpacing/>
              <w:rPr>
                <w:rFonts w:ascii="Times New Roman" w:hAnsi="Times New Roman"/>
                <w:sz w:val="24"/>
                <w:szCs w:val="24"/>
              </w:rPr>
            </w:pPr>
          </w:p>
        </w:tc>
        <w:tc>
          <w:tcPr>
            <w:tcW w:w="10198" w:type="dxa"/>
          </w:tcPr>
          <w:p w:rsidR="004E2FFC" w:rsidRPr="0042150B" w:rsidRDefault="004E2FFC"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 xml:space="preserve">Острый аппендицит. При аппендиците положительный с-м </w:t>
            </w:r>
            <w:proofErr w:type="spellStart"/>
            <w:r w:rsidRPr="0042150B">
              <w:rPr>
                <w:rFonts w:ascii="Times New Roman" w:hAnsi="Times New Roman"/>
                <w:sz w:val="24"/>
                <w:szCs w:val="24"/>
              </w:rPr>
              <w:t>Кохера</w:t>
            </w:r>
            <w:proofErr w:type="spellEnd"/>
            <w:r w:rsidRPr="0042150B">
              <w:rPr>
                <w:rFonts w:ascii="Times New Roman" w:hAnsi="Times New Roman"/>
                <w:sz w:val="24"/>
                <w:szCs w:val="24"/>
              </w:rPr>
              <w:t xml:space="preserve">. При пневмонии боли усиливаются при дыхании. Перкуссия, аускультация, рентгенологическое исследование помогают дифференцировать пневмонию. </w:t>
            </w:r>
          </w:p>
        </w:tc>
      </w:tr>
      <w:tr w:rsidR="004E2FFC" w:rsidRPr="00F617E6" w:rsidTr="00F617E6">
        <w:trPr>
          <w:jc w:val="center"/>
        </w:trPr>
        <w:tc>
          <w:tcPr>
            <w:tcW w:w="392" w:type="dxa"/>
          </w:tcPr>
          <w:p w:rsidR="004E2FFC" w:rsidRPr="0042150B" w:rsidRDefault="004E2FFC" w:rsidP="004E2FFC">
            <w:pPr>
              <w:pStyle w:val="a5"/>
              <w:numPr>
                <w:ilvl w:val="0"/>
                <w:numId w:val="5"/>
              </w:numPr>
              <w:spacing w:before="240" w:after="240" w:line="260" w:lineRule="exact"/>
              <w:ind w:left="170" w:right="170" w:firstLine="567"/>
              <w:contextualSpacing/>
              <w:rPr>
                <w:rFonts w:ascii="Times New Roman" w:hAnsi="Times New Roman"/>
                <w:sz w:val="24"/>
                <w:szCs w:val="24"/>
              </w:rPr>
            </w:pPr>
          </w:p>
        </w:tc>
        <w:tc>
          <w:tcPr>
            <w:tcW w:w="10198" w:type="dxa"/>
          </w:tcPr>
          <w:p w:rsidR="004E2FFC" w:rsidRPr="0042150B" w:rsidRDefault="004E2FFC"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 xml:space="preserve">Кардиогенный отек легких. Наличие у больных с «застойными легкими» симптоматики декомпенсированных кардиальных заболеваний. При «застойных легких» обнаруживается увеличение размеров сердца, чаще выявляется мерцательная аритмия, эпизоды сердечной астмы. Отека легких часто протекает как двусторонний процесс. Нет выраженных лабораторных изменений.  </w:t>
            </w:r>
          </w:p>
        </w:tc>
      </w:tr>
      <w:tr w:rsidR="004E2FFC" w:rsidRPr="00F617E6" w:rsidTr="00F617E6">
        <w:trPr>
          <w:jc w:val="center"/>
        </w:trPr>
        <w:tc>
          <w:tcPr>
            <w:tcW w:w="392" w:type="dxa"/>
          </w:tcPr>
          <w:p w:rsidR="004E2FFC" w:rsidRPr="0042150B" w:rsidRDefault="004E2FFC" w:rsidP="004E2FFC">
            <w:pPr>
              <w:pStyle w:val="a5"/>
              <w:numPr>
                <w:ilvl w:val="0"/>
                <w:numId w:val="5"/>
              </w:numPr>
              <w:spacing w:before="240" w:after="240" w:line="260" w:lineRule="exact"/>
              <w:ind w:left="170" w:right="170" w:firstLine="567"/>
              <w:contextualSpacing/>
              <w:rPr>
                <w:rFonts w:ascii="Times New Roman" w:hAnsi="Times New Roman"/>
                <w:sz w:val="24"/>
                <w:szCs w:val="24"/>
              </w:rPr>
            </w:pPr>
          </w:p>
        </w:tc>
        <w:tc>
          <w:tcPr>
            <w:tcW w:w="10198" w:type="dxa"/>
          </w:tcPr>
          <w:p w:rsidR="004E2FFC" w:rsidRPr="0042150B" w:rsidRDefault="004E2FFC" w:rsidP="00142FE2">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iCs/>
                <w:sz w:val="24"/>
                <w:szCs w:val="24"/>
              </w:rPr>
              <w:t>П</w:t>
            </w:r>
            <w:r w:rsidRPr="0042150B">
              <w:rPr>
                <w:rFonts w:ascii="Times New Roman" w:hAnsi="Times New Roman"/>
                <w:sz w:val="24"/>
                <w:szCs w:val="24"/>
              </w:rPr>
              <w:t xml:space="preserve">леврит. </w:t>
            </w:r>
            <w:r w:rsidRPr="0042150B">
              <w:rPr>
                <w:rFonts w:ascii="Times New Roman" w:hAnsi="Times New Roman"/>
                <w:sz w:val="24"/>
              </w:rPr>
              <w:t>Сильные боли в грудной клетки, усиливающиеся при дыхании, выслушивается шум трения плевры и сухие хрипы, может сопровождаться плевральным выпотом,</w:t>
            </w:r>
            <w:r w:rsidRPr="0042150B">
              <w:rPr>
                <w:rFonts w:ascii="Times New Roman" w:hAnsi="Times New Roman"/>
                <w:color w:val="000000"/>
              </w:rPr>
              <w:t xml:space="preserve"> </w:t>
            </w:r>
            <w:r w:rsidRPr="0042150B">
              <w:rPr>
                <w:rFonts w:ascii="Times New Roman" w:hAnsi="Times New Roman"/>
                <w:color w:val="000000"/>
                <w:sz w:val="24"/>
                <w:szCs w:val="24"/>
              </w:rPr>
              <w:t xml:space="preserve">нарастает зона тупости </w:t>
            </w:r>
            <w:proofErr w:type="spellStart"/>
            <w:r w:rsidRPr="0042150B">
              <w:rPr>
                <w:rFonts w:ascii="Times New Roman" w:hAnsi="Times New Roman"/>
                <w:color w:val="000000"/>
                <w:sz w:val="24"/>
                <w:szCs w:val="24"/>
              </w:rPr>
              <w:t>перкуторного</w:t>
            </w:r>
            <w:proofErr w:type="spellEnd"/>
            <w:r w:rsidRPr="0042150B">
              <w:rPr>
                <w:rFonts w:ascii="Times New Roman" w:hAnsi="Times New Roman"/>
                <w:color w:val="000000"/>
                <w:sz w:val="24"/>
                <w:szCs w:val="24"/>
              </w:rPr>
              <w:t xml:space="preserve"> звука и ослаблени</w:t>
            </w:r>
            <w:r w:rsidRPr="0042150B">
              <w:rPr>
                <w:rFonts w:ascii="Times New Roman" w:hAnsi="Times New Roman"/>
                <w:color w:val="000000"/>
                <w:sz w:val="24"/>
                <w:szCs w:val="24"/>
              </w:rPr>
              <w:softHyphen/>
              <w:t xml:space="preserve">е дыхания, усиливается </w:t>
            </w:r>
            <w:proofErr w:type="spellStart"/>
            <w:r w:rsidRPr="0042150B">
              <w:rPr>
                <w:rFonts w:ascii="Times New Roman" w:hAnsi="Times New Roman"/>
                <w:color w:val="000000"/>
                <w:sz w:val="24"/>
                <w:szCs w:val="24"/>
              </w:rPr>
              <w:t>рестриктивная</w:t>
            </w:r>
            <w:proofErr w:type="spellEnd"/>
            <w:r w:rsidRPr="0042150B">
              <w:rPr>
                <w:rFonts w:ascii="Times New Roman" w:hAnsi="Times New Roman"/>
                <w:color w:val="000000"/>
                <w:sz w:val="24"/>
                <w:szCs w:val="24"/>
              </w:rPr>
              <w:t xml:space="preserve">  дыхательная недостаточность.</w:t>
            </w:r>
            <w:r w:rsidRPr="0042150B">
              <w:rPr>
                <w:rFonts w:ascii="Times New Roman" w:hAnsi="Times New Roman"/>
              </w:rPr>
              <w:t xml:space="preserve"> </w:t>
            </w:r>
            <w:r w:rsidRPr="0042150B">
              <w:rPr>
                <w:rFonts w:ascii="Times New Roman" w:hAnsi="Times New Roman"/>
                <w:sz w:val="24"/>
                <w:szCs w:val="24"/>
              </w:rPr>
              <w:t>Рентгенологическое отображение плеврального выпота зависит от его количества, состояния плевральной полости (например, спайки, шварты и др.) и положения туловища больного (вертикальное или горизонтальное). На рентгенограммах легких определяется затемнение от небольшого до тотального в зависимости от величины выпота.</w:t>
            </w:r>
          </w:p>
        </w:tc>
      </w:tr>
      <w:tr w:rsidR="004E2FFC" w:rsidRPr="00F617E6" w:rsidTr="00F617E6">
        <w:trPr>
          <w:trHeight w:val="1025"/>
          <w:jc w:val="center"/>
        </w:trPr>
        <w:tc>
          <w:tcPr>
            <w:tcW w:w="392" w:type="dxa"/>
          </w:tcPr>
          <w:p w:rsidR="004E2FFC" w:rsidRPr="0042150B" w:rsidRDefault="004E2FFC" w:rsidP="004E2FFC">
            <w:pPr>
              <w:pStyle w:val="a5"/>
              <w:numPr>
                <w:ilvl w:val="0"/>
                <w:numId w:val="5"/>
              </w:numPr>
              <w:spacing w:before="240" w:after="240" w:line="260" w:lineRule="exact"/>
              <w:ind w:left="170" w:right="170" w:firstLine="567"/>
              <w:contextualSpacing/>
              <w:rPr>
                <w:rFonts w:ascii="Times New Roman" w:hAnsi="Times New Roman"/>
                <w:sz w:val="24"/>
                <w:szCs w:val="24"/>
              </w:rPr>
            </w:pPr>
          </w:p>
        </w:tc>
        <w:tc>
          <w:tcPr>
            <w:tcW w:w="10198" w:type="dxa"/>
          </w:tcPr>
          <w:p w:rsidR="004E2FFC" w:rsidRPr="00F617E6" w:rsidRDefault="004E2FFC" w:rsidP="00142FE2">
            <w:pPr>
              <w:spacing w:before="240" w:after="240" w:line="260" w:lineRule="exact"/>
              <w:ind w:left="170" w:right="170" w:firstLine="567"/>
              <w:rPr>
                <w:rFonts w:ascii="Times New Roman" w:hAnsi="Times New Roman"/>
                <w:sz w:val="24"/>
                <w:szCs w:val="24"/>
              </w:rPr>
            </w:pPr>
            <w:r w:rsidRPr="00F617E6">
              <w:rPr>
                <w:rFonts w:ascii="Times New Roman" w:hAnsi="Times New Roman"/>
                <w:color w:val="000000"/>
                <w:sz w:val="24"/>
                <w:szCs w:val="24"/>
              </w:rPr>
              <w:t xml:space="preserve">Бронхоэктатическая болезнь, хронический абсцесс, киста легкого, лимфогранулематоз, туберкулез лимфоузлов. </w:t>
            </w:r>
            <w:proofErr w:type="spellStart"/>
            <w:r w:rsidRPr="00F617E6">
              <w:rPr>
                <w:rFonts w:ascii="Times New Roman" w:hAnsi="Times New Roman"/>
                <w:color w:val="000000"/>
                <w:sz w:val="24"/>
                <w:szCs w:val="24"/>
              </w:rPr>
              <w:t>Высокоинформативны</w:t>
            </w:r>
            <w:proofErr w:type="spellEnd"/>
            <w:r w:rsidRPr="00F617E6">
              <w:rPr>
                <w:rFonts w:ascii="Times New Roman" w:hAnsi="Times New Roman"/>
                <w:color w:val="000000"/>
                <w:sz w:val="24"/>
                <w:szCs w:val="24"/>
              </w:rPr>
              <w:t xml:space="preserve"> в такой ситуации </w:t>
            </w:r>
            <w:proofErr w:type="spellStart"/>
            <w:r w:rsidRPr="00F617E6">
              <w:rPr>
                <w:rFonts w:ascii="Times New Roman" w:hAnsi="Times New Roman"/>
                <w:color w:val="000000"/>
                <w:sz w:val="24"/>
                <w:szCs w:val="24"/>
              </w:rPr>
              <w:t>томографическое</w:t>
            </w:r>
            <w:proofErr w:type="spellEnd"/>
            <w:r w:rsidRPr="00F617E6">
              <w:rPr>
                <w:rFonts w:ascii="Times New Roman" w:hAnsi="Times New Roman"/>
                <w:color w:val="000000"/>
                <w:sz w:val="24"/>
                <w:szCs w:val="24"/>
              </w:rPr>
              <w:t xml:space="preserve"> исследование, биопсия лимфоуз</w:t>
            </w:r>
            <w:r w:rsidRPr="00F617E6">
              <w:rPr>
                <w:rFonts w:ascii="Times New Roman" w:hAnsi="Times New Roman"/>
                <w:color w:val="000000"/>
                <w:sz w:val="24"/>
                <w:szCs w:val="24"/>
              </w:rPr>
              <w:softHyphen/>
              <w:t>лов</w:t>
            </w:r>
            <w:r w:rsidRPr="00F617E6">
              <w:rPr>
                <w:rFonts w:ascii="Times New Roman" w:hAnsi="Times New Roman"/>
                <w:color w:val="000000"/>
              </w:rPr>
              <w:t>.</w:t>
            </w:r>
          </w:p>
        </w:tc>
      </w:tr>
    </w:tbl>
    <w:p w:rsidR="00AF248B" w:rsidRPr="0042150B" w:rsidRDefault="00AF248B" w:rsidP="00AF248B">
      <w:pPr>
        <w:pStyle w:val="a5"/>
        <w:spacing w:before="240" w:after="240" w:line="260" w:lineRule="exact"/>
        <w:ind w:left="170" w:right="170" w:firstLine="567"/>
        <w:contextualSpacing/>
        <w:jc w:val="center"/>
        <w:rPr>
          <w:rFonts w:ascii="Times New Roman" w:hAnsi="Times New Roman"/>
          <w:b/>
          <w:sz w:val="24"/>
          <w:szCs w:val="24"/>
          <w:u w:val="single"/>
        </w:rPr>
      </w:pPr>
    </w:p>
    <w:p w:rsidR="00F5057E" w:rsidRPr="0042150B" w:rsidRDefault="004E2FFC" w:rsidP="004E2FFC">
      <w:pPr>
        <w:jc w:val="center"/>
        <w:rPr>
          <w:rFonts w:ascii="Times New Roman" w:hAnsi="Times New Roman"/>
          <w:sz w:val="24"/>
          <w:szCs w:val="24"/>
        </w:rPr>
      </w:pPr>
      <w:r w:rsidRPr="0042150B">
        <w:rPr>
          <w:rFonts w:ascii="Times New Roman" w:hAnsi="Times New Roman"/>
          <w:sz w:val="24"/>
          <w:szCs w:val="24"/>
        </w:rPr>
        <w:t>КЛИНИЧЕСКИЙ ДИАГНОЗ И ЕГО ОБОСНОВАНИЕ</w:t>
      </w:r>
    </w:p>
    <w:p w:rsidR="00F5057E" w:rsidRPr="0042150B" w:rsidRDefault="00F5057E" w:rsidP="004E2FFC">
      <w:pPr>
        <w:jc w:val="center"/>
        <w:rPr>
          <w:rFonts w:ascii="Times New Roman" w:hAnsi="Times New Roman"/>
          <w:sz w:val="24"/>
          <w:szCs w:val="24"/>
        </w:rPr>
      </w:pPr>
    </w:p>
    <w:p w:rsidR="006E1370" w:rsidRPr="0042150B" w:rsidRDefault="000C03EA" w:rsidP="00BE48FA">
      <w:pPr>
        <w:pStyle w:val="a4"/>
        <w:spacing w:before="0" w:beforeAutospacing="0" w:after="0" w:afterAutospacing="0" w:line="360" w:lineRule="auto"/>
        <w:ind w:firstLine="709"/>
        <w:jc w:val="both"/>
      </w:pPr>
      <w:r w:rsidRPr="0042150B">
        <w:t xml:space="preserve">На основании жалоб пациента на </w:t>
      </w:r>
      <w:r w:rsidR="006E1370" w:rsidRPr="0042150B">
        <w:t>повышение температуры до 40° С, озноб, сухой кашель, резко выраженную инспираторную одышку в покое, боли колющего характера в правой половине грудной клетки, усиливающиеся при кашле и глубоком дыхании и уменьшающиеся в положении на больном боку, общую слабость, выделение мокроты, головную боль, головокружение,  повышенную потливость.</w:t>
      </w:r>
    </w:p>
    <w:p w:rsidR="006E1370" w:rsidRPr="0042150B" w:rsidRDefault="006E1370" w:rsidP="00BE48FA">
      <w:pPr>
        <w:pStyle w:val="a4"/>
        <w:spacing w:before="0" w:beforeAutospacing="0" w:after="0" w:afterAutospacing="0" w:line="360" w:lineRule="auto"/>
        <w:ind w:firstLine="709"/>
        <w:jc w:val="both"/>
      </w:pPr>
      <w:r w:rsidRPr="0042150B">
        <w:t xml:space="preserve">На основании истории  заболевания заболел остро 7 января 2013 года. Утром почувствовал озноб, лихорадку, общую слабость, повышение температуры до 40° С. Принимал в течение 3-х дней </w:t>
      </w:r>
      <w:proofErr w:type="spellStart"/>
      <w:r w:rsidRPr="0042150B">
        <w:t>ибуклин</w:t>
      </w:r>
      <w:proofErr w:type="spellEnd"/>
      <w:r w:rsidRPr="0042150B">
        <w:t xml:space="preserve"> в таблетках. Потом появился сухой, глубокий кашель с острыми болями.</w:t>
      </w:r>
    </w:p>
    <w:p w:rsidR="00144CBB" w:rsidRPr="0042150B" w:rsidRDefault="00144CBB" w:rsidP="00BE48FA">
      <w:pPr>
        <w:pStyle w:val="a4"/>
        <w:spacing w:before="0" w:beforeAutospacing="0" w:after="0" w:afterAutospacing="0" w:line="360" w:lineRule="auto"/>
        <w:ind w:firstLine="709"/>
        <w:jc w:val="both"/>
      </w:pPr>
      <w:r w:rsidRPr="0042150B">
        <w:t>На основании</w:t>
      </w:r>
    </w:p>
    <w:p w:rsidR="006E1370" w:rsidRPr="0042150B" w:rsidRDefault="006E1370"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осмотра</w:t>
      </w:r>
      <w:r w:rsidRPr="0042150B">
        <w:rPr>
          <w:rFonts w:ascii="Times New Roman" w:eastAsia="Times New Roman" w:hAnsi="Times New Roman"/>
          <w:sz w:val="24"/>
          <w:szCs w:val="24"/>
          <w:lang w:eastAsia="ru-RU"/>
        </w:rPr>
        <w:t xml:space="preserve"> - дыхание частое, поверхностное, ЧД 28 в минуту</w:t>
      </w:r>
    </w:p>
    <w:p w:rsidR="006E1370" w:rsidRPr="0042150B" w:rsidRDefault="006E1370"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пальпации</w:t>
      </w:r>
      <w:r w:rsidRPr="0042150B">
        <w:rPr>
          <w:rFonts w:ascii="Times New Roman" w:eastAsia="Times New Roman" w:hAnsi="Times New Roman"/>
          <w:sz w:val="24"/>
          <w:szCs w:val="24"/>
          <w:lang w:eastAsia="ru-RU"/>
        </w:rPr>
        <w:t xml:space="preserve"> - усиление голосового дрожания в области </w:t>
      </w:r>
      <w:r w:rsidR="00144CBB" w:rsidRPr="0042150B">
        <w:rPr>
          <w:rFonts w:ascii="Times New Roman" w:eastAsia="Times New Roman" w:hAnsi="Times New Roman"/>
          <w:sz w:val="24"/>
          <w:szCs w:val="24"/>
          <w:lang w:eastAsia="ru-RU"/>
        </w:rPr>
        <w:t xml:space="preserve">нижних отделов </w:t>
      </w:r>
      <w:r w:rsidRPr="0042150B">
        <w:rPr>
          <w:rFonts w:ascii="Times New Roman" w:eastAsia="Times New Roman" w:hAnsi="Times New Roman"/>
          <w:sz w:val="24"/>
          <w:szCs w:val="24"/>
          <w:lang w:eastAsia="ru-RU"/>
        </w:rPr>
        <w:t>легких</w:t>
      </w:r>
      <w:r w:rsidR="00144CBB" w:rsidRPr="0042150B">
        <w:rPr>
          <w:rFonts w:ascii="Times New Roman" w:eastAsia="Times New Roman" w:hAnsi="Times New Roman"/>
          <w:sz w:val="24"/>
          <w:szCs w:val="24"/>
          <w:lang w:eastAsia="ru-RU"/>
        </w:rPr>
        <w:t xml:space="preserve"> слева</w:t>
      </w:r>
    </w:p>
    <w:p w:rsidR="006E1370" w:rsidRPr="0042150B" w:rsidRDefault="006E1370"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lastRenderedPageBreak/>
        <w:t>перкуссии</w:t>
      </w:r>
      <w:r w:rsidRPr="0042150B">
        <w:rPr>
          <w:rFonts w:ascii="Times New Roman" w:eastAsia="Times New Roman" w:hAnsi="Times New Roman"/>
          <w:sz w:val="24"/>
          <w:szCs w:val="24"/>
          <w:lang w:eastAsia="ru-RU"/>
        </w:rPr>
        <w:t xml:space="preserve"> - притупление </w:t>
      </w:r>
      <w:proofErr w:type="spellStart"/>
      <w:r w:rsidRPr="0042150B">
        <w:rPr>
          <w:rFonts w:ascii="Times New Roman" w:eastAsia="Times New Roman" w:hAnsi="Times New Roman"/>
          <w:sz w:val="24"/>
          <w:szCs w:val="24"/>
          <w:lang w:eastAsia="ru-RU"/>
        </w:rPr>
        <w:t>перкуторного</w:t>
      </w:r>
      <w:proofErr w:type="spellEnd"/>
      <w:r w:rsidRPr="0042150B">
        <w:rPr>
          <w:rFonts w:ascii="Times New Roman" w:eastAsia="Times New Roman" w:hAnsi="Times New Roman"/>
          <w:sz w:val="24"/>
          <w:szCs w:val="24"/>
          <w:lang w:eastAsia="ru-RU"/>
        </w:rPr>
        <w:t xml:space="preserve"> звука в области </w:t>
      </w:r>
      <w:r w:rsidR="00144CBB" w:rsidRPr="0042150B">
        <w:rPr>
          <w:rFonts w:ascii="Times New Roman" w:eastAsia="Times New Roman" w:hAnsi="Times New Roman"/>
          <w:sz w:val="24"/>
          <w:szCs w:val="24"/>
          <w:lang w:eastAsia="ru-RU"/>
        </w:rPr>
        <w:t xml:space="preserve">нижних отделов </w:t>
      </w:r>
      <w:r w:rsidRPr="0042150B">
        <w:rPr>
          <w:rFonts w:ascii="Times New Roman" w:eastAsia="Times New Roman" w:hAnsi="Times New Roman"/>
          <w:sz w:val="24"/>
          <w:szCs w:val="24"/>
          <w:lang w:eastAsia="ru-RU"/>
        </w:rPr>
        <w:t>легких</w:t>
      </w:r>
      <w:r w:rsidR="00144CBB" w:rsidRPr="0042150B">
        <w:rPr>
          <w:rFonts w:ascii="Times New Roman" w:eastAsia="Times New Roman" w:hAnsi="Times New Roman"/>
          <w:sz w:val="24"/>
          <w:szCs w:val="24"/>
          <w:lang w:eastAsia="ru-RU"/>
        </w:rPr>
        <w:t xml:space="preserve"> слева</w:t>
      </w:r>
    </w:p>
    <w:p w:rsidR="006E1370" w:rsidRPr="0042150B" w:rsidRDefault="006E1370"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 xml:space="preserve"> аускультации - </w:t>
      </w:r>
      <w:r w:rsidRPr="0042150B">
        <w:rPr>
          <w:rFonts w:ascii="Times New Roman" w:eastAsia="Times New Roman" w:hAnsi="Times New Roman"/>
          <w:sz w:val="24"/>
          <w:szCs w:val="24"/>
          <w:lang w:eastAsia="ru-RU"/>
        </w:rPr>
        <w:t>жесткое дыхание</w:t>
      </w:r>
      <w:r w:rsidRPr="0042150B">
        <w:rPr>
          <w:rFonts w:ascii="Times New Roman" w:eastAsia="Times New Roman" w:hAnsi="Times New Roman"/>
          <w:b/>
          <w:bCs/>
          <w:sz w:val="24"/>
          <w:szCs w:val="24"/>
          <w:lang w:eastAsia="ru-RU"/>
        </w:rPr>
        <w:t xml:space="preserve"> </w:t>
      </w:r>
      <w:r w:rsidRPr="0042150B">
        <w:rPr>
          <w:rFonts w:ascii="Times New Roman" w:eastAsia="Times New Roman" w:hAnsi="Times New Roman"/>
          <w:sz w:val="24"/>
          <w:szCs w:val="24"/>
          <w:lang w:eastAsia="ru-RU"/>
        </w:rPr>
        <w:t xml:space="preserve">в области верхушек легких, крепитация и влажные мелкопузырчатые звонкие хрипы в области верхушек легких, усиление </w:t>
      </w:r>
      <w:proofErr w:type="spellStart"/>
      <w:r w:rsidRPr="0042150B">
        <w:rPr>
          <w:rFonts w:ascii="Times New Roman" w:eastAsia="Times New Roman" w:hAnsi="Times New Roman"/>
          <w:sz w:val="24"/>
          <w:szCs w:val="24"/>
          <w:lang w:eastAsia="ru-RU"/>
        </w:rPr>
        <w:t>бронхофонии</w:t>
      </w:r>
      <w:proofErr w:type="spellEnd"/>
      <w:r w:rsidRPr="0042150B">
        <w:rPr>
          <w:rFonts w:ascii="Times New Roman" w:eastAsia="Times New Roman" w:hAnsi="Times New Roman"/>
          <w:sz w:val="24"/>
          <w:szCs w:val="24"/>
          <w:lang w:eastAsia="ru-RU"/>
        </w:rPr>
        <w:t xml:space="preserve"> в </w:t>
      </w:r>
      <w:r w:rsidR="00144CBB" w:rsidRPr="0042150B">
        <w:rPr>
          <w:rFonts w:ascii="Times New Roman" w:eastAsia="Times New Roman" w:hAnsi="Times New Roman"/>
          <w:sz w:val="24"/>
          <w:szCs w:val="24"/>
          <w:lang w:eastAsia="ru-RU"/>
        </w:rPr>
        <w:t xml:space="preserve"> нижних отделах </w:t>
      </w:r>
      <w:r w:rsidRPr="0042150B">
        <w:rPr>
          <w:rFonts w:ascii="Times New Roman" w:eastAsia="Times New Roman" w:hAnsi="Times New Roman"/>
          <w:sz w:val="24"/>
          <w:szCs w:val="24"/>
          <w:lang w:eastAsia="ru-RU"/>
        </w:rPr>
        <w:t>легких</w:t>
      </w:r>
      <w:r w:rsidR="00144CBB" w:rsidRPr="0042150B">
        <w:rPr>
          <w:rFonts w:ascii="Times New Roman" w:eastAsia="Times New Roman" w:hAnsi="Times New Roman"/>
          <w:sz w:val="24"/>
          <w:szCs w:val="24"/>
          <w:lang w:eastAsia="ru-RU"/>
        </w:rPr>
        <w:t xml:space="preserve"> слева</w:t>
      </w:r>
    </w:p>
    <w:p w:rsidR="006E1370" w:rsidRPr="0042150B" w:rsidRDefault="006E1370"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 xml:space="preserve"> лабораторных исследований</w:t>
      </w:r>
    </w:p>
    <w:p w:rsidR="006E1370" w:rsidRPr="0042150B" w:rsidRDefault="006E1370"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общего анал</w:t>
      </w:r>
      <w:r w:rsidR="00942B80" w:rsidRPr="0042150B">
        <w:rPr>
          <w:rFonts w:ascii="Times New Roman" w:eastAsia="Times New Roman" w:hAnsi="Times New Roman"/>
          <w:sz w:val="24"/>
          <w:szCs w:val="24"/>
          <w:lang w:eastAsia="ru-RU"/>
        </w:rPr>
        <w:t>иза крови - лейкоциты 7,5*10</w:t>
      </w:r>
      <w:r w:rsidR="00942B80" w:rsidRPr="0042150B">
        <w:rPr>
          <w:rFonts w:ascii="Times New Roman" w:eastAsia="Times New Roman" w:hAnsi="Times New Roman"/>
          <w:sz w:val="24"/>
          <w:szCs w:val="24"/>
          <w:vertAlign w:val="superscript"/>
          <w:lang w:eastAsia="ru-RU"/>
        </w:rPr>
        <w:t>12/</w:t>
      </w:r>
      <w:r w:rsidR="00942B80" w:rsidRPr="0042150B">
        <w:rPr>
          <w:rFonts w:ascii="Times New Roman" w:eastAsia="Times New Roman" w:hAnsi="Times New Roman"/>
          <w:sz w:val="24"/>
          <w:szCs w:val="24"/>
          <w:lang w:eastAsia="ru-RU"/>
        </w:rPr>
        <w:t>л ,  СОЭ 20</w:t>
      </w:r>
      <w:r w:rsidRPr="0042150B">
        <w:rPr>
          <w:rFonts w:ascii="Times New Roman" w:eastAsia="Times New Roman" w:hAnsi="Times New Roman"/>
          <w:sz w:val="24"/>
          <w:szCs w:val="24"/>
          <w:lang w:eastAsia="ru-RU"/>
        </w:rPr>
        <w:t>мм/ч</w:t>
      </w:r>
    </w:p>
    <w:p w:rsidR="006E1370" w:rsidRPr="0042150B" w:rsidRDefault="006E1370"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общего анализа мокроты - альвеолярные макрофаги 2-5 в п/</w:t>
      </w:r>
      <w:proofErr w:type="spellStart"/>
      <w:r w:rsidRPr="0042150B">
        <w:rPr>
          <w:rFonts w:ascii="Times New Roman" w:eastAsia="Times New Roman" w:hAnsi="Times New Roman"/>
          <w:sz w:val="24"/>
          <w:szCs w:val="24"/>
          <w:lang w:eastAsia="ru-RU"/>
        </w:rPr>
        <w:t>зр</w:t>
      </w:r>
      <w:proofErr w:type="spellEnd"/>
      <w:r w:rsidRPr="0042150B">
        <w:rPr>
          <w:rFonts w:ascii="Times New Roman" w:eastAsia="Times New Roman" w:hAnsi="Times New Roman"/>
          <w:sz w:val="24"/>
          <w:szCs w:val="24"/>
          <w:lang w:eastAsia="ru-RU"/>
        </w:rPr>
        <w:t>, лейкоциты - все п/</w:t>
      </w:r>
      <w:proofErr w:type="spellStart"/>
      <w:r w:rsidRPr="0042150B">
        <w:rPr>
          <w:rFonts w:ascii="Times New Roman" w:eastAsia="Times New Roman" w:hAnsi="Times New Roman"/>
          <w:sz w:val="24"/>
          <w:szCs w:val="24"/>
          <w:lang w:eastAsia="ru-RU"/>
        </w:rPr>
        <w:t>зр</w:t>
      </w:r>
      <w:proofErr w:type="spellEnd"/>
      <w:r w:rsidRPr="0042150B">
        <w:rPr>
          <w:rFonts w:ascii="Times New Roman" w:eastAsia="Times New Roman" w:hAnsi="Times New Roman"/>
          <w:sz w:val="24"/>
          <w:szCs w:val="24"/>
          <w:lang w:eastAsia="ru-RU"/>
        </w:rPr>
        <w:t>, эритроциты 1-2 в п/</w:t>
      </w:r>
      <w:proofErr w:type="spellStart"/>
      <w:r w:rsidRPr="0042150B">
        <w:rPr>
          <w:rFonts w:ascii="Times New Roman" w:eastAsia="Times New Roman" w:hAnsi="Times New Roman"/>
          <w:sz w:val="24"/>
          <w:szCs w:val="24"/>
          <w:lang w:eastAsia="ru-RU"/>
        </w:rPr>
        <w:t>зр</w:t>
      </w:r>
      <w:proofErr w:type="spellEnd"/>
    </w:p>
    <w:p w:rsidR="00942B80" w:rsidRPr="0042150B" w:rsidRDefault="006E1370"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биохимическог</w:t>
      </w:r>
      <w:r w:rsidR="00942B80" w:rsidRPr="0042150B">
        <w:rPr>
          <w:rFonts w:ascii="Times New Roman" w:eastAsia="Times New Roman" w:hAnsi="Times New Roman"/>
          <w:sz w:val="24"/>
          <w:szCs w:val="24"/>
          <w:lang w:eastAsia="ru-RU"/>
        </w:rPr>
        <w:t>о анализа крови - общий белок</w:t>
      </w:r>
    </w:p>
    <w:p w:rsidR="006E1370" w:rsidRPr="0042150B" w:rsidRDefault="00942B80"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xml:space="preserve">62 </w:t>
      </w:r>
      <w:r w:rsidR="006E1370" w:rsidRPr="0042150B">
        <w:rPr>
          <w:rFonts w:ascii="Times New Roman" w:eastAsia="Times New Roman" w:hAnsi="Times New Roman"/>
          <w:sz w:val="24"/>
          <w:szCs w:val="24"/>
          <w:lang w:eastAsia="ru-RU"/>
        </w:rPr>
        <w:t xml:space="preserve"> г/л, положительный</w:t>
      </w:r>
      <w:r w:rsidRPr="0042150B">
        <w:rPr>
          <w:rFonts w:ascii="Times New Roman" w:eastAsia="Times New Roman" w:hAnsi="Times New Roman"/>
          <w:sz w:val="24"/>
          <w:szCs w:val="24"/>
          <w:lang w:eastAsia="ru-RU"/>
        </w:rPr>
        <w:t xml:space="preserve"> С - реактивный белок, </w:t>
      </w:r>
    </w:p>
    <w:p w:rsidR="006E1370" w:rsidRPr="0042150B" w:rsidRDefault="006E1370"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Наличия синдрома поражения легочной ткани</w:t>
      </w:r>
    </w:p>
    <w:p w:rsidR="006E1370" w:rsidRPr="0042150B" w:rsidRDefault="006E1370"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жалобы на сухой кашель, инспираторную одышку, боли в грудной клетке, усиливающиеся при кашле и глубоком дыхании, общую слабость</w:t>
      </w:r>
    </w:p>
    <w:p w:rsidR="006E1370" w:rsidRPr="0042150B" w:rsidRDefault="006E1370"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при осмотре - положение на больном боку, дыхание частое, поверхностное, ЧД 28 в минуту</w:t>
      </w:r>
    </w:p>
    <w:p w:rsidR="006E1370" w:rsidRPr="0042150B" w:rsidRDefault="006E1370"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при пальпации - усиление голосового дрожания в нижних отделах легких слева</w:t>
      </w:r>
    </w:p>
    <w:p w:rsidR="006E1370" w:rsidRPr="0042150B" w:rsidRDefault="006E1370"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xml:space="preserve">- при перкуссии - притупление </w:t>
      </w:r>
      <w:proofErr w:type="spellStart"/>
      <w:r w:rsidRPr="0042150B">
        <w:rPr>
          <w:rFonts w:ascii="Times New Roman" w:eastAsia="Times New Roman" w:hAnsi="Times New Roman"/>
          <w:sz w:val="24"/>
          <w:szCs w:val="24"/>
          <w:lang w:eastAsia="ru-RU"/>
        </w:rPr>
        <w:t>перкуторного</w:t>
      </w:r>
      <w:proofErr w:type="spellEnd"/>
      <w:r w:rsidRPr="0042150B">
        <w:rPr>
          <w:rFonts w:ascii="Times New Roman" w:eastAsia="Times New Roman" w:hAnsi="Times New Roman"/>
          <w:sz w:val="24"/>
          <w:szCs w:val="24"/>
          <w:lang w:eastAsia="ru-RU"/>
        </w:rPr>
        <w:t xml:space="preserve"> звука в нижних отделах легких слева</w:t>
      </w:r>
    </w:p>
    <w:p w:rsidR="006E1370" w:rsidRPr="0042150B" w:rsidRDefault="006E1370"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xml:space="preserve">- при аускультации - жесткое дыхание, крепитация и влажные мелкопузырчатые хрипы, усиление </w:t>
      </w:r>
      <w:proofErr w:type="spellStart"/>
      <w:r w:rsidRPr="0042150B">
        <w:rPr>
          <w:rFonts w:ascii="Times New Roman" w:eastAsia="Times New Roman" w:hAnsi="Times New Roman"/>
          <w:sz w:val="24"/>
          <w:szCs w:val="24"/>
          <w:lang w:eastAsia="ru-RU"/>
        </w:rPr>
        <w:t>бронхофонии</w:t>
      </w:r>
      <w:proofErr w:type="spellEnd"/>
      <w:r w:rsidRPr="0042150B">
        <w:rPr>
          <w:rFonts w:ascii="Times New Roman" w:eastAsia="Times New Roman" w:hAnsi="Times New Roman"/>
          <w:sz w:val="24"/>
          <w:szCs w:val="24"/>
          <w:lang w:eastAsia="ru-RU"/>
        </w:rPr>
        <w:t xml:space="preserve"> в  нижних отделах легких слева</w:t>
      </w:r>
    </w:p>
    <w:p w:rsidR="006E1370" w:rsidRPr="0042150B" w:rsidRDefault="006E1370"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рентгенография органов грудной клетки - инфильтративные изменения в  нижних долях легких слева</w:t>
      </w:r>
    </w:p>
    <w:p w:rsidR="006E1370" w:rsidRPr="0042150B" w:rsidRDefault="006E1370" w:rsidP="00BE48FA">
      <w:pPr>
        <w:spacing w:after="0" w:line="360" w:lineRule="auto"/>
        <w:ind w:firstLine="709"/>
        <w:jc w:val="both"/>
        <w:rPr>
          <w:rFonts w:ascii="Times New Roman" w:eastAsia="Times New Roman" w:hAnsi="Times New Roman"/>
          <w:b/>
          <w:bCs/>
          <w:sz w:val="24"/>
          <w:szCs w:val="24"/>
          <w:lang w:eastAsia="ru-RU"/>
        </w:rPr>
      </w:pPr>
      <w:r w:rsidRPr="0042150B">
        <w:rPr>
          <w:rFonts w:ascii="Times New Roman" w:eastAsia="Times New Roman" w:hAnsi="Times New Roman"/>
          <w:b/>
          <w:bCs/>
          <w:sz w:val="24"/>
          <w:szCs w:val="24"/>
          <w:lang w:eastAsia="ru-RU"/>
        </w:rPr>
        <w:t xml:space="preserve"> Наличия синдрома интоксикации</w:t>
      </w:r>
    </w:p>
    <w:p w:rsidR="00942B80" w:rsidRPr="0042150B" w:rsidRDefault="00942B80" w:rsidP="00BE48FA">
      <w:pPr>
        <w:spacing w:after="0" w:line="360" w:lineRule="auto"/>
        <w:ind w:firstLine="709"/>
        <w:jc w:val="both"/>
        <w:rPr>
          <w:rFonts w:ascii="Times New Roman" w:eastAsia="Times New Roman" w:hAnsi="Times New Roman"/>
          <w:sz w:val="24"/>
          <w:szCs w:val="24"/>
          <w:lang w:eastAsia="ru-RU"/>
        </w:rPr>
      </w:pPr>
    </w:p>
    <w:p w:rsidR="006E1370" w:rsidRPr="0042150B" w:rsidRDefault="006E1370"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жалобы на головную боль, головокружение</w:t>
      </w:r>
    </w:p>
    <w:p w:rsidR="006E1370" w:rsidRPr="0042150B" w:rsidRDefault="00942B80" w:rsidP="00BE48FA">
      <w:pPr>
        <w:pStyle w:val="a4"/>
        <w:spacing w:before="0" w:beforeAutospacing="0" w:after="0" w:afterAutospacing="0" w:line="360" w:lineRule="auto"/>
        <w:ind w:firstLine="709"/>
        <w:jc w:val="both"/>
      </w:pPr>
      <w:r w:rsidRPr="0042150B">
        <w:t xml:space="preserve">Можно поставить диагноз </w:t>
      </w:r>
      <w:proofErr w:type="spellStart"/>
      <w:r w:rsidRPr="0042150B">
        <w:t>внегоспитальная</w:t>
      </w:r>
      <w:proofErr w:type="spellEnd"/>
      <w:r w:rsidRPr="0042150B">
        <w:t xml:space="preserve"> нижнедолевая пневмония слева средней степени тяжести</w:t>
      </w:r>
    </w:p>
    <w:p w:rsidR="00942B80" w:rsidRPr="0042150B" w:rsidRDefault="00942B80" w:rsidP="00BE48FA">
      <w:pPr>
        <w:framePr w:hSpace="45" w:wrap="around" w:vAnchor="text" w:hAnchor="text"/>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b/>
          <w:bCs/>
          <w:sz w:val="24"/>
          <w:szCs w:val="24"/>
          <w:lang w:eastAsia="ru-RU"/>
        </w:rPr>
        <w:t xml:space="preserve">Диагноз ДН III </w:t>
      </w:r>
      <w:r w:rsidRPr="0042150B">
        <w:rPr>
          <w:rFonts w:ascii="Times New Roman" w:eastAsia="Times New Roman" w:hAnsi="Times New Roman"/>
          <w:sz w:val="24"/>
          <w:szCs w:val="24"/>
          <w:lang w:eastAsia="ru-RU"/>
        </w:rPr>
        <w:t>можно поставить на основании</w:t>
      </w:r>
    </w:p>
    <w:p w:rsidR="00942B80" w:rsidRPr="0042150B" w:rsidRDefault="00942B80" w:rsidP="00BE48FA">
      <w:pPr>
        <w:framePr w:hSpace="45" w:wrap="around" w:vAnchor="text" w:hAnchor="text"/>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постоянная одышка в покое при поступлении</w:t>
      </w:r>
    </w:p>
    <w:p w:rsidR="007953FA" w:rsidRPr="0042150B" w:rsidRDefault="00942B80" w:rsidP="00BE48FA">
      <w:pPr>
        <w:spacing w:after="0" w:line="360" w:lineRule="auto"/>
        <w:ind w:firstLine="709"/>
        <w:jc w:val="both"/>
        <w:rPr>
          <w:rFonts w:ascii="Times New Roman" w:hAnsi="Times New Roman"/>
        </w:rPr>
      </w:pPr>
      <w:r w:rsidRPr="0042150B">
        <w:rPr>
          <w:rFonts w:ascii="Times New Roman" w:eastAsia="Times New Roman" w:hAnsi="Times New Roman"/>
          <w:sz w:val="24"/>
          <w:szCs w:val="24"/>
          <w:lang w:eastAsia="ru-RU"/>
        </w:rPr>
        <w:t>- ЧД 28 в минуту</w:t>
      </w:r>
    </w:p>
    <w:p w:rsidR="00BE48FA" w:rsidRDefault="00BE48FA" w:rsidP="00942B80">
      <w:pPr>
        <w:jc w:val="center"/>
        <w:rPr>
          <w:rFonts w:ascii="Times New Roman" w:hAnsi="Times New Roman"/>
          <w:b/>
          <w:sz w:val="28"/>
          <w:szCs w:val="28"/>
          <w:lang w:val="en-US"/>
        </w:rPr>
      </w:pPr>
    </w:p>
    <w:p w:rsidR="007953FA" w:rsidRPr="0042150B" w:rsidRDefault="00942B80" w:rsidP="00942B80">
      <w:pPr>
        <w:jc w:val="center"/>
        <w:rPr>
          <w:rFonts w:ascii="Times New Roman" w:hAnsi="Times New Roman"/>
        </w:rPr>
      </w:pPr>
      <w:r w:rsidRPr="0042150B">
        <w:rPr>
          <w:rFonts w:ascii="Times New Roman" w:hAnsi="Times New Roman"/>
          <w:b/>
          <w:sz w:val="28"/>
          <w:szCs w:val="28"/>
        </w:rPr>
        <w:t>ЛЕЧЕНИЕ ПАЦИЕНТА И ЕГО ОБОСНОВАНИЕ</w:t>
      </w:r>
    </w:p>
    <w:p w:rsidR="00942B80" w:rsidRPr="00BE48FA" w:rsidRDefault="00942B80" w:rsidP="00BE48FA">
      <w:pPr>
        <w:pStyle w:val="21"/>
        <w:spacing w:after="0" w:line="360" w:lineRule="auto"/>
        <w:ind w:firstLine="709"/>
        <w:jc w:val="both"/>
        <w:rPr>
          <w:sz w:val="24"/>
          <w:szCs w:val="24"/>
        </w:rPr>
      </w:pPr>
      <w:r w:rsidRPr="00BE48FA">
        <w:rPr>
          <w:sz w:val="24"/>
          <w:szCs w:val="24"/>
        </w:rPr>
        <w:t>Основные направления лечебных мероприятий:</w:t>
      </w:r>
    </w:p>
    <w:p w:rsidR="00942B80" w:rsidRPr="00BE48FA" w:rsidRDefault="00942B80" w:rsidP="00BE48FA">
      <w:pPr>
        <w:pStyle w:val="21"/>
        <w:spacing w:after="0" w:line="360" w:lineRule="auto"/>
        <w:ind w:firstLine="709"/>
        <w:jc w:val="both"/>
        <w:rPr>
          <w:sz w:val="24"/>
          <w:szCs w:val="24"/>
        </w:rPr>
      </w:pPr>
      <w:r w:rsidRPr="00BE48FA">
        <w:rPr>
          <w:sz w:val="24"/>
          <w:szCs w:val="24"/>
        </w:rPr>
        <w:t>- режим;</w:t>
      </w:r>
    </w:p>
    <w:p w:rsidR="00942B80" w:rsidRPr="00BE48FA" w:rsidRDefault="00942B80" w:rsidP="00BE48FA">
      <w:pPr>
        <w:pStyle w:val="21"/>
        <w:spacing w:after="0" w:line="360" w:lineRule="auto"/>
        <w:ind w:firstLine="709"/>
        <w:jc w:val="both"/>
        <w:rPr>
          <w:sz w:val="24"/>
          <w:szCs w:val="24"/>
        </w:rPr>
      </w:pPr>
      <w:r w:rsidRPr="00BE48FA">
        <w:rPr>
          <w:sz w:val="24"/>
          <w:szCs w:val="24"/>
        </w:rPr>
        <w:lastRenderedPageBreak/>
        <w:t>- лечебное питание;</w:t>
      </w:r>
    </w:p>
    <w:p w:rsidR="00942B80" w:rsidRPr="00BE48FA" w:rsidRDefault="00942B80" w:rsidP="00BE48FA">
      <w:pPr>
        <w:pStyle w:val="21"/>
        <w:spacing w:after="0" w:line="360" w:lineRule="auto"/>
        <w:ind w:firstLine="709"/>
        <w:jc w:val="both"/>
        <w:rPr>
          <w:sz w:val="24"/>
          <w:szCs w:val="24"/>
        </w:rPr>
      </w:pPr>
      <w:r w:rsidRPr="00BE48FA">
        <w:rPr>
          <w:sz w:val="24"/>
          <w:szCs w:val="24"/>
        </w:rPr>
        <w:t>- лечение основного заболевания;</w:t>
      </w:r>
    </w:p>
    <w:p w:rsidR="00942B80" w:rsidRPr="00BE48FA" w:rsidRDefault="00942B80" w:rsidP="00BE48FA">
      <w:pPr>
        <w:pStyle w:val="21"/>
        <w:spacing w:after="0" w:line="360" w:lineRule="auto"/>
        <w:ind w:firstLine="709"/>
        <w:jc w:val="both"/>
        <w:rPr>
          <w:sz w:val="24"/>
          <w:szCs w:val="24"/>
        </w:rPr>
      </w:pPr>
      <w:r w:rsidRPr="00BE48FA">
        <w:rPr>
          <w:sz w:val="24"/>
          <w:szCs w:val="24"/>
        </w:rPr>
        <w:t>- коррекция осложнений;</w:t>
      </w:r>
    </w:p>
    <w:p w:rsidR="00942B80" w:rsidRPr="00BE48FA" w:rsidRDefault="00942B80" w:rsidP="00BE48FA">
      <w:pPr>
        <w:pStyle w:val="21"/>
        <w:spacing w:after="0" w:line="360" w:lineRule="auto"/>
        <w:ind w:firstLine="709"/>
        <w:jc w:val="both"/>
        <w:rPr>
          <w:sz w:val="24"/>
          <w:szCs w:val="24"/>
        </w:rPr>
      </w:pPr>
      <w:r w:rsidRPr="00BE48FA">
        <w:rPr>
          <w:sz w:val="24"/>
          <w:szCs w:val="24"/>
        </w:rPr>
        <w:t>- проведение реабилитационных мероприятий.</w:t>
      </w:r>
    </w:p>
    <w:p w:rsidR="00942B80" w:rsidRPr="00BE48FA" w:rsidRDefault="00942B80" w:rsidP="00BE48FA">
      <w:pPr>
        <w:pStyle w:val="21"/>
        <w:spacing w:after="0" w:line="360" w:lineRule="auto"/>
        <w:ind w:firstLine="709"/>
        <w:jc w:val="both"/>
        <w:rPr>
          <w:sz w:val="24"/>
          <w:szCs w:val="24"/>
        </w:rPr>
      </w:pPr>
      <w:r w:rsidRPr="00BE48FA">
        <w:rPr>
          <w:sz w:val="24"/>
          <w:szCs w:val="24"/>
        </w:rPr>
        <w:t>Режим. При легком течении и возможности обеспечения контроля за состоянием больного может проводиться амбулаторное лечение. В остальных случаях больные должны быть госпитализированы.</w:t>
      </w:r>
    </w:p>
    <w:p w:rsidR="00942B80" w:rsidRPr="00BE48FA" w:rsidRDefault="00942B80" w:rsidP="00BE48FA">
      <w:pPr>
        <w:pStyle w:val="21"/>
        <w:spacing w:after="0" w:line="360" w:lineRule="auto"/>
        <w:ind w:firstLine="709"/>
        <w:jc w:val="both"/>
        <w:rPr>
          <w:sz w:val="24"/>
          <w:szCs w:val="24"/>
        </w:rPr>
      </w:pPr>
      <w:r w:rsidRPr="00BE48FA">
        <w:rPr>
          <w:sz w:val="24"/>
          <w:szCs w:val="24"/>
        </w:rPr>
        <w:t>Питание. Обильное питье. Достаточное количество витаминов и достаточная калорийность пищи.</w:t>
      </w:r>
    </w:p>
    <w:p w:rsidR="00942B80" w:rsidRPr="00BE48FA" w:rsidRDefault="00942B80" w:rsidP="00BE48FA">
      <w:pPr>
        <w:pStyle w:val="21"/>
        <w:spacing w:after="0" w:line="360" w:lineRule="auto"/>
        <w:ind w:firstLine="709"/>
        <w:jc w:val="both"/>
        <w:rPr>
          <w:sz w:val="24"/>
          <w:szCs w:val="24"/>
        </w:rPr>
      </w:pPr>
      <w:r w:rsidRPr="00BE48FA">
        <w:rPr>
          <w:sz w:val="24"/>
          <w:szCs w:val="24"/>
        </w:rPr>
        <w:t>Лечение антибиотиками. Основным направлением лечения является проведение ранней и адекватной терапии антибиотиками. Выбор их осуществляется в зависимости от предполагаемой, а в последующем и установленной этиологии заболевания.</w:t>
      </w:r>
    </w:p>
    <w:p w:rsidR="00942B80" w:rsidRPr="00BE48FA" w:rsidRDefault="00942B80" w:rsidP="00BE48FA">
      <w:pPr>
        <w:pStyle w:val="21"/>
        <w:spacing w:after="0" w:line="360" w:lineRule="auto"/>
        <w:ind w:firstLine="709"/>
        <w:jc w:val="both"/>
        <w:rPr>
          <w:sz w:val="24"/>
          <w:szCs w:val="24"/>
        </w:rPr>
      </w:pPr>
      <w:proofErr w:type="spellStart"/>
      <w:r w:rsidRPr="00BE48FA">
        <w:rPr>
          <w:sz w:val="24"/>
          <w:szCs w:val="24"/>
        </w:rPr>
        <w:t>Дезинтоксикационная</w:t>
      </w:r>
      <w:proofErr w:type="spellEnd"/>
      <w:r w:rsidRPr="00BE48FA">
        <w:rPr>
          <w:sz w:val="24"/>
          <w:szCs w:val="24"/>
        </w:rPr>
        <w:t xml:space="preserve"> терапия. Должна включать обильное питье, внутривенное введение </w:t>
      </w:r>
      <w:proofErr w:type="spellStart"/>
      <w:r w:rsidRPr="00BE48FA">
        <w:rPr>
          <w:sz w:val="24"/>
          <w:szCs w:val="24"/>
        </w:rPr>
        <w:t>реополиглюкина</w:t>
      </w:r>
      <w:proofErr w:type="spellEnd"/>
      <w:r w:rsidRPr="00BE48FA">
        <w:rPr>
          <w:sz w:val="24"/>
          <w:szCs w:val="24"/>
        </w:rPr>
        <w:t xml:space="preserve">, </w:t>
      </w:r>
      <w:proofErr w:type="spellStart"/>
      <w:r w:rsidRPr="00BE48FA">
        <w:rPr>
          <w:sz w:val="24"/>
          <w:szCs w:val="24"/>
        </w:rPr>
        <w:t>гемодеза</w:t>
      </w:r>
      <w:proofErr w:type="spellEnd"/>
      <w:r w:rsidRPr="00BE48FA">
        <w:rPr>
          <w:sz w:val="24"/>
          <w:szCs w:val="24"/>
        </w:rPr>
        <w:t>, физиологического раствора или 5% раствора глюкозы.</w:t>
      </w:r>
    </w:p>
    <w:p w:rsidR="00942B80" w:rsidRPr="00BE48FA" w:rsidRDefault="00942B80" w:rsidP="00BE48FA">
      <w:pPr>
        <w:pStyle w:val="21"/>
        <w:spacing w:after="0" w:line="360" w:lineRule="auto"/>
        <w:ind w:firstLine="709"/>
        <w:jc w:val="both"/>
        <w:rPr>
          <w:sz w:val="24"/>
          <w:szCs w:val="24"/>
        </w:rPr>
      </w:pPr>
      <w:r w:rsidRPr="00BE48FA">
        <w:rPr>
          <w:sz w:val="24"/>
          <w:szCs w:val="24"/>
        </w:rPr>
        <w:t xml:space="preserve">Отхаркивающие препараты. Способствуют улучшению отхождения мокроты (бромгексин, </w:t>
      </w:r>
      <w:proofErr w:type="spellStart"/>
      <w:r w:rsidRPr="00BE48FA">
        <w:rPr>
          <w:sz w:val="24"/>
          <w:szCs w:val="24"/>
        </w:rPr>
        <w:t>ласольван</w:t>
      </w:r>
      <w:proofErr w:type="spellEnd"/>
      <w:r w:rsidRPr="00BE48FA">
        <w:rPr>
          <w:sz w:val="24"/>
          <w:szCs w:val="24"/>
        </w:rPr>
        <w:t>, термопсис).</w:t>
      </w:r>
    </w:p>
    <w:p w:rsidR="00942B80" w:rsidRPr="00BE48FA" w:rsidRDefault="00942B80" w:rsidP="00BE48FA">
      <w:pPr>
        <w:pStyle w:val="21"/>
        <w:spacing w:after="0" w:line="360" w:lineRule="auto"/>
        <w:ind w:firstLine="709"/>
        <w:jc w:val="both"/>
        <w:rPr>
          <w:sz w:val="24"/>
          <w:szCs w:val="24"/>
        </w:rPr>
      </w:pPr>
      <w:r w:rsidRPr="00BE48FA">
        <w:rPr>
          <w:sz w:val="24"/>
          <w:szCs w:val="24"/>
        </w:rPr>
        <w:t xml:space="preserve">Нестероидные противовоспалительные препараты. Назначают в качестве жаропонижающих при температуре тела более 38,5 С. </w:t>
      </w:r>
      <w:proofErr w:type="spellStart"/>
      <w:r w:rsidRPr="00BE48FA">
        <w:rPr>
          <w:sz w:val="24"/>
          <w:szCs w:val="24"/>
        </w:rPr>
        <w:t>Бруфен</w:t>
      </w:r>
      <w:proofErr w:type="spellEnd"/>
      <w:r w:rsidRPr="00BE48FA">
        <w:rPr>
          <w:sz w:val="24"/>
          <w:szCs w:val="24"/>
        </w:rPr>
        <w:t xml:space="preserve">, </w:t>
      </w:r>
      <w:proofErr w:type="spellStart"/>
      <w:r w:rsidRPr="00BE48FA">
        <w:rPr>
          <w:sz w:val="24"/>
          <w:szCs w:val="24"/>
        </w:rPr>
        <w:t>индометацин</w:t>
      </w:r>
      <w:proofErr w:type="spellEnd"/>
      <w:r w:rsidRPr="00BE48FA">
        <w:rPr>
          <w:sz w:val="24"/>
          <w:szCs w:val="24"/>
        </w:rPr>
        <w:t xml:space="preserve"> и др. могут применяться на заключительном этапе течения ОП, после окончания курса антибактериального лечения, для улучшения рассасывания воспалительной инфильтрации.</w:t>
      </w:r>
    </w:p>
    <w:p w:rsidR="00942B80" w:rsidRPr="00BE48FA" w:rsidRDefault="00942B80" w:rsidP="00BE48FA">
      <w:pPr>
        <w:pStyle w:val="a8"/>
        <w:spacing w:after="0" w:line="360" w:lineRule="auto"/>
        <w:ind w:left="0" w:right="0" w:firstLine="709"/>
        <w:jc w:val="both"/>
        <w:rPr>
          <w:rFonts w:ascii="Times New Roman" w:hAnsi="Times New Roman"/>
          <w:szCs w:val="24"/>
        </w:rPr>
      </w:pPr>
      <w:r w:rsidRPr="00BE48FA">
        <w:rPr>
          <w:rFonts w:ascii="Times New Roman" w:hAnsi="Times New Roman"/>
          <w:szCs w:val="24"/>
        </w:rPr>
        <w:t xml:space="preserve"> Физиотерапевтическое лечение. УВЧ-терапия грудной клетки, электро  </w:t>
      </w:r>
      <w:proofErr w:type="spellStart"/>
      <w:r w:rsidRPr="00BE48FA">
        <w:rPr>
          <w:rFonts w:ascii="Times New Roman" w:hAnsi="Times New Roman"/>
          <w:szCs w:val="24"/>
        </w:rPr>
        <w:t>форез</w:t>
      </w:r>
      <w:proofErr w:type="spellEnd"/>
      <w:r w:rsidRPr="00BE48FA">
        <w:rPr>
          <w:rFonts w:ascii="Times New Roman" w:hAnsi="Times New Roman"/>
          <w:szCs w:val="24"/>
        </w:rPr>
        <w:t xml:space="preserve"> цинка и йода в грудную клетку, массаж грудной клетки, ингаляции,   ПУФ носовых ходов.</w:t>
      </w:r>
    </w:p>
    <w:p w:rsidR="00942B80" w:rsidRPr="00BE48FA" w:rsidRDefault="00942B80" w:rsidP="00BE48FA">
      <w:pPr>
        <w:pStyle w:val="a8"/>
        <w:spacing w:after="0" w:line="360" w:lineRule="auto"/>
        <w:ind w:left="0" w:right="0" w:firstLine="709"/>
        <w:contextualSpacing/>
        <w:jc w:val="both"/>
        <w:rPr>
          <w:rFonts w:ascii="Times New Roman" w:hAnsi="Times New Roman"/>
          <w:szCs w:val="24"/>
        </w:rPr>
      </w:pPr>
      <w:r w:rsidRPr="00BE48FA">
        <w:rPr>
          <w:rFonts w:ascii="Times New Roman" w:hAnsi="Times New Roman"/>
          <w:szCs w:val="24"/>
        </w:rPr>
        <w:t>Назначается  диета № 15, режим 1;</w:t>
      </w:r>
    </w:p>
    <w:p w:rsidR="00942B80" w:rsidRPr="00BE48FA" w:rsidRDefault="00942B80" w:rsidP="00BE48FA">
      <w:pPr>
        <w:pStyle w:val="a8"/>
        <w:spacing w:after="0" w:line="360" w:lineRule="auto"/>
        <w:ind w:left="0" w:right="0" w:firstLine="709"/>
        <w:contextualSpacing/>
        <w:jc w:val="both"/>
        <w:rPr>
          <w:rFonts w:ascii="Times New Roman" w:hAnsi="Times New Roman"/>
          <w:szCs w:val="24"/>
        </w:rPr>
      </w:pPr>
      <w:r w:rsidRPr="00BE48FA">
        <w:rPr>
          <w:rFonts w:ascii="Times New Roman" w:hAnsi="Times New Roman"/>
          <w:szCs w:val="24"/>
        </w:rPr>
        <w:t xml:space="preserve">С момента поступления больного в стационар начала проводиться антибактериальная терапия. Больной получает препараты – </w:t>
      </w:r>
      <w:proofErr w:type="spellStart"/>
      <w:r w:rsidRPr="00BE48FA">
        <w:rPr>
          <w:rFonts w:ascii="Times New Roman" w:hAnsi="Times New Roman"/>
          <w:szCs w:val="24"/>
        </w:rPr>
        <w:t>цефотоксин</w:t>
      </w:r>
      <w:proofErr w:type="spellEnd"/>
      <w:r w:rsidRPr="00BE48FA">
        <w:rPr>
          <w:rFonts w:ascii="Times New Roman" w:hAnsi="Times New Roman"/>
          <w:szCs w:val="24"/>
        </w:rPr>
        <w:t xml:space="preserve">, </w:t>
      </w:r>
      <w:proofErr w:type="spellStart"/>
      <w:r w:rsidRPr="00BE48FA">
        <w:rPr>
          <w:rFonts w:ascii="Times New Roman" w:hAnsi="Times New Roman"/>
          <w:szCs w:val="24"/>
        </w:rPr>
        <w:t>азитромецин</w:t>
      </w:r>
      <w:proofErr w:type="spellEnd"/>
      <w:r w:rsidRPr="00BE48FA">
        <w:rPr>
          <w:rFonts w:ascii="Times New Roman" w:hAnsi="Times New Roman"/>
          <w:szCs w:val="24"/>
        </w:rPr>
        <w:t xml:space="preserve">, </w:t>
      </w:r>
      <w:proofErr w:type="spellStart"/>
      <w:r w:rsidRPr="00BE48FA">
        <w:rPr>
          <w:rFonts w:ascii="Times New Roman" w:hAnsi="Times New Roman"/>
          <w:szCs w:val="24"/>
        </w:rPr>
        <w:t>амброксол</w:t>
      </w:r>
      <w:proofErr w:type="spellEnd"/>
      <w:r w:rsidRPr="00BE48FA">
        <w:rPr>
          <w:rFonts w:ascii="Times New Roman" w:hAnsi="Times New Roman"/>
          <w:szCs w:val="24"/>
        </w:rPr>
        <w:t>, парацетамол</w:t>
      </w:r>
    </w:p>
    <w:p w:rsidR="00942B80" w:rsidRPr="00BE48FA" w:rsidRDefault="00942B80" w:rsidP="00BE48FA">
      <w:pPr>
        <w:pStyle w:val="a8"/>
        <w:spacing w:after="0" w:line="360" w:lineRule="auto"/>
        <w:ind w:left="0" w:right="0" w:firstLine="709"/>
        <w:contextualSpacing/>
        <w:jc w:val="both"/>
        <w:rPr>
          <w:rFonts w:ascii="Times New Roman" w:hAnsi="Times New Roman"/>
          <w:szCs w:val="24"/>
        </w:rPr>
      </w:pPr>
      <w:proofErr w:type="spellStart"/>
      <w:r w:rsidRPr="00BE48FA">
        <w:rPr>
          <w:rFonts w:ascii="Times New Roman" w:hAnsi="Times New Roman"/>
          <w:szCs w:val="24"/>
          <w:lang w:val="en-US"/>
        </w:rPr>
        <w:t>Rp</w:t>
      </w:r>
      <w:proofErr w:type="spellEnd"/>
      <w:r w:rsidRPr="00BE48FA">
        <w:rPr>
          <w:rFonts w:ascii="Times New Roman" w:hAnsi="Times New Roman"/>
          <w:szCs w:val="24"/>
        </w:rPr>
        <w:t xml:space="preserve">: </w:t>
      </w:r>
      <w:r w:rsidRPr="00BE48FA">
        <w:rPr>
          <w:rFonts w:ascii="Times New Roman" w:hAnsi="Times New Roman"/>
          <w:szCs w:val="24"/>
          <w:lang w:val="en-US"/>
        </w:rPr>
        <w:t>Sol</w:t>
      </w:r>
      <w:r w:rsidRPr="00BE48FA">
        <w:rPr>
          <w:rFonts w:ascii="Times New Roman" w:hAnsi="Times New Roman"/>
          <w:szCs w:val="24"/>
        </w:rPr>
        <w:t>.</w:t>
      </w:r>
      <w:proofErr w:type="spellStart"/>
      <w:r w:rsidRPr="00BE48FA">
        <w:rPr>
          <w:rFonts w:ascii="Times New Roman" w:hAnsi="Times New Roman"/>
          <w:szCs w:val="24"/>
          <w:lang w:val="en-US"/>
        </w:rPr>
        <w:t>Cefatoxini</w:t>
      </w:r>
      <w:proofErr w:type="spellEnd"/>
      <w:r w:rsidRPr="00BE48FA">
        <w:rPr>
          <w:rFonts w:ascii="Times New Roman" w:hAnsi="Times New Roman"/>
          <w:szCs w:val="24"/>
        </w:rPr>
        <w:t>1.0% 1</w:t>
      </w:r>
      <w:r w:rsidRPr="00BE48FA">
        <w:rPr>
          <w:rFonts w:ascii="Times New Roman" w:hAnsi="Times New Roman"/>
          <w:szCs w:val="24"/>
          <w:lang w:val="en-US"/>
        </w:rPr>
        <w:t>ml</w:t>
      </w:r>
      <w:r w:rsidRPr="00BE48FA">
        <w:rPr>
          <w:rFonts w:ascii="Times New Roman" w:hAnsi="Times New Roman"/>
          <w:szCs w:val="24"/>
        </w:rPr>
        <w:t xml:space="preserve"> 3раза в день;</w:t>
      </w:r>
    </w:p>
    <w:p w:rsidR="00942B80" w:rsidRPr="00BE48FA" w:rsidRDefault="00942B80" w:rsidP="00BE48FA">
      <w:pPr>
        <w:pStyle w:val="a8"/>
        <w:numPr>
          <w:ilvl w:val="0"/>
          <w:numId w:val="6"/>
        </w:numPr>
        <w:spacing w:after="0" w:line="360" w:lineRule="auto"/>
        <w:ind w:left="0" w:right="0" w:firstLine="709"/>
        <w:contextualSpacing/>
        <w:jc w:val="both"/>
        <w:rPr>
          <w:rFonts w:ascii="Times New Roman" w:hAnsi="Times New Roman"/>
          <w:szCs w:val="24"/>
        </w:rPr>
      </w:pPr>
      <w:proofErr w:type="spellStart"/>
      <w:r w:rsidRPr="00BE48FA">
        <w:rPr>
          <w:rFonts w:ascii="Times New Roman" w:hAnsi="Times New Roman"/>
          <w:szCs w:val="24"/>
        </w:rPr>
        <w:t>Rp</w:t>
      </w:r>
      <w:proofErr w:type="spellEnd"/>
      <w:r w:rsidRPr="00BE48FA">
        <w:rPr>
          <w:rFonts w:ascii="Times New Roman" w:hAnsi="Times New Roman"/>
          <w:szCs w:val="24"/>
        </w:rPr>
        <w:t xml:space="preserve">: </w:t>
      </w:r>
      <w:proofErr w:type="spellStart"/>
      <w:r w:rsidRPr="00BE48FA">
        <w:rPr>
          <w:rFonts w:ascii="Times New Roman" w:hAnsi="Times New Roman"/>
          <w:szCs w:val="24"/>
        </w:rPr>
        <w:t>Tab.</w:t>
      </w:r>
      <w:r w:rsidR="000328D1" w:rsidRPr="00BE48FA">
        <w:rPr>
          <w:rFonts w:ascii="Times New Roman" w:hAnsi="Times New Roman"/>
          <w:szCs w:val="24"/>
        </w:rPr>
        <w:t>А</w:t>
      </w:r>
      <w:r w:rsidRPr="00BE48FA">
        <w:rPr>
          <w:rFonts w:ascii="Times New Roman" w:hAnsi="Times New Roman"/>
          <w:szCs w:val="24"/>
          <w:lang w:val="en-US"/>
        </w:rPr>
        <w:t>zitromicini</w:t>
      </w:r>
      <w:proofErr w:type="spellEnd"/>
      <w:r w:rsidRPr="00BE48FA">
        <w:rPr>
          <w:rFonts w:ascii="Times New Roman" w:hAnsi="Times New Roman"/>
          <w:szCs w:val="24"/>
        </w:rPr>
        <w:t xml:space="preserve"> 0.5 </w:t>
      </w:r>
      <w:r w:rsidR="00B729CE" w:rsidRPr="00BE48FA">
        <w:rPr>
          <w:rFonts w:ascii="Times New Roman" w:hAnsi="Times New Roman"/>
          <w:szCs w:val="24"/>
        </w:rPr>
        <w:t xml:space="preserve">– 1 </w:t>
      </w:r>
      <w:r w:rsidR="000328D1" w:rsidRPr="00BE48FA">
        <w:rPr>
          <w:rFonts w:ascii="Times New Roman" w:hAnsi="Times New Roman"/>
          <w:szCs w:val="24"/>
        </w:rPr>
        <w:t>неделя, затем 0.25, 5 дней</w:t>
      </w:r>
      <w:r w:rsidRPr="00BE48FA">
        <w:rPr>
          <w:rFonts w:ascii="Times New Roman" w:hAnsi="Times New Roman"/>
          <w:szCs w:val="24"/>
        </w:rPr>
        <w:t xml:space="preserve"> ;</w:t>
      </w:r>
    </w:p>
    <w:p w:rsidR="00942B80" w:rsidRPr="00BE48FA" w:rsidRDefault="00942B80" w:rsidP="00BE48FA">
      <w:pPr>
        <w:pStyle w:val="a8"/>
        <w:numPr>
          <w:ilvl w:val="0"/>
          <w:numId w:val="6"/>
        </w:numPr>
        <w:spacing w:after="0" w:line="360" w:lineRule="auto"/>
        <w:ind w:left="0" w:right="0" w:firstLine="709"/>
        <w:contextualSpacing/>
        <w:jc w:val="both"/>
        <w:rPr>
          <w:rFonts w:ascii="Times New Roman" w:hAnsi="Times New Roman"/>
          <w:szCs w:val="24"/>
          <w:lang w:val="en-US"/>
        </w:rPr>
      </w:pPr>
      <w:proofErr w:type="spellStart"/>
      <w:r w:rsidRPr="00BE48FA">
        <w:rPr>
          <w:rFonts w:ascii="Times New Roman" w:hAnsi="Times New Roman"/>
          <w:szCs w:val="24"/>
          <w:lang w:val="en-US"/>
        </w:rPr>
        <w:t>Rp</w:t>
      </w:r>
      <w:proofErr w:type="spellEnd"/>
      <w:r w:rsidRPr="00BE48FA">
        <w:rPr>
          <w:rFonts w:ascii="Times New Roman" w:hAnsi="Times New Roman"/>
          <w:szCs w:val="24"/>
          <w:lang w:val="en-US"/>
        </w:rPr>
        <w:t xml:space="preserve">: Tab. </w:t>
      </w:r>
      <w:proofErr w:type="spellStart"/>
      <w:r w:rsidR="000328D1" w:rsidRPr="00BE48FA">
        <w:rPr>
          <w:rFonts w:ascii="Times New Roman" w:hAnsi="Times New Roman"/>
          <w:szCs w:val="24"/>
        </w:rPr>
        <w:t>Ам</w:t>
      </w:r>
      <w:r w:rsidR="000328D1" w:rsidRPr="00BE48FA">
        <w:rPr>
          <w:rFonts w:ascii="Times New Roman" w:hAnsi="Times New Roman"/>
          <w:szCs w:val="24"/>
          <w:lang w:val="en-US"/>
        </w:rPr>
        <w:t>broxoli</w:t>
      </w:r>
      <w:proofErr w:type="spellEnd"/>
      <w:r w:rsidR="000328D1" w:rsidRPr="00BE48FA">
        <w:rPr>
          <w:rFonts w:ascii="Times New Roman" w:hAnsi="Times New Roman"/>
          <w:szCs w:val="24"/>
          <w:lang w:val="en-US"/>
        </w:rPr>
        <w:t xml:space="preserve"> 0.03-3</w:t>
      </w:r>
    </w:p>
    <w:p w:rsidR="00942B80" w:rsidRPr="00BE48FA" w:rsidRDefault="00942B80" w:rsidP="00BE48FA">
      <w:pPr>
        <w:pStyle w:val="a8"/>
        <w:numPr>
          <w:ilvl w:val="0"/>
          <w:numId w:val="6"/>
        </w:numPr>
        <w:spacing w:after="0" w:line="360" w:lineRule="auto"/>
        <w:ind w:left="0" w:right="0" w:firstLine="709"/>
        <w:contextualSpacing/>
        <w:jc w:val="both"/>
        <w:rPr>
          <w:rFonts w:ascii="Times New Roman" w:hAnsi="Times New Roman"/>
          <w:szCs w:val="24"/>
          <w:u w:val="single"/>
        </w:rPr>
      </w:pPr>
      <w:proofErr w:type="spellStart"/>
      <w:r w:rsidRPr="00BE48FA">
        <w:rPr>
          <w:rFonts w:ascii="Times New Roman" w:hAnsi="Times New Roman"/>
          <w:szCs w:val="24"/>
          <w:lang w:val="en-US"/>
        </w:rPr>
        <w:t>Rp</w:t>
      </w:r>
      <w:proofErr w:type="spellEnd"/>
      <w:r w:rsidRPr="00BE48FA">
        <w:rPr>
          <w:rFonts w:ascii="Times New Roman" w:hAnsi="Times New Roman"/>
          <w:szCs w:val="24"/>
        </w:rPr>
        <w:t xml:space="preserve">: </w:t>
      </w:r>
      <w:r w:rsidR="000328D1" w:rsidRPr="00BE48FA">
        <w:rPr>
          <w:rFonts w:ascii="Times New Roman" w:hAnsi="Times New Roman"/>
          <w:szCs w:val="24"/>
          <w:lang w:val="en-US"/>
        </w:rPr>
        <w:t>Tab</w:t>
      </w:r>
      <w:r w:rsidR="000328D1" w:rsidRPr="00BE48FA">
        <w:rPr>
          <w:rFonts w:ascii="Times New Roman" w:hAnsi="Times New Roman"/>
          <w:szCs w:val="24"/>
        </w:rPr>
        <w:t>.</w:t>
      </w:r>
      <w:proofErr w:type="spellStart"/>
      <w:r w:rsidR="000328D1" w:rsidRPr="00BE48FA">
        <w:rPr>
          <w:rFonts w:ascii="Times New Roman" w:hAnsi="Times New Roman"/>
          <w:szCs w:val="24"/>
          <w:lang w:val="en-US"/>
        </w:rPr>
        <w:t>Paracetamoli</w:t>
      </w:r>
      <w:proofErr w:type="spellEnd"/>
      <w:r w:rsidR="000328D1" w:rsidRPr="00BE48FA">
        <w:rPr>
          <w:rFonts w:ascii="Times New Roman" w:hAnsi="Times New Roman"/>
          <w:szCs w:val="24"/>
        </w:rPr>
        <w:t xml:space="preserve"> 0.5  при повышении температуры</w:t>
      </w:r>
    </w:p>
    <w:p w:rsidR="007953FA" w:rsidRPr="0042150B" w:rsidRDefault="000328D1" w:rsidP="000328D1">
      <w:pPr>
        <w:pStyle w:val="a8"/>
        <w:spacing w:before="240" w:after="240" w:line="260" w:lineRule="exact"/>
        <w:ind w:left="1080" w:right="170" w:firstLine="0"/>
        <w:contextualSpacing/>
        <w:jc w:val="center"/>
        <w:rPr>
          <w:rFonts w:ascii="Times New Roman" w:hAnsi="Times New Roman"/>
          <w:b/>
          <w:sz w:val="28"/>
          <w:szCs w:val="28"/>
        </w:rPr>
      </w:pPr>
      <w:r w:rsidRPr="0042150B">
        <w:rPr>
          <w:rFonts w:ascii="Times New Roman" w:hAnsi="Times New Roman"/>
          <w:b/>
          <w:sz w:val="28"/>
          <w:szCs w:val="28"/>
        </w:rPr>
        <w:lastRenderedPageBreak/>
        <w:t>Прогноз</w:t>
      </w:r>
    </w:p>
    <w:p w:rsidR="000328D1" w:rsidRPr="0042150B" w:rsidRDefault="000328D1" w:rsidP="00BE48FA">
      <w:pPr>
        <w:pStyle w:val="6"/>
        <w:spacing w:before="0" w:line="360" w:lineRule="auto"/>
        <w:ind w:firstLine="709"/>
        <w:contextualSpacing/>
        <w:jc w:val="both"/>
        <w:rPr>
          <w:rFonts w:ascii="Times New Roman" w:hAnsi="Times New Roman"/>
          <w:i w:val="0"/>
          <w:color w:val="auto"/>
          <w:sz w:val="24"/>
          <w:szCs w:val="24"/>
        </w:rPr>
      </w:pPr>
      <w:r w:rsidRPr="0042150B">
        <w:rPr>
          <w:rFonts w:ascii="Times New Roman" w:hAnsi="Times New Roman"/>
          <w:i w:val="0"/>
          <w:color w:val="auto"/>
          <w:sz w:val="24"/>
          <w:szCs w:val="24"/>
        </w:rPr>
        <w:t xml:space="preserve">При пневмонии прогноз, как правило, благоприятный. Исключение составляют больные пожилого и старческого возраста, а также страдающие различной хронической патологией (ХНЗЛ, сахарный диабет, сердечно-сосудистые заболевания, алкоголизм, наркомания), у которых часто возникают осложнения, определяющие исход болезни. </w:t>
      </w:r>
    </w:p>
    <w:p w:rsidR="000328D1" w:rsidRPr="0042150B" w:rsidRDefault="000328D1" w:rsidP="00BE48FA">
      <w:pPr>
        <w:pStyle w:val="6"/>
        <w:spacing w:before="0" w:line="360" w:lineRule="auto"/>
        <w:ind w:firstLine="709"/>
        <w:contextualSpacing/>
        <w:jc w:val="both"/>
        <w:rPr>
          <w:rFonts w:ascii="Times New Roman" w:hAnsi="Times New Roman"/>
          <w:i w:val="0"/>
          <w:color w:val="auto"/>
          <w:sz w:val="24"/>
          <w:szCs w:val="24"/>
        </w:rPr>
      </w:pPr>
      <w:r w:rsidRPr="0042150B">
        <w:rPr>
          <w:rFonts w:ascii="Times New Roman" w:hAnsi="Times New Roman"/>
          <w:i w:val="0"/>
          <w:color w:val="auto"/>
          <w:sz w:val="24"/>
          <w:szCs w:val="24"/>
        </w:rPr>
        <w:t xml:space="preserve">У данного больного прогноз для жизни благоприятный. Прогноз трудоспособности не благоприятный. Прогноз для выздоровления неблагоприятный. Самочувствие больного значительно улучшилось после проведенного лечения в клинике. </w:t>
      </w:r>
    </w:p>
    <w:p w:rsidR="00C300BC" w:rsidRPr="0042150B" w:rsidRDefault="00C300BC" w:rsidP="00C300BC">
      <w:pPr>
        <w:jc w:val="center"/>
        <w:rPr>
          <w:rFonts w:ascii="Times New Roman" w:hAnsi="Times New Roman"/>
          <w:b/>
          <w:sz w:val="28"/>
          <w:szCs w:val="28"/>
        </w:rPr>
      </w:pPr>
      <w:r w:rsidRPr="0042150B">
        <w:rPr>
          <w:rFonts w:ascii="Times New Roman" w:hAnsi="Times New Roman"/>
          <w:b/>
          <w:sz w:val="28"/>
          <w:szCs w:val="28"/>
        </w:rPr>
        <w:t>ПРОФИЛАКТИКА</w:t>
      </w:r>
    </w:p>
    <w:p w:rsidR="00C300BC" w:rsidRPr="0042150B" w:rsidRDefault="00C300BC" w:rsidP="00BE48FA">
      <w:pPr>
        <w:pStyle w:val="a5"/>
        <w:spacing w:line="360" w:lineRule="auto"/>
        <w:ind w:firstLine="709"/>
        <w:contextualSpacing/>
        <w:jc w:val="both"/>
        <w:rPr>
          <w:rFonts w:ascii="Times New Roman" w:hAnsi="Times New Roman"/>
          <w:sz w:val="24"/>
          <w:szCs w:val="24"/>
        </w:rPr>
      </w:pPr>
      <w:r w:rsidRPr="0042150B">
        <w:rPr>
          <w:rFonts w:ascii="Times New Roman" w:hAnsi="Times New Roman"/>
          <w:sz w:val="24"/>
          <w:szCs w:val="24"/>
        </w:rPr>
        <w:t>Профилактика только не специфическая: 1) проведение профилактических осмотров для выявления очагов хронической инфекции; 2) санация полости рта и зева; 3) оздоровление санитарных условий в домашних и рабочих помещениях, борьба с запыленностью воздуха; 4) своевременность и широкое проведение профилактических прививок;  5) закаливание организма; 6) широкая санитарно-просветительная работа среди населения.</w:t>
      </w:r>
    </w:p>
    <w:p w:rsidR="00C300BC" w:rsidRPr="0042150B" w:rsidRDefault="00C300BC" w:rsidP="00C300BC">
      <w:pPr>
        <w:pStyle w:val="a5"/>
        <w:spacing w:before="240" w:after="240" w:line="260" w:lineRule="exact"/>
        <w:ind w:left="170" w:right="170" w:firstLine="567"/>
        <w:contextualSpacing/>
        <w:rPr>
          <w:rFonts w:ascii="Times New Roman" w:hAnsi="Times New Roman"/>
          <w:b/>
          <w:sz w:val="24"/>
          <w:szCs w:val="24"/>
          <w:u w:val="single"/>
        </w:rPr>
      </w:pPr>
    </w:p>
    <w:p w:rsidR="00C300BC" w:rsidRPr="0042150B" w:rsidRDefault="00C300BC" w:rsidP="00C300BC">
      <w:pPr>
        <w:pStyle w:val="a5"/>
        <w:spacing w:before="240" w:after="240" w:line="260" w:lineRule="exact"/>
        <w:ind w:left="170" w:right="170" w:firstLine="567"/>
        <w:contextualSpacing/>
        <w:jc w:val="center"/>
        <w:rPr>
          <w:rFonts w:ascii="Times New Roman" w:hAnsi="Times New Roman"/>
          <w:b/>
          <w:sz w:val="24"/>
          <w:szCs w:val="24"/>
          <w:u w:val="single"/>
        </w:rPr>
      </w:pPr>
      <w:r w:rsidRPr="0042150B">
        <w:rPr>
          <w:rFonts w:ascii="Times New Roman" w:hAnsi="Times New Roman"/>
          <w:b/>
          <w:sz w:val="24"/>
          <w:szCs w:val="24"/>
          <w:u w:val="single"/>
        </w:rPr>
        <w:t>ДНЕВНИКИ НАБЛЮДЕНИЯ ЗА ПОЦИЕНТОМ</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4566"/>
        <w:gridCol w:w="2521"/>
      </w:tblGrid>
      <w:tr w:rsidR="00C300BC" w:rsidRPr="00F617E6" w:rsidTr="00BD6551">
        <w:tc>
          <w:tcPr>
            <w:tcW w:w="1985" w:type="dxa"/>
          </w:tcPr>
          <w:p w:rsidR="00C300BC" w:rsidRPr="0042150B" w:rsidRDefault="00C300BC" w:rsidP="00BD6551">
            <w:pPr>
              <w:pStyle w:val="a5"/>
              <w:spacing w:before="240" w:after="240" w:line="260" w:lineRule="exact"/>
              <w:ind w:left="170" w:right="170" w:firstLine="567"/>
              <w:contextualSpacing/>
              <w:rPr>
                <w:rFonts w:ascii="Times New Roman" w:hAnsi="Times New Roman"/>
                <w:i/>
                <w:sz w:val="24"/>
                <w:szCs w:val="24"/>
              </w:rPr>
            </w:pPr>
            <w:r w:rsidRPr="0042150B">
              <w:rPr>
                <w:rFonts w:ascii="Times New Roman" w:hAnsi="Times New Roman"/>
                <w:i/>
                <w:sz w:val="24"/>
                <w:szCs w:val="24"/>
              </w:rPr>
              <w:t>Дата</w:t>
            </w:r>
          </w:p>
        </w:tc>
        <w:tc>
          <w:tcPr>
            <w:tcW w:w="4566" w:type="dxa"/>
          </w:tcPr>
          <w:p w:rsidR="00C300BC" w:rsidRPr="0042150B" w:rsidRDefault="00C300BC" w:rsidP="00BD6551">
            <w:pPr>
              <w:pStyle w:val="a5"/>
              <w:spacing w:before="240" w:after="240" w:line="260" w:lineRule="exact"/>
              <w:ind w:left="170" w:right="170" w:firstLine="567"/>
              <w:contextualSpacing/>
              <w:rPr>
                <w:rFonts w:ascii="Times New Roman" w:hAnsi="Times New Roman"/>
                <w:i/>
                <w:sz w:val="24"/>
                <w:szCs w:val="24"/>
              </w:rPr>
            </w:pPr>
            <w:r w:rsidRPr="0042150B">
              <w:rPr>
                <w:rFonts w:ascii="Times New Roman" w:hAnsi="Times New Roman"/>
                <w:i/>
                <w:sz w:val="24"/>
                <w:szCs w:val="24"/>
              </w:rPr>
              <w:t>Содержание дневника</w:t>
            </w:r>
          </w:p>
        </w:tc>
        <w:tc>
          <w:tcPr>
            <w:tcW w:w="2521" w:type="dxa"/>
          </w:tcPr>
          <w:p w:rsidR="00C300BC" w:rsidRPr="0042150B" w:rsidRDefault="00C300BC" w:rsidP="00BD6551">
            <w:pPr>
              <w:pStyle w:val="a5"/>
              <w:spacing w:before="240" w:after="240" w:line="260" w:lineRule="exact"/>
              <w:ind w:left="170" w:right="170" w:firstLine="567"/>
              <w:contextualSpacing/>
              <w:rPr>
                <w:rFonts w:ascii="Times New Roman" w:hAnsi="Times New Roman"/>
                <w:i/>
                <w:sz w:val="24"/>
                <w:szCs w:val="24"/>
              </w:rPr>
            </w:pPr>
            <w:r w:rsidRPr="0042150B">
              <w:rPr>
                <w:rFonts w:ascii="Times New Roman" w:hAnsi="Times New Roman"/>
                <w:i/>
                <w:sz w:val="24"/>
                <w:szCs w:val="24"/>
              </w:rPr>
              <w:t>Назначения</w:t>
            </w:r>
          </w:p>
        </w:tc>
      </w:tr>
      <w:tr w:rsidR="00C300BC" w:rsidRPr="00F617E6" w:rsidTr="00BD6551">
        <w:trPr>
          <w:trHeight w:val="3394"/>
        </w:trPr>
        <w:tc>
          <w:tcPr>
            <w:tcW w:w="1985" w:type="dxa"/>
          </w:tcPr>
          <w:p w:rsidR="00C300BC" w:rsidRPr="0042150B" w:rsidRDefault="00C300BC" w:rsidP="00BD6551">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4.02.13</w:t>
            </w:r>
          </w:p>
        </w:tc>
        <w:tc>
          <w:tcPr>
            <w:tcW w:w="4566" w:type="dxa"/>
          </w:tcPr>
          <w:p w:rsidR="00C300BC" w:rsidRPr="0042150B" w:rsidRDefault="00C300BC" w:rsidP="00BD6551">
            <w:pPr>
              <w:pStyle w:val="a5"/>
              <w:spacing w:before="240" w:after="240" w:line="260" w:lineRule="exact"/>
              <w:ind w:left="170" w:right="170" w:firstLine="567"/>
              <w:contextualSpacing/>
              <w:rPr>
                <w:rFonts w:ascii="Times New Roman" w:hAnsi="Times New Roman"/>
                <w:sz w:val="24"/>
                <w:szCs w:val="24"/>
              </w:rPr>
            </w:pPr>
          </w:p>
          <w:p w:rsidR="00C300BC" w:rsidRPr="0042150B" w:rsidRDefault="00C300BC" w:rsidP="00C300BC">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 xml:space="preserve">Жалобы на момент </w:t>
            </w:r>
            <w:proofErr w:type="spellStart"/>
            <w:r w:rsidRPr="0042150B">
              <w:rPr>
                <w:rFonts w:ascii="Times New Roman" w:hAnsi="Times New Roman"/>
                <w:sz w:val="24"/>
                <w:szCs w:val="24"/>
              </w:rPr>
              <w:t>курации</w:t>
            </w:r>
            <w:proofErr w:type="spellEnd"/>
            <w:r w:rsidRPr="0042150B">
              <w:rPr>
                <w:rFonts w:ascii="Times New Roman" w:hAnsi="Times New Roman"/>
                <w:sz w:val="24"/>
                <w:szCs w:val="24"/>
              </w:rPr>
              <w:t xml:space="preserve"> </w:t>
            </w:r>
            <w:proofErr w:type="spellStart"/>
            <w:r w:rsidRPr="0042150B">
              <w:rPr>
                <w:rFonts w:ascii="Times New Roman" w:hAnsi="Times New Roman"/>
                <w:sz w:val="24"/>
                <w:szCs w:val="24"/>
              </w:rPr>
              <w:t>слабость,головокружение</w:t>
            </w:r>
            <w:proofErr w:type="spellEnd"/>
            <w:r w:rsidRPr="0042150B">
              <w:rPr>
                <w:rFonts w:ascii="Times New Roman" w:hAnsi="Times New Roman"/>
                <w:sz w:val="24"/>
                <w:szCs w:val="24"/>
              </w:rPr>
              <w:t xml:space="preserve">. Сознание ясное. Кожа телесного цвета, слизистые влажные, розовые, чистые. Пульс 83 уд/мин, АД 120/90 </w:t>
            </w:r>
            <w:proofErr w:type="spellStart"/>
            <w:r w:rsidRPr="0042150B">
              <w:rPr>
                <w:rFonts w:ascii="Times New Roman" w:hAnsi="Times New Roman"/>
                <w:sz w:val="24"/>
                <w:szCs w:val="24"/>
              </w:rPr>
              <w:t>мм.рт.ст</w:t>
            </w:r>
            <w:proofErr w:type="spellEnd"/>
            <w:r w:rsidRPr="0042150B">
              <w:rPr>
                <w:rFonts w:ascii="Times New Roman" w:hAnsi="Times New Roman"/>
                <w:sz w:val="24"/>
                <w:szCs w:val="24"/>
              </w:rPr>
              <w:t xml:space="preserve">. Тоны сердца приглушены, ритмичные. Усиление голосового дрожания слева в области  8, 9 </w:t>
            </w:r>
            <w:proofErr w:type="spellStart"/>
            <w:r w:rsidRPr="0042150B">
              <w:rPr>
                <w:rFonts w:ascii="Times New Roman" w:hAnsi="Times New Roman"/>
                <w:sz w:val="24"/>
                <w:szCs w:val="24"/>
              </w:rPr>
              <w:t>межреберий</w:t>
            </w:r>
            <w:proofErr w:type="spellEnd"/>
            <w:r w:rsidRPr="0042150B">
              <w:rPr>
                <w:rFonts w:ascii="Times New Roman" w:hAnsi="Times New Roman"/>
                <w:sz w:val="24"/>
                <w:szCs w:val="24"/>
              </w:rPr>
              <w:t xml:space="preserve"> по передней подмышечной линии. Везикулярное, жесткое дыхание. Хрипов нет. Живот мягкий, безболезненный. Физиологические отправления в норме.</w:t>
            </w:r>
          </w:p>
        </w:tc>
        <w:tc>
          <w:tcPr>
            <w:tcW w:w="2521" w:type="dxa"/>
          </w:tcPr>
          <w:p w:rsidR="00C300BC" w:rsidRPr="0042150B" w:rsidRDefault="00C300BC" w:rsidP="00BD6551">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Стол № 15</w:t>
            </w:r>
          </w:p>
          <w:p w:rsidR="00C300BC" w:rsidRPr="0042150B" w:rsidRDefault="00C300BC" w:rsidP="00BD6551">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Режим 1</w:t>
            </w:r>
          </w:p>
          <w:p w:rsidR="00C300BC" w:rsidRPr="0042150B" w:rsidRDefault="00C300BC" w:rsidP="00BD6551">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См. лист назначений</w:t>
            </w:r>
          </w:p>
        </w:tc>
      </w:tr>
      <w:tr w:rsidR="00C300BC" w:rsidRPr="00F617E6" w:rsidTr="00BD6551">
        <w:tc>
          <w:tcPr>
            <w:tcW w:w="1985" w:type="dxa"/>
          </w:tcPr>
          <w:p w:rsidR="00C300BC" w:rsidRPr="0042150B" w:rsidRDefault="00C300BC" w:rsidP="00C300BC">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5.02.13</w:t>
            </w:r>
          </w:p>
        </w:tc>
        <w:tc>
          <w:tcPr>
            <w:tcW w:w="4566" w:type="dxa"/>
          </w:tcPr>
          <w:p w:rsidR="00C300BC" w:rsidRPr="0042150B" w:rsidRDefault="00C300BC" w:rsidP="00C300BC">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 xml:space="preserve">Жалобы на момент </w:t>
            </w:r>
            <w:proofErr w:type="spellStart"/>
            <w:r w:rsidRPr="0042150B">
              <w:rPr>
                <w:rFonts w:ascii="Times New Roman" w:hAnsi="Times New Roman"/>
                <w:sz w:val="24"/>
                <w:szCs w:val="24"/>
              </w:rPr>
              <w:t>курации</w:t>
            </w:r>
            <w:proofErr w:type="spellEnd"/>
            <w:r w:rsidRPr="0042150B">
              <w:rPr>
                <w:rFonts w:ascii="Times New Roman" w:hAnsi="Times New Roman"/>
                <w:sz w:val="24"/>
                <w:szCs w:val="24"/>
              </w:rPr>
              <w:t xml:space="preserve"> отсутствуют. Сознание ясное. Кожа телесного цвета, слизистые влажные, розовые, чистые. Пульс 86 уд/мин, АД 120/80 </w:t>
            </w:r>
            <w:proofErr w:type="spellStart"/>
            <w:r w:rsidRPr="0042150B">
              <w:rPr>
                <w:rFonts w:ascii="Times New Roman" w:hAnsi="Times New Roman"/>
                <w:sz w:val="24"/>
                <w:szCs w:val="24"/>
              </w:rPr>
              <w:t>мм.рт.ст</w:t>
            </w:r>
            <w:proofErr w:type="spellEnd"/>
            <w:r w:rsidRPr="0042150B">
              <w:rPr>
                <w:rFonts w:ascii="Times New Roman" w:hAnsi="Times New Roman"/>
                <w:sz w:val="24"/>
                <w:szCs w:val="24"/>
              </w:rPr>
              <w:t xml:space="preserve">. Тоны сердца приглушены, ритмичные. Усиление голосового дрожания слева в  области  8, 9 </w:t>
            </w:r>
            <w:proofErr w:type="spellStart"/>
            <w:r w:rsidRPr="0042150B">
              <w:rPr>
                <w:rFonts w:ascii="Times New Roman" w:hAnsi="Times New Roman"/>
                <w:sz w:val="24"/>
                <w:szCs w:val="24"/>
              </w:rPr>
              <w:t>межреберий</w:t>
            </w:r>
            <w:proofErr w:type="spellEnd"/>
            <w:r w:rsidRPr="0042150B">
              <w:rPr>
                <w:rFonts w:ascii="Times New Roman" w:hAnsi="Times New Roman"/>
                <w:sz w:val="24"/>
                <w:szCs w:val="24"/>
              </w:rPr>
              <w:t xml:space="preserve"> по передней </w:t>
            </w:r>
            <w:r w:rsidRPr="0042150B">
              <w:rPr>
                <w:rFonts w:ascii="Times New Roman" w:hAnsi="Times New Roman"/>
                <w:sz w:val="24"/>
                <w:szCs w:val="24"/>
              </w:rPr>
              <w:lastRenderedPageBreak/>
              <w:t>подмышечной линии Везикулярное, жесткое дыхание. Хрипов нет. Живот мягкий, безболезненный. Физиологические отправления в норме.</w:t>
            </w:r>
          </w:p>
        </w:tc>
        <w:tc>
          <w:tcPr>
            <w:tcW w:w="2521" w:type="dxa"/>
          </w:tcPr>
          <w:p w:rsidR="00C300BC" w:rsidRPr="0042150B" w:rsidRDefault="00C300BC" w:rsidP="00BD6551">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lastRenderedPageBreak/>
              <w:t>Стол №15</w:t>
            </w:r>
          </w:p>
          <w:p w:rsidR="00C300BC" w:rsidRPr="0042150B" w:rsidRDefault="00C300BC" w:rsidP="00BD6551">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Режим 1</w:t>
            </w:r>
          </w:p>
          <w:p w:rsidR="00C300BC" w:rsidRPr="0042150B" w:rsidRDefault="00C300BC" w:rsidP="00BD6551">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См. лист назначений</w:t>
            </w:r>
          </w:p>
        </w:tc>
      </w:tr>
      <w:tr w:rsidR="00C300BC" w:rsidRPr="00F617E6" w:rsidTr="00BD6551">
        <w:tc>
          <w:tcPr>
            <w:tcW w:w="1985" w:type="dxa"/>
          </w:tcPr>
          <w:p w:rsidR="00C300BC" w:rsidRPr="0042150B" w:rsidRDefault="00C300BC" w:rsidP="00BD6551">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lastRenderedPageBreak/>
              <w:t>6.02.13</w:t>
            </w:r>
          </w:p>
        </w:tc>
        <w:tc>
          <w:tcPr>
            <w:tcW w:w="4566" w:type="dxa"/>
          </w:tcPr>
          <w:p w:rsidR="00C300BC" w:rsidRPr="0042150B" w:rsidRDefault="00C300BC" w:rsidP="00BD6551">
            <w:pPr>
              <w:pStyle w:val="a5"/>
              <w:spacing w:before="240" w:after="240" w:line="260" w:lineRule="exact"/>
              <w:ind w:left="170" w:right="170" w:firstLine="567"/>
              <w:contextualSpacing/>
              <w:rPr>
                <w:rFonts w:ascii="Times New Roman" w:hAnsi="Times New Roman"/>
                <w:sz w:val="24"/>
                <w:szCs w:val="24"/>
              </w:rPr>
            </w:pPr>
          </w:p>
          <w:p w:rsidR="00C300BC" w:rsidRPr="0042150B" w:rsidRDefault="00C300BC" w:rsidP="00BD6551">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 xml:space="preserve">Жалобы на момент </w:t>
            </w:r>
            <w:proofErr w:type="spellStart"/>
            <w:r w:rsidRPr="0042150B">
              <w:rPr>
                <w:rFonts w:ascii="Times New Roman" w:hAnsi="Times New Roman"/>
                <w:sz w:val="24"/>
                <w:szCs w:val="24"/>
              </w:rPr>
              <w:t>курации</w:t>
            </w:r>
            <w:proofErr w:type="spellEnd"/>
            <w:r w:rsidRPr="0042150B">
              <w:rPr>
                <w:rFonts w:ascii="Times New Roman" w:hAnsi="Times New Roman"/>
                <w:sz w:val="24"/>
                <w:szCs w:val="24"/>
              </w:rPr>
              <w:t xml:space="preserve"> отсутствуют. Сознание ясное. Кожа телесного цвета, слизистые влажные, розовые, чистые. Пульс 100 уд/мин, АД 120/80 </w:t>
            </w:r>
            <w:proofErr w:type="spellStart"/>
            <w:r w:rsidRPr="0042150B">
              <w:rPr>
                <w:rFonts w:ascii="Times New Roman" w:hAnsi="Times New Roman"/>
                <w:sz w:val="24"/>
                <w:szCs w:val="24"/>
              </w:rPr>
              <w:t>мм.рт.ст</w:t>
            </w:r>
            <w:proofErr w:type="spellEnd"/>
            <w:r w:rsidRPr="0042150B">
              <w:rPr>
                <w:rFonts w:ascii="Times New Roman" w:hAnsi="Times New Roman"/>
                <w:sz w:val="24"/>
                <w:szCs w:val="24"/>
              </w:rPr>
              <w:t>. Тоны сердца приглушены, ритмичные. Усиление голосового дрожания слева в подлопаточной области. Везикулярное, жесткое дыхание. Хрипов нет. Живот мягкий, безболезненный. Физиологические отправления в норме.</w:t>
            </w:r>
          </w:p>
        </w:tc>
        <w:tc>
          <w:tcPr>
            <w:tcW w:w="2521" w:type="dxa"/>
          </w:tcPr>
          <w:p w:rsidR="00C300BC" w:rsidRPr="0042150B" w:rsidRDefault="00C300BC" w:rsidP="00BD6551">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Стол №15</w:t>
            </w:r>
          </w:p>
          <w:p w:rsidR="00C300BC" w:rsidRPr="0042150B" w:rsidRDefault="00C300BC" w:rsidP="00BD6551">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Режим 1</w:t>
            </w:r>
          </w:p>
          <w:p w:rsidR="00C300BC" w:rsidRPr="0042150B" w:rsidRDefault="00C300BC" w:rsidP="00BD6551">
            <w:pPr>
              <w:pStyle w:val="a5"/>
              <w:spacing w:before="240" w:after="240" w:line="260" w:lineRule="exact"/>
              <w:ind w:left="170" w:right="170" w:firstLine="567"/>
              <w:contextualSpacing/>
              <w:rPr>
                <w:rFonts w:ascii="Times New Roman" w:hAnsi="Times New Roman"/>
                <w:sz w:val="24"/>
                <w:szCs w:val="24"/>
              </w:rPr>
            </w:pPr>
            <w:r w:rsidRPr="0042150B">
              <w:rPr>
                <w:rFonts w:ascii="Times New Roman" w:hAnsi="Times New Roman"/>
                <w:sz w:val="24"/>
                <w:szCs w:val="24"/>
              </w:rPr>
              <w:t>См. лист назначений</w:t>
            </w:r>
          </w:p>
        </w:tc>
      </w:tr>
    </w:tbl>
    <w:p w:rsidR="00C300BC" w:rsidRPr="0042150B" w:rsidRDefault="00C300BC" w:rsidP="00C300BC">
      <w:pPr>
        <w:pStyle w:val="a5"/>
        <w:spacing w:before="240" w:after="240" w:line="260" w:lineRule="exact"/>
        <w:ind w:left="170" w:right="170" w:firstLine="567"/>
        <w:contextualSpacing/>
        <w:rPr>
          <w:rFonts w:ascii="Times New Roman" w:hAnsi="Times New Roman"/>
          <w:sz w:val="24"/>
          <w:szCs w:val="24"/>
        </w:rPr>
      </w:pPr>
    </w:p>
    <w:p w:rsidR="007953FA" w:rsidRPr="0042150B" w:rsidRDefault="00C300BC" w:rsidP="00C300BC">
      <w:pPr>
        <w:jc w:val="center"/>
        <w:rPr>
          <w:rFonts w:ascii="Times New Roman" w:hAnsi="Times New Roman"/>
          <w:b/>
          <w:sz w:val="28"/>
          <w:szCs w:val="28"/>
        </w:rPr>
      </w:pPr>
      <w:r w:rsidRPr="0042150B">
        <w:rPr>
          <w:rFonts w:ascii="Times New Roman" w:hAnsi="Times New Roman"/>
          <w:b/>
          <w:sz w:val="28"/>
          <w:szCs w:val="28"/>
        </w:rPr>
        <w:t>ЭПИКРИЗ</w:t>
      </w:r>
    </w:p>
    <w:p w:rsidR="00BD6551" w:rsidRPr="0042150B" w:rsidRDefault="00C300BC" w:rsidP="00BE48FA">
      <w:pPr>
        <w:spacing w:after="0" w:line="360" w:lineRule="auto"/>
        <w:ind w:firstLine="709"/>
        <w:jc w:val="both"/>
        <w:rPr>
          <w:rFonts w:ascii="Times New Roman" w:hAnsi="Times New Roman"/>
          <w:sz w:val="24"/>
          <w:szCs w:val="24"/>
        </w:rPr>
      </w:pPr>
      <w:r w:rsidRPr="0042150B">
        <w:rPr>
          <w:rFonts w:ascii="Times New Roman" w:hAnsi="Times New Roman"/>
          <w:sz w:val="24"/>
          <w:szCs w:val="24"/>
        </w:rPr>
        <w:t xml:space="preserve">Больной </w:t>
      </w:r>
      <w:r w:rsidR="00BE48FA">
        <w:rPr>
          <w:rFonts w:ascii="Times New Roman" w:hAnsi="Times New Roman"/>
          <w:sz w:val="24"/>
          <w:szCs w:val="24"/>
          <w:lang w:val="en-US"/>
        </w:rPr>
        <w:t>*******</w:t>
      </w:r>
      <w:r w:rsidR="00BD6551" w:rsidRPr="0042150B">
        <w:rPr>
          <w:rFonts w:ascii="Times New Roman" w:hAnsi="Times New Roman"/>
          <w:sz w:val="24"/>
          <w:szCs w:val="24"/>
        </w:rPr>
        <w:t>. Возраст 44 года (25.12.1968г).</w:t>
      </w:r>
    </w:p>
    <w:p w:rsidR="00BD6551" w:rsidRPr="0042150B" w:rsidRDefault="00BD6551" w:rsidP="00BE48FA">
      <w:pPr>
        <w:spacing w:after="0" w:line="360" w:lineRule="auto"/>
        <w:ind w:firstLine="709"/>
        <w:jc w:val="both"/>
        <w:rPr>
          <w:rFonts w:ascii="Times New Roman" w:hAnsi="Times New Roman"/>
          <w:sz w:val="24"/>
          <w:szCs w:val="24"/>
          <w:vertAlign w:val="superscript"/>
        </w:rPr>
      </w:pPr>
      <w:r w:rsidRPr="0042150B">
        <w:rPr>
          <w:rFonts w:ascii="Times New Roman" w:hAnsi="Times New Roman"/>
          <w:sz w:val="24"/>
          <w:szCs w:val="24"/>
        </w:rPr>
        <w:t>Дата и время поступления в стационар 10.01.13 в 9</w:t>
      </w:r>
      <w:r w:rsidRPr="0042150B">
        <w:rPr>
          <w:rFonts w:ascii="Times New Roman" w:hAnsi="Times New Roman"/>
          <w:sz w:val="24"/>
          <w:szCs w:val="24"/>
          <w:vertAlign w:val="superscript"/>
        </w:rPr>
        <w:t xml:space="preserve">35 </w:t>
      </w:r>
      <w:r w:rsidRPr="0042150B">
        <w:rPr>
          <w:rFonts w:ascii="Times New Roman" w:hAnsi="Times New Roman"/>
          <w:sz w:val="24"/>
          <w:szCs w:val="24"/>
        </w:rPr>
        <w:t>-10</w:t>
      </w:r>
      <w:r w:rsidRPr="0042150B">
        <w:rPr>
          <w:rFonts w:ascii="Times New Roman" w:hAnsi="Times New Roman"/>
          <w:sz w:val="24"/>
          <w:szCs w:val="24"/>
          <w:vertAlign w:val="superscript"/>
        </w:rPr>
        <w:t>00</w:t>
      </w:r>
    </w:p>
    <w:p w:rsidR="005661C0" w:rsidRPr="0042150B" w:rsidRDefault="00BD6551" w:rsidP="00BE48FA">
      <w:pPr>
        <w:spacing w:after="0" w:line="360" w:lineRule="auto"/>
        <w:ind w:firstLine="709"/>
        <w:jc w:val="both"/>
        <w:rPr>
          <w:rFonts w:ascii="Times New Roman" w:hAnsi="Times New Roman"/>
        </w:rPr>
      </w:pPr>
      <w:r w:rsidRPr="0042150B">
        <w:rPr>
          <w:rFonts w:ascii="Times New Roman" w:hAnsi="Times New Roman"/>
          <w:sz w:val="24"/>
          <w:szCs w:val="24"/>
        </w:rPr>
        <w:t xml:space="preserve">направлен больной скорой медицинской помощью. Больной жалуется на повышение температуры до 40° С, озноб, сухой кашель, резко выраженную инспираторную одышку в покое, боли колющего характера в правой половине грудной клетки, усиливающиеся при кашле и глубоком дыхании и уменьшающиеся в положении на больном боку, общую слабость, выделение мокроты, головную боль, головокружение,  повышенную потливость. </w:t>
      </w:r>
      <w:r w:rsidRPr="0042150B">
        <w:rPr>
          <w:rFonts w:ascii="Times New Roman" w:hAnsi="Times New Roman"/>
        </w:rPr>
        <w:t xml:space="preserve">Заболел остро 7 января 2013 года. Утром почувствовал озноб, лихорадку, общую слабость, повышение температуры до 40° С. Принимал в течение 3-х дней </w:t>
      </w:r>
      <w:proofErr w:type="spellStart"/>
      <w:r w:rsidRPr="0042150B">
        <w:rPr>
          <w:rFonts w:ascii="Times New Roman" w:hAnsi="Times New Roman"/>
        </w:rPr>
        <w:t>ибуклин</w:t>
      </w:r>
      <w:proofErr w:type="spellEnd"/>
      <w:r w:rsidRPr="0042150B">
        <w:rPr>
          <w:rFonts w:ascii="Times New Roman" w:hAnsi="Times New Roman"/>
        </w:rPr>
        <w:t xml:space="preserve"> в таблетках. Потом появился сухой, глубокий кашель с острыми болями,  после последнего поднятия температуры тела, вызвал на дом бригаду СМП и  бы</w:t>
      </w:r>
      <w:r w:rsidR="005661C0" w:rsidRPr="0042150B">
        <w:rPr>
          <w:rFonts w:ascii="Times New Roman" w:hAnsi="Times New Roman"/>
        </w:rPr>
        <w:t xml:space="preserve">л госпитализирован в стационар, где было проведены исследования:  </w:t>
      </w:r>
      <w:r w:rsidR="005661C0" w:rsidRPr="0042150B">
        <w:rPr>
          <w:rFonts w:ascii="Times New Roman" w:hAnsi="Times New Roman"/>
          <w:sz w:val="24"/>
          <w:szCs w:val="24"/>
        </w:rPr>
        <w:t>Клинический анализ крови</w:t>
      </w:r>
    </w:p>
    <w:p w:rsidR="005661C0" w:rsidRPr="0042150B" w:rsidRDefault="005661C0" w:rsidP="00BE48FA">
      <w:pPr>
        <w:spacing w:after="0" w:line="360" w:lineRule="auto"/>
        <w:ind w:firstLine="709"/>
        <w:jc w:val="both"/>
        <w:rPr>
          <w:rFonts w:ascii="Times New Roman" w:hAnsi="Times New Roman"/>
        </w:rPr>
      </w:pPr>
      <w:r w:rsidRPr="0042150B">
        <w:rPr>
          <w:rFonts w:ascii="Times New Roman" w:hAnsi="Times New Roman"/>
        </w:rPr>
        <w:t>Микроскопическое исследование мокроты и посев мокроты.</w:t>
      </w:r>
    </w:p>
    <w:p w:rsidR="005661C0" w:rsidRPr="0042150B" w:rsidRDefault="005661C0" w:rsidP="00BE48FA">
      <w:pPr>
        <w:spacing w:after="0" w:line="360" w:lineRule="auto"/>
        <w:ind w:firstLine="709"/>
        <w:jc w:val="both"/>
        <w:rPr>
          <w:rFonts w:ascii="Times New Roman" w:hAnsi="Times New Roman"/>
        </w:rPr>
      </w:pPr>
      <w:r w:rsidRPr="0042150B">
        <w:rPr>
          <w:rFonts w:ascii="Times New Roman" w:hAnsi="Times New Roman"/>
        </w:rPr>
        <w:t>Анализ мочи.</w:t>
      </w:r>
    </w:p>
    <w:p w:rsidR="005661C0" w:rsidRPr="0042150B" w:rsidRDefault="005661C0" w:rsidP="00BE48FA">
      <w:pPr>
        <w:spacing w:after="0" w:line="360" w:lineRule="auto"/>
        <w:ind w:firstLine="709"/>
        <w:jc w:val="both"/>
        <w:rPr>
          <w:rFonts w:ascii="Times New Roman" w:hAnsi="Times New Roman"/>
        </w:rPr>
      </w:pPr>
      <w:r w:rsidRPr="0042150B">
        <w:rPr>
          <w:rFonts w:ascii="Times New Roman" w:hAnsi="Times New Roman"/>
          <w:sz w:val="24"/>
          <w:szCs w:val="24"/>
        </w:rPr>
        <w:t>Биохимический анализ крови</w:t>
      </w:r>
    </w:p>
    <w:p w:rsidR="005661C0" w:rsidRPr="0042150B" w:rsidRDefault="005661C0" w:rsidP="00BE48FA">
      <w:pPr>
        <w:spacing w:after="0" w:line="360" w:lineRule="auto"/>
        <w:ind w:firstLine="709"/>
        <w:jc w:val="both"/>
        <w:rPr>
          <w:rFonts w:ascii="Times New Roman" w:hAnsi="Times New Roman"/>
        </w:rPr>
      </w:pPr>
      <w:r w:rsidRPr="0042150B">
        <w:rPr>
          <w:rFonts w:ascii="Times New Roman" w:hAnsi="Times New Roman"/>
          <w:sz w:val="24"/>
          <w:szCs w:val="24"/>
        </w:rPr>
        <w:t>Рентгенография грудной клетки</w:t>
      </w:r>
    </w:p>
    <w:p w:rsidR="005661C0" w:rsidRPr="0042150B" w:rsidRDefault="005661C0" w:rsidP="00BE48FA">
      <w:pPr>
        <w:pStyle w:val="a5"/>
        <w:spacing w:line="360" w:lineRule="auto"/>
        <w:ind w:firstLine="709"/>
        <w:contextualSpacing/>
        <w:jc w:val="both"/>
        <w:rPr>
          <w:rFonts w:ascii="Times New Roman" w:hAnsi="Times New Roman"/>
          <w:sz w:val="24"/>
          <w:szCs w:val="24"/>
        </w:rPr>
      </w:pPr>
      <w:r w:rsidRPr="0042150B">
        <w:rPr>
          <w:rFonts w:ascii="Times New Roman" w:hAnsi="Times New Roman"/>
          <w:sz w:val="24"/>
          <w:szCs w:val="24"/>
        </w:rPr>
        <w:t>УЗИ органов брюшной полости;</w:t>
      </w:r>
    </w:p>
    <w:p w:rsidR="005661C0" w:rsidRPr="0042150B" w:rsidRDefault="005661C0" w:rsidP="00BE48FA">
      <w:pPr>
        <w:pStyle w:val="a5"/>
        <w:spacing w:line="360" w:lineRule="auto"/>
        <w:ind w:firstLine="709"/>
        <w:contextualSpacing/>
        <w:jc w:val="both"/>
        <w:rPr>
          <w:rFonts w:ascii="Times New Roman" w:hAnsi="Times New Roman"/>
          <w:sz w:val="24"/>
          <w:szCs w:val="24"/>
          <w:u w:val="single"/>
        </w:rPr>
      </w:pPr>
    </w:p>
    <w:p w:rsidR="005661C0" w:rsidRPr="0042150B" w:rsidRDefault="005661C0" w:rsidP="00BE48FA">
      <w:pPr>
        <w:pStyle w:val="a5"/>
        <w:spacing w:line="360" w:lineRule="auto"/>
        <w:ind w:firstLine="709"/>
        <w:contextualSpacing/>
        <w:jc w:val="both"/>
        <w:rPr>
          <w:rFonts w:ascii="Times New Roman" w:hAnsi="Times New Roman"/>
          <w:sz w:val="24"/>
        </w:rPr>
      </w:pPr>
      <w:r w:rsidRPr="0042150B">
        <w:rPr>
          <w:rFonts w:ascii="Times New Roman" w:hAnsi="Times New Roman"/>
          <w:sz w:val="24"/>
          <w:szCs w:val="24"/>
        </w:rPr>
        <w:t>ЭКГ.</w:t>
      </w:r>
    </w:p>
    <w:p w:rsidR="005661C0" w:rsidRPr="0042150B" w:rsidRDefault="005661C0" w:rsidP="00BE48FA">
      <w:pPr>
        <w:pStyle w:val="a5"/>
        <w:spacing w:line="360" w:lineRule="auto"/>
        <w:ind w:firstLine="709"/>
        <w:contextualSpacing/>
        <w:jc w:val="both"/>
        <w:rPr>
          <w:rFonts w:ascii="Times New Roman" w:hAnsi="Times New Roman"/>
          <w:sz w:val="24"/>
        </w:rPr>
      </w:pPr>
      <w:r w:rsidRPr="0042150B">
        <w:rPr>
          <w:rFonts w:ascii="Times New Roman" w:hAnsi="Times New Roman"/>
          <w:sz w:val="24"/>
        </w:rPr>
        <w:lastRenderedPageBreak/>
        <w:t xml:space="preserve">Консультация </w:t>
      </w:r>
      <w:proofErr w:type="spellStart"/>
      <w:r w:rsidRPr="0042150B">
        <w:rPr>
          <w:rFonts w:ascii="Times New Roman" w:hAnsi="Times New Roman"/>
          <w:sz w:val="24"/>
        </w:rPr>
        <w:t>фтизиопульмонолога</w:t>
      </w:r>
      <w:proofErr w:type="spellEnd"/>
      <w:r w:rsidRPr="0042150B">
        <w:rPr>
          <w:rFonts w:ascii="Times New Roman" w:hAnsi="Times New Roman"/>
          <w:sz w:val="24"/>
        </w:rPr>
        <w:t xml:space="preserve"> и </w:t>
      </w:r>
      <w:proofErr w:type="spellStart"/>
      <w:r w:rsidRPr="0042150B">
        <w:rPr>
          <w:rFonts w:ascii="Times New Roman" w:hAnsi="Times New Roman"/>
          <w:sz w:val="24"/>
        </w:rPr>
        <w:t>онкопульмонолога</w:t>
      </w:r>
      <w:proofErr w:type="spellEnd"/>
    </w:p>
    <w:p w:rsidR="00BD6551" w:rsidRPr="0042150B" w:rsidRDefault="005661C0" w:rsidP="00BE48FA">
      <w:pPr>
        <w:spacing w:after="0" w:line="360" w:lineRule="auto"/>
        <w:ind w:firstLine="709"/>
        <w:jc w:val="both"/>
        <w:rPr>
          <w:rFonts w:ascii="Times New Roman" w:hAnsi="Times New Roman"/>
        </w:rPr>
      </w:pPr>
      <w:r w:rsidRPr="0042150B">
        <w:rPr>
          <w:rFonts w:ascii="Times New Roman" w:hAnsi="Times New Roman"/>
        </w:rPr>
        <w:t>Результаты исследований</w:t>
      </w:r>
    </w:p>
    <w:p w:rsidR="005661C0" w:rsidRPr="0042150B" w:rsidRDefault="005661C0"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общего анализа крови - лейкоциты 7,5*10</w:t>
      </w:r>
      <w:r w:rsidRPr="0042150B">
        <w:rPr>
          <w:rFonts w:ascii="Times New Roman" w:eastAsia="Times New Roman" w:hAnsi="Times New Roman"/>
          <w:sz w:val="24"/>
          <w:szCs w:val="24"/>
          <w:vertAlign w:val="superscript"/>
          <w:lang w:eastAsia="ru-RU"/>
        </w:rPr>
        <w:t>12/</w:t>
      </w:r>
      <w:r w:rsidRPr="0042150B">
        <w:rPr>
          <w:rFonts w:ascii="Times New Roman" w:eastAsia="Times New Roman" w:hAnsi="Times New Roman"/>
          <w:sz w:val="24"/>
          <w:szCs w:val="24"/>
          <w:lang w:eastAsia="ru-RU"/>
        </w:rPr>
        <w:t>л ,  СОЭ 20мм/ч</w:t>
      </w:r>
    </w:p>
    <w:p w:rsidR="005661C0" w:rsidRPr="0042150B" w:rsidRDefault="005661C0"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общего анализа мокроты - альвеолярные макрофаги 2-5 в п/</w:t>
      </w:r>
      <w:proofErr w:type="spellStart"/>
      <w:r w:rsidRPr="0042150B">
        <w:rPr>
          <w:rFonts w:ascii="Times New Roman" w:eastAsia="Times New Roman" w:hAnsi="Times New Roman"/>
          <w:sz w:val="24"/>
          <w:szCs w:val="24"/>
          <w:lang w:eastAsia="ru-RU"/>
        </w:rPr>
        <w:t>зр</w:t>
      </w:r>
      <w:proofErr w:type="spellEnd"/>
      <w:r w:rsidRPr="0042150B">
        <w:rPr>
          <w:rFonts w:ascii="Times New Roman" w:eastAsia="Times New Roman" w:hAnsi="Times New Roman"/>
          <w:sz w:val="24"/>
          <w:szCs w:val="24"/>
          <w:lang w:eastAsia="ru-RU"/>
        </w:rPr>
        <w:t>, лейкоциты - все п/</w:t>
      </w:r>
      <w:proofErr w:type="spellStart"/>
      <w:r w:rsidRPr="0042150B">
        <w:rPr>
          <w:rFonts w:ascii="Times New Roman" w:eastAsia="Times New Roman" w:hAnsi="Times New Roman"/>
          <w:sz w:val="24"/>
          <w:szCs w:val="24"/>
          <w:lang w:eastAsia="ru-RU"/>
        </w:rPr>
        <w:t>зр</w:t>
      </w:r>
      <w:proofErr w:type="spellEnd"/>
      <w:r w:rsidRPr="0042150B">
        <w:rPr>
          <w:rFonts w:ascii="Times New Roman" w:eastAsia="Times New Roman" w:hAnsi="Times New Roman"/>
          <w:sz w:val="24"/>
          <w:szCs w:val="24"/>
          <w:lang w:eastAsia="ru-RU"/>
        </w:rPr>
        <w:t>, эритроциты 1-2 в п/</w:t>
      </w:r>
      <w:proofErr w:type="spellStart"/>
      <w:r w:rsidRPr="0042150B">
        <w:rPr>
          <w:rFonts w:ascii="Times New Roman" w:eastAsia="Times New Roman" w:hAnsi="Times New Roman"/>
          <w:sz w:val="24"/>
          <w:szCs w:val="24"/>
          <w:lang w:eastAsia="ru-RU"/>
        </w:rPr>
        <w:t>зр</w:t>
      </w:r>
      <w:proofErr w:type="spellEnd"/>
    </w:p>
    <w:p w:rsidR="005661C0" w:rsidRPr="0042150B" w:rsidRDefault="005661C0"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биохимического анализа крови - общий белок</w:t>
      </w:r>
    </w:p>
    <w:p w:rsidR="005661C0" w:rsidRPr="0042150B" w:rsidRDefault="005661C0"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xml:space="preserve">62  г/л, положительный С - реактивный белок, </w:t>
      </w:r>
    </w:p>
    <w:p w:rsidR="005661C0" w:rsidRPr="0042150B" w:rsidRDefault="005661C0" w:rsidP="00BE48FA">
      <w:pPr>
        <w:spacing w:after="0" w:line="360" w:lineRule="auto"/>
        <w:ind w:firstLine="709"/>
        <w:jc w:val="both"/>
        <w:rPr>
          <w:rFonts w:ascii="Times New Roman" w:eastAsia="Times New Roman" w:hAnsi="Times New Roman"/>
          <w:sz w:val="24"/>
          <w:szCs w:val="24"/>
          <w:lang w:eastAsia="ru-RU"/>
        </w:rPr>
      </w:pPr>
      <w:r w:rsidRPr="0042150B">
        <w:rPr>
          <w:rFonts w:ascii="Times New Roman" w:eastAsia="Times New Roman" w:hAnsi="Times New Roman"/>
          <w:sz w:val="24"/>
          <w:szCs w:val="24"/>
          <w:lang w:eastAsia="ru-RU"/>
        </w:rPr>
        <w:t>- рентгенография органов грудной клетки - инфильтративные изменения в  нижних долях легких слева</w:t>
      </w:r>
    </w:p>
    <w:p w:rsidR="00C300BC" w:rsidRPr="0042150B" w:rsidRDefault="005661C0" w:rsidP="00BE48FA">
      <w:pPr>
        <w:spacing w:after="0" w:line="360" w:lineRule="auto"/>
        <w:ind w:firstLine="709"/>
        <w:jc w:val="both"/>
        <w:rPr>
          <w:rFonts w:ascii="Times New Roman" w:hAnsi="Times New Roman"/>
          <w:sz w:val="24"/>
          <w:szCs w:val="24"/>
        </w:rPr>
      </w:pPr>
      <w:r w:rsidRPr="0042150B">
        <w:rPr>
          <w:rFonts w:ascii="Times New Roman" w:hAnsi="Times New Roman"/>
          <w:sz w:val="28"/>
          <w:szCs w:val="28"/>
        </w:rPr>
        <w:t xml:space="preserve">УЗИ диагностики </w:t>
      </w:r>
      <w:r w:rsidRPr="0042150B">
        <w:rPr>
          <w:rFonts w:ascii="Times New Roman" w:hAnsi="Times New Roman"/>
          <w:sz w:val="24"/>
          <w:szCs w:val="24"/>
        </w:rPr>
        <w:t xml:space="preserve"> Свободная жидкость в брюшной полости </w:t>
      </w:r>
      <w:r w:rsidRPr="0042150B">
        <w:rPr>
          <w:rFonts w:ascii="Times New Roman" w:hAnsi="Times New Roman"/>
          <w:sz w:val="24"/>
          <w:szCs w:val="24"/>
          <w:lang w:val="en-US"/>
        </w:rPr>
        <w:t>abs</w:t>
      </w:r>
      <w:r w:rsidRPr="0042150B">
        <w:rPr>
          <w:rFonts w:ascii="Times New Roman" w:hAnsi="Times New Roman"/>
          <w:sz w:val="24"/>
          <w:szCs w:val="24"/>
        </w:rPr>
        <w:t>, в левой плевральной полости, виз-</w:t>
      </w:r>
      <w:proofErr w:type="spellStart"/>
      <w:r w:rsidRPr="0042150B">
        <w:rPr>
          <w:rFonts w:ascii="Times New Roman" w:hAnsi="Times New Roman"/>
          <w:sz w:val="24"/>
          <w:szCs w:val="24"/>
        </w:rPr>
        <w:t>ся</w:t>
      </w:r>
      <w:proofErr w:type="spellEnd"/>
      <w:r w:rsidRPr="0042150B">
        <w:rPr>
          <w:rFonts w:ascii="Times New Roman" w:hAnsi="Times New Roman"/>
          <w:sz w:val="24"/>
          <w:szCs w:val="24"/>
        </w:rPr>
        <w:t xml:space="preserve"> спереди</w:t>
      </w:r>
    </w:p>
    <w:p w:rsidR="005661C0" w:rsidRPr="0042150B" w:rsidRDefault="005661C0" w:rsidP="00BE48FA">
      <w:pPr>
        <w:pStyle w:val="a8"/>
        <w:spacing w:after="0" w:line="360" w:lineRule="auto"/>
        <w:ind w:left="0" w:right="0" w:firstLine="709"/>
        <w:contextualSpacing/>
        <w:jc w:val="both"/>
        <w:rPr>
          <w:rFonts w:ascii="Times New Roman" w:hAnsi="Times New Roman"/>
          <w:szCs w:val="24"/>
        </w:rPr>
      </w:pPr>
      <w:r w:rsidRPr="0042150B">
        <w:rPr>
          <w:rFonts w:ascii="Times New Roman" w:hAnsi="Times New Roman"/>
          <w:szCs w:val="24"/>
        </w:rPr>
        <w:t xml:space="preserve">На основании данных осмотра,  данных лабораторных и инструментальных методов был поставлен диагноз: </w:t>
      </w:r>
      <w:proofErr w:type="spellStart"/>
      <w:r w:rsidRPr="0042150B">
        <w:rPr>
          <w:rFonts w:ascii="Times New Roman" w:hAnsi="Times New Roman"/>
          <w:szCs w:val="24"/>
        </w:rPr>
        <w:t>Внегосптальная</w:t>
      </w:r>
      <w:proofErr w:type="spellEnd"/>
      <w:r w:rsidRPr="0042150B">
        <w:rPr>
          <w:rFonts w:ascii="Times New Roman" w:hAnsi="Times New Roman"/>
          <w:szCs w:val="24"/>
        </w:rPr>
        <w:t xml:space="preserve"> нижнедолевая пневмония слева, средней степени тяжести, ДН 1 и назначено лечение: </w:t>
      </w:r>
    </w:p>
    <w:p w:rsidR="005661C0" w:rsidRPr="0042150B" w:rsidRDefault="005661C0" w:rsidP="00BE48FA">
      <w:pPr>
        <w:pStyle w:val="a8"/>
        <w:spacing w:after="0" w:line="360" w:lineRule="auto"/>
        <w:ind w:left="0" w:right="0" w:firstLine="709"/>
        <w:contextualSpacing/>
        <w:jc w:val="both"/>
        <w:rPr>
          <w:rFonts w:ascii="Times New Roman" w:hAnsi="Times New Roman"/>
        </w:rPr>
      </w:pPr>
      <w:r w:rsidRPr="0042150B">
        <w:rPr>
          <w:rFonts w:ascii="Times New Roman" w:hAnsi="Times New Roman"/>
          <w:szCs w:val="24"/>
        </w:rPr>
        <w:t>Назначается  диета № 15, режим 1;</w:t>
      </w:r>
    </w:p>
    <w:p w:rsidR="005661C0" w:rsidRPr="0042150B" w:rsidRDefault="005661C0" w:rsidP="00BE48FA">
      <w:pPr>
        <w:pStyle w:val="a8"/>
        <w:spacing w:after="0" w:line="360" w:lineRule="auto"/>
        <w:ind w:left="0" w:right="0" w:firstLine="709"/>
        <w:contextualSpacing/>
        <w:jc w:val="both"/>
        <w:rPr>
          <w:rFonts w:ascii="Times New Roman" w:hAnsi="Times New Roman"/>
        </w:rPr>
      </w:pPr>
      <w:r w:rsidRPr="0042150B">
        <w:rPr>
          <w:rFonts w:ascii="Times New Roman" w:hAnsi="Times New Roman"/>
        </w:rPr>
        <w:t xml:space="preserve">С момента поступления больного в стационар начала проводиться антибактериальная терапия. Больной получает препараты – </w:t>
      </w:r>
      <w:proofErr w:type="spellStart"/>
      <w:r w:rsidRPr="0042150B">
        <w:rPr>
          <w:rFonts w:ascii="Times New Roman" w:hAnsi="Times New Roman"/>
        </w:rPr>
        <w:t>цефотоксин</w:t>
      </w:r>
      <w:proofErr w:type="spellEnd"/>
      <w:r w:rsidRPr="0042150B">
        <w:rPr>
          <w:rFonts w:ascii="Times New Roman" w:hAnsi="Times New Roman"/>
        </w:rPr>
        <w:t xml:space="preserve">, </w:t>
      </w:r>
      <w:proofErr w:type="spellStart"/>
      <w:r w:rsidRPr="0042150B">
        <w:rPr>
          <w:rFonts w:ascii="Times New Roman" w:hAnsi="Times New Roman"/>
        </w:rPr>
        <w:t>азитромецин</w:t>
      </w:r>
      <w:proofErr w:type="spellEnd"/>
      <w:r w:rsidRPr="0042150B">
        <w:rPr>
          <w:rFonts w:ascii="Times New Roman" w:hAnsi="Times New Roman"/>
        </w:rPr>
        <w:t xml:space="preserve">, </w:t>
      </w:r>
      <w:proofErr w:type="spellStart"/>
      <w:r w:rsidRPr="0042150B">
        <w:rPr>
          <w:rFonts w:ascii="Times New Roman" w:hAnsi="Times New Roman"/>
        </w:rPr>
        <w:t>амброксол</w:t>
      </w:r>
      <w:proofErr w:type="spellEnd"/>
      <w:r w:rsidRPr="0042150B">
        <w:rPr>
          <w:rFonts w:ascii="Times New Roman" w:hAnsi="Times New Roman"/>
        </w:rPr>
        <w:t>, парацетамол</w:t>
      </w:r>
    </w:p>
    <w:p w:rsidR="005661C0" w:rsidRPr="0042150B" w:rsidRDefault="005661C0" w:rsidP="00BE48FA">
      <w:pPr>
        <w:pStyle w:val="a8"/>
        <w:spacing w:after="0" w:line="360" w:lineRule="auto"/>
        <w:ind w:left="0" w:right="0" w:firstLine="709"/>
        <w:contextualSpacing/>
        <w:jc w:val="both"/>
        <w:rPr>
          <w:rFonts w:ascii="Times New Roman" w:hAnsi="Times New Roman"/>
        </w:rPr>
      </w:pPr>
      <w:proofErr w:type="spellStart"/>
      <w:r w:rsidRPr="0042150B">
        <w:rPr>
          <w:rFonts w:ascii="Times New Roman" w:hAnsi="Times New Roman"/>
          <w:lang w:val="en-US"/>
        </w:rPr>
        <w:t>Rp</w:t>
      </w:r>
      <w:proofErr w:type="spellEnd"/>
      <w:r w:rsidRPr="0042150B">
        <w:rPr>
          <w:rFonts w:ascii="Times New Roman" w:hAnsi="Times New Roman"/>
        </w:rPr>
        <w:t xml:space="preserve">: </w:t>
      </w:r>
      <w:r w:rsidRPr="0042150B">
        <w:rPr>
          <w:rFonts w:ascii="Times New Roman" w:hAnsi="Times New Roman"/>
          <w:lang w:val="en-US"/>
        </w:rPr>
        <w:t>Sol</w:t>
      </w:r>
      <w:r w:rsidRPr="0042150B">
        <w:rPr>
          <w:rFonts w:ascii="Times New Roman" w:hAnsi="Times New Roman"/>
        </w:rPr>
        <w:t>.</w:t>
      </w:r>
      <w:proofErr w:type="spellStart"/>
      <w:r w:rsidRPr="0042150B">
        <w:rPr>
          <w:rFonts w:ascii="Times New Roman" w:hAnsi="Times New Roman"/>
          <w:lang w:val="en-US"/>
        </w:rPr>
        <w:t>Cefatoxini</w:t>
      </w:r>
      <w:proofErr w:type="spellEnd"/>
      <w:r w:rsidRPr="0042150B">
        <w:rPr>
          <w:rFonts w:ascii="Times New Roman" w:hAnsi="Times New Roman"/>
        </w:rPr>
        <w:t>1.0% 1</w:t>
      </w:r>
      <w:r w:rsidRPr="0042150B">
        <w:rPr>
          <w:rFonts w:ascii="Times New Roman" w:hAnsi="Times New Roman"/>
          <w:lang w:val="en-US"/>
        </w:rPr>
        <w:t>ml</w:t>
      </w:r>
      <w:r w:rsidRPr="0042150B">
        <w:rPr>
          <w:rFonts w:ascii="Times New Roman" w:hAnsi="Times New Roman"/>
        </w:rPr>
        <w:t xml:space="preserve"> 3раза в день</w:t>
      </w:r>
      <w:r w:rsidRPr="0042150B">
        <w:rPr>
          <w:rFonts w:ascii="Times New Roman" w:hAnsi="Times New Roman"/>
          <w:szCs w:val="24"/>
        </w:rPr>
        <w:t>;</w:t>
      </w:r>
    </w:p>
    <w:p w:rsidR="005661C0" w:rsidRPr="0042150B" w:rsidRDefault="005661C0" w:rsidP="00BE48FA">
      <w:pPr>
        <w:pStyle w:val="a8"/>
        <w:numPr>
          <w:ilvl w:val="0"/>
          <w:numId w:val="6"/>
        </w:numPr>
        <w:spacing w:after="0" w:line="360" w:lineRule="auto"/>
        <w:ind w:left="0" w:right="0" w:firstLine="709"/>
        <w:contextualSpacing/>
        <w:jc w:val="both"/>
        <w:rPr>
          <w:rFonts w:ascii="Times New Roman" w:hAnsi="Times New Roman"/>
          <w:szCs w:val="24"/>
        </w:rPr>
      </w:pPr>
      <w:proofErr w:type="spellStart"/>
      <w:r w:rsidRPr="0042150B">
        <w:rPr>
          <w:rFonts w:ascii="Times New Roman" w:hAnsi="Times New Roman"/>
        </w:rPr>
        <w:t>Rp</w:t>
      </w:r>
      <w:proofErr w:type="spellEnd"/>
      <w:r w:rsidRPr="0042150B">
        <w:rPr>
          <w:rFonts w:ascii="Times New Roman" w:hAnsi="Times New Roman"/>
        </w:rPr>
        <w:t xml:space="preserve">: </w:t>
      </w:r>
      <w:proofErr w:type="spellStart"/>
      <w:r w:rsidRPr="0042150B">
        <w:rPr>
          <w:rFonts w:ascii="Times New Roman" w:hAnsi="Times New Roman"/>
        </w:rPr>
        <w:t>Tab.А</w:t>
      </w:r>
      <w:r w:rsidRPr="0042150B">
        <w:rPr>
          <w:rFonts w:ascii="Times New Roman" w:hAnsi="Times New Roman"/>
          <w:lang w:val="en-US"/>
        </w:rPr>
        <w:t>zitromicini</w:t>
      </w:r>
      <w:proofErr w:type="spellEnd"/>
      <w:r w:rsidRPr="0042150B">
        <w:rPr>
          <w:rFonts w:ascii="Times New Roman" w:hAnsi="Times New Roman"/>
        </w:rPr>
        <w:t xml:space="preserve"> 0.5 – 1 неделя, затем 0.25, 5 дней </w:t>
      </w:r>
      <w:r w:rsidRPr="0042150B">
        <w:rPr>
          <w:rFonts w:ascii="Times New Roman" w:hAnsi="Times New Roman"/>
          <w:szCs w:val="24"/>
        </w:rPr>
        <w:t>;</w:t>
      </w:r>
    </w:p>
    <w:p w:rsidR="005661C0" w:rsidRPr="0042150B" w:rsidRDefault="005661C0" w:rsidP="00BE48FA">
      <w:pPr>
        <w:pStyle w:val="a8"/>
        <w:numPr>
          <w:ilvl w:val="0"/>
          <w:numId w:val="6"/>
        </w:numPr>
        <w:spacing w:after="0" w:line="360" w:lineRule="auto"/>
        <w:ind w:left="0" w:right="0" w:firstLine="709"/>
        <w:contextualSpacing/>
        <w:jc w:val="both"/>
        <w:rPr>
          <w:rFonts w:ascii="Times New Roman" w:hAnsi="Times New Roman"/>
          <w:lang w:val="en-US"/>
        </w:rPr>
      </w:pPr>
      <w:proofErr w:type="spellStart"/>
      <w:r w:rsidRPr="0042150B">
        <w:rPr>
          <w:rFonts w:ascii="Times New Roman" w:hAnsi="Times New Roman"/>
          <w:lang w:val="en-US"/>
        </w:rPr>
        <w:t>Rp</w:t>
      </w:r>
      <w:proofErr w:type="spellEnd"/>
      <w:r w:rsidRPr="0042150B">
        <w:rPr>
          <w:rFonts w:ascii="Times New Roman" w:hAnsi="Times New Roman"/>
          <w:lang w:val="en-US"/>
        </w:rPr>
        <w:t xml:space="preserve">: Tab. </w:t>
      </w:r>
      <w:proofErr w:type="spellStart"/>
      <w:r w:rsidRPr="0042150B">
        <w:rPr>
          <w:rFonts w:ascii="Times New Roman" w:hAnsi="Times New Roman"/>
        </w:rPr>
        <w:t>Ам</w:t>
      </w:r>
      <w:r w:rsidRPr="0042150B">
        <w:rPr>
          <w:rFonts w:ascii="Times New Roman" w:hAnsi="Times New Roman"/>
          <w:lang w:val="en-US"/>
        </w:rPr>
        <w:t>broxoli</w:t>
      </w:r>
      <w:proofErr w:type="spellEnd"/>
      <w:r w:rsidRPr="0042150B">
        <w:rPr>
          <w:rFonts w:ascii="Times New Roman" w:hAnsi="Times New Roman"/>
          <w:lang w:val="en-US"/>
        </w:rPr>
        <w:t xml:space="preserve"> 0.03-3</w:t>
      </w:r>
    </w:p>
    <w:p w:rsidR="005661C0" w:rsidRPr="0042150B" w:rsidRDefault="005661C0" w:rsidP="00BE48FA">
      <w:pPr>
        <w:pStyle w:val="a8"/>
        <w:numPr>
          <w:ilvl w:val="0"/>
          <w:numId w:val="6"/>
        </w:numPr>
        <w:spacing w:after="0" w:line="360" w:lineRule="auto"/>
        <w:ind w:left="0" w:right="0" w:firstLine="709"/>
        <w:contextualSpacing/>
        <w:jc w:val="both"/>
        <w:rPr>
          <w:rFonts w:ascii="Times New Roman" w:hAnsi="Times New Roman"/>
          <w:szCs w:val="24"/>
          <w:u w:val="single"/>
        </w:rPr>
      </w:pPr>
      <w:proofErr w:type="spellStart"/>
      <w:r w:rsidRPr="0042150B">
        <w:rPr>
          <w:rFonts w:ascii="Times New Roman" w:hAnsi="Times New Roman"/>
          <w:lang w:val="en-US"/>
        </w:rPr>
        <w:t>Rp</w:t>
      </w:r>
      <w:proofErr w:type="spellEnd"/>
      <w:r w:rsidRPr="0042150B">
        <w:rPr>
          <w:rFonts w:ascii="Times New Roman" w:hAnsi="Times New Roman"/>
        </w:rPr>
        <w:t xml:space="preserve">: </w:t>
      </w:r>
      <w:r w:rsidRPr="0042150B">
        <w:rPr>
          <w:rFonts w:ascii="Times New Roman" w:hAnsi="Times New Roman"/>
          <w:lang w:val="en-US"/>
        </w:rPr>
        <w:t>Tab</w:t>
      </w:r>
      <w:r w:rsidRPr="0042150B">
        <w:rPr>
          <w:rFonts w:ascii="Times New Roman" w:hAnsi="Times New Roman"/>
        </w:rPr>
        <w:t>.</w:t>
      </w:r>
      <w:proofErr w:type="spellStart"/>
      <w:r w:rsidRPr="0042150B">
        <w:rPr>
          <w:rFonts w:ascii="Times New Roman" w:hAnsi="Times New Roman"/>
          <w:lang w:val="en-US"/>
        </w:rPr>
        <w:t>Paracetamoli</w:t>
      </w:r>
      <w:proofErr w:type="spellEnd"/>
      <w:r w:rsidRPr="0042150B">
        <w:rPr>
          <w:rFonts w:ascii="Times New Roman" w:hAnsi="Times New Roman"/>
        </w:rPr>
        <w:t xml:space="preserve"> 0.5  при повышении температуры</w:t>
      </w:r>
    </w:p>
    <w:p w:rsidR="005661C0" w:rsidRPr="0042150B" w:rsidRDefault="005661C0" w:rsidP="00BE48FA">
      <w:pPr>
        <w:pStyle w:val="a7"/>
        <w:numPr>
          <w:ilvl w:val="0"/>
          <w:numId w:val="8"/>
        </w:numPr>
        <w:spacing w:line="360" w:lineRule="auto"/>
        <w:ind w:left="0" w:firstLine="709"/>
        <w:jc w:val="both"/>
        <w:rPr>
          <w:sz w:val="24"/>
          <w:szCs w:val="24"/>
        </w:rPr>
      </w:pPr>
      <w:r w:rsidRPr="0042150B">
        <w:rPr>
          <w:sz w:val="28"/>
          <w:szCs w:val="28"/>
        </w:rPr>
        <w:t xml:space="preserve">В результате проведённого лечения наблюдается положительная динамика. </w:t>
      </w:r>
      <w:r w:rsidRPr="0042150B">
        <w:rPr>
          <w:sz w:val="24"/>
          <w:szCs w:val="24"/>
        </w:rPr>
        <w:t xml:space="preserve">Результаты: антибиотикотерапия дала положительные результаты: сухой кашель, боли в левой половине грудной клетки, повышение температуры, слабость, утомляемость исчезли. При сравнительной перкуссии на передней, боковой и задней поверхности определяется ясный </w:t>
      </w:r>
      <w:proofErr w:type="spellStart"/>
      <w:r w:rsidRPr="0042150B">
        <w:rPr>
          <w:sz w:val="24"/>
          <w:szCs w:val="24"/>
        </w:rPr>
        <w:t>перкуторный</w:t>
      </w:r>
      <w:proofErr w:type="spellEnd"/>
      <w:r w:rsidRPr="0042150B">
        <w:rPr>
          <w:sz w:val="24"/>
          <w:szCs w:val="24"/>
        </w:rPr>
        <w:t xml:space="preserve"> звук. При аускультации по передней, боковой и задней поверхности выслушивается  везикулярное дыхание. Общие и биохимические показатели крови восстановились до нормальных показателей. Контрольная рентгенография показала остаточные изменения в легких. </w:t>
      </w:r>
    </w:p>
    <w:p w:rsidR="005661C0" w:rsidRPr="0042150B" w:rsidRDefault="005661C0" w:rsidP="00BE48FA">
      <w:pPr>
        <w:spacing w:after="0" w:line="360" w:lineRule="auto"/>
        <w:ind w:firstLine="709"/>
        <w:jc w:val="both"/>
        <w:rPr>
          <w:rFonts w:ascii="Times New Roman" w:hAnsi="Times New Roman"/>
          <w:sz w:val="24"/>
          <w:szCs w:val="24"/>
        </w:rPr>
      </w:pPr>
      <w:r w:rsidRPr="0042150B">
        <w:rPr>
          <w:rFonts w:ascii="Times New Roman" w:hAnsi="Times New Roman"/>
          <w:sz w:val="28"/>
          <w:szCs w:val="28"/>
        </w:rPr>
        <w:t xml:space="preserve"> Рекомендуется </w:t>
      </w:r>
      <w:r w:rsidRPr="0042150B">
        <w:rPr>
          <w:rFonts w:ascii="Times New Roman" w:hAnsi="Times New Roman"/>
          <w:sz w:val="24"/>
          <w:szCs w:val="24"/>
        </w:rPr>
        <w:t xml:space="preserve">1) проведение профилактических осмотров для выявления очагов хронической инфекции; 2) санация полости рта и зева; 3) оздоровление санитарных условий в домашних и рабочих помещениях, борьба с запыленностью воздуха; 4) своевременность и широкое проведение профилактических прививок;  5) закаливание организма; контроль </w:t>
      </w:r>
      <w:proofErr w:type="spellStart"/>
      <w:r w:rsidRPr="0042150B">
        <w:rPr>
          <w:rFonts w:ascii="Times New Roman" w:hAnsi="Times New Roman"/>
          <w:sz w:val="24"/>
          <w:szCs w:val="24"/>
          <w:lang w:val="en-US"/>
        </w:rPr>
        <w:t>Rtg</w:t>
      </w:r>
      <w:proofErr w:type="spellEnd"/>
      <w:r w:rsidRPr="0042150B">
        <w:rPr>
          <w:rFonts w:ascii="Times New Roman" w:hAnsi="Times New Roman"/>
          <w:sz w:val="24"/>
          <w:szCs w:val="24"/>
        </w:rPr>
        <w:t xml:space="preserve"> через 1 мес.</w:t>
      </w:r>
    </w:p>
    <w:p w:rsidR="005661C0" w:rsidRPr="0042150B" w:rsidRDefault="005661C0" w:rsidP="00BE48FA">
      <w:pPr>
        <w:spacing w:after="0" w:line="360" w:lineRule="auto"/>
        <w:ind w:firstLine="709"/>
        <w:contextualSpacing/>
        <w:jc w:val="both"/>
        <w:rPr>
          <w:rFonts w:ascii="Times New Roman" w:hAnsi="Times New Roman"/>
          <w:sz w:val="28"/>
          <w:szCs w:val="28"/>
          <w:u w:val="single"/>
        </w:rPr>
      </w:pPr>
      <w:r w:rsidRPr="0042150B">
        <w:rPr>
          <w:rFonts w:ascii="Times New Roman" w:hAnsi="Times New Roman"/>
          <w:sz w:val="28"/>
          <w:szCs w:val="28"/>
          <w:u w:val="single"/>
        </w:rPr>
        <w:t>Диета</w:t>
      </w:r>
    </w:p>
    <w:p w:rsidR="005661C0" w:rsidRPr="0042150B" w:rsidRDefault="005661C0" w:rsidP="00BE48FA">
      <w:pPr>
        <w:numPr>
          <w:ilvl w:val="0"/>
          <w:numId w:val="9"/>
        </w:numPr>
        <w:spacing w:after="0" w:line="360" w:lineRule="auto"/>
        <w:ind w:left="0" w:firstLine="709"/>
        <w:contextualSpacing/>
        <w:jc w:val="both"/>
        <w:rPr>
          <w:rFonts w:ascii="Times New Roman" w:hAnsi="Times New Roman"/>
          <w:sz w:val="24"/>
        </w:rPr>
      </w:pPr>
      <w:r w:rsidRPr="0042150B">
        <w:rPr>
          <w:rFonts w:ascii="Times New Roman" w:hAnsi="Times New Roman"/>
          <w:sz w:val="24"/>
        </w:rPr>
        <w:t>Полноценная диета с достаточным содержанием белков и повышенным содержанием витаминов А,С, группы В;</w:t>
      </w:r>
    </w:p>
    <w:p w:rsidR="005661C0" w:rsidRPr="0042150B" w:rsidRDefault="005661C0" w:rsidP="00BE48FA">
      <w:pPr>
        <w:numPr>
          <w:ilvl w:val="0"/>
          <w:numId w:val="9"/>
        </w:numPr>
        <w:spacing w:after="0" w:line="360" w:lineRule="auto"/>
        <w:ind w:left="0" w:firstLine="709"/>
        <w:contextualSpacing/>
        <w:jc w:val="both"/>
        <w:rPr>
          <w:rFonts w:ascii="Times New Roman" w:hAnsi="Times New Roman"/>
          <w:sz w:val="24"/>
        </w:rPr>
      </w:pPr>
      <w:r w:rsidRPr="0042150B">
        <w:rPr>
          <w:rFonts w:ascii="Times New Roman" w:hAnsi="Times New Roman"/>
          <w:sz w:val="24"/>
        </w:rPr>
        <w:t>Ограничение углеводов до 200-250 г/</w:t>
      </w:r>
      <w:proofErr w:type="spellStart"/>
      <w:r w:rsidRPr="0042150B">
        <w:rPr>
          <w:rFonts w:ascii="Times New Roman" w:hAnsi="Times New Roman"/>
          <w:sz w:val="24"/>
        </w:rPr>
        <w:t>сут</w:t>
      </w:r>
      <w:proofErr w:type="spellEnd"/>
      <w:r w:rsidRPr="0042150B">
        <w:rPr>
          <w:rFonts w:ascii="Times New Roman" w:hAnsi="Times New Roman"/>
          <w:sz w:val="24"/>
        </w:rPr>
        <w:t>, поваренной соли до 4-6 г/</w:t>
      </w:r>
      <w:proofErr w:type="spellStart"/>
      <w:r w:rsidRPr="0042150B">
        <w:rPr>
          <w:rFonts w:ascii="Times New Roman" w:hAnsi="Times New Roman"/>
          <w:sz w:val="24"/>
        </w:rPr>
        <w:t>сут</w:t>
      </w:r>
      <w:proofErr w:type="spellEnd"/>
      <w:r w:rsidRPr="0042150B">
        <w:rPr>
          <w:rFonts w:ascii="Times New Roman" w:hAnsi="Times New Roman"/>
          <w:sz w:val="24"/>
        </w:rPr>
        <w:t xml:space="preserve"> и увеличение продуктов, богатых солями кальция (молочные продукты);</w:t>
      </w:r>
    </w:p>
    <w:p w:rsidR="005661C0" w:rsidRPr="0042150B" w:rsidRDefault="005661C0" w:rsidP="00BE48FA">
      <w:pPr>
        <w:numPr>
          <w:ilvl w:val="0"/>
          <w:numId w:val="9"/>
        </w:numPr>
        <w:spacing w:after="0" w:line="360" w:lineRule="auto"/>
        <w:ind w:left="0" w:firstLine="709"/>
        <w:contextualSpacing/>
        <w:jc w:val="both"/>
        <w:rPr>
          <w:rFonts w:ascii="Times New Roman" w:hAnsi="Times New Roman"/>
          <w:sz w:val="24"/>
        </w:rPr>
      </w:pPr>
      <w:r w:rsidRPr="0042150B">
        <w:rPr>
          <w:rFonts w:ascii="Times New Roman" w:hAnsi="Times New Roman"/>
          <w:sz w:val="24"/>
        </w:rPr>
        <w:t>Необходимо насыщение диеты продуктами, богатыми витамином Р (черноплодная рябина, шиповник, черная смородина, лимоны);</w:t>
      </w:r>
    </w:p>
    <w:p w:rsidR="005661C0" w:rsidRPr="0042150B" w:rsidRDefault="005661C0" w:rsidP="00BE48FA">
      <w:pPr>
        <w:numPr>
          <w:ilvl w:val="0"/>
          <w:numId w:val="9"/>
        </w:numPr>
        <w:spacing w:after="0" w:line="360" w:lineRule="auto"/>
        <w:ind w:left="0" w:firstLine="709"/>
        <w:contextualSpacing/>
        <w:jc w:val="both"/>
        <w:rPr>
          <w:rFonts w:ascii="Times New Roman" w:hAnsi="Times New Roman"/>
          <w:sz w:val="24"/>
        </w:rPr>
      </w:pPr>
      <w:r w:rsidRPr="0042150B">
        <w:rPr>
          <w:rFonts w:ascii="Times New Roman" w:hAnsi="Times New Roman"/>
          <w:sz w:val="24"/>
        </w:rPr>
        <w:t>Включение продуктов, богатых витаминами группы В (мясо, рыба, дрожжи, отвар из пшеничных отрубей);</w:t>
      </w:r>
    </w:p>
    <w:p w:rsidR="005661C0" w:rsidRPr="0042150B" w:rsidRDefault="005661C0" w:rsidP="00BE48FA">
      <w:pPr>
        <w:numPr>
          <w:ilvl w:val="0"/>
          <w:numId w:val="9"/>
        </w:numPr>
        <w:spacing w:after="0" w:line="360" w:lineRule="auto"/>
        <w:ind w:left="0" w:firstLine="709"/>
        <w:contextualSpacing/>
        <w:jc w:val="both"/>
        <w:rPr>
          <w:rFonts w:ascii="Times New Roman" w:hAnsi="Times New Roman"/>
          <w:sz w:val="24"/>
        </w:rPr>
      </w:pPr>
      <w:r w:rsidRPr="0042150B">
        <w:rPr>
          <w:rFonts w:ascii="Times New Roman" w:hAnsi="Times New Roman"/>
          <w:sz w:val="24"/>
        </w:rPr>
        <w:t>Витамин А и бета-каротин (морковь, красные овощи и фрукты) способствуют регенерации эпителия дыхательных путей. Рекомендованы овощные и фруктовые соки;</w:t>
      </w:r>
    </w:p>
    <w:p w:rsidR="005661C0" w:rsidRPr="0042150B" w:rsidRDefault="005661C0" w:rsidP="00BE48FA">
      <w:pPr>
        <w:numPr>
          <w:ilvl w:val="0"/>
          <w:numId w:val="9"/>
        </w:numPr>
        <w:spacing w:after="0" w:line="360" w:lineRule="auto"/>
        <w:ind w:left="0" w:firstLine="709"/>
        <w:contextualSpacing/>
        <w:jc w:val="both"/>
        <w:rPr>
          <w:rFonts w:ascii="Times New Roman" w:hAnsi="Times New Roman"/>
          <w:sz w:val="24"/>
        </w:rPr>
      </w:pPr>
      <w:r w:rsidRPr="0042150B">
        <w:rPr>
          <w:rFonts w:ascii="Times New Roman" w:hAnsi="Times New Roman"/>
          <w:sz w:val="24"/>
        </w:rPr>
        <w:t>Энергетическая ценность до 2800 ккал/</w:t>
      </w:r>
      <w:proofErr w:type="spellStart"/>
      <w:r w:rsidRPr="0042150B">
        <w:rPr>
          <w:rFonts w:ascii="Times New Roman" w:hAnsi="Times New Roman"/>
          <w:sz w:val="24"/>
        </w:rPr>
        <w:t>сут</w:t>
      </w:r>
      <w:proofErr w:type="spellEnd"/>
      <w:r w:rsidRPr="0042150B">
        <w:rPr>
          <w:rFonts w:ascii="Times New Roman" w:hAnsi="Times New Roman"/>
          <w:sz w:val="24"/>
        </w:rPr>
        <w:t>.</w:t>
      </w:r>
    </w:p>
    <w:p w:rsidR="005661C0" w:rsidRPr="0042150B" w:rsidRDefault="005661C0" w:rsidP="005661C0">
      <w:pPr>
        <w:spacing w:before="240" w:after="240" w:line="260" w:lineRule="exact"/>
        <w:ind w:left="170" w:right="170" w:firstLine="567"/>
        <w:contextualSpacing/>
        <w:rPr>
          <w:rFonts w:ascii="Times New Roman" w:hAnsi="Times New Roman"/>
          <w:b/>
          <w:sz w:val="28"/>
          <w:szCs w:val="28"/>
          <w:u w:val="single"/>
        </w:rPr>
      </w:pPr>
    </w:p>
    <w:p w:rsidR="005661C0" w:rsidRPr="0042150B" w:rsidRDefault="005661C0" w:rsidP="005661C0">
      <w:pPr>
        <w:spacing w:before="240" w:after="240" w:line="260" w:lineRule="exact"/>
        <w:ind w:left="170" w:right="170" w:firstLine="567"/>
        <w:contextualSpacing/>
        <w:jc w:val="center"/>
        <w:rPr>
          <w:rFonts w:ascii="Times New Roman" w:hAnsi="Times New Roman"/>
          <w:b/>
          <w:sz w:val="28"/>
          <w:szCs w:val="28"/>
          <w:u w:val="single"/>
        </w:rPr>
      </w:pPr>
      <w:r w:rsidRPr="0042150B">
        <w:rPr>
          <w:rFonts w:ascii="Times New Roman" w:hAnsi="Times New Roman"/>
          <w:b/>
          <w:sz w:val="28"/>
          <w:szCs w:val="28"/>
          <w:u w:val="single"/>
        </w:rPr>
        <w:t>Литература</w:t>
      </w:r>
    </w:p>
    <w:p w:rsidR="005661C0" w:rsidRPr="0042150B" w:rsidRDefault="005661C0" w:rsidP="00BE48FA">
      <w:pPr>
        <w:pStyle w:val="a7"/>
        <w:numPr>
          <w:ilvl w:val="0"/>
          <w:numId w:val="10"/>
        </w:numPr>
        <w:spacing w:line="360" w:lineRule="auto"/>
        <w:ind w:left="0" w:firstLine="709"/>
        <w:jc w:val="both"/>
        <w:rPr>
          <w:sz w:val="24"/>
          <w:szCs w:val="24"/>
        </w:rPr>
      </w:pPr>
      <w:r w:rsidRPr="0042150B">
        <w:rPr>
          <w:sz w:val="24"/>
          <w:szCs w:val="24"/>
        </w:rPr>
        <w:t xml:space="preserve">Козловский В.И. Лекции по факультетской терапии.- </w:t>
      </w:r>
      <w:proofErr w:type="spellStart"/>
      <w:r w:rsidRPr="0042150B">
        <w:rPr>
          <w:sz w:val="24"/>
          <w:szCs w:val="24"/>
        </w:rPr>
        <w:t>Издат</w:t>
      </w:r>
      <w:proofErr w:type="spellEnd"/>
      <w:r w:rsidRPr="0042150B">
        <w:rPr>
          <w:sz w:val="24"/>
          <w:szCs w:val="24"/>
        </w:rPr>
        <w:t>. ВГМУ.-2001</w:t>
      </w:r>
    </w:p>
    <w:p w:rsidR="005661C0" w:rsidRPr="0042150B" w:rsidRDefault="005661C0" w:rsidP="00BE48FA">
      <w:pPr>
        <w:pStyle w:val="a7"/>
        <w:numPr>
          <w:ilvl w:val="0"/>
          <w:numId w:val="10"/>
        </w:numPr>
        <w:spacing w:line="360" w:lineRule="auto"/>
        <w:ind w:left="0" w:firstLine="709"/>
        <w:jc w:val="both"/>
        <w:rPr>
          <w:sz w:val="24"/>
          <w:szCs w:val="24"/>
        </w:rPr>
      </w:pPr>
      <w:r w:rsidRPr="0042150B">
        <w:rPr>
          <w:sz w:val="24"/>
          <w:szCs w:val="24"/>
        </w:rPr>
        <w:t>Чиркин А.А., Окороков А.Н., Гончарик И.И. диагностический справочник терапевта. -Минск, Беларусь,-1993г.</w:t>
      </w:r>
    </w:p>
    <w:p w:rsidR="005661C0" w:rsidRPr="0042150B" w:rsidRDefault="005661C0" w:rsidP="00BE48FA">
      <w:pPr>
        <w:pStyle w:val="a7"/>
        <w:numPr>
          <w:ilvl w:val="0"/>
          <w:numId w:val="10"/>
        </w:numPr>
        <w:spacing w:line="360" w:lineRule="auto"/>
        <w:ind w:left="0" w:firstLine="709"/>
        <w:jc w:val="both"/>
        <w:rPr>
          <w:sz w:val="24"/>
          <w:szCs w:val="24"/>
        </w:rPr>
      </w:pPr>
      <w:r w:rsidRPr="0042150B">
        <w:rPr>
          <w:sz w:val="24"/>
          <w:szCs w:val="24"/>
        </w:rPr>
        <w:t xml:space="preserve">Окороков А.Н. Лечение болезней внутренних органов. -Минск, </w:t>
      </w:r>
      <w:proofErr w:type="spellStart"/>
      <w:r w:rsidRPr="0042150B">
        <w:rPr>
          <w:sz w:val="24"/>
          <w:szCs w:val="24"/>
        </w:rPr>
        <w:t>Вышейшая</w:t>
      </w:r>
      <w:proofErr w:type="spellEnd"/>
      <w:r w:rsidRPr="0042150B">
        <w:rPr>
          <w:sz w:val="24"/>
          <w:szCs w:val="24"/>
        </w:rPr>
        <w:t xml:space="preserve"> школа,- 1995-1999г.</w:t>
      </w:r>
    </w:p>
    <w:p w:rsidR="005661C0" w:rsidRPr="0042150B" w:rsidRDefault="005661C0" w:rsidP="00BE48FA">
      <w:pPr>
        <w:pStyle w:val="a7"/>
        <w:numPr>
          <w:ilvl w:val="0"/>
          <w:numId w:val="10"/>
        </w:numPr>
        <w:spacing w:line="360" w:lineRule="auto"/>
        <w:ind w:left="0" w:firstLine="709"/>
        <w:jc w:val="both"/>
        <w:rPr>
          <w:sz w:val="24"/>
          <w:szCs w:val="24"/>
        </w:rPr>
      </w:pPr>
      <w:r w:rsidRPr="0042150B">
        <w:rPr>
          <w:sz w:val="24"/>
          <w:szCs w:val="24"/>
        </w:rPr>
        <w:t>Мартов В.Ю., Окороков А.Н. Лекарственные средства в практике врача.- Москва, Медицинская литература,-2006г.</w:t>
      </w:r>
    </w:p>
    <w:sectPr w:rsidR="005661C0" w:rsidRPr="0042150B" w:rsidSect="0042150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A90"/>
    <w:multiLevelType w:val="hybridMultilevel"/>
    <w:tmpl w:val="3D4867C4"/>
    <w:lvl w:ilvl="0" w:tplc="0419000F">
      <w:start w:val="1"/>
      <w:numFmt w:val="decimal"/>
      <w:lvlText w:val="%1."/>
      <w:lvlJc w:val="left"/>
      <w:pPr>
        <w:ind w:left="1457" w:hanging="360"/>
      </w:pPr>
      <w:rPr>
        <w:rFonts w:cs="Times New Roman"/>
      </w:rPr>
    </w:lvl>
    <w:lvl w:ilvl="1" w:tplc="04190019" w:tentative="1">
      <w:start w:val="1"/>
      <w:numFmt w:val="lowerLetter"/>
      <w:lvlText w:val="%2."/>
      <w:lvlJc w:val="left"/>
      <w:pPr>
        <w:ind w:left="2177" w:hanging="360"/>
      </w:pPr>
      <w:rPr>
        <w:rFonts w:cs="Times New Roman"/>
      </w:rPr>
    </w:lvl>
    <w:lvl w:ilvl="2" w:tplc="0419001B" w:tentative="1">
      <w:start w:val="1"/>
      <w:numFmt w:val="lowerRoman"/>
      <w:lvlText w:val="%3."/>
      <w:lvlJc w:val="right"/>
      <w:pPr>
        <w:ind w:left="2897" w:hanging="180"/>
      </w:pPr>
      <w:rPr>
        <w:rFonts w:cs="Times New Roman"/>
      </w:rPr>
    </w:lvl>
    <w:lvl w:ilvl="3" w:tplc="0419000F" w:tentative="1">
      <w:start w:val="1"/>
      <w:numFmt w:val="decimal"/>
      <w:lvlText w:val="%4."/>
      <w:lvlJc w:val="left"/>
      <w:pPr>
        <w:ind w:left="3617" w:hanging="360"/>
      </w:pPr>
      <w:rPr>
        <w:rFonts w:cs="Times New Roman"/>
      </w:rPr>
    </w:lvl>
    <w:lvl w:ilvl="4" w:tplc="04190019" w:tentative="1">
      <w:start w:val="1"/>
      <w:numFmt w:val="lowerLetter"/>
      <w:lvlText w:val="%5."/>
      <w:lvlJc w:val="left"/>
      <w:pPr>
        <w:ind w:left="4337" w:hanging="360"/>
      </w:pPr>
      <w:rPr>
        <w:rFonts w:cs="Times New Roman"/>
      </w:rPr>
    </w:lvl>
    <w:lvl w:ilvl="5" w:tplc="0419001B" w:tentative="1">
      <w:start w:val="1"/>
      <w:numFmt w:val="lowerRoman"/>
      <w:lvlText w:val="%6."/>
      <w:lvlJc w:val="right"/>
      <w:pPr>
        <w:ind w:left="5057" w:hanging="180"/>
      </w:pPr>
      <w:rPr>
        <w:rFonts w:cs="Times New Roman"/>
      </w:rPr>
    </w:lvl>
    <w:lvl w:ilvl="6" w:tplc="0419000F" w:tentative="1">
      <w:start w:val="1"/>
      <w:numFmt w:val="decimal"/>
      <w:lvlText w:val="%7."/>
      <w:lvlJc w:val="left"/>
      <w:pPr>
        <w:ind w:left="5777" w:hanging="360"/>
      </w:pPr>
      <w:rPr>
        <w:rFonts w:cs="Times New Roman"/>
      </w:rPr>
    </w:lvl>
    <w:lvl w:ilvl="7" w:tplc="04190019" w:tentative="1">
      <w:start w:val="1"/>
      <w:numFmt w:val="lowerLetter"/>
      <w:lvlText w:val="%8."/>
      <w:lvlJc w:val="left"/>
      <w:pPr>
        <w:ind w:left="6497" w:hanging="360"/>
      </w:pPr>
      <w:rPr>
        <w:rFonts w:cs="Times New Roman"/>
      </w:rPr>
    </w:lvl>
    <w:lvl w:ilvl="8" w:tplc="0419001B" w:tentative="1">
      <w:start w:val="1"/>
      <w:numFmt w:val="lowerRoman"/>
      <w:lvlText w:val="%9."/>
      <w:lvlJc w:val="right"/>
      <w:pPr>
        <w:ind w:left="7217" w:hanging="180"/>
      </w:pPr>
      <w:rPr>
        <w:rFonts w:cs="Times New Roman"/>
      </w:rPr>
    </w:lvl>
  </w:abstractNum>
  <w:abstractNum w:abstractNumId="1" w15:restartNumberingAfterBreak="0">
    <w:nsid w:val="0FCF20F7"/>
    <w:multiLevelType w:val="hybridMultilevel"/>
    <w:tmpl w:val="FD0AFA7A"/>
    <w:lvl w:ilvl="0" w:tplc="0419000F">
      <w:start w:val="1"/>
      <w:numFmt w:val="decimal"/>
      <w:lvlText w:val="%1."/>
      <w:lvlJc w:val="left"/>
      <w:pPr>
        <w:ind w:left="1457" w:hanging="360"/>
      </w:pPr>
      <w:rPr>
        <w:rFonts w:cs="Times New Roman"/>
      </w:rPr>
    </w:lvl>
    <w:lvl w:ilvl="1" w:tplc="04190019" w:tentative="1">
      <w:start w:val="1"/>
      <w:numFmt w:val="lowerLetter"/>
      <w:lvlText w:val="%2."/>
      <w:lvlJc w:val="left"/>
      <w:pPr>
        <w:ind w:left="2177" w:hanging="360"/>
      </w:pPr>
      <w:rPr>
        <w:rFonts w:cs="Times New Roman"/>
      </w:rPr>
    </w:lvl>
    <w:lvl w:ilvl="2" w:tplc="0419001B" w:tentative="1">
      <w:start w:val="1"/>
      <w:numFmt w:val="lowerRoman"/>
      <w:lvlText w:val="%3."/>
      <w:lvlJc w:val="right"/>
      <w:pPr>
        <w:ind w:left="2897" w:hanging="180"/>
      </w:pPr>
      <w:rPr>
        <w:rFonts w:cs="Times New Roman"/>
      </w:rPr>
    </w:lvl>
    <w:lvl w:ilvl="3" w:tplc="0419000F" w:tentative="1">
      <w:start w:val="1"/>
      <w:numFmt w:val="decimal"/>
      <w:lvlText w:val="%4."/>
      <w:lvlJc w:val="left"/>
      <w:pPr>
        <w:ind w:left="3617" w:hanging="360"/>
      </w:pPr>
      <w:rPr>
        <w:rFonts w:cs="Times New Roman"/>
      </w:rPr>
    </w:lvl>
    <w:lvl w:ilvl="4" w:tplc="04190019" w:tentative="1">
      <w:start w:val="1"/>
      <w:numFmt w:val="lowerLetter"/>
      <w:lvlText w:val="%5."/>
      <w:lvlJc w:val="left"/>
      <w:pPr>
        <w:ind w:left="4337" w:hanging="360"/>
      </w:pPr>
      <w:rPr>
        <w:rFonts w:cs="Times New Roman"/>
      </w:rPr>
    </w:lvl>
    <w:lvl w:ilvl="5" w:tplc="0419001B" w:tentative="1">
      <w:start w:val="1"/>
      <w:numFmt w:val="lowerRoman"/>
      <w:lvlText w:val="%6."/>
      <w:lvlJc w:val="right"/>
      <w:pPr>
        <w:ind w:left="5057" w:hanging="180"/>
      </w:pPr>
      <w:rPr>
        <w:rFonts w:cs="Times New Roman"/>
      </w:rPr>
    </w:lvl>
    <w:lvl w:ilvl="6" w:tplc="0419000F" w:tentative="1">
      <w:start w:val="1"/>
      <w:numFmt w:val="decimal"/>
      <w:lvlText w:val="%7."/>
      <w:lvlJc w:val="left"/>
      <w:pPr>
        <w:ind w:left="5777" w:hanging="360"/>
      </w:pPr>
      <w:rPr>
        <w:rFonts w:cs="Times New Roman"/>
      </w:rPr>
    </w:lvl>
    <w:lvl w:ilvl="7" w:tplc="04190019" w:tentative="1">
      <w:start w:val="1"/>
      <w:numFmt w:val="lowerLetter"/>
      <w:lvlText w:val="%8."/>
      <w:lvlJc w:val="left"/>
      <w:pPr>
        <w:ind w:left="6497" w:hanging="360"/>
      </w:pPr>
      <w:rPr>
        <w:rFonts w:cs="Times New Roman"/>
      </w:rPr>
    </w:lvl>
    <w:lvl w:ilvl="8" w:tplc="0419001B" w:tentative="1">
      <w:start w:val="1"/>
      <w:numFmt w:val="lowerRoman"/>
      <w:lvlText w:val="%9."/>
      <w:lvlJc w:val="right"/>
      <w:pPr>
        <w:ind w:left="7217" w:hanging="180"/>
      </w:pPr>
      <w:rPr>
        <w:rFonts w:cs="Times New Roman"/>
      </w:rPr>
    </w:lvl>
  </w:abstractNum>
  <w:abstractNum w:abstractNumId="2" w15:restartNumberingAfterBreak="0">
    <w:nsid w:val="1EE02263"/>
    <w:multiLevelType w:val="singleLevel"/>
    <w:tmpl w:val="0419000F"/>
    <w:lvl w:ilvl="0">
      <w:start w:val="1"/>
      <w:numFmt w:val="decimal"/>
      <w:lvlText w:val="%1."/>
      <w:lvlJc w:val="left"/>
      <w:pPr>
        <w:ind w:left="720" w:hanging="360"/>
      </w:pPr>
      <w:rPr>
        <w:rFonts w:cs="Times New Roman"/>
      </w:rPr>
    </w:lvl>
  </w:abstractNum>
  <w:abstractNum w:abstractNumId="3" w15:restartNumberingAfterBreak="0">
    <w:nsid w:val="30A20192"/>
    <w:multiLevelType w:val="hybridMultilevel"/>
    <w:tmpl w:val="FD7045B0"/>
    <w:lvl w:ilvl="0" w:tplc="0419000F">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C6C11DD"/>
    <w:multiLevelType w:val="hybridMultilevel"/>
    <w:tmpl w:val="FD0AFA7A"/>
    <w:lvl w:ilvl="0" w:tplc="0419000F">
      <w:start w:val="1"/>
      <w:numFmt w:val="decimal"/>
      <w:lvlText w:val="%1."/>
      <w:lvlJc w:val="left"/>
      <w:pPr>
        <w:ind w:left="1457" w:hanging="360"/>
      </w:pPr>
      <w:rPr>
        <w:rFonts w:cs="Times New Roman"/>
      </w:rPr>
    </w:lvl>
    <w:lvl w:ilvl="1" w:tplc="04190019" w:tentative="1">
      <w:start w:val="1"/>
      <w:numFmt w:val="lowerLetter"/>
      <w:lvlText w:val="%2."/>
      <w:lvlJc w:val="left"/>
      <w:pPr>
        <w:ind w:left="2177" w:hanging="360"/>
      </w:pPr>
      <w:rPr>
        <w:rFonts w:cs="Times New Roman"/>
      </w:rPr>
    </w:lvl>
    <w:lvl w:ilvl="2" w:tplc="0419001B" w:tentative="1">
      <w:start w:val="1"/>
      <w:numFmt w:val="lowerRoman"/>
      <w:lvlText w:val="%3."/>
      <w:lvlJc w:val="right"/>
      <w:pPr>
        <w:ind w:left="2897" w:hanging="180"/>
      </w:pPr>
      <w:rPr>
        <w:rFonts w:cs="Times New Roman"/>
      </w:rPr>
    </w:lvl>
    <w:lvl w:ilvl="3" w:tplc="0419000F" w:tentative="1">
      <w:start w:val="1"/>
      <w:numFmt w:val="decimal"/>
      <w:lvlText w:val="%4."/>
      <w:lvlJc w:val="left"/>
      <w:pPr>
        <w:ind w:left="3617" w:hanging="360"/>
      </w:pPr>
      <w:rPr>
        <w:rFonts w:cs="Times New Roman"/>
      </w:rPr>
    </w:lvl>
    <w:lvl w:ilvl="4" w:tplc="04190019" w:tentative="1">
      <w:start w:val="1"/>
      <w:numFmt w:val="lowerLetter"/>
      <w:lvlText w:val="%5."/>
      <w:lvlJc w:val="left"/>
      <w:pPr>
        <w:ind w:left="4337" w:hanging="360"/>
      </w:pPr>
      <w:rPr>
        <w:rFonts w:cs="Times New Roman"/>
      </w:rPr>
    </w:lvl>
    <w:lvl w:ilvl="5" w:tplc="0419001B" w:tentative="1">
      <w:start w:val="1"/>
      <w:numFmt w:val="lowerRoman"/>
      <w:lvlText w:val="%6."/>
      <w:lvlJc w:val="right"/>
      <w:pPr>
        <w:ind w:left="5057" w:hanging="180"/>
      </w:pPr>
      <w:rPr>
        <w:rFonts w:cs="Times New Roman"/>
      </w:rPr>
    </w:lvl>
    <w:lvl w:ilvl="6" w:tplc="0419000F" w:tentative="1">
      <w:start w:val="1"/>
      <w:numFmt w:val="decimal"/>
      <w:lvlText w:val="%7."/>
      <w:lvlJc w:val="left"/>
      <w:pPr>
        <w:ind w:left="5777" w:hanging="360"/>
      </w:pPr>
      <w:rPr>
        <w:rFonts w:cs="Times New Roman"/>
      </w:rPr>
    </w:lvl>
    <w:lvl w:ilvl="7" w:tplc="04190019" w:tentative="1">
      <w:start w:val="1"/>
      <w:numFmt w:val="lowerLetter"/>
      <w:lvlText w:val="%8."/>
      <w:lvlJc w:val="left"/>
      <w:pPr>
        <w:ind w:left="6497" w:hanging="360"/>
      </w:pPr>
      <w:rPr>
        <w:rFonts w:cs="Times New Roman"/>
      </w:rPr>
    </w:lvl>
    <w:lvl w:ilvl="8" w:tplc="0419001B" w:tentative="1">
      <w:start w:val="1"/>
      <w:numFmt w:val="lowerRoman"/>
      <w:lvlText w:val="%9."/>
      <w:lvlJc w:val="right"/>
      <w:pPr>
        <w:ind w:left="7217" w:hanging="180"/>
      </w:pPr>
      <w:rPr>
        <w:rFonts w:cs="Times New Roman"/>
      </w:rPr>
    </w:lvl>
  </w:abstractNum>
  <w:abstractNum w:abstractNumId="5" w15:restartNumberingAfterBreak="0">
    <w:nsid w:val="61E30752"/>
    <w:multiLevelType w:val="singleLevel"/>
    <w:tmpl w:val="FC9ED960"/>
    <w:lvl w:ilvl="0">
      <w:start w:val="1"/>
      <w:numFmt w:val="bullet"/>
      <w:lvlText w:val="-"/>
      <w:lvlJc w:val="left"/>
      <w:pPr>
        <w:tabs>
          <w:tab w:val="num" w:pos="360"/>
        </w:tabs>
        <w:ind w:left="360" w:hanging="360"/>
      </w:pPr>
      <w:rPr>
        <w:rFonts w:hint="default"/>
      </w:rPr>
    </w:lvl>
  </w:abstractNum>
  <w:abstractNum w:abstractNumId="6" w15:restartNumberingAfterBreak="0">
    <w:nsid w:val="67516876"/>
    <w:multiLevelType w:val="hybridMultilevel"/>
    <w:tmpl w:val="94D8A642"/>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764044DD"/>
    <w:multiLevelType w:val="singleLevel"/>
    <w:tmpl w:val="0419000F"/>
    <w:lvl w:ilvl="0">
      <w:start w:val="1"/>
      <w:numFmt w:val="decimal"/>
      <w:lvlText w:val="%1."/>
      <w:lvlJc w:val="left"/>
      <w:pPr>
        <w:ind w:left="720" w:hanging="360"/>
      </w:pPr>
      <w:rPr>
        <w:rFonts w:cs="Times New Roman"/>
      </w:rPr>
    </w:lvl>
  </w:abstractNum>
  <w:abstractNum w:abstractNumId="8" w15:restartNumberingAfterBreak="0">
    <w:nsid w:val="796451F3"/>
    <w:multiLevelType w:val="hybridMultilevel"/>
    <w:tmpl w:val="F38604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DEE6560"/>
    <w:multiLevelType w:val="hybridMultilevel"/>
    <w:tmpl w:val="C5062E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2"/>
  </w:num>
  <w:num w:numId="4">
    <w:abstractNumId w:val="9"/>
  </w:num>
  <w:num w:numId="5">
    <w:abstractNumId w:val="7"/>
  </w:num>
  <w:num w:numId="6">
    <w:abstractNumId w:val="6"/>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84"/>
    <w:rsid w:val="000328D1"/>
    <w:rsid w:val="00065230"/>
    <w:rsid w:val="000C03EA"/>
    <w:rsid w:val="000C4C4A"/>
    <w:rsid w:val="000E67A8"/>
    <w:rsid w:val="00142FE2"/>
    <w:rsid w:val="00144CBB"/>
    <w:rsid w:val="00147BCB"/>
    <w:rsid w:val="001C7B8B"/>
    <w:rsid w:val="001D025E"/>
    <w:rsid w:val="00365718"/>
    <w:rsid w:val="003C0D16"/>
    <w:rsid w:val="003D567D"/>
    <w:rsid w:val="00400314"/>
    <w:rsid w:val="00410346"/>
    <w:rsid w:val="0042150B"/>
    <w:rsid w:val="00457F72"/>
    <w:rsid w:val="004E2FFC"/>
    <w:rsid w:val="005661C0"/>
    <w:rsid w:val="005F7271"/>
    <w:rsid w:val="006629FD"/>
    <w:rsid w:val="00682D00"/>
    <w:rsid w:val="006E1370"/>
    <w:rsid w:val="007953FA"/>
    <w:rsid w:val="00811BAE"/>
    <w:rsid w:val="008E5512"/>
    <w:rsid w:val="00916C19"/>
    <w:rsid w:val="00942B80"/>
    <w:rsid w:val="00990732"/>
    <w:rsid w:val="00A31F14"/>
    <w:rsid w:val="00A977CE"/>
    <w:rsid w:val="00AF248B"/>
    <w:rsid w:val="00B21437"/>
    <w:rsid w:val="00B729CE"/>
    <w:rsid w:val="00BA7EC4"/>
    <w:rsid w:val="00BD6551"/>
    <w:rsid w:val="00BE48FA"/>
    <w:rsid w:val="00BF077C"/>
    <w:rsid w:val="00C300BC"/>
    <w:rsid w:val="00C40BA2"/>
    <w:rsid w:val="00C7364B"/>
    <w:rsid w:val="00CB0497"/>
    <w:rsid w:val="00CC30A0"/>
    <w:rsid w:val="00CF270A"/>
    <w:rsid w:val="00CF5B70"/>
    <w:rsid w:val="00D669F6"/>
    <w:rsid w:val="00DB2FEE"/>
    <w:rsid w:val="00DB6F46"/>
    <w:rsid w:val="00E44CF9"/>
    <w:rsid w:val="00E661D2"/>
    <w:rsid w:val="00EC0605"/>
    <w:rsid w:val="00F5057E"/>
    <w:rsid w:val="00F617E6"/>
    <w:rsid w:val="00F670E7"/>
    <w:rsid w:val="00FD23A1"/>
    <w:rsid w:val="00FE7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3C7FB-32A8-45F1-9E86-AB804FF5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EC4"/>
    <w:pPr>
      <w:spacing w:after="200" w:line="276" w:lineRule="auto"/>
    </w:pPr>
    <w:rPr>
      <w:sz w:val="22"/>
      <w:szCs w:val="22"/>
      <w:lang w:eastAsia="en-US"/>
    </w:rPr>
  </w:style>
  <w:style w:type="paragraph" w:styleId="2">
    <w:name w:val="heading 2"/>
    <w:basedOn w:val="a0"/>
    <w:next w:val="a0"/>
    <w:link w:val="20"/>
    <w:uiPriority w:val="99"/>
    <w:qFormat/>
    <w:rsid w:val="008E5512"/>
    <w:pPr>
      <w:keepNext/>
      <w:spacing w:after="0" w:line="240" w:lineRule="auto"/>
      <w:jc w:val="center"/>
      <w:outlineLvl w:val="1"/>
    </w:pPr>
    <w:rPr>
      <w:rFonts w:ascii="Arial" w:eastAsia="Times New Roman" w:hAnsi="Arial"/>
      <w:b/>
      <w:sz w:val="28"/>
      <w:szCs w:val="20"/>
      <w:u w:val="single"/>
      <w:lang w:eastAsia="ru-RU"/>
    </w:rPr>
  </w:style>
  <w:style w:type="paragraph" w:styleId="6">
    <w:name w:val="heading 6"/>
    <w:basedOn w:val="a0"/>
    <w:next w:val="a0"/>
    <w:link w:val="60"/>
    <w:uiPriority w:val="9"/>
    <w:semiHidden/>
    <w:unhideWhenUsed/>
    <w:qFormat/>
    <w:rsid w:val="000328D1"/>
    <w:pPr>
      <w:keepNext/>
      <w:keepLines/>
      <w:spacing w:before="200" w:after="0"/>
      <w:outlineLvl w:val="5"/>
    </w:pPr>
    <w:rPr>
      <w:rFonts w:ascii="Cambria" w:eastAsia="Times New Roman"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CF5B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заголовок 1"/>
    <w:basedOn w:val="a0"/>
    <w:next w:val="a0"/>
    <w:rsid w:val="00065230"/>
    <w:pPr>
      <w:keepNext/>
      <w:widowControl w:val="0"/>
      <w:spacing w:before="240" w:after="60" w:line="240" w:lineRule="auto"/>
      <w:jc w:val="center"/>
    </w:pPr>
    <w:rPr>
      <w:rFonts w:ascii="Arial" w:eastAsia="Times New Roman" w:hAnsi="Arial" w:cs="Arial"/>
      <w:b/>
      <w:bCs/>
      <w:kern w:val="28"/>
      <w:sz w:val="28"/>
      <w:szCs w:val="28"/>
      <w:lang w:eastAsia="ru-RU"/>
    </w:rPr>
  </w:style>
  <w:style w:type="paragraph" w:customStyle="1" w:styleId="31">
    <w:name w:val="Основной текст 31"/>
    <w:basedOn w:val="a0"/>
    <w:rsid w:val="006629FD"/>
    <w:pPr>
      <w:spacing w:after="0" w:line="240" w:lineRule="auto"/>
      <w:jc w:val="both"/>
    </w:pPr>
    <w:rPr>
      <w:rFonts w:ascii="Times New Roman" w:eastAsia="Times New Roman" w:hAnsi="Times New Roman"/>
      <w:sz w:val="28"/>
      <w:szCs w:val="20"/>
      <w:lang w:eastAsia="ru-RU"/>
    </w:rPr>
  </w:style>
  <w:style w:type="character" w:customStyle="1" w:styleId="20">
    <w:name w:val="Заголовок 2 Знак"/>
    <w:link w:val="2"/>
    <w:uiPriority w:val="99"/>
    <w:rsid w:val="008E5512"/>
    <w:rPr>
      <w:rFonts w:ascii="Arial" w:eastAsia="Times New Roman" w:hAnsi="Arial" w:cs="Times New Roman"/>
      <w:b/>
      <w:sz w:val="28"/>
      <w:szCs w:val="20"/>
      <w:u w:val="single"/>
      <w:lang w:eastAsia="ru-RU"/>
    </w:rPr>
  </w:style>
  <w:style w:type="paragraph" w:styleId="a5">
    <w:name w:val="Plain Text"/>
    <w:basedOn w:val="a0"/>
    <w:link w:val="a6"/>
    <w:uiPriority w:val="99"/>
    <w:semiHidden/>
    <w:rsid w:val="00AF248B"/>
    <w:pPr>
      <w:spacing w:after="0" w:line="240" w:lineRule="auto"/>
    </w:pPr>
    <w:rPr>
      <w:rFonts w:ascii="Courier New" w:eastAsia="Times New Roman" w:hAnsi="Courier New"/>
      <w:sz w:val="20"/>
      <w:szCs w:val="20"/>
      <w:lang w:eastAsia="ru-RU"/>
    </w:rPr>
  </w:style>
  <w:style w:type="character" w:customStyle="1" w:styleId="a6">
    <w:name w:val="Текст Знак"/>
    <w:link w:val="a5"/>
    <w:uiPriority w:val="99"/>
    <w:semiHidden/>
    <w:rsid w:val="00AF248B"/>
    <w:rPr>
      <w:rFonts w:ascii="Courier New" w:eastAsia="Times New Roman" w:hAnsi="Courier New" w:cs="Times New Roman"/>
      <w:sz w:val="20"/>
      <w:szCs w:val="20"/>
      <w:lang w:eastAsia="ru-RU"/>
    </w:rPr>
  </w:style>
  <w:style w:type="paragraph" w:styleId="a7">
    <w:name w:val="List Paragraph"/>
    <w:basedOn w:val="a0"/>
    <w:uiPriority w:val="99"/>
    <w:qFormat/>
    <w:rsid w:val="00AF248B"/>
    <w:pPr>
      <w:spacing w:after="0" w:line="240" w:lineRule="auto"/>
      <w:ind w:left="720"/>
      <w:contextualSpacing/>
    </w:pPr>
    <w:rPr>
      <w:rFonts w:ascii="Times New Roman" w:eastAsia="Times New Roman" w:hAnsi="Times New Roman"/>
      <w:sz w:val="20"/>
      <w:szCs w:val="20"/>
      <w:lang w:eastAsia="ru-RU"/>
    </w:rPr>
  </w:style>
  <w:style w:type="paragraph" w:customStyle="1" w:styleId="a8">
    <w:name w:val="Повестка"/>
    <w:basedOn w:val="a0"/>
    <w:uiPriority w:val="99"/>
    <w:rsid w:val="00AF248B"/>
    <w:pPr>
      <w:tabs>
        <w:tab w:val="right" w:pos="12191"/>
      </w:tabs>
      <w:spacing w:after="120" w:line="240" w:lineRule="auto"/>
      <w:ind w:left="567" w:right="284" w:hanging="283"/>
    </w:pPr>
    <w:rPr>
      <w:rFonts w:ascii="Courier New" w:eastAsia="Times New Roman" w:hAnsi="Courier New"/>
      <w:sz w:val="24"/>
      <w:szCs w:val="20"/>
      <w:lang w:eastAsia="ru-RU"/>
    </w:rPr>
  </w:style>
  <w:style w:type="paragraph" w:styleId="21">
    <w:name w:val="Body Text 2"/>
    <w:basedOn w:val="a0"/>
    <w:link w:val="22"/>
    <w:uiPriority w:val="99"/>
    <w:rsid w:val="00942B80"/>
    <w:pPr>
      <w:spacing w:after="120" w:line="480" w:lineRule="auto"/>
    </w:pPr>
    <w:rPr>
      <w:rFonts w:ascii="Times New Roman" w:eastAsia="Times New Roman" w:hAnsi="Times New Roman"/>
      <w:sz w:val="20"/>
      <w:szCs w:val="20"/>
      <w:lang w:eastAsia="ru-RU"/>
    </w:rPr>
  </w:style>
  <w:style w:type="character" w:customStyle="1" w:styleId="22">
    <w:name w:val="Основной текст 2 Знак"/>
    <w:link w:val="21"/>
    <w:uiPriority w:val="99"/>
    <w:rsid w:val="00942B80"/>
    <w:rPr>
      <w:rFonts w:ascii="Times New Roman" w:eastAsia="Times New Roman" w:hAnsi="Times New Roman" w:cs="Times New Roman"/>
      <w:sz w:val="20"/>
      <w:szCs w:val="20"/>
      <w:lang w:eastAsia="ru-RU"/>
    </w:rPr>
  </w:style>
  <w:style w:type="character" w:customStyle="1" w:styleId="60">
    <w:name w:val="Заголовок 6 Знак"/>
    <w:link w:val="6"/>
    <w:uiPriority w:val="9"/>
    <w:semiHidden/>
    <w:rsid w:val="000328D1"/>
    <w:rPr>
      <w:rFonts w:ascii="Cambria" w:eastAsia="Times New Roman" w:hAnsi="Cambria" w:cs="Times New Roman"/>
      <w:i/>
      <w:iCs/>
      <w:color w:val="243F60"/>
    </w:rPr>
  </w:style>
  <w:style w:type="paragraph" w:styleId="a">
    <w:name w:val="List Bullet"/>
    <w:basedOn w:val="a0"/>
    <w:uiPriority w:val="99"/>
    <w:rsid w:val="005661C0"/>
    <w:pPr>
      <w:numPr>
        <w:numId w:val="10"/>
      </w:numPr>
      <w:tabs>
        <w:tab w:val="num" w:pos="360"/>
      </w:tabs>
      <w:ind w:left="360"/>
      <w:contextualSpacing/>
    </w:pPr>
    <w:rPr>
      <w:rFonts w:ascii="Times New Roman" w:eastAsia="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F82C6-E194-4317-9DD4-F46954D3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4563</Words>
  <Characters>26012</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Тест</cp:lastModifiedBy>
  <cp:revision>3</cp:revision>
  <dcterms:created xsi:type="dcterms:W3CDTF">2024-05-14T06:58:00Z</dcterms:created>
  <dcterms:modified xsi:type="dcterms:W3CDTF">2024-05-14T06:58:00Z</dcterms:modified>
</cp:coreProperties>
</file>