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39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DB39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B39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B39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B39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B39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B39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B39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B39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B39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B39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B39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B39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B39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B39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Воображение в жизни человека</w:t>
      </w:r>
    </w:p>
    <w:p w:rsidR="00000000" w:rsidRDefault="00DB39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B392E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B392E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000000" w:rsidRDefault="00DB392E">
      <w:pPr>
        <w:tabs>
          <w:tab w:val="left" w:pos="993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воображение мышление творчество образ</w:t>
      </w:r>
    </w:p>
    <w:p w:rsidR="00000000" w:rsidRDefault="00DB392E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Понятие о воображении и его виды</w:t>
      </w:r>
    </w:p>
    <w:p w:rsidR="00000000" w:rsidRDefault="00DB392E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Формы проявления воображения</w:t>
      </w:r>
    </w:p>
    <w:p w:rsidR="00000000" w:rsidRDefault="00DB392E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Психологический характер процессов воображения</w:t>
      </w:r>
    </w:p>
    <w:p w:rsidR="00000000" w:rsidRDefault="00DB392E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Функции воображения</w:t>
      </w:r>
    </w:p>
    <w:p w:rsidR="00000000" w:rsidRDefault="00DB392E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Воображение и мышлени</w:t>
      </w:r>
      <w:r>
        <w:rPr>
          <w:sz w:val="28"/>
          <w:szCs w:val="28"/>
        </w:rPr>
        <w:t>е</w:t>
      </w:r>
    </w:p>
    <w:p w:rsidR="00000000" w:rsidRDefault="00DB392E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Воображение и творчество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B39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Понятие о воображении и его виды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представляет собой отражение реальной действительности в новых непривычных сочетаниях и связях и свойственно только человеку. Воображение позволяет ему выйти за пределы реальн</w:t>
      </w:r>
      <w:r>
        <w:rPr>
          <w:sz w:val="28"/>
          <w:szCs w:val="28"/>
        </w:rPr>
        <w:t>ого мира во времени и пространстве, дает возможность еще до начала работы представить себе готовый результат труда. Почти вся человеческая материальная и духовная культура является продуктом воображения и творчества людей.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- это психический про</w:t>
      </w:r>
      <w:r>
        <w:rPr>
          <w:sz w:val="28"/>
          <w:szCs w:val="28"/>
        </w:rPr>
        <w:t>цесс создания новых образов на основе ранее воспринятых.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является одним из самых загадочных психических явлений и занимает промежуточное положение между восприятием и мышлением, мышлением и памятью.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 мало, что известно о механизме воображени</w:t>
      </w:r>
      <w:r>
        <w:rPr>
          <w:sz w:val="28"/>
          <w:szCs w:val="28"/>
        </w:rPr>
        <w:t>я, его анатомо-физиологической основе.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может функционировать на разных уровнях. Их различие определяется прежде всего активностью человека.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воображения. По степени выраженности активности различают воображение:</w:t>
      </w:r>
    </w:p>
    <w:p w:rsidR="00000000" w:rsidRDefault="00DB392E">
      <w:pPr>
        <w:tabs>
          <w:tab w:val="left" w:pos="709"/>
          <w:tab w:val="left" w:pos="157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активное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пассивное.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</w:t>
      </w:r>
      <w:r>
        <w:rPr>
          <w:sz w:val="28"/>
          <w:szCs w:val="28"/>
        </w:rPr>
        <w:t>вное воображение характеризуется тем, что, пользуясь им, человек по собственному желанию усилием воли вызывает у себя соответствующие образы.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воображение может быть:</w:t>
      </w:r>
    </w:p>
    <w:p w:rsidR="00000000" w:rsidRDefault="00DB392E">
      <w:pPr>
        <w:tabs>
          <w:tab w:val="left" w:pos="720"/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творческим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воссоздающим.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Творческое активное воображение, возникает в процесс</w:t>
      </w:r>
      <w:r>
        <w:rPr>
          <w:sz w:val="28"/>
          <w:szCs w:val="28"/>
        </w:rPr>
        <w:t>е труда и предполагает самостоятельное создание образов, реализуемых в оригинальных и ценных продуктах деятельности. Творческое активное воображение является неотъемлемой стороной технического, художественного и иного творчества.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Воссоздающее активное вооб</w:t>
      </w:r>
      <w:r>
        <w:rPr>
          <w:sz w:val="28"/>
          <w:szCs w:val="28"/>
        </w:rPr>
        <w:t>ражение имеет в своей основе создание тех или иных образов, соответствующих описанию. Этим видом воображения мы пользуемся при чтении литературы, изучении географических карт и чертежей.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Пассивное воображение характеризуется созданием образов, которые не в</w:t>
      </w:r>
      <w:r>
        <w:rPr>
          <w:sz w:val="28"/>
          <w:szCs w:val="28"/>
        </w:rPr>
        <w:t>оплощаются в жизнь. Образы пассивного воображения возникают спонтанно, помимо воли и желания человека.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Пассивное воображение может быть:</w:t>
      </w:r>
    </w:p>
    <w:p w:rsidR="00000000" w:rsidRDefault="00DB392E">
      <w:pPr>
        <w:tabs>
          <w:tab w:val="left" w:pos="709"/>
          <w:tab w:val="left" w:pos="186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преднамеренным,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непреднамеренным.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Преднамеренное пассивное воображение создает образы, не связанные с волей, котора</w:t>
      </w:r>
      <w:r>
        <w:rPr>
          <w:sz w:val="28"/>
          <w:szCs w:val="28"/>
        </w:rPr>
        <w:t>я способствовала бы их осуществлению. Так, создав образ Манилова, Н.В. Гоголь обобщенно изобразил людей, которые в бесплодной мечтательности видят удобную возможность уйти от действительности. Фантазия героя создает проекты, которые не реализуются и зачаст</w:t>
      </w:r>
      <w:r>
        <w:rPr>
          <w:sz w:val="28"/>
          <w:szCs w:val="28"/>
        </w:rPr>
        <w:t>ую не могут быть реализованы.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Непреднамеренное пассивное воображение наблюдается при ослаблении деятельности сознания, при его расстройствах, в полудремотном состоянии, во сне.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B392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Формы проявления воображения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может проявляться в разных формах</w:t>
      </w:r>
      <w:r>
        <w:rPr>
          <w:sz w:val="28"/>
          <w:szCs w:val="28"/>
        </w:rPr>
        <w:t>. К ним относятся:</w:t>
      </w:r>
    </w:p>
    <w:p w:rsidR="00000000" w:rsidRDefault="00DB392E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мечты,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грезы,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галлюцинации,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сновидения.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проявления активного воображения и необходимым условием претворения в жизнь творческих сил человека, направленных на преобразование действительности, являются мечты. Мечта - о</w:t>
      </w:r>
      <w:r>
        <w:rPr>
          <w:sz w:val="28"/>
          <w:szCs w:val="28"/>
        </w:rPr>
        <w:t>тодвинутые во времени желания.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Мечты отличаются тем, что связаны с действительностью и. в принципе осуществимы. Фактически любой предмет, сделанный руками человека, в своей исторической сущности есть осуществленная мечта. Извечная мечта человечества о скор</w:t>
      </w:r>
      <w:r>
        <w:rPr>
          <w:sz w:val="28"/>
          <w:szCs w:val="28"/>
        </w:rPr>
        <w:t>ости передвижения воплотилась в целую серию изобретений от колеса до ракеты.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воображение может выступать и как замена деятельности, ее суррогат. Тогда человек уходит от действительности в область фантазии, чтобы скрыться от кажущихся ему неразрешимы</w:t>
      </w:r>
      <w:r>
        <w:rPr>
          <w:sz w:val="28"/>
          <w:szCs w:val="28"/>
        </w:rPr>
        <w:t>ми задач, от необходимости действовать, от тягот жизни. Такие - фантазии называются грезами. В грезах отражается связь фантазии с нашими потребностями.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Грезы принципиально неосуществимы. Вспомним мучительную попытку гоголевской героини из "Женитьбы" выбрат</w:t>
      </w:r>
      <w:r>
        <w:rPr>
          <w:sz w:val="28"/>
          <w:szCs w:val="28"/>
        </w:rPr>
        <w:t>ь жениха из четырех претендентов: "Если бы губы Никанора Ивановича да приставить к носу Ивана Кузьмича, да взять сколько-нибудь развязности, какая у Балтазара Балтазарыча, да, пожалуй, прибавить к этому еще дородности Ивана Павловича - я бы тогда тотчас же</w:t>
      </w:r>
      <w:r>
        <w:rPr>
          <w:sz w:val="28"/>
          <w:szCs w:val="28"/>
        </w:rPr>
        <w:t xml:space="preserve"> решилась".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Грезы выполняют компенсаторную функцию: человек в иллюзорной выдуманной жизни получает то, чего ему недостает в реальности. Однако если бесплодная мечтательность занимает значительное место в жизни человека, то это свидетельствует о дефекте раз</w:t>
      </w:r>
      <w:r>
        <w:rPr>
          <w:sz w:val="28"/>
          <w:szCs w:val="28"/>
        </w:rPr>
        <w:t>вития личности.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Галлюцинации являются фантастическим видением, не имеющим почти никакой связи с действительностью. Если грезы можно считать вполне нормальным психическим состоянием, то галлюцинации обычно являются результатом тех или иных нарушений психики</w:t>
      </w:r>
      <w:r>
        <w:rPr>
          <w:sz w:val="28"/>
          <w:szCs w:val="28"/>
        </w:rPr>
        <w:t xml:space="preserve"> или работы организма и сопровождают многие 6олезненные состояния. Галлюцинации - наиболее показательные проявления пассивного непреднамеренного воображения, при котором человеком воспринимается несуществующий объект. Эти образы бывают настолько яркими, чт</w:t>
      </w:r>
      <w:r>
        <w:rPr>
          <w:sz w:val="28"/>
          <w:szCs w:val="28"/>
        </w:rPr>
        <w:t>о человек абсолютно убежден в их реальности.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разряду пассивных непреднамеренных форм воображения относятся и сновидения. Подлинная их роль в жизни человека до сих пор не установлена, хотя известно, что в сновидениях находят выражение и удовлетворение мно</w:t>
      </w:r>
      <w:r>
        <w:rPr>
          <w:sz w:val="28"/>
          <w:szCs w:val="28"/>
        </w:rPr>
        <w:t>гие жизненно важные потребности человека, которые в силу ряда причин не могут быть реализованы в жизни.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B392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Психологический характер процессов воображения</w:t>
      </w:r>
    </w:p>
    <w:p w:rsidR="00000000" w:rsidRDefault="00DB392E">
      <w:pPr>
        <w:pStyle w:val="1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B392E">
      <w:pPr>
        <w:pStyle w:val="1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Творческое преобразование действительности в воображении подчиняется своим законам и осуществляется </w:t>
      </w:r>
      <w:r>
        <w:rPr>
          <w:sz w:val="28"/>
          <w:szCs w:val="28"/>
        </w:rPr>
        <w:t>в соответствии с определенными способами и приемами. Процессы воображения состоят в мыслительном разложении исходных представлений на составные части (анализ) и последующем их соединении в новых сочетаниях (синтез), Так, новые представления, благодаря опер</w:t>
      </w:r>
      <w:r>
        <w:rPr>
          <w:sz w:val="28"/>
          <w:szCs w:val="28"/>
        </w:rPr>
        <w:t>ациям анализа и синтеза, возникают на основе того, что уже запечатлено в сознании. Таким образом, процессы воображения носят аналитико-синтетический характер.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Перечислим основные приемы и способы процесса воображения.</w:t>
      </w:r>
    </w:p>
    <w:p w:rsidR="00000000" w:rsidRDefault="00DB392E">
      <w:pPr>
        <w:tabs>
          <w:tab w:val="left" w:pos="567"/>
          <w:tab w:val="left" w:pos="993"/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Агглютинация - "склеивание", комбин</w:t>
      </w:r>
      <w:r>
        <w:rPr>
          <w:sz w:val="28"/>
          <w:szCs w:val="28"/>
        </w:rPr>
        <w:t>ация, слияние отдельных элементов или частей нескольких предметов в один образ. К примеру, образ водяной русалки в народных представлениях создался из образов женщины (голова и туловище), рыбы (хвост) и зеленых водорослей (волосы).</w:t>
      </w:r>
    </w:p>
    <w:p w:rsidR="00000000" w:rsidRDefault="00DB392E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Акцентирование или за</w:t>
      </w:r>
      <w:r>
        <w:rPr>
          <w:sz w:val="28"/>
          <w:szCs w:val="28"/>
        </w:rPr>
        <w:t>острение - выделение и подчеркивание какой-либо части, детали в создаваемом образе. Карикатуристы выделяют самое существенное в образе, меняя пропорции: болтуна изображают с длинным языком, любителя поесть наделяют объемистым животом.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Гиперболизация - у</w:t>
      </w:r>
      <w:r>
        <w:rPr>
          <w:sz w:val="28"/>
          <w:szCs w:val="28"/>
        </w:rPr>
        <w:t>величение или уменьшение предмета, изменение количества частей предмета или их смещение. Например, многорукий Будда в индийской религии, драконы с семью головами, одноглазый циклоп.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Схематизация - сглаживание различий предметов и выделение черт сходства </w:t>
      </w:r>
      <w:r>
        <w:rPr>
          <w:sz w:val="28"/>
          <w:szCs w:val="28"/>
        </w:rPr>
        <w:t>между ними. Так создаются национальные орнаменты и узоры, элементы которых заимствованы из окружающего мира.</w:t>
      </w:r>
    </w:p>
    <w:p w:rsidR="00000000" w:rsidRDefault="00DB392E">
      <w:pPr>
        <w:tabs>
          <w:tab w:val="left" w:pos="993"/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Типизация - выделение существенного, повторяющегося в однородных явлениях, и воплощение его в конкретном образе. А.М. Горький писал: "Как строят</w:t>
      </w:r>
      <w:r>
        <w:rPr>
          <w:sz w:val="28"/>
          <w:szCs w:val="28"/>
        </w:rPr>
        <w:t>ся типы в литературе? Они строятся, конечно, не портретно, не берут отдельно какого-нибудь человека, а берут тридцать-пятьдесят человек одной линии, одного рода, одного настроения и из них создают Обломова, Онегина, Фауста, Гамлета, Отелло и т.д. Все это о</w:t>
      </w:r>
      <w:r>
        <w:rPr>
          <w:sz w:val="28"/>
          <w:szCs w:val="28"/>
        </w:rPr>
        <w:t>бобщенные типы".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различается у людей по нескольким признакам:</w:t>
      </w:r>
    </w:p>
    <w:p w:rsidR="00000000" w:rsidRDefault="00DB392E">
      <w:pPr>
        <w:tabs>
          <w:tab w:val="left" w:pos="0"/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яркости образов;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степени их реалистичности правдивости,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новизне,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оригинальности;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широте воображения,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произвольности, т.е. умению подчинять воображение поставленной задаче</w:t>
      </w:r>
      <w:r>
        <w:rPr>
          <w:sz w:val="28"/>
          <w:szCs w:val="28"/>
        </w:rPr>
        <w:t xml:space="preserve"> (высокоорганизованное и неорганизованное воображение);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типу представлений, которыми преимущественно оперирует человек (зрительные, двигательные и т.д.);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устойчивости.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B392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Функции воображения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многофункционально. Среди его важнейших функций</w:t>
      </w:r>
      <w:r>
        <w:rPr>
          <w:sz w:val="28"/>
          <w:szCs w:val="28"/>
        </w:rPr>
        <w:t xml:space="preserve"> Р.С. Немов называет следующие:</w:t>
      </w:r>
    </w:p>
    <w:p w:rsidR="00000000" w:rsidRDefault="00DB392E">
      <w:pPr>
        <w:tabs>
          <w:tab w:val="left" w:pos="10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действительности в образах и возможность пользоваться ими. Воображение ориентирует человека в процессе деятельности - создает психическую модель конечного или промежуточного продуктов труда, что и способств</w:t>
      </w:r>
      <w:r>
        <w:rPr>
          <w:sz w:val="28"/>
          <w:szCs w:val="28"/>
        </w:rPr>
        <w:t>ует их предметному - воплощению. Эта функция воображения связана с мышлением и органически в него включена.</w:t>
      </w:r>
    </w:p>
    <w:p w:rsidR="00000000" w:rsidRDefault="00DB392E">
      <w:pPr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Регулирование эмоциональных состояний. При помощи своего воображения человек способен хотя бы отчасти удовлетворять многие потребности, снимать </w:t>
      </w:r>
      <w:r>
        <w:rPr>
          <w:sz w:val="28"/>
          <w:szCs w:val="28"/>
        </w:rPr>
        <w:t>порождаемую ими напряженность. Произвольная регуляция познавательных процессов и состоянии человека, в частности восприятия, внимания, памяти, речи, эмоции. С помощью искусно вызываемых образов человек может обращать внимание на нужные события. Посредством</w:t>
      </w:r>
      <w:r>
        <w:rPr>
          <w:sz w:val="28"/>
          <w:szCs w:val="28"/>
        </w:rPr>
        <w:t xml:space="preserve"> образов он получает возможность управлять восприятием, воспоминаниями, высказываниями.</w:t>
      </w:r>
    </w:p>
    <w:p w:rsidR="00000000" w:rsidRDefault="00DB392E">
      <w:pPr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внутреннего плана действий - способности выполнять их в уме, манипулируя образами.</w:t>
      </w:r>
    </w:p>
    <w:p w:rsidR="00000000" w:rsidRDefault="00DB392E">
      <w:pPr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программирование деятельности - составление таких п</w:t>
      </w:r>
      <w:r>
        <w:rPr>
          <w:sz w:val="28"/>
          <w:szCs w:val="28"/>
        </w:rPr>
        <w:t>рограмм поведения, когда проблемная ситуация не определена.</w:t>
      </w:r>
    </w:p>
    <w:p w:rsidR="00000000" w:rsidRDefault="00DB392E">
      <w:pPr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психофизиологическим состоянием организма. С помощью воображения чисто волевым путем человек может влиять на органические процессы: изменять ритмику дыхания, частоту пульса, кровяное</w:t>
      </w:r>
      <w:r>
        <w:rPr>
          <w:sz w:val="28"/>
          <w:szCs w:val="28"/>
        </w:rPr>
        <w:t xml:space="preserve"> давление, температуру тела. Данные факты лежат в основе аутотренинга, широко используемого для саморегуляции.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B392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Воображение и мышление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B392E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тесно связано с мышлением. Подобно мышлению, оно позволяет предвидеть будущее. Что является общим и к чем</w:t>
      </w:r>
      <w:r>
        <w:rPr>
          <w:sz w:val="28"/>
          <w:szCs w:val="28"/>
        </w:rPr>
        <w:t>у сводятся различия между воображением и мышлением?</w:t>
      </w:r>
    </w:p>
    <w:p w:rsidR="00000000" w:rsidRDefault="00DB392E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заключается в следующем:</w:t>
      </w:r>
    </w:p>
    <w:p w:rsidR="00000000" w:rsidRDefault="00DB392E">
      <w:pPr>
        <w:tabs>
          <w:tab w:val="left" w:pos="360"/>
          <w:tab w:val="left" w:pos="851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и мышление возникают в проблемной ситуации, т.е. в тех случаях, когда необходимо отыскать новое решение;</w:t>
      </w:r>
    </w:p>
    <w:p w:rsidR="00000000" w:rsidRDefault="00DB392E">
      <w:pPr>
        <w:tabs>
          <w:tab w:val="left" w:pos="0"/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воображение и мышление мотивируются потребностями</w:t>
      </w:r>
      <w:r>
        <w:rPr>
          <w:sz w:val="28"/>
          <w:szCs w:val="28"/>
        </w:rPr>
        <w:t xml:space="preserve"> личности. Реальному процессу удовлетворения потребностей может предшествовать иллюзорное, воображаемое удовлетворение потребностей, т.е. живое, яркое представление той ситуации, при которой эти потребности могут быть удовлетворены.</w:t>
      </w:r>
    </w:p>
    <w:p w:rsidR="00000000" w:rsidRDefault="00DB392E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Различия заключаются в </w:t>
      </w:r>
      <w:r>
        <w:rPr>
          <w:sz w:val="28"/>
          <w:szCs w:val="28"/>
        </w:rPr>
        <w:t>следующем:</w:t>
      </w:r>
    </w:p>
    <w:p w:rsidR="00000000" w:rsidRDefault="00DB392E">
      <w:pPr>
        <w:tabs>
          <w:tab w:val="left" w:pos="360"/>
          <w:tab w:val="left" w:pos="851"/>
          <w:tab w:val="left" w:pos="1014"/>
          <w:tab w:val="left" w:pos="128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опережающее отражение действительности, осуществляемое в процессах воображения, происходит в конкретно-образной форме, в виде ярких представлений, в то время как опережающее отражение в процессах мышления происходит путем оперирования поняти</w:t>
      </w:r>
      <w:r>
        <w:rPr>
          <w:sz w:val="28"/>
          <w:szCs w:val="28"/>
        </w:rPr>
        <w:t>ями, позволяющими обобщенно и опосредованно познавать мир;</w:t>
      </w:r>
    </w:p>
    <w:p w:rsidR="00000000" w:rsidRDefault="00DB392E">
      <w:pPr>
        <w:tabs>
          <w:tab w:val="left" w:pos="0"/>
          <w:tab w:val="left" w:pos="851"/>
          <w:tab w:val="left" w:pos="10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процессе деятельности воображение выступает в единстве с мышлением. Включение воображения или мышления в процесс деятельности определяется неопределенностью проблемной ситуации, полнотой или д</w:t>
      </w:r>
      <w:r>
        <w:rPr>
          <w:sz w:val="28"/>
          <w:szCs w:val="28"/>
        </w:rPr>
        <w:t>ефицитом информации, содержащейся в исходных данных задачи.</w:t>
      </w:r>
    </w:p>
    <w:p w:rsidR="00000000" w:rsidRDefault="00DB392E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проблемной ситуации, с которой начинается деятельность, существуют две системы опережения сознанием результатов этой деятельности:</w:t>
      </w:r>
    </w:p>
    <w:p w:rsidR="00000000" w:rsidRDefault="00DB392E">
      <w:pPr>
        <w:tabs>
          <w:tab w:val="left" w:pos="709"/>
          <w:tab w:val="left" w:pos="851"/>
          <w:tab w:val="left" w:pos="13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организованная система образов и представлений,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организован</w:t>
      </w:r>
      <w:r>
        <w:rPr>
          <w:sz w:val="28"/>
          <w:szCs w:val="28"/>
        </w:rPr>
        <w:t>ная система понятий.</w:t>
      </w:r>
    </w:p>
    <w:p w:rsidR="00000000" w:rsidRDefault="00DB392E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основе воображения лежит возможность выбора образа. В основе мышления - возможность новой комбинации понятий. Часто такая работа идет сразу в "двух этажах", так как системы образов и понятий тесно связаны. Например, вы</w:t>
      </w:r>
      <w:r>
        <w:rPr>
          <w:sz w:val="28"/>
          <w:szCs w:val="28"/>
        </w:rPr>
        <w:t>бор способа действия осуществляется путем логических рассуждений, с которыми органически слиты яркие представления о том, как будет осуществляться действие.</w:t>
      </w:r>
    </w:p>
    <w:p w:rsidR="00000000" w:rsidRDefault="00DB392E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Рассматривая сходство и различие воображения и мышления, необходимо также заметить, что проблемная </w:t>
      </w:r>
      <w:r>
        <w:rPr>
          <w:sz w:val="28"/>
          <w:szCs w:val="28"/>
        </w:rPr>
        <w:t>ситуация может характеризоваться большей или меньшей неопределенностью. При этом возможны следующие возможные варианты:</w:t>
      </w:r>
    </w:p>
    <w:p w:rsidR="00000000" w:rsidRDefault="00DB392E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если исходные данные известны, то ход решения задачи подчиняется преимущественно законам мышления;</w:t>
      </w:r>
    </w:p>
    <w:p w:rsidR="00000000" w:rsidRDefault="00DB392E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если же эти данные с трудом под</w:t>
      </w:r>
      <w:r>
        <w:rPr>
          <w:sz w:val="28"/>
          <w:szCs w:val="28"/>
        </w:rPr>
        <w:t>даются анализу, то действует механизм воображения.</w:t>
      </w:r>
    </w:p>
    <w:p w:rsidR="00000000" w:rsidRDefault="00DB392E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воображения состоит в том, что оно позволяет принять решение пря отсутствии требуемой полноты знаний, необходимых для выполнения поставленных задач. Фантазия позволяет "перепрыгнуть" через какие-т</w:t>
      </w:r>
      <w:r>
        <w:rPr>
          <w:sz w:val="28"/>
          <w:szCs w:val="28"/>
        </w:rPr>
        <w:t>о этапы мышления и все-таки представить себе конечный результат. Однако в этом же заключается и слабость подобного решения проблемы.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Воображение и творчество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B392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Английский ученый Г. Уоллес выделил следующие четыре стадии процессов творчества:</w:t>
      </w:r>
    </w:p>
    <w:p w:rsidR="00000000" w:rsidRDefault="00DB392E">
      <w:pPr>
        <w:tabs>
          <w:tab w:val="left" w:pos="709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Подготовк</w:t>
      </w:r>
      <w:r>
        <w:rPr>
          <w:sz w:val="28"/>
          <w:szCs w:val="28"/>
        </w:rPr>
        <w:t>а (зарождение идеи),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Созревание (концентрация, "стягивание" знаний, прямо или косвенно относящихся к данной проблеме, добывание недостающих сведений),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Озарение (интуитивное "схватывание" искомого результата),</w:t>
      </w:r>
    </w:p>
    <w:p w:rsidR="00000000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Проверка.</w:t>
      </w:r>
    </w:p>
    <w:p w:rsidR="00000000" w:rsidRDefault="00DB392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важную роль воображен</w:t>
      </w:r>
      <w:r>
        <w:rPr>
          <w:sz w:val="28"/>
          <w:szCs w:val="28"/>
        </w:rPr>
        <w:t>ие играет в научном и художественном творчестве. Творчество без активного участия воображения вообще невозможно.</w:t>
      </w:r>
    </w:p>
    <w:p w:rsidR="00000000" w:rsidRDefault="00DB392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Ученому воображение позволяет строить гипотезы, мысленно представлять и проигрывать научные эксперименты, искать и находить нетривиальные решен</w:t>
      </w:r>
      <w:r>
        <w:rPr>
          <w:sz w:val="28"/>
          <w:szCs w:val="28"/>
        </w:rPr>
        <w:t>ия проблем. Так, например, в математике, в начале доказательства различных теорем приходится встречаться с высказываниями, которые начинаются со слов: "допустим, что...", "представим себе, что...". Именно они указывают на то, что процесс математического до</w:t>
      </w:r>
      <w:r>
        <w:rPr>
          <w:sz w:val="28"/>
          <w:szCs w:val="28"/>
        </w:rPr>
        <w:t>казательства начинается с творческого представления или воображения.</w:t>
      </w:r>
    </w:p>
    <w:p w:rsidR="00000000" w:rsidRDefault="00DB392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играет важную роль на ранних стадиях решения научной проблемы и нередко ведет к замечательным догадкам. Однако после того как некоторые закономерности уже подмечены, угаданы и</w:t>
      </w:r>
      <w:r>
        <w:rPr>
          <w:sz w:val="28"/>
          <w:szCs w:val="28"/>
        </w:rPr>
        <w:t xml:space="preserve"> изучены в экспериментальных условиях, после того, как закон установлен и проверен практикой, а также связан с ранее открытыми положениями, познание целиком переходит на уровень теории, строгого научного мышления. Попытка фантазировать на этом этапе исслед</w:t>
      </w:r>
      <w:r>
        <w:rPr>
          <w:sz w:val="28"/>
          <w:szCs w:val="28"/>
        </w:rPr>
        <w:t>ования может привести к ошибкам.</w:t>
      </w:r>
    </w:p>
    <w:p w:rsidR="00000000" w:rsidRDefault="00DB392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ученый имеет дело главным образом с понятиями, то важнейшей особенностью воображения художника или писателя является его значительная эмоциональность. Образ, ситуация, неожиданный поворот сюжета, которые возникают в го</w:t>
      </w:r>
      <w:r>
        <w:rPr>
          <w:sz w:val="28"/>
          <w:szCs w:val="28"/>
        </w:rPr>
        <w:t>лове писателя, затем оказываются пропущенными сквозь своего рода "обогащающее устройство", которым является эмоциональная сфера творческой личности. Переживая чувства и воплощая их в художественные образы, писатель, художник и музыкант заставляют читателей</w:t>
      </w:r>
      <w:r>
        <w:rPr>
          <w:sz w:val="28"/>
          <w:szCs w:val="28"/>
        </w:rPr>
        <w:t>, зрителей и слушателей сопереживать, страдать и радоваться.</w:t>
      </w:r>
    </w:p>
    <w:p w:rsidR="00000000" w:rsidRDefault="00DB392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научного мышления, ограничивающего фантазию человека требованиями безусловной достоверности, разумности, целесообразности, доказательности и логичности, в искусстве не существует огр</w:t>
      </w:r>
      <w:r>
        <w:rPr>
          <w:sz w:val="28"/>
          <w:szCs w:val="28"/>
        </w:rPr>
        <w:t>аничений ни для воображения, ни для ума.</w:t>
      </w:r>
    </w:p>
    <w:p w:rsidR="00000000" w:rsidRDefault="00DB392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связано со всеми свойствами личности и проявляется во всех его конкретных видах: научном, изобразительном, литературном и т.д. Полет фантазии в творческом процессе обеспечивается знаниями, подкрепляется с</w:t>
      </w:r>
      <w:r>
        <w:rPr>
          <w:sz w:val="28"/>
          <w:szCs w:val="28"/>
        </w:rPr>
        <w:t>пособностями, стимулируется целеустремленностью, сопровождается эмоциональным тоном. В любом виде деятельности (в том числе в сфере политики, экономики, в быту) творческое воображение определяется не столько по тому, что может измыслить человек, не считаяс</w:t>
      </w:r>
      <w:r>
        <w:rPr>
          <w:sz w:val="28"/>
          <w:szCs w:val="28"/>
        </w:rPr>
        <w:t>ь с реальными требованиями действительности, сколько по тому, как он умеет преобразовывать действительность, обремененную случайными, несущественными деталями.</w:t>
      </w:r>
    </w:p>
    <w:p w:rsidR="00000000" w:rsidRDefault="00DB39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B392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0000" w:rsidRDefault="00DB392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B392E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Гиппенрейтер Ю.Б. Введение в общую психологию. - М.: ЧеРо, 2009</w:t>
      </w:r>
    </w:p>
    <w:p w:rsidR="00000000" w:rsidRDefault="00DB392E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Ильин Е.П. Пс</w:t>
      </w:r>
      <w:r>
        <w:rPr>
          <w:sz w:val="28"/>
          <w:szCs w:val="28"/>
        </w:rPr>
        <w:t>ихология воли. - СПб.: Питер, 2009</w:t>
      </w:r>
    </w:p>
    <w:p w:rsidR="00000000" w:rsidRDefault="00DB392E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Крысько В.Г. Общая психология в схемах и комментариях. - СПб: Питер, 2009</w:t>
      </w:r>
    </w:p>
    <w:p w:rsidR="00000000" w:rsidRDefault="00DB392E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Лурия А.Р. Лекции по общей психологии. - СПб.: Питер, 2009</w:t>
      </w:r>
    </w:p>
    <w:p w:rsidR="00000000" w:rsidRDefault="00DB392E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Маклаков А.Г. Общая психология. - СПб.: Питер, 2009</w:t>
      </w:r>
    </w:p>
    <w:p w:rsidR="00000000" w:rsidRDefault="00DB392E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Микалко М. Взламывая стереот</w:t>
      </w:r>
      <w:r>
        <w:rPr>
          <w:sz w:val="28"/>
          <w:szCs w:val="28"/>
        </w:rPr>
        <w:t>ипы. 9 стратегий креативного гения. - СПб.: Питер, 2009</w:t>
      </w:r>
    </w:p>
    <w:p w:rsidR="00000000" w:rsidRDefault="00DB392E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Немов Р.С. Общая психология. - СПб: Питер, 2009</w:t>
      </w:r>
    </w:p>
    <w:p w:rsidR="00000000" w:rsidRDefault="00DB392E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Петровский А.В. Психология. - М.: Академия, 2009</w:t>
      </w:r>
    </w:p>
    <w:p w:rsidR="00DB392E" w:rsidRDefault="00DB39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DB39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D8"/>
    <w:rsid w:val="006F29D8"/>
    <w:rsid w:val="00DB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307A52-E626-4564-B427-0F7167FE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2235</Words>
  <Characters>12746</Characters>
  <Application>Microsoft Office Word</Application>
  <DocSecurity>0</DocSecurity>
  <Lines>106</Lines>
  <Paragraphs>29</Paragraphs>
  <ScaleCrop>false</ScaleCrop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2024-08-11T19:11:00Z</dcterms:created>
  <dcterms:modified xsi:type="dcterms:W3CDTF">2024-08-11T19:11:00Z</dcterms:modified>
</cp:coreProperties>
</file>