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FFC6" w14:textId="77777777" w:rsidR="00000000" w:rsidRDefault="000C50E9">
      <w:pPr>
        <w:pageBreakBefore/>
        <w:ind w:left="181"/>
        <w:jc w:val="center"/>
        <w:rPr>
          <w:b/>
        </w:rPr>
      </w:pPr>
      <w:r>
        <w:rPr>
          <w:b/>
        </w:rPr>
        <w:t>ВОПРОСЫ К ЗАЧЕТУ ПО ДИСЦИПЛИНЕ ПСИХОЛОГИЯ И ПЕДАГОГИКА</w:t>
      </w:r>
    </w:p>
    <w:p w14:paraId="530C02A1" w14:textId="77777777" w:rsidR="00000000" w:rsidRDefault="000C50E9">
      <w:pPr>
        <w:ind w:left="360"/>
        <w:jc w:val="both"/>
        <w:rPr>
          <w:sz w:val="28"/>
          <w:szCs w:val="28"/>
        </w:rPr>
      </w:pPr>
    </w:p>
    <w:p w14:paraId="0ECDC112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Предмет психологии, ее задачи и методы.</w:t>
      </w:r>
    </w:p>
    <w:p w14:paraId="06747635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Место психологии в системе наук. Основные отрасли в психологии</w:t>
      </w:r>
    </w:p>
    <w:p w14:paraId="3CE7783D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 xml:space="preserve">История развития психологического знания и основные направления в психологии. </w:t>
      </w:r>
    </w:p>
    <w:p w14:paraId="16FCA3B7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Определения поняти</w:t>
      </w:r>
      <w:r>
        <w:t>й: индивид, личность, субъект, индивидуальность</w:t>
      </w:r>
    </w:p>
    <w:p w14:paraId="75215801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Психика, поведение и деятельность.</w:t>
      </w:r>
    </w:p>
    <w:p w14:paraId="1B3A04DE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Основные психические процессы.</w:t>
      </w:r>
    </w:p>
    <w:p w14:paraId="1BD97EB5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Соотношение сознания и бессознательного. Структура сознания.</w:t>
      </w:r>
    </w:p>
    <w:p w14:paraId="01DEB93A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Понятие об ощущениях. Измерение и изменение ощущений.</w:t>
      </w:r>
    </w:p>
    <w:p w14:paraId="5874A6E2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Восприятие, его виды и свой</w:t>
      </w:r>
      <w:r>
        <w:t xml:space="preserve">ства. Законы восприятия. </w:t>
      </w:r>
    </w:p>
    <w:p w14:paraId="0E330A84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Определение и виды воображения. Функции воображения, его развитие.</w:t>
      </w:r>
    </w:p>
    <w:p w14:paraId="57272F56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Мышление и интеллект. Природа и виды мышления.</w:t>
      </w:r>
    </w:p>
    <w:p w14:paraId="154FD7BA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 Явление и определения внимания.  Функции и виды внимания.</w:t>
      </w:r>
    </w:p>
    <w:p w14:paraId="3313BA1C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Эмоции и чувства.  Виды и роль эмоций в жизни человека.</w:t>
      </w:r>
    </w:p>
    <w:p w14:paraId="16D79F36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О</w:t>
      </w:r>
      <w:r>
        <w:t>бщение и речь. Понятие и виды общения. Речь и ее функции.</w:t>
      </w:r>
    </w:p>
    <w:p w14:paraId="6903A8B1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Психология невербального общения. Классификация средств невербального общения.</w:t>
      </w:r>
    </w:p>
    <w:p w14:paraId="4C6B727B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Понятия личности в психологии. Формирование и развитие личности.</w:t>
      </w:r>
    </w:p>
    <w:p w14:paraId="5113ACE7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Способности, задатки и индивидуальные различия людей.</w:t>
      </w:r>
    </w:p>
    <w:p w14:paraId="7ADCFA0C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Типы и свойства темперамента. </w:t>
      </w:r>
    </w:p>
    <w:p w14:paraId="0A71A04A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Определение характера. Типология характера.</w:t>
      </w:r>
    </w:p>
    <w:p w14:paraId="441EE929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Мотив и мотивация.</w:t>
      </w:r>
    </w:p>
    <w:p w14:paraId="70E39F29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Понятия психического состояния. Положительные и отрицательные психические состояния. </w:t>
      </w:r>
    </w:p>
    <w:p w14:paraId="675DDCDB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Межгрупповые отношения и взаимодействия.</w:t>
      </w:r>
    </w:p>
    <w:p w14:paraId="16EEAC3B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Межличностные отношения. Интимные м</w:t>
      </w:r>
      <w:r>
        <w:t>ежличностные отношения</w:t>
      </w:r>
    </w:p>
    <w:p w14:paraId="5D5211C6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Психика и организм. Основные функции психики. </w:t>
      </w:r>
    </w:p>
    <w:p w14:paraId="3080B791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Психология личности. Самосознание и человеческое «Я».</w:t>
      </w:r>
    </w:p>
    <w:p w14:paraId="550EF8F6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>Психологическая сущность самосознания. Структура и функции самосознания</w:t>
      </w:r>
    </w:p>
    <w:p w14:paraId="3A71D38D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 xml:space="preserve">Понятия малой группы и коллектива. </w:t>
      </w:r>
    </w:p>
    <w:p w14:paraId="3BCDAE6D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Межличностные отношения </w:t>
      </w:r>
      <w:r>
        <w:t>в группах и коллективах. Способы взаимодействия людей.</w:t>
      </w:r>
    </w:p>
    <w:p w14:paraId="5CA95C25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Понятие о психологическом климате в коллективе. Основные параметры ПК в коллективе. </w:t>
      </w:r>
    </w:p>
    <w:p w14:paraId="6840DB65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  <w:tab w:val="left" w:pos="900"/>
        </w:tabs>
        <w:ind w:left="0" w:firstLine="0"/>
        <w:jc w:val="both"/>
      </w:pPr>
      <w:r>
        <w:t xml:space="preserve">Причины вызывающие конфликтные ситуации в деятельности коллектива </w:t>
      </w:r>
    </w:p>
    <w:p w14:paraId="1B2D975F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Происхождение педагогики как науки.</w:t>
      </w:r>
    </w:p>
    <w:p w14:paraId="3F14DDA5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Определение о</w:t>
      </w:r>
      <w:r>
        <w:t>бъекта и предмета педагогики как методологическая проблема.</w:t>
      </w:r>
    </w:p>
    <w:p w14:paraId="1E87DD62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Функции и задачи педагогической науки.</w:t>
      </w:r>
    </w:p>
    <w:p w14:paraId="5D44B54B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Структура педагогической науки.</w:t>
      </w:r>
    </w:p>
    <w:p w14:paraId="2FEBDD08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Ведущие педагогические категории.</w:t>
      </w:r>
    </w:p>
    <w:p w14:paraId="068B4D22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Собственные понятия педагогики.</w:t>
      </w:r>
    </w:p>
    <w:p w14:paraId="291AC0EF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Образование как общественное явление.</w:t>
      </w:r>
    </w:p>
    <w:p w14:paraId="0268516B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Современные подходы к</w:t>
      </w:r>
      <w:r>
        <w:t xml:space="preserve"> образованию человека.</w:t>
      </w:r>
    </w:p>
    <w:p w14:paraId="77081902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Современные концепции личностного образования.</w:t>
      </w:r>
    </w:p>
    <w:p w14:paraId="0CB46934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Общая характеристика целостного педагогического процесса.</w:t>
      </w:r>
    </w:p>
    <w:p w14:paraId="0034A3AC" w14:textId="77777777" w:rsidR="00000000" w:rsidRDefault="000C50E9">
      <w:pPr>
        <w:numPr>
          <w:ilvl w:val="0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Структура и функции целостного педагогического процесса.</w:t>
      </w:r>
    </w:p>
    <w:p w14:paraId="7E779E4D" w14:textId="77777777" w:rsidR="00000000" w:rsidRDefault="000C50E9">
      <w:pPr>
        <w:tabs>
          <w:tab w:val="left" w:pos="426"/>
        </w:tabs>
        <w:jc w:val="both"/>
      </w:pPr>
      <w:r>
        <w:t>46. Связь педагогики с философией, психологией и социологией.</w:t>
      </w:r>
    </w:p>
    <w:p w14:paraId="4E00DF3E" w14:textId="77777777" w:rsidR="00000000" w:rsidRDefault="000C50E9">
      <w:pPr>
        <w:tabs>
          <w:tab w:val="left" w:pos="426"/>
        </w:tabs>
        <w:jc w:val="both"/>
      </w:pPr>
      <w:r>
        <w:t>47. Взаим</w:t>
      </w:r>
      <w:r>
        <w:t xml:space="preserve">освязь педагогики с антропологией, биологией и анатомией. </w:t>
      </w:r>
    </w:p>
    <w:p w14:paraId="12812BB6" w14:textId="77777777" w:rsidR="000C50E9" w:rsidRDefault="000C50E9">
      <w:pPr>
        <w:tabs>
          <w:tab w:val="left" w:pos="426"/>
        </w:tabs>
        <w:jc w:val="both"/>
      </w:pPr>
    </w:p>
    <w:sectPr w:rsidR="000C50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31"/>
    <w:rsid w:val="000C50E9"/>
    <w:rsid w:val="00E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31B8D"/>
  <w15:chartTrackingRefBased/>
  <w15:docId w15:val="{E80E35F0-1D2B-460D-80EC-2C9CFB11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тиль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Igor</cp:lastModifiedBy>
  <cp:revision>2</cp:revision>
  <cp:lastPrinted>1601-01-01T00:00:00Z</cp:lastPrinted>
  <dcterms:created xsi:type="dcterms:W3CDTF">2024-10-27T10:21:00Z</dcterms:created>
  <dcterms:modified xsi:type="dcterms:W3CDTF">2024-10-27T10:21:00Z</dcterms:modified>
</cp:coreProperties>
</file>