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и взаимопонимание людей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всех отношений между людьми лежит взаимопонимание. Для того, чтобы оно возникло, нам необходимо вначале постараться понять другого человека, а уже затем стремиться к тому, чтобы быть пон</w:t>
      </w:r>
      <w:r>
        <w:rPr>
          <w:rFonts w:ascii="Times New Roman CYR" w:hAnsi="Times New Roman CYR" w:cs="Times New Roman CYR"/>
          <w:sz w:val="28"/>
          <w:szCs w:val="28"/>
        </w:rPr>
        <w:t>ятым самому. Если мы хотим установить хорошие взаимоотношения и успешно общаться с людьми, мы прежде всего должны научиться понимать их.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Человеческое восприятие одной и той же ситуации может быть совершенно различным. Один человек может подойти к решению п</w:t>
      </w:r>
      <w:r>
        <w:rPr>
          <w:rFonts w:ascii="Times New Roman CYR" w:hAnsi="Times New Roman CYR" w:cs="Times New Roman CYR"/>
          <w:sz w:val="28"/>
          <w:szCs w:val="28"/>
        </w:rPr>
        <w:t>роблемы, опираясь на свои творческие способности и интуицию, а другой будет решать ту же самую проблему, используя строгую логику и анализ. При этом нередко все мы считаем именно свою точку зрения правильной, основанной на "факте", и это может стать причин</w:t>
      </w:r>
      <w:r>
        <w:rPr>
          <w:rFonts w:ascii="Times New Roman CYR" w:hAnsi="Times New Roman CYR" w:cs="Times New Roman CYR"/>
          <w:sz w:val="28"/>
          <w:szCs w:val="28"/>
        </w:rPr>
        <w:t>ой нашего непонимания друг друга. Однако истинное уважение и любовь к другим людям приходят только на основе понимания. Нам необходимо научиться слушать наших родных и друзей, чтобы взглянуть на ситуацию с их точки зрения, прикоснуться к их душе. Это являе</w:t>
      </w:r>
      <w:r>
        <w:rPr>
          <w:rFonts w:ascii="Times New Roman CYR" w:hAnsi="Times New Roman CYR" w:cs="Times New Roman CYR"/>
          <w:sz w:val="28"/>
          <w:szCs w:val="28"/>
        </w:rPr>
        <w:t>тся первым шагом на пути к пониманию. Мы также можем научиться рассматривать наши собственные проблемы с позиции родителей, учителей, друзей.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Слушать с сопереживанием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Слушать с сопереживанием означает слушать с намерением понять другого человека, стр</w:t>
      </w:r>
      <w:r>
        <w:rPr>
          <w:rFonts w:ascii="Times New Roman CYR" w:hAnsi="Times New Roman CYR" w:cs="Times New Roman CYR"/>
          <w:sz w:val="28"/>
          <w:szCs w:val="28"/>
        </w:rPr>
        <w:t>емиться к тому, чтобы увидеть мир его глазами. Сопереживание - это не то же самое, что симпатия. Испытывая симпатию, мы принимаем точку зрения другого человека, соглашаемся с ним, а сопереживание не подразумевает согласия или несогласия. Сопереживая, мы вс</w:t>
      </w:r>
      <w:r>
        <w:rPr>
          <w:rFonts w:ascii="Times New Roman CYR" w:hAnsi="Times New Roman CYR" w:cs="Times New Roman CYR"/>
          <w:sz w:val="28"/>
          <w:szCs w:val="28"/>
        </w:rPr>
        <w:t>ецело и глубоко понимаем другого человека как в эмоциональном, так и в интеллектуальном отношении. Слушать с сопереживанием означает не просто понимать произносимые слова. Мы слышим ушами, но мы также слушаем глазами и сердцем. Когда люди разговаривают с н</w:t>
      </w:r>
      <w:r>
        <w:rPr>
          <w:rFonts w:ascii="Times New Roman CYR" w:hAnsi="Times New Roman CYR" w:cs="Times New Roman CYR"/>
          <w:sz w:val="28"/>
          <w:szCs w:val="28"/>
        </w:rPr>
        <w:t>ами, мы иногда не обращаем на них внимания или не слушаем их совсем. Порой мы только делаем вид, что слушаем: "Да. У-гу. Правильно". Или же мы можем слушать внимательно, сосредоточиться на произносимых словах, но не сопереживать при этом тому, о чем говори</w:t>
      </w:r>
      <w:r>
        <w:rPr>
          <w:rFonts w:ascii="Times New Roman CYR" w:hAnsi="Times New Roman CYR" w:cs="Times New Roman CYR"/>
          <w:sz w:val="28"/>
          <w:szCs w:val="28"/>
        </w:rPr>
        <w:t>т наш собеседник.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Иван: Я не могу понять своего младшего брата. Он не хочет меня слушать.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Сергей: Ты не понимаешь своего младшего брата, потому что он не хочет слушать тебя?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Иван: Да, это так.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Сергей: Я думаю, чтобы понять другого, следует выслушать его.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ван: Но я и так очень хорошо его понимаю. Я знаю, что он переживает, потому что сам прошел через то же самое. Однако я никак не пойму, почему он не хочет слушать меня.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 не понимает, что происходит с его младшим братом. Он заглянул в себя и подумал, что</w:t>
      </w:r>
      <w:r>
        <w:rPr>
          <w:rFonts w:ascii="Times New Roman CYR" w:hAnsi="Times New Roman CYR" w:cs="Times New Roman CYR"/>
          <w:sz w:val="28"/>
          <w:szCs w:val="28"/>
        </w:rPr>
        <w:t xml:space="preserve"> уже все увидел, в том числе - что творится с младшим братом. Мы часто хотим видеть лишь нашу собственную правоту, наше восприятие, хотим, чтобы нас поняли, но не беспокоимся о том, чтобы понять других. Однако слушая с сопереживанием, мы уже не считаем, чт</w:t>
      </w:r>
      <w:r>
        <w:rPr>
          <w:rFonts w:ascii="Times New Roman CYR" w:hAnsi="Times New Roman CYR" w:cs="Times New Roman CYR"/>
          <w:sz w:val="28"/>
          <w:szCs w:val="28"/>
        </w:rPr>
        <w:t>о другие люди видят мир таким же, как и мы. Мы имеем дело с тем, что действительно происходит в душе и сердце другого человека, сосредотачиваемся на его мировосприятии.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Неоправданные ожидания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раз у нас были подобные беседы?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"Ты сказал..."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"Нет!</w:t>
      </w:r>
      <w:r>
        <w:rPr>
          <w:rFonts w:ascii="Times New Roman CYR" w:hAnsi="Times New Roman CYR" w:cs="Times New Roman CYR"/>
          <w:sz w:val="28"/>
          <w:szCs w:val="28"/>
        </w:rPr>
        <w:t xml:space="preserve"> Я сказал..."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"Нет, ты неправ! Ты никогда не говорил мне..." 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"Нет, говорил! Я точно помню, что я сказал..."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многих трудностей в отношениях между людьми являются неоправданные ожидания. Когда встает вопрос о том, как мать и дочь распределят межд</w:t>
      </w:r>
      <w:r>
        <w:rPr>
          <w:rFonts w:ascii="Times New Roman CYR" w:hAnsi="Times New Roman CYR" w:cs="Times New Roman CYR"/>
          <w:sz w:val="28"/>
          <w:szCs w:val="28"/>
        </w:rPr>
        <w:t xml:space="preserve">у собой домашние обязанности, кто будет кормить собаку или выносить мусор, неопределенность в отношениях может привести к возникновению конфликта, потере доверия. (Каковы в этом случае неоправданные ожидания? Мать уверена в том, что гулять с собакой - это </w:t>
      </w:r>
      <w:r>
        <w:rPr>
          <w:rFonts w:ascii="Times New Roman CYR" w:hAnsi="Times New Roman CYR" w:cs="Times New Roman CYR"/>
          <w:sz w:val="28"/>
          <w:szCs w:val="28"/>
        </w:rPr>
        <w:t>очевидная обязанность дочери, не требующая дополнительных обсуждений. В то же время дочь, напротив, убеждена, что хотя бы по вечерам гулять с собакой может мама.) Несмотря на то, что многие ожидания сформулированы нечетко, люди лелеют их. В браке мужчина и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женщина обычно ожидают чего-то друг от друга. Однако порой супруги не только не говорят друг другу о своих ожиданиях, но даже сами себе в них не признаются. Тем не менее, воплощение этих надежд создает доверие во взаимоотношениях, а неосуществленные ожида</w:t>
      </w:r>
      <w:r>
        <w:rPr>
          <w:rFonts w:ascii="Times New Roman CYR" w:hAnsi="Times New Roman CYR" w:cs="Times New Roman CYR"/>
          <w:sz w:val="28"/>
          <w:szCs w:val="28"/>
        </w:rPr>
        <w:t>ния становятся источником размолвок и конфликтов. Когда мы оказываемся в новых ситуациях, важно четко выразить все свои ожидания. Ведь проблемы часто возникают просто потому, что мы полагаем, что другие люди автоматически понимают нас и согласны с нами. Та</w:t>
      </w:r>
      <w:r>
        <w:rPr>
          <w:rFonts w:ascii="Times New Roman CYR" w:hAnsi="Times New Roman CYR" w:cs="Times New Roman CYR"/>
          <w:sz w:val="28"/>
          <w:szCs w:val="28"/>
        </w:rPr>
        <w:t>кого рода непонимание может привести к серьезным конфликтам, разрушить даже дружеские отношения.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Порой от нас требуется достаточное мужество, чтобы ясно изложить другому человеку свои ожидания. Иногда нам проще не замечать трудностей в отношениях и надеять</w:t>
      </w:r>
      <w:r>
        <w:rPr>
          <w:rFonts w:ascii="Times New Roman CYR" w:hAnsi="Times New Roman CYR" w:cs="Times New Roman CYR"/>
          <w:sz w:val="28"/>
          <w:szCs w:val="28"/>
        </w:rPr>
        <w:t>ся, что все уладится само собой. Однако такой путь вряд ли приведет к разрешению конфликта. Гораздо труднее смело встретить эти различия и вместе работать над их преодолением.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Стремиться быть понятым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вслед за стремлением понять другого челове</w:t>
      </w:r>
      <w:r>
        <w:rPr>
          <w:rFonts w:ascii="Times New Roman CYR" w:hAnsi="Times New Roman CYR" w:cs="Times New Roman CYR"/>
          <w:sz w:val="28"/>
          <w:szCs w:val="28"/>
        </w:rPr>
        <w:t>ка идет стремление быть понятым самому. Стремление понять требует внимания и любви к другим людям. Стремление быть понятым требует мужества выразить самих себя. При этом очень важным оказывается умение четко формулировать свои мысли, логически их излагать.</w:t>
      </w:r>
      <w:r>
        <w:rPr>
          <w:rFonts w:ascii="Times New Roman CYR" w:hAnsi="Times New Roman CYR" w:cs="Times New Roman CYR"/>
          <w:sz w:val="28"/>
          <w:szCs w:val="28"/>
        </w:rPr>
        <w:t xml:space="preserve"> Если мы можем ясно, четко и обоснованно изложить свое мнение, проявив при этом глубокое понимание точки зрения другого человека, то наши шансы быть понятыми резко увеличиваются. Тогда нашему собеседнику становится очевидно, что мы не просто говорим с пози</w:t>
      </w:r>
      <w:r>
        <w:rPr>
          <w:rFonts w:ascii="Times New Roman CYR" w:hAnsi="Times New Roman CYR" w:cs="Times New Roman CYR"/>
          <w:sz w:val="28"/>
          <w:szCs w:val="28"/>
        </w:rPr>
        <w:t>ций нашего восприятия, а проявляем глубокое понимание ситуации. Иногда в процессе диалога мы можем несколько отойти от своей первоначальной точки зрения, потому что, общаясь со своим собеседником, мы узнали что-то новое, что позволило нам по-новому взгляну</w:t>
      </w:r>
      <w:r>
        <w:rPr>
          <w:rFonts w:ascii="Times New Roman CYR" w:hAnsi="Times New Roman CYR" w:cs="Times New Roman CYR"/>
          <w:sz w:val="28"/>
          <w:szCs w:val="28"/>
        </w:rPr>
        <w:t>ть на ситуацию. Это говорит о нашем желании понять своего партнера, и в результате наше общение будет более глубоким и честным.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Человек, умеющий правильно общаться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Умеющий правильно общаться человек понимает, что происходит в нем самом и в других людях</w:t>
      </w:r>
      <w:r>
        <w:rPr>
          <w:rFonts w:ascii="Times New Roman CYR" w:hAnsi="Times New Roman CYR" w:cs="Times New Roman CYR"/>
          <w:sz w:val="28"/>
          <w:szCs w:val="28"/>
        </w:rPr>
        <w:t>. Самоосведомленность связана с нашими собственными восприятиями, взглядами, чувствами и желаниями; внешняя осведомленность означает осознание чувств и эмоций других людей. Если человек говорит нам раздраженным голосом, что он не сердится, по тону его голо</w:t>
      </w:r>
      <w:r>
        <w:rPr>
          <w:rFonts w:ascii="Times New Roman CYR" w:hAnsi="Times New Roman CYR" w:cs="Times New Roman CYR"/>
          <w:sz w:val="28"/>
          <w:szCs w:val="28"/>
        </w:rPr>
        <w:t xml:space="preserve">са мы можем понять, правду ли он говорит. Чтобы по-настоящему понимать других людей, мы должны научиться владеть часто используемыми в разговоре обобщениями и не допускать искажений. Обобщения используются для удобства, но они могут быть также и опасными. </w:t>
      </w:r>
      <w:r>
        <w:rPr>
          <w:rFonts w:ascii="Times New Roman CYR" w:hAnsi="Times New Roman CYR" w:cs="Times New Roman CYR"/>
          <w:sz w:val="28"/>
          <w:szCs w:val="28"/>
        </w:rPr>
        <w:t>Например, если кто-то скажет: "девушкам нельзя доверять", вряд ли такому обобщению стоит верить. Скорее, под словом "девушки" следует иметь в виду только ту девушку, которой данный человек не доверяет. Искажение означает передачу каких-либо ошибочных сведе</w:t>
      </w:r>
      <w:r>
        <w:rPr>
          <w:rFonts w:ascii="Times New Roman CYR" w:hAnsi="Times New Roman CYR" w:cs="Times New Roman CYR"/>
          <w:sz w:val="28"/>
          <w:szCs w:val="28"/>
        </w:rPr>
        <w:t>ний или приписывание ложных помыслов. Утверждения типа "ты сводишь меня с ума" или "из-за тебя у меня разболелась голова" представляют собой причинно-следственные обвинения, которые обычно отражают только нашу обиду и стремление защитить себя, а не действи</w:t>
      </w:r>
      <w:r>
        <w:rPr>
          <w:rFonts w:ascii="Times New Roman CYR" w:hAnsi="Times New Roman CYR" w:cs="Times New Roman CYR"/>
          <w:sz w:val="28"/>
          <w:szCs w:val="28"/>
        </w:rPr>
        <w:t>тельное положение вещей. Иногда мы идем еще дальше, употребляя высказывания типа: "Я знаю, что ты это сделал нарочно, чтобы причинить мне боль" или "Я знаю, что ты равнодушен ко мне". Такого рода сообщения вряд ли помогут нам достичь взаимопонимания.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при общении очень важную роль играет то, насколько четко мы можем выразить свои чувства и желания. При этом полезно пользоваться более конкретными формулировками, используя местоимение "Я". Например, фраза: "Я бы хотела, чтобы ты вернул мне книгу, которую</w:t>
      </w:r>
      <w:r>
        <w:rPr>
          <w:rFonts w:ascii="Times New Roman CYR" w:hAnsi="Times New Roman CYR" w:cs="Times New Roman CYR"/>
          <w:sz w:val="28"/>
          <w:szCs w:val="28"/>
        </w:rPr>
        <w:t xml:space="preserve"> я давала тебе почитать. Я обещала дать ее своей подруге. Ты не мог бы принести ее завтра в школу?" звучит лучше, чем: "Ты должен завтра вернуть мою книгу". Человек, умеющий правильно общаться, готов искренне высказать свою точку зрения не только о предмет</w:t>
      </w:r>
      <w:r>
        <w:rPr>
          <w:rFonts w:ascii="Times New Roman CYR" w:hAnsi="Times New Roman CYR" w:cs="Times New Roman CYR"/>
          <w:sz w:val="28"/>
          <w:szCs w:val="28"/>
        </w:rPr>
        <w:t>е беседы, но и в отношении самого собеседника. Например: "Похоже, ты сердишься. Не пытайся сделать вид, что ничего не произошло. Наверное, тебе что-то было неприятно в нашем разговоре, давай это выясним. Мне кажется, мы достаточно уважаем друг друга,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честно обо всем поговорить". Уверенные друг в друге партнеры не боятся честного общения.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Искреннее извинение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чем-то обидели других людей или стали причиной какого-то непонимания, нам нужно извиниться, причем сделать это искренне. Многое можн</w:t>
      </w:r>
      <w:r>
        <w:rPr>
          <w:rFonts w:ascii="Times New Roman CYR" w:hAnsi="Times New Roman CYR" w:cs="Times New Roman CYR"/>
          <w:sz w:val="28"/>
          <w:szCs w:val="28"/>
        </w:rPr>
        <w:t>о исправить, если извиниться от чистого сердца.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"Я была неправа".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"Это было глупо с моей стороны ".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"Я не проявил к Вам должного уважения, простите меня ".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"Я смутил Вас в присутствии других людей. Я хотел извиниться, но так и не сделал этого. Мне очень жа</w:t>
      </w:r>
      <w:r>
        <w:rPr>
          <w:rFonts w:ascii="Times New Roman CYR" w:hAnsi="Times New Roman CYR" w:cs="Times New Roman CYR"/>
          <w:sz w:val="28"/>
          <w:szCs w:val="28"/>
        </w:rPr>
        <w:t>ль ".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Требуется большая сила воли, чтобы извиниться просто, от чистого сердца. Люди, которым не хватает уверенности в себе и самоуважения, не могут сделать этого. Их самооценка основывается на мнении других людей. Они боятся, что их посчитают слабыми и вос</w:t>
      </w:r>
      <w:r>
        <w:rPr>
          <w:rFonts w:ascii="Times New Roman CYR" w:hAnsi="Times New Roman CYR" w:cs="Times New Roman CYR"/>
          <w:sz w:val="28"/>
          <w:szCs w:val="28"/>
        </w:rPr>
        <w:t>пользуются этим. Такие люди обычно пытаются найти для себя самооправдание; если они и извиняются, то это обычно звучит искусственно: "Ну, возможно, я и в самом деле был в чем-то неправ, но ведь и ты был не лучше".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Взаимоотношения "все в выигрыше"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ения типа "все в выигрыше" благоприятствуют всем сторонам, принимающим участие в общении. При этом разрешение любых проблем и конфликтных ситуаций означает, что все участвующие заинтересованы в наиболее эффективном, выгодном для всех преодолении возникших </w:t>
      </w:r>
      <w:r>
        <w:rPr>
          <w:rFonts w:ascii="Times New Roman CYR" w:hAnsi="Times New Roman CYR" w:cs="Times New Roman CYR"/>
          <w:sz w:val="28"/>
          <w:szCs w:val="28"/>
        </w:rPr>
        <w:t>затруднений. Отношения типа "все в выигрыше" рассматривают жизнь как сотрудничество, а не соревнование. Мы можем создавать и поддерживать такие взаимоотношения на основе нашей личной честности. Там, где существует доверие, есть и взаимное уважение, а общен</w:t>
      </w:r>
      <w:r>
        <w:rPr>
          <w:rFonts w:ascii="Times New Roman CYR" w:hAnsi="Times New Roman CYR" w:cs="Times New Roman CYR"/>
          <w:sz w:val="28"/>
          <w:szCs w:val="28"/>
        </w:rPr>
        <w:t>ие направлено на конструктивное решение спорных вопросов, а не на нагнетание конфликта. В атмосфере доверия мы знаем, что можем быть откровенными. Даже если мы придерживаемся диаметрально противоположных взглядов, нас выслушают с уважением. Собеседники пон</w:t>
      </w:r>
      <w:r>
        <w:rPr>
          <w:rFonts w:ascii="Times New Roman CYR" w:hAnsi="Times New Roman CYR" w:cs="Times New Roman CYR"/>
          <w:sz w:val="28"/>
          <w:szCs w:val="28"/>
        </w:rPr>
        <w:t>имают, что мы, в свою очередь, также с уважением отнесемся к их описанию той же ситуации. При этом все пытаются понять точку зрения другой стороны и совместными усилиями выработать такое решение проблемы, которое оказалось бы оптимальным для всех заинтерес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ованных лиц. 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трудность в достижении взаимопонимания представляют люди, которые при общении руководствуются формулой: "Если я выиграю, то ты проиграешь". Это авторитарный подход: "Будет по-моему, а не по-твоему". Люди с подобным складом ума готовы и</w:t>
      </w:r>
      <w:r>
        <w:rPr>
          <w:rFonts w:ascii="Times New Roman CYR" w:hAnsi="Times New Roman CYR" w:cs="Times New Roman CYR"/>
          <w:sz w:val="28"/>
          <w:szCs w:val="28"/>
        </w:rPr>
        <w:t>спользовать любые приемы, чтобы только настоять на своем. При общении с такими людьми очень большое значение имеет искренняя вежливость, выражение своего уважения и одобрения их точки зрения. Нам удастся успешно общаться с ними, если мы будем их внимательн</w:t>
      </w:r>
      <w:r>
        <w:rPr>
          <w:rFonts w:ascii="Times New Roman CYR" w:hAnsi="Times New Roman CYR" w:cs="Times New Roman CYR"/>
          <w:sz w:val="28"/>
          <w:szCs w:val="28"/>
        </w:rPr>
        <w:t>о слушать, проявлять свое уважение к ним и их точке зрения. Однако наряду с этим важно смелее выражать свое мнение и не расстраиваться, если не все получается так, как нам бы хотелось. Итак, четыре шага для решения типа "все в выигрыше" состоят в том, чтоб</w:t>
      </w:r>
      <w:r>
        <w:rPr>
          <w:rFonts w:ascii="Times New Roman CYR" w:hAnsi="Times New Roman CYR" w:cs="Times New Roman CYR"/>
          <w:sz w:val="28"/>
          <w:szCs w:val="28"/>
        </w:rPr>
        <w:t>ы: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рассматривать проблему с точки зрения другого человека;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основные вопросы, требующие решения;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наиболее приемлемое решение;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возможные альтернативные пути достижения решения.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- двусторонний процесс, в котором восприятие </w:t>
      </w:r>
      <w:r>
        <w:rPr>
          <w:rFonts w:ascii="Times New Roman CYR" w:hAnsi="Times New Roman CYR" w:cs="Times New Roman CYR"/>
          <w:sz w:val="28"/>
          <w:szCs w:val="28"/>
        </w:rPr>
        <w:t>чужих идей занимает в полтора раза больше времени, чем изложение своих. Поэтому умение слушать и подтверждать партнеру понимание его идей критично для установления взаимопонимания.</w:t>
      </w:r>
    </w:p>
    <w:p w:rsidR="0000000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всего проработанного мной материала, сделав выводы, я сформировала свое </w:t>
      </w:r>
      <w:r>
        <w:rPr>
          <w:rFonts w:ascii="Times New Roman CYR" w:hAnsi="Times New Roman CYR" w:cs="Times New Roman CYR"/>
          <w:sz w:val="28"/>
          <w:szCs w:val="28"/>
        </w:rPr>
        <w:t xml:space="preserve">понимание термина «взаимопонимание»: </w:t>
      </w:r>
    </w:p>
    <w:p w:rsidR="00717510" w:rsidRDefault="00717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Взаимопонимание, это, по сути дела, "встреча" индивидуумов в их модели мира. Оно начинается с принятия одним человеком точки зрения другого, его положения и его стиля общения. Взаимопонимание - это способность находить</w:t>
      </w:r>
      <w:r>
        <w:rPr>
          <w:rFonts w:ascii="Times New Roman CYR" w:hAnsi="Times New Roman CYR" w:cs="Times New Roman CYR"/>
          <w:sz w:val="28"/>
          <w:szCs w:val="28"/>
        </w:rPr>
        <w:t>ся на одной волне с собеседником, устанавливать с ним ментальные и эмоциональные связи. Это также и возможность объединить людей, чтобы строить "климат" взаимного доверия и уважения. Взаимопонимание не ознxЬра¬hЩсл‡:Л·_нUЕєбY_xДДж€_Щ__mIш°)ЉЌЋй#кA‚Ь@_CЖ_-м</w:t>
      </w:r>
      <w:r>
        <w:rPr>
          <w:rFonts w:ascii="Times New Roman CYR" w:hAnsi="Times New Roman CYR" w:cs="Times New Roman CYR"/>
          <w:sz w:val="28"/>
          <w:szCs w:val="28"/>
        </w:rPr>
        <w:t>_уT_dgKy‰щй_ДE™'rнh_ыЦі_bI,™ ’Ґ_м#їiЗOЛ„њк,ыO”_j?XЕЎДХГ__цL5]_пд_цC'IЎПЇмЈа__ђJґр_цгЯф`Aш(ЅЉ‚xrҐ #yk_г3”4_ќ0‡ЙSqУљ¤т МЋі`5“Юз3W‘§_QФЛ_эЋСЗU]*В_І›_љF_eї</w:t>
      </w:r>
      <w:r>
        <w:rPr>
          <w:rFonts w:ascii="Times New Roman CYR" w:hAnsi="Times New Roman CYR" w:cs="Times New Roman CYR"/>
          <w:sz w:val="28"/>
          <w:szCs w:val="28"/>
        </w:rPr>
        <w:tab/>
        <w:t>‹+Я†љ__MШ+Ь"€8EyПёu„ЪpЋkЇХХслГё_П#_fQ0М_lO_ь|v¬_БУ*BЮлiX®Й_Ђ(tОеS+_еЩCVЉЄxID~iнЦA_1‹%o`Їp†У¬DKљщ._&gt;'2s’Џ</w:t>
      </w:r>
      <w:r>
        <w:rPr>
          <w:rFonts w:ascii="Times New Roman CYR" w:hAnsi="Times New Roman CYR" w:cs="Times New Roman CYR"/>
          <w:sz w:val="28"/>
          <w:szCs w:val="28"/>
        </w:rPr>
        <w:t>ЁCTf †фок—2_с‰Чk$_zяхаP_;h·.Ёж3+O|gњ9єб4ѓ$–_+_ФЎgWДъЭXAнднџ¦S­тМ™bСКЈ§_¦_ЫћіЛЙ@ЗвО_¦­ЖЦA„г7‘®@™збл.¤цџ4юп_ф_n_БCt</w:t>
      </w:r>
      <w:r>
        <w:rPr>
          <w:rFonts w:ascii="Times New Roman CYR" w:hAnsi="Times New Roman CYR" w:cs="Times New Roman CYR"/>
          <w:sz w:val="28"/>
          <w:szCs w:val="28"/>
        </w:rPr>
        <w:tab/>
        <w:t>Їг'K©]Щe7ўДѕ;дwью“q«_нK…ј__ы[Ъм"чVNо_gKбГx6‰«aET?ґ_ЕЕ€8 YRhЗi®шfcЁЧ4kЪы|_*Љ%б­q…lн«-m·йwЫ_</w:t>
      </w:r>
      <w:r>
        <w:rPr>
          <w:rFonts w:ascii="Times New Roman CYR" w:hAnsi="Times New Roman CYR" w:cs="Times New Roman CYR"/>
          <w:sz w:val="28"/>
          <w:szCs w:val="28"/>
        </w:rPr>
        <w:tab/>
        <w:t>Ќ-Дю_с_Dq__жђы№њDJи‹4і_і__¦ЈdёЈ_(ЧЇЏ0hЂґd_k­:JO.IЫ</w:t>
      </w:r>
      <w:r>
        <w:rPr>
          <w:rFonts w:ascii="Times New Roman CYR" w:hAnsi="Times New Roman CYR" w:cs="Times New Roman CYR"/>
          <w:sz w:val="28"/>
          <w:szCs w:val="28"/>
        </w:rPr>
        <w:t>X:</w:t>
      </w:r>
      <w:r>
        <w:rPr>
          <w:rFonts w:ascii="Times New Roman CYR" w:hAnsi="Times New Roman CYR" w:cs="Times New Roman CYR"/>
          <w:sz w:val="28"/>
          <w:szCs w:val="28"/>
        </w:rPr>
        <w:tab/>
        <w:t>©»»Ћ_#Y_¬__б__Б5_DTT‹¦ДП_й7_Ж@БҐ,+тЄ“Ѕ^кМ&lt;__ї&gt;Їz_±]0ъ…ъЈ¬­Еtх_&gt;K’ђrбтЊ~Ў§Ю‹МЏ?,.Э_U__hй†ф]1НнЄnD"YЅяh76#Сі_6__f,»?©YМ_.QЬ__З_ъ™њ__–д_HД_тQё=dіxK _ЫT›К“кгЏЉА_њѕе_-®·QF__`_zЇ±_K__IMе0З_№tќ•аyWВ°_:џ‡_,Пrsl%™Mn–Љ•дЁсyjҐ_JДё†њjbй&amp;ѕ@ы_бГ__._н:юҐЇБKѕBВћлэЯяв</w:t>
      </w:r>
      <w:r>
        <w:rPr>
          <w:rFonts w:ascii="Times New Roman CYR" w:hAnsi="Times New Roman CYR" w:cs="Times New Roman CYR"/>
          <w:sz w:val="28"/>
          <w:szCs w:val="28"/>
        </w:rPr>
        <w:t>_TЄ&gt;Љ_1)!_^+ќ‘бO8D_‚їK#„&amp;_ќ_Х_ЙOи¶3©шжO_ЬjOvA:_UЊ«h+Пѓ_Ыx_CD_мнЭ ‰ўпъ9_В¬!…%oЌ_шЯ'“Qс_Б#&lt;_•A___ЋЃO‡К|zэп•7iдEѕГYјb-ЖШ:(Љ_:‘`ўKщ2еЁ™ї–|_УWИх_Hљ_Н•Ё_јЦлZ¦‘ЅcН¬И_цOЂO3OќГ_PнI‹`кv„q¤Ь_€-_^Ож™П»XЇњЅ«;ЮUьЇ_–РЉ|GЮ€сћа$Цђ?_ў«Hл&gt;5Ћ_ИБа_!7L]‚Кђ&lt;ЕµVsдђ(—__ьX'ћв*N‹0·</w:t>
      </w:r>
      <w:r>
        <w:rPr>
          <w:rFonts w:ascii="Times New Roman CYR" w:hAnsi="Times New Roman CYR" w:cs="Times New Roman CYR"/>
          <w:sz w:val="28"/>
          <w:szCs w:val="28"/>
        </w:rPr>
        <w:t>Н7`'DКщ_IШЪ‚ѕ7Л™&lt;юьB‰Ј_µ”I‘©г‡Њ_ЬT&lt;_ЎoTY%__C`e¤d__щО0ѕєб_”FпTџ1-A¦__‰_§ё„'Z*ТRќfе_:9K_Ху|9ч&gt;IТК+bЗё3ЦXЙзО3Ґ_єы_G_єпм-xҐУІ'_ _zYbр[kёёэl_&amp;ЎЧЅ¶]ґ_ЊSYWы›[8©'о¦В”рНXoѕЬ†сх‚ъf_CА@ОDж_МgИP_</w:t>
      </w:r>
    </w:p>
    <w:sectPr w:rsidR="007175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6C"/>
    <w:rsid w:val="00717510"/>
    <w:rsid w:val="00A2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C6E8FC-96B2-499E-8B99-78CAC78C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1938</Words>
  <Characters>11049</Characters>
  <Application>Microsoft Office Word</Application>
  <DocSecurity>0</DocSecurity>
  <Lines>92</Lines>
  <Paragraphs>25</Paragraphs>
  <ScaleCrop>false</ScaleCrop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2024-08-11T19:10:00Z</dcterms:created>
  <dcterms:modified xsi:type="dcterms:W3CDTF">2024-08-11T19:10:00Z</dcterms:modified>
</cp:coreProperties>
</file>