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96" w:rsidRPr="00E431B0" w:rsidRDefault="00EC7896" w:rsidP="00EC7896">
      <w:pPr>
        <w:spacing w:before="120"/>
        <w:jc w:val="center"/>
        <w:rPr>
          <w:b/>
          <w:bCs/>
          <w:sz w:val="32"/>
          <w:szCs w:val="32"/>
          <w:lang w:val="ru-RU"/>
        </w:rPr>
      </w:pPr>
      <w:bookmarkStart w:id="0" w:name="_GoBack"/>
      <w:bookmarkEnd w:id="0"/>
      <w:r w:rsidRPr="00E431B0">
        <w:rPr>
          <w:b/>
          <w:bCs/>
          <w:sz w:val="32"/>
          <w:szCs w:val="32"/>
          <w:lang w:val="ru-RU"/>
        </w:rPr>
        <w:t>Воздействие прополиса на организм</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Прополис обладает широким спектром воздействия на весь наш организм, на все его органы и системы.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1. Основное свойство, широко используемое в медицинской практике - бактерицидное и бактериостатическое. Прополис способен подавлять активность и уничтожать широкий спектр микроорганизмов, включая туберкулезную палочку, вирусы, простейшие (трихомонады), грибки (трихофития), кандидоз, вирусы гриппа и гепатита. Причем прополис уничтожает и выводит чужеродные клетки, а родную микрофлору организма-хозяина сохраняет в целости и сохранности. Поэтому при использовании прополиса кишечная микрофлора не страдает, и никакого дисбактериоза не будет, в отличие от любимых антибиотиков. Этим свойством обладают как спиртовой, так и водный растворы прополиса.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Очень важно здесь отметить, при применении прополиса у микроорганизмов не развивается устойчивости к нему во время приема, как бы долго не использовали. Это происходит за счет того, что пчелы собирают вещество для создания прополиса с многих растений, у каждого из которых свои определенные свойства, т. е. полифлорный прополис обладает свойствами очень многих растений, что губительно для микробов. Они просто не успевают приспособиться к нему, развить устойчивость. И у каждого растения свои защитные механизмы. У них есть и ароматные вещества, губительные для многих микроорганизмов. У них есть особое вещество, именуемое ингибин, достаточно губительное для одноклеточных организмов.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Здесь же стоит отметить, что при исследовании ульев на бактерионосительство, еще в 19 веке выявили, что в здоровом улье – почти полная стерильность. И именно прополис способствует этому.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2. Прополис тормозит рост вирусов (оспа, герпес, грипп группы А, вирус гепатита). Он не только тормозит их рост, но и способен осуществлять профилактику развития вирусной инфекции в организме.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3. Применение прополиса одновременно с антибиотиками (стрептомицин, тетрациклины) – усиливает действие этих антибиотиков. А сочетание с пенициллинами и левомицетином – не оказывает такого действия.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4. Одновременное применение прополиса с антибиотиками целесообразно, т. к. прополис в этом случае одновременно усиливает действие антибиотиков и сохраняет собственную микрофлору организма- хозяина в кишечнике. Это хорошая профилактика дисбактериоза в случае тяжелой или массивной инфекции, когда без применения антибиотиков не обойтись.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5. Прополис не только воздействует на микроорганизмы, но и одновременно усиливает фагоцитоз- процесс выведения чужеродного материала из организма за счет специальных клеток- фагоцитов, что способствует меньшему отравлению и без того больного тела. Ведь всем ясно, что погибшие и разрушенные клетки микроорганизмов - это трупы. А, значит, идет отравление этими частичками. Их надо вывести из крови. Фагоциты выполняют именно эту функцию. Когда организм болен и борется за свою “неприкосновенность”, он может сразу не среагировать. Прополис поможет выйти организму из инфекционного стресса и быстрее вывести чужеродный материал наружу.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6. Прополис одновременно с антибиотическим действием проявляет свойства противовоспалительные, чем предотвращает, ослабляет и останавливает развитие воспалительной реакции организма на внедрение чужеродного агента.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7. Усиливает иммунитет, повышает уровень гамма глобулинов в организме (повышается так называемый специфический иммунитет против определенных факторов). Хорошо </w:t>
      </w:r>
      <w:r w:rsidRPr="00E431B0">
        <w:rPr>
          <w:sz w:val="24"/>
          <w:szCs w:val="24"/>
          <w:lang w:val="ru-RU"/>
        </w:rPr>
        <w:lastRenderedPageBreak/>
        <w:t xml:space="preserve">использовать при вирусной инфекции (герпес, грипп, гепатит, энцефалит и др.).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8. Воздействует на а/г гепатита </w:t>
      </w:r>
      <w:r w:rsidRPr="00E431B0">
        <w:rPr>
          <w:sz w:val="24"/>
          <w:szCs w:val="24"/>
        </w:rPr>
        <w:t>B</w:t>
      </w:r>
      <w:r w:rsidRPr="00E431B0">
        <w:rPr>
          <w:sz w:val="24"/>
          <w:szCs w:val="24"/>
          <w:lang w:val="ru-RU"/>
        </w:rPr>
        <w:t xml:space="preserve"> - применяют для лечения и уменьшения осложнений после этого опасного заболевания. Как лечение и как профилактика осложнений. В комплексе полноценной терапии у врача. </w:t>
      </w:r>
    </w:p>
    <w:p w:rsidR="00EC7896" w:rsidRDefault="00EC7896" w:rsidP="00EC7896">
      <w:pPr>
        <w:spacing w:before="120"/>
        <w:ind w:firstLine="567"/>
        <w:jc w:val="both"/>
        <w:rPr>
          <w:sz w:val="24"/>
          <w:szCs w:val="24"/>
          <w:lang w:val="ru-RU"/>
        </w:rPr>
      </w:pPr>
      <w:r w:rsidRPr="00E431B0">
        <w:rPr>
          <w:sz w:val="24"/>
          <w:szCs w:val="24"/>
          <w:lang w:val="ru-RU"/>
        </w:rPr>
        <w:t xml:space="preserve">9. Обладает антитоксическими свойствами. Применяют при различных отравлениях. Даже дисбактериоз и многие заболевания можно приравнять к отравлению. Любая инфекция является интоксикацией для организма. Прополис выполняет в данном случае широкий спектр задач.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Прополис прекрасно обезболивает. Вот мнения различных исследователей: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Лучше такими свойствами обладают спиртовые растворы, по мнению других - лишь водные.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Одни исследователи утверждают, что прополис в 50 раз сильнее новокаина, другие - что лишь в 5-10 раз.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Не могу точно утверждать, но усиливает действие новокаина и других обезболивающих веществ в несколько раз.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Точно могу отметить о широком применении обезболивающих свойств прополиса в стоматологии, глазной практике, при лечении ожогов.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Хорошо проявляется способность как местноанестизирующее (местное обезболивание) средство: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-при лечении полости рта, десен, зубов полоскание и накладывание пластинок с прополисом,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-при повреждениях слизистой желудка (при гастритах - внутрь),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-при отитах (воспаление уха – закапывать как спиртовой, так и водный растворы),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-при лечении ран, ожогов, обморожений – в виде аппликаций цельного прополиса или смоченными салфетками на место повреждения,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-при травмах и ожогах глаз – закапывать только водный раствор. Это обязательное условие.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Отмечено, что обезболивание начинается уже через 5 – 10 мин. после применения прополиса и длится от 45 мин. и до 2 часов.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Есть данные о применении прополиса при лечении инсультов и инфарктов. Употребление его вовнутрь в виде водного раствора уменьшало образование рубцов на сердечной мышце, что подтверждено данными по ЭКГ, когда изменения на ней фактически не были заметны, хотя по клинике инфаркт был более обширным. Здесь же уместно отметить, что прополис обладает уникальной способностью ускорять образование тканей при повреждении. Причем без образования грубого и обезображивающего рубца, а как родную ткань. Если образуется рубчик, то очень мягкий и малозаметный.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Это же свойство применимо в косметике и лечении наружных повреждений - раны, ожоги, обморожения, послеоперационные швы, фурункулез, угри на лице.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Прополис воздействует на капилляры, укрепляет их стенку - при кровотечениях из носа и десен, при порезах и ранах, при лечении мелких ссадин, синяков и т. д.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Повышает естественную проницаемость кожи - усиливает проникновение лекарственных препаратов через кожу к месту повреждения. Поэтому прополис можно применять одновременно с другими лечебными средствами для усиления их действия. </w:t>
      </w:r>
    </w:p>
    <w:p w:rsidR="00EC7896" w:rsidRDefault="00EC7896" w:rsidP="00EC7896">
      <w:pPr>
        <w:spacing w:before="120"/>
        <w:ind w:firstLine="567"/>
        <w:jc w:val="both"/>
        <w:rPr>
          <w:sz w:val="24"/>
          <w:szCs w:val="24"/>
          <w:lang w:val="ru-RU"/>
        </w:rPr>
      </w:pPr>
      <w:r w:rsidRPr="00E431B0">
        <w:rPr>
          <w:sz w:val="24"/>
          <w:szCs w:val="24"/>
          <w:lang w:val="ru-RU"/>
        </w:rPr>
        <w:t xml:space="preserve">Излечивает абсцессы, нагноения. Ускоряет процессы рассасывания, одновременно </w:t>
      </w:r>
      <w:r w:rsidRPr="00E431B0">
        <w:rPr>
          <w:sz w:val="24"/>
          <w:szCs w:val="24"/>
          <w:lang w:val="ru-RU"/>
        </w:rPr>
        <w:lastRenderedPageBreak/>
        <w:t xml:space="preserve">усиливает кровоснабжение данного места. Если прибавить к этому антибактериальное, обезболивающее и другие его свойства, то ясна всем уникальность применения прополиса.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Способствует урегулированию процессов свертывания крови. Особенно это применимо - при лечении и профилактике осложнений после инсультов и инфарктов, при лечении варикозного расширения вен, т. к. при этих состояниях часто повышена свертываемость крови, а это опасно многими осложнениями. Свертываемость крови повышается и с возрастом, в процессе старения, поэтому прополис – как профилактика после 55 лет полезен всем.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После родов прополис не столько снижает или повышает свертываемость, он делает эти процессы гармоничнее. Т. е. – там, где надо - повышает, а там, где не надо – понижает. Как и все пчелопродукты, прополис работает в согласии с организмом.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Прополис уменьшает зуд при псориазе и других повреждениях кожи, после укусов укусов насекомыми, зуд и боль после ожогов, при грибковых заболеваниях стоп.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Помогает справиться с псориатическим процессом. Широко применяется для лечения этого состояния. Входит в прописи и комплекс лечения этого нелегкого заболевания.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Применяют для рассасывания уплотнений - за счет уникальной способности контролировать процессы образования тканей. Обладает дерматопластическим действием - стимулирует регенерацию (заживление) нормальной ткани - ее самовосстановление. Помогает восстановлению целостности слизистых, покрывающих многие органы. Предотвращает развитие грубых рубцов после различных повреждений - будь то: раны, ожоги, обморожения, послеоперационные швы. При лечении трудно заживающих ран.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Способствует восстановлению нормальной прозрачности хрусталика глаз - при катаракте. Для профилактики и лечения начинающейся катаракты необходимо по 2- 4 раза в день закапывать по 1 кап. водного раствора в каждый глаз. Курсом до 6 мес. Иногда – в течение 1 года. Сформированную катаракту уже не излечишь, поэтому лучше провести профилактику.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Помогает приспосабливаться глазам к темноте. При закапывании водного раствора в глаза этот процесс происходит легче и быстрее.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Восстанавливает эластичность, крепость и гибкость соединительной ткани, межхрящевых волокон, межсуставных поверхностей. Это необходимо спортсменам, пожилым, после травм и во время роста - детям – для полноценности развития тканей.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Прополис обладает уникальными противоопухолевым и антиоксидантными свойствами. Участвует в локализации (ограничении) опухолевого процесса, очищении клеточных мембран, нормализации процессов дыхания клеток, контроле процессов развития клеток в целом, точнее в стабилизации размножения клеток в нашем организме. Этот процесс с возрастом выходит из-под контроля, вот и развиваются опухоли. Поэтому настоятельно рекомендую людям после 50 лет чаще употреблять прополис внутрь. По данным Пермской Мед. Академии – применять водный раствор ПР можно в течение 5 лет без перерыва. Имеются данные об излечении начальных стадий онкопроцесса. И об улучшении состояния и уменьшении болей в запущенных стадиях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Есть данные о применении прополиса при лечении заболеваний эндокринной системы - стабилизирует процессы и гармонизирует работу всех эндокринных желез. Применяли как заменитель преднизолона. Единственное что следует учитывать - понижает работу (подавляет) ПЖЖ, снижает сахар крови, а значит нужно осторожно применять при сахарном диабете, особенно, когда не удается стабилизировать сахар крови, и нередко развиваются коматозные состояния.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Обладает механизмом стабилизации клеточных мембран - в частности воздействует на клетки печени не хуже “Эссенциале”, восстанавливает их работу и улучшает соотношение </w:t>
      </w:r>
      <w:r w:rsidRPr="00E431B0">
        <w:rPr>
          <w:sz w:val="24"/>
          <w:szCs w:val="24"/>
          <w:lang w:val="ru-RU"/>
        </w:rPr>
        <w:lastRenderedPageBreak/>
        <w:t xml:space="preserve">Альбуминов и Глобулинов крови, чем способствует биохимическому очищению крови. </w:t>
      </w:r>
    </w:p>
    <w:p w:rsidR="00EC7896" w:rsidRDefault="00EC7896" w:rsidP="00EC7896">
      <w:pPr>
        <w:spacing w:before="120"/>
        <w:ind w:firstLine="567"/>
        <w:jc w:val="both"/>
        <w:rPr>
          <w:sz w:val="24"/>
          <w:szCs w:val="24"/>
          <w:lang w:val="ru-RU"/>
        </w:rPr>
      </w:pPr>
      <w:r w:rsidRPr="00E431B0">
        <w:rPr>
          <w:sz w:val="24"/>
          <w:szCs w:val="24"/>
          <w:lang w:val="ru-RU"/>
        </w:rPr>
        <w:t xml:space="preserve">В малых дозах и концентрациях усиливает моторику и секреторную функцию желудка и кишечника. Применяют при хронических запорах, колитах, гастритах и т. п. Большие же дозы подавляют деятельность кишечника-при поносах. </w:t>
      </w:r>
    </w:p>
    <w:p w:rsidR="00EC7896" w:rsidRPr="00E431B0" w:rsidRDefault="00EC7896" w:rsidP="00EC7896">
      <w:pPr>
        <w:spacing w:before="120"/>
        <w:jc w:val="center"/>
        <w:rPr>
          <w:b/>
          <w:bCs/>
          <w:sz w:val="28"/>
          <w:szCs w:val="28"/>
          <w:lang w:val="ru-RU"/>
        </w:rPr>
      </w:pPr>
      <w:r w:rsidRPr="00E431B0">
        <w:rPr>
          <w:b/>
          <w:bCs/>
          <w:sz w:val="28"/>
          <w:szCs w:val="28"/>
          <w:lang w:val="ru-RU"/>
        </w:rPr>
        <w:t>Список литературы</w:t>
      </w:r>
    </w:p>
    <w:p w:rsidR="00EC7896" w:rsidRDefault="00EC7896" w:rsidP="00EC7896">
      <w:pPr>
        <w:spacing w:before="120"/>
        <w:ind w:firstLine="567"/>
        <w:jc w:val="both"/>
        <w:rPr>
          <w:sz w:val="24"/>
          <w:szCs w:val="24"/>
          <w:lang w:val="ru-RU"/>
        </w:rPr>
      </w:pPr>
      <w:r>
        <w:rPr>
          <w:sz w:val="24"/>
          <w:szCs w:val="24"/>
          <w:lang w:val="ru-RU"/>
        </w:rPr>
        <w:t xml:space="preserve">Для подготовки данной работы были использованы материалы с сайта </w:t>
      </w:r>
      <w:hyperlink r:id="rId4" w:history="1">
        <w:r w:rsidRPr="00E431B0">
          <w:rPr>
            <w:rStyle w:val="a3"/>
            <w:sz w:val="24"/>
            <w:szCs w:val="24"/>
          </w:rPr>
          <w:t>http</w:t>
        </w:r>
        <w:r w:rsidRPr="00E431B0">
          <w:rPr>
            <w:rStyle w:val="a3"/>
            <w:sz w:val="24"/>
            <w:szCs w:val="24"/>
            <w:lang w:val="ru-RU"/>
          </w:rPr>
          <w:t>://</w:t>
        </w:r>
        <w:r w:rsidRPr="00E431B0">
          <w:rPr>
            <w:rStyle w:val="a3"/>
            <w:sz w:val="24"/>
            <w:szCs w:val="24"/>
          </w:rPr>
          <w:t>www</w:t>
        </w:r>
        <w:r w:rsidRPr="00E431B0">
          <w:rPr>
            <w:rStyle w:val="a3"/>
            <w:sz w:val="24"/>
            <w:szCs w:val="24"/>
            <w:lang w:val="ru-RU"/>
          </w:rPr>
          <w:t>.</w:t>
        </w:r>
        <w:r w:rsidRPr="00E431B0">
          <w:rPr>
            <w:rStyle w:val="a3"/>
            <w:sz w:val="24"/>
            <w:szCs w:val="24"/>
          </w:rPr>
          <w:t>propo</w:t>
        </w:r>
        <w:r w:rsidRPr="00E431B0">
          <w:rPr>
            <w:rStyle w:val="a3"/>
            <w:sz w:val="24"/>
            <w:szCs w:val="24"/>
            <w:lang w:val="ru-RU"/>
          </w:rPr>
          <w:t>.</w:t>
        </w:r>
        <w:r w:rsidRPr="00E431B0">
          <w:rPr>
            <w:rStyle w:val="a3"/>
            <w:sz w:val="24"/>
            <w:szCs w:val="24"/>
          </w:rPr>
          <w:t>ru</w:t>
        </w:r>
        <w:r w:rsidRPr="00E431B0">
          <w:rPr>
            <w:rStyle w:val="a3"/>
            <w:sz w:val="24"/>
            <w:szCs w:val="24"/>
            <w:lang w:val="ru-RU"/>
          </w:rPr>
          <w:t>/</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96"/>
    <w:rsid w:val="0031418A"/>
    <w:rsid w:val="005A2562"/>
    <w:rsid w:val="00794052"/>
    <w:rsid w:val="00E12572"/>
    <w:rsid w:val="00E431B0"/>
    <w:rsid w:val="00EC7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206431-5947-4CDE-B247-FAC99BF9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896"/>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7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op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8779</Characters>
  <Application>Microsoft Office Word</Application>
  <DocSecurity>0</DocSecurity>
  <Lines>73</Lines>
  <Paragraphs>20</Paragraphs>
  <ScaleCrop>false</ScaleCrop>
  <Company>Home</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Воздействие прополиса на организм</dc:title>
  <dc:subject/>
  <dc:creator>Alena</dc:creator>
  <cp:keywords/>
  <dc:description/>
  <cp:lastModifiedBy>Igor Trofimov</cp:lastModifiedBy>
  <cp:revision>2</cp:revision>
  <dcterms:created xsi:type="dcterms:W3CDTF">2024-10-05T18:18:00Z</dcterms:created>
  <dcterms:modified xsi:type="dcterms:W3CDTF">2024-10-05T18:18:00Z</dcterms:modified>
</cp:coreProperties>
</file>