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2A54" w14:textId="77777777" w:rsidR="00000000" w:rsidRDefault="009F0D69">
      <w:pPr>
        <w:pStyle w:val="20"/>
        <w:jc w:val="center"/>
      </w:pPr>
      <w:r>
        <w:t>Карельский Государственный Педагогический Университет</w:t>
      </w:r>
    </w:p>
    <w:p w14:paraId="142395BC" w14:textId="77777777" w:rsidR="00000000" w:rsidRDefault="009F0D69">
      <w:pPr>
        <w:pStyle w:val="20"/>
        <w:jc w:val="center"/>
      </w:pPr>
      <w:r>
        <w:t>Дошкольный факультет</w:t>
      </w:r>
    </w:p>
    <w:p w14:paraId="34341022" w14:textId="77777777" w:rsidR="00000000" w:rsidRDefault="009F0D69">
      <w:pPr>
        <w:pStyle w:val="20"/>
        <w:jc w:val="center"/>
      </w:pPr>
      <w:r>
        <w:t>Кафедра</w:t>
      </w:r>
      <w:r>
        <w:t xml:space="preserve"> физического и психического здоровья ребёнка</w:t>
      </w:r>
    </w:p>
    <w:p w14:paraId="4C5BC317" w14:textId="77777777" w:rsidR="00000000" w:rsidRDefault="009F0D69">
      <w:pPr>
        <w:pStyle w:val="20"/>
        <w:jc w:val="center"/>
      </w:pPr>
    </w:p>
    <w:p w14:paraId="775821EB" w14:textId="77777777" w:rsidR="00000000" w:rsidRDefault="009F0D69">
      <w:pPr>
        <w:pStyle w:val="20"/>
        <w:jc w:val="center"/>
      </w:pPr>
    </w:p>
    <w:p w14:paraId="0B1A290A" w14:textId="77777777" w:rsidR="00000000" w:rsidRDefault="009F0D69">
      <w:pPr>
        <w:pStyle w:val="20"/>
        <w:jc w:val="center"/>
      </w:pPr>
    </w:p>
    <w:p w14:paraId="05A51112" w14:textId="77777777" w:rsidR="00000000" w:rsidRDefault="009F0D69">
      <w:pPr>
        <w:pStyle w:val="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Контрольная работа </w:t>
      </w:r>
    </w:p>
    <w:p w14:paraId="288C8801" w14:textId="77777777" w:rsidR="00000000" w:rsidRDefault="009F0D69">
      <w:pPr>
        <w:pStyle w:val="20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“Возрастная психология”</w:t>
      </w:r>
    </w:p>
    <w:p w14:paraId="324A4523" w14:textId="77777777" w:rsidR="00000000" w:rsidRDefault="009F0D69">
      <w:pPr>
        <w:pStyle w:val="20"/>
        <w:jc w:val="center"/>
        <w:rPr>
          <w:sz w:val="32"/>
          <w:szCs w:val="32"/>
        </w:rPr>
      </w:pPr>
    </w:p>
    <w:p w14:paraId="664B2116" w14:textId="77777777" w:rsidR="00000000" w:rsidRDefault="009F0D69">
      <w:pPr>
        <w:pStyle w:val="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Возрастные закономерности и психологические особенности старости.</w:t>
      </w:r>
    </w:p>
    <w:p w14:paraId="6B412CDF" w14:textId="77777777" w:rsidR="00000000" w:rsidRDefault="009F0D69">
      <w:pPr>
        <w:pStyle w:val="20"/>
        <w:ind w:firstLine="6096"/>
      </w:pPr>
    </w:p>
    <w:p w14:paraId="3E6345B9" w14:textId="77777777" w:rsidR="00000000" w:rsidRDefault="009F0D69">
      <w:pPr>
        <w:pStyle w:val="20"/>
        <w:ind w:firstLine="6096"/>
      </w:pPr>
    </w:p>
    <w:p w14:paraId="01769477" w14:textId="77777777" w:rsidR="00000000" w:rsidRDefault="009F0D69">
      <w:pPr>
        <w:pStyle w:val="20"/>
        <w:ind w:firstLine="6096"/>
      </w:pPr>
    </w:p>
    <w:p w14:paraId="3D2A4CEE" w14:textId="77777777" w:rsidR="00000000" w:rsidRDefault="009F0D69">
      <w:pPr>
        <w:pStyle w:val="20"/>
        <w:ind w:firstLine="6096"/>
      </w:pPr>
    </w:p>
    <w:p w14:paraId="1AD62D0B" w14:textId="77777777" w:rsidR="00000000" w:rsidRDefault="009F0D69">
      <w:pPr>
        <w:pStyle w:val="20"/>
        <w:ind w:firstLine="4536"/>
      </w:pPr>
    </w:p>
    <w:p w14:paraId="258AB120" w14:textId="77777777" w:rsidR="00000000" w:rsidRDefault="009F0D69">
      <w:pPr>
        <w:pStyle w:val="20"/>
        <w:ind w:firstLine="4536"/>
      </w:pPr>
    </w:p>
    <w:p w14:paraId="54B9DFF5" w14:textId="77777777" w:rsidR="00000000" w:rsidRDefault="009F0D69">
      <w:pPr>
        <w:pStyle w:val="20"/>
        <w:ind w:firstLine="4536"/>
      </w:pPr>
    </w:p>
    <w:p w14:paraId="79D190D8" w14:textId="77777777" w:rsidR="00000000" w:rsidRDefault="009F0D69">
      <w:pPr>
        <w:pStyle w:val="20"/>
        <w:ind w:firstLine="4536"/>
      </w:pPr>
    </w:p>
    <w:p w14:paraId="77AE9C50" w14:textId="77777777" w:rsidR="00000000" w:rsidRDefault="009F0D69">
      <w:pPr>
        <w:pStyle w:val="20"/>
        <w:ind w:firstLine="4536"/>
      </w:pPr>
    </w:p>
    <w:p w14:paraId="00AF8DFF" w14:textId="77777777" w:rsidR="00000000" w:rsidRDefault="009F0D69">
      <w:pPr>
        <w:pStyle w:val="20"/>
        <w:ind w:firstLine="4536"/>
      </w:pPr>
      <w:r>
        <w:rPr>
          <w:u w:val="single"/>
        </w:rPr>
        <w:t>Выполнила:</w:t>
      </w:r>
      <w:r>
        <w:t xml:space="preserve"> студентка гр. </w:t>
      </w:r>
      <w:r>
        <w:rPr>
          <w:lang w:val="en-US"/>
        </w:rPr>
        <w:t>II</w:t>
      </w:r>
      <w:r>
        <w:t xml:space="preserve"> Б</w:t>
      </w:r>
    </w:p>
    <w:p w14:paraId="69E71686" w14:textId="77777777" w:rsidR="00000000" w:rsidRDefault="009F0D69">
      <w:pPr>
        <w:pStyle w:val="20"/>
        <w:ind w:firstLine="5103"/>
      </w:pPr>
      <w:r>
        <w:t xml:space="preserve">              Орешкина К.С.</w:t>
      </w:r>
    </w:p>
    <w:p w14:paraId="6157F6EF" w14:textId="77777777" w:rsidR="00000000" w:rsidRDefault="009F0D69">
      <w:pPr>
        <w:pStyle w:val="20"/>
        <w:ind w:firstLine="4536"/>
      </w:pPr>
      <w:r>
        <w:rPr>
          <w:u w:val="single"/>
        </w:rPr>
        <w:t>Преподаватель:</w:t>
      </w:r>
      <w:r>
        <w:t xml:space="preserve"> Ми</w:t>
      </w:r>
      <w:r>
        <w:t>накова Л.К.</w:t>
      </w:r>
    </w:p>
    <w:p w14:paraId="06A9157B" w14:textId="77777777" w:rsidR="00000000" w:rsidRDefault="009F0D69">
      <w:pPr>
        <w:pStyle w:val="20"/>
        <w:jc w:val="center"/>
      </w:pPr>
    </w:p>
    <w:p w14:paraId="1FA9BD51" w14:textId="77777777" w:rsidR="00000000" w:rsidRDefault="009F0D69">
      <w:pPr>
        <w:pStyle w:val="20"/>
        <w:jc w:val="center"/>
      </w:pPr>
    </w:p>
    <w:p w14:paraId="4DD097A7" w14:textId="77777777" w:rsidR="00000000" w:rsidRDefault="009F0D69">
      <w:pPr>
        <w:pStyle w:val="20"/>
        <w:jc w:val="center"/>
      </w:pPr>
    </w:p>
    <w:p w14:paraId="5656C998" w14:textId="77777777" w:rsidR="00000000" w:rsidRDefault="009F0D69">
      <w:pPr>
        <w:pStyle w:val="20"/>
        <w:jc w:val="center"/>
      </w:pPr>
      <w:r>
        <w:t>Петрозаводск</w:t>
      </w:r>
    </w:p>
    <w:p w14:paraId="5A80A395" w14:textId="77777777" w:rsidR="00000000" w:rsidRDefault="009F0D69">
      <w:pPr>
        <w:pStyle w:val="20"/>
        <w:jc w:val="center"/>
      </w:pPr>
      <w:r>
        <w:t>2002</w:t>
      </w:r>
    </w:p>
    <w:p w14:paraId="14108364" w14:textId="77777777" w:rsidR="00000000" w:rsidRDefault="009F0D69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Содержание.</w:t>
      </w:r>
    </w:p>
    <w:p w14:paraId="588D5B42" w14:textId="77777777" w:rsidR="00000000" w:rsidRDefault="009F0D69">
      <w:pPr>
        <w:pStyle w:val="10"/>
        <w:suppressLineNumbers/>
        <w:tabs>
          <w:tab w:val="right" w:leader="underscore" w:pos="8302"/>
        </w:tabs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"1-2"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Введение.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_Toc23741253 \h </w:instrText>
      </w:r>
      <w:r>
        <w:rPr>
          <w:noProof/>
          <w:sz w:val="20"/>
          <w:szCs w:val="20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fldChar w:fldCharType="end"/>
      </w:r>
    </w:p>
    <w:p w14:paraId="41F2DB34" w14:textId="77777777" w:rsidR="00000000" w:rsidRDefault="009F0D69">
      <w:pPr>
        <w:pStyle w:val="10"/>
        <w:suppressLineNumbers/>
        <w:tabs>
          <w:tab w:val="right" w:leader="underscore" w:pos="83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1. Психофизиологические изменения в позднем возрасте.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_Toc23741254 \h </w:instrText>
      </w:r>
      <w:r>
        <w:rPr>
          <w:noProof/>
          <w:sz w:val="20"/>
          <w:szCs w:val="20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fldChar w:fldCharType="end"/>
      </w:r>
    </w:p>
    <w:p w14:paraId="1CD026C5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1.1 Психофизиологическая основа старения.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_Toc23741255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</w:p>
    <w:p w14:paraId="786C14FA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1.2 Физические и психические возрастные изменения.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</w:instrText>
      </w:r>
      <w:r>
        <w:rPr>
          <w:sz w:val="28"/>
          <w:szCs w:val="28"/>
        </w:rPr>
        <w:instrText xml:space="preserve"> _Toc23741256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</w:p>
    <w:p w14:paraId="656DAA9D" w14:textId="77777777" w:rsidR="00000000" w:rsidRDefault="009F0D69">
      <w:pPr>
        <w:pStyle w:val="10"/>
        <w:suppressLineNumbers/>
        <w:tabs>
          <w:tab w:val="right" w:leader="underscore" w:pos="83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 Личность в позднем возрасте.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_Toc23741257 \h </w:instrText>
      </w:r>
      <w:r>
        <w:rPr>
          <w:noProof/>
          <w:sz w:val="20"/>
          <w:szCs w:val="20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fldChar w:fldCharType="end"/>
      </w:r>
    </w:p>
    <w:p w14:paraId="3B37232D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2.1. “Зеркало старости”.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_Toc23741258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20</w:t>
      </w:r>
      <w:r>
        <w:rPr>
          <w:sz w:val="28"/>
          <w:szCs w:val="28"/>
        </w:rPr>
        <w:fldChar w:fldCharType="end"/>
      </w:r>
    </w:p>
    <w:p w14:paraId="4D4D3C87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2.2. Деформация структуры личности.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_Toc23741259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</w:p>
    <w:p w14:paraId="2717F650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2.3. Новообразования пожилого и старческого возраста.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_Toc23741260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</w:p>
    <w:p w14:paraId="5D512AC9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2.4. Механизмы адаптации и компе</w:t>
      </w:r>
      <w:r>
        <w:rPr>
          <w:sz w:val="28"/>
          <w:szCs w:val="28"/>
        </w:rPr>
        <w:t>нсации личности в позднем возрасте.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_Toc23741261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24</w:t>
      </w:r>
      <w:r>
        <w:rPr>
          <w:sz w:val="28"/>
          <w:szCs w:val="28"/>
        </w:rPr>
        <w:fldChar w:fldCharType="end"/>
      </w:r>
    </w:p>
    <w:p w14:paraId="0DE3450D" w14:textId="77777777" w:rsidR="00000000" w:rsidRDefault="009F0D69">
      <w:pPr>
        <w:pStyle w:val="10"/>
        <w:suppressLineNumbers/>
        <w:tabs>
          <w:tab w:val="right" w:leader="underscore" w:pos="83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3. Социально- психологические аспекты старения.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_Toc23741262 \h </w:instrText>
      </w:r>
      <w:r>
        <w:rPr>
          <w:noProof/>
          <w:sz w:val="20"/>
          <w:szCs w:val="20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29</w:t>
      </w:r>
      <w:r>
        <w:rPr>
          <w:noProof/>
          <w:sz w:val="28"/>
          <w:szCs w:val="28"/>
        </w:rPr>
        <w:fldChar w:fldCharType="end"/>
      </w:r>
    </w:p>
    <w:p w14:paraId="62DCCA01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3.1. Социально-психологические проблемы пожилых людей в современном обществе.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_Toc23741263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29</w:t>
      </w:r>
      <w:r>
        <w:rPr>
          <w:sz w:val="28"/>
          <w:szCs w:val="28"/>
        </w:rPr>
        <w:fldChar w:fldCharType="end"/>
      </w:r>
    </w:p>
    <w:p w14:paraId="4B3E70BD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3.2 Творчество в пожилом возрасте.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_Toc23741264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31</w:t>
      </w:r>
      <w:r>
        <w:rPr>
          <w:sz w:val="28"/>
          <w:szCs w:val="28"/>
        </w:rPr>
        <w:fldChar w:fldCharType="end"/>
      </w:r>
    </w:p>
    <w:p w14:paraId="3577DD79" w14:textId="77777777" w:rsidR="00000000" w:rsidRDefault="009F0D69">
      <w:pPr>
        <w:pStyle w:val="22"/>
        <w:rPr>
          <w:sz w:val="28"/>
          <w:szCs w:val="28"/>
        </w:rPr>
      </w:pPr>
      <w:r>
        <w:rPr>
          <w:sz w:val="28"/>
          <w:szCs w:val="28"/>
        </w:rPr>
        <w:t>3.3 Роль семьи в старости.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_Toc23741265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33</w:t>
      </w:r>
      <w:r>
        <w:rPr>
          <w:sz w:val="28"/>
          <w:szCs w:val="28"/>
        </w:rPr>
        <w:fldChar w:fldCharType="end"/>
      </w:r>
    </w:p>
    <w:p w14:paraId="52784A7D" w14:textId="77777777" w:rsidR="00000000" w:rsidRDefault="009F0D69">
      <w:pPr>
        <w:pStyle w:val="10"/>
        <w:suppressLineNumbers/>
        <w:tabs>
          <w:tab w:val="right" w:leader="underscore" w:pos="83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_Toc23741266 \h </w:instrText>
      </w:r>
      <w:r>
        <w:rPr>
          <w:noProof/>
          <w:sz w:val="20"/>
          <w:szCs w:val="20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37</w:t>
      </w:r>
      <w:r>
        <w:rPr>
          <w:noProof/>
          <w:sz w:val="28"/>
          <w:szCs w:val="28"/>
        </w:rPr>
        <w:fldChar w:fldCharType="end"/>
      </w:r>
    </w:p>
    <w:p w14:paraId="6BCE8DF3" w14:textId="77777777" w:rsidR="00000000" w:rsidRDefault="009F0D69">
      <w:pPr>
        <w:pStyle w:val="10"/>
        <w:suppressLineNumbers/>
        <w:tabs>
          <w:tab w:val="right" w:leader="underscore" w:pos="83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_Toc23741267 \h </w:instrText>
      </w:r>
      <w:r>
        <w:rPr>
          <w:noProof/>
          <w:sz w:val="20"/>
          <w:szCs w:val="20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40</w:t>
      </w:r>
      <w:r>
        <w:rPr>
          <w:noProof/>
          <w:sz w:val="28"/>
          <w:szCs w:val="28"/>
        </w:rPr>
        <w:fldChar w:fldCharType="end"/>
      </w:r>
    </w:p>
    <w:p w14:paraId="6E289CBC" w14:textId="77777777" w:rsidR="00000000" w:rsidRDefault="009F0D69">
      <w:pPr>
        <w:pStyle w:val="20"/>
      </w:pPr>
      <w:r>
        <w:fldChar w:fldCharType="end"/>
      </w:r>
    </w:p>
    <w:p w14:paraId="2711C312" w14:textId="77777777" w:rsidR="00000000" w:rsidRDefault="009F0D69">
      <w:pPr>
        <w:pStyle w:val="20"/>
        <w:jc w:val="center"/>
      </w:pPr>
    </w:p>
    <w:p w14:paraId="6F755D3B" w14:textId="77777777" w:rsidR="00000000" w:rsidRDefault="009F0D69">
      <w:pPr>
        <w:pStyle w:val="20"/>
        <w:jc w:val="center"/>
      </w:pPr>
    </w:p>
    <w:p w14:paraId="04869C85" w14:textId="77777777" w:rsidR="00000000" w:rsidRDefault="009F0D69">
      <w:pPr>
        <w:pStyle w:val="20"/>
        <w:jc w:val="center"/>
      </w:pPr>
    </w:p>
    <w:p w14:paraId="3B2F4600" w14:textId="77777777" w:rsidR="00000000" w:rsidRDefault="009F0D69">
      <w:pPr>
        <w:pStyle w:val="20"/>
        <w:jc w:val="center"/>
      </w:pPr>
    </w:p>
    <w:p w14:paraId="1F9D43DF" w14:textId="77777777" w:rsidR="00000000" w:rsidRDefault="009F0D69">
      <w:pPr>
        <w:pStyle w:val="20"/>
        <w:jc w:val="center"/>
      </w:pPr>
    </w:p>
    <w:p w14:paraId="6F417BA1" w14:textId="77777777" w:rsidR="00000000" w:rsidRDefault="009F0D69">
      <w:pPr>
        <w:pStyle w:val="20"/>
        <w:jc w:val="center"/>
      </w:pPr>
    </w:p>
    <w:p w14:paraId="3E30C37A" w14:textId="77777777" w:rsidR="00000000" w:rsidRDefault="009F0D69">
      <w:pPr>
        <w:pStyle w:val="1"/>
        <w:suppressLineNumbers/>
        <w:outlineLvl w:val="0"/>
      </w:pPr>
      <w:bookmarkStart w:id="0" w:name="_Toc23741253"/>
      <w:r>
        <w:lastRenderedPageBreak/>
        <w:t>Введение.</w:t>
      </w:r>
      <w:bookmarkEnd w:id="0"/>
    </w:p>
    <w:p w14:paraId="6FC8000D" w14:textId="77777777" w:rsidR="00000000" w:rsidRDefault="009F0D69">
      <w:pPr>
        <w:pStyle w:val="20"/>
        <w:jc w:val="center"/>
      </w:pPr>
    </w:p>
    <w:p w14:paraId="66B6DFAB" w14:textId="77777777" w:rsidR="00000000" w:rsidRDefault="009F0D69">
      <w:pPr>
        <w:pStyle w:val="20"/>
      </w:pPr>
      <w:r>
        <w:t xml:space="preserve">В латинское название вида человек – </w:t>
      </w:r>
      <w:r>
        <w:rPr>
          <w:lang w:val="en-US"/>
        </w:rPr>
        <w:t>Homosapiens</w:t>
      </w:r>
      <w:r>
        <w:t>, кроме слова разумный, следовало бы включить слово стареющий, ибо старость – характерный пр</w:t>
      </w:r>
      <w:r>
        <w:t>изнак человека. Оградив себя от резко выраженного действия естественного отбора, человек получил возможность продлить свой пострепродукционный период до развития старости. Этим он отличается от многих диких животных, у которых естественный отбор элиминируе</w:t>
      </w:r>
      <w:r>
        <w:t>т любой организм, даже в незначительной мере ослабленный  возрастными изменениями.</w:t>
      </w:r>
    </w:p>
    <w:p w14:paraId="10AF8129" w14:textId="77777777" w:rsidR="00000000" w:rsidRDefault="009F0D69">
      <w:pPr>
        <w:pStyle w:val="20"/>
      </w:pPr>
      <w:r>
        <w:t>В словаре С.И.Ожегова [10] “пожилой” - “начинающий стареть”, “старость” - “период жизни после зрелости, в который происходит ослабление организма” и, наконец, “старый” - “до</w:t>
      </w:r>
      <w:r>
        <w:t>стигший старости”. Такие определения наводят на мысль, что где-то в нашем подсознании чётко зафиксирована норма, мы примерно знаем, как должен выглядеть человек в пожилом и старческом возрасте. В самом общем виде под старением понимают динамические явления</w:t>
      </w:r>
      <w:r>
        <w:t>, связанные с преобладанием темпов деструктивных процессов над реконструктивными, а старость – достижение некоторого предела этих изменений. Причём эти изменения происходят на биологическом уровне, когда организм становится более уязвим, возрастает вероятн</w:t>
      </w:r>
      <w:r>
        <w:t>ость смерти; на социальном уровне – человек выходит на пенсию, меняется социальный статус, социальная роль, паттерны поведения; наконец, на психологическом, когда человек осознаёт происходящие изменения и приспосабливается к ним.</w:t>
      </w:r>
    </w:p>
    <w:p w14:paraId="37FAB3CC" w14:textId="77777777" w:rsidR="00000000" w:rsidRDefault="009F0D69">
      <w:pPr>
        <w:pStyle w:val="20"/>
      </w:pPr>
      <w:r>
        <w:t xml:space="preserve">   Известный американский </w:t>
      </w:r>
      <w:r>
        <w:t xml:space="preserve">психолог Э.Эриксон считал старость стадией развития личности, на которой возможно либо обретение такого качества, как интегративность – целостность личности, либо переживание отчаяния от того, что жизнь почти кончена, но прожита она не так, как хотелось и </w:t>
      </w:r>
      <w:r>
        <w:t xml:space="preserve">планировалось. Эриксон описывал кризис, </w:t>
      </w:r>
      <w:r>
        <w:lastRenderedPageBreak/>
        <w:t>переживаемый во время старения. Этот кризис знаменует собой завершение предшествующего жизненного пути, а разрешение его зависит от того, как этот путь был пройден с точки зрения человека, переживающего кризис. По мн</w:t>
      </w:r>
      <w:r>
        <w:t>ению Эриксона, основная задача старости – достижение ценности, осознание и принятие прожитой жизни и людей, с которыми она себя свела, как внутренне необходимой и единственно возможной.</w:t>
      </w:r>
    </w:p>
    <w:p w14:paraId="27D071E7" w14:textId="77777777" w:rsidR="00000000" w:rsidRDefault="009F0D69">
      <w:pPr>
        <w:pStyle w:val="20"/>
      </w:pPr>
      <w:r>
        <w:t>Цельность основывается на понимании того, что жизнь состоялась и в ней</w:t>
      </w:r>
      <w:r>
        <w:t xml:space="preserve"> уже ничего нельзя изменить. Мудрость состоит в принятии собственной жизни целиком, со всеми её взлётами и падениями, в отсутствии горечи по поводу неправильно прожитой жизни и возможности начать её сначала.</w:t>
      </w:r>
    </w:p>
    <w:p w14:paraId="02AE67C4" w14:textId="77777777" w:rsidR="00000000" w:rsidRDefault="009F0D69">
      <w:pPr>
        <w:pStyle w:val="20"/>
      </w:pPr>
      <w:r>
        <w:t>Д.Б.Брамлей рассматривает человеческую жизнь как</w:t>
      </w:r>
      <w:r>
        <w:t xml:space="preserve"> совокупность пяти циклов: утробного, детства, юности, взрослости и старения. И цикл старения состоит из трёх стадий: 1). “удаления от дел” (“отставки”, по выражению автора, 65-70 лет); 2). старости  (70 и более лет) и 3). последней стадии – дряхлости, бол</w:t>
      </w:r>
      <w:r>
        <w:t>езненной старости и смерти (максимум – около 110 лет в условиях Англии и Западной Европы).</w:t>
      </w:r>
    </w:p>
    <w:p w14:paraId="77CF6A32" w14:textId="77777777" w:rsidR="00000000" w:rsidRDefault="009F0D69">
      <w:pPr>
        <w:pStyle w:val="20"/>
      </w:pPr>
      <w:r>
        <w:t>Старость характеризуется Д.Б.Бромлей весьма лаконично: полная незанятость, отсутствие каких-либо ролей, кроме семейных, растущая социальная изоляция, постепенное сок</w:t>
      </w:r>
      <w:r>
        <w:t>ращение круга близких людей, особенно из среды сверстников, физическая и умственная недостаточность.</w:t>
      </w:r>
    </w:p>
    <w:p w14:paraId="6B29EF82" w14:textId="77777777" w:rsidR="00000000" w:rsidRDefault="009F0D69">
      <w:pPr>
        <w:pStyle w:val="20"/>
      </w:pPr>
      <w:r>
        <w:t xml:space="preserve">  Процесс старения в каждом человеке протекает индивидуально. Главное не применять ко всем один и тот же критерий. В то же время важно осознать, что пожилы</w:t>
      </w:r>
      <w:r>
        <w:t>е люди – это возрастная группа, которая имеет социально специфические особенности и потребности.</w:t>
      </w:r>
    </w:p>
    <w:p w14:paraId="42D63BFF" w14:textId="77777777" w:rsidR="00000000" w:rsidRDefault="009F0D69">
      <w:pPr>
        <w:pStyle w:val="20"/>
      </w:pPr>
      <w:r>
        <w:t xml:space="preserve">Здоровый старый человек должен развивать, в соответствии со своими интересами, привязанностями и потребностями, широкий </w:t>
      </w:r>
      <w:r>
        <w:lastRenderedPageBreak/>
        <w:t>диапазон различных форм активности: кул</w:t>
      </w:r>
      <w:r>
        <w:t>ьтурной, профессиональной, общественной, художественной, спортивной. Окружение должно оказать ему в этом помощь, не создавать барьеров между ним и собой. Старость ни в коем случае не должна быть пассивной вегетацией, она должна стать дальнейшим этапом реал</w:t>
      </w:r>
      <w:r>
        <w:t>изации стремлений человека, удовлетворения его потребности быть значимым и самостоятельным.</w:t>
      </w:r>
    </w:p>
    <w:p w14:paraId="2FC88386" w14:textId="77777777" w:rsidR="00000000" w:rsidRDefault="009F0D69">
      <w:pPr>
        <w:pStyle w:val="20"/>
      </w:pPr>
      <w:r>
        <w:t xml:space="preserve">Широкое включение старых людей в жизнь общества позволило бы молодым освободится от страха перед старостью и видеть в ней естественную форму своей будущей жизни. </w:t>
      </w:r>
    </w:p>
    <w:p w14:paraId="3A6A7602" w14:textId="77777777" w:rsidR="00000000" w:rsidRDefault="009F0D69">
      <w:pPr>
        <w:pStyle w:val="20"/>
      </w:pPr>
    </w:p>
    <w:p w14:paraId="213E0BC3" w14:textId="77777777" w:rsidR="00000000" w:rsidRDefault="009F0D69">
      <w:pPr>
        <w:pStyle w:val="20"/>
      </w:pPr>
    </w:p>
    <w:p w14:paraId="6455F3EE" w14:textId="77777777" w:rsidR="00000000" w:rsidRDefault="009F0D69">
      <w:pPr>
        <w:pStyle w:val="20"/>
      </w:pPr>
    </w:p>
    <w:p w14:paraId="507BE539" w14:textId="77777777" w:rsidR="00000000" w:rsidRDefault="009F0D69">
      <w:pPr>
        <w:pStyle w:val="20"/>
      </w:pPr>
    </w:p>
    <w:p w14:paraId="3C15ADE6" w14:textId="77777777" w:rsidR="00000000" w:rsidRDefault="009F0D69">
      <w:pPr>
        <w:pStyle w:val="20"/>
      </w:pPr>
    </w:p>
    <w:p w14:paraId="26BD2381" w14:textId="77777777" w:rsidR="00000000" w:rsidRDefault="009F0D69">
      <w:pPr>
        <w:pStyle w:val="20"/>
      </w:pPr>
    </w:p>
    <w:p w14:paraId="4107C243" w14:textId="77777777" w:rsidR="00000000" w:rsidRDefault="009F0D69">
      <w:pPr>
        <w:pStyle w:val="20"/>
      </w:pPr>
    </w:p>
    <w:p w14:paraId="61B4593B" w14:textId="77777777" w:rsidR="00000000" w:rsidRDefault="009F0D69">
      <w:pPr>
        <w:pStyle w:val="20"/>
      </w:pPr>
    </w:p>
    <w:p w14:paraId="5ED024EB" w14:textId="77777777" w:rsidR="00000000" w:rsidRDefault="009F0D69">
      <w:pPr>
        <w:pStyle w:val="20"/>
      </w:pPr>
    </w:p>
    <w:p w14:paraId="72252834" w14:textId="77777777" w:rsidR="00000000" w:rsidRDefault="009F0D69">
      <w:pPr>
        <w:pStyle w:val="20"/>
      </w:pPr>
    </w:p>
    <w:p w14:paraId="1684551E" w14:textId="77777777" w:rsidR="00000000" w:rsidRDefault="009F0D69">
      <w:pPr>
        <w:pStyle w:val="20"/>
      </w:pPr>
    </w:p>
    <w:p w14:paraId="6DC22E0C" w14:textId="77777777" w:rsidR="00000000" w:rsidRDefault="009F0D69">
      <w:pPr>
        <w:pStyle w:val="20"/>
      </w:pPr>
    </w:p>
    <w:p w14:paraId="4D6D6D82" w14:textId="77777777" w:rsidR="00000000" w:rsidRDefault="009F0D69">
      <w:pPr>
        <w:pStyle w:val="20"/>
      </w:pPr>
    </w:p>
    <w:p w14:paraId="7A0EE479" w14:textId="77777777" w:rsidR="00000000" w:rsidRDefault="009F0D69">
      <w:pPr>
        <w:pStyle w:val="20"/>
      </w:pPr>
    </w:p>
    <w:p w14:paraId="285FE467" w14:textId="77777777" w:rsidR="00000000" w:rsidRDefault="009F0D69">
      <w:pPr>
        <w:pStyle w:val="20"/>
      </w:pPr>
    </w:p>
    <w:p w14:paraId="01CA135F" w14:textId="77777777" w:rsidR="00000000" w:rsidRDefault="009F0D69">
      <w:pPr>
        <w:pStyle w:val="20"/>
      </w:pPr>
    </w:p>
    <w:p w14:paraId="4055CFB8" w14:textId="77777777" w:rsidR="00000000" w:rsidRDefault="009F0D69">
      <w:pPr>
        <w:pStyle w:val="20"/>
      </w:pPr>
    </w:p>
    <w:p w14:paraId="370EA621" w14:textId="77777777" w:rsidR="00000000" w:rsidRDefault="009F0D69">
      <w:pPr>
        <w:pStyle w:val="20"/>
      </w:pPr>
    </w:p>
    <w:p w14:paraId="48081A20" w14:textId="77777777" w:rsidR="00000000" w:rsidRDefault="009F0D69">
      <w:pPr>
        <w:pStyle w:val="20"/>
      </w:pPr>
      <w:r>
        <w:t xml:space="preserve"> </w:t>
      </w:r>
    </w:p>
    <w:p w14:paraId="79DF2B2B" w14:textId="77777777" w:rsidR="00000000" w:rsidRDefault="009F0D69">
      <w:pPr>
        <w:pStyle w:val="1"/>
        <w:suppressLineNumbers/>
        <w:outlineLvl w:val="0"/>
      </w:pPr>
      <w:bookmarkStart w:id="1" w:name="_Toc23741254"/>
      <w:r>
        <w:lastRenderedPageBreak/>
        <w:t>1. Психофизиологические изменения в позднем возрасте.</w:t>
      </w:r>
      <w:bookmarkEnd w:id="1"/>
    </w:p>
    <w:p w14:paraId="0187FFE5" w14:textId="77777777" w:rsidR="00000000" w:rsidRDefault="009F0D69">
      <w:pPr>
        <w:pStyle w:val="20"/>
        <w:jc w:val="center"/>
      </w:pPr>
    </w:p>
    <w:p w14:paraId="59709DA0" w14:textId="77777777" w:rsidR="00000000" w:rsidRDefault="009F0D69">
      <w:pPr>
        <w:pStyle w:val="2"/>
        <w:suppressLineNumbers/>
        <w:outlineLvl w:val="1"/>
      </w:pPr>
      <w:bookmarkStart w:id="2" w:name="_Toc23741255"/>
      <w:r>
        <w:t>1.1 Психофизиологическая основа старения.</w:t>
      </w:r>
      <w:bookmarkEnd w:id="2"/>
    </w:p>
    <w:p w14:paraId="505BEE20" w14:textId="77777777" w:rsidR="00000000" w:rsidRDefault="009F0D69">
      <w:pPr>
        <w:pStyle w:val="20"/>
        <w:jc w:val="center"/>
      </w:pPr>
    </w:p>
    <w:p w14:paraId="71CB0F3F" w14:textId="77777777" w:rsidR="00000000" w:rsidRDefault="009F0D69">
      <w:pPr>
        <w:pStyle w:val="20"/>
      </w:pPr>
      <w:r>
        <w:t>Поздний возраст – заключительный период онтогенеза, ярким проявлением которого выступает д</w:t>
      </w:r>
      <w:r>
        <w:t>ействие процессов старения. Будучи связанными со всей историей индивидуального развития человека, старость и старение являются не только стадиями возрастного этапа, но и его конечными эффектами.</w:t>
      </w:r>
    </w:p>
    <w:p w14:paraId="1614EAFC" w14:textId="77777777" w:rsidR="00000000" w:rsidRDefault="009F0D69">
      <w:pPr>
        <w:suppressLineNumbers/>
      </w:pPr>
      <w:r>
        <w:t xml:space="preserve">В настоящее время существуют различные определения старения. </w:t>
      </w:r>
      <w:r>
        <w:t>Один из авторов [4] рассматривает старение как постепенное ослабление реактивности клеток за счёт изменения физико-химической структуры клеточного вещества. По мнению других [11], старение проявляется в снижении поведенческих, физиологических и биохимическ</w:t>
      </w:r>
      <w:r>
        <w:t>их приспособлений к внутренней и внешней среде. Определяют старение [8] и как изменение поведения организма с возрастом, которое приводит к снижению выживания и приспособления. Старение характеризуют универсальностью, эндогенностью, постепенностью и разруш</w:t>
      </w:r>
      <w:r>
        <w:t>ительностью. Как считают специалисты, старение – неизбежно возникающий, закономерно развивающийся разрушительный процесс ограничения адаптационных возможностей организма, увеличения вероятности смерти, сокращения продолжительности жизни, способствующий раз</w:t>
      </w:r>
      <w:r>
        <w:t>витию возрастной патологии.</w:t>
      </w:r>
    </w:p>
    <w:p w14:paraId="3B878C34" w14:textId="77777777" w:rsidR="00000000" w:rsidRDefault="009F0D69">
      <w:pPr>
        <w:suppressLineNumbers/>
      </w:pPr>
      <w:r>
        <w:t>Вместе с общим регрессом, тем не менее, наблюдаются положительные адаптивные сдвиги. В соответствии с адаптационно-регуляторной теорией, которую развивают геронтологи, в ходе возрастного развития мобилизуются механизмы, направле</w:t>
      </w:r>
      <w:r>
        <w:t xml:space="preserve">нные на сохранение и совершенствование жизнедеятельности организма, на поддержание его гомеостаза, на </w:t>
      </w:r>
      <w:r>
        <w:lastRenderedPageBreak/>
        <w:t xml:space="preserve">увеличение продолжительности жизни, на поддержание стабильного уровня жизнеспособности, В.В. Фролькис определяет как процесс витаукта: от </w:t>
      </w:r>
      <w:r>
        <w:rPr>
          <w:lang w:val="en-US"/>
        </w:rPr>
        <w:t>vita</w:t>
      </w:r>
      <w:r>
        <w:t xml:space="preserve">-жизнь, </w:t>
      </w:r>
      <w:r>
        <w:rPr>
          <w:lang w:val="en-US"/>
        </w:rPr>
        <w:t>auct</w:t>
      </w:r>
      <w:r>
        <w:rPr>
          <w:lang w:val="en-US"/>
        </w:rPr>
        <w:t>um</w:t>
      </w:r>
      <w:r>
        <w:t>-увеличивать. Проявление процесса витаукта он условно делит на две группы: генетически прочно закреплённые в эволюции механизмы, определяющие жизнеспособность живых систем / значительный исходный мистический потенциал клеток, возникновение выраженного ре</w:t>
      </w:r>
      <w:r>
        <w:t xml:space="preserve">гуляторного контроля над внутренней средой организма, систем экономного энергетического обеспечения и др./, и текущие адаптации, возникающие по ходу развития старения / повышение интенсивности обменных и окислительных процессов, повышение чувствительности </w:t>
      </w:r>
      <w:r>
        <w:t xml:space="preserve">к ряду гуморальных факторов на этапе прямой и обратной связей в системе саморегуляции, активация некоторых местных механизмов саморегуляции в условиях ослабления центрального нервного контроля и др./. </w:t>
      </w:r>
    </w:p>
    <w:p w14:paraId="5A1A8BBE" w14:textId="77777777" w:rsidR="00000000" w:rsidRDefault="009F0D69">
      <w:pPr>
        <w:suppressLineNumbers/>
      </w:pPr>
      <w:r>
        <w:t>В соответствии с современными физиологическими предста</w:t>
      </w:r>
      <w:r>
        <w:t xml:space="preserve">влениями в позднем возрасте существуют как связанные изменения между старением и болезнями, так и независимое развитие старения и болезни. В первом случае речь идёт о патологическом старении, а во втором о нормальном старении. Подобное разделение является </w:t>
      </w:r>
      <w:r>
        <w:t>весьма условным, так как постепенные изменения, приближающие смерть, можно рассматривать как почву для возникновения болезни. В частности, исследования на животных, в которых были исключены болезнетворные внешние влияния и индивидуальные наследственные раз</w:t>
      </w:r>
      <w:r>
        <w:t xml:space="preserve">личия, показали, что развитие болезни является составной частью старения. </w:t>
      </w:r>
    </w:p>
    <w:p w14:paraId="476FE498" w14:textId="77777777" w:rsidR="00000000" w:rsidRDefault="009F0D69">
      <w:pPr>
        <w:suppressLineNumbers/>
      </w:pPr>
      <w:r>
        <w:t>Пожилой и старческий возраст так же, как и любой другой возрастной этап онтогенеза человека, имеет неравномерность изменений и гетерохронность фаз развития. В поздний период жизни ч</w:t>
      </w:r>
      <w:r>
        <w:t xml:space="preserve">еловека наблюдается специфическое соотношение между </w:t>
      </w:r>
      <w:r>
        <w:lastRenderedPageBreak/>
        <w:t>сохранностью психофизиологических функций, действий, мотивации и особенностями личности.</w:t>
      </w:r>
    </w:p>
    <w:p w14:paraId="2AA17CA1" w14:textId="77777777" w:rsidR="00000000" w:rsidRDefault="009F0D69">
      <w:pPr>
        <w:suppressLineNumbers/>
      </w:pPr>
      <w:r>
        <w:t>Закономерность возрастной эволюции психофизиологических функций человека хорошо прослеживается при сравнительно-воз</w:t>
      </w:r>
      <w:r>
        <w:t>растном сопоставлении данных их изменения: на модели перцептивного пространства при сопоставлении с данными, полученными М.Д. Александровой в работе с пожилыми людьми, при исследовании времени реакции, при изучении чувствительности различных модальностей –</w:t>
      </w:r>
      <w:r>
        <w:t xml:space="preserve"> периферического зрения, слуха, кинестезии.</w:t>
      </w:r>
    </w:p>
    <w:p w14:paraId="1036E510" w14:textId="77777777" w:rsidR="00000000" w:rsidRDefault="009F0D69">
      <w:pPr>
        <w:suppressLineNumbers/>
      </w:pPr>
      <w:r>
        <w:t>Старение – биологическое явление, присущее всем формам живой материи и сопровождающееся участием жизненных функций организма.</w:t>
      </w:r>
    </w:p>
    <w:p w14:paraId="24FE4F9C" w14:textId="77777777" w:rsidR="00000000" w:rsidRDefault="009F0D69">
      <w:pPr>
        <w:suppressLineNumbers/>
      </w:pPr>
      <w:r>
        <w:t>Со времён И.И. Мечникова принято различать преждевременное или патологическое, и естес</w:t>
      </w:r>
      <w:r>
        <w:t>твенное, или физиологическое, старение. И.И. Мечников опроверг взгляд на старость как на болезнь, ибо она может и не быть обременённой заболеваниями. При физиологическом старении в организме наблюдается последовательное снижение интенсивности процессов обм</w:t>
      </w:r>
      <w:r>
        <w:t>ена веществ, а также атрофические изменения, постепенно развивающиеся во всех системах органов и приводящие к понижению функциональных и реактивных способностей организма. Однако наряду с этим происходит приспособление организма к этим изменениям, что и яв</w:t>
      </w:r>
      <w:r>
        <w:t>ляется одним из условий долголетия.</w:t>
      </w:r>
    </w:p>
    <w:p w14:paraId="4B40E15F" w14:textId="77777777" w:rsidR="00000000" w:rsidRDefault="009F0D69">
      <w:pPr>
        <w:suppressLineNumbers/>
      </w:pPr>
      <w:r>
        <w:t>Старение – процесс разрушительный. Он приводит к уменьшению адаптационных возможностей организма, развитию возрастной патологии и гибели животных. Причиной снижения адаптации стареющего организма является ослабление фун</w:t>
      </w:r>
      <w:r>
        <w:t xml:space="preserve">кций всех систем – нервной, эндокринной, иммунной, сердечно-сосудистой, дыхательной, пищеварительной и др., и дискуссия может вестись </w:t>
      </w:r>
      <w:r>
        <w:lastRenderedPageBreak/>
        <w:t>только о механизмах, последовательности их изменений и причинно-следственных связях. В конечном итоге все процессы, происх</w:t>
      </w:r>
      <w:r>
        <w:t>одящие на молекулярном, надмолекулярном, ультраструктурном уровнях вносят свой “вклад” в строение организма, изменяя функцию клеток. Поэтому без изучения физиологических механизмов нельзя понять не только “как”, но и “почему” наступают изменения в организм</w:t>
      </w:r>
      <w:r>
        <w:t>е в процессе старения.</w:t>
      </w:r>
    </w:p>
    <w:p w14:paraId="1312E137" w14:textId="77777777" w:rsidR="00000000" w:rsidRDefault="009F0D69">
      <w:pPr>
        <w:suppressLineNumbers/>
      </w:pPr>
    </w:p>
    <w:p w14:paraId="5656BD71" w14:textId="77777777" w:rsidR="00000000" w:rsidRDefault="009F0D69">
      <w:pPr>
        <w:pStyle w:val="2"/>
        <w:suppressLineNumbers/>
        <w:outlineLvl w:val="1"/>
      </w:pPr>
      <w:bookmarkStart w:id="3" w:name="_Toc23741256"/>
      <w:r>
        <w:t>1.2 Физические и психические возрастные изменения.</w:t>
      </w:r>
      <w:bookmarkEnd w:id="3"/>
      <w:r>
        <w:br/>
      </w:r>
    </w:p>
    <w:p w14:paraId="58AE764F" w14:textId="77777777" w:rsidR="00000000" w:rsidRDefault="009F0D69">
      <w:pPr>
        <w:suppressLineNumbers/>
      </w:pPr>
      <w:r>
        <w:t>По мере того как люди становятся старше, происходят заметные изменения в их внешнем виде, а также в общем физическом состоянии. Часто можно довольно точно о</w:t>
      </w:r>
      <w:r>
        <w:t>пределить возраст человека по его виду, но иногда внешность может ввести в заблуждение. Мы все знаем, что возраст, в котором начинают седеть волосы или покрываться морщинами кожа, значительно варьирует у разных людей. Кроме того, иногда разные показатели в</w:t>
      </w:r>
      <w:r>
        <w:t>озраста не согласуются между собой: человек может выглядеть “старым” из-за того, что у него седые волосы, однако его слух и зрение могут быть не хуже, чем у молодого: наоборот, физически дряхлый человек может совсем не иметь седых волос. Для того чтобы изу</w:t>
      </w:r>
      <w:r>
        <w:t xml:space="preserve">чать скорость старения, мы должны решить, какие свойства, скорее всего, будут давать наилучшую информацию о том, что часто называют </w:t>
      </w:r>
      <w:r>
        <w:rPr>
          <w:i/>
          <w:iCs/>
        </w:rPr>
        <w:t xml:space="preserve">биологическим </w:t>
      </w:r>
      <w:r>
        <w:t xml:space="preserve">или </w:t>
      </w:r>
      <w:r>
        <w:rPr>
          <w:i/>
          <w:iCs/>
        </w:rPr>
        <w:t>физиологическим</w:t>
      </w:r>
      <w:r>
        <w:t xml:space="preserve"> возрастом, в отличие от </w:t>
      </w:r>
      <w:r>
        <w:rPr>
          <w:i/>
          <w:iCs/>
        </w:rPr>
        <w:t>хронологического</w:t>
      </w:r>
      <w:r>
        <w:t xml:space="preserve"> возраста. Иными словами, необходимо знать, какие </w:t>
      </w:r>
      <w:r>
        <w:t xml:space="preserve">внешние признаки возраста могут служить для наиболее точного измерения “потери жизненности” и предсказания вероятной продолжительности жизни. </w:t>
      </w:r>
    </w:p>
    <w:p w14:paraId="37FDA1DF" w14:textId="77777777" w:rsidR="00000000" w:rsidRDefault="009F0D69">
      <w:pPr>
        <w:suppressLineNumbers/>
      </w:pPr>
      <w:r>
        <w:t xml:space="preserve">Структура тела изменяется с возрастом. Масса тела худого человека снижается значительно: доля жировой клетчатки </w:t>
      </w:r>
      <w:r>
        <w:lastRenderedPageBreak/>
        <w:t>у</w:t>
      </w:r>
      <w:r>
        <w:t>дваивается в возрасте 25-70 лет, в то время как мышечная масса снижается, что ведёт к снижению мышечной силы. Уменьшение  костной ткани происходит неизбежно с возрастом. Наблюдается также выраженное снижение остеобластической активности по сравнению с осте</w:t>
      </w:r>
      <w:r>
        <w:t>окластической активностью в связи со старением организма.</w:t>
      </w:r>
    </w:p>
    <w:p w14:paraId="1837B471" w14:textId="77777777" w:rsidR="00000000" w:rsidRDefault="009F0D69">
      <w:pPr>
        <w:suppressLineNumbers/>
      </w:pPr>
      <w:r>
        <w:t>Неясно, в какой степени существенные изменения сердечно-сосудистой системы, проявляющиеся с возрастом, связаны с заболеванием. Эти изменения включают возрастное снижение сократительной функции миока</w:t>
      </w:r>
      <w:r>
        <w:t>рда, что связано с увеличением времени сокращения сердечной мышцы, снижением чувствительности к катехоламинам и повышением рефрактерности к электрической стимуляции. Синусовый ритм и электрическая активность сердца замедляются. Стенки кровеносных сосудов с</w:t>
      </w:r>
      <w:r>
        <w:t>тановятся менее эластичными и податливыми и с меньшим напряжением реагируют на стимуляцию симпатической нервной системы.</w:t>
      </w:r>
    </w:p>
    <w:p w14:paraId="2C121105" w14:textId="77777777" w:rsidR="00000000" w:rsidRDefault="009F0D69">
      <w:pPr>
        <w:suppressLineNumbers/>
      </w:pPr>
      <w:r>
        <w:t>Отмечается снижение наполнения желудочков сердца на 50% в возрасте от 20 до 80 лет. Период между закрытием аортального клапана и открыт</w:t>
      </w:r>
      <w:r>
        <w:t>ием митрального клапана – время релаксации – увеличивается с возрастом, а максимальная частота сердечных сокращений снижается. Эти сердечно-сосудистые и связанные с ними изменения ведут к ухудшению физических способностей человека.</w:t>
      </w:r>
    </w:p>
    <w:p w14:paraId="4C23A89C" w14:textId="77777777" w:rsidR="00000000" w:rsidRDefault="009F0D69">
      <w:pPr>
        <w:suppressLineNumbers/>
      </w:pPr>
      <w:r>
        <w:t xml:space="preserve"> Отмечаются также сущест</w:t>
      </w:r>
      <w:r>
        <w:t>венные изменения в дыхательной системе с возрастом, включая увеличение альвеолярных каналов с уменьшенной поверхностью лёгких, сниженной эластичностью лёгких и повышением остаточного объема лёгких. Резидуальный объём лёгких повышается от 20% всего объёма л</w:t>
      </w:r>
      <w:r>
        <w:t xml:space="preserve">ёгких в возрасте 20 лет до 35% в возрасте 60 лет. Реберные суставы кальцинируются с возрастом, и основание реберной дуги часто подвержено </w:t>
      </w:r>
      <w:r>
        <w:lastRenderedPageBreak/>
        <w:t>остеоартрическим изменениям, что ведёт к ограничению подвижности грудной клетки в связи со старением организма. Сама с</w:t>
      </w:r>
      <w:r>
        <w:t>ила дыхательных мышц начинает снижаться примерно в возрасте 50 лет, и сопротивляемость этих мышц уменьшается. Функциональные резервы лёгких также становятся меньше. Среднее снижение жизненной ёмкости в возрасте от 20 до 80 лет составляет 26 мл в год для му</w:t>
      </w:r>
      <w:r>
        <w:t>жчин и 22 мл в год для женщин. Потенциальное артериальное давление кислорода уменьшается с возрастом, в то время как значительных изменений парциального давления углекислого газа не наблюдается. Результатом этих изменений является прогрессивное снижение ма</w:t>
      </w:r>
      <w:r>
        <w:t>ксимального потребления кислорода (</w:t>
      </w:r>
      <w:r>
        <w:rPr>
          <w:lang w:val="en-US"/>
        </w:rPr>
        <w:t>VO</w:t>
      </w:r>
      <w:r>
        <w:rPr>
          <w:vertAlign w:val="subscript"/>
        </w:rPr>
        <w:t>2</w:t>
      </w:r>
      <w:r>
        <w:t xml:space="preserve"> макс.) и соответственно ухудшение деятельности сердечно-сосудистой системы. Однако эти связанные с возрастом изменения значительно варьируются в зависимости от физического состояния организма и наиболее выражены у пож</w:t>
      </w:r>
      <w:r>
        <w:t>илых людей, ведущих преимущественно сидячий образ жизни, чем у молодых.</w:t>
      </w:r>
    </w:p>
    <w:p w14:paraId="0F084091" w14:textId="77777777" w:rsidR="00000000" w:rsidRDefault="009F0D69">
      <w:pPr>
        <w:suppressLineNumbers/>
      </w:pPr>
      <w:r>
        <w:t>В результате этих изменений в мышечной, сердечно-сосудистой и дыхательной функциях способность индивидуума выполнять работу в стрессовой ситуации снижается с возрастом. Максимальная фи</w:t>
      </w:r>
      <w:r>
        <w:t xml:space="preserve">зическая активность уменьшается примерно на 1,5% в год. Наиболее значительные снижения активности проявляются в кратковременных действиях, требующих “подобных взрыву” усилий мышечной массы или пролонгированных действиях, таких как бег. </w:t>
      </w:r>
    </w:p>
    <w:p w14:paraId="4AA1B0A0" w14:textId="77777777" w:rsidR="00000000" w:rsidRDefault="009F0D69">
      <w:pPr>
        <w:suppressLineNumbers/>
      </w:pPr>
      <w:r>
        <w:t>Перестройка в орган</w:t>
      </w:r>
      <w:r>
        <w:t>ах чувств существенно влияет на индивидуальную работоспособность пожилого человека. Глаз претерпевает значительные изменения, связанные с возрастом. Атрофические изменения век и снижение функции слезной железы увеличивают частоту возникновения конъюктевита</w:t>
      </w:r>
      <w:r>
        <w:t xml:space="preserve">. Изменения в хрусталике и в цилиарном теле вызывают пресбиопсию (потеря аккомодации), которая может быть компенсирована с помощью </w:t>
      </w:r>
      <w:r>
        <w:lastRenderedPageBreak/>
        <w:t>соответствующих линз. Изменения диаметра зрачка, потеря рефракторной силы хрусталика и увеличение  рассеивания света вызывают</w:t>
      </w:r>
      <w:r>
        <w:t xml:space="preserve"> постепенное, но стойкое понижение статической остроты зрения. Динамическая визуальная острота зрения – способность выделить детали движущегося предмета – понижается даже быстрее с возрастом. Одним из наиболее предсказуемых изменений в процессе старения яв</w:t>
      </w:r>
      <w:r>
        <w:t xml:space="preserve">ляется потеря способности к адаптации при переходе из светлой среды обитания в тёмную. Одним из стандартов измерения зрения, отражающим возрастные изменения, является частота критического дрожания, которое определяет точку, при которой чередование тёмного </w:t>
      </w:r>
      <w:r>
        <w:t>и светлого периодов воспринимается как стойкий свет, а не как вспышки. Чувствительность после прекращения физической стимуляции увеличивается с возрастом и способствует изменениям частоты критического дрожания.</w:t>
      </w:r>
    </w:p>
    <w:p w14:paraId="3801BB93" w14:textId="77777777" w:rsidR="00000000" w:rsidRDefault="009F0D69">
      <w:pPr>
        <w:suppressLineNumbers/>
      </w:pPr>
      <w:r>
        <w:t>Яркий свет – это большая проблема для пожилых</w:t>
      </w:r>
      <w:r>
        <w:t>. Им требуется на 50-70% больше света, чем молодым, для распознавания цели вблизи источника яркого света. Кроме того, повышается необходимость контрастирования между целью и фоном, если пожилым необходимо идентифицировать цель, особенно при тусклом освещен</w:t>
      </w:r>
      <w:r>
        <w:t>ии.</w:t>
      </w:r>
    </w:p>
    <w:p w14:paraId="3585BAE3" w14:textId="77777777" w:rsidR="00000000" w:rsidRDefault="009F0D69">
      <w:pPr>
        <w:suppressLineNumbers/>
      </w:pPr>
      <w:r>
        <w:t>Анатомические изменения в наружном слуховом проходе, барабанной перепонке, суставах слуховых косточек и внутреннем ухе вызывают пребиакузис, двустороннюю потерю слуха в отношении чистых тонов. Изменения слуха, связанные с возрастом и, возможно, с хрони</w:t>
      </w:r>
      <w:r>
        <w:t>ческой экспозицией к шуму, включают не только потерю слуха при прослушивании высоких тонов, но и линейную потерю в различении высоты тонов, особенно очень высоких и очень низких. Эти потери в слуховой сфере и в способности различать высоту тона часто вызыв</w:t>
      </w:r>
      <w:r>
        <w:t>ают значительное ухудшение способности правильно формулировать речь.</w:t>
      </w:r>
    </w:p>
    <w:p w14:paraId="665F710D" w14:textId="77777777" w:rsidR="00000000" w:rsidRDefault="009F0D69">
      <w:pPr>
        <w:suppressLineNumbers/>
      </w:pPr>
      <w:r>
        <w:lastRenderedPageBreak/>
        <w:t>Различные связанные с возрастом изменения в нервной системе могут влиять на работоспособность, и, таким образом, корректировка темпа работы необходима, если пожилые рабочие должны работат</w:t>
      </w:r>
      <w:r>
        <w:t>ь наиболее продуктивно.</w:t>
      </w:r>
    </w:p>
    <w:p w14:paraId="7680F0B6" w14:textId="77777777" w:rsidR="00000000" w:rsidRDefault="009F0D69">
      <w:pPr>
        <w:suppressLineNumbers/>
      </w:pPr>
      <w:r>
        <w:t xml:space="preserve">Скорость передачи информации обычно замедляется у пожилых людей. Однако периферическое замедление (в связи с изменениями в органах чувств и в нервной периферической системе) только незначительно влияет на общие изменения организма. </w:t>
      </w:r>
      <w:r>
        <w:t>Трудности различения двух или более элементов информации, полученных с перерывом, иллюстрируются тестами критической частоты слияния световых, звуковых и осязательных сигналов. Большинство связанных с возрастом замедленных реакций на стимул происходит из-з</w:t>
      </w:r>
      <w:r>
        <w:t>а замедления премоторного времени (времени от момента возникновения стимула до начала моторной активности), только при небольших изменениях в моторном времени (только от начала мышечной активности до настоящего движения).</w:t>
      </w:r>
    </w:p>
    <w:p w14:paraId="4B9F7306" w14:textId="77777777" w:rsidR="00000000" w:rsidRDefault="009F0D69">
      <w:pPr>
        <w:suppressLineNumbers/>
      </w:pPr>
      <w:r>
        <w:t>Большинство этих замедленных движе</w:t>
      </w:r>
      <w:r>
        <w:t>ний происходит благодаря перестройке в механизмах центральной нервной</w:t>
      </w:r>
      <w:r>
        <w:tab/>
        <w:t>системы, включающих изменения в интерпретации вводимой информации для получения правильных или неправильных ответов. При более сложных познавательных задачах их решения пожилыми даже бол</w:t>
      </w:r>
      <w:r>
        <w:t>ее замедлены. Однако, хотя пожилые реагируют значительно медленнее, они, очевидно, отвечают более правильно.</w:t>
      </w:r>
    </w:p>
    <w:p w14:paraId="3F0C7F3A" w14:textId="77777777" w:rsidR="00000000" w:rsidRDefault="009F0D69">
      <w:pPr>
        <w:suppressLineNumbers/>
      </w:pPr>
      <w:r>
        <w:t>У пожилых отмечаются более значительные трудности с развитием концепций и абстрактного мышления, чем у молодых. У них имеются также связанные с воз</w:t>
      </w:r>
      <w:r>
        <w:t>растом изменения в пополнении, усвоении и восстановлении информации. Пожилым требуется больше времени и усилий для “кодирования” информации в нервной системе. Однако, когда информация закодирована в равной степени хорошо как молодыми, так и пожилыми, велич</w:t>
      </w:r>
      <w:r>
        <w:t xml:space="preserve">ина ёмкости памяти </w:t>
      </w:r>
      <w:r>
        <w:lastRenderedPageBreak/>
        <w:t>одинакова. Среди задач памяти изъятие из неё ранее имевших место событий (поиск и восстановление информации) более ухудшается с возрастом, чем осознание (соотношение накопленной информации среды обитания). У пожилых наблюдаются значитель</w:t>
      </w:r>
      <w:r>
        <w:t>ные трудности с осознанием задач, когда приходится выбирать ответ из множества данных. Роль образования в данном феномене не совсем ясна.</w:t>
      </w:r>
    </w:p>
    <w:p w14:paraId="5D79A9F0" w14:textId="77777777" w:rsidR="00000000" w:rsidRDefault="009F0D69">
      <w:pPr>
        <w:suppressLineNumbers/>
      </w:pPr>
      <w:r>
        <w:t xml:space="preserve">Первичная или кратковременная память, удерживающая информацию на протяжении нескольких секунд, снижается с возрастом. </w:t>
      </w:r>
      <w:r>
        <w:t>Изменения во вторичной или долговременной памяти реже наблюдается с возрастом, и пожилой человек может успешно адаптироваться к ним.</w:t>
      </w:r>
    </w:p>
    <w:p w14:paraId="1F793C2C" w14:textId="77777777" w:rsidR="00000000" w:rsidRDefault="009F0D69">
      <w:pPr>
        <w:suppressLineNumbers/>
      </w:pPr>
      <w:r>
        <w:t>Классические тестирования умственных способностей выявляют некоторые изменения с возрастом. Результаты устных тестов, котор</w:t>
      </w:r>
      <w:r>
        <w:t>ые определяют такие параметры, как удержание информации, словарный запас и понимание, изменяются относительно мало, однако с возрастом ухудшаются результаты тестов действия, включающие скорость письма и логические способности.</w:t>
      </w:r>
    </w:p>
    <w:p w14:paraId="0906319D" w14:textId="77777777" w:rsidR="00000000" w:rsidRDefault="009F0D69">
      <w:pPr>
        <w:suppressLineNumbers/>
      </w:pPr>
      <w:r>
        <w:t>Старение – процесс очень слож</w:t>
      </w:r>
      <w:r>
        <w:t>ный. Его проявление наблюдается на всех уровнях строения организма.</w:t>
      </w:r>
    </w:p>
    <w:p w14:paraId="4DAA0E67" w14:textId="77777777" w:rsidR="00000000" w:rsidRDefault="009F0D69">
      <w:pPr>
        <w:suppressLineNumbers/>
      </w:pPr>
      <w:r>
        <w:t>Прежде всего, это уровень всего организма в целом – то, что мы наблюдаем визуально, общаясь с человеком. Со старением волосы редеют, кожа становится морщинистой и теряет эластичность, появ</w:t>
      </w:r>
      <w:r>
        <w:t>ляется сутулость и уменьшается рост, ухудшается зрение и слух, “садится” голос, становится хриплым, теряет звонкие верхние частоты, изменяется форма грудной клетки.</w:t>
      </w:r>
    </w:p>
    <w:p w14:paraId="0FF7725E" w14:textId="77777777" w:rsidR="00000000" w:rsidRDefault="009F0D69">
      <w:pPr>
        <w:suppressLineNumbers/>
      </w:pPr>
      <w:r>
        <w:t>В психологии, характере, поведении человека, – а всё это тоже относится к целостным свойств</w:t>
      </w:r>
      <w:r>
        <w:t xml:space="preserve">ам организма и может наблюдаться при непосредственном общении – появляются свои изменения. Интересы становятся более однообразными и не связанными с необходимостью значительных затрат времени и сил на мышечную </w:t>
      </w:r>
      <w:r>
        <w:lastRenderedPageBreak/>
        <w:t xml:space="preserve">или умственную работу. Недостатки, такие, как </w:t>
      </w:r>
      <w:r>
        <w:t>скупость, завистливость, недоверчивость, неуживчивость, которые если и проявлялись в молодости, но были вполне терпимыми для окружающих, теперь разрастаются, делаются невыносимыми. Внимание пожилого человека всё больше заостряется на его собственных недомо</w:t>
      </w:r>
      <w:r>
        <w:t>ганиях и переживаниях, и он старается заинтересовать ими всех остальных. Он с трудом и недоверием воспринимает те идеи и сведения, которые были ему не известны раньше, причём значение их, как правило, занижается.</w:t>
      </w:r>
    </w:p>
    <w:p w14:paraId="22EB37AC" w14:textId="77777777" w:rsidR="00000000" w:rsidRDefault="009F0D69">
      <w:pPr>
        <w:suppressLineNumbers/>
      </w:pPr>
      <w:r>
        <w:t>Естественно, что эти непосредственно наблюд</w:t>
      </w:r>
      <w:r>
        <w:t>аемые изменения во внешности и личности человека отражают глубинную перестройку его организма.</w:t>
      </w:r>
    </w:p>
    <w:p w14:paraId="34C38BD0" w14:textId="77777777" w:rsidR="00000000" w:rsidRDefault="009F0D69">
      <w:pPr>
        <w:suppressLineNumbers/>
      </w:pPr>
      <w:r>
        <w:t>Второй уровень, который претерпевает изменения при старении, характеризует связь между всеми органами и системами организма. Они работают в сложном режиме, взаим</w:t>
      </w:r>
      <w:r>
        <w:t>но регулируют друг друга и приводят организм к равновесию через нервную и эндокринную системы. Нервная осуществляет связь между органами, проводя соответствующие нервные импульсы и обрабатывая информацию, которую несут эти импульсы, в специализированных не</w:t>
      </w:r>
      <w:r>
        <w:t xml:space="preserve">рвных центрах. Эндокринная передаёт “распоряжения” на более длительные сроки посредством сложно устроенных химических веществ – гормонов, вырабатываемых железами внутренней секреции и отдельными скоплениями клеток. Гормоны разносятся по организму кровью и </w:t>
      </w:r>
      <w:r>
        <w:t>лимфой.</w:t>
      </w:r>
    </w:p>
    <w:p w14:paraId="4CD78B98" w14:textId="77777777" w:rsidR="00000000" w:rsidRDefault="009F0D69">
      <w:pPr>
        <w:suppressLineNumbers/>
      </w:pPr>
      <w:r>
        <w:t>По мере старения скорость проведения нервных импульсов и обработки информации в нервных центрах уменьшается. Уменьшается и то количество гормонов, которое может вырабатываться железами внутренней секреции. Всё это означает, что способность организм</w:t>
      </w:r>
      <w:r>
        <w:t xml:space="preserve">а к саморегулированию снижается, увеличивается время, необходимое организму для адаптации, и </w:t>
      </w:r>
      <w:r>
        <w:lastRenderedPageBreak/>
        <w:t>сокращения её возможный диапазон. Режим внутри организма всё чаще плохо соответствует окружающей среде.</w:t>
      </w:r>
    </w:p>
    <w:p w14:paraId="041328AE" w14:textId="77777777" w:rsidR="00000000" w:rsidRDefault="009F0D69">
      <w:pPr>
        <w:suppressLineNumbers/>
      </w:pPr>
      <w:r>
        <w:t>Третий уровень составляют отдельные органы и системы: умень</w:t>
      </w:r>
      <w:r>
        <w:t>шается жизненный объём лёгких, теряется эластичность кровеносных сосудов, грубеют и снижают чувствительность все составляющие органа слуха, сокращается объём необходимого для пищеварения желудочного сока, в костях появляется много извести, делающей их боле</w:t>
      </w:r>
      <w:r>
        <w:t>е хрупкими, уменьшается объём мышечной массы, отмирающие в органах клетки уже не заменяются новыми, имеющими такие же свойства, а заменяются мало специализированной соединительной тканью и разрастающимися жировыми клетками.</w:t>
      </w:r>
    </w:p>
    <w:p w14:paraId="6E0C423F" w14:textId="77777777" w:rsidR="00000000" w:rsidRDefault="009F0D69">
      <w:pPr>
        <w:suppressLineNumbers/>
      </w:pPr>
      <w:r>
        <w:t>Четвёртый уровень – клетки орган</w:t>
      </w:r>
      <w:r>
        <w:t>изма.  С возрастом они делятся всё реже и реже, а это значит, что ткани теряют способность к самообновлению. В клетках уменьшается содержание воды, следовательно, увеличивается вязкость содержащейся в них жидкости, уменьшается скорость происходящих в них х</w:t>
      </w:r>
      <w:r>
        <w:t>имических реакций, жизненно необходимых организму. Уплотняются оболочки клеток, и постепенно снижается их способность “впускать” в клетки одни вещества и “выпускать” другие, а это означает, что, с одной стороны, клетки всё больше переходят на “голодный паё</w:t>
      </w:r>
      <w:r>
        <w:t>к”, а с другой – ограничивают производство и снабжение организма теми веществами, которые ему нужны.</w:t>
      </w:r>
    </w:p>
    <w:p w14:paraId="67565D13" w14:textId="77777777" w:rsidR="00000000" w:rsidRDefault="009F0D69">
      <w:pPr>
        <w:suppressLineNumbers/>
      </w:pPr>
      <w:r>
        <w:t>Пятый уровень составляют мельчайшие, сложно устроенные “органы” внутри клеток. Каждая клетка это крошечная, по привычным для нас масштабам, но очень развит</w:t>
      </w:r>
      <w:r>
        <w:t xml:space="preserve">ая фабрика разнообразных веществ, необходимых её для собственной жизнедеятельности и для клеток других видов, работающих с ней “по кооперации”. На этой “фабрике” есть отделённые друг от друга перегородками “цехи”. Одни из них переваривают поступающие </w:t>
      </w:r>
      <w:r>
        <w:lastRenderedPageBreak/>
        <w:t>питат</w:t>
      </w:r>
      <w:r>
        <w:t>ельные вещества, другие – вырабатывают множество биологических катализаторов – ферментов, необходимых для ускорения и регулирования сотен и тысяч видов химических реакций, происходящих в клетках. С возрастом во многих клетках скапливается всевозможный “мус</w:t>
      </w:r>
      <w:r>
        <w:t>ор” из непереваренных остатков и распадающихся пигментов. Ухудшаются свойства перегородок между отдельными “цехами”, а значит, и связь между ними.</w:t>
      </w:r>
    </w:p>
    <w:p w14:paraId="773D9B35" w14:textId="77777777" w:rsidR="00000000" w:rsidRDefault="009F0D69">
      <w:pPr>
        <w:suppressLineNumbers/>
      </w:pPr>
      <w:r>
        <w:t>Шестой, самый высокий уровень – молекулярный. Жизнь клетки и выполнение всех её функций обеспечивается множес</w:t>
      </w:r>
      <w:r>
        <w:t>твом химических реакций между сложно организованными молекулами, относящимися к самым различным классам соединений. Эти молекулы имеют определённый химический состав и специфическую структуру. Они могут быть спирализованы, вытянуты в цепочку, закручены вле</w:t>
      </w:r>
      <w:r>
        <w:t xml:space="preserve">во или вправо. От особенностей состава, структуры и формы этих молекул зависят их разнообразные и очень важные химические и физические свойства. Одни молекулы играют вспомогательную роль, участвуя в химических реакциях как ускорители, катализаторы. Другие </w:t>
      </w:r>
      <w:r>
        <w:t>являются как бы транспортными средствами, прикрепляя себе и перенося в разные участки клетки молекулы, участвующие в химических реакциях. Молекулы ДНК – дезоксирибонуклеиновой кислоты – кодируют всю наследственную информацию и реализуют ту её часть, котора</w:t>
      </w:r>
      <w:r>
        <w:t>я необходима для клетки данного вида. Благодаря этой реализуемой части информации печёночная клетка выполняет свои функции, мышечная – свои, нервная – свои, и все они различаются по форме, размерам, массе, составу молекул и по многим другим свойствам.</w:t>
      </w:r>
    </w:p>
    <w:p w14:paraId="11784362" w14:textId="77777777" w:rsidR="00000000" w:rsidRDefault="009F0D69">
      <w:pPr>
        <w:suppressLineNumbers/>
      </w:pPr>
      <w:r>
        <w:t>Мол</w:t>
      </w:r>
      <w:r>
        <w:t xml:space="preserve">екулы постоянно воспроизводятся, и в этом процессе более или менее часто возникают ошибки. Их образование и накопление можно уподобить неточностям, в течение веков накапливающимся в древней рукописи при её многократном переписывании. Каждый из </w:t>
      </w:r>
      <w:r>
        <w:lastRenderedPageBreak/>
        <w:t>переписчиков</w:t>
      </w:r>
      <w:r>
        <w:t xml:space="preserve"> добавляет все новые погрешности, и они, в конце концов, могут привести к искажению смысла. Это происходило, в частности, с Библией, рукописи которой, обнаруженные в разных местах, но не имеющие общий первоисточник, настолько расходятся друг с другом, что </w:t>
      </w:r>
      <w:r>
        <w:t>возникают дискуссии и специальные исследования по поводу того, каким был первоначальный текст.</w:t>
      </w:r>
    </w:p>
    <w:p w14:paraId="4DBDB548" w14:textId="77777777" w:rsidR="00000000" w:rsidRDefault="009F0D69">
      <w:pPr>
        <w:suppressLineNumbers/>
      </w:pPr>
      <w:r>
        <w:t>Накопление дефектных, имеющих ошибки молекул приводит к тому, что они уже не могут выполнять свои функции или выполняют их в искажённом, вредном для организма ва</w:t>
      </w:r>
      <w:r>
        <w:t>рианте.</w:t>
      </w:r>
    </w:p>
    <w:p w14:paraId="01E06B38" w14:textId="77777777" w:rsidR="00000000" w:rsidRDefault="009F0D69">
      <w:pPr>
        <w:suppressLineNumbers/>
      </w:pPr>
      <w:r>
        <w:t>В дополнение к тому, что сказано об уровнях старения организма, надо отметить, что старению подвержены и те структуры организма, которые находятся вне клеток, - межклеточное вещество и различного вида волокна. Именно от них зависит эластичность кро</w:t>
      </w:r>
      <w:r>
        <w:t>веносных сосудов, внутренних органов и кожи. Со временем волокна перерождаются, теряют эластичность, становятся грубыми, изменяют структуру, перестают впитывать влагу и набухать. Как раз изменения волокон больше всего и сказываются на внешности человека, в</w:t>
      </w:r>
      <w:r>
        <w:t>оспринимаются как наиболее заметные признаки старения.</w:t>
      </w:r>
    </w:p>
    <w:p w14:paraId="197DF194" w14:textId="77777777" w:rsidR="00000000" w:rsidRDefault="009F0D69">
      <w:pPr>
        <w:suppressLineNumbers/>
      </w:pPr>
      <w:r>
        <w:t>Ясно, что наиболее глубинные, первичные изменения при старении происходят именно на молекулярном уровне, а изменения на других уровнях являются следствиями.</w:t>
      </w:r>
    </w:p>
    <w:p w14:paraId="0FA97105" w14:textId="77777777" w:rsidR="00000000" w:rsidRDefault="009F0D69">
      <w:pPr>
        <w:suppressLineNumbers/>
      </w:pPr>
      <w:r>
        <w:t>Применительно к позднему возрасту следует ра</w:t>
      </w:r>
      <w:r>
        <w:t>зличать такие понятия, как “психическая старость” и “физическая немощность”. Первое понятие связано с особенностями изменения структуры личности старого человека, а второе – с протеканием биологических процессов в организме. Нельзя рассматривать биологичес</w:t>
      </w:r>
      <w:r>
        <w:t xml:space="preserve">кое одряхление как жёстко связанное с личностными изменениями. Нередко можно видеть молодых людей, психически преждевременно постаревших, и других, которые, несмотря на свой преклонный </w:t>
      </w:r>
      <w:r>
        <w:lastRenderedPageBreak/>
        <w:t>возраст, мало отмечены психологическим старением, поскольку их личность</w:t>
      </w:r>
      <w:r>
        <w:t xml:space="preserve"> остаётся способной к развитию.</w:t>
      </w:r>
    </w:p>
    <w:p w14:paraId="72618469" w14:textId="77777777" w:rsidR="00000000" w:rsidRDefault="009F0D69">
      <w:pPr>
        <w:suppressLineNumbers/>
      </w:pPr>
      <w:r>
        <w:t>На ранних этапах старения человек остро переживает любые признаки старческих изменений, а в позднем возрасте часто утрачивается критическое отношение к возрастным изменениям, себе, окружающим.</w:t>
      </w:r>
    </w:p>
    <w:p w14:paraId="2221A7CF" w14:textId="77777777" w:rsidR="00000000" w:rsidRDefault="009F0D69">
      <w:pPr>
        <w:suppressLineNumbers/>
      </w:pPr>
    </w:p>
    <w:p w14:paraId="002F66D3" w14:textId="77777777" w:rsidR="00000000" w:rsidRDefault="009F0D69">
      <w:pPr>
        <w:suppressLineNumbers/>
        <w:jc w:val="center"/>
      </w:pPr>
    </w:p>
    <w:p w14:paraId="35887017" w14:textId="77777777" w:rsidR="00000000" w:rsidRDefault="009F0D69">
      <w:pPr>
        <w:suppressLineNumbers/>
        <w:jc w:val="center"/>
      </w:pPr>
    </w:p>
    <w:p w14:paraId="4E40E81D" w14:textId="77777777" w:rsidR="00000000" w:rsidRDefault="009F0D69">
      <w:pPr>
        <w:suppressLineNumbers/>
        <w:jc w:val="center"/>
      </w:pPr>
    </w:p>
    <w:p w14:paraId="2B158CE2" w14:textId="77777777" w:rsidR="00000000" w:rsidRDefault="009F0D69">
      <w:pPr>
        <w:suppressLineNumbers/>
        <w:jc w:val="center"/>
      </w:pPr>
    </w:p>
    <w:p w14:paraId="74CA869A" w14:textId="77777777" w:rsidR="00000000" w:rsidRDefault="009F0D69">
      <w:pPr>
        <w:suppressLineNumbers/>
        <w:jc w:val="center"/>
      </w:pPr>
    </w:p>
    <w:p w14:paraId="189AAD3F" w14:textId="77777777" w:rsidR="00000000" w:rsidRDefault="009F0D69">
      <w:pPr>
        <w:suppressLineNumbers/>
        <w:jc w:val="center"/>
      </w:pPr>
    </w:p>
    <w:p w14:paraId="00F50190" w14:textId="77777777" w:rsidR="00000000" w:rsidRDefault="009F0D69">
      <w:pPr>
        <w:suppressLineNumbers/>
        <w:jc w:val="center"/>
      </w:pPr>
    </w:p>
    <w:p w14:paraId="5249A337" w14:textId="77777777" w:rsidR="00000000" w:rsidRDefault="009F0D69">
      <w:pPr>
        <w:suppressLineNumbers/>
        <w:jc w:val="center"/>
      </w:pPr>
    </w:p>
    <w:p w14:paraId="6E074DC5" w14:textId="77777777" w:rsidR="00000000" w:rsidRDefault="009F0D69">
      <w:pPr>
        <w:suppressLineNumbers/>
        <w:jc w:val="center"/>
      </w:pPr>
    </w:p>
    <w:p w14:paraId="293F6D3D" w14:textId="77777777" w:rsidR="00000000" w:rsidRDefault="009F0D69">
      <w:pPr>
        <w:suppressLineNumbers/>
        <w:jc w:val="center"/>
      </w:pPr>
    </w:p>
    <w:p w14:paraId="014E7B94" w14:textId="77777777" w:rsidR="00000000" w:rsidRDefault="009F0D69">
      <w:pPr>
        <w:suppressLineNumbers/>
        <w:jc w:val="center"/>
      </w:pPr>
    </w:p>
    <w:p w14:paraId="3AE79C01" w14:textId="77777777" w:rsidR="00000000" w:rsidRDefault="009F0D69">
      <w:pPr>
        <w:suppressLineNumbers/>
        <w:jc w:val="center"/>
      </w:pPr>
    </w:p>
    <w:p w14:paraId="6258B7E4" w14:textId="77777777" w:rsidR="00000000" w:rsidRDefault="009F0D69">
      <w:pPr>
        <w:pStyle w:val="1"/>
        <w:suppressLineNumbers/>
        <w:outlineLvl w:val="0"/>
      </w:pPr>
      <w:bookmarkStart w:id="4" w:name="_Toc23741257"/>
    </w:p>
    <w:p w14:paraId="00938FDB" w14:textId="77777777" w:rsidR="00000000" w:rsidRDefault="009F0D69">
      <w:pPr>
        <w:pStyle w:val="1"/>
        <w:suppressLineNumbers/>
        <w:outlineLvl w:val="0"/>
      </w:pPr>
      <w:r>
        <w:t>2. Ли</w:t>
      </w:r>
      <w:r>
        <w:t>чность в позднем возрасте.</w:t>
      </w:r>
      <w:bookmarkEnd w:id="4"/>
    </w:p>
    <w:p w14:paraId="380278DC" w14:textId="77777777" w:rsidR="00000000" w:rsidRDefault="009F0D69">
      <w:pPr>
        <w:suppressLineNumbers/>
        <w:jc w:val="center"/>
      </w:pPr>
    </w:p>
    <w:p w14:paraId="51E36185" w14:textId="77777777" w:rsidR="00000000" w:rsidRDefault="009F0D69">
      <w:pPr>
        <w:pStyle w:val="2"/>
        <w:suppressLineNumbers/>
        <w:outlineLvl w:val="1"/>
      </w:pPr>
      <w:bookmarkStart w:id="5" w:name="_Toc23741258"/>
      <w:r>
        <w:t>2.1. “Зеркало старости”.</w:t>
      </w:r>
      <w:bookmarkEnd w:id="5"/>
    </w:p>
    <w:p w14:paraId="1B210934" w14:textId="77777777" w:rsidR="00000000" w:rsidRDefault="009F0D69">
      <w:pPr>
        <w:suppressLineNumbers/>
        <w:jc w:val="center"/>
      </w:pPr>
    </w:p>
    <w:p w14:paraId="5D6ADA38" w14:textId="77777777" w:rsidR="00000000" w:rsidRDefault="009F0D69">
      <w:pPr>
        <w:pStyle w:val="20"/>
      </w:pPr>
      <w:r>
        <w:t>Начиная с мифологической архаики, человечество интересуется сравнениями мира детства и мира старости.</w:t>
      </w:r>
    </w:p>
    <w:p w14:paraId="67427760" w14:textId="77777777" w:rsidR="00000000" w:rsidRDefault="009F0D69">
      <w:pPr>
        <w:suppressLineNumbers/>
      </w:pPr>
      <w:r>
        <w:t>История человечества знает множество попыток проведения аналогий</w:t>
      </w:r>
      <w:r>
        <w:t xml:space="preserve"> старости и детства. И хотя такие аналоги всегда формальны, они не лишены интереса. Прежде всего, бросается в глаза </w:t>
      </w:r>
      <w:r>
        <w:lastRenderedPageBreak/>
        <w:t>“зеркальность” старости и детства: если детство – начало жизни, “заря”, то старость – конец, “закат”; если детский организм предельно пласти</w:t>
      </w:r>
      <w:r>
        <w:t>чен, то старческий – в высшей степени непластичен. Придя в гости к друзьям или знакомым, с которыми не виделись даже не очень продолжительное время, мы удивляемся, как выросли, как изменились за этот короткий срок их дети – и в большинстве случаев это не д</w:t>
      </w:r>
      <w:r>
        <w:t xml:space="preserve">ежурная фраза, а вполне искреннее удивление перед фактом развития юного существа. Встретившись на улице со стариком, мы столь же искренне заметим: “Вы совсем не изменились!”, и опять же не погрешим против истины: человек стареет обычно резко и “внезапно”, </w:t>
      </w:r>
      <w:r>
        <w:t>после чего наступает латентный, константный период, в который человек изменяется крайне мало (особенно явственно это заметно у долгожителей).</w:t>
      </w:r>
    </w:p>
    <w:p w14:paraId="7BEA8054" w14:textId="77777777" w:rsidR="00000000" w:rsidRDefault="009F0D69">
      <w:pPr>
        <w:suppressLineNumbers/>
      </w:pPr>
      <w:r>
        <w:t>История знает прямые аналогии детства и старости. Замечалось, что и старика, и ребёнка отличают духовная беззаботн</w:t>
      </w:r>
      <w:r>
        <w:t>ость, слабая деятельность чувств, их “детский” уровень, гневность, склонность к плачу, смеху, болтливость, оплошность движений, нарушения в равновесии тела, неуверенная походка, отсутствие зубов, потребность в мягкой, сладкой пище, спотыкающаяся речь, диск</w:t>
      </w:r>
      <w:r>
        <w:t xml:space="preserve">антовые тембры голоса, отсутствие половых отправлений, неосознанность мочеиспускания и т.д. </w:t>
      </w:r>
    </w:p>
    <w:p w14:paraId="6E4A0A47" w14:textId="77777777" w:rsidR="00000000" w:rsidRDefault="009F0D69">
      <w:pPr>
        <w:suppressLineNumbers/>
      </w:pPr>
      <w:r>
        <w:t>Главное, что роднит  детство и старость, - это то, что и ребёнок, и старик приходят к сознанию своего положения в обществе, сравнивая себя с взрослым человеком.</w:t>
      </w:r>
    </w:p>
    <w:p w14:paraId="2979380F" w14:textId="77777777" w:rsidR="00000000" w:rsidRDefault="009F0D69">
      <w:pPr>
        <w:suppressLineNumbers/>
      </w:pPr>
      <w:r>
        <w:t>И</w:t>
      </w:r>
      <w:r>
        <w:t>так, ребёнок искусственно отделён от действительности такими институтами социализации, как попечительство, воспитание, школьное обучение и т.д. Ведь сколь бы ни было ценно детство как эпоха человеческой жизни, сколь бы ни была ценна работа личности по само</w:t>
      </w:r>
      <w:r>
        <w:t xml:space="preserve">развитию на самых ранних стадиях онтогенеза, цель её </w:t>
      </w:r>
      <w:r>
        <w:lastRenderedPageBreak/>
        <w:t>видится (и не только учёным, но и самим ребятам) в зрелости, во взрослом состоянии личности, в поре деяний.</w:t>
      </w:r>
    </w:p>
    <w:p w14:paraId="2A687171" w14:textId="77777777" w:rsidR="00000000" w:rsidRDefault="009F0D69">
      <w:pPr>
        <w:suppressLineNumbers/>
      </w:pPr>
      <w:r>
        <w:t>Аналогично, хотя и по-другому, отделён от действительности и старик, причём это отделение также</w:t>
      </w:r>
      <w:r>
        <w:t xml:space="preserve"> искусственно, ибо выход на пенсию не есть закон природы, а сформировавшийся в истории цивилизации социальный институт обеспечения старости, которая трактовалась в прошлые века, напомним, как болезнь, немощность, потеря трудоспособности. Однако такая карти</w:t>
      </w:r>
      <w:r>
        <w:t>на старости, на наш взгляд, хотя и имеет историческое оправдание, в настоящее время уже достаточно спекулятивна: таков ли современный старец - вот вопрос!</w:t>
      </w:r>
    </w:p>
    <w:p w14:paraId="03D4B54D" w14:textId="77777777" w:rsidR="00000000" w:rsidRDefault="009F0D69">
      <w:pPr>
        <w:suppressLineNumbers/>
        <w:jc w:val="center"/>
      </w:pPr>
    </w:p>
    <w:p w14:paraId="123BF5C3" w14:textId="77777777" w:rsidR="00000000" w:rsidRDefault="009F0D69">
      <w:pPr>
        <w:pStyle w:val="2"/>
        <w:suppressLineNumbers/>
        <w:outlineLvl w:val="1"/>
      </w:pPr>
      <w:bookmarkStart w:id="6" w:name="_Toc23741259"/>
      <w:r>
        <w:t>2.2. Деформация структуры личности.</w:t>
      </w:r>
      <w:bookmarkEnd w:id="6"/>
    </w:p>
    <w:p w14:paraId="214FE274" w14:textId="77777777" w:rsidR="00000000" w:rsidRDefault="009F0D69">
      <w:pPr>
        <w:suppressLineNumbers/>
      </w:pPr>
    </w:p>
    <w:p w14:paraId="10AF40DA" w14:textId="77777777" w:rsidR="00000000" w:rsidRDefault="009F0D69">
      <w:pPr>
        <w:suppressLineNumbers/>
      </w:pPr>
      <w:r>
        <w:t>В течение позднего возраста наблюдаются</w:t>
      </w:r>
      <w:r>
        <w:t xml:space="preserve"> изменения личностных свойств. Они обусловлены возрастными особенностями пожилого человека. У стареющего человека постепенно слабеет деятельность всех органов чувств, пропадает живость, подвижность. Интенсивно-деятельные люди становятся более пассивными. У</w:t>
      </w:r>
      <w:r>
        <w:t>меньшение жизненной энергии сказывается и на эмоциональности. Отмечается, что люди, прожившие бурную, эмоционально-напряжённую жизнь, постепенно становятся более “спокойными”, находят радости в более узком кругу, иногда их жизнь становится совсем безрадост</w:t>
      </w:r>
      <w:r>
        <w:t>ной. Сужается круг их чувств, свою любовь они концентрируют на семье, а то и на ком-то одном из её членов /единственный внук или внучка/, которой становится для них центром всех радостей жизни.</w:t>
      </w:r>
    </w:p>
    <w:p w14:paraId="2E57B454" w14:textId="77777777" w:rsidR="00000000" w:rsidRDefault="009F0D69">
      <w:pPr>
        <w:suppressLineNumbers/>
      </w:pPr>
      <w:r>
        <w:t>Большое значение играет перемена окружения. Например, если чел</w:t>
      </w:r>
      <w:r>
        <w:t xml:space="preserve">овек становится скупым на слова, то это нередко связано с тем, </w:t>
      </w:r>
      <w:r>
        <w:lastRenderedPageBreak/>
        <w:t>что старых друзей уже нет, а заводить новых не хватает сил и возможностей.</w:t>
      </w:r>
    </w:p>
    <w:p w14:paraId="75ADB8C7" w14:textId="77777777" w:rsidR="00000000" w:rsidRDefault="009F0D69">
      <w:pPr>
        <w:suppressLineNumbers/>
      </w:pPr>
      <w:r>
        <w:t>Старческая беспомощность, внушаемость и податливость хорошо известны. Эти черты обычно связаны с сужением круга интере</w:t>
      </w:r>
      <w:r>
        <w:t xml:space="preserve">сов до вопросов своего здоровья и сосредоточением их вокруг собственных желаний и потребностей, иногда в ущерб интересам близких, повышенными эмоциональными реакциями и высказыванием обильного количества жалоб. Процессы обеднения эмоциональной жизни могут </w:t>
      </w:r>
      <w:r>
        <w:t>носить и более тяжёлую форму, в таких случаях внешний мир почти совсем не интересует человека, его чувства деградируют до физиологических процессов: еды, сна, отправления элементарных потребностей. Настроение становится более постоянным. Люди обычно спокой</w:t>
      </w:r>
      <w:r>
        <w:t>ны. В некоторых случаях отмечаются стойкие отклонения в каком-то определённом направлении: подавленность или возбуждённость. Иногда приходится встречаться и с большой лабильностью настроения.</w:t>
      </w:r>
    </w:p>
    <w:p w14:paraId="2496A853" w14:textId="77777777" w:rsidR="00000000" w:rsidRDefault="009F0D69">
      <w:pPr>
        <w:suppressLineNumbers/>
      </w:pPr>
      <w:r>
        <w:t xml:space="preserve">Когда в старости у человека, всю жизнь отличавшегося добротой и </w:t>
      </w:r>
      <w:r>
        <w:t>щедростью, возникает скупость /пресловутая скаредность пожилых людей/, люди других возрастов недоумевают, так как не понимают причин происходящих изменений. Они меньше бы поражались и больше бы оказывали практической помощи, если бы отчётливо понимали, что</w:t>
      </w:r>
      <w:r>
        <w:t xml:space="preserve"> за бережливостью скрывается форма борьбы за независимость и свободу. Поскольку пожилые люди по различным причинам не рассчитывают уже сами заработать на непредвиденные нужды, единственный способ сохранения независимости – бережливость.</w:t>
      </w:r>
    </w:p>
    <w:p w14:paraId="42C43FB6" w14:textId="77777777" w:rsidR="00000000" w:rsidRDefault="009F0D69">
      <w:pPr>
        <w:suppressLineNumbers/>
      </w:pPr>
      <w:r>
        <w:t>Часто в старости пр</w:t>
      </w:r>
      <w:r>
        <w:t xml:space="preserve">оявляется обидчивость, а реакции пожилых людей кажутся людям других возрастов несоразмерными вызвавшим их причинам, так как они не знают, что незначительные конфликты в семье или на работе у людей позднего возраста нередко в памяти </w:t>
      </w:r>
      <w:r>
        <w:lastRenderedPageBreak/>
        <w:t xml:space="preserve">восстанавливают старые, </w:t>
      </w:r>
      <w:r>
        <w:t>давно забытые обиды. Пожилые люди реагируют не только на данное конкретное событие, но и на сумму предыдущих обид плюс данную конфликтную ситуацию, поэтому у них развивается массированная затяжная реакция. При выраженных признаках неблагополучия может возн</w:t>
      </w:r>
      <w:r>
        <w:t>икнуть временное болезненное состояние, например, невроз. Иногда может развиться острое психическое состояние.</w:t>
      </w:r>
    </w:p>
    <w:p w14:paraId="7DCCEE7F" w14:textId="77777777" w:rsidR="00000000" w:rsidRDefault="009F0D69">
      <w:pPr>
        <w:suppressLineNumbers/>
      </w:pPr>
    </w:p>
    <w:p w14:paraId="39E685FB" w14:textId="77777777" w:rsidR="00000000" w:rsidRDefault="009F0D69">
      <w:pPr>
        <w:pStyle w:val="2"/>
        <w:suppressLineNumbers/>
        <w:outlineLvl w:val="1"/>
      </w:pPr>
      <w:bookmarkStart w:id="7" w:name="_Toc23741260"/>
      <w:r>
        <w:t>2.3. Новообразования пожилого и старческого возраста.</w:t>
      </w:r>
      <w:bookmarkEnd w:id="7"/>
    </w:p>
    <w:p w14:paraId="5BAED429" w14:textId="77777777" w:rsidR="00000000" w:rsidRDefault="009F0D69">
      <w:pPr>
        <w:suppressLineNumbers/>
        <w:jc w:val="center"/>
      </w:pPr>
    </w:p>
    <w:p w14:paraId="5D0E0AE6" w14:textId="77777777" w:rsidR="00000000" w:rsidRDefault="009F0D69">
      <w:pPr>
        <w:suppressLineNumbers/>
      </w:pPr>
      <w:r>
        <w:t>В научной литературе всё более утверждается точка зрения, согласн</w:t>
      </w:r>
      <w:r>
        <w:t>о которой старение не может рассматриваться как простая инволюция, угасание и регресс, скорее это продолжающееся становление человека, включающее многие приспособительные и компенсаторные механизмы.</w:t>
      </w:r>
    </w:p>
    <w:p w14:paraId="7EC509DE" w14:textId="77777777" w:rsidR="00000000" w:rsidRDefault="009F0D69">
      <w:pPr>
        <w:suppressLineNumbers/>
      </w:pPr>
      <w:r>
        <w:t>Результаты исследований закономерностей возрастного разви</w:t>
      </w:r>
      <w:r>
        <w:t>тия в научной школе Б. Г. Ананьева позволили ввести в геронтопсихологию понятие реституциализации в геронтогенезе. Комплекс процессов восстановления, направленных на замедление старения, является новообразованием в пожилом возрасте.</w:t>
      </w:r>
    </w:p>
    <w:p w14:paraId="68189490" w14:textId="77777777" w:rsidR="00000000" w:rsidRDefault="009F0D69">
      <w:pPr>
        <w:suppressLineNumbers/>
      </w:pPr>
      <w:r>
        <w:t>На пожилого человека во</w:t>
      </w:r>
      <w:r>
        <w:t>здействует взаимно связанная группа биологических и социальных факторов развития, результатами которой является формирование нового статуса личности позднем возрасте. В особенностях позднего возрастного этапа социализации индивидуума прослеживаются изменен</w:t>
      </w:r>
      <w:r>
        <w:t>ия в иерархии мотивов с преобладанием мотива с эстетической направленностью в качестве ведущего в деятельности. Амплитуда изменения личностных качеств может служить во многом отражением, как естественных процессов замедления старения, так и влияния неблаго</w:t>
      </w:r>
      <w:r>
        <w:t>приятных факторов социального характера.</w:t>
      </w:r>
    </w:p>
    <w:p w14:paraId="12084F87" w14:textId="77777777" w:rsidR="00000000" w:rsidRDefault="009F0D69">
      <w:pPr>
        <w:suppressLineNumbers/>
      </w:pPr>
      <w:r>
        <w:lastRenderedPageBreak/>
        <w:t>Период старости имеет ряд отличительных черт, среди которых важную роль играет прекращение трудовой деятельности или изменение её характеристик /снижение интенсивности, объёма, и т.п., переход на другую работу/. Всл</w:t>
      </w:r>
      <w:r>
        <w:t>едствие изменения социального статуса отмечается избыток свободного времени, сужение  привычного круга общения, утрата ведущей роли в семье, ослабление или изменение воспитательных функций и др. Комплекс только перечисленных факторов неизбежно вызывает нар</w:t>
      </w:r>
      <w:r>
        <w:t>ушение жизненного стереотипа, ведёт к необходимости его смены, адаптации к новым внешним условиям, однако не только к ним.</w:t>
      </w:r>
    </w:p>
    <w:p w14:paraId="63DFA124" w14:textId="77777777" w:rsidR="00000000" w:rsidRDefault="009F0D69">
      <w:pPr>
        <w:suppressLineNumbers/>
      </w:pPr>
      <w:r>
        <w:t>Из геронтологических исследований известно, что возрасту старости сопутствует ухудшение здоровья, снижение памяти, нередко спад творч</w:t>
      </w:r>
      <w:r>
        <w:t>еской активности, нарастание неуверенности и тревожности, мнительность, обидчивость, раздражительность, нетерпимость, иногда неуживчивость и чёрствость, появление или усиление подавленности.</w:t>
      </w:r>
    </w:p>
    <w:p w14:paraId="1535DDA3" w14:textId="77777777" w:rsidR="00000000" w:rsidRDefault="009F0D69">
      <w:pPr>
        <w:suppressLineNumbers/>
      </w:pPr>
      <w:r>
        <w:t xml:space="preserve">Очевидно, что люди позднего возраста вынуждены приспосабливаться </w:t>
      </w:r>
      <w:r>
        <w:t>не только к новой ситуации вовне, но и реагировать на изменения в самих себе.</w:t>
      </w:r>
    </w:p>
    <w:p w14:paraId="4E847DD9" w14:textId="77777777" w:rsidR="00000000" w:rsidRDefault="009F0D69">
      <w:pPr>
        <w:suppressLineNumbers/>
      </w:pPr>
    </w:p>
    <w:p w14:paraId="4BDCBA2F" w14:textId="77777777" w:rsidR="00000000" w:rsidRDefault="009F0D69">
      <w:pPr>
        <w:pStyle w:val="2"/>
        <w:suppressLineNumbers/>
        <w:outlineLvl w:val="1"/>
      </w:pPr>
      <w:bookmarkStart w:id="8" w:name="_Toc23741261"/>
      <w:r>
        <w:t>2.4. Механизмы адаптации и компенсации личности в позднем возрасте.</w:t>
      </w:r>
      <w:bookmarkEnd w:id="8"/>
    </w:p>
    <w:p w14:paraId="6DDF7A6F" w14:textId="77777777" w:rsidR="00000000" w:rsidRDefault="009F0D69">
      <w:pPr>
        <w:suppressLineNumbers/>
        <w:jc w:val="center"/>
      </w:pPr>
    </w:p>
    <w:p w14:paraId="3168DA9A" w14:textId="77777777" w:rsidR="00000000" w:rsidRDefault="009F0D69">
      <w:pPr>
        <w:suppressLineNumbers/>
      </w:pPr>
      <w:r>
        <w:t>Наряду с процессами старения в организме человека развиваются приспособительные псих</w:t>
      </w:r>
      <w:r>
        <w:t>ологические механизмы, благодаря которым полноценная деятельность может продолжаться до глубокой старости. Так, например, слабеющая непроизвольная память компенсируется богатой ассоциативной или навыком записывать необходимые сведения, недостаточное распре</w:t>
      </w:r>
      <w:r>
        <w:t xml:space="preserve">деление внимания восполняется его повышенной переключаемостью. Путь </w:t>
      </w:r>
      <w:r>
        <w:lastRenderedPageBreak/>
        <w:t>сохранения интеллекта связан с реализацией активного взаимодействия в социальной и практической сфере. Расширение социальных контактов или поддержка их на достаточно высоком уровне преодол</w:t>
      </w:r>
      <w:r>
        <w:t>евают у пожилых  людей категоричность и косность суждений, стремление к опоре на прошлый опыт вопреки логическим построениям.</w:t>
      </w:r>
    </w:p>
    <w:p w14:paraId="1E971D8A" w14:textId="77777777" w:rsidR="00000000" w:rsidRDefault="009F0D69">
      <w:pPr>
        <w:suppressLineNumbers/>
      </w:pPr>
      <w:r>
        <w:t>Ортодоксальные, плохо коррегируемые взгляды могут противоречить обстоятельствам жизни, вызывая тяжёлые душевные переживания у пожи</w:t>
      </w:r>
      <w:r>
        <w:t>лых. В этом случае в качестве компенсаторного противовеса выступают защитные механизмы личности. Не изменяя своих критериев ценности, пожилой человек представляет внешние обстоятельства особым образом, а желания выступают в роли фантазий, и, погружаясь в н</w:t>
      </w:r>
      <w:r>
        <w:t>ереальный мир, он начинает в нём жить, как страус, который прячет голову в песок, когда скрывается от преследователей. В данном случае пожилые люди нуждаются в проведении психологической коррекции для усиления способности к изменению отношения к самому себ</w:t>
      </w:r>
      <w:r>
        <w:t xml:space="preserve">е, чтобы научиться переоценивать и включать свой внутренний опыт, принимать противоположную позицию. </w:t>
      </w:r>
    </w:p>
    <w:p w14:paraId="2654F793" w14:textId="77777777" w:rsidR="00000000" w:rsidRDefault="009F0D69">
      <w:pPr>
        <w:suppressLineNumbers/>
      </w:pPr>
      <w:r>
        <w:t>У людей в позднем возрасте складывается жёсткий внутренний порядок структуры личности. Активизация компенсаторных механизмов личности требует глубинной пе</w:t>
      </w:r>
      <w:r>
        <w:t>рестройки иерархии  мотивов. Без этого попытки принудительного введения в сознание вытесненных переживаний, не предварённые систематической работой по укреплению ясно осознаваемых психологических установок, вызывают резкое сопротивление и порождают отрицат</w:t>
      </w:r>
      <w:r>
        <w:t>ельное отношение пожилого человека  подобному вмешательству. Становится понятно, почему советы пожилым людям не всегда находят у них поддержку. Советы нужно давать тогда, когда они расположены слушать, и предлагать в косвенной форме.</w:t>
      </w:r>
    </w:p>
    <w:p w14:paraId="24AA7DF9" w14:textId="77777777" w:rsidR="00000000" w:rsidRDefault="009F0D69">
      <w:pPr>
        <w:suppressLineNumbers/>
      </w:pPr>
      <w:r>
        <w:lastRenderedPageBreak/>
        <w:t xml:space="preserve">Личностям с жёсткой и </w:t>
      </w:r>
      <w:r>
        <w:t>косной системой принципов поведения было особенно трудно и подчас невозможно действовать в разнообразной и изменчивой среде, если бы защитные механизмы не оберегали их психику. Очевидно, что способ защиты личности и стратегия поведения в позднем возрасте з</w:t>
      </w:r>
      <w:r>
        <w:t>ависят от жизненного пути, особенностей личности, сформировавшихся стереотипов поведения.</w:t>
      </w:r>
    </w:p>
    <w:p w14:paraId="3BAF7C72" w14:textId="77777777" w:rsidR="00000000" w:rsidRDefault="009F0D69">
      <w:pPr>
        <w:suppressLineNumbers/>
      </w:pPr>
      <w:r>
        <w:t>Люди по-разному реагируют на свои внутренние трудности. Некоторые пожилые люди, отрицая существование проблем, подавляют свои стремления, которые доставляют им неудоб</w:t>
      </w:r>
      <w:r>
        <w:t>ства, и отвергают их как нереальные и невозможные. Приспособление в этом случае достигается за счёт понижения уровня притязаний. Негативной стороной является отрицание того, что требует усилий. Пожилой человек постепенно может привыкнуть к такой ориентации</w:t>
      </w:r>
      <w:r>
        <w:t xml:space="preserve">, действительно отказаться от необходимого и действовать так, как если бы потребности не существовало. </w:t>
      </w:r>
    </w:p>
    <w:p w14:paraId="5645E3B9" w14:textId="77777777" w:rsidR="00000000" w:rsidRDefault="009F0D69">
      <w:pPr>
        <w:suppressLineNumbers/>
      </w:pPr>
      <w:r>
        <w:t>Многие из пожилых людей преодолевают конфликты, пытаясь манипулировать мнением окружения, стремясь овладеть событиями и изменить их в нужном направлени</w:t>
      </w:r>
      <w:r>
        <w:t>и. Другие находят выход в самооправдании и снисхождении к своим слабостям. Некоторые прибегают к различным формам самообмана. Формирование у пожилых людей достаточной психической гибкости позволяет правильно понять себя и окружающих, способствует адаптации</w:t>
      </w:r>
      <w:r>
        <w:t xml:space="preserve"> к переменам.</w:t>
      </w:r>
    </w:p>
    <w:p w14:paraId="523E26E5" w14:textId="77777777" w:rsidR="00000000" w:rsidRDefault="009F0D69">
      <w:pPr>
        <w:suppressLineNumbers/>
      </w:pPr>
      <w:r>
        <w:t>У пожилых людей прослеживается тенденция поделиться своими воспоминаниями. Они охотно рассказывают о тягостных обстоятельствах своей жизни и связанных с ними переживаниях. Разрядка возникает от совместно прочувствованной ситуации. Рассказывая</w:t>
      </w:r>
      <w:r>
        <w:t xml:space="preserve"> о себе, пожилой человек становится слушателем. Подобная обратная связь помогает ему лучше разобраться в себе, поделиться тяжёлыми впечатлениями. Кроме того, собеседнику, </w:t>
      </w:r>
      <w:r>
        <w:lastRenderedPageBreak/>
        <w:t>чаще всего пожилому человеку, его беды близки, так как они сверстники – люди одного п</w:t>
      </w:r>
      <w:r>
        <w:t>околения. Нередко в процессе исповеди человек расстаётся с тайнами, которые требуют больших специальных усилий по их сокрытию, и это тоже способствует облегчению состояния. Очищение исповедью и признанием заключается в снятии различных форм напряжения путё</w:t>
      </w:r>
      <w:r>
        <w:t>м разделения ноши с близким, переложения части ответственности на другого.</w:t>
      </w:r>
    </w:p>
    <w:p w14:paraId="3566EE3E" w14:textId="77777777" w:rsidR="00000000" w:rsidRDefault="009F0D69">
      <w:pPr>
        <w:suppressLineNumbers/>
      </w:pPr>
      <w:r>
        <w:t>Другим способом психологической защиты, к которому охотно прибегают пожилые люди, является включение. В этом случае человек сталкивается с более тяжёлой ситуацией в жизни по сравнен</w:t>
      </w:r>
      <w:r>
        <w:t>ию с его личной травмой. Тогда важность травмирующего события понижается на фоне трагедии, разыгравшейся с другим человеком. Примером защиты по типу включения является разрешение внутреннего конфликта при сопереживании. Если человек наблюдает и сопереживае</w:t>
      </w:r>
      <w:r>
        <w:t>т драматические ситуации других людей, существенно более тягостные и глубокие, чем те, которые тревожат его самого, он начинает смотреть на свои неудачи по-другому, оценивая их по сравнению с чужими. Люди, способные искренне сопереживать страданиям окружаю</w:t>
      </w:r>
      <w:r>
        <w:t>щих, не только облегчают их другим, но способствуют улучшению и своего психического состояния.</w:t>
      </w:r>
    </w:p>
    <w:p w14:paraId="48CE8C33" w14:textId="77777777" w:rsidR="00000000" w:rsidRDefault="009F0D69">
      <w:pPr>
        <w:suppressLineNumbers/>
      </w:pPr>
      <w:r>
        <w:t>Человек в глубокой старости старается выполнять обязанности по самообслуживанию. Ему становится трудно с ними справляться. Прежние социальные мотивы поведения ут</w:t>
      </w:r>
      <w:r>
        <w:t>рачивают своё значение. Такая ситуация способствует резкому сужению круга интересов и заострению черт характера. Человек преклонного возраста перестаёт интересоваться тем, что выходит за пределы его субъективного мира. Оставшуюся энергию направляет  на сам</w:t>
      </w:r>
      <w:r>
        <w:t xml:space="preserve">осохранение. Резкое сужение круга интересов в конце жизни следует рассматривать как приспособительное явление, направленное на сбережение </w:t>
      </w:r>
      <w:r>
        <w:lastRenderedPageBreak/>
        <w:t xml:space="preserve">иссякающих возможностей организма и поддержание наиболее важных жизненных функций.  </w:t>
      </w:r>
    </w:p>
    <w:p w14:paraId="36E56BE7" w14:textId="77777777" w:rsidR="00000000" w:rsidRDefault="009F0D69">
      <w:pPr>
        <w:suppressLineNumbers/>
      </w:pPr>
    </w:p>
    <w:p w14:paraId="1A693B90" w14:textId="77777777" w:rsidR="00000000" w:rsidRDefault="009F0D69">
      <w:pPr>
        <w:suppressLineNumbers/>
        <w:jc w:val="center"/>
      </w:pPr>
    </w:p>
    <w:p w14:paraId="521EB118" w14:textId="77777777" w:rsidR="00000000" w:rsidRDefault="009F0D69">
      <w:pPr>
        <w:suppressLineNumbers/>
        <w:jc w:val="center"/>
      </w:pPr>
    </w:p>
    <w:p w14:paraId="7E7CBEE1" w14:textId="77777777" w:rsidR="00000000" w:rsidRDefault="009F0D69">
      <w:pPr>
        <w:suppressLineNumbers/>
        <w:jc w:val="center"/>
      </w:pPr>
    </w:p>
    <w:p w14:paraId="12B3C3CA" w14:textId="77777777" w:rsidR="00000000" w:rsidRDefault="009F0D69">
      <w:pPr>
        <w:suppressLineNumbers/>
        <w:jc w:val="center"/>
      </w:pPr>
    </w:p>
    <w:p w14:paraId="156ACE37" w14:textId="77777777" w:rsidR="00000000" w:rsidRDefault="009F0D69">
      <w:pPr>
        <w:suppressLineNumbers/>
        <w:jc w:val="center"/>
      </w:pPr>
    </w:p>
    <w:p w14:paraId="3D75BF70" w14:textId="77777777" w:rsidR="00000000" w:rsidRDefault="009F0D69">
      <w:pPr>
        <w:suppressLineNumbers/>
        <w:jc w:val="center"/>
      </w:pPr>
    </w:p>
    <w:p w14:paraId="693E1303" w14:textId="77777777" w:rsidR="00000000" w:rsidRDefault="009F0D69">
      <w:pPr>
        <w:suppressLineNumbers/>
        <w:jc w:val="center"/>
      </w:pPr>
    </w:p>
    <w:p w14:paraId="0D6C4671" w14:textId="77777777" w:rsidR="00000000" w:rsidRDefault="009F0D69">
      <w:pPr>
        <w:suppressLineNumbers/>
        <w:jc w:val="center"/>
      </w:pPr>
    </w:p>
    <w:p w14:paraId="0DD70331" w14:textId="77777777" w:rsidR="00000000" w:rsidRDefault="009F0D69">
      <w:pPr>
        <w:suppressLineNumbers/>
        <w:jc w:val="center"/>
      </w:pPr>
    </w:p>
    <w:p w14:paraId="0CA233BD" w14:textId="77777777" w:rsidR="00000000" w:rsidRDefault="009F0D69">
      <w:pPr>
        <w:suppressLineNumbers/>
        <w:jc w:val="center"/>
      </w:pPr>
    </w:p>
    <w:p w14:paraId="45A79155" w14:textId="77777777" w:rsidR="00000000" w:rsidRDefault="009F0D69">
      <w:pPr>
        <w:suppressLineNumbers/>
        <w:jc w:val="center"/>
      </w:pPr>
    </w:p>
    <w:p w14:paraId="487F4225" w14:textId="77777777" w:rsidR="00000000" w:rsidRDefault="009F0D69">
      <w:pPr>
        <w:suppressLineNumbers/>
        <w:jc w:val="center"/>
      </w:pPr>
    </w:p>
    <w:p w14:paraId="55195E3B" w14:textId="77777777" w:rsidR="00000000" w:rsidRDefault="009F0D69">
      <w:pPr>
        <w:suppressLineNumbers/>
        <w:jc w:val="center"/>
      </w:pPr>
    </w:p>
    <w:p w14:paraId="4940E0A3" w14:textId="77777777" w:rsidR="00000000" w:rsidRDefault="009F0D69">
      <w:pPr>
        <w:suppressLineNumbers/>
        <w:jc w:val="center"/>
      </w:pPr>
    </w:p>
    <w:p w14:paraId="58F6B9EF" w14:textId="77777777" w:rsidR="00000000" w:rsidRDefault="009F0D69">
      <w:pPr>
        <w:suppressLineNumbers/>
        <w:jc w:val="center"/>
      </w:pPr>
    </w:p>
    <w:p w14:paraId="0C47F52C" w14:textId="77777777" w:rsidR="00000000" w:rsidRDefault="009F0D69">
      <w:pPr>
        <w:suppressLineNumbers/>
        <w:jc w:val="center"/>
      </w:pPr>
    </w:p>
    <w:p w14:paraId="3F954950" w14:textId="77777777" w:rsidR="00000000" w:rsidRDefault="009F0D69">
      <w:pPr>
        <w:pStyle w:val="1"/>
        <w:suppressLineNumbers/>
        <w:outlineLvl w:val="0"/>
      </w:pPr>
      <w:bookmarkStart w:id="9" w:name="_Toc23741262"/>
      <w:r>
        <w:t>3. С</w:t>
      </w:r>
      <w:r>
        <w:t>оциально- психологические аспекты старения.</w:t>
      </w:r>
      <w:bookmarkEnd w:id="9"/>
    </w:p>
    <w:p w14:paraId="5D2A61F8" w14:textId="77777777" w:rsidR="00000000" w:rsidRDefault="009F0D69">
      <w:pPr>
        <w:suppressLineNumbers/>
        <w:jc w:val="center"/>
      </w:pPr>
    </w:p>
    <w:p w14:paraId="3DFD541D" w14:textId="77777777" w:rsidR="00000000" w:rsidRDefault="009F0D69">
      <w:pPr>
        <w:pStyle w:val="2"/>
        <w:suppressLineNumbers/>
        <w:outlineLvl w:val="1"/>
      </w:pPr>
      <w:bookmarkStart w:id="10" w:name="_Toc23741263"/>
      <w:r>
        <w:t>3.1. Социально-психологические проблемы пожилых людей в современном обществе.</w:t>
      </w:r>
      <w:bookmarkEnd w:id="10"/>
    </w:p>
    <w:p w14:paraId="3A90C164" w14:textId="77777777" w:rsidR="00000000" w:rsidRDefault="009F0D69">
      <w:pPr>
        <w:suppressLineNumbers/>
        <w:jc w:val="center"/>
      </w:pPr>
    </w:p>
    <w:p w14:paraId="5E57DF89" w14:textId="77777777" w:rsidR="00000000" w:rsidRDefault="009F0D69">
      <w:pPr>
        <w:suppressLineNumbers/>
      </w:pPr>
      <w:r>
        <w:t xml:space="preserve">Проблемы пожилых в современном обществе рассматриваются обычно как следствие индустриализации и </w:t>
      </w:r>
      <w:r>
        <w:t>урбанизации. По мнению Т. Харевен [17], такие объяснения достаточно упрощены. Она предлагает изучать проблемы старения в связи с историческими сдвигами в трёх областях индивидуальной жизнедеятельности: локализация в историческом времени, эффективность в сф</w:t>
      </w:r>
      <w:r>
        <w:t xml:space="preserve">ере труда, </w:t>
      </w:r>
      <w:r>
        <w:lastRenderedPageBreak/>
        <w:t>социальные ориентации и функции семьи по отношению к пожилым. В свою очередь, необходимо рассматривать следующие культурно-социальные факторы, которые определяют, во-первых, специфику процесса старения, во-вторых, положение пожилых в обществе: в</w:t>
      </w:r>
      <w:r>
        <w:t>ладение собственностью и доход, стратегические знания, работоспособность, взаимная зависимость, традиции и религия, потеря ролей и ролевая неопределённость, потеря будущего. Владение собственностью и доход. Доход – это то, на чём держится экономика пожилог</w:t>
      </w:r>
      <w:r>
        <w:t>о человека, а если его нет, то пожилой человек попадает в угнетённую группу и целиком зависит от благотворительности общества. Собственность является основой в обеспечении независимости и безопасности пожилого человека.</w:t>
      </w:r>
    </w:p>
    <w:p w14:paraId="6C276C2D" w14:textId="77777777" w:rsidR="00000000" w:rsidRDefault="009F0D69">
      <w:pPr>
        <w:suppressLineNumbers/>
      </w:pPr>
      <w:r>
        <w:t>В массовом сознании роль пенсионера,</w:t>
      </w:r>
      <w:r>
        <w:t xml:space="preserve"> вдовца, просто пожилого человека – очень неясная и в обществе отсутствуют соответствующие ролевые ожидания. Когда человек стареет, общество и семья как общественная единица не предъявляет к нему никаких требований, отвергает его, тем самым лишает определё</w:t>
      </w:r>
      <w:r>
        <w:t>нной роли, меняет статус. Ролевая неопределённость деморализует пожилых. Она лишает их социальной идентичности и часто оказывает негативное влияние на психологическую стабильность. Ведь повседневная рутинная жизнь пожилых не является исполнением какой-либо</w:t>
      </w:r>
      <w:r>
        <w:t xml:space="preserve"> роли. А, кроме того, неструктурированные ситуации поздней жизни вызывают депрессии и тревогу, так как пожилые чувствуют вакуум социальных ожиданий и недостаток норм для них. Пожилой возраст – такая стадия в жизненном цикле, где происходят систематические </w:t>
      </w:r>
      <w:r>
        <w:t>социальные потери и отсутствуют приобретения. Главные жизненные задачи выполнены, ответственность уменьшается, зависимость возрастает. Эти потери связаны с болезнями и физическим недомоганием. Эти потери и корреляты зависимости, изоляции и деморализации пр</w:t>
      </w:r>
      <w:r>
        <w:t xml:space="preserve">огрессивно увеличиваются в поздней жизни. Они ясно показывают </w:t>
      </w:r>
      <w:r>
        <w:lastRenderedPageBreak/>
        <w:t>пожилому человеку понижение участия в социальной жизни и увеличение его маргинальности. Потеря ролей. Нравственная система современной западной цивилизации отдаёт предпочтение молодости, энергии</w:t>
      </w:r>
      <w:r>
        <w:t>, энтузиазму и новаторству как антиподам пассивной, косной  старомодной старости. Все эти ценности вместе с верой в собственные силы, автономией и независимостью передаются в ходе социализации новым поколениям, которые усваивают возрастные стереотипы вмест</w:t>
      </w:r>
      <w:r>
        <w:t>е с интерализацией новых ролевых функций. С этой точки зрения старость представляется как утрата социальных ролей.</w:t>
      </w:r>
    </w:p>
    <w:p w14:paraId="3F6DD948" w14:textId="77777777" w:rsidR="00000000" w:rsidRDefault="009F0D69">
      <w:pPr>
        <w:suppressLineNumbers/>
      </w:pPr>
      <w:r>
        <w:t>Выйдя на пенсию, человек теряет одну из главных ролей – перестаёт быть “добытчиком” в семье, тружеником в общественном смысле. В современном</w:t>
      </w:r>
      <w:r>
        <w:t xml:space="preserve"> обществе трудовая деятельность выполняет целый ряд функций. Она не только обеспечивает человеку средства существования, даёт определённый статус, но и реализует социальную активность индивида. На уровне личности она рассматривается как способность к созна</w:t>
      </w:r>
      <w:r>
        <w:t>тельному выявлению и утверждению своего места в системе общественных отношений и самореализации. Социальная активность является мерой социальной деятельности и её целью является реализация интересов обществ, личности как члена данной социальной общности. Д</w:t>
      </w:r>
      <w:r>
        <w:t>ля любого человека трудовая деятельность является предпосылкой его полноценности, интересной жизни, творческой деятельности. Поэтому необходима работа и пожилым, у которых круг личных интересов значительно ограничивается и суживается.</w:t>
      </w:r>
    </w:p>
    <w:p w14:paraId="74357E63" w14:textId="77777777" w:rsidR="00000000" w:rsidRDefault="009F0D69">
      <w:pPr>
        <w:suppressLineNumbers/>
      </w:pPr>
    </w:p>
    <w:p w14:paraId="433E96FF" w14:textId="77777777" w:rsidR="00000000" w:rsidRDefault="009F0D69">
      <w:pPr>
        <w:pStyle w:val="2"/>
        <w:suppressLineNumbers/>
        <w:outlineLvl w:val="1"/>
      </w:pPr>
      <w:bookmarkStart w:id="11" w:name="_Toc23741264"/>
      <w:r>
        <w:t>3.2 Твор</w:t>
      </w:r>
      <w:r>
        <w:t>чество в пожилом возрасте.</w:t>
      </w:r>
      <w:bookmarkEnd w:id="11"/>
    </w:p>
    <w:p w14:paraId="5333985E" w14:textId="77777777" w:rsidR="00000000" w:rsidRDefault="009F0D69">
      <w:pPr>
        <w:suppressLineNumbers/>
      </w:pPr>
    </w:p>
    <w:p w14:paraId="7D691EEB" w14:textId="77777777" w:rsidR="00000000" w:rsidRDefault="009F0D69">
      <w:pPr>
        <w:suppressLineNumbers/>
      </w:pPr>
      <w:r>
        <w:t xml:space="preserve">Особое значение имеет осуществление пожилыми людьми </w:t>
      </w:r>
      <w:r>
        <w:rPr>
          <w:i/>
          <w:iCs/>
        </w:rPr>
        <w:t xml:space="preserve">творческой деятельности. </w:t>
      </w:r>
      <w:r>
        <w:t xml:space="preserve">Результатами изучения биографии </w:t>
      </w:r>
      <w:r>
        <w:lastRenderedPageBreak/>
        <w:t>творческих личностей показывают, что их продуктивность и работоспособность не снижается в позднем онтогенез</w:t>
      </w:r>
      <w:r>
        <w:t>е в разных сферах науки и искусства.</w:t>
      </w:r>
    </w:p>
    <w:p w14:paraId="44D4163B" w14:textId="77777777" w:rsidR="00000000" w:rsidRDefault="009F0D69">
      <w:pPr>
        <w:suppressLineNumbers/>
      </w:pPr>
      <w:r>
        <w:t xml:space="preserve">Одним из любопытных феноменов старости являются </w:t>
      </w:r>
      <w:r>
        <w:rPr>
          <w:i/>
          <w:iCs/>
        </w:rPr>
        <w:t xml:space="preserve">неожиданные вспышки творческих способностей. </w:t>
      </w:r>
      <w:r>
        <w:t>Для любого социума специальной задачей является организация времени жизни стареющих поколений. Во всём мире этому служат не то</w:t>
      </w:r>
      <w:r>
        <w:t>лько службы социальной помощи (хосписы и приюты для престарелых), но и специально создаваемые социальные институты образования взрослых, новые формы досуга и новая культура семейных отношений, системы организации свободного времени стареющих, но здоровых л</w:t>
      </w:r>
      <w:r>
        <w:t>юдей (путешествия, клубы по интересам и т.д.).</w:t>
      </w:r>
    </w:p>
    <w:p w14:paraId="1765AED3" w14:textId="77777777" w:rsidR="00000000" w:rsidRDefault="009F0D69">
      <w:pPr>
        <w:suppressLineNumbers/>
      </w:pPr>
      <w:r>
        <w:t>В старости важны не только изменения, происходящие с человеком, но и отношения человека к этим изменениям. В типологии Ф.Гизе выделяются три типа стариков в старости:</w:t>
      </w:r>
    </w:p>
    <w:p w14:paraId="32F0A2E1" w14:textId="77777777" w:rsidR="00000000" w:rsidRDefault="009F0D69">
      <w:pPr>
        <w:suppressLineNumbers/>
      </w:pPr>
      <w:r>
        <w:t xml:space="preserve">1). </w:t>
      </w:r>
      <w:r>
        <w:rPr>
          <w:i/>
          <w:iCs/>
        </w:rPr>
        <w:t>старик-негативист,</w:t>
      </w:r>
      <w:r>
        <w:t xml:space="preserve"> отрицающий у себя к</w:t>
      </w:r>
      <w:r>
        <w:t>акие-либо признаки старости и дряхлости;</w:t>
      </w:r>
    </w:p>
    <w:p w14:paraId="54A55D7D" w14:textId="77777777" w:rsidR="00000000" w:rsidRDefault="009F0D69">
      <w:pPr>
        <w:suppressLineNumbers/>
      </w:pPr>
      <w:r>
        <w:t xml:space="preserve">2). </w:t>
      </w:r>
      <w:r>
        <w:rPr>
          <w:i/>
          <w:iCs/>
        </w:rPr>
        <w:t>старик-экстравертированный</w:t>
      </w:r>
      <w:r>
        <w:t xml:space="preserve"> (в типологии К.Г.Юнга), признающий наступление старости, но к этому признанию приходит через внешние влияния и путём наблюдения окружающей действительности, особенно в связи с выходом </w:t>
      </w:r>
      <w:r>
        <w:t>на пенсию (наблюдения за выросшей молодёжью, расхождение с нею во взглядах и интересах, смерть близких и друзей, новшества в области техники и социальной жизни, изменение положения в семье);</w:t>
      </w:r>
    </w:p>
    <w:p w14:paraId="670076C0" w14:textId="77777777" w:rsidR="00000000" w:rsidRDefault="009F0D69">
      <w:pPr>
        <w:suppressLineNumbers/>
      </w:pPr>
      <w:r>
        <w:t xml:space="preserve">3). </w:t>
      </w:r>
      <w:r>
        <w:rPr>
          <w:i/>
          <w:iCs/>
        </w:rPr>
        <w:t>интровертированный тип</w:t>
      </w:r>
      <w:r>
        <w:t xml:space="preserve">, остро переживающий процесс старения; </w:t>
      </w:r>
      <w:r>
        <w:t>появляются тупость по отношению к новым интересам, оживление воспоминаний о прошлом – реминисценций, интерес к вопросам метафизики, малоподвижность, ослабление эмоций, ослабление сексуальных моментов, стремление к покою.</w:t>
      </w:r>
    </w:p>
    <w:p w14:paraId="17D884A3" w14:textId="77777777" w:rsidR="00000000" w:rsidRDefault="009F0D69">
      <w:pPr>
        <w:suppressLineNumbers/>
      </w:pPr>
      <w:r>
        <w:lastRenderedPageBreak/>
        <w:t>Разумеется, эти оценки приблизитель</w:t>
      </w:r>
      <w:r>
        <w:t>ны, как бы мы ни хотели подвести стариков под тот или иной тип.</w:t>
      </w:r>
    </w:p>
    <w:p w14:paraId="68650F5E" w14:textId="77777777" w:rsidR="00000000" w:rsidRDefault="009F0D69">
      <w:pPr>
        <w:suppressLineNumbers/>
      </w:pPr>
      <w:r>
        <w:t xml:space="preserve">Не менее интересна классификация социально-психологических типов старости И.С.Кона, построенная на основании зависимости типа от характера деятельности, которой старость заполнена: </w:t>
      </w:r>
    </w:p>
    <w:p w14:paraId="080B8529" w14:textId="77777777" w:rsidR="00000000" w:rsidRDefault="009F0D69">
      <w:pPr>
        <w:suppressLineNumbers/>
      </w:pPr>
      <w:r>
        <w:t xml:space="preserve">1). </w:t>
      </w:r>
      <w:r>
        <w:rPr>
          <w:i/>
          <w:iCs/>
        </w:rPr>
        <w:t>активн</w:t>
      </w:r>
      <w:r>
        <w:rPr>
          <w:i/>
          <w:iCs/>
        </w:rPr>
        <w:t>ая, творческая старость,</w:t>
      </w:r>
      <w:r>
        <w:t xml:space="preserve"> когда человек выходит на заслуженный отдых и, расставшись с профессиональным трудом, продолжает участвовать в общественной жизни, воспитании молодежи и т.д.;</w:t>
      </w:r>
    </w:p>
    <w:p w14:paraId="3D001A9C" w14:textId="77777777" w:rsidR="00000000" w:rsidRDefault="009F0D69">
      <w:pPr>
        <w:suppressLineNumbers/>
      </w:pPr>
      <w:r>
        <w:t xml:space="preserve">2). </w:t>
      </w:r>
      <w:r>
        <w:rPr>
          <w:i/>
          <w:iCs/>
        </w:rPr>
        <w:t>старость с хорошей социальной и психологической приспособленностью,</w:t>
      </w:r>
      <w:r>
        <w:t xml:space="preserve"> к</w:t>
      </w:r>
      <w:r>
        <w:t>огда энергия стареющего человека направлена на устройство собственной жизни – материальное благополучие, отдых, развлечения и самообразование – на всё то, на что раньше недоставало времени;</w:t>
      </w:r>
    </w:p>
    <w:p w14:paraId="4809ACA9" w14:textId="77777777" w:rsidR="00000000" w:rsidRDefault="009F0D69">
      <w:pPr>
        <w:suppressLineNumbers/>
      </w:pPr>
      <w:r>
        <w:t xml:space="preserve">3). </w:t>
      </w:r>
      <w:r>
        <w:rPr>
          <w:i/>
          <w:iCs/>
        </w:rPr>
        <w:t xml:space="preserve">“женский” тип старения </w:t>
      </w:r>
      <w:r>
        <w:t xml:space="preserve">– в этом случае приложение сил старика </w:t>
      </w:r>
      <w:r>
        <w:t>находится в семье: в домашней работе, семейных хлопотах, воспитании внуков, в даче; поскольку домашняя работа неисчерпаема, таким старикам некогда хандрить или скучать, но удовлетворённость жизнью у них обычно ниже, чем у двух предыдущих групп;</w:t>
      </w:r>
    </w:p>
    <w:p w14:paraId="3631AF01" w14:textId="77777777" w:rsidR="00000000" w:rsidRDefault="009F0D69">
      <w:pPr>
        <w:suppressLineNumbers/>
      </w:pPr>
      <w:r>
        <w:t xml:space="preserve">4). </w:t>
      </w:r>
      <w:r>
        <w:rPr>
          <w:i/>
          <w:iCs/>
        </w:rPr>
        <w:t>старост</w:t>
      </w:r>
      <w:r>
        <w:rPr>
          <w:i/>
          <w:iCs/>
        </w:rPr>
        <w:t>ь в заботе о здоровье (“мужской” тип старения)</w:t>
      </w:r>
      <w:r>
        <w:t>- в этом случае моральное удовлетворение и заполнение жизни даёт забота о здоровье, стимулирующая  различные типы активности; но в этом случае человек может придавать излишнее значение своим реальным и мнимым н</w:t>
      </w:r>
      <w:r>
        <w:t>едомоганиям и болезням и его сознание отличается повышенной тревожностью.</w:t>
      </w:r>
    </w:p>
    <w:p w14:paraId="2B138A83" w14:textId="77777777" w:rsidR="00000000" w:rsidRDefault="009F0D69">
      <w:pPr>
        <w:suppressLineNumbers/>
      </w:pPr>
      <w:r>
        <w:t>Эти 4 типа И.С.Кон считает психологически благополучными, но есть и отрицательные типы развития в старости. Например, к таковым могут отнесены ворчуны, недовольные состоянием окружаю</w:t>
      </w:r>
      <w:r>
        <w:t xml:space="preserve">щего мира, критикующие всех, кроме самих себя, всех </w:t>
      </w:r>
      <w:r>
        <w:lastRenderedPageBreak/>
        <w:t>поучающие и терроризирующие окружающих бесконечными претензиями. Другой вариант негативного проявления старости – разочарованные в себе и собственной жизни одинокие и грустные неудачники. Они винят себя з</w:t>
      </w:r>
      <w:r>
        <w:t>а свои действительные и мнимые упущенные возможности, не способны прогнать прочь мрачные воспоминания о жизненных ошибках, что делает их глубоко несчастными.</w:t>
      </w:r>
    </w:p>
    <w:p w14:paraId="27B59291" w14:textId="77777777" w:rsidR="00000000" w:rsidRDefault="009F0D69">
      <w:pPr>
        <w:suppressLineNumbers/>
      </w:pPr>
    </w:p>
    <w:p w14:paraId="7BC48962" w14:textId="77777777" w:rsidR="00000000" w:rsidRDefault="009F0D69">
      <w:pPr>
        <w:pStyle w:val="2"/>
        <w:suppressLineNumbers/>
        <w:outlineLvl w:val="1"/>
      </w:pPr>
      <w:bookmarkStart w:id="12" w:name="_Toc23741265"/>
      <w:r>
        <w:t>3.3 Роль семьи в старости.</w:t>
      </w:r>
      <w:bookmarkEnd w:id="12"/>
    </w:p>
    <w:p w14:paraId="3DD76418" w14:textId="77777777" w:rsidR="00000000" w:rsidRDefault="009F0D69">
      <w:pPr>
        <w:suppressLineNumbers/>
        <w:jc w:val="center"/>
      </w:pPr>
    </w:p>
    <w:p w14:paraId="0B27D15A" w14:textId="77777777" w:rsidR="00000000" w:rsidRDefault="009F0D69">
      <w:pPr>
        <w:suppressLineNumbers/>
      </w:pPr>
      <w:r>
        <w:t xml:space="preserve">По мере старения роль семьи в жизни пожилого </w:t>
      </w:r>
      <w:r>
        <w:t>человека возрастает: прекращение работы при достижении пенсионного возраста, часто наступающее в этот период ухудшение здоровья и усиливающее снижение мобильности ограничивает интересы и виды деятельности пожилых людей, всё внимание переключается на семейн</w:t>
      </w:r>
      <w:r>
        <w:t>ые дела. Семейные контакты при этом заменяют другие утраченные контакты.</w:t>
      </w:r>
    </w:p>
    <w:p w14:paraId="11971B00" w14:textId="77777777" w:rsidR="00000000" w:rsidRDefault="009F0D69">
      <w:pPr>
        <w:suppressLineNumbers/>
      </w:pPr>
      <w:r>
        <w:t>Ослабление здоровья, возрастающее с годами, физическое одряхление ставят пожилого человека всё в большую зависимость от других членов семьи, он нуждается в их помощи  и опеке. Находяс</w:t>
      </w:r>
      <w:r>
        <w:t>ь в семье, пожилые и старые люди могут надеяться на безопасность и независимость от трудностей, с которыми им приходится сталкиваться.</w:t>
      </w:r>
    </w:p>
    <w:p w14:paraId="6CF39667" w14:textId="77777777" w:rsidR="00000000" w:rsidRDefault="009F0D69">
      <w:pPr>
        <w:suppressLineNumbers/>
      </w:pPr>
      <w:r>
        <w:t xml:space="preserve">В то же время, выполняя посильную работу по дому, помогая остальным членам семьи в ведении домашнего хозяйства и в уходе </w:t>
      </w:r>
      <w:r>
        <w:t>за детьми, пожилой человек обретает чувство уверенности в своей полезности, что помогает ему в определённой мере адаптироваться к периоду старости.</w:t>
      </w:r>
    </w:p>
    <w:p w14:paraId="57DDF197" w14:textId="77777777" w:rsidR="00000000" w:rsidRDefault="009F0D69">
      <w:pPr>
        <w:suppressLineNumbers/>
      </w:pPr>
      <w:r>
        <w:t>Место пожилого человека в семье, так же как и в обществе в целом, определяется общим социально-экономическим</w:t>
      </w:r>
      <w:r>
        <w:t xml:space="preserve"> культурным </w:t>
      </w:r>
      <w:r>
        <w:lastRenderedPageBreak/>
        <w:t>развитием, материальным и хозяйственными взаимоотношениями, личностными, в частности, национальными обычаями.</w:t>
      </w:r>
    </w:p>
    <w:p w14:paraId="788A1793" w14:textId="77777777" w:rsidR="00000000" w:rsidRDefault="009F0D69">
      <w:pPr>
        <w:suppressLineNumbers/>
      </w:pPr>
      <w:r>
        <w:t>В настоящее время процесс расчленения сложной семьи прогрессирует, и это приводит к тому, что всё чаще мы встречаем семьи, состоящие и</w:t>
      </w:r>
      <w:r>
        <w:t>з одной пожилой супружеской пары, которая через определённое время может в результате смерти одного из супругов, перейти в категорию одиночек. Семейная жизнь у стариков продолжается, приближаясь к своей золотой свадьбе, они, нормальные живые люди, трогател</w:t>
      </w:r>
      <w:r>
        <w:t>ьнее и трепетнее относятся друг к другу. Знаков внимания становится больше, в них и скрытая просьба, и намёк, и юмор, и не растраченное чувство. Нормальные семьи в старости приобретают совершенно фантастическое качество – супруги становятся внешне похожими</w:t>
      </w:r>
      <w:r>
        <w:t xml:space="preserve"> друг на друга.</w:t>
      </w:r>
    </w:p>
    <w:p w14:paraId="64B76DEB" w14:textId="77777777" w:rsidR="00000000" w:rsidRDefault="009F0D69">
      <w:pPr>
        <w:suppressLineNumbers/>
      </w:pPr>
      <w:r>
        <w:t>Сейчас молодые способны материально обеспечить себя сами, а старшее поколение получает пенсию и другие виды социальной помощи. Всё это способствует относительной материальной независимости поколений друг от друга. В связи с этим уменьшается</w:t>
      </w:r>
      <w:r>
        <w:t xml:space="preserve"> необходимость кооперации, и тем самым разрушается семейная солидарность, взаимная зависимость. В современном обществе ответственность за пожилых становится формальной, ритуальной и деперсональной. Рассматривая современную семью в нашем обществе, Александр</w:t>
      </w:r>
      <w:r>
        <w:t>ова [1] указывает на то, что старики – отцы семейства не играют прежней роли, что молодое поколение не нуждается в поддержке стариков, а старики и вовсе отходят от семьи, не выполняя роли дедушек и бабушек.</w:t>
      </w:r>
    </w:p>
    <w:p w14:paraId="6C00B29A" w14:textId="77777777" w:rsidR="00000000" w:rsidRDefault="009F0D69">
      <w:pPr>
        <w:suppressLineNumbers/>
      </w:pPr>
      <w:r>
        <w:t>Большинство пожилых людей состоит в сложных, разн</w:t>
      </w:r>
      <w:r>
        <w:t>ообразных отношениях с семьёй, друзьями и соседями. Между тем идеал существования пожилых – это тесные социальные связи при достаточно высоком уровне независимости, то есть рациональное сочетание семейной заботы и личностной автономии.</w:t>
      </w:r>
    </w:p>
    <w:p w14:paraId="71D09CCD" w14:textId="77777777" w:rsidR="00000000" w:rsidRDefault="009F0D69">
      <w:pPr>
        <w:suppressLineNumbers/>
      </w:pPr>
      <w:r>
        <w:lastRenderedPageBreak/>
        <w:t xml:space="preserve">Одиночество связано </w:t>
      </w:r>
      <w:r>
        <w:t>с усугублением чувства изоляции в обществе. После 60 лет постепенно приходит осознание социального отчуждения стариков от последующих поколений, которое переживается болезненно, особенно в обществах, где нет необходимой социальной поддержки старости. Психо</w:t>
      </w:r>
      <w:r>
        <w:t>логическая неудовлетворённость своим положением нередко влечёт за собой быстрое наступление физического одряхления, сопровождающегося иногда психическим расстройством. Как правило, одинокие старики живут в худших экономических и бытовых условиях, чем семей</w:t>
      </w:r>
      <w:r>
        <w:t>ные.</w:t>
      </w:r>
    </w:p>
    <w:p w14:paraId="6B1C632D" w14:textId="77777777" w:rsidR="00000000" w:rsidRDefault="009F0D69">
      <w:pPr>
        <w:suppressLineNumbers/>
      </w:pPr>
      <w:r>
        <w:t>Довольно часто одиночество приводит к суицидальным поступкам. И у мужчин, и у женщин достаточно высок социальный риск в случае утраты одного из супругов или другого родственника. Перенести смерть близкого человека, пережить её – самый мощный стрессов</w:t>
      </w:r>
      <w:r>
        <w:t>ый фактор жизни. В целом 25% суицидов связаны с необратимой утратой: смертью или гибелью близкого человека.</w:t>
      </w:r>
    </w:p>
    <w:p w14:paraId="3B15952E" w14:textId="77777777" w:rsidR="00000000" w:rsidRDefault="009F0D69">
      <w:pPr>
        <w:suppressLineNumbers/>
      </w:pPr>
      <w:r>
        <w:t>Семья становится основным фактором, сдерживающим суицидное поведение пожилого человека. В ней должно строиться отношения на основе личной ответствен</w:t>
      </w:r>
      <w:r>
        <w:t>ности за благополучие всех и каждого, стремления облегчить положение лиц старшего возраста.</w:t>
      </w:r>
    </w:p>
    <w:p w14:paraId="4608EBD7" w14:textId="77777777" w:rsidR="00000000" w:rsidRDefault="009F0D69">
      <w:pPr>
        <w:suppressLineNumbers/>
      </w:pPr>
      <w:r>
        <w:t>Характерно, что пожилые люди склонны очень высоко оценивать свои семейные отношения и качество помощи, получаемой ими от семьи. Необходимо, однако, иметь в виду, чт</w:t>
      </w:r>
      <w:r>
        <w:t>о сам по себе уход со стороны близких людей вызывает естественную благодарность у беспомощного человека, поддерживая его уверенность в том, что он занимает в семье надлежащее ему место и пользуется любовью и уважением. Однако из средств массовой информации</w:t>
      </w:r>
      <w:r>
        <w:t>, а чаще всего из практики, мы узнаём и о случаях отказа семьи от ухода за стариками.</w:t>
      </w:r>
    </w:p>
    <w:p w14:paraId="5F4C60AF" w14:textId="77777777" w:rsidR="00000000" w:rsidRDefault="009F0D69">
      <w:pPr>
        <w:suppressLineNumbers/>
      </w:pPr>
      <w:r>
        <w:t xml:space="preserve">Усилия семьи по уходу за своими больными и немощными стариками измеряются не только категориями медицинских и </w:t>
      </w:r>
      <w:r>
        <w:lastRenderedPageBreak/>
        <w:t>эмоциональных ценностей, они экономят государству значительн</w:t>
      </w:r>
      <w:r>
        <w:t>ые средства, которые необходимо  было бы тратить на дома-интернаты, больницы, пансионаты. Трудно представить себе ситуацию в масштабе всего общества, если бы не существовало такого семейного ухода.</w:t>
      </w:r>
    </w:p>
    <w:p w14:paraId="102601A7" w14:textId="77777777" w:rsidR="00000000" w:rsidRDefault="009F0D69">
      <w:pPr>
        <w:suppressLineNumbers/>
      </w:pPr>
      <w:r>
        <w:t>Приняв во внимание широкий спектр услуг, оказываемых стары</w:t>
      </w:r>
      <w:r>
        <w:t xml:space="preserve">м людям членами семьи, нереальной кажется, идея переложить оказание этих услуг на плечи администрации служб здравоохранения и социальных учреждений. Точно так же нереально полагать, что семья может взять на себя ещё какие-либо дополнительные усилия. Таким </w:t>
      </w:r>
      <w:r>
        <w:t>образом, с одной стороны, семья выполняет особую функцию, которая заключается в ликвидации пробелов в деятельности органов здравоохранения и социальной защиты, а с другой стороны – у семьи весьма ограниченные возможности в тех случаях, где нужны профессион</w:t>
      </w:r>
      <w:r>
        <w:t>альные знания, умения, навыки.</w:t>
      </w:r>
    </w:p>
    <w:p w14:paraId="1D1A229C" w14:textId="77777777" w:rsidR="00000000" w:rsidRDefault="009F0D69">
      <w:pPr>
        <w:suppressLineNumbers/>
      </w:pPr>
    </w:p>
    <w:p w14:paraId="0EAE8454" w14:textId="77777777" w:rsidR="00000000" w:rsidRDefault="009F0D69">
      <w:pPr>
        <w:pStyle w:val="1"/>
        <w:suppressLineNumbers/>
        <w:outlineLvl w:val="0"/>
      </w:pPr>
      <w:bookmarkStart w:id="13" w:name="_Toc23741266"/>
      <w:r>
        <w:t>Заключение.</w:t>
      </w:r>
      <w:bookmarkEnd w:id="13"/>
    </w:p>
    <w:p w14:paraId="58175332" w14:textId="77777777" w:rsidR="00000000" w:rsidRDefault="009F0D69">
      <w:pPr>
        <w:suppressLineNumbers/>
        <w:jc w:val="center"/>
      </w:pPr>
    </w:p>
    <w:p w14:paraId="11DF8659" w14:textId="77777777" w:rsidR="00000000" w:rsidRDefault="009F0D69">
      <w:pPr>
        <w:suppressLineNumbers/>
      </w:pPr>
      <w:r>
        <w:t>Народная мудрость утверждает, что “старость – не радость”. Категоричность афоризма делает его уязвимым, ибо он не учитывает всей сложности и многогранности явления. Это скорее мнение, и к</w:t>
      </w:r>
      <w:r>
        <w:t>ак таковому ему может быть противопоставлено иное мнение. Старость только начинает осмысливаться человечеством как возраст, таящий в себе большие резервы и возможности.</w:t>
      </w:r>
    </w:p>
    <w:p w14:paraId="4731CE5C" w14:textId="77777777" w:rsidR="00000000" w:rsidRDefault="009F0D69">
      <w:pPr>
        <w:suppressLineNumbers/>
      </w:pPr>
      <w:r>
        <w:t xml:space="preserve">Жизнь в старости наверняка нелегка, но она должна отходить от стереотипного взгляда на </w:t>
      </w:r>
      <w:r>
        <w:t>этот период жизни человека как на время пассивного отдыха. Это – стиль жизни, побуждающий к постоянной активности, к чувству ответственности за собственную личность и своё психическое развитие, о котором никогда не следует забывать. Возможности находить ра</w:t>
      </w:r>
      <w:r>
        <w:t xml:space="preserve">дости и ценности в жизни не </w:t>
      </w:r>
      <w:r>
        <w:lastRenderedPageBreak/>
        <w:t>исчерпываются в определённый её момент, необходимо всегда видеть в себе и в своём окружении новые ценности и качества. В этом старого человека должны поддерживать окружающие его люди, которые могут помочь ему сделать его старост</w:t>
      </w:r>
      <w:r>
        <w:t>ь более счастливой.</w:t>
      </w:r>
    </w:p>
    <w:p w14:paraId="5CC68AF1" w14:textId="77777777" w:rsidR="00000000" w:rsidRDefault="009F0D69">
      <w:pPr>
        <w:suppressLineNumbers/>
      </w:pPr>
      <w:r>
        <w:t>Творческой старости сопутствует чувство равновесия и духовной гармонии. Типичны для этого состояния склонность к прощению, благожелательность, мягкость, доброта.</w:t>
      </w:r>
    </w:p>
    <w:p w14:paraId="47CD327E" w14:textId="77777777" w:rsidR="00000000" w:rsidRDefault="009F0D69">
      <w:pPr>
        <w:suppressLineNumbers/>
      </w:pPr>
      <w:r>
        <w:t xml:space="preserve">Старость не должна быть процессом упадка, мастерство преклонного возраста </w:t>
      </w:r>
      <w:r>
        <w:t>состоит в том, чтобы из каждой минуты жизни извлекать новые ценности.</w:t>
      </w:r>
    </w:p>
    <w:p w14:paraId="2616D7AD" w14:textId="77777777" w:rsidR="00000000" w:rsidRDefault="009F0D69">
      <w:pPr>
        <w:suppressLineNumbers/>
      </w:pPr>
      <w:r>
        <w:t>Пожилым людям свойственно обладать многими качествами, схожими с представителями других поколений. Но у пожилых людей есть одно, которого нет и не может быть у других. Это – мудрость жиз</w:t>
      </w:r>
      <w:r>
        <w:t>ни, знаний, ценностей.</w:t>
      </w:r>
    </w:p>
    <w:p w14:paraId="555CE1C3" w14:textId="77777777" w:rsidR="00000000" w:rsidRDefault="009F0D69">
      <w:pPr>
        <w:suppressLineNumbers/>
      </w:pPr>
      <w:r>
        <w:t xml:space="preserve">Именно мудрость, свойственная пожившему достаточно долго на этой земле человеку, может явиться мощнейшим стимулом и фактором развития общества. А в обществе пожилых, эта индивидуальная мудрость, возведённая в коллективную, возрастет </w:t>
      </w:r>
      <w:r>
        <w:t>многократно.</w:t>
      </w:r>
    </w:p>
    <w:p w14:paraId="674DCE7A" w14:textId="77777777" w:rsidR="00000000" w:rsidRDefault="009F0D69">
      <w:pPr>
        <w:suppressLineNumbers/>
      </w:pPr>
      <w:r>
        <w:t>Подводя итог, можно выделить следующее:</w:t>
      </w:r>
    </w:p>
    <w:p w14:paraId="2EF719F4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>Период старости наступает при пересечении человеком условной границы в 60-65 лет, но процент людей этого возраста, не считающих себя стариками, в мире с каждым годом нарастает в связи с общим прогрес</w:t>
      </w:r>
      <w:r>
        <w:t>сом медицины, социальным прогрессом и повышением качества жизни.</w:t>
      </w:r>
    </w:p>
    <w:p w14:paraId="58AB743D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>Старость – явление в большей степени социального, чем физического порядка, психологически развитие продолжается и в старости.</w:t>
      </w:r>
    </w:p>
    <w:p w14:paraId="449736C1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>Э.Эриксон считал старость стадией развития личности, на к</w:t>
      </w:r>
      <w:r>
        <w:t xml:space="preserve">оторой возможно либо обретение такого качества, как </w:t>
      </w:r>
      <w:r>
        <w:rPr>
          <w:i/>
          <w:iCs/>
        </w:rPr>
        <w:lastRenderedPageBreak/>
        <w:t>интегративность</w:t>
      </w:r>
      <w:r>
        <w:t xml:space="preserve"> – целостность личности, либо переживание </w:t>
      </w:r>
      <w:r>
        <w:rPr>
          <w:i/>
          <w:iCs/>
        </w:rPr>
        <w:t xml:space="preserve">отчаяния </w:t>
      </w:r>
      <w:r>
        <w:t>от того, что жизнь почти кончена, но прожита она не так, как хотелось и планировалось.</w:t>
      </w:r>
    </w:p>
    <w:p w14:paraId="781C67D8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 xml:space="preserve">  На работу психических функций в старости влия</w:t>
      </w:r>
      <w:r>
        <w:t>ет трудовая деятельность, осуществляемая или продолжаемая человеком, так как она приводит к сенсибилизации включённых в неё функций и тем самым способствует их сохранности.</w:t>
      </w:r>
    </w:p>
    <w:p w14:paraId="74C8D296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>Душевное здоровье стареющего человека определяется его вовлечённостью в общение</w:t>
      </w:r>
      <w:r>
        <w:t>. Сужение социальных связей связано с прекращением обязательной профессиональной деятельности, с постепенным “вымыванием” возрастной когорты сверстников, с нарастающей усталостью от интенсивных социальных контактов.</w:t>
      </w:r>
    </w:p>
    <w:p w14:paraId="5743ADEA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>После 60 лет постепенно приходит осо</w:t>
      </w:r>
      <w:r>
        <w:t>знание социального отчуждения стариков от последующих поколений, которое переживается болезненно, особенно в обществах, где нет необходимости социальной поддержки старости.</w:t>
      </w:r>
    </w:p>
    <w:p w14:paraId="5A73D9B9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>У людей преклонного возраста постепенно перестраивается мотивационная сфера: ве</w:t>
      </w:r>
      <w:r>
        <w:t>дущими потребностями становятся телесные потребности, потребность в безопасности и надёжности.</w:t>
      </w:r>
    </w:p>
    <w:p w14:paraId="297487BE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27"/>
        </w:tabs>
        <w:ind w:left="927"/>
      </w:pPr>
      <w:r>
        <w:t>Как правило, старики не строят долгосрочных планов – это связано с общим изменением временной жизненной перспективы. Психологическое время меняется в старост</w:t>
      </w:r>
      <w:r>
        <w:t>и, и большее значение теперь имеет жизнь в настоящем и воспоминания о прошлом, чем будущее.</w:t>
      </w:r>
    </w:p>
    <w:p w14:paraId="76884F53" w14:textId="77777777" w:rsidR="00000000" w:rsidRDefault="009F0D69">
      <w:pPr>
        <w:numPr>
          <w:ilvl w:val="0"/>
          <w:numId w:val="2"/>
        </w:numPr>
        <w:suppressLineNumbers/>
        <w:tabs>
          <w:tab w:val="clear" w:pos="360"/>
          <w:tab w:val="num" w:pos="930"/>
        </w:tabs>
        <w:ind w:left="930"/>
      </w:pPr>
      <w:r>
        <w:t>Особое значение имеют осуществление пожилыми людьми творческой деятельности, вспышки новых способностей (особенно творческого плана).</w:t>
      </w:r>
    </w:p>
    <w:p w14:paraId="6658120B" w14:textId="77777777" w:rsidR="00000000" w:rsidRDefault="009F0D69">
      <w:pPr>
        <w:suppressLineNumbers/>
      </w:pPr>
    </w:p>
    <w:p w14:paraId="5BB9299A" w14:textId="77777777" w:rsidR="00000000" w:rsidRDefault="009F0D69">
      <w:pPr>
        <w:suppressLineNumbers/>
      </w:pPr>
    </w:p>
    <w:p w14:paraId="697DF194" w14:textId="77777777" w:rsidR="00000000" w:rsidRDefault="009F0D69">
      <w:pPr>
        <w:suppressLineNumbers/>
      </w:pPr>
    </w:p>
    <w:p w14:paraId="1FA9A58A" w14:textId="77777777" w:rsidR="00000000" w:rsidRDefault="009F0D69">
      <w:pPr>
        <w:suppressLineNumbers/>
      </w:pPr>
    </w:p>
    <w:p w14:paraId="4A4072C1" w14:textId="77777777" w:rsidR="00000000" w:rsidRDefault="009F0D69">
      <w:pPr>
        <w:suppressLineNumbers/>
      </w:pPr>
    </w:p>
    <w:p w14:paraId="257F24DD" w14:textId="77777777" w:rsidR="00000000" w:rsidRDefault="009F0D69">
      <w:pPr>
        <w:suppressLineNumbers/>
      </w:pPr>
    </w:p>
    <w:p w14:paraId="19B60875" w14:textId="77777777" w:rsidR="00000000" w:rsidRDefault="009F0D69">
      <w:pPr>
        <w:suppressLineNumbers/>
      </w:pPr>
    </w:p>
    <w:p w14:paraId="776F1FA1" w14:textId="77777777" w:rsidR="00000000" w:rsidRDefault="009F0D69">
      <w:pPr>
        <w:suppressLineNumbers/>
      </w:pPr>
    </w:p>
    <w:p w14:paraId="7D1D6D5A" w14:textId="77777777" w:rsidR="00000000" w:rsidRDefault="009F0D69">
      <w:pPr>
        <w:suppressLineNumbers/>
      </w:pPr>
    </w:p>
    <w:p w14:paraId="6CF91E4A" w14:textId="77777777" w:rsidR="00000000" w:rsidRDefault="009F0D69">
      <w:pPr>
        <w:suppressLineNumbers/>
      </w:pPr>
    </w:p>
    <w:p w14:paraId="2C0BDBD2" w14:textId="77777777" w:rsidR="00000000" w:rsidRDefault="009F0D69">
      <w:pPr>
        <w:suppressLineNumbers/>
      </w:pPr>
    </w:p>
    <w:p w14:paraId="5DFCC028" w14:textId="77777777" w:rsidR="00000000" w:rsidRDefault="009F0D69">
      <w:pPr>
        <w:suppressLineNumbers/>
      </w:pPr>
    </w:p>
    <w:p w14:paraId="4464B990" w14:textId="77777777" w:rsidR="00000000" w:rsidRDefault="009F0D69">
      <w:pPr>
        <w:suppressLineNumbers/>
      </w:pPr>
    </w:p>
    <w:p w14:paraId="672FACE4" w14:textId="77777777" w:rsidR="00000000" w:rsidRDefault="009F0D69">
      <w:pPr>
        <w:suppressLineNumbers/>
      </w:pPr>
    </w:p>
    <w:p w14:paraId="2B089007" w14:textId="77777777" w:rsidR="00000000" w:rsidRDefault="009F0D69">
      <w:pPr>
        <w:pStyle w:val="1"/>
        <w:suppressLineNumbers/>
        <w:outlineLvl w:val="0"/>
        <w:rPr>
          <w:lang w:val="en-US"/>
        </w:rPr>
      </w:pPr>
      <w:bookmarkStart w:id="14" w:name="_Toc23741267"/>
      <w:r>
        <w:t>Список литературы</w:t>
      </w:r>
      <w:bookmarkEnd w:id="14"/>
      <w:r>
        <w:t>.</w:t>
      </w:r>
    </w:p>
    <w:p w14:paraId="028A3749" w14:textId="77777777" w:rsidR="00000000" w:rsidRDefault="009F0D69">
      <w:pPr>
        <w:numPr>
          <w:ilvl w:val="0"/>
          <w:numId w:val="4"/>
        </w:numPr>
        <w:suppressLineNumbers/>
      </w:pPr>
      <w:r>
        <w:t>Александрова М.Д. Проблемы социальной и психологической геронтологии - Л.:Изд-во Ленингр. ун-та, 1974.</w:t>
      </w:r>
    </w:p>
    <w:p w14:paraId="0B779DBA" w14:textId="77777777" w:rsidR="00000000" w:rsidRDefault="009F0D69">
      <w:pPr>
        <w:numPr>
          <w:ilvl w:val="0"/>
          <w:numId w:val="4"/>
        </w:numPr>
        <w:suppressLineNumbers/>
      </w:pPr>
      <w:r>
        <w:t>Ананьев Б.Г. Человек как предмет познания -   СПб.: Питер, 2001.</w:t>
      </w:r>
    </w:p>
    <w:p w14:paraId="06EA9083" w14:textId="77777777" w:rsidR="00000000" w:rsidRDefault="009F0D69">
      <w:pPr>
        <w:numPr>
          <w:ilvl w:val="0"/>
          <w:numId w:val="4"/>
        </w:numPr>
        <w:suppressLineNumbers/>
      </w:pPr>
      <w:r>
        <w:t xml:space="preserve">Бердышев Г.Д. Эколого-генетические </w:t>
      </w:r>
      <w:r>
        <w:t>факторы старения и долголетия – Л.: Наука, 1968.</w:t>
      </w:r>
    </w:p>
    <w:p w14:paraId="6FB6B4F0" w14:textId="77777777" w:rsidR="00000000" w:rsidRDefault="009F0D69">
      <w:pPr>
        <w:numPr>
          <w:ilvl w:val="0"/>
          <w:numId w:val="4"/>
        </w:numPr>
        <w:suppressLineNumbers/>
      </w:pPr>
      <w:r>
        <w:t>Богомолец А.А. Задачи экспериментальной медицины в борьбе с преждевременным старением // Старость. – Киев, 1939.</w:t>
      </w:r>
    </w:p>
    <w:p w14:paraId="4F485772" w14:textId="77777777" w:rsidR="00000000" w:rsidRDefault="009F0D69">
      <w:pPr>
        <w:numPr>
          <w:ilvl w:val="0"/>
          <w:numId w:val="4"/>
        </w:numPr>
        <w:suppressLineNumbers/>
      </w:pPr>
      <w:r>
        <w:t>Гамезо М.В.,  Герасимова В.С., Горелова Г.Г., Орлова Л.М. Возрастная психология: личност</w:t>
      </w:r>
      <w:r>
        <w:t>ь от молодости до старости. – М.: Педагогическое общество России, Изд. дом “Ноосфера”, 1999.</w:t>
      </w:r>
    </w:p>
    <w:p w14:paraId="254F97E4" w14:textId="77777777" w:rsidR="00000000" w:rsidRDefault="009F0D69">
      <w:pPr>
        <w:numPr>
          <w:ilvl w:val="0"/>
          <w:numId w:val="4"/>
        </w:numPr>
        <w:suppressLineNumbers/>
      </w:pPr>
      <w:r>
        <w:t>Грановская Р.М. Элементы практической психологии – Л.: Изд. Ленингр. ун-та, 1988.</w:t>
      </w:r>
    </w:p>
    <w:p w14:paraId="7982D9BF" w14:textId="77777777" w:rsidR="00000000" w:rsidRDefault="009F0D69">
      <w:pPr>
        <w:numPr>
          <w:ilvl w:val="0"/>
          <w:numId w:val="4"/>
        </w:numPr>
        <w:suppressLineNumbers/>
      </w:pPr>
      <w:r>
        <w:lastRenderedPageBreak/>
        <w:t>Губачёв Ю.Н., Макиенко В.В. Гериатрические проблемы семейной медицины – СПб</w:t>
      </w:r>
      <w:r>
        <w:t>., 2000.</w:t>
      </w:r>
    </w:p>
    <w:p w14:paraId="2BE85F03" w14:textId="77777777" w:rsidR="00000000" w:rsidRDefault="009F0D69">
      <w:pPr>
        <w:numPr>
          <w:ilvl w:val="0"/>
          <w:numId w:val="4"/>
        </w:numPr>
        <w:suppressLineNumbers/>
      </w:pPr>
      <w:r>
        <w:t>Комфорт А. Биология старения – М., 1967.</w:t>
      </w:r>
    </w:p>
    <w:p w14:paraId="0C91BBDA" w14:textId="77777777" w:rsidR="00000000" w:rsidRDefault="009F0D69">
      <w:pPr>
        <w:numPr>
          <w:ilvl w:val="0"/>
          <w:numId w:val="4"/>
        </w:numPr>
        <w:suppressLineNumbers/>
      </w:pPr>
      <w:r>
        <w:t>Лэмб М. Биология старения – М.: Мир, 1980.</w:t>
      </w:r>
    </w:p>
    <w:p w14:paraId="4DE051CB" w14:textId="77777777" w:rsidR="00000000" w:rsidRDefault="009F0D69">
      <w:pPr>
        <w:numPr>
          <w:ilvl w:val="0"/>
          <w:numId w:val="4"/>
        </w:numPr>
        <w:suppressLineNumbers/>
      </w:pPr>
      <w:r>
        <w:t>Ожегов С.И. Словарь русского языка – М.: Рус. яз., 1990.</w:t>
      </w:r>
    </w:p>
    <w:p w14:paraId="31AEAA0B" w14:textId="77777777" w:rsidR="00000000" w:rsidRDefault="009F0D69">
      <w:pPr>
        <w:numPr>
          <w:ilvl w:val="0"/>
          <w:numId w:val="4"/>
        </w:numPr>
        <w:suppressLineNumbers/>
      </w:pPr>
      <w:r>
        <w:t>Орди И.М., Шейд О.А. Биологический возраст и его определение. Интердисциплинарное исследован</w:t>
      </w:r>
      <w:r>
        <w:t>ие. // 9-й Международный конгресс геронтологов. – Киев, 1972. – том 2.</w:t>
      </w:r>
    </w:p>
    <w:p w14:paraId="14BE44E9" w14:textId="77777777" w:rsidR="00000000" w:rsidRDefault="009F0D69">
      <w:pPr>
        <w:numPr>
          <w:ilvl w:val="0"/>
          <w:numId w:val="4"/>
        </w:numPr>
        <w:suppressLineNumbers/>
      </w:pPr>
      <w:r>
        <w:t>Сапогова Е.Е. Психология развития человека: Учебное пособие. – М.: Аспект Пресс, 2001.</w:t>
      </w:r>
    </w:p>
    <w:p w14:paraId="62665B1C" w14:textId="77777777" w:rsidR="00000000" w:rsidRDefault="009F0D69">
      <w:pPr>
        <w:numPr>
          <w:ilvl w:val="0"/>
          <w:numId w:val="4"/>
        </w:numPr>
        <w:suppressLineNumbers/>
      </w:pPr>
      <w:r>
        <w:t>Славин М.Б. Как прожить долго. Рецепты долголетия. – М.: РиполКЛАССИК, 1997.</w:t>
      </w:r>
    </w:p>
    <w:p w14:paraId="0BC2316B" w14:textId="77777777" w:rsidR="00000000" w:rsidRDefault="009F0D69">
      <w:pPr>
        <w:numPr>
          <w:ilvl w:val="0"/>
          <w:numId w:val="4"/>
        </w:numPr>
        <w:suppressLineNumbers/>
      </w:pPr>
      <w:r>
        <w:t>Старость</w:t>
      </w:r>
      <w:r>
        <w:t xml:space="preserve"> и её закономерности. // Под редакцией Коссинской Н.С., Маккавейского А.С. Государственное издание мед. литературы – Л.,1963.</w:t>
      </w:r>
    </w:p>
    <w:p w14:paraId="33EE8D18" w14:textId="77777777" w:rsidR="00000000" w:rsidRDefault="009F0D69">
      <w:pPr>
        <w:numPr>
          <w:ilvl w:val="0"/>
          <w:numId w:val="4"/>
        </w:numPr>
        <w:suppressLineNumbers/>
      </w:pPr>
      <w:r>
        <w:t>Тульчинский М.М. Психология позднего возраста. – М., 1993.</w:t>
      </w:r>
    </w:p>
    <w:p w14:paraId="61A7A689" w14:textId="77777777" w:rsidR="00000000" w:rsidRDefault="009F0D69">
      <w:pPr>
        <w:numPr>
          <w:ilvl w:val="0"/>
          <w:numId w:val="4"/>
        </w:numPr>
        <w:suppressLineNumbers/>
      </w:pPr>
      <w:r>
        <w:t>Холостова Е.И. Пожилой человек в обществе. – М.: Социально техн</w:t>
      </w:r>
      <w:r>
        <w:t>ологический институт МГУС, 2000.</w:t>
      </w:r>
    </w:p>
    <w:p w14:paraId="77ACC748" w14:textId="77777777" w:rsidR="00000000" w:rsidRDefault="009F0D69">
      <w:pPr>
        <w:numPr>
          <w:ilvl w:val="0"/>
          <w:numId w:val="4"/>
        </w:numPr>
        <w:suppressLineNumbers/>
      </w:pPr>
      <w:r>
        <w:t>Харевен Т.К. Последний этап: исторические аспекты зрелости и старости. // Социальная геронтология: современные исследования. - М.: РАН ИНИО, 1994.</w:t>
      </w:r>
    </w:p>
    <w:p w14:paraId="3A661C7A" w14:textId="77777777" w:rsidR="009F0D69" w:rsidRDefault="009F0D69">
      <w:pPr>
        <w:numPr>
          <w:ilvl w:val="0"/>
          <w:numId w:val="4"/>
        </w:numPr>
        <w:suppressLineNumbers/>
      </w:pPr>
      <w:r>
        <w:t xml:space="preserve">Фролькис В.В. Старение и функциональная специфика клеток. // Вестн. </w:t>
      </w:r>
      <w:r>
        <w:t xml:space="preserve">АМН СССР, 1984, №3. </w:t>
      </w:r>
    </w:p>
    <w:sectPr w:rsidR="009F0D69">
      <w:footerReference w:type="default" r:id="rId7"/>
      <w:pgSz w:w="11906" w:h="16838" w:code="9"/>
      <w:pgMar w:top="1134" w:right="1797" w:bottom="1134" w:left="1797" w:header="709" w:footer="709" w:gutter="0"/>
      <w:lnNumType w:countBy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07B5" w14:textId="77777777" w:rsidR="009F0D69" w:rsidRDefault="009F0D69">
      <w:pPr>
        <w:spacing w:line="240" w:lineRule="auto"/>
      </w:pPr>
      <w:r>
        <w:separator/>
      </w:r>
    </w:p>
  </w:endnote>
  <w:endnote w:type="continuationSeparator" w:id="0">
    <w:p w14:paraId="73D30F6B" w14:textId="77777777" w:rsidR="009F0D69" w:rsidRDefault="009F0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6F9D" w14:textId="77777777" w:rsidR="00000000" w:rsidRDefault="009F0D6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14:paraId="0196A5B8" w14:textId="77777777" w:rsidR="00000000" w:rsidRDefault="009F0D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8361" w14:textId="77777777" w:rsidR="009F0D69" w:rsidRDefault="009F0D69">
      <w:pPr>
        <w:spacing w:line="240" w:lineRule="auto"/>
      </w:pPr>
      <w:r>
        <w:separator/>
      </w:r>
    </w:p>
  </w:footnote>
  <w:footnote w:type="continuationSeparator" w:id="0">
    <w:p w14:paraId="597086F2" w14:textId="77777777" w:rsidR="009F0D69" w:rsidRDefault="009F0D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0993"/>
    <w:multiLevelType w:val="multilevel"/>
    <w:tmpl w:val="072A51F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4AF56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136C18"/>
    <w:multiLevelType w:val="multilevel"/>
    <w:tmpl w:val="69C041D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6C2291E"/>
    <w:multiLevelType w:val="multilevel"/>
    <w:tmpl w:val="6A20D2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7"/>
    <w:rsid w:val="009F0D69"/>
    <w:rsid w:val="00F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683FC"/>
  <w14:defaultImageDpi w14:val="0"/>
  <w15:docId w15:val="{9ABE13A4-8937-49D5-8E49-8C394B8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autoSpaceDE w:val="0"/>
      <w:autoSpaceDN w:val="0"/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 w:line="240" w:lineRule="auto"/>
      <w:ind w:firstLine="0"/>
      <w:jc w:val="left"/>
    </w:pPr>
    <w:rPr>
      <w:rFonts w:ascii="Arial" w:hAnsi="Arial" w:cs="Arial"/>
      <w:b/>
      <w:bCs/>
      <w:kern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 w:line="240" w:lineRule="auto"/>
      <w:ind w:firstLine="0"/>
      <w:jc w:val="left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character" w:styleId="a4">
    <w:name w:val="line number"/>
    <w:basedOn w:val="a0"/>
    <w:uiPriority w:val="99"/>
  </w:style>
  <w:style w:type="paragraph" w:styleId="20">
    <w:name w:val="Body Text 2"/>
    <w:basedOn w:val="a"/>
    <w:link w:val="21"/>
    <w:uiPriority w:val="99"/>
    <w:pPr>
      <w:suppressLineNumbers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9">
    <w:name w:val="номер страницы"/>
    <w:basedOn w:val="a3"/>
    <w:uiPriority w:val="99"/>
  </w:style>
  <w:style w:type="character" w:customStyle="1" w:styleId="aa">
    <w:name w:val="номер строки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360" w:line="240" w:lineRule="auto"/>
      <w:ind w:firstLine="0"/>
      <w:jc w:val="left"/>
    </w:pPr>
    <w:rPr>
      <w:rFonts w:ascii="Arial" w:hAnsi="Arial" w:cs="Arial"/>
      <w:b/>
      <w:bCs/>
      <w:caps/>
      <w:sz w:val="24"/>
      <w:szCs w:val="24"/>
    </w:rPr>
  </w:style>
  <w:style w:type="paragraph" w:customStyle="1" w:styleId="22">
    <w:name w:val="оглавление 2"/>
    <w:basedOn w:val="a"/>
    <w:next w:val="a"/>
    <w:autoRedefine/>
    <w:uiPriority w:val="99"/>
    <w:pPr>
      <w:suppressLineNumbers/>
      <w:tabs>
        <w:tab w:val="right" w:leader="underscore" w:pos="8302"/>
      </w:tabs>
      <w:spacing w:before="240" w:line="240" w:lineRule="auto"/>
      <w:ind w:firstLine="0"/>
      <w:jc w:val="left"/>
    </w:pPr>
    <w:rPr>
      <w:b/>
      <w:bCs/>
      <w:noProof/>
      <w:sz w:val="20"/>
      <w:szCs w:val="20"/>
      <w:lang w:val="en-US"/>
    </w:rPr>
  </w:style>
  <w:style w:type="paragraph" w:customStyle="1" w:styleId="3">
    <w:name w:val="оглавление 3"/>
    <w:basedOn w:val="a"/>
    <w:next w:val="a"/>
    <w:autoRedefine/>
    <w:uiPriority w:val="99"/>
    <w:pPr>
      <w:spacing w:line="240" w:lineRule="auto"/>
      <w:ind w:left="200" w:firstLine="0"/>
      <w:jc w:val="left"/>
    </w:pPr>
    <w:rPr>
      <w:sz w:val="20"/>
      <w:szCs w:val="20"/>
    </w:rPr>
  </w:style>
  <w:style w:type="paragraph" w:customStyle="1" w:styleId="4">
    <w:name w:val="оглавление 4"/>
    <w:basedOn w:val="a"/>
    <w:next w:val="a"/>
    <w:autoRedefine/>
    <w:uiPriority w:val="99"/>
    <w:pPr>
      <w:spacing w:line="240" w:lineRule="auto"/>
      <w:ind w:left="400" w:firstLine="0"/>
      <w:jc w:val="left"/>
    </w:pPr>
    <w:rPr>
      <w:sz w:val="20"/>
      <w:szCs w:val="20"/>
    </w:rPr>
  </w:style>
  <w:style w:type="paragraph" w:customStyle="1" w:styleId="5">
    <w:name w:val="оглавление 5"/>
    <w:basedOn w:val="a"/>
    <w:next w:val="a"/>
    <w:autoRedefine/>
    <w:uiPriority w:val="99"/>
    <w:pPr>
      <w:spacing w:line="240" w:lineRule="auto"/>
      <w:ind w:left="600" w:firstLine="0"/>
      <w:jc w:val="left"/>
    </w:pPr>
    <w:rPr>
      <w:sz w:val="20"/>
      <w:szCs w:val="20"/>
    </w:rPr>
  </w:style>
  <w:style w:type="paragraph" w:customStyle="1" w:styleId="6">
    <w:name w:val="оглавление 6"/>
    <w:basedOn w:val="a"/>
    <w:next w:val="a"/>
    <w:autoRedefine/>
    <w:uiPriority w:val="99"/>
    <w:pPr>
      <w:spacing w:line="240" w:lineRule="auto"/>
      <w:ind w:left="800" w:firstLine="0"/>
      <w:jc w:val="left"/>
    </w:pPr>
    <w:rPr>
      <w:sz w:val="20"/>
      <w:szCs w:val="20"/>
    </w:rPr>
  </w:style>
  <w:style w:type="paragraph" w:customStyle="1" w:styleId="7">
    <w:name w:val="оглавление 7"/>
    <w:basedOn w:val="a"/>
    <w:next w:val="a"/>
    <w:autoRedefine/>
    <w:uiPriority w:val="99"/>
    <w:pPr>
      <w:spacing w:line="240" w:lineRule="auto"/>
      <w:ind w:left="1000" w:firstLine="0"/>
      <w:jc w:val="left"/>
    </w:pPr>
    <w:rPr>
      <w:sz w:val="20"/>
      <w:szCs w:val="20"/>
    </w:rPr>
  </w:style>
  <w:style w:type="paragraph" w:customStyle="1" w:styleId="8">
    <w:name w:val="оглавление 8"/>
    <w:basedOn w:val="a"/>
    <w:next w:val="a"/>
    <w:autoRedefine/>
    <w:uiPriority w:val="99"/>
    <w:pPr>
      <w:spacing w:line="240" w:lineRule="auto"/>
      <w:ind w:left="1200" w:firstLine="0"/>
      <w:jc w:val="left"/>
    </w:pPr>
    <w:rPr>
      <w:sz w:val="20"/>
      <w:szCs w:val="20"/>
    </w:rPr>
  </w:style>
  <w:style w:type="paragraph" w:customStyle="1" w:styleId="9">
    <w:name w:val="оглавление 9"/>
    <w:basedOn w:val="a"/>
    <w:next w:val="a"/>
    <w:autoRedefine/>
    <w:uiPriority w:val="99"/>
    <w:pPr>
      <w:spacing w:line="240" w:lineRule="auto"/>
      <w:ind w:left="1400"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8965</Words>
  <Characters>51102</Characters>
  <Application>Microsoft Office Word</Application>
  <DocSecurity>0</DocSecurity>
  <Lines>425</Lines>
  <Paragraphs>119</Paragraphs>
  <ScaleCrop>false</ScaleCrop>
  <Company>PGU</Company>
  <LinksUpToDate>false</LinksUpToDate>
  <CharactersWithSpaces>59948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Поздний возраст – заключительный период онтогенеза, ярким проявлением которого выступает действие процессов старения</dc:title>
  <dc:subject/>
  <dc:creator>-and-</dc:creator>
  <cp:keywords/>
  <dc:description/>
  <cp:lastModifiedBy>Igor</cp:lastModifiedBy>
  <cp:revision>2</cp:revision>
  <dcterms:created xsi:type="dcterms:W3CDTF">2024-10-29T14:26:00Z</dcterms:created>
  <dcterms:modified xsi:type="dcterms:W3CDTF">2024-10-29T14:26:00Z</dcterms:modified>
</cp:coreProperties>
</file>