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68" w:rsidRDefault="00F06C68">
      <w:pPr>
        <w:pStyle w:val="1"/>
        <w:ind w:firstLine="992"/>
        <w:rPr>
          <w:rFonts w:ascii="Times New Roman" w:hAnsi="Times New Roman"/>
          <w:u w:val="single"/>
        </w:rPr>
      </w:pPr>
      <w:bookmarkStart w:id="0" w:name="_GoBack"/>
      <w:bookmarkEnd w:id="0"/>
    </w:p>
    <w:p w:rsidR="00F06C68" w:rsidRDefault="00F06C68">
      <w:pPr>
        <w:pStyle w:val="1"/>
        <w:ind w:firstLine="992"/>
        <w:rPr>
          <w:rFonts w:ascii="Times New Roman" w:hAnsi="Times New Roman"/>
          <w:u w:val="single"/>
        </w:rPr>
      </w:pPr>
    </w:p>
    <w:p w:rsidR="00F06C68" w:rsidRDefault="00F06C68">
      <w:pPr>
        <w:pStyle w:val="1"/>
        <w:ind w:firstLine="992"/>
        <w:rPr>
          <w:rFonts w:ascii="Times New Roman" w:hAnsi="Times New Roman"/>
          <w:u w:val="single"/>
        </w:rPr>
      </w:pPr>
    </w:p>
    <w:p w:rsidR="00F06C68" w:rsidRDefault="00F06C68">
      <w:pPr>
        <w:pStyle w:val="1"/>
        <w:ind w:firstLine="992"/>
        <w:rPr>
          <w:rFonts w:ascii="Times New Roman" w:hAnsi="Times New Roman"/>
          <w:u w:val="single"/>
        </w:rPr>
      </w:pPr>
    </w:p>
    <w:p w:rsidR="00F06C68" w:rsidRDefault="00F06C68">
      <w:pPr>
        <w:pStyle w:val="1"/>
        <w:ind w:firstLine="992"/>
        <w:rPr>
          <w:rFonts w:ascii="Times New Roman" w:hAnsi="Times New Roman"/>
          <w:u w:val="single"/>
        </w:rPr>
      </w:pPr>
    </w:p>
    <w:p w:rsidR="00F06C68" w:rsidRDefault="00F06C68">
      <w:pPr>
        <w:pStyle w:val="1"/>
        <w:ind w:firstLine="992"/>
        <w:rPr>
          <w:rFonts w:ascii="Times New Roman" w:hAnsi="Times New Roman"/>
          <w:u w:val="single"/>
        </w:rPr>
      </w:pPr>
      <w:r>
        <w:rPr>
          <w:rFonts w:ascii="Times New Roman" w:hAnsi="Times New Roman"/>
          <w:u w:val="single"/>
        </w:rPr>
        <w:t>ПАСПОРТНАЯ    ЧАСТЬ</w:t>
      </w:r>
    </w:p>
    <w:p w:rsidR="00F06C68" w:rsidRPr="007111B5" w:rsidRDefault="00F06C68">
      <w:pPr>
        <w:pStyle w:val="2"/>
        <w:spacing w:line="240" w:lineRule="atLeast"/>
        <w:ind w:firstLine="1134"/>
        <w:rPr>
          <w:rFonts w:ascii="Times New Roman" w:hAnsi="Times New Roman"/>
          <w:sz w:val="28"/>
        </w:rPr>
      </w:pPr>
      <w:r>
        <w:rPr>
          <w:rFonts w:ascii="Times New Roman" w:hAnsi="Times New Roman"/>
          <w:sz w:val="28"/>
        </w:rPr>
        <w:t>Ф.И.О. x</w:t>
      </w:r>
    </w:p>
    <w:p w:rsidR="00F06C68" w:rsidRDefault="00F06C68">
      <w:pPr>
        <w:pStyle w:val="2"/>
        <w:ind w:firstLine="1134"/>
        <w:rPr>
          <w:rFonts w:ascii="Times New Roman" w:hAnsi="Times New Roman"/>
          <w:sz w:val="28"/>
        </w:rPr>
      </w:pPr>
      <w:r>
        <w:rPr>
          <w:rFonts w:ascii="Times New Roman" w:hAnsi="Times New Roman"/>
          <w:sz w:val="28"/>
        </w:rPr>
        <w:t>Пол: мужской</w:t>
      </w:r>
    </w:p>
    <w:p w:rsidR="00F06C68" w:rsidRDefault="00F06C68">
      <w:pPr>
        <w:pStyle w:val="2"/>
        <w:ind w:left="2268" w:firstLine="0"/>
        <w:rPr>
          <w:rFonts w:ascii="Times New Roman" w:hAnsi="Times New Roman"/>
          <w:sz w:val="28"/>
        </w:rPr>
      </w:pPr>
      <w:r>
        <w:rPr>
          <w:rFonts w:ascii="Times New Roman" w:hAnsi="Times New Roman"/>
          <w:sz w:val="28"/>
        </w:rPr>
        <w:t>Возраст: 69 лет</w:t>
      </w:r>
    </w:p>
    <w:p w:rsidR="00F06C68" w:rsidRDefault="00F06C68">
      <w:pPr>
        <w:pStyle w:val="2"/>
        <w:ind w:left="0" w:firstLine="2268"/>
        <w:rPr>
          <w:rFonts w:ascii="Times New Roman" w:hAnsi="Times New Roman"/>
          <w:sz w:val="28"/>
        </w:rPr>
      </w:pPr>
      <w:r>
        <w:rPr>
          <w:rFonts w:ascii="Times New Roman" w:hAnsi="Times New Roman"/>
          <w:sz w:val="28"/>
        </w:rPr>
        <w:t xml:space="preserve">Место жительства: </w:t>
      </w:r>
    </w:p>
    <w:p w:rsidR="00F06C68" w:rsidRDefault="00F06C68">
      <w:pPr>
        <w:pStyle w:val="2"/>
        <w:ind w:left="0" w:firstLine="2268"/>
        <w:rPr>
          <w:rFonts w:ascii="Times New Roman" w:hAnsi="Times New Roman"/>
          <w:sz w:val="28"/>
        </w:rPr>
      </w:pPr>
      <w:r>
        <w:rPr>
          <w:rFonts w:ascii="Times New Roman" w:hAnsi="Times New Roman"/>
          <w:sz w:val="28"/>
        </w:rPr>
        <w:t>Профессия: пенсионер</w:t>
      </w:r>
    </w:p>
    <w:p w:rsidR="00F06C68" w:rsidRDefault="00F06C68">
      <w:pPr>
        <w:pStyle w:val="2"/>
        <w:ind w:firstLine="1134"/>
        <w:rPr>
          <w:rFonts w:ascii="Times New Roman" w:hAnsi="Times New Roman"/>
          <w:sz w:val="28"/>
        </w:rPr>
      </w:pPr>
      <w:r>
        <w:rPr>
          <w:rFonts w:ascii="Times New Roman" w:hAnsi="Times New Roman"/>
          <w:sz w:val="28"/>
        </w:rPr>
        <w:t xml:space="preserve">Дата госпитализации: 7 апреля 1997 года, 11:00 </w:t>
      </w:r>
    </w:p>
    <w:p w:rsidR="00F06C68" w:rsidRDefault="00F06C68">
      <w:pPr>
        <w:pStyle w:val="2"/>
        <w:rPr>
          <w:rFonts w:ascii="Times New Roman" w:hAnsi="Times New Roman"/>
          <w:sz w:val="28"/>
        </w:rPr>
      </w:pPr>
    </w:p>
    <w:p w:rsidR="00F06C68" w:rsidRDefault="00F06C68">
      <w:pPr>
        <w:pStyle w:val="1"/>
        <w:ind w:left="2268"/>
        <w:rPr>
          <w:u w:val="single"/>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br/>
      </w:r>
      <w:r>
        <w:br/>
      </w:r>
      <w:r>
        <w:br/>
      </w:r>
      <w:r>
        <w:br/>
      </w:r>
      <w:r>
        <w:br/>
      </w:r>
      <w:r>
        <w:br/>
      </w:r>
      <w:r>
        <w:lastRenderedPageBreak/>
        <w:br/>
      </w:r>
      <w:r>
        <w:br/>
      </w:r>
      <w:r>
        <w:br/>
      </w:r>
      <w:r>
        <w:br/>
      </w:r>
      <w:r>
        <w:br/>
      </w:r>
      <w:r>
        <w:br w:type="page"/>
      </w:r>
      <w:r>
        <w:rPr>
          <w:u w:val="single"/>
        </w:rPr>
        <w:lastRenderedPageBreak/>
        <w:t>STATUS  PRAESЕNS  SUBJECTIVUS</w:t>
      </w:r>
    </w:p>
    <w:p w:rsidR="00F06C68" w:rsidRDefault="00F06C68">
      <w:pPr>
        <w:pStyle w:val="2"/>
        <w:ind w:left="2268"/>
      </w:pPr>
      <w:r>
        <w:t>Жалобы на припухлость и тянущую, ломящую, умеренную боль в левой паховой области (грыжу), возникающую при смене метеорологических условий; на затрудненное, учащенное, м</w:t>
      </w:r>
      <w:r>
        <w:t>а</w:t>
      </w:r>
      <w:r>
        <w:t>лыми порциями мочеиспускание вялой струей; на непроизвол</w:t>
      </w:r>
      <w:r>
        <w:t>ь</w:t>
      </w:r>
      <w:r>
        <w:t>ное мочеиспускание.</w:t>
      </w:r>
    </w:p>
    <w:p w:rsidR="00F06C68" w:rsidRDefault="00F06C68">
      <w:pPr>
        <w:pStyle w:val="2"/>
        <w:ind w:left="2268" w:firstLine="0"/>
      </w:pPr>
    </w:p>
    <w:p w:rsidR="00F06C68" w:rsidRDefault="00F06C68">
      <w:pPr>
        <w:pStyle w:val="1"/>
        <w:ind w:left="2268"/>
        <w:rPr>
          <w:u w:val="single"/>
        </w:rPr>
      </w:pPr>
    </w:p>
    <w:p w:rsidR="00F06C68" w:rsidRDefault="00F06C68">
      <w:pPr>
        <w:pStyle w:val="1"/>
        <w:ind w:left="2268"/>
        <w:rPr>
          <w:u w:val="single"/>
        </w:rPr>
      </w:pPr>
      <w:r>
        <w:rPr>
          <w:u w:val="single"/>
        </w:rPr>
        <w:t>ANAMNESIS  MORBI</w:t>
      </w:r>
    </w:p>
    <w:p w:rsidR="00F06C68" w:rsidRDefault="00F06C68">
      <w:pPr>
        <w:pStyle w:val="2"/>
        <w:ind w:left="2268"/>
      </w:pPr>
      <w:r>
        <w:t>Считает себя больным с 6 мая 1996 года, когда впервые во время профосмотра было обнаружено небольшое опухолеви</w:t>
      </w:r>
      <w:r>
        <w:t>д</w:t>
      </w:r>
      <w:r>
        <w:t>ное образование (грыжа) в левой паховой области. В послед</w:t>
      </w:r>
      <w:r>
        <w:t>у</w:t>
      </w:r>
      <w:r>
        <w:t>ющие 11 месяцев образование несколько увеличилось, прис</w:t>
      </w:r>
      <w:r>
        <w:t>о</w:t>
      </w:r>
      <w:r>
        <w:t>единились периодические  ломящие, тянущие, умеренные, м</w:t>
      </w:r>
      <w:r>
        <w:t>е</w:t>
      </w:r>
      <w:r>
        <w:t>теозависимые боли в области грыжи. В связи с этим больной обратился 24 марта 1997 года в Дорожную поликлинику № 2887 к хирургу. После амбулаторного обследования больной получил направление в Дорожную больницу с диагнозом: «Левосторонняя косая паховая грыжа». Госпитализирован 7 апреля в плановом порядке на 2-е хирургическое отдел</w:t>
      </w:r>
      <w:r>
        <w:t>е</w:t>
      </w:r>
      <w:r>
        <w:t>ние.                                                                                                                                                                                                                                                                                                                                                                                                                                                                                                                                                                                                                                                                                                                                                                                     Больной отмечает появившееся около 1-2-х лет затрудненное, учащенное, малыми порциями мочеиспускание вялой струей, н</w:t>
      </w:r>
      <w:r>
        <w:t>е</w:t>
      </w:r>
      <w:r>
        <w:t>произвольное мочеиспускание. К урологу не обращался.</w:t>
      </w:r>
    </w:p>
    <w:p w:rsidR="00F06C68" w:rsidRDefault="00F06C68">
      <w:pPr>
        <w:pStyle w:val="2"/>
        <w:ind w:left="2268"/>
      </w:pPr>
      <w:r>
        <w:t xml:space="preserve">               </w:t>
      </w:r>
    </w:p>
    <w:p w:rsidR="00F06C68" w:rsidRDefault="00F06C68">
      <w:pPr>
        <w:pStyle w:val="2"/>
        <w:ind w:left="2268" w:firstLine="0"/>
      </w:pPr>
    </w:p>
    <w:p w:rsidR="00F06C68" w:rsidRDefault="00F06C68">
      <w:pPr>
        <w:pStyle w:val="1"/>
        <w:ind w:left="2268"/>
        <w:rPr>
          <w:u w:val="single"/>
        </w:rPr>
      </w:pPr>
      <w:r>
        <w:rPr>
          <w:u w:val="single"/>
        </w:rPr>
        <w:t>ANAMNESIS   VITAE</w:t>
      </w:r>
    </w:p>
    <w:p w:rsidR="00F06C68" w:rsidRDefault="00F06C68">
      <w:pPr>
        <w:pStyle w:val="2"/>
        <w:ind w:left="2268"/>
      </w:pPr>
      <w:r>
        <w:t>Родился в 1927 году в деревне Займа, Ярославской о</w:t>
      </w:r>
      <w:r>
        <w:t>б</w:t>
      </w:r>
      <w:r>
        <w:t>ласти. Физически и интеллектуально развивался нормально, от сверстников не отставал. С 7-ми лет пошел в школу. Учился хорошо. Закончил 4 класса. После школы пришлось работать пахарем в колхозе в течении 7 лет. В 17 лет, в 1944 году, был призван в армию- на флот. Служил до 1953 года. По око</w:t>
      </w:r>
      <w:r>
        <w:t>н</w:t>
      </w:r>
      <w:r>
        <w:t>чании сверхсрочной службы приехал в Ленинград. Устроился на работу в ОПЧ-10 кузнецом. Материально обеспечен удовлетв</w:t>
      </w:r>
      <w:r>
        <w:t>о</w:t>
      </w:r>
      <w:r>
        <w:t>рительно, проживает в отдельной двухкомнатной квартире с женой. Питание регулярное-3 раза в день, нормальное.</w:t>
      </w:r>
    </w:p>
    <w:p w:rsidR="00F06C68" w:rsidRDefault="00F06C68">
      <w:pPr>
        <w:pStyle w:val="1"/>
        <w:ind w:left="2268"/>
      </w:pPr>
      <w:r>
        <w:br w:type="page"/>
      </w:r>
      <w:r>
        <w:lastRenderedPageBreak/>
        <w:t>СЕМЕЙНЫЙ   АНАМНЕЗ</w:t>
      </w:r>
    </w:p>
    <w:p w:rsidR="00F06C68" w:rsidRDefault="00F06C68">
      <w:pPr>
        <w:pStyle w:val="2"/>
        <w:ind w:left="2268"/>
      </w:pPr>
      <w:r>
        <w:t>Женат, имеет сына; дочка уме</w:t>
      </w:r>
      <w:r>
        <w:t>р</w:t>
      </w:r>
      <w:r>
        <w:t>ла.</w:t>
      </w:r>
    </w:p>
    <w:p w:rsidR="00F06C68" w:rsidRDefault="00F06C68">
      <w:pPr>
        <w:pStyle w:val="1"/>
        <w:ind w:left="2268"/>
      </w:pPr>
    </w:p>
    <w:p w:rsidR="00F06C68" w:rsidRDefault="00F06C68">
      <w:pPr>
        <w:pStyle w:val="1"/>
        <w:ind w:left="2268"/>
      </w:pPr>
      <w:r>
        <w:t>НАСЛЕДСТВЕННОСТЬ</w:t>
      </w:r>
    </w:p>
    <w:p w:rsidR="00F06C68" w:rsidRDefault="00F06C68">
      <w:pPr>
        <w:pStyle w:val="2"/>
        <w:tabs>
          <w:tab w:val="left" w:pos="1134"/>
        </w:tabs>
        <w:ind w:left="2268"/>
      </w:pPr>
      <w:r>
        <w:t>Сын здоров. Дочка умерла от сердечно-сосудистой пат</w:t>
      </w:r>
      <w:r>
        <w:t>о</w:t>
      </w:r>
      <w:r>
        <w:t>логии. Наследственность по материнской и отцовской линии не отягощена.</w:t>
      </w:r>
    </w:p>
    <w:p w:rsidR="00F06C68" w:rsidRDefault="00F06C68">
      <w:pPr>
        <w:pStyle w:val="1"/>
        <w:ind w:left="2268"/>
      </w:pPr>
    </w:p>
    <w:p w:rsidR="00F06C68" w:rsidRDefault="00F06C68">
      <w:pPr>
        <w:pStyle w:val="1"/>
        <w:ind w:left="2268"/>
      </w:pPr>
      <w:r>
        <w:t>ПРОФЕССИОНАЛЬНЫЙ   АНАМНЕЗ</w:t>
      </w:r>
    </w:p>
    <w:p w:rsidR="00F06C68" w:rsidRDefault="00F06C68">
      <w:pPr>
        <w:pStyle w:val="2"/>
        <w:ind w:left="2268"/>
      </w:pPr>
      <w:r>
        <w:t>Больной начал трудовую деятельность в 10 лет.</w:t>
      </w:r>
    </w:p>
    <w:p w:rsidR="00F06C68" w:rsidRDefault="00F06C68">
      <w:pPr>
        <w:pStyle w:val="1"/>
        <w:ind w:left="2268"/>
        <w:jc w:val="left"/>
        <w:rPr>
          <w:rFonts w:ascii="Courier New" w:hAnsi="Courier New"/>
          <w:sz w:val="24"/>
        </w:rPr>
      </w:pPr>
      <w:r>
        <w:rPr>
          <w:rFonts w:ascii="Courier New" w:hAnsi="Courier New"/>
          <w:sz w:val="24"/>
        </w:rPr>
        <w:t>В течении 7 лет работал пахарем в колхозе. В 17 лет, в 1944 году, был призван в армию- на Балтийский флот. Служил до 1953 года. По окончании сверхсрочной службы приехал в Л</w:t>
      </w:r>
      <w:r>
        <w:rPr>
          <w:rFonts w:ascii="Courier New" w:hAnsi="Courier New"/>
          <w:sz w:val="24"/>
        </w:rPr>
        <w:t>е</w:t>
      </w:r>
      <w:r>
        <w:rPr>
          <w:rFonts w:ascii="Courier New" w:hAnsi="Courier New"/>
          <w:sz w:val="24"/>
        </w:rPr>
        <w:t>нинград. Устроился на работу в ОПЧ-10 кузнецом. Проработал до 68 лет. Сейчас не работает. По состоянию здоровья пр</w:t>
      </w:r>
      <w:r>
        <w:rPr>
          <w:rFonts w:ascii="Courier New" w:hAnsi="Courier New"/>
          <w:sz w:val="24"/>
        </w:rPr>
        <w:t>и</w:t>
      </w:r>
      <w:r>
        <w:rPr>
          <w:rFonts w:ascii="Courier New" w:hAnsi="Courier New"/>
          <w:sz w:val="24"/>
        </w:rPr>
        <w:t>знан не годным к ранее выполняемой работе.                                  Общий трудовой стаж составляет 58 лет. Основная профе</w:t>
      </w:r>
      <w:r>
        <w:rPr>
          <w:rFonts w:ascii="Courier New" w:hAnsi="Courier New"/>
          <w:sz w:val="24"/>
        </w:rPr>
        <w:t>с</w:t>
      </w:r>
      <w:r>
        <w:rPr>
          <w:rFonts w:ascii="Courier New" w:hAnsi="Courier New"/>
          <w:sz w:val="24"/>
        </w:rPr>
        <w:t>сия-кузнец. Работа была связана с поднятием тяжестей и дост</w:t>
      </w:r>
      <w:r>
        <w:rPr>
          <w:rFonts w:ascii="Courier New" w:hAnsi="Courier New"/>
          <w:sz w:val="24"/>
        </w:rPr>
        <w:t>а</w:t>
      </w:r>
      <w:r>
        <w:rPr>
          <w:rFonts w:ascii="Courier New" w:hAnsi="Courier New"/>
          <w:sz w:val="24"/>
        </w:rPr>
        <w:t>точно высокой степенью физического напряжения в произво</w:t>
      </w:r>
      <w:r>
        <w:rPr>
          <w:rFonts w:ascii="Courier New" w:hAnsi="Courier New"/>
          <w:sz w:val="24"/>
        </w:rPr>
        <w:t>д</w:t>
      </w:r>
      <w:r>
        <w:rPr>
          <w:rFonts w:ascii="Courier New" w:hAnsi="Courier New"/>
          <w:sz w:val="24"/>
        </w:rPr>
        <w:t>стве</w:t>
      </w:r>
      <w:r>
        <w:rPr>
          <w:rFonts w:ascii="Courier New" w:hAnsi="Courier New"/>
          <w:sz w:val="24"/>
        </w:rPr>
        <w:t>н</w:t>
      </w:r>
      <w:r>
        <w:rPr>
          <w:rFonts w:ascii="Courier New" w:hAnsi="Courier New"/>
          <w:sz w:val="24"/>
        </w:rPr>
        <w:t xml:space="preserve">ном процессе. </w:t>
      </w:r>
    </w:p>
    <w:p w:rsidR="00F06C68" w:rsidRDefault="00F06C68">
      <w:pPr>
        <w:pStyle w:val="1"/>
        <w:ind w:left="2268"/>
        <w:jc w:val="left"/>
      </w:pPr>
      <w:r>
        <w:rPr>
          <w:rFonts w:ascii="Courier New" w:hAnsi="Courier New"/>
          <w:sz w:val="24"/>
        </w:rPr>
        <w:t xml:space="preserve">     </w:t>
      </w:r>
    </w:p>
    <w:p w:rsidR="00F06C68" w:rsidRDefault="00F06C68">
      <w:pPr>
        <w:pStyle w:val="1"/>
        <w:ind w:left="2268"/>
      </w:pPr>
      <w:r>
        <w:t>ЭПИДЕМИОЛОГИЧЕСКИЙ   АНАМНЕЗ</w:t>
      </w:r>
    </w:p>
    <w:p w:rsidR="00F06C68" w:rsidRDefault="00F06C68">
      <w:pPr>
        <w:pStyle w:val="2"/>
        <w:ind w:left="2268"/>
      </w:pPr>
      <w:r>
        <w:t>Инфекционный гепатит, венерические заболевания, мал</w:t>
      </w:r>
      <w:r>
        <w:t>я</w:t>
      </w:r>
      <w:r>
        <w:t>рию, тифы отрицает. Два года состоял на учете в тубдиспа</w:t>
      </w:r>
      <w:r>
        <w:t>н</w:t>
      </w:r>
      <w:r>
        <w:t>сере после двухмесячного лечения по поводу туберкулеза ле</w:t>
      </w:r>
      <w:r>
        <w:t>г</w:t>
      </w:r>
      <w:r>
        <w:t>ких. За последние шесть месяцев кровь не переливалась, у стоматолога не лечился, инъекции не производились, за пр</w:t>
      </w:r>
      <w:r>
        <w:t>е</w:t>
      </w:r>
      <w:r>
        <w:t>делы города не выезжал и контакта с инфекционными больными не имел.</w:t>
      </w:r>
    </w:p>
    <w:p w:rsidR="00F06C68" w:rsidRDefault="00F06C68">
      <w:pPr>
        <w:pStyle w:val="1"/>
        <w:ind w:left="2268"/>
      </w:pPr>
    </w:p>
    <w:p w:rsidR="00F06C68" w:rsidRDefault="00F06C68">
      <w:pPr>
        <w:pStyle w:val="1"/>
        <w:ind w:left="2268"/>
      </w:pPr>
      <w:r>
        <w:t>ЭМОЦИОНАЛЬНО-НЕРВНО-ПСИХИЧЕСКИЙ   АНАМНЕЗ</w:t>
      </w:r>
    </w:p>
    <w:p w:rsidR="00F06C68" w:rsidRDefault="00F06C68">
      <w:pPr>
        <w:pStyle w:val="2"/>
        <w:ind w:left="2268"/>
      </w:pPr>
      <w:r>
        <w:t>Тяжелым психоэмоциональным переживаниям не подверга</w:t>
      </w:r>
      <w:r>
        <w:t>л</w:t>
      </w:r>
      <w:r>
        <w:t>ся.</w:t>
      </w:r>
    </w:p>
    <w:p w:rsidR="00F06C68" w:rsidRDefault="00F06C68">
      <w:pPr>
        <w:pStyle w:val="1"/>
        <w:ind w:left="2268"/>
      </w:pPr>
    </w:p>
    <w:p w:rsidR="00F06C68" w:rsidRDefault="00F06C68">
      <w:pPr>
        <w:pStyle w:val="1"/>
        <w:ind w:left="2268"/>
      </w:pPr>
      <w:r>
        <w:t>ПЕРЕНЕСЕННЫЕ   ЗАБОЛЕВАНИЯ</w:t>
      </w:r>
    </w:p>
    <w:p w:rsidR="00F06C68" w:rsidRDefault="00F06C68">
      <w:pPr>
        <w:pStyle w:val="2"/>
        <w:ind w:left="2268"/>
      </w:pPr>
      <w:r>
        <w:t>Перенес детские инфекции. ОРВИ, ангина.</w:t>
      </w:r>
      <w:r>
        <w:br w:type="page"/>
      </w:r>
    </w:p>
    <w:p w:rsidR="00F06C68" w:rsidRDefault="00F06C68">
      <w:pPr>
        <w:pStyle w:val="1"/>
        <w:ind w:left="2268"/>
      </w:pPr>
      <w:r>
        <w:t>ВРЕДНЫЕ   ПРИВЫЧКИ</w:t>
      </w:r>
    </w:p>
    <w:p w:rsidR="00F06C68" w:rsidRDefault="00F06C68">
      <w:pPr>
        <w:pStyle w:val="2"/>
        <w:ind w:left="2268"/>
      </w:pPr>
      <w:r>
        <w:t>Курит 1 пачку на два дня. Алкоголь употребляет ум</w:t>
      </w:r>
      <w:r>
        <w:t>е</w:t>
      </w:r>
      <w:r>
        <w:t>ренно.</w:t>
      </w:r>
    </w:p>
    <w:p w:rsidR="00F06C68" w:rsidRDefault="00F06C68">
      <w:pPr>
        <w:pStyle w:val="1"/>
        <w:ind w:left="2268"/>
      </w:pPr>
    </w:p>
    <w:p w:rsidR="00F06C68" w:rsidRDefault="00F06C68">
      <w:pPr>
        <w:pStyle w:val="1"/>
        <w:ind w:left="2268"/>
      </w:pPr>
      <w:r>
        <w:t>ГЕМОТРАНСФУЗИОННЫЙ   АНАМНЕЗ</w:t>
      </w:r>
    </w:p>
    <w:p w:rsidR="00F06C68" w:rsidRDefault="00F06C68">
      <w:pPr>
        <w:pStyle w:val="2"/>
        <w:ind w:left="2268"/>
      </w:pPr>
      <w:r>
        <w:t>Группа крови: О(</w:t>
      </w:r>
      <w:r>
        <w:sym w:font="Symbol" w:char="F0EF"/>
      </w:r>
      <w:r>
        <w:t>); Rh(-)-отрицательный. Гемотрансф</w:t>
      </w:r>
      <w:r>
        <w:t>у</w:t>
      </w:r>
      <w:r>
        <w:t>зии раньше не производились.</w:t>
      </w:r>
    </w:p>
    <w:p w:rsidR="00F06C68" w:rsidRDefault="00F06C68">
      <w:pPr>
        <w:pStyle w:val="1"/>
        <w:ind w:left="2268"/>
      </w:pPr>
    </w:p>
    <w:p w:rsidR="00F06C68" w:rsidRDefault="00F06C68">
      <w:pPr>
        <w:pStyle w:val="1"/>
        <w:ind w:left="2268"/>
      </w:pPr>
      <w:r>
        <w:t>АЛЛЕРГОЛОГИЧЕСКИЙ   АНАМНЕЗ</w:t>
      </w:r>
    </w:p>
    <w:p w:rsidR="00F06C68" w:rsidRDefault="00F06C68">
      <w:pPr>
        <w:pStyle w:val="2"/>
        <w:ind w:left="2268"/>
      </w:pPr>
      <w:r>
        <w:t>Аллергические реакции на лекарственные препараты и пищевые проду</w:t>
      </w:r>
      <w:r>
        <w:t>к</w:t>
      </w:r>
      <w:r>
        <w:t>ты не отмечает.</w:t>
      </w:r>
    </w:p>
    <w:p w:rsidR="00F06C68" w:rsidRDefault="00F06C68">
      <w:pPr>
        <w:pStyle w:val="1"/>
        <w:ind w:left="2268"/>
      </w:pPr>
    </w:p>
    <w:p w:rsidR="00F06C68" w:rsidRDefault="00F06C68">
      <w:pPr>
        <w:pStyle w:val="1"/>
        <w:ind w:left="2268"/>
      </w:pPr>
      <w:r>
        <w:t>СТРАХОВОЙ    АНАМНЕЗ</w:t>
      </w:r>
    </w:p>
    <w:p w:rsidR="00F06C68" w:rsidRDefault="00F06C68">
      <w:pPr>
        <w:pStyle w:val="2"/>
        <w:ind w:left="2268" w:firstLine="0"/>
      </w:pPr>
      <w:r>
        <w:t>Пенсионер.</w:t>
      </w:r>
    </w:p>
    <w:p w:rsidR="00F06C68" w:rsidRDefault="00F06C68">
      <w:pPr>
        <w:pStyle w:val="2"/>
        <w:ind w:left="2268" w:firstLine="0"/>
      </w:pPr>
    </w:p>
    <w:p w:rsidR="00F06C68" w:rsidRDefault="00F06C68">
      <w:pPr>
        <w:pStyle w:val="2"/>
        <w:ind w:left="2268" w:firstLine="0"/>
      </w:pPr>
    </w:p>
    <w:p w:rsidR="00F06C68" w:rsidRDefault="00F06C68">
      <w:pPr>
        <w:pStyle w:val="1"/>
        <w:ind w:left="2268"/>
        <w:rPr>
          <w:u w:val="single"/>
        </w:rPr>
      </w:pPr>
      <w:r>
        <w:rPr>
          <w:u w:val="single"/>
        </w:rPr>
        <w:t>STATUS    PRAESENS    OBJECTIVUS</w:t>
      </w:r>
    </w:p>
    <w:p w:rsidR="00F06C68" w:rsidRDefault="00F06C68">
      <w:pPr>
        <w:pStyle w:val="1"/>
        <w:ind w:left="2268"/>
      </w:pPr>
    </w:p>
    <w:p w:rsidR="00F06C68" w:rsidRDefault="00F06C68">
      <w:pPr>
        <w:pStyle w:val="1"/>
        <w:ind w:left="2268"/>
      </w:pPr>
      <w:r>
        <w:t>ОБЩИЙ   ОСМОТР</w:t>
      </w:r>
    </w:p>
    <w:p w:rsidR="00F06C68" w:rsidRDefault="00F06C68">
      <w:pPr>
        <w:pStyle w:val="2"/>
        <w:ind w:left="2268" w:firstLine="0"/>
      </w:pPr>
      <w:r>
        <w:t>Состояние удовлетворительное. Сознание ясное. Положение а</w:t>
      </w:r>
      <w:r>
        <w:t>к</w:t>
      </w:r>
      <w:r>
        <w:t>тивное. Астенического типа телосложения, нормального пит</w:t>
      </w:r>
      <w:r>
        <w:t>а</w:t>
      </w:r>
      <w:r>
        <w:t xml:space="preserve">ния. Внешний вид соответствует возрасту. </w:t>
      </w:r>
    </w:p>
    <w:p w:rsidR="00F06C68" w:rsidRDefault="00F06C68">
      <w:pPr>
        <w:pStyle w:val="2"/>
        <w:ind w:left="2268" w:firstLine="0"/>
      </w:pPr>
      <w:r>
        <w:t>Кожные покровы телесного цвета, обычной влажности. Кожа эластичная, тургор тканей сохранен. Дермаграфизм белый, н</w:t>
      </w:r>
      <w:r>
        <w:t>е</w:t>
      </w:r>
      <w:r>
        <w:t>стойкий. Подкожно-жировая клетчатка выражена умеренно, то</w:t>
      </w:r>
      <w:r>
        <w:t>л</w:t>
      </w:r>
      <w:r>
        <w:t>щина складки на уровне пупка 4 см. Волосяной покров равн</w:t>
      </w:r>
      <w:r>
        <w:t>о</w:t>
      </w:r>
      <w:r>
        <w:t>мерный, симметричный, соответствует полу. Ногти овальной формы, розового цвета, чистые. Слизистая глаз розовая, влажная, чистая. Склеры не изменены. Слизистая щек, мягкого и твердого неба, задней стенки глотки и небных дужек роз</w:t>
      </w:r>
      <w:r>
        <w:t>о</w:t>
      </w:r>
      <w:r>
        <w:t>вая, влажная, чистая. Миндалины не выходят за приделы не</w:t>
      </w:r>
      <w:r>
        <w:t>б</w:t>
      </w:r>
      <w:r>
        <w:t>ных дужек. Десна не изменены. Зубы без изменений. Язык обычных размеров, влажный, чистый, сосочки выражены.</w:t>
      </w:r>
      <w:r>
        <w:br w:type="page"/>
      </w:r>
      <w:r>
        <w:lastRenderedPageBreak/>
        <w:t xml:space="preserve"> </w:t>
      </w:r>
    </w:p>
    <w:p w:rsidR="00F06C68" w:rsidRDefault="00F06C68">
      <w:pPr>
        <w:pStyle w:val="2"/>
        <w:ind w:left="2268" w:firstLine="0"/>
      </w:pPr>
      <w:r>
        <w:t>Периферические лимфатические узлы не увеличены, безболе</w:t>
      </w:r>
      <w:r>
        <w:t>з</w:t>
      </w:r>
      <w:r>
        <w:t xml:space="preserve">ненные. </w:t>
      </w:r>
    </w:p>
    <w:p w:rsidR="00F06C68" w:rsidRDefault="00F06C68">
      <w:pPr>
        <w:pStyle w:val="2"/>
        <w:ind w:left="2268" w:firstLine="0"/>
      </w:pPr>
      <w:r>
        <w:t>Осанка правильная, походка без особенностей. Суставы обы</w:t>
      </w:r>
      <w:r>
        <w:t>ч</w:t>
      </w:r>
      <w:r>
        <w:t xml:space="preserve">ной конфигурации, симметричные, движения в них в полном объеме, безболезненные. Мышцы развиты удовлетворительно, симметрично, тонус мышц сохранен. Рост 170 см, вес 72 кг. </w:t>
      </w:r>
    </w:p>
    <w:p w:rsidR="00F06C68" w:rsidRDefault="00F06C68">
      <w:pPr>
        <w:pStyle w:val="2"/>
        <w:ind w:left="2268" w:firstLine="0"/>
      </w:pPr>
      <w:r>
        <w:t>Щитовидная железа нормальных размеров, эластической конс</w:t>
      </w:r>
      <w:r>
        <w:t>и</w:t>
      </w:r>
      <w:r>
        <w:t xml:space="preserve">стенции, безболезненная. </w:t>
      </w:r>
    </w:p>
    <w:p w:rsidR="00F06C68" w:rsidRDefault="00F06C68">
      <w:pPr>
        <w:pStyle w:val="2"/>
        <w:ind w:left="2268" w:firstLine="0"/>
      </w:pPr>
      <w:r>
        <w:t>Симптомы Грефе, Мебиуса, Дерьлимпля, Штельвага отрицател</w:t>
      </w:r>
      <w:r>
        <w:t>ь</w:t>
      </w:r>
      <w:r>
        <w:t>ны.</w:t>
      </w:r>
    </w:p>
    <w:p w:rsidR="00F06C68" w:rsidRDefault="00F06C68">
      <w:pPr>
        <w:pStyle w:val="1"/>
        <w:ind w:left="2268"/>
      </w:pPr>
    </w:p>
    <w:p w:rsidR="00F06C68" w:rsidRDefault="00F06C68">
      <w:pPr>
        <w:pStyle w:val="1"/>
        <w:ind w:left="2268"/>
      </w:pPr>
      <w:r>
        <w:t>СЕРДЕЧНО-СОСУДИСТАЯ    СИСТЕМА</w:t>
      </w:r>
    </w:p>
    <w:p w:rsidR="00F06C68" w:rsidRDefault="00F06C68">
      <w:pPr>
        <w:pStyle w:val="1"/>
        <w:ind w:left="2268"/>
      </w:pPr>
      <w:r>
        <w:t>Осмотр</w:t>
      </w:r>
    </w:p>
    <w:p w:rsidR="00F06C68" w:rsidRDefault="00F06C68">
      <w:pPr>
        <w:pStyle w:val="2"/>
        <w:ind w:left="2268"/>
      </w:pPr>
      <w:r>
        <w:t>Верхушечный толчок визуально не определяется.</w:t>
      </w:r>
    </w:p>
    <w:p w:rsidR="00F06C68" w:rsidRDefault="00F06C68">
      <w:pPr>
        <w:pStyle w:val="1"/>
        <w:ind w:left="2268"/>
      </w:pPr>
      <w:r>
        <w:t>Пальпация</w:t>
      </w:r>
    </w:p>
    <w:p w:rsidR="00F06C68" w:rsidRDefault="00F06C68">
      <w:pPr>
        <w:pStyle w:val="2"/>
        <w:ind w:left="2268"/>
      </w:pPr>
      <w:r>
        <w:t>Пульс симметричный, частотой 72 удара в минуту, ри</w:t>
      </w:r>
      <w:r>
        <w:t>т</w:t>
      </w:r>
      <w:r>
        <w:t>мичный, удовлетворительного наполнения и напряжения. Сос</w:t>
      </w:r>
      <w:r>
        <w:t>у</w:t>
      </w:r>
      <w:r>
        <w:t>дистая стенка на а</w:t>
      </w:r>
      <w:r w:rsidRPr="007111B5">
        <w:t>.</w:t>
      </w:r>
      <w:r>
        <w:t xml:space="preserve"> </w:t>
      </w:r>
      <w:r>
        <w:rPr>
          <w:lang w:val="en-US"/>
        </w:rPr>
        <w:t>Radialis</w:t>
      </w:r>
      <w:r w:rsidRPr="007111B5">
        <w:t xml:space="preserve"> </w:t>
      </w:r>
      <w:r>
        <w:t>вне пульсовой волны не пальп</w:t>
      </w:r>
      <w:r>
        <w:t>и</w:t>
      </w:r>
      <w:r>
        <w:t>руется. Определяется пульсация височной, сонной, подключи</w:t>
      </w:r>
      <w:r>
        <w:t>ч</w:t>
      </w:r>
      <w:r>
        <w:t>ной, подмышечной, плечевой, локтевой, лучевой, бедренной, подколенной артерий; стенка их эластическая. Верхушечный толчок  пальпируется на 1,5 см кнутри от левой среднекл</w:t>
      </w:r>
      <w:r>
        <w:t>ю</w:t>
      </w:r>
      <w:r>
        <w:t>чичной линии, площадью 1,5 на 2 см, умеренной силы, рез</w:t>
      </w:r>
      <w:r>
        <w:t>и</w:t>
      </w:r>
      <w:r>
        <w:t>стентный.</w:t>
      </w:r>
    </w:p>
    <w:p w:rsidR="00F06C68" w:rsidRDefault="00F06C68">
      <w:pPr>
        <w:pStyle w:val="1"/>
        <w:ind w:left="2268"/>
      </w:pPr>
      <w:r>
        <w:t>Перкуссия</w:t>
      </w:r>
    </w:p>
    <w:p w:rsidR="00F06C68" w:rsidRDefault="00F06C68">
      <w:pPr>
        <w:pStyle w:val="2"/>
        <w:ind w:left="2268"/>
      </w:pPr>
      <w:r>
        <w:rPr>
          <w:u w:val="single"/>
        </w:rPr>
        <w:t>Границы относительной сердечной тупости:</w:t>
      </w:r>
      <w:r>
        <w:br/>
        <w:t>Правая-в 4-м межреберье на 1.5 см кнаружи от правого края грудины;</w:t>
      </w:r>
      <w:r>
        <w:br/>
        <w:t>Верхняя-на уровне 3-го ребра по l. parasternalis sinistrae;</w:t>
      </w:r>
      <w:r>
        <w:br/>
        <w:t>Левая-в 5-м межреберье на 1,5 см кнутри от среднеключичной линии.</w:t>
      </w:r>
    </w:p>
    <w:p w:rsidR="00F06C68" w:rsidRDefault="00F06C68">
      <w:pPr>
        <w:pStyle w:val="2"/>
        <w:ind w:left="2268"/>
      </w:pPr>
      <w:r>
        <w:rPr>
          <w:u w:val="single"/>
        </w:rPr>
        <w:t>Границы абсолютной сердечной тупости:</w:t>
      </w:r>
      <w:r>
        <w:rPr>
          <w:u w:val="single"/>
        </w:rPr>
        <w:br/>
      </w:r>
      <w:r>
        <w:t>Правая-по левому краю грудины в 4-ом межреберье;</w:t>
      </w:r>
      <w:r>
        <w:br/>
        <w:t>Верхняя-на уровне 4-го ребра по l. parasternalis sinistrae;</w:t>
      </w:r>
      <w:r>
        <w:br/>
        <w:t xml:space="preserve">Левая-на 2 см кнутри от </w:t>
      </w:r>
      <w:r>
        <w:rPr>
          <w:lang w:val="en-US"/>
        </w:rPr>
        <w:t>l</w:t>
      </w:r>
      <w:r w:rsidRPr="007111B5">
        <w:t xml:space="preserve">. </w:t>
      </w:r>
      <w:r>
        <w:rPr>
          <w:lang w:val="en-US"/>
        </w:rPr>
        <w:t>medioclavicularis</w:t>
      </w:r>
      <w:r w:rsidRPr="007111B5">
        <w:t xml:space="preserve"> </w:t>
      </w:r>
      <w:r>
        <w:t>в 5-ом ме</w:t>
      </w:r>
      <w:r>
        <w:t>ж</w:t>
      </w:r>
      <w:r>
        <w:br w:type="page"/>
      </w:r>
      <w:r>
        <w:lastRenderedPageBreak/>
        <w:t>реберье.                                                                                                                                                                                                                                                                                                                                                                                                                                                                                                                                                                                                                                                                                                                                                                                             Сосудистый пучок не выходит за пределы грудины в 1-ом и 2-ом межр</w:t>
      </w:r>
      <w:r>
        <w:t>е</w:t>
      </w:r>
      <w:r>
        <w:t>берьях.</w:t>
      </w:r>
    </w:p>
    <w:p w:rsidR="00F06C68" w:rsidRDefault="00F06C68">
      <w:pPr>
        <w:pStyle w:val="1"/>
        <w:ind w:left="2268"/>
      </w:pPr>
      <w:r>
        <w:t>Аускультация</w:t>
      </w:r>
    </w:p>
    <w:p w:rsidR="00F06C68" w:rsidRDefault="00F06C68">
      <w:pPr>
        <w:pStyle w:val="2"/>
        <w:ind w:left="2268"/>
      </w:pPr>
      <w:r>
        <w:t>Тоны сердца ясные, чистые, ритмичные, звучные, соо</w:t>
      </w:r>
      <w:r>
        <w:t>т</w:t>
      </w:r>
      <w:r>
        <w:t>ношение тонов сохранено. Шумов нет.                                                                                                                                                                                                                                                                                                                                                                                                                                                                                                                                                                                                                                                                                                                                                                 Артериальное давл</w:t>
      </w:r>
      <w:r>
        <w:t>е</w:t>
      </w:r>
      <w:r>
        <w:t>ние 150/90 мм рт. ст.</w:t>
      </w:r>
    </w:p>
    <w:p w:rsidR="00F06C68" w:rsidRDefault="00F06C68">
      <w:pPr>
        <w:pStyle w:val="2"/>
        <w:ind w:left="2268"/>
      </w:pPr>
    </w:p>
    <w:p w:rsidR="00F06C68" w:rsidRDefault="00F06C68">
      <w:pPr>
        <w:pStyle w:val="1"/>
        <w:ind w:left="2268"/>
      </w:pPr>
      <w:r>
        <w:t>ДЫХАТЕЛЬНАЯ    СИСТЕМА</w:t>
      </w:r>
    </w:p>
    <w:p w:rsidR="00F06C68" w:rsidRDefault="00F06C68">
      <w:pPr>
        <w:pStyle w:val="1"/>
        <w:ind w:left="2268"/>
      </w:pPr>
      <w:r>
        <w:t>Осмотр</w:t>
      </w:r>
    </w:p>
    <w:p w:rsidR="00F06C68" w:rsidRDefault="00F06C68">
      <w:pPr>
        <w:pStyle w:val="2"/>
        <w:ind w:left="2268"/>
      </w:pPr>
      <w:r>
        <w:t>Дыхание через нос, свободное, ритмичное, поверхнос</w:t>
      </w:r>
      <w:r>
        <w:t>т</w:t>
      </w:r>
      <w:r>
        <w:t>ное. Тип дыхания- грудной. Частота дыхательных движений 16 в минуту. Форма грудной клетки правильная, симметричная, обе половины грудной клетки одинаково участвуют в акте д</w:t>
      </w:r>
      <w:r>
        <w:t>ы</w:t>
      </w:r>
      <w:r>
        <w:t>хания. Ключицы и лопатки симметричны. Лопатки плотно прил</w:t>
      </w:r>
      <w:r>
        <w:t>е</w:t>
      </w:r>
      <w:r>
        <w:t>жат к задней стенки грудной клетки. Ход ребер косой. Надключичные и подключичные ямки выражены хорошо. Межребе</w:t>
      </w:r>
      <w:r>
        <w:t>р</w:t>
      </w:r>
      <w:r>
        <w:t>ные промежутки прослеж</w:t>
      </w:r>
      <w:r>
        <w:t>и</w:t>
      </w:r>
      <w:r>
        <w:t>ваются.</w:t>
      </w:r>
    </w:p>
    <w:p w:rsidR="00F06C68" w:rsidRDefault="00F06C68">
      <w:pPr>
        <w:pStyle w:val="1"/>
        <w:ind w:left="2268"/>
      </w:pPr>
      <w:r>
        <w:t>Пальпация</w:t>
      </w:r>
    </w:p>
    <w:p w:rsidR="00F06C68" w:rsidRDefault="00F06C68">
      <w:pPr>
        <w:pStyle w:val="2"/>
        <w:ind w:left="2268"/>
      </w:pPr>
      <w:r>
        <w:t>Грудная клетка регидная, безболезненная. Голосовое дрож</w:t>
      </w:r>
      <w:r>
        <w:t>а</w:t>
      </w:r>
      <w:r>
        <w:t>ние симметричное, не изменено.</w:t>
      </w:r>
    </w:p>
    <w:p w:rsidR="00F06C68" w:rsidRDefault="00F06C68">
      <w:pPr>
        <w:pStyle w:val="1"/>
        <w:ind w:left="2268"/>
      </w:pPr>
      <w:r>
        <w:t>Перкуссия</w:t>
      </w:r>
    </w:p>
    <w:p w:rsidR="00F06C68" w:rsidRDefault="00F06C68">
      <w:pPr>
        <w:pStyle w:val="2"/>
        <w:ind w:left="2268"/>
        <w:rPr>
          <w:u w:val="single"/>
        </w:rPr>
      </w:pPr>
      <w:r>
        <w:rPr>
          <w:u w:val="single"/>
        </w:rPr>
        <w:t>Топографическая  перкуссия.</w:t>
      </w:r>
    </w:p>
    <w:p w:rsidR="00F06C68" w:rsidRDefault="00F06C68">
      <w:pPr>
        <w:pStyle w:val="2"/>
        <w:ind w:left="2268" w:firstLine="709"/>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w:t>
      </w:r>
      <w:r>
        <w:t>о</w:t>
      </w:r>
      <w:r>
        <w:t>звонка</w:t>
      </w:r>
    </w:p>
    <w:p w:rsidR="00F06C68" w:rsidRDefault="00F06C68">
      <w:pPr>
        <w:pStyle w:val="2"/>
        <w:ind w:left="2268"/>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ype="page"/>
      </w:r>
      <w:r>
        <w:lastRenderedPageBreak/>
        <w:br/>
        <w:t>по l. paravertebralis- на уровне остистого отростка 11-го грудного п</w:t>
      </w:r>
      <w:r>
        <w:t>о</w:t>
      </w:r>
      <w:r>
        <w:t>звонка</w:t>
      </w:r>
    </w:p>
    <w:p w:rsidR="00F06C68" w:rsidRDefault="00F06C68">
      <w:pPr>
        <w:pStyle w:val="2"/>
        <w:ind w:left="2268"/>
      </w:pPr>
      <w:r>
        <w:t xml:space="preserve">Верхние границы легких: </w:t>
      </w:r>
      <w:r>
        <w:br/>
        <w:t>Спереди на 3 см выше ключицы.</w:t>
      </w:r>
      <w:r>
        <w:br/>
        <w:t>Сзади на уровне остистого отростка 7 шейного позвонка.</w:t>
      </w:r>
    </w:p>
    <w:p w:rsidR="00F06C68" w:rsidRDefault="00F06C68">
      <w:pPr>
        <w:pStyle w:val="2"/>
        <w:ind w:left="2268"/>
      </w:pPr>
      <w:r>
        <w:t>Активная подвижность нижнего легочного края правого легк</w:t>
      </w:r>
      <w:r>
        <w:t>о</w:t>
      </w:r>
      <w:r>
        <w:t>го по средней аксилярной линии:</w:t>
      </w:r>
      <w:r>
        <w:br/>
        <w:t>на вдохе 4 см</w:t>
      </w:r>
      <w:r>
        <w:br/>
        <w:t>на выдохе 4 см</w:t>
      </w:r>
    </w:p>
    <w:p w:rsidR="00F06C68" w:rsidRDefault="00F06C68">
      <w:pPr>
        <w:pStyle w:val="2"/>
        <w:ind w:left="2268"/>
      </w:pPr>
      <w:r>
        <w:t>Активная подвижность нижнего легочного края левого легкого по средней аксилярной линии:</w:t>
      </w:r>
      <w:r>
        <w:br/>
        <w:t>на вдохе 4 см</w:t>
      </w:r>
      <w:r>
        <w:br/>
        <w:t>на выдохе 4 см</w:t>
      </w:r>
    </w:p>
    <w:p w:rsidR="00F06C68" w:rsidRDefault="00F06C68">
      <w:pPr>
        <w:pStyle w:val="2"/>
        <w:ind w:left="2268"/>
        <w:rPr>
          <w:u w:val="single"/>
        </w:rPr>
      </w:pPr>
      <w:r>
        <w:rPr>
          <w:u w:val="single"/>
        </w:rPr>
        <w:t>Сравнительная перкуссия:</w:t>
      </w:r>
    </w:p>
    <w:p w:rsidR="00F06C68" w:rsidRDefault="00F06C68">
      <w:pPr>
        <w:pStyle w:val="2"/>
        <w:ind w:left="2268"/>
      </w:pPr>
      <w:r>
        <w:t>Над симметричными участками легочной ткани определ</w:t>
      </w:r>
      <w:r>
        <w:t>я</w:t>
      </w:r>
      <w:r>
        <w:t>ется ясный л</w:t>
      </w:r>
      <w:r>
        <w:t>е</w:t>
      </w:r>
      <w:r>
        <w:t>гочный звук.</w:t>
      </w:r>
    </w:p>
    <w:p w:rsidR="00F06C68" w:rsidRDefault="00F06C68">
      <w:pPr>
        <w:pStyle w:val="1"/>
        <w:ind w:left="2268"/>
      </w:pPr>
      <w:r>
        <w:t>Аускультация</w:t>
      </w:r>
    </w:p>
    <w:p w:rsidR="00F06C68" w:rsidRDefault="00F06C68">
      <w:pPr>
        <w:pStyle w:val="2"/>
        <w:ind w:left="2268"/>
      </w:pPr>
      <w:r>
        <w:t>Над всеми точками аускультации выслушивается везик</w:t>
      </w:r>
      <w:r>
        <w:t>у</w:t>
      </w:r>
      <w:r>
        <w:t>лярное дыхание. В легких хрипов нет.</w:t>
      </w:r>
    </w:p>
    <w:p w:rsidR="00F06C68" w:rsidRDefault="00F06C68">
      <w:pPr>
        <w:pStyle w:val="2"/>
        <w:ind w:left="2268"/>
      </w:pPr>
    </w:p>
    <w:p w:rsidR="00F06C68" w:rsidRDefault="00F06C68">
      <w:pPr>
        <w:pStyle w:val="1"/>
        <w:ind w:left="2268"/>
      </w:pPr>
      <w:r>
        <w:t>ПИЩЕВАРИТЕЛЬНАЯ СИСТЕМА</w:t>
      </w:r>
    </w:p>
    <w:p w:rsidR="00F06C68" w:rsidRDefault="00F06C68">
      <w:pPr>
        <w:pStyle w:val="1"/>
        <w:ind w:left="2268"/>
      </w:pPr>
      <w:r>
        <w:t>Осмотр</w:t>
      </w:r>
    </w:p>
    <w:p w:rsidR="00F06C68" w:rsidRDefault="00F06C68">
      <w:pPr>
        <w:pStyle w:val="2"/>
        <w:ind w:left="2268"/>
      </w:pPr>
      <w:r>
        <w:t>Миндалины не выходят за пределы небных дужек. Десна не изменены. Зубы без изменений. Язык обычных размеров, влажный, чистый, сосочки в</w:t>
      </w:r>
      <w:r>
        <w:t>ы</w:t>
      </w:r>
      <w:r>
        <w:t>ражены.</w:t>
      </w:r>
    </w:p>
    <w:p w:rsidR="00F06C68" w:rsidRDefault="00F06C68">
      <w:pPr>
        <w:pStyle w:val="2"/>
        <w:ind w:left="2268"/>
      </w:pPr>
      <w:r>
        <w:t>Живот правильной формы, симметричный, участвует в а</w:t>
      </w:r>
      <w:r>
        <w:t>к</w:t>
      </w:r>
      <w:r>
        <w:t>те дыхания, варикозных коллатералей брюшной стенки не отм</w:t>
      </w:r>
      <w:r>
        <w:t>е</w:t>
      </w:r>
      <w:r>
        <w:t>чается. Видимая перистальтика кишечных петель и желудка о</w:t>
      </w:r>
      <w:r>
        <w:t>т</w:t>
      </w:r>
      <w:r>
        <w:t>сутствует.</w:t>
      </w:r>
    </w:p>
    <w:p w:rsidR="00F06C68" w:rsidRDefault="00F06C68">
      <w:pPr>
        <w:pStyle w:val="1"/>
        <w:ind w:left="2268"/>
      </w:pPr>
      <w:r>
        <w:t>Пальпация</w:t>
      </w:r>
    </w:p>
    <w:p w:rsidR="00F06C68" w:rsidRDefault="00F06C68">
      <w:pPr>
        <w:pStyle w:val="2"/>
        <w:ind w:left="2268"/>
      </w:pPr>
      <w:r>
        <w:rPr>
          <w:u w:val="single"/>
        </w:rPr>
        <w:t xml:space="preserve">Поверхностная: </w:t>
      </w:r>
      <w:r>
        <w:t>Живот мягкий, безболезненный. Симптом Ще</w:t>
      </w:r>
      <w:r>
        <w:t>т</w:t>
      </w:r>
      <w:r>
        <w:t>кина-Блюмберга отрицательный.</w:t>
      </w:r>
    </w:p>
    <w:p w:rsidR="00F06C68" w:rsidRDefault="00F06C68">
      <w:pPr>
        <w:pStyle w:val="2"/>
        <w:ind w:left="2268"/>
      </w:pPr>
      <w:r>
        <w:rPr>
          <w:u w:val="single"/>
        </w:rPr>
        <w:t>Глубокая:</w:t>
      </w:r>
      <w:r>
        <w:t xml:space="preserve"> Сигмовидная кишка пальпируется в левой по</w:t>
      </w:r>
      <w:r>
        <w:t>д</w:t>
      </w:r>
      <w:r>
        <w:t>вздошной области в виде эластического цилиндра, с ровной поверхностью шириной 1,5 см, подвижная, не урч</w:t>
      </w:r>
      <w:r>
        <w:t>а</w:t>
      </w:r>
      <w:r>
        <w:br w:type="page"/>
      </w:r>
      <w:r>
        <w:lastRenderedPageBreak/>
        <w:t>щая, безболезненная. Слепая кишка пальпируется в типичном месте в виде цилиндра эластической консистенции, с ровной поверхностью, шириной 2 см, подвижная, не урчащая, безб</w:t>
      </w:r>
      <w:r>
        <w:t>о</w:t>
      </w:r>
      <w:r>
        <w:t>лезненная. Поперечно-ободочная кишка не пальпируется. Жел</w:t>
      </w:r>
      <w:r>
        <w:t>у</w:t>
      </w:r>
      <w:r>
        <w:t>док не пальпируется.</w:t>
      </w:r>
    </w:p>
    <w:p w:rsidR="00F06C68" w:rsidRDefault="00F06C68">
      <w:pPr>
        <w:pStyle w:val="2"/>
        <w:ind w:left="2268"/>
      </w:pPr>
      <w:r>
        <w:t>Нижний край печени острый, ровный, эластичный, безб</w:t>
      </w:r>
      <w:r>
        <w:t>о</w:t>
      </w:r>
      <w:r>
        <w:t>лезненный, не выходит из под края реберной дуги, повер</w:t>
      </w:r>
      <w:r>
        <w:t>х</w:t>
      </w:r>
      <w:r>
        <w:t>ность печени гладкая. Желчный пузырь не пальпируется. Сим</w:t>
      </w:r>
      <w:r>
        <w:t>п</w:t>
      </w:r>
      <w:r>
        <w:t>томы Мерфи, Ортнера, френикус- отрицательные. Поджелудо</w:t>
      </w:r>
      <w:r>
        <w:t>ч</w:t>
      </w:r>
      <w:r>
        <w:t>ная железа не пальпируется. Селезенка не пал</w:t>
      </w:r>
      <w:r>
        <w:t>ь</w:t>
      </w:r>
      <w:r>
        <w:t>пируется.</w:t>
      </w:r>
    </w:p>
    <w:p w:rsidR="00F06C68" w:rsidRDefault="00F06C68">
      <w:pPr>
        <w:pStyle w:val="1"/>
        <w:ind w:left="2268"/>
      </w:pPr>
      <w:r>
        <w:t>Перкуссия</w:t>
      </w:r>
    </w:p>
    <w:p w:rsidR="00F06C68" w:rsidRDefault="00F06C68">
      <w:pPr>
        <w:pStyle w:val="2"/>
        <w:ind w:left="2268"/>
      </w:pPr>
      <w:r>
        <w:t>Размеры печени по Курлову: по правой среднеключичной линии 9 см, по передней срединной линии 8 см, по левой р</w:t>
      </w:r>
      <w:r>
        <w:t>е</w:t>
      </w:r>
      <w:r>
        <w:t>берной дуге 7 см. Верхняя граница селезенки по левой среднеоксилярной линии на 9 ребре, нижняя на 11 ре</w:t>
      </w:r>
      <w:r>
        <w:t>б</w:t>
      </w:r>
      <w:r>
        <w:t>ре.</w:t>
      </w:r>
    </w:p>
    <w:p w:rsidR="00F06C68" w:rsidRDefault="00F06C68">
      <w:pPr>
        <w:pStyle w:val="1"/>
        <w:ind w:left="2268"/>
      </w:pPr>
      <w:r>
        <w:t>Прямая   кишка</w:t>
      </w:r>
    </w:p>
    <w:p w:rsidR="00F06C68" w:rsidRDefault="00F06C68">
      <w:pPr>
        <w:pStyle w:val="2"/>
        <w:ind w:left="2268"/>
      </w:pPr>
      <w:r>
        <w:t>Кожа вокруг анального отверстия не изменена. Боле</w:t>
      </w:r>
      <w:r>
        <w:t>з</w:t>
      </w:r>
      <w:r>
        <w:t>ненности при прохождении пальца не обнаружено; тонус сфин</w:t>
      </w:r>
      <w:r>
        <w:t>к</w:t>
      </w:r>
      <w:r>
        <w:t>тера сохранен. Стенки кишки нависают умеренно, безболезне</w:t>
      </w:r>
      <w:r>
        <w:t>н</w:t>
      </w:r>
      <w:r>
        <w:t>ны. Определяется несколько увеличенная, плотной консисте</w:t>
      </w:r>
      <w:r>
        <w:t>н</w:t>
      </w:r>
      <w:r>
        <w:t>ции предстательная железа. Дольчатость железы сохр</w:t>
      </w:r>
      <w:r>
        <w:t>а</w:t>
      </w:r>
      <w:r>
        <w:t>нена.</w:t>
      </w:r>
    </w:p>
    <w:p w:rsidR="00F06C68" w:rsidRDefault="00F06C68">
      <w:pPr>
        <w:pStyle w:val="1"/>
        <w:ind w:left="2268"/>
      </w:pPr>
    </w:p>
    <w:p w:rsidR="00F06C68" w:rsidRDefault="00F06C68">
      <w:pPr>
        <w:pStyle w:val="1"/>
        <w:ind w:left="2268"/>
      </w:pPr>
      <w:r>
        <w:t>МОЧЕВЫДЕЛИТЕЛЬНАЯ    СИСТЕМА</w:t>
      </w:r>
    </w:p>
    <w:p w:rsidR="00F06C68" w:rsidRDefault="00F06C68">
      <w:pPr>
        <w:pStyle w:val="2"/>
        <w:ind w:left="2268"/>
      </w:pPr>
      <w:r>
        <w:t>В области поясницы видимых изменений не обнаружено. Почки и проекции мочеточников не пальпируются. Симптом п</w:t>
      </w:r>
      <w:r>
        <w:t>о</w:t>
      </w:r>
      <w:r>
        <w:t>калачивания по поясничной области отрицател</w:t>
      </w:r>
      <w:r>
        <w:t>ь</w:t>
      </w:r>
      <w:r>
        <w:t>ный.</w:t>
      </w:r>
    </w:p>
    <w:p w:rsidR="00F06C68" w:rsidRDefault="00F06C68">
      <w:pPr>
        <w:pStyle w:val="1"/>
        <w:ind w:left="2268"/>
      </w:pPr>
    </w:p>
    <w:p w:rsidR="00F06C68" w:rsidRDefault="00F06C68">
      <w:pPr>
        <w:pStyle w:val="1"/>
        <w:ind w:left="2268"/>
        <w:rPr>
          <w:u w:val="single"/>
        </w:rPr>
      </w:pPr>
      <w:r>
        <w:t>НЕРВНО-ПСИХИЧЕСКИЙ   СТАТУС</w:t>
      </w:r>
    </w:p>
    <w:p w:rsidR="00F06C68" w:rsidRDefault="00F06C68">
      <w:pPr>
        <w:pStyle w:val="2"/>
        <w:ind w:left="2268"/>
      </w:pPr>
      <w:r>
        <w:t>Сознание ясное, речь внятная. Больной ориентирован в месте, времени и пространстве. Сон и память не нарушены. Со стороны двигательной и чувствительной сфер патологии не в</w:t>
      </w:r>
      <w:r>
        <w:t>ы</w:t>
      </w:r>
      <w:r>
        <w:t>явлено. Походка без особенностей. Глоточный, брюшной и с</w:t>
      </w:r>
      <w:r>
        <w:t>у</w:t>
      </w:r>
      <w:r>
        <w:t xml:space="preserve">хожильно-периостальные рефлексы сохранены. Оболочечные симптомы отрицательные. Зрачки </w:t>
      </w:r>
      <w:r>
        <w:rPr>
          <w:lang w:val="en-US"/>
        </w:rPr>
        <w:t>D</w:t>
      </w:r>
      <w:r w:rsidRPr="007111B5">
        <w:t>=</w:t>
      </w:r>
      <w:r>
        <w:rPr>
          <w:lang w:val="en-US"/>
        </w:rPr>
        <w:t>S</w:t>
      </w:r>
      <w:r>
        <w:t>, живо реагируют на свет.</w:t>
      </w:r>
    </w:p>
    <w:p w:rsidR="00F06C68" w:rsidRDefault="00F06C68">
      <w:pPr>
        <w:pStyle w:val="2"/>
        <w:ind w:left="2268"/>
      </w:pPr>
    </w:p>
    <w:p w:rsidR="00F06C68" w:rsidRDefault="00F06C68">
      <w:pPr>
        <w:pStyle w:val="1"/>
        <w:ind w:left="2268"/>
        <w:rPr>
          <w:u w:val="single"/>
        </w:rPr>
      </w:pPr>
      <w:r>
        <w:rPr>
          <w:u w:val="single"/>
        </w:rPr>
        <w:t>ЛОКАЛЬНЫЙ   СТАТУС</w:t>
      </w:r>
    </w:p>
    <w:p w:rsidR="00F06C68" w:rsidRDefault="00F06C68">
      <w:pPr>
        <w:pStyle w:val="2"/>
        <w:ind w:left="2268"/>
      </w:pPr>
      <w:r>
        <w:t>При пальпации в левой паховой области определяется опухолевидное выпячивание. В положении стоя размером 4*4*3 см в диаметре. Образование мягко-эластической консистенции выступает из-под наружного кольца пахового канала. По отн</w:t>
      </w:r>
      <w:r>
        <w:t>о</w:t>
      </w:r>
      <w:r>
        <w:t>шению к элементам семенного канатика лежит кпереди и кнар</w:t>
      </w:r>
      <w:r>
        <w:t>у</w:t>
      </w:r>
      <w:r>
        <w:lastRenderedPageBreak/>
        <w:t>жи. Легко вправляется. Безболезненное. Симптом кашлевого толчка положительный.</w:t>
      </w:r>
    </w:p>
    <w:p w:rsidR="00F06C68" w:rsidRDefault="00F06C68">
      <w:pPr>
        <w:pStyle w:val="2"/>
        <w:ind w:left="2268"/>
        <w:rPr>
          <w:u w:val="single"/>
        </w:rPr>
      </w:pPr>
    </w:p>
    <w:p w:rsidR="00F06C68" w:rsidRDefault="00F06C68">
      <w:pPr>
        <w:pStyle w:val="2"/>
        <w:ind w:left="2268"/>
        <w:rPr>
          <w:u w:val="single"/>
        </w:rPr>
      </w:pPr>
      <w:r>
        <w:rPr>
          <w:rFonts w:ascii="Arial" w:hAnsi="Arial"/>
          <w:sz w:val="28"/>
          <w:u w:val="single"/>
        </w:rPr>
        <w:t>ПРЕДВАРИТЕЛЬНЫЙ   КЛИНИЧЕСКИЙ   ДИАГНОЗ</w:t>
      </w:r>
    </w:p>
    <w:p w:rsidR="00F06C68" w:rsidRDefault="00F06C68">
      <w:pPr>
        <w:pStyle w:val="2"/>
        <w:ind w:left="2268"/>
      </w:pPr>
      <w:r>
        <w:t>Больной Смирнов Борис Михайлович поступил на 2-ое х</w:t>
      </w:r>
      <w:r>
        <w:t>и</w:t>
      </w:r>
      <w:r>
        <w:t>рургическое отделение с диагнозом: Левосторонняя косая п</w:t>
      </w:r>
      <w:r>
        <w:t>а</w:t>
      </w:r>
      <w:r>
        <w:t>ховая грыжа. При пальпации в левой паховой области опред</w:t>
      </w:r>
      <w:r>
        <w:t>е</w:t>
      </w:r>
      <w:r>
        <w:t>ляется опухолевидное выпячивание размером 4*4*3 см в ди</w:t>
      </w:r>
      <w:r>
        <w:t>а</w:t>
      </w:r>
      <w:r>
        <w:t>метре. Мягко-эластической консистенции. Выступает из-под наружного кольца пахового канала.  По отношению к элементам семенного канатика лежит кпереди и кнаружи. Легко вправл</w:t>
      </w:r>
      <w:r>
        <w:t>я</w:t>
      </w:r>
      <w:r>
        <w:t>ется. Безболезненное. Симптом кашлевого толчка положител</w:t>
      </w:r>
      <w:r>
        <w:t>ь</w:t>
      </w:r>
      <w:r>
        <w:t xml:space="preserve">ный. </w:t>
      </w:r>
    </w:p>
    <w:p w:rsidR="00F06C68" w:rsidRDefault="00F06C68">
      <w:pPr>
        <w:pStyle w:val="2"/>
        <w:ind w:left="2268"/>
      </w:pPr>
      <w:r>
        <w:t>Предварительный диагноз: Вправимая косая паховая гр</w:t>
      </w:r>
      <w:r>
        <w:t>ы</w:t>
      </w:r>
      <w:r>
        <w:t xml:space="preserve">жа слева. </w:t>
      </w:r>
    </w:p>
    <w:p w:rsidR="00F06C68" w:rsidRDefault="00F06C68">
      <w:pPr>
        <w:pStyle w:val="1"/>
        <w:ind w:left="2268"/>
        <w:rPr>
          <w:u w:val="single"/>
        </w:rPr>
      </w:pPr>
    </w:p>
    <w:p w:rsidR="00F06C68" w:rsidRDefault="00F06C68">
      <w:pPr>
        <w:pStyle w:val="1"/>
        <w:ind w:left="2268"/>
        <w:rPr>
          <w:u w:val="single"/>
        </w:rPr>
      </w:pPr>
      <w:r>
        <w:rPr>
          <w:u w:val="single"/>
        </w:rPr>
        <w:t>ПЛАН   ОБСЛЕДОВАНИЯ   БОЛЬНОГО</w:t>
      </w:r>
    </w:p>
    <w:p w:rsidR="00F06C68" w:rsidRDefault="00F06C68">
      <w:pPr>
        <w:pStyle w:val="2"/>
        <w:ind w:left="2268"/>
      </w:pPr>
      <w:r>
        <w:t>Лабораторные исследования:</w:t>
      </w:r>
    </w:p>
    <w:p w:rsidR="00F06C68" w:rsidRDefault="00F06C68">
      <w:pPr>
        <w:pStyle w:val="a8"/>
        <w:numPr>
          <w:ilvl w:val="0"/>
          <w:numId w:val="1"/>
        </w:numPr>
        <w:ind w:left="2268" w:hanging="284"/>
      </w:pPr>
      <w:r>
        <w:t>Клинический анализ крови. Назначаем для выявления признаков острого воспаления (лейкоцитоз) или выявления признаков хронического воспаления (повышение СОЭ, сдвиг лейкоцитарной формулы влево), так как может быть воспаление как самого грыжевого мешка и его содержимого, так и могут присутств</w:t>
      </w:r>
      <w:r>
        <w:t>о</w:t>
      </w:r>
      <w:r>
        <w:t>вать очаги хронической инфекции, которые опасны в послеоп</w:t>
      </w:r>
      <w:r>
        <w:t>е</w:t>
      </w:r>
      <w:r>
        <w:t>рационном периоде. Также нас интересует нет ли заболеваний крови- это также может уху</w:t>
      </w:r>
      <w:r>
        <w:t>д</w:t>
      </w:r>
      <w:r>
        <w:t>шить прогноз лечения.</w:t>
      </w:r>
    </w:p>
    <w:p w:rsidR="00F06C68" w:rsidRDefault="00F06C68">
      <w:pPr>
        <w:pStyle w:val="a8"/>
        <w:numPr>
          <w:ilvl w:val="0"/>
          <w:numId w:val="1"/>
        </w:numPr>
        <w:ind w:left="2268" w:hanging="284"/>
      </w:pPr>
      <w:r>
        <w:t>Биохимический анализ крови. В нем нас интересуют показатели количества общего белка, белковых фракций, показатели бе</w:t>
      </w:r>
      <w:r>
        <w:t>л</w:t>
      </w:r>
      <w:r>
        <w:t>ковых осадочных проб, активности аминотрансфераз, колич</w:t>
      </w:r>
      <w:r>
        <w:t>е</w:t>
      </w:r>
      <w:r>
        <w:t>ства сахара, электролитов, для выявления сопутствующих з</w:t>
      </w:r>
      <w:r>
        <w:t>а</w:t>
      </w:r>
      <w:r>
        <w:t>болеваний и предупреждения осложнений при общем обезболив</w:t>
      </w:r>
      <w:r>
        <w:t>а</w:t>
      </w:r>
      <w:r>
        <w:t>нии и в послеоперац</w:t>
      </w:r>
      <w:r>
        <w:t>и</w:t>
      </w:r>
      <w:r>
        <w:t xml:space="preserve">онном периоде.  </w:t>
      </w:r>
    </w:p>
    <w:p w:rsidR="00F06C68" w:rsidRDefault="00F06C68">
      <w:pPr>
        <w:pStyle w:val="a8"/>
        <w:numPr>
          <w:ilvl w:val="0"/>
          <w:numId w:val="1"/>
        </w:numPr>
        <w:ind w:left="2268" w:hanging="284"/>
      </w:pPr>
      <w:r>
        <w:t>Анализ мочи. Назначаем для выявления сопутствующих забол</w:t>
      </w:r>
      <w:r>
        <w:t>е</w:t>
      </w:r>
      <w:r>
        <w:t>ваний мочевыделительной системы.</w:t>
      </w:r>
    </w:p>
    <w:p w:rsidR="00F06C68" w:rsidRDefault="00F06C68">
      <w:pPr>
        <w:pStyle w:val="2"/>
        <w:ind w:left="2268"/>
      </w:pPr>
      <w:r>
        <w:t>Инструментальные исследования:</w:t>
      </w:r>
    </w:p>
    <w:p w:rsidR="00F06C68" w:rsidRDefault="00F06C68">
      <w:pPr>
        <w:pStyle w:val="a8"/>
        <w:numPr>
          <w:ilvl w:val="0"/>
          <w:numId w:val="2"/>
        </w:numPr>
        <w:ind w:left="2268" w:hanging="284"/>
      </w:pPr>
      <w:r>
        <w:t>ЭКГ. Назначаем с целью выявления патологии в работе сердца, так как больной предстоит большая нагрузка на сердечно-сосудистую систему во время опер</w:t>
      </w:r>
      <w:r>
        <w:t>а</w:t>
      </w:r>
      <w:r>
        <w:t>ции.</w:t>
      </w:r>
    </w:p>
    <w:p w:rsidR="00F06C68" w:rsidRDefault="00F06C68">
      <w:pPr>
        <w:pStyle w:val="a8"/>
        <w:numPr>
          <w:ilvl w:val="0"/>
          <w:numId w:val="2"/>
        </w:numPr>
        <w:ind w:left="2268" w:hanging="284"/>
      </w:pPr>
      <w:r>
        <w:t>УЗИ органов брюшной полости. Информативно - дает данные о состоянии печени, портальной вены, селезенки, почек и др</w:t>
      </w:r>
      <w:r>
        <w:t>у</w:t>
      </w:r>
      <w:r>
        <w:t>гих органов брюшной полости.</w:t>
      </w:r>
    </w:p>
    <w:p w:rsidR="00F06C68" w:rsidRDefault="00F06C68">
      <w:pPr>
        <w:pStyle w:val="a8"/>
        <w:numPr>
          <w:ilvl w:val="0"/>
          <w:numId w:val="0"/>
        </w:numPr>
        <w:ind w:left="1984"/>
      </w:pPr>
      <w:r>
        <w:t xml:space="preserve">             Консультации:</w:t>
      </w:r>
    </w:p>
    <w:p w:rsidR="00F06C68" w:rsidRDefault="00F06C68">
      <w:pPr>
        <w:pStyle w:val="a8"/>
        <w:numPr>
          <w:ilvl w:val="0"/>
          <w:numId w:val="0"/>
        </w:numPr>
        <w:ind w:left="1985" w:firstLine="283"/>
      </w:pPr>
      <w:r>
        <w:lastRenderedPageBreak/>
        <w:t xml:space="preserve">Консультация уролога.     </w:t>
      </w:r>
    </w:p>
    <w:p w:rsidR="00F06C68" w:rsidRDefault="00F06C68">
      <w:pPr>
        <w:pStyle w:val="1"/>
        <w:rPr>
          <w:u w:val="single"/>
        </w:rPr>
      </w:pPr>
    </w:p>
    <w:p w:rsidR="00F06C68" w:rsidRDefault="00F06C68">
      <w:pPr>
        <w:pStyle w:val="1"/>
        <w:ind w:left="2268"/>
        <w:rPr>
          <w:u w:val="single"/>
        </w:rPr>
      </w:pPr>
      <w:r>
        <w:rPr>
          <w:u w:val="single"/>
        </w:rPr>
        <w:t>РЕЗУЛЬТАТЫ    ЛАБОРАТОРНО-ИНСТРУМЕНТАЛЬНЫХ И</w:t>
      </w:r>
      <w:r>
        <w:rPr>
          <w:u w:val="single"/>
        </w:rPr>
        <w:t>С</w:t>
      </w:r>
      <w:r>
        <w:rPr>
          <w:u w:val="single"/>
        </w:rPr>
        <w:t>СЛЕДОВ</w:t>
      </w:r>
      <w:r>
        <w:rPr>
          <w:u w:val="single"/>
        </w:rPr>
        <w:t>А</w:t>
      </w:r>
      <w:r>
        <w:rPr>
          <w:u w:val="single"/>
        </w:rPr>
        <w:t xml:space="preserve">НИЙ И </w:t>
      </w:r>
    </w:p>
    <w:p w:rsidR="00F06C68" w:rsidRDefault="00F06C68">
      <w:pPr>
        <w:pStyle w:val="2"/>
        <w:ind w:left="2268"/>
      </w:pPr>
      <w:r>
        <w:t>Результаты лабораторных исследований:</w:t>
      </w:r>
    </w:p>
    <w:p w:rsidR="00F06C68" w:rsidRDefault="00F06C68">
      <w:pPr>
        <w:pStyle w:val="a8"/>
        <w:numPr>
          <w:ilvl w:val="0"/>
          <w:numId w:val="3"/>
        </w:numPr>
        <w:spacing w:line="240" w:lineRule="atLeast"/>
      </w:pPr>
      <w:r>
        <w:t>Клинический анализ крови.</w:t>
      </w:r>
      <w:r>
        <w:br/>
        <w:t>Эритроциты- 3,8х10^12/л</w:t>
      </w:r>
      <w:r>
        <w:br/>
        <w:t>Hb- 138 г/л</w:t>
      </w:r>
      <w:r>
        <w:br/>
        <w:t>Цвет. показатель- 0,98</w:t>
      </w:r>
      <w:r>
        <w:br/>
        <w:t>Лейкоциты- 5,7х10^9/л</w:t>
      </w:r>
      <w:r>
        <w:br/>
        <w:t>палочкоядерные- 2%</w:t>
      </w:r>
      <w:r>
        <w:br/>
        <w:t>Сегментоядерные- 56%</w:t>
      </w:r>
      <w:r>
        <w:br/>
        <w:t>Лимфоцитов- 25%</w:t>
      </w:r>
      <w:r>
        <w:br/>
        <w:t>Моноцитов- 3%                                              эозинофилов- 4%                                     Тромб</w:t>
      </w:r>
      <w:r>
        <w:t>о</w:t>
      </w:r>
      <w:r>
        <w:t>циты- 210х10</w:t>
      </w:r>
      <w:r w:rsidRPr="007111B5">
        <w:t>^</w:t>
      </w:r>
      <w:r>
        <w:t>9/л</w:t>
      </w:r>
      <w:r>
        <w:br/>
        <w:t>CОЭ- 6 мм/ч</w:t>
      </w:r>
    </w:p>
    <w:p w:rsidR="00F06C68" w:rsidRDefault="00F06C68">
      <w:pPr>
        <w:pStyle w:val="a8"/>
        <w:numPr>
          <w:ilvl w:val="0"/>
          <w:numId w:val="3"/>
        </w:numPr>
      </w:pPr>
      <w:r>
        <w:t>Анализ мочи.</w:t>
      </w:r>
      <w:r>
        <w:br/>
        <w:t xml:space="preserve">Цвет  светло-желтый               Белок  0 </w:t>
      </w:r>
      <w:r>
        <w:br/>
        <w:t>Прозрачная                        Сахар  0</w:t>
      </w:r>
      <w:r>
        <w:br/>
        <w:t>Реакция  кислая                   Уробилин  (-)</w:t>
      </w:r>
      <w:r>
        <w:br/>
        <w:t>Уд. вес  1020                    Желч. пигменты  (-)</w:t>
      </w:r>
      <w:r>
        <w:br/>
        <w:t>Лейкоциты  единичные в поле зрения</w:t>
      </w:r>
      <w:r>
        <w:br/>
        <w:t>Эпителий плоский  единичный в поле зрения</w:t>
      </w:r>
    </w:p>
    <w:p w:rsidR="00F06C68" w:rsidRDefault="00F06C68">
      <w:pPr>
        <w:pStyle w:val="a8"/>
        <w:numPr>
          <w:ilvl w:val="0"/>
          <w:numId w:val="3"/>
        </w:numPr>
      </w:pPr>
      <w:r>
        <w:t xml:space="preserve">Анализ кала на ЯГ                                       ЯГ не обнаружены </w:t>
      </w:r>
    </w:p>
    <w:p w:rsidR="00F06C68" w:rsidRDefault="00F06C68">
      <w:pPr>
        <w:pStyle w:val="a8"/>
        <w:numPr>
          <w:ilvl w:val="0"/>
          <w:numId w:val="0"/>
        </w:numPr>
        <w:ind w:left="1985"/>
      </w:pPr>
      <w:r>
        <w:t xml:space="preserve">              </w:t>
      </w:r>
    </w:p>
    <w:p w:rsidR="00F06C68" w:rsidRDefault="00F06C68">
      <w:pPr>
        <w:pStyle w:val="a8"/>
        <w:numPr>
          <w:ilvl w:val="0"/>
          <w:numId w:val="0"/>
        </w:numPr>
        <w:ind w:left="1985" w:firstLine="2410"/>
      </w:pPr>
      <w:r>
        <w:rPr>
          <w:rFonts w:ascii="Arial" w:hAnsi="Arial"/>
          <w:sz w:val="28"/>
          <w:u w:val="single"/>
        </w:rPr>
        <w:t>КОНСУЛЬТАЦИЯ   УРОЛОГА</w:t>
      </w:r>
    </w:p>
    <w:p w:rsidR="00F06C68" w:rsidRDefault="00F06C68">
      <w:pPr>
        <w:pStyle w:val="a8"/>
        <w:numPr>
          <w:ilvl w:val="0"/>
          <w:numId w:val="0"/>
        </w:numPr>
        <w:ind w:left="2268" w:firstLine="851"/>
      </w:pPr>
      <w:r>
        <w:t>Жалобы на затрудненное, учащенное мочеиспускание, п</w:t>
      </w:r>
      <w:r>
        <w:t>о</w:t>
      </w:r>
      <w:r>
        <w:t>явившееся около 1-2-х лет.</w:t>
      </w:r>
    </w:p>
    <w:p w:rsidR="00F06C68" w:rsidRDefault="00F06C68">
      <w:pPr>
        <w:pStyle w:val="a8"/>
        <w:numPr>
          <w:ilvl w:val="0"/>
          <w:numId w:val="0"/>
        </w:numPr>
        <w:ind w:left="2268" w:firstLine="851"/>
      </w:pPr>
      <w:r>
        <w:rPr>
          <w:lang w:val="en-US"/>
        </w:rPr>
        <w:t>Per</w:t>
      </w:r>
      <w:r w:rsidRPr="007111B5">
        <w:t xml:space="preserve"> </w:t>
      </w:r>
      <w:r>
        <w:rPr>
          <w:lang w:val="en-US"/>
        </w:rPr>
        <w:t>rectum</w:t>
      </w:r>
      <w:r>
        <w:t>: простата незначительно увеличена в разм</w:t>
      </w:r>
      <w:r>
        <w:t>е</w:t>
      </w:r>
      <w:r>
        <w:t>рах, шаровидной формы, с ровными контурами, обычной конс</w:t>
      </w:r>
      <w:r>
        <w:t>и</w:t>
      </w:r>
      <w:r>
        <w:t>стенции. Слизистая кишки подвижная.</w:t>
      </w:r>
    </w:p>
    <w:p w:rsidR="00F06C68" w:rsidRDefault="00F06C68">
      <w:pPr>
        <w:pStyle w:val="a8"/>
        <w:numPr>
          <w:ilvl w:val="0"/>
          <w:numId w:val="0"/>
        </w:numPr>
        <w:ind w:left="2268" w:firstLine="851"/>
      </w:pPr>
      <w:r>
        <w:t xml:space="preserve">Диагноз: Аденома простаты </w:t>
      </w:r>
      <w:r>
        <w:rPr>
          <w:lang w:val="en-US"/>
        </w:rPr>
        <w:t>I</w:t>
      </w:r>
      <w:r>
        <w:t xml:space="preserve"> степени.</w:t>
      </w:r>
    </w:p>
    <w:p w:rsidR="00F06C68" w:rsidRDefault="00F06C68">
      <w:pPr>
        <w:pStyle w:val="a8"/>
        <w:numPr>
          <w:ilvl w:val="0"/>
          <w:numId w:val="0"/>
        </w:numPr>
        <w:ind w:left="2268" w:firstLine="851"/>
      </w:pPr>
      <w:r>
        <w:t>Рекомендовано: Диспансерное наблюдение по месту ж</w:t>
      </w:r>
      <w:r>
        <w:t>и</w:t>
      </w:r>
      <w:r>
        <w:t xml:space="preserve">тельства. </w:t>
      </w:r>
    </w:p>
    <w:p w:rsidR="00F06C68" w:rsidRDefault="00F06C68">
      <w:pPr>
        <w:pStyle w:val="a8"/>
        <w:numPr>
          <w:ilvl w:val="0"/>
          <w:numId w:val="0"/>
        </w:numPr>
        <w:ind w:left="2268" w:firstLine="851"/>
      </w:pPr>
    </w:p>
    <w:p w:rsidR="00F06C68" w:rsidRDefault="00F06C68">
      <w:pPr>
        <w:pStyle w:val="1"/>
        <w:ind w:left="2268"/>
        <w:rPr>
          <w:u w:val="single"/>
        </w:rPr>
      </w:pPr>
      <w:r>
        <w:t xml:space="preserve"> </w:t>
      </w:r>
      <w:r>
        <w:rPr>
          <w:u w:val="single"/>
        </w:rPr>
        <w:t>ДИФФЕРЕНЦИАЛЬНЫЙ   ДИАГНОЗ</w:t>
      </w:r>
    </w:p>
    <w:p w:rsidR="00F06C68" w:rsidRDefault="00F06C68">
      <w:pPr>
        <w:pStyle w:val="2"/>
        <w:ind w:left="2268"/>
      </w:pPr>
      <w:r>
        <w:t xml:space="preserve">  Дифференциальная диагностика косой паховой грыжи не так уж сложна. Наличие грыжевого выпячивания, пальпация грыжевых ворот, вправимость грыжевого содержимого, опред</w:t>
      </w:r>
      <w:r>
        <w:t>е</w:t>
      </w:r>
      <w:r>
        <w:t>ление положительного симптома кашлевого толчка часто дают исчерпывающие данные, говорящие в пользу грыжи. Но есть з</w:t>
      </w:r>
      <w:r>
        <w:t>а</w:t>
      </w:r>
      <w:r>
        <w:t>болевания, которые дают похожую симптоматику. Так диффере</w:t>
      </w:r>
      <w:r>
        <w:t>н</w:t>
      </w:r>
      <w:r>
        <w:lastRenderedPageBreak/>
        <w:t>циальный диагноз нужно проводить с паховым лимфаденитом. Главное  в их дифференцировки- исследование локального ст</w:t>
      </w:r>
      <w:r>
        <w:t>а</w:t>
      </w:r>
      <w:r>
        <w:t>туса. Так при грыжах выявляются характерные ее симптомы: увеличение выпячивания в положение стоя и при повышении внутрибрюшного давления, определение при пальпации выпяч</w:t>
      </w:r>
      <w:r>
        <w:t>и</w:t>
      </w:r>
      <w:r>
        <w:t>вания в основном образований эластической консистенции; особую важность имеет вправимость содержимого грыжевого мешка, положительный симптом кашлевого толчка, и конечно же один из наиболее характерных признаков- пальпация грыжевых ворот. Все эти симптомы определяются у больного. А для п</w:t>
      </w:r>
      <w:r>
        <w:t>а</w:t>
      </w:r>
      <w:r>
        <w:t>хового лимфаденита характерно постоянство размеров в любом положении тела, невправляется. Паховый канал не расширен. Отсутствует симптом кашлевого толчка. Нередко выражено п</w:t>
      </w:r>
      <w:r>
        <w:t>о</w:t>
      </w:r>
      <w:r>
        <w:t>краснение кожных покровов, повышена температура тела, пал</w:t>
      </w:r>
      <w:r>
        <w:t>ь</w:t>
      </w:r>
      <w:r>
        <w:t>пация опухоли болезненна. В принципе на основании объекти</w:t>
      </w:r>
      <w:r>
        <w:t>в</w:t>
      </w:r>
      <w:r>
        <w:t>ного исследования больного можно полностью провести дифф</w:t>
      </w:r>
      <w:r>
        <w:t>е</w:t>
      </w:r>
      <w:r>
        <w:t xml:space="preserve">ренцировку и поставить окончательный клинический диагноз. </w:t>
      </w:r>
    </w:p>
    <w:p w:rsidR="00F06C68" w:rsidRDefault="00F06C68">
      <w:pPr>
        <w:pStyle w:val="2"/>
        <w:ind w:left="2268"/>
      </w:pPr>
      <w:r>
        <w:t xml:space="preserve">Таким образом мы можем исключить у больного паховый лифаденит.   </w:t>
      </w:r>
    </w:p>
    <w:p w:rsidR="00F06C68" w:rsidRDefault="00F06C68">
      <w:pPr>
        <w:pStyle w:val="a8"/>
        <w:numPr>
          <w:ilvl w:val="0"/>
          <w:numId w:val="0"/>
        </w:numPr>
        <w:ind w:left="2268" w:firstLine="851"/>
      </w:pPr>
      <w:r>
        <w:t xml:space="preserve">      </w:t>
      </w:r>
    </w:p>
    <w:p w:rsidR="00F06C68" w:rsidRDefault="00F06C68">
      <w:pPr>
        <w:pStyle w:val="1"/>
        <w:ind w:left="2268"/>
        <w:rPr>
          <w:u w:val="single"/>
        </w:rPr>
      </w:pPr>
      <w:r>
        <w:t xml:space="preserve"> </w:t>
      </w:r>
      <w:r>
        <w:rPr>
          <w:u w:val="single"/>
        </w:rPr>
        <w:t>ОКОНЧАТЕЛЬНЫЙ    КЛИНИЧЕСКИЙ   ДИАГНОЗ   И    ЕГО    ОБО</w:t>
      </w:r>
      <w:r>
        <w:rPr>
          <w:u w:val="single"/>
        </w:rPr>
        <w:t>С</w:t>
      </w:r>
      <w:r>
        <w:rPr>
          <w:u w:val="single"/>
        </w:rPr>
        <w:t>НОВАНИЕ</w:t>
      </w:r>
    </w:p>
    <w:p w:rsidR="00F06C68" w:rsidRDefault="00F06C68">
      <w:pPr>
        <w:pStyle w:val="a8"/>
        <w:numPr>
          <w:ilvl w:val="0"/>
          <w:numId w:val="0"/>
        </w:numPr>
        <w:ind w:left="2268" w:firstLine="851"/>
      </w:pPr>
      <w:r>
        <w:t>Больной Смирнов Борис Михайлович поступил на 2-ое х</w:t>
      </w:r>
      <w:r>
        <w:t>и</w:t>
      </w:r>
      <w:r>
        <w:t>рургическое отделение с диагнозом: Левосторонняя косая п</w:t>
      </w:r>
      <w:r>
        <w:t>а</w:t>
      </w:r>
      <w:r>
        <w:t>ховая грыжа. При пальпации в левой паховой области опред</w:t>
      </w:r>
      <w:r>
        <w:t>е</w:t>
      </w:r>
      <w:r>
        <w:t>ляется опухолевидное выпячивание размером 4*4*3 см в ди</w:t>
      </w:r>
      <w:r>
        <w:t>а</w:t>
      </w:r>
      <w:r>
        <w:t>метре. Мягко-эластической консистенции. Выступает из-под наружного кольца пахового канала.  По отношению к элементам семенного канатика лежит кпереди и кнаружи. Легко вправл</w:t>
      </w:r>
      <w:r>
        <w:t>я</w:t>
      </w:r>
      <w:r>
        <w:t>ется. Безболезненное. Симптом кашлевого толчка положител</w:t>
      </w:r>
      <w:r>
        <w:t>ь</w:t>
      </w:r>
      <w:r>
        <w:t>ный. Ректально простата незначительно увеличена в размерах, шаровидной формы, с ровными контурами, обычной консисте</w:t>
      </w:r>
      <w:r>
        <w:t>н</w:t>
      </w:r>
      <w:r>
        <w:t>ции. Дольчатость железы сохранена. Слизистая кишки подви</w:t>
      </w:r>
      <w:r>
        <w:t>ж</w:t>
      </w:r>
      <w:r>
        <w:t>ная.</w:t>
      </w:r>
    </w:p>
    <w:p w:rsidR="00F06C68" w:rsidRDefault="00F06C68">
      <w:pPr>
        <w:pStyle w:val="a8"/>
        <w:numPr>
          <w:ilvl w:val="0"/>
          <w:numId w:val="0"/>
        </w:numPr>
        <w:ind w:left="2268" w:firstLine="851"/>
      </w:pPr>
      <w:r>
        <w:t xml:space="preserve">Клинический диагноз: Вправимая косая паховая грыжа слева. Аденома простаты </w:t>
      </w:r>
      <w:r>
        <w:rPr>
          <w:lang w:val="en-US"/>
        </w:rPr>
        <w:t>I</w:t>
      </w:r>
      <w:r>
        <w:t xml:space="preserve"> степени. </w:t>
      </w:r>
    </w:p>
    <w:p w:rsidR="00F06C68" w:rsidRDefault="00F06C68">
      <w:pPr>
        <w:pStyle w:val="1"/>
        <w:ind w:left="2268"/>
        <w:rPr>
          <w:u w:val="single"/>
        </w:rPr>
      </w:pPr>
      <w:r>
        <w:rPr>
          <w:u w:val="single"/>
        </w:rPr>
        <w:br/>
        <w:t xml:space="preserve">ИЗЛОЖЕНИЕ   ДАННЫХ   О   СУЩНОСТИ           </w:t>
      </w:r>
    </w:p>
    <w:p w:rsidR="00F06C68" w:rsidRDefault="00F06C68">
      <w:pPr>
        <w:pStyle w:val="1"/>
        <w:ind w:left="2268"/>
        <w:rPr>
          <w:u w:val="single"/>
        </w:rPr>
      </w:pPr>
      <w:r>
        <w:rPr>
          <w:u w:val="single"/>
        </w:rPr>
        <w:t>ЗАБОЛЕВ</w:t>
      </w:r>
      <w:r>
        <w:rPr>
          <w:u w:val="single"/>
        </w:rPr>
        <w:t>А</w:t>
      </w:r>
      <w:r>
        <w:rPr>
          <w:u w:val="single"/>
        </w:rPr>
        <w:t>НИЯ</w:t>
      </w:r>
    </w:p>
    <w:p w:rsidR="00F06C68" w:rsidRDefault="00F06C68">
      <w:pPr>
        <w:pStyle w:val="2"/>
        <w:ind w:left="2268"/>
      </w:pPr>
      <w:r>
        <w:t>Грыжи живота делят на наружные и внутренние. Наружной грыжей живота называют хирургическое заболевание, при кот</w:t>
      </w:r>
      <w:r>
        <w:t>о</w:t>
      </w:r>
      <w:r>
        <w:t>ром через различные отверстия в мышечно-апоневротическом слое передней или задней брюшной стенки и тазового дна пр</w:t>
      </w:r>
      <w:r>
        <w:t>о</w:t>
      </w:r>
      <w:r>
        <w:t>исходит выпячивание внутренностей вместе с пристеночным листком брюшины при целости кожных покровов. Эти отверстия (“слабые места”) могут являться естественными анатомическ</w:t>
      </w:r>
      <w:r>
        <w:t>и</w:t>
      </w:r>
      <w:r>
        <w:t xml:space="preserve">ми образованиями, например пупочное кольцо, щели в белой </w:t>
      </w:r>
      <w:r>
        <w:lastRenderedPageBreak/>
        <w:t>линии живота, паховый канал, бедренное кольцо, треугольник Пети, промежуток Грюнфельда-Лесгафта, либо возникают всле</w:t>
      </w:r>
      <w:r>
        <w:t>д</w:t>
      </w:r>
      <w:r>
        <w:t>ствие травмы, операций, заболеваний. Внутренними называют такие грыжи живота, которые образуются внутри брюшной пол</w:t>
      </w:r>
      <w:r>
        <w:t>о</w:t>
      </w:r>
      <w:r>
        <w:t xml:space="preserve">сти в брюшных карманах и складках или проникают в грудную полость через отверстия и щели диафрагмы.  </w:t>
      </w:r>
    </w:p>
    <w:p w:rsidR="00F06C68" w:rsidRDefault="00F06C68">
      <w:pPr>
        <w:pStyle w:val="2"/>
        <w:ind w:left="2268"/>
      </w:pPr>
      <w:r>
        <w:t>В грыже различают грыжевые ворота, грыжевой мешок и грыж</w:t>
      </w:r>
      <w:r>
        <w:t>е</w:t>
      </w:r>
      <w:r>
        <w:t>вое содержимое (рис. 1)</w:t>
      </w: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rPr>
          <w:sz w:val="20"/>
        </w:rPr>
      </w:pPr>
    </w:p>
    <w:p w:rsidR="00F06C68" w:rsidRDefault="00F06C68">
      <w:pPr>
        <w:pStyle w:val="2"/>
        <w:ind w:left="2268"/>
        <w:rPr>
          <w:sz w:val="20"/>
        </w:rPr>
      </w:pPr>
    </w:p>
    <w:p w:rsidR="00F06C68" w:rsidRDefault="00F06C68">
      <w:pPr>
        <w:pStyle w:val="2"/>
        <w:ind w:left="2268"/>
        <w:rPr>
          <w:sz w:val="20"/>
        </w:rPr>
      </w:pPr>
    </w:p>
    <w:p w:rsidR="00F06C68" w:rsidRDefault="00F06C68">
      <w:pPr>
        <w:pStyle w:val="2"/>
        <w:ind w:left="2268"/>
        <w:rPr>
          <w:sz w:val="20"/>
        </w:rPr>
      </w:pPr>
    </w:p>
    <w:p w:rsidR="00F06C68" w:rsidRDefault="00F06C68">
      <w:pPr>
        <w:pStyle w:val="2"/>
        <w:ind w:left="2268"/>
        <w:rPr>
          <w:sz w:val="20"/>
        </w:rPr>
      </w:pPr>
      <w:r>
        <w:rPr>
          <w:sz w:val="20"/>
        </w:rPr>
        <w:t>Рис. 1. Составные части грыжи. 1-грыжевые ворота; 2-грыжевой мешок; 3-грыжевое содержимое.</w:t>
      </w:r>
    </w:p>
    <w:p w:rsidR="00F06C68" w:rsidRDefault="00F06C68">
      <w:pPr>
        <w:pStyle w:val="2"/>
        <w:ind w:left="2268"/>
      </w:pPr>
      <w:r>
        <w:t>Грыжевые ворота-отверстия в мышечно-апоневротическом слое , через которые под влиянием различных причин происх</w:t>
      </w:r>
      <w:r>
        <w:t>о</w:t>
      </w:r>
      <w:r>
        <w:t>дит выпячивание париетальной брюшины и внутренностей жив</w:t>
      </w:r>
      <w:r>
        <w:t>о</w:t>
      </w:r>
      <w:r>
        <w:t>та. Форма грыжевых ворот может быть овальной, круглой, щ</w:t>
      </w:r>
      <w:r>
        <w:t>е</w:t>
      </w:r>
      <w:r>
        <w:t>левидной, треугольной и неопределенной. Например, при пах</w:t>
      </w:r>
      <w:r>
        <w:t>о</w:t>
      </w:r>
      <w:r>
        <w:t>вых грыжах грыжевые ворота чаще треугольные или щелевидные. При пупочных грыжах и грыжах белой линии живота- круглые или овальные. Размеры грыжевых ворот очень вариабельны: от нескольких сантиметров в диаметре при пупочных грыжах и грыжах белой линии живота до 20-30 см и более при послеоп</w:t>
      </w:r>
      <w:r>
        <w:t>е</w:t>
      </w:r>
      <w:r>
        <w:t>рационных грыжах и диастазах прямых мышц живота.  Грыжевой мешок-часть париетальной брюшины, вышедшая через грыжевые ворота. Различают шейку, тело и верхушку грыжевого мешка, обычно имеющего овальную или грушевидную форму. Шейкой гр</w:t>
      </w:r>
      <w:r>
        <w:t>ы</w:t>
      </w:r>
      <w:r>
        <w:t>жевого мешка является его проксимальный отдел. Находящийся в грыжевых воротах. Тело- наиболее широкая часть. Верхушкой называют дистальную часть мешка. Грыжевой мешок бывает о</w:t>
      </w:r>
      <w:r>
        <w:t>д</w:t>
      </w:r>
      <w:r>
        <w:t>нокамерным или многокамерным. Величина грыжевого мешка ш</w:t>
      </w:r>
      <w:r>
        <w:t>и</w:t>
      </w:r>
      <w:r>
        <w:t>роко варьирует. Грыжевым содержимым обычно являются подви</w:t>
      </w:r>
      <w:r>
        <w:t>ж</w:t>
      </w:r>
      <w:r>
        <w:t>ные органы брюшной полости: сальник, петли тонкой кишки, сигмовидная, поперечно-ободочная и слепая кишки, червео</w:t>
      </w:r>
      <w:r>
        <w:t>б</w:t>
      </w:r>
      <w:r>
        <w:lastRenderedPageBreak/>
        <w:t>разный отросток, меккелев дивертикул, придатки матки, ма</w:t>
      </w:r>
      <w:r>
        <w:t>т</w:t>
      </w:r>
      <w:r>
        <w:t>ка.</w:t>
      </w:r>
    </w:p>
    <w:p w:rsidR="00F06C68" w:rsidRDefault="00F06C68">
      <w:pPr>
        <w:pStyle w:val="2"/>
        <w:ind w:left="2268"/>
      </w:pPr>
      <w:r>
        <w:t>Важнейшим этиологическим моментом возникновения грыж является нарушение динамического равновесия между внутр</w:t>
      </w:r>
      <w:r>
        <w:t>и</w:t>
      </w:r>
      <w:r>
        <w:t>брюшным давлением и способностью стенок живота ему против</w:t>
      </w:r>
      <w:r>
        <w:t>о</w:t>
      </w:r>
      <w:r>
        <w:t>действовать. У здорового человека, несмотря на наличие «слабых мест», тонус мышц диафрагмы и брюшного пресса уде</w:t>
      </w:r>
      <w:r>
        <w:t>р</w:t>
      </w:r>
      <w:r>
        <w:t>живает органы брюшной полости в их естественных вместилищах даже при значительных колебаниях внутрибрюшого давления, например, при поднятии тяжестей, кашле, дефекации, затру</w:t>
      </w:r>
      <w:r>
        <w:t>д</w:t>
      </w:r>
      <w:r>
        <w:t>ненном мочеиспускании, родоразрешении. Однако нередко наблюдаются ситуации, когда вследствие различных причин функциональные возможности мышечно-апоневротического апп</w:t>
      </w:r>
      <w:r>
        <w:t>а</w:t>
      </w:r>
      <w:r>
        <w:t>рата брюшной стенки снижаются, что приводит к дискоордин</w:t>
      </w:r>
      <w:r>
        <w:t>а</w:t>
      </w:r>
      <w:r>
        <w:t>ции в системе взаимодействия стенки живота с внутрибрюшным давлением и к возникновению грыж. Механизм образования гр</w:t>
      </w:r>
      <w:r>
        <w:t>ы</w:t>
      </w:r>
      <w:r>
        <w:t>жи сложен и многообразен. Помимо местных предрасполагающих факторов, в основе которых лежат изменение топографического расположения или физико-механических свойств тканей той о</w:t>
      </w:r>
      <w:r>
        <w:t>б</w:t>
      </w:r>
      <w:r>
        <w:t>ласти, где возникла грыжа, существуют общие факторы, сп</w:t>
      </w:r>
      <w:r>
        <w:t>о</w:t>
      </w:r>
      <w:r>
        <w:t>собствующие появлению грыж любой типичной локализации. О</w:t>
      </w:r>
      <w:r>
        <w:t>б</w:t>
      </w:r>
      <w:r>
        <w:t>щие факторы образования грыж принято делить на две принц</w:t>
      </w:r>
      <w:r>
        <w:t>и</w:t>
      </w:r>
      <w:r>
        <w:t>пиально различные группы: предрасполагающие и производящие. К предрасполагающим факторам относят особенности констит</w:t>
      </w:r>
      <w:r>
        <w:t>у</w:t>
      </w:r>
      <w:r>
        <w:t>ции человека, сложившиеся на основе наследственных или пр</w:t>
      </w:r>
      <w:r>
        <w:t>и</w:t>
      </w:r>
      <w:r>
        <w:t>обретенных свойств. Это прежде всего наследственная  пре</w:t>
      </w:r>
      <w:r>
        <w:t>д</w:t>
      </w:r>
      <w:r>
        <w:t>расположенность к образованию грыж, а также типовые, пол</w:t>
      </w:r>
      <w:r>
        <w:t>о</w:t>
      </w:r>
      <w:r>
        <w:t>вые и возрастные различия в строении тела. К конституци</w:t>
      </w:r>
      <w:r>
        <w:t>о</w:t>
      </w:r>
      <w:r>
        <w:t>нальным факторам следует отнести изменения в брюшной сте</w:t>
      </w:r>
      <w:r>
        <w:t>н</w:t>
      </w:r>
      <w:r>
        <w:t>ки, связанные с беременностью, неблагоприятными условиями труда и быта, а также различные патологические состояния, например ожирение или истощение. Производящими являются факторы, способствующие повышению внутрибрюшного давления или его резким колебаниям, например тяжелый физический труд, частый плач и крик в младенческом возрасте, трудные роды, кашель при хронических заболеваний легких, продолж</w:t>
      </w:r>
      <w:r>
        <w:t>и</w:t>
      </w:r>
      <w:r>
        <w:t>тельные запоры, затрудненное мочеиспускание при аденоме предстательной железы или сужении мочеиспускательного кан</w:t>
      </w:r>
      <w:r>
        <w:t>а</w:t>
      </w:r>
      <w:r>
        <w:t>ла. В настоящее время не вызывает сомнения роль насле</w:t>
      </w:r>
      <w:r>
        <w:t>д</w:t>
      </w:r>
      <w:r>
        <w:t>ственной предрасположенности в образовании грыж. Речь идет о наследственной передаче особенностей анатомического стр</w:t>
      </w:r>
      <w:r>
        <w:t>о</w:t>
      </w:r>
      <w:r>
        <w:t>ения брюшной стенки. В определенной степени к возникновению грыж предрасполагает тип тел</w:t>
      </w:r>
      <w:r>
        <w:t>о</w:t>
      </w:r>
      <w:r>
        <w:t>сложения.</w:t>
      </w:r>
    </w:p>
    <w:p w:rsidR="00F06C68" w:rsidRDefault="00F06C68">
      <w:pPr>
        <w:pStyle w:val="2"/>
        <w:ind w:left="2268"/>
        <w:rPr>
          <w:b/>
        </w:rPr>
      </w:pPr>
      <w:r>
        <w:rPr>
          <w:b/>
        </w:rPr>
        <w:t xml:space="preserve">         Классификация. </w:t>
      </w:r>
    </w:p>
    <w:p w:rsidR="00F06C68" w:rsidRDefault="00F06C68">
      <w:pPr>
        <w:pStyle w:val="2"/>
        <w:ind w:left="2268"/>
      </w:pPr>
      <w:r>
        <w:t>Грыжи живота  классифицируют по анатомическим, эти</w:t>
      </w:r>
      <w:r>
        <w:t>о</w:t>
      </w:r>
      <w:r>
        <w:t xml:space="preserve">логическим и клиническим признакам. Согласно </w:t>
      </w:r>
      <w:r>
        <w:rPr>
          <w:u w:val="single"/>
        </w:rPr>
        <w:t>анатомической</w:t>
      </w:r>
      <w:r>
        <w:t xml:space="preserve"> классификации, различают паховую, бедренную, пупочную гр</w:t>
      </w:r>
      <w:r>
        <w:t>ы</w:t>
      </w:r>
      <w:r>
        <w:t>жи, а также грыжу белой линии живота. Гораздо реже встреч</w:t>
      </w:r>
      <w:r>
        <w:t>а</w:t>
      </w:r>
      <w:r>
        <w:t>ются грыжи спигелиевой линии и мечевидного отростка, поя</w:t>
      </w:r>
      <w:r>
        <w:t>с</w:t>
      </w:r>
      <w:r>
        <w:t xml:space="preserve">ничные, седалищные, промежностные и диафрагмальные. По </w:t>
      </w:r>
      <w:r>
        <w:rPr>
          <w:u w:val="single"/>
        </w:rPr>
        <w:lastRenderedPageBreak/>
        <w:t>этиологии</w:t>
      </w:r>
      <w:r>
        <w:t xml:space="preserve"> все грыжи в зависимости от их происхождения ра</w:t>
      </w:r>
      <w:r>
        <w:t>з</w:t>
      </w:r>
      <w:r>
        <w:t>делены на две группы: врожденные и приобретенные. Врожде</w:t>
      </w:r>
      <w:r>
        <w:t>н</w:t>
      </w:r>
      <w:r>
        <w:t>ные грыжи живота могут появиться сразу поле рождения ребе</w:t>
      </w:r>
      <w:r>
        <w:t>н</w:t>
      </w:r>
      <w:r>
        <w:t>ка или развиться позже. Это иногда создает трудности при решении вопроса о врожденном или приобретенном характере грыжи. Большинство врожденных грыж- паховые и пупочные. Р</w:t>
      </w:r>
      <w:r>
        <w:t>е</w:t>
      </w:r>
      <w:r>
        <w:t>же наблюдаются врожденные диафрагмальные грыжи и как казу</w:t>
      </w:r>
      <w:r>
        <w:t>и</w:t>
      </w:r>
      <w:r>
        <w:t>стика- грыжи других локализаций. Группу приобретенных грыж делят в зависимости от причин, которые привели к возникн</w:t>
      </w:r>
      <w:r>
        <w:t>о</w:t>
      </w:r>
      <w:r>
        <w:t>вению дефекта брюшной стенки. Самыми распространенными я</w:t>
      </w:r>
      <w:r>
        <w:t>в</w:t>
      </w:r>
      <w:r>
        <w:t>ляются грыжи, возникающие в типичных «слабых местах» брю</w:t>
      </w:r>
      <w:r>
        <w:t>ш</w:t>
      </w:r>
      <w:r>
        <w:t>ной стенки, поэтому их называют предуготованными.  Большую группу составляют так называемые послеоперационные грыжи, возникающие в различных участках брюшной стенки после лап</w:t>
      </w:r>
      <w:r>
        <w:t>а</w:t>
      </w:r>
      <w:r>
        <w:t>ротомий. Если эти операции производились по поводу грыж, то вновь возникающие в той же области грыжи называют рециди</w:t>
      </w:r>
      <w:r>
        <w:t>в</w:t>
      </w:r>
      <w:r>
        <w:t>ными. Грыжевое выпячивание брюшной стенки в различных м</w:t>
      </w:r>
      <w:r>
        <w:t>е</w:t>
      </w:r>
      <w:r>
        <w:t>стах после травм без нарушения кожи, но с нарушением остальных анатомических слоев носит название травматических грыж. Грыжевые выпячивания, возникшие в связи с заболеван</w:t>
      </w:r>
      <w:r>
        <w:t>и</w:t>
      </w:r>
      <w:r>
        <w:t>ями или вследствие нарушения иннервации мышцы брюшной сте</w:t>
      </w:r>
      <w:r>
        <w:t>н</w:t>
      </w:r>
      <w:r>
        <w:t xml:space="preserve">ки, носят название невропатических грыж.  </w:t>
      </w:r>
      <w:r>
        <w:rPr>
          <w:u w:val="single"/>
        </w:rPr>
        <w:t xml:space="preserve">Клиническая </w:t>
      </w:r>
      <w:r>
        <w:t>кла</w:t>
      </w:r>
      <w:r>
        <w:t>с</w:t>
      </w:r>
      <w:r>
        <w:t>сификация включает в себя свободные или вправимые грыжи (содержимое грыжевого мешка свободно перемещается из брю</w:t>
      </w:r>
      <w:r>
        <w:t>ш</w:t>
      </w:r>
      <w:r>
        <w:t>ной полости и обратно), невправимые (содержимое грыжевого мешка находится в нем постоянно и ни самостоятельно, ни при надавливании не перемещается в брюшную полость), ущемленные (когда органы, вышедшие в грыжевой мешок подвергаются сда</w:t>
      </w:r>
      <w:r>
        <w:t>в</w:t>
      </w:r>
      <w:r>
        <w:t>лению в области его шейки, при этом развиваются расстро</w:t>
      </w:r>
      <w:r>
        <w:t>й</w:t>
      </w:r>
      <w:r>
        <w:t>ства крово- и лимфообращения и существует реальная угроза омертвения ущемленных органов) и скользящие грыжи (через грыжевые ворота около грыжевого мешка с его содержимым в</w:t>
      </w:r>
      <w:r>
        <w:t>ы</w:t>
      </w:r>
      <w:r>
        <w:t>ходит орган, расположенный частично забрюши</w:t>
      </w:r>
      <w:r>
        <w:t>н</w:t>
      </w:r>
      <w:r>
        <w:t>но).</w:t>
      </w:r>
    </w:p>
    <w:p w:rsidR="00F06C68" w:rsidRDefault="00F06C68">
      <w:pPr>
        <w:pStyle w:val="2"/>
        <w:ind w:left="2268"/>
      </w:pPr>
      <w:r>
        <w:rPr>
          <w:b/>
        </w:rPr>
        <w:t xml:space="preserve">       Косые паховые грыжи.</w:t>
      </w:r>
    </w:p>
    <w:p w:rsidR="00F06C68" w:rsidRPr="007111B5" w:rsidRDefault="00F06C68">
      <w:pPr>
        <w:pStyle w:val="2"/>
        <w:ind w:left="2268"/>
      </w:pPr>
      <w:r>
        <w:t>Паховый канал располагается в пределах пахового тр</w:t>
      </w:r>
      <w:r>
        <w:t>е</w:t>
      </w:r>
      <w:r>
        <w:t>угольника. Границами которого сверху являются горизонтал</w:t>
      </w:r>
      <w:r>
        <w:t>ь</w:t>
      </w:r>
      <w:r>
        <w:t>ная линия, проведенная от точки между наружной и средней третью паховой складки до наружного края прямой мышцы жив</w:t>
      </w:r>
      <w:r>
        <w:t>о</w:t>
      </w:r>
      <w:r>
        <w:t>та, снизу- паховая складка, изнутри- наружный край прямой мышцы живота. Канал проецируется над внутренней половиной паховой связки и направлен сверху вниз, снаружи внутрь и сзади наперед. Длина пахового канала 4-4,5 см. У женщин он несколько длиннее, но уже, у детей короткий и прямой. В п</w:t>
      </w:r>
      <w:r>
        <w:t>а</w:t>
      </w:r>
      <w:r>
        <w:t>ховом канале различают четыре стенки и два отверстия. П</w:t>
      </w:r>
      <w:r>
        <w:t>е</w:t>
      </w:r>
      <w:r>
        <w:t>редней стенкой является апоневроз наружной косой мышцы ж</w:t>
      </w:r>
      <w:r>
        <w:t>и</w:t>
      </w:r>
      <w:r>
        <w:t>вота, а в латеральной части- волокна внутренней косой мы</w:t>
      </w:r>
      <w:r>
        <w:t>ш</w:t>
      </w:r>
      <w:r>
        <w:t>цы. Верхняя стенка пахового канала образована нижним краем поперечной мышцы живота. Нижней стенкой служит желоб пах</w:t>
      </w:r>
      <w:r>
        <w:t>о</w:t>
      </w:r>
      <w:r>
        <w:t>вой связки, а задней- поперечная связка. В паховом канале проходит семенной канатик у мужчин и круглая связка у же</w:t>
      </w:r>
      <w:r>
        <w:t>н</w:t>
      </w:r>
      <w:r>
        <w:t xml:space="preserve">щин. Снаружи вдоль семенного канатика (или круглой связки) </w:t>
      </w:r>
      <w:r>
        <w:lastRenderedPageBreak/>
        <w:t xml:space="preserve">проходят нервы: сверху </w:t>
      </w:r>
      <w:r>
        <w:rPr>
          <w:lang w:val="en-US"/>
        </w:rPr>
        <w:t>n</w:t>
      </w:r>
      <w:r w:rsidRPr="007111B5">
        <w:t xml:space="preserve">. </w:t>
      </w:r>
      <w:r>
        <w:rPr>
          <w:lang w:val="en-US"/>
        </w:rPr>
        <w:t>Ilioinguinalis</w:t>
      </w:r>
      <w:r w:rsidRPr="007111B5">
        <w:t>,</w:t>
      </w:r>
      <w:r>
        <w:t xml:space="preserve"> снизу-</w:t>
      </w:r>
      <w:r w:rsidRPr="007111B5">
        <w:t xml:space="preserve"> </w:t>
      </w:r>
      <w:r>
        <w:rPr>
          <w:lang w:val="en-US"/>
        </w:rPr>
        <w:t>n</w:t>
      </w:r>
      <w:r w:rsidRPr="007111B5">
        <w:t xml:space="preserve">. </w:t>
      </w:r>
      <w:r>
        <w:rPr>
          <w:lang w:val="en-US"/>
        </w:rPr>
        <w:t>Spe</w:t>
      </w:r>
      <w:r>
        <w:rPr>
          <w:lang w:val="en-US"/>
        </w:rPr>
        <w:t>r</w:t>
      </w:r>
      <w:r>
        <w:rPr>
          <w:lang w:val="en-US"/>
        </w:rPr>
        <w:t>maticus</w:t>
      </w:r>
      <w:r w:rsidRPr="007111B5">
        <w:t xml:space="preserve"> </w:t>
      </w:r>
      <w:r>
        <w:rPr>
          <w:lang w:val="en-US"/>
        </w:rPr>
        <w:t>externus</w:t>
      </w:r>
      <w:r w:rsidRPr="007111B5">
        <w:t>.</w:t>
      </w:r>
      <w:r>
        <w:t xml:space="preserve"> Пространство между верхней и нижней сте</w:t>
      </w:r>
      <w:r>
        <w:t>н</w:t>
      </w:r>
      <w:r>
        <w:t>ками пахового канала называется паховым промежутком, фора и размеры которого варьируют в довольно широких пределах. Н. И. Кукуджанов различает две крайние формы пахового пром</w:t>
      </w:r>
      <w:r>
        <w:t>е</w:t>
      </w:r>
      <w:r>
        <w:t>жутка: щелеобразно- овальную и треугольную. При щелеобра</w:t>
      </w:r>
      <w:r>
        <w:t>з</w:t>
      </w:r>
      <w:r>
        <w:t>но- овальной форме высота пахового промежутка с</w:t>
      </w:r>
      <w:r>
        <w:t>о</w:t>
      </w:r>
      <w:r>
        <w:t>ставляет 1-2 см, при треугольной- 2-3 см. у женщин паховый промежуток ниже, чем у мужчин. В нижнемедиальной части передней стенки пахового канала располагается поверхностное паховое кольцо, через которое из канала выходит семенной канатик у мужчин или круглая связка матки у женщин. Поверхностное паховое кольцо ограничено двумя ножками апоневроза наружной косой мышцы: первая из них(</w:t>
      </w:r>
      <w:r>
        <w:rPr>
          <w:lang w:val="en-US"/>
        </w:rPr>
        <w:t>crus</w:t>
      </w:r>
      <w:r w:rsidRPr="007111B5">
        <w:t xml:space="preserve"> </w:t>
      </w:r>
      <w:r>
        <w:rPr>
          <w:lang w:val="en-US"/>
        </w:rPr>
        <w:t>mediale</w:t>
      </w:r>
      <w:r>
        <w:t>) прикрепляется к передней поверхности симфиза, а вторая (</w:t>
      </w:r>
      <w:r>
        <w:rPr>
          <w:lang w:val="en-US"/>
        </w:rPr>
        <w:t>crus</w:t>
      </w:r>
      <w:r w:rsidRPr="007111B5">
        <w:t xml:space="preserve"> </w:t>
      </w:r>
      <w:r>
        <w:rPr>
          <w:lang w:val="en-US"/>
        </w:rPr>
        <w:t>laterale</w:t>
      </w:r>
      <w:r>
        <w:t>) - к лонному бугорку. Образованная щель закругляется в кольцо сверху и снаружи апоневротическими волокнами, идущими от середины пупартовой связки вверх и медиально к белой линии живота (</w:t>
      </w:r>
      <w:r>
        <w:rPr>
          <w:lang w:val="en-US"/>
        </w:rPr>
        <w:t>fibrae</w:t>
      </w:r>
      <w:r w:rsidRPr="007111B5">
        <w:t xml:space="preserve"> </w:t>
      </w:r>
      <w:r>
        <w:rPr>
          <w:lang w:val="en-US"/>
        </w:rPr>
        <w:t>intercruralis</w:t>
      </w:r>
      <w:r>
        <w:t>), а снизу и изнутри-</w:t>
      </w:r>
      <w:r w:rsidRPr="007111B5">
        <w:t xml:space="preserve"> </w:t>
      </w:r>
      <w:r>
        <w:rPr>
          <w:lang w:val="en-US"/>
        </w:rPr>
        <w:t>lig</w:t>
      </w:r>
      <w:r w:rsidRPr="007111B5">
        <w:t xml:space="preserve">. </w:t>
      </w:r>
      <w:r>
        <w:rPr>
          <w:lang w:val="en-US"/>
        </w:rPr>
        <w:t>reflexum</w:t>
      </w:r>
      <w:r>
        <w:t xml:space="preserve">. Размеры поверхностного пахового кольца здорового мужчины позволяют ввести в него кончик </w:t>
      </w:r>
      <w:r>
        <w:rPr>
          <w:lang w:val="en-US"/>
        </w:rPr>
        <w:t>II</w:t>
      </w:r>
      <w:r>
        <w:t xml:space="preserve"> пальца при пальпации п</w:t>
      </w:r>
      <w:r>
        <w:t>у</w:t>
      </w:r>
      <w:r>
        <w:t>тем инвагинации мошонки. Глубокое поверхностное кольцо я</w:t>
      </w:r>
      <w:r>
        <w:t>в</w:t>
      </w:r>
      <w:r>
        <w:t>ляется латеральной частью задней стенки пахового канала. Оно расположено на 1-1,5 см выше середины пупартовой связки и представляет собой отверстие в поперечной фасции, через которое проходит семенной канатик. Отверстие возникает в процессе опускания яичка в мошонку путем выпячивания листка поперечной фасции, которая впоследствии образует внутреннюю оболочку семенного канатика. Таким образом, внутреннее о</w:t>
      </w:r>
      <w:r>
        <w:t>т</w:t>
      </w:r>
      <w:r>
        <w:t xml:space="preserve">верстие пахового канала представляет собой воронкообразное выпячивание поперечной фасции. У мужчин высота глубокого пахового канала 1 см, ширина 1,5 см, оно пропускает кончик </w:t>
      </w:r>
      <w:r>
        <w:rPr>
          <w:lang w:val="en-US"/>
        </w:rPr>
        <w:t>II</w:t>
      </w:r>
      <w:r>
        <w:t xml:space="preserve"> пальца. Снаружи глубокое паховое кольцо ограничивает п</w:t>
      </w:r>
      <w:r>
        <w:t>а</w:t>
      </w:r>
      <w:r>
        <w:t>ховая связка, изнутри- межъямковая связка. К глубокому п</w:t>
      </w:r>
      <w:r>
        <w:t>а</w:t>
      </w:r>
      <w:r>
        <w:t>ховому кольцу прилежит участок париетальной брюшины в обл</w:t>
      </w:r>
      <w:r>
        <w:t>а</w:t>
      </w:r>
      <w:r>
        <w:t xml:space="preserve">сти </w:t>
      </w:r>
      <w:r>
        <w:rPr>
          <w:lang w:val="en-US"/>
        </w:rPr>
        <w:t>fovea</w:t>
      </w:r>
      <w:r w:rsidRPr="007111B5">
        <w:t xml:space="preserve"> </w:t>
      </w:r>
      <w:r>
        <w:rPr>
          <w:lang w:val="en-US"/>
        </w:rPr>
        <w:t>inguinalis</w:t>
      </w:r>
      <w:r w:rsidRPr="007111B5">
        <w:t xml:space="preserve"> </w:t>
      </w:r>
      <w:r>
        <w:rPr>
          <w:lang w:val="en-US"/>
        </w:rPr>
        <w:t>lateralis</w:t>
      </w:r>
      <w:r>
        <w:t>, в то время как поверхнос</w:t>
      </w:r>
      <w:r>
        <w:t>т</w:t>
      </w:r>
      <w:r>
        <w:t xml:space="preserve">ное кольцо прецируется на область </w:t>
      </w:r>
      <w:r>
        <w:rPr>
          <w:lang w:val="en-US"/>
        </w:rPr>
        <w:t>fovea</w:t>
      </w:r>
      <w:r w:rsidRPr="007111B5">
        <w:t xml:space="preserve"> </w:t>
      </w:r>
      <w:r>
        <w:rPr>
          <w:lang w:val="en-US"/>
        </w:rPr>
        <w:t>inguinalis</w:t>
      </w:r>
      <w:r w:rsidRPr="007111B5">
        <w:t xml:space="preserve"> </w:t>
      </w:r>
      <w:r>
        <w:rPr>
          <w:lang w:val="en-US"/>
        </w:rPr>
        <w:t>medialis</w:t>
      </w:r>
      <w:r>
        <w:t>.</w:t>
      </w:r>
    </w:p>
    <w:p w:rsidR="00F06C68" w:rsidRDefault="00F06C68">
      <w:pPr>
        <w:pStyle w:val="2"/>
        <w:ind w:left="2268"/>
      </w:pPr>
      <w:r>
        <w:t>Косые паховые грыжи в зависимости от происхождения грыжевого мешка бывают врожденными и приобрете</w:t>
      </w:r>
      <w:r>
        <w:t>н</w:t>
      </w:r>
      <w:r>
        <w:t xml:space="preserve">ными. </w:t>
      </w:r>
    </w:p>
    <w:p w:rsidR="00F06C68" w:rsidRDefault="00F06C68">
      <w:pPr>
        <w:pStyle w:val="2"/>
        <w:ind w:left="2268"/>
      </w:pPr>
      <w:r>
        <w:rPr>
          <w:b/>
        </w:rPr>
        <w:t>Приобретенная косая паховая грыжа</w:t>
      </w:r>
      <w:r w:rsidRPr="007111B5">
        <w:rPr>
          <w:b/>
        </w:rPr>
        <w:t xml:space="preserve"> (</w:t>
      </w:r>
      <w:r>
        <w:rPr>
          <w:b/>
          <w:lang w:val="en-US"/>
        </w:rPr>
        <w:t>hepnia</w:t>
      </w:r>
      <w:r w:rsidRPr="007111B5">
        <w:rPr>
          <w:b/>
        </w:rPr>
        <w:t xml:space="preserve"> </w:t>
      </w:r>
      <w:r>
        <w:rPr>
          <w:b/>
          <w:lang w:val="en-US"/>
        </w:rPr>
        <w:t>inguinalis</w:t>
      </w:r>
      <w:r w:rsidRPr="007111B5">
        <w:rPr>
          <w:b/>
        </w:rPr>
        <w:t xml:space="preserve"> </w:t>
      </w:r>
      <w:r>
        <w:rPr>
          <w:b/>
          <w:lang w:val="en-US"/>
        </w:rPr>
        <w:t>acquisita</w:t>
      </w:r>
      <w:r w:rsidRPr="007111B5">
        <w:rPr>
          <w:b/>
        </w:rPr>
        <w:t>).</w:t>
      </w:r>
      <w:r>
        <w:t xml:space="preserve"> Образуется под влиянием различных общих и мес</w:t>
      </w:r>
      <w:r>
        <w:t>т</w:t>
      </w:r>
      <w:r>
        <w:t xml:space="preserve">ных факторов при полном заращении влагалищного отростка брюшины. Грыжевой мешок является выпячиванием париетальной брюшины в области </w:t>
      </w:r>
      <w:r>
        <w:rPr>
          <w:lang w:val="en-US"/>
        </w:rPr>
        <w:t>fovea</w:t>
      </w:r>
      <w:r w:rsidRPr="007111B5">
        <w:t xml:space="preserve"> </w:t>
      </w:r>
      <w:r>
        <w:rPr>
          <w:lang w:val="en-US"/>
        </w:rPr>
        <w:t>inguinalis</w:t>
      </w:r>
      <w:r w:rsidRPr="007111B5">
        <w:t xml:space="preserve"> </w:t>
      </w:r>
      <w:r>
        <w:rPr>
          <w:lang w:val="en-US"/>
        </w:rPr>
        <w:t>lateralis</w:t>
      </w:r>
      <w:r>
        <w:t>, которое вне</w:t>
      </w:r>
      <w:r>
        <w:t>д</w:t>
      </w:r>
      <w:r>
        <w:t xml:space="preserve">ряется в </w:t>
      </w:r>
      <w:r>
        <w:rPr>
          <w:lang w:val="en-US"/>
        </w:rPr>
        <w:t>anulus</w:t>
      </w:r>
      <w:r w:rsidRPr="007111B5">
        <w:t xml:space="preserve"> </w:t>
      </w:r>
      <w:r>
        <w:rPr>
          <w:lang w:val="en-US"/>
        </w:rPr>
        <w:t>inguinalis</w:t>
      </w:r>
      <w:r w:rsidRPr="007111B5">
        <w:t xml:space="preserve"> </w:t>
      </w:r>
      <w:r>
        <w:rPr>
          <w:lang w:val="en-US"/>
        </w:rPr>
        <w:t>profundus</w:t>
      </w:r>
      <w:r>
        <w:t>, проходит весь пах</w:t>
      </w:r>
      <w:r>
        <w:t>о</w:t>
      </w:r>
      <w:r>
        <w:t xml:space="preserve">вый канал и выходит через </w:t>
      </w:r>
      <w:r>
        <w:rPr>
          <w:lang w:val="en-US"/>
        </w:rPr>
        <w:t>anulus</w:t>
      </w:r>
      <w:r w:rsidRPr="007111B5">
        <w:t xml:space="preserve"> </w:t>
      </w:r>
      <w:r>
        <w:rPr>
          <w:lang w:val="en-US"/>
        </w:rPr>
        <w:t>inguinalis</w:t>
      </w:r>
      <w:r w:rsidRPr="007111B5">
        <w:t xml:space="preserve"> </w:t>
      </w:r>
      <w:r>
        <w:rPr>
          <w:lang w:val="en-US"/>
        </w:rPr>
        <w:t>superficialis</w:t>
      </w:r>
      <w:r>
        <w:t>. К</w:t>
      </w:r>
      <w:r>
        <w:t>о</w:t>
      </w:r>
      <w:r>
        <w:t>сая паховая грыжа, повторяя ход пахового канала, напра</w:t>
      </w:r>
      <w:r>
        <w:t>в</w:t>
      </w:r>
      <w:r>
        <w:t>лена сверху вниз, сзади наперед, снаружи внутрь. В своем разв</w:t>
      </w:r>
      <w:r>
        <w:t>и</w:t>
      </w:r>
      <w:r>
        <w:t>тии она проходит ряд последовательных стадий. А. П. Крымов выделяет: 1) начинающуюся косую грыжу(</w:t>
      </w:r>
      <w:r>
        <w:rPr>
          <w:lang w:val="en-US"/>
        </w:rPr>
        <w:t>hernia</w:t>
      </w:r>
      <w:r w:rsidRPr="007111B5">
        <w:t xml:space="preserve"> </w:t>
      </w:r>
      <w:r>
        <w:rPr>
          <w:lang w:val="en-US"/>
        </w:rPr>
        <w:t>inguinalis</w:t>
      </w:r>
      <w:r w:rsidRPr="007111B5">
        <w:t xml:space="preserve"> </w:t>
      </w:r>
      <w:r>
        <w:rPr>
          <w:lang w:val="en-US"/>
        </w:rPr>
        <w:lastRenderedPageBreak/>
        <w:t>obliqua</w:t>
      </w:r>
      <w:r w:rsidRPr="007111B5">
        <w:t xml:space="preserve"> </w:t>
      </w:r>
      <w:r>
        <w:rPr>
          <w:lang w:val="en-US"/>
        </w:rPr>
        <w:t>incipiens</w:t>
      </w:r>
      <w:r>
        <w:t>), когда дно грыжевого выпячивания врач достигает пальцем, введенным в наружное отверстие п</w:t>
      </w:r>
      <w:r>
        <w:t>а</w:t>
      </w:r>
      <w:r>
        <w:t>хового канала, лишь при натуживании больного или при кашле; 2) к</w:t>
      </w:r>
      <w:r>
        <w:t>а</w:t>
      </w:r>
      <w:r>
        <w:t>нальную грыжу (</w:t>
      </w:r>
      <w:r>
        <w:rPr>
          <w:lang w:val="en-US"/>
        </w:rPr>
        <w:t>hernia</w:t>
      </w:r>
      <w:r w:rsidRPr="007111B5">
        <w:t xml:space="preserve"> </w:t>
      </w:r>
      <w:r>
        <w:rPr>
          <w:lang w:val="en-US"/>
        </w:rPr>
        <w:t>inguinalis</w:t>
      </w:r>
      <w:r w:rsidRPr="007111B5">
        <w:t xml:space="preserve"> </w:t>
      </w:r>
      <w:r>
        <w:rPr>
          <w:lang w:val="en-US"/>
        </w:rPr>
        <w:t>obliqua</w:t>
      </w:r>
      <w:r w:rsidRPr="007111B5">
        <w:t xml:space="preserve"> </w:t>
      </w:r>
      <w:r>
        <w:rPr>
          <w:lang w:val="en-US"/>
        </w:rPr>
        <w:t>canalis</w:t>
      </w:r>
      <w:r>
        <w:t>), при к</w:t>
      </w:r>
      <w:r>
        <w:t>о</w:t>
      </w:r>
      <w:r>
        <w:t>торой дно грыжевого мешка доходит до наружного отверстия пахового канала; 3) косую паховую грыжу семенного канатика (</w:t>
      </w:r>
      <w:r>
        <w:rPr>
          <w:lang w:val="en-US"/>
        </w:rPr>
        <w:t>hernia</w:t>
      </w:r>
      <w:r w:rsidRPr="007111B5">
        <w:t xml:space="preserve"> </w:t>
      </w:r>
      <w:r>
        <w:rPr>
          <w:lang w:val="en-US"/>
        </w:rPr>
        <w:t>obliqua</w:t>
      </w:r>
      <w:r w:rsidRPr="007111B5">
        <w:t xml:space="preserve"> </w:t>
      </w:r>
      <w:r>
        <w:rPr>
          <w:lang w:val="en-US"/>
        </w:rPr>
        <w:t>testicularis</w:t>
      </w:r>
      <w:r>
        <w:t>), при которой грыжа выходит из пахового канала и пальпируется в виде опухолевидного обр</w:t>
      </w:r>
      <w:r>
        <w:t>а</w:t>
      </w:r>
      <w:r>
        <w:t>зования паховой области; 4) косую пахово-мошоночную грыжу (</w:t>
      </w:r>
      <w:r>
        <w:rPr>
          <w:lang w:val="en-US"/>
        </w:rPr>
        <w:t>hernia</w:t>
      </w:r>
      <w:r w:rsidRPr="007111B5">
        <w:t xml:space="preserve"> </w:t>
      </w:r>
      <w:r>
        <w:rPr>
          <w:lang w:val="en-US"/>
        </w:rPr>
        <w:t>inguino</w:t>
      </w:r>
      <w:r w:rsidRPr="007111B5">
        <w:t xml:space="preserve">- </w:t>
      </w:r>
      <w:r>
        <w:rPr>
          <w:lang w:val="en-US"/>
        </w:rPr>
        <w:t>scortalis</w:t>
      </w:r>
      <w:r>
        <w:t>), когда грыжевое выпячивание. Следуя по ходу семенного канатика, опускается в мошонку. Возникновение косой паховой грыжи является следствием изм</w:t>
      </w:r>
      <w:r>
        <w:t>е</w:t>
      </w:r>
      <w:r>
        <w:t>нений в задней стенке пахового канала, прежде всего расш</w:t>
      </w:r>
      <w:r>
        <w:t>и</w:t>
      </w:r>
      <w:r>
        <w:t>рения глубокого(внутреннего) пахового отверстия, которое в данном случае является грыжевыми воротами.  Определяющую роль в патогенезе косой паховой грыжи играет прежде всего недостаточность задней стенки пахового канала, которая ра</w:t>
      </w:r>
      <w:r>
        <w:t>з</w:t>
      </w:r>
      <w:r>
        <w:t>вивается под влиянием конституциональных, функциональных, возрастных и социальных факторов. Анатомо-морфологические изменения передней стенки и наружного пахового отверстия также наиболее часто являются следствием перечисленных о</w:t>
      </w:r>
      <w:r>
        <w:t>б</w:t>
      </w:r>
      <w:r>
        <w:t>щих предрасполагающих факторов или возникают вторично, по</w:t>
      </w:r>
      <w:r>
        <w:t>з</w:t>
      </w:r>
      <w:r>
        <w:t>же, под влиянием развивающегося грыжевого выпячивания. По отношению к элементам семенного канатика грыжевой мешок при косой паховой грыже лежит кпереди и кнаружи. Это объясняе</w:t>
      </w:r>
      <w:r>
        <w:t>т</w:t>
      </w:r>
      <w:r>
        <w:t>ся тем, что элементы семенного канатика располагаются по задневнутренней полуокружности глубокого пахового отве</w:t>
      </w:r>
      <w:r>
        <w:t>р</w:t>
      </w:r>
      <w:r>
        <w:t>стия. Грыжевой мешок всегда занимает передненаружную пол</w:t>
      </w:r>
      <w:r>
        <w:t>у</w:t>
      </w:r>
      <w:r>
        <w:t>окружность, прокладывая себе путь через часть глубокого о</w:t>
      </w:r>
      <w:r>
        <w:t>т</w:t>
      </w:r>
      <w:r>
        <w:t>верстия, выполненную жировой клетча</w:t>
      </w:r>
      <w:r>
        <w:t>т</w:t>
      </w:r>
      <w:r>
        <w:t xml:space="preserve">кой. </w:t>
      </w:r>
    </w:p>
    <w:p w:rsidR="00F06C68" w:rsidRDefault="00F06C68">
      <w:pPr>
        <w:pStyle w:val="2"/>
        <w:ind w:left="2268"/>
      </w:pPr>
      <w:r>
        <w:t>Клиническая картина при неосложненных паховых грыжах довольно типична. Жалобы больного на наличие опухолевидного выпячивания в паховой области и боли различной интенсивн</w:t>
      </w:r>
      <w:r>
        <w:t>о</w:t>
      </w:r>
      <w:r>
        <w:t>сти, особенно при физическом напряжении, в большинстве сл</w:t>
      </w:r>
      <w:r>
        <w:t>у</w:t>
      </w:r>
      <w:r>
        <w:t>чаев сразу позволяют предположить наличие грыжи. Боли лок</w:t>
      </w:r>
      <w:r>
        <w:t>а</w:t>
      </w:r>
      <w:r>
        <w:t>лизуются в нижних отделах живота, паху, иррадиируют в поя</w:t>
      </w:r>
      <w:r>
        <w:t>с</w:t>
      </w:r>
      <w:r>
        <w:t>ницу и крестец. Чем больше грыжевое выпячивание, тем более значительные неудобства оно причиняет при ходьбе и физич</w:t>
      </w:r>
      <w:r>
        <w:t>е</w:t>
      </w:r>
      <w:r>
        <w:t>ской работе, резко ограничивая трудоспособность. Часто больные с паховой грыжей жалуются на хронические запоры. При осмотре хирург должен обращать внимание на форму и в</w:t>
      </w:r>
      <w:r>
        <w:t>е</w:t>
      </w:r>
      <w:r>
        <w:t>личину грыжевого выпячивания в разных положениях больного- вертикальном и горизонтальном. При косой паховой грыже в</w:t>
      </w:r>
      <w:r>
        <w:t>ы</w:t>
      </w:r>
      <w:r>
        <w:t xml:space="preserve">пячивание имеет продолговатую форму, расположено по ходу пахового канала, часто опускается в мошонку. если имеются два выпячивания, возможна комбинированная грыжа. Осматривая кожные покровы над грыжевым выпячиванием, следует обратить внимание на наличие расширенной венозной сети, опрелостей, ссадин, мацераций, трещин и изъязвлений. Нередко в момент осмотра грыжевое выпячивание не контурируется: оно впралено в брюшную полость или скрывается у тучных больных в толще жира. В связи с этим более информативным диагностическим тестом является обследование паховой области, при котором </w:t>
      </w:r>
      <w:r>
        <w:lastRenderedPageBreak/>
        <w:t>производят пальпацию грыжевого выпячивания, определение его размеров, степени вправимости, размеров внутреннего отве</w:t>
      </w:r>
      <w:r>
        <w:t>р</w:t>
      </w:r>
      <w:r>
        <w:t>стия пахового канала, формы и величины яичек. Хирург, инв</w:t>
      </w:r>
      <w:r>
        <w:t>а</w:t>
      </w:r>
      <w:r>
        <w:t xml:space="preserve">гинируя мошонку </w:t>
      </w:r>
      <w:r>
        <w:rPr>
          <w:lang w:val="en-US"/>
        </w:rPr>
        <w:t>II</w:t>
      </w:r>
      <w:r>
        <w:t xml:space="preserve"> или</w:t>
      </w:r>
      <w:r w:rsidRPr="007111B5">
        <w:t xml:space="preserve"> </w:t>
      </w:r>
      <w:r>
        <w:rPr>
          <w:lang w:val="en-US"/>
        </w:rPr>
        <w:t>III</w:t>
      </w:r>
      <w:r>
        <w:t xml:space="preserve"> пальцем, пальпирует лонный буг</w:t>
      </w:r>
      <w:r>
        <w:t>о</w:t>
      </w:r>
      <w:r>
        <w:t>рок, после чего продвигает палец вперед и кзади, по напра</w:t>
      </w:r>
      <w:r>
        <w:t>в</w:t>
      </w:r>
      <w:r>
        <w:t>лению к наружному отверстию пахового канала. В норме нару</w:t>
      </w:r>
      <w:r>
        <w:t>ж</w:t>
      </w:r>
      <w:r>
        <w:t>ное отверстие пропускает кончик пальца. При грыже в завис</w:t>
      </w:r>
      <w:r>
        <w:t>и</w:t>
      </w:r>
      <w:r>
        <w:t>мости от ее величины диаметр отверстия увеличивается до 2-3 см и более, пропуская 2-3 пальца, а иногда , при гигантских грыжах, всю кисть. Не извлекая пальцы, хирург предлагает больному натужиться или покашлять. При этом он ощущает толчкообразное давление на верхушку пальца- симптом кашл</w:t>
      </w:r>
      <w:r>
        <w:t>е</w:t>
      </w:r>
      <w:r>
        <w:t>вого толчка. Определение этого симптома особенно важно в диагностике начальной и канальной грыжи. Затем другой рукой хирург захватывает у корня мошонки и слегка подтягивает с</w:t>
      </w:r>
      <w:r>
        <w:t>е</w:t>
      </w:r>
      <w:r>
        <w:t xml:space="preserve">менной канатик, а больного опять просит натужиться. Если имеется косая грыжа , то выпячивание проявляется кнаружи от семенного канатика. При резком расширении пахового канала палец легко продвигается по ходу грыжи и расширенный ход повторяет направление семенного канатика при косой паховой грыже. Иногда удается определить пульсацию </w:t>
      </w:r>
      <w:r>
        <w:rPr>
          <w:lang w:val="en-US"/>
        </w:rPr>
        <w:t>a</w:t>
      </w:r>
      <w:r w:rsidRPr="007111B5">
        <w:t xml:space="preserve">. </w:t>
      </w:r>
      <w:r>
        <w:rPr>
          <w:lang w:val="en-US"/>
        </w:rPr>
        <w:t>epigastrica</w:t>
      </w:r>
      <w:r w:rsidRPr="007111B5">
        <w:t xml:space="preserve"> </w:t>
      </w:r>
      <w:r>
        <w:rPr>
          <w:lang w:val="en-US"/>
        </w:rPr>
        <w:t>interna</w:t>
      </w:r>
      <w:r>
        <w:t>, которая ощущается кнутри от пальца</w:t>
      </w:r>
      <w:r w:rsidRPr="007111B5">
        <w:t>.</w:t>
      </w:r>
      <w:r>
        <w:t xml:space="preserve">           </w:t>
      </w:r>
    </w:p>
    <w:p w:rsidR="00F06C68" w:rsidRDefault="00F06C68">
      <w:pPr>
        <w:pStyle w:val="2"/>
        <w:ind w:left="2268"/>
      </w:pPr>
      <w:r>
        <w:t xml:space="preserve">Таким образом, для косой паховой грыжи характерно: выходит из брюшной полости кнаружи от </w:t>
      </w:r>
      <w:r>
        <w:rPr>
          <w:lang w:val="en-US"/>
        </w:rPr>
        <w:t>plica</w:t>
      </w:r>
      <w:r w:rsidRPr="007111B5">
        <w:t xml:space="preserve"> </w:t>
      </w:r>
      <w:r>
        <w:rPr>
          <w:lang w:val="en-US"/>
        </w:rPr>
        <w:t>umbilicalis</w:t>
      </w:r>
      <w:r w:rsidRPr="007111B5">
        <w:t xml:space="preserve"> </w:t>
      </w:r>
      <w:r>
        <w:rPr>
          <w:lang w:val="en-US"/>
        </w:rPr>
        <w:t>lateralis</w:t>
      </w:r>
      <w:r>
        <w:t>; повторяет ход пахового канала; семенной канатик располагается кнутри от грыжевого мешка; грыжевое выпячив</w:t>
      </w:r>
      <w:r>
        <w:t>а</w:t>
      </w:r>
      <w:r>
        <w:t>ние продолговатой формы; чаще односторонняя; чаще опускае</w:t>
      </w:r>
      <w:r>
        <w:t>т</w:t>
      </w:r>
      <w:r>
        <w:t>ся в мошонку; кашлевой толчок в начальной стадии образов</w:t>
      </w:r>
      <w:r>
        <w:t>а</w:t>
      </w:r>
      <w:r>
        <w:t>ния грыжи ощущается сбоку, со стороны глубокого пахового канала; пульсация определяется кнутри от пальца введенного в пах</w:t>
      </w:r>
      <w:r>
        <w:t>о</w:t>
      </w:r>
      <w:r>
        <w:t>вый канал.</w:t>
      </w:r>
    </w:p>
    <w:p w:rsidR="00F06C68" w:rsidRDefault="00F06C68">
      <w:pPr>
        <w:pStyle w:val="2"/>
        <w:ind w:left="2268"/>
      </w:pPr>
      <w:r>
        <w:t>Наиболее часто встречающимися осложнениями являются ущемление, рецидив, травмы, копростаз, воспаление, реже т</w:t>
      </w:r>
      <w:r>
        <w:t>у</w:t>
      </w:r>
      <w:r>
        <w:t>беркулез грыжевого мешка и его содержимого, опухоли грыж</w:t>
      </w:r>
      <w:r>
        <w:t>е</w:t>
      </w:r>
      <w:r>
        <w:t>вого мешка и его содержимого, и редко инородные тела в гр</w:t>
      </w:r>
      <w:r>
        <w:t>ы</w:t>
      </w:r>
      <w:r>
        <w:t>жевых мешках.  Ущемление грыжи требует немедленного хиру</w:t>
      </w:r>
      <w:r>
        <w:t>р</w:t>
      </w:r>
      <w:r>
        <w:t>гического лечения, так как органы, вышедшие в грыжевой м</w:t>
      </w:r>
      <w:r>
        <w:t>е</w:t>
      </w:r>
      <w:r>
        <w:t>шок, подвергаются сдавлению в области его шейки. При этом развиваются расстройства крово- и лимфообращения и сущ</w:t>
      </w:r>
      <w:r>
        <w:t>е</w:t>
      </w:r>
      <w:r>
        <w:t>ствует реальная угроза омертвения ущемленных органов. Рец</w:t>
      </w:r>
      <w:r>
        <w:t>и</w:t>
      </w:r>
      <w:r>
        <w:t>див грыжи - это возникновение грыжи в другом слабом близл</w:t>
      </w:r>
      <w:r>
        <w:t>е</w:t>
      </w:r>
      <w:r>
        <w:t>жащем месте или развитие послеоперационных грыж. Довольно частым осложнением невправимой грыжи у больных старческого возраста является копростаз, когда содержимым грыжи являе</w:t>
      </w:r>
      <w:r>
        <w:t>т</w:t>
      </w:r>
      <w:r>
        <w:t>ся толстая кишка. В клинической картине превалируют симпт</w:t>
      </w:r>
      <w:r>
        <w:t>о</w:t>
      </w:r>
      <w:r>
        <w:t>мы нарастающей обтурационной кишечной непроходим</w:t>
      </w:r>
      <w:r>
        <w:t>о</w:t>
      </w:r>
      <w:r>
        <w:t>сти(упорные з</w:t>
      </w:r>
      <w:r>
        <w:t>а</w:t>
      </w:r>
      <w:r>
        <w:t>поры, боли, тошнота, рвота). Воспаление грыжи является следствием проникновения инфекции в грыжевой м</w:t>
      </w:r>
      <w:r>
        <w:t>е</w:t>
      </w:r>
      <w:r>
        <w:t>шок. При этом грыжа увеличивается, станивится болезненной, отмечается покраснение ее кожных покровов. Все это происх</w:t>
      </w:r>
      <w:r>
        <w:t>о</w:t>
      </w:r>
      <w:r>
        <w:t xml:space="preserve">дит на фоне повышения температуры тела, учащения пульса и расстройств функции желудочно-кишечного тракта. Исходом </w:t>
      </w:r>
      <w:r>
        <w:lastRenderedPageBreak/>
        <w:t>воспаления грыжи, если не была произведена операция, явд</w:t>
      </w:r>
      <w:r>
        <w:t>я</w:t>
      </w:r>
      <w:r>
        <w:t>ется развитие спаечного процесса в полости грыжевого мешка, и грыжа становится невправимой. Травма грыжи может быть обусловлена различными причинами: непосредственный удар или падение, следствием ранения холодным или огнестрельным ор</w:t>
      </w:r>
      <w:r>
        <w:t>у</w:t>
      </w:r>
      <w:r>
        <w:t>жием либо далением при попытке насильственно вправить невправимую или ущемленную грыжу. Туберкулез и опухоли гр</w:t>
      </w:r>
      <w:r>
        <w:t>ы</w:t>
      </w:r>
      <w:r>
        <w:t>жевого мешка и его содержимого - специфические заболевания, требующие особой дифференцировки и лечения. Неспецифическ</w:t>
      </w:r>
      <w:r>
        <w:t>и</w:t>
      </w:r>
      <w:r>
        <w:t>ми осложнениями являются нагноения посл</w:t>
      </w:r>
      <w:r>
        <w:t>е</w:t>
      </w:r>
      <w:r>
        <w:t>операционной раны.</w:t>
      </w:r>
    </w:p>
    <w:p w:rsidR="00F06C68" w:rsidRDefault="00F06C68">
      <w:pPr>
        <w:pStyle w:val="2"/>
        <w:ind w:left="2268"/>
      </w:pPr>
    </w:p>
    <w:p w:rsidR="00F06C68" w:rsidRDefault="00F06C68">
      <w:pPr>
        <w:pStyle w:val="1"/>
        <w:ind w:left="2268"/>
        <w:rPr>
          <w:u w:val="single"/>
        </w:rPr>
      </w:pPr>
      <w:r>
        <w:rPr>
          <w:u w:val="single"/>
        </w:rPr>
        <w:t>СПОСОБЫ   ЛЕЧЕНИЯ   ДАННОГО   ЗАБОЛЕВАНИЯ</w:t>
      </w:r>
    </w:p>
    <w:p w:rsidR="00F06C68" w:rsidRDefault="00F06C68">
      <w:pPr>
        <w:pStyle w:val="2"/>
        <w:ind w:left="2268"/>
      </w:pPr>
      <w:r>
        <w:t>Организация лечения грыж включает профилактическую работу, санитарное просвещение населения, диспансеризацию больных, повышение качества оперативного лечения и квалиф</w:t>
      </w:r>
      <w:r>
        <w:t>и</w:t>
      </w:r>
      <w:r>
        <w:t>кации хирургов в вопросах  герниол</w:t>
      </w:r>
      <w:r>
        <w:t>о</w:t>
      </w:r>
      <w:r>
        <w:t xml:space="preserve">гии. </w:t>
      </w:r>
    </w:p>
    <w:p w:rsidR="00F06C68" w:rsidRDefault="00F06C68">
      <w:pPr>
        <w:pStyle w:val="2"/>
        <w:ind w:left="2268"/>
      </w:pPr>
      <w:r>
        <w:t>Устранить грыжу можно только оперативным путем. Пр</w:t>
      </w:r>
      <w:r>
        <w:t>и</w:t>
      </w:r>
      <w:r>
        <w:t>менение бандажа является паллиативным мероприятием. Оно п</w:t>
      </w:r>
      <w:r>
        <w:t>о</w:t>
      </w:r>
      <w:r>
        <w:t>казано только в тех случаях, когда по той или иной причине операция не может быть произведена, например в старческом возрасте, при неподдающихся коррекции сопутствующих забол</w:t>
      </w:r>
      <w:r>
        <w:t>е</w:t>
      </w:r>
      <w:r>
        <w:t>ваниях, у онкологических больных, при беременности. Допу</w:t>
      </w:r>
      <w:r>
        <w:t>с</w:t>
      </w:r>
      <w:r>
        <w:t>кается временное ношение плотного бандажа в период предоп</w:t>
      </w:r>
      <w:r>
        <w:t>е</w:t>
      </w:r>
      <w:r>
        <w:t>рационной подготовки при больших и очень больших вентрал</w:t>
      </w:r>
      <w:r>
        <w:t>ь</w:t>
      </w:r>
      <w:r>
        <w:t>ных грыжах. При невправимых грыжах бандаж противопоказан. Основным принципом оперативного лечения грыж живота являе</w:t>
      </w:r>
      <w:r>
        <w:t>т</w:t>
      </w:r>
      <w:r>
        <w:t>ся индивидуальный, дифференцированный подход к выбору мет</w:t>
      </w:r>
      <w:r>
        <w:t>о</w:t>
      </w:r>
      <w:r>
        <w:t>дов грыжесечения. При решении этой задачи необходимо учит</w:t>
      </w:r>
      <w:r>
        <w:t>ы</w:t>
      </w:r>
      <w:r>
        <w:t>вать форму грыжи, ее патогенез, состояние тканей брюшной стенки и величину гр</w:t>
      </w:r>
      <w:r>
        <w:t>ы</w:t>
      </w:r>
      <w:r>
        <w:t>жевого дефекта.</w:t>
      </w:r>
    </w:p>
    <w:p w:rsidR="00F06C68" w:rsidRDefault="00F06C68">
      <w:pPr>
        <w:pStyle w:val="2"/>
        <w:ind w:left="2268"/>
      </w:pPr>
      <w:r>
        <w:rPr>
          <w:b/>
        </w:rPr>
        <w:t xml:space="preserve"> </w:t>
      </w:r>
      <w:r>
        <w:t>Выбор метода лечения при косых паховых грыжах зав</w:t>
      </w:r>
      <w:r>
        <w:t>и</w:t>
      </w:r>
      <w:r>
        <w:t xml:space="preserve">сит от величины грыжи, стадии развития грыжи, выраженности клинических симптомов, наличия осложнений, общего состояния больного и его возраста. </w:t>
      </w:r>
      <w:r>
        <w:rPr>
          <w:u w:val="single"/>
        </w:rPr>
        <w:t>Показания</w:t>
      </w:r>
      <w:r>
        <w:t xml:space="preserve"> - наличие грыжи. Если имеются местные или общие симптомы, то после всестороннего обследования больных необходимо произвести операцию. Выбор объема вмешательства зависит от величины грыжи, наличия или отсутствия сопутствующих заболеваний брюшной полости. </w:t>
      </w:r>
      <w:r>
        <w:rPr>
          <w:u w:val="single"/>
        </w:rPr>
        <w:t>Пр</w:t>
      </w:r>
      <w:r>
        <w:rPr>
          <w:u w:val="single"/>
        </w:rPr>
        <w:t>о</w:t>
      </w:r>
      <w:r>
        <w:rPr>
          <w:u w:val="single"/>
        </w:rPr>
        <w:t>тивопоказания</w:t>
      </w:r>
      <w:r>
        <w:t xml:space="preserve"> - старческий возраст, сопутствующие тяжелые соматические заболевания, онкологические заболевания других органов, беременность. </w:t>
      </w:r>
    </w:p>
    <w:p w:rsidR="00F06C68" w:rsidRDefault="00F06C68">
      <w:pPr>
        <w:pStyle w:val="2"/>
        <w:ind w:left="2268"/>
        <w:rPr>
          <w:b/>
        </w:rPr>
      </w:pPr>
    </w:p>
    <w:p w:rsidR="00F06C68" w:rsidRDefault="00F06C68">
      <w:pPr>
        <w:pStyle w:val="2"/>
        <w:ind w:left="2268"/>
      </w:pPr>
      <w:r>
        <w:rPr>
          <w:b/>
        </w:rPr>
        <w:t>Основные этапы грыжесечения.</w:t>
      </w:r>
    </w:p>
    <w:p w:rsidR="00F06C68" w:rsidRDefault="00F06C68">
      <w:pPr>
        <w:pStyle w:val="2"/>
        <w:ind w:left="2268"/>
      </w:pPr>
      <w:r>
        <w:t xml:space="preserve">Существует огромное количество операций при паховой грыже, но все они отличаются друг от друга лишь завершающим </w:t>
      </w:r>
      <w:r>
        <w:lastRenderedPageBreak/>
        <w:t>этапом- пластикой пахового канала. Остальные этапы операции производятся однотипно.</w:t>
      </w:r>
    </w:p>
    <w:p w:rsidR="00F06C68" w:rsidRDefault="00F06C68">
      <w:pPr>
        <w:pStyle w:val="2"/>
        <w:ind w:left="2268"/>
      </w:pPr>
      <w:r>
        <w:t>Первый этап- доступ к паховому каналу. Разрез кожи производят параллельно паховой связке и медиальнее ее на 2 см, от передневерхней подвздошной ости до симфиза. После рассечения кожи и подкожной клетчатки осуществляют тщател</w:t>
      </w:r>
      <w:r>
        <w:t>ь</w:t>
      </w:r>
      <w:r>
        <w:t>ный гемостаз. Апоневроз наружной косой мышцы полностью освобождается от жировой ткани. Затем через наружное отве</w:t>
      </w:r>
      <w:r>
        <w:t>р</w:t>
      </w:r>
      <w:r>
        <w:t>стие в паховый канал вводят зонд Кохера, по которому расс</w:t>
      </w:r>
      <w:r>
        <w:t>е</w:t>
      </w:r>
      <w:r>
        <w:t>кают переднюю стенку канала. Образовавшиеся лоскуты апоне</w:t>
      </w:r>
      <w:r>
        <w:t>в</w:t>
      </w:r>
      <w:r>
        <w:t>роза захватывают зажимами и с помощью тупфера отделяют от подлежащих тканей, обнажая при этом желоб паховой связки до ло</w:t>
      </w:r>
      <w:r>
        <w:t>н</w:t>
      </w:r>
      <w:r>
        <w:t>ного бугорка.</w:t>
      </w:r>
    </w:p>
    <w:p w:rsidR="00F06C68" w:rsidRDefault="00F06C68">
      <w:pPr>
        <w:pStyle w:val="2"/>
        <w:ind w:left="2268"/>
      </w:pPr>
      <w:r>
        <w:t>Второй этап- выделение из окружающих тканй и удаление грыжевого мешка. Вначале расслаивают оболочку семенного к</w:t>
      </w:r>
      <w:r>
        <w:t>а</w:t>
      </w:r>
      <w:r>
        <w:t>натика, и среди его элементов обнажается грыжевой мешок. Для облегчения поисков грыжевого мешка просят больного натужиться или покашлять. Мешок при этом за счет выхождения органов хорошо контурируется. Взяв стенку грыжевого мешка на зажимы Бильрота, начинают выделять его из окружающих тканей- отделяют элементы семенного канатика осторожно и бережно. Выделение грыжевого мешка должно быть полным. П</w:t>
      </w:r>
      <w:r>
        <w:t>о</w:t>
      </w:r>
      <w:r>
        <w:t>сле рассечения грыжевогог мешка органы, находящиеся в нем, вправляют в брюшную полость. Прошивание шейки мешка прои</w:t>
      </w:r>
      <w:r>
        <w:t>з</w:t>
      </w:r>
      <w:r>
        <w:t>водят или снаружи, или изнутри кисетным швом, но обязател</w:t>
      </w:r>
      <w:r>
        <w:t>ь</w:t>
      </w:r>
      <w:r>
        <w:t>но под контролем зр</w:t>
      </w:r>
      <w:r>
        <w:t>е</w:t>
      </w:r>
      <w:r>
        <w:t>ния.</w:t>
      </w:r>
    </w:p>
    <w:p w:rsidR="00F06C68" w:rsidRDefault="00F06C68">
      <w:pPr>
        <w:pStyle w:val="2"/>
        <w:ind w:left="2268"/>
      </w:pPr>
      <w:r>
        <w:t>Третий этап- ушивание пахового отверстия до нормал</w:t>
      </w:r>
      <w:r>
        <w:t>ь</w:t>
      </w:r>
      <w:r>
        <w:t>ных размеров при его расширении или разрушении. Этот важный этап до настоящего времени практически почти не применяе</w:t>
      </w:r>
      <w:r>
        <w:t>т</w:t>
      </w:r>
      <w:r>
        <w:t>ся. Ушивание глубокого пахового отверстия удобно произв</w:t>
      </w:r>
      <w:r>
        <w:t>о</w:t>
      </w:r>
      <w:r>
        <w:t>дить по способу Иоффе: на верхний и нижний края медиального отдела глубокого пахового отверстия накладывают зажимы. Под зажимами атравматической иглой отверстие ушивают обвивным швом до необходимого диаметра. Последними стежками прошив</w:t>
      </w:r>
      <w:r>
        <w:t>а</w:t>
      </w:r>
      <w:r>
        <w:t>ют и оболочку семенного кан</w:t>
      </w:r>
      <w:r>
        <w:t>а</w:t>
      </w:r>
      <w:r>
        <w:t>тика.</w:t>
      </w:r>
    </w:p>
    <w:p w:rsidR="00F06C68" w:rsidRDefault="00F06C68">
      <w:pPr>
        <w:pStyle w:val="2"/>
        <w:ind w:left="2268"/>
      </w:pPr>
      <w:r>
        <w:t>Четвертый этап- пластика пахового канала. Существует множество способов пластики пахового канала, и поэтому остановлюсь лишь на двух: по способу Мартынова и по способу Кукуджанова.</w:t>
      </w:r>
    </w:p>
    <w:p w:rsidR="00F06C68" w:rsidRDefault="00F06C68">
      <w:pPr>
        <w:pStyle w:val="2"/>
        <w:ind w:left="2268" w:right="-1"/>
        <w:rPr>
          <w:b/>
        </w:rPr>
      </w:pPr>
      <w:r>
        <w:rPr>
          <w:b/>
        </w:rPr>
        <w:t>Способ укрепления передней стенки пахового кан</w:t>
      </w:r>
      <w:r>
        <w:rPr>
          <w:b/>
        </w:rPr>
        <w:t>а</w:t>
      </w:r>
      <w:r>
        <w:rPr>
          <w:b/>
        </w:rPr>
        <w:t>ла.</w:t>
      </w:r>
    </w:p>
    <w:p w:rsidR="00F06C68" w:rsidRDefault="00F06C68">
      <w:pPr>
        <w:pStyle w:val="2"/>
        <w:ind w:left="2268"/>
      </w:pPr>
      <w:r>
        <w:t>Способ Мартынова. После рассечения апневроза наружной косой мышцы и отсечения выделенного грыжевого мешка, к п</w:t>
      </w:r>
      <w:r>
        <w:t>у</w:t>
      </w:r>
      <w:r>
        <w:t>партовой связке спереди от семенного канатика подшивается лишь медиальный край рассеченного апоневроза наружной косой мышцы (без подлежащих мышц) (Рис.2). Латеральный лоскут апоневроза накладывается на медиальный и подшивается к нему несколькими узловыми швами. При этом способе сшиваются о</w:t>
      </w:r>
      <w:r>
        <w:t>д</w:t>
      </w:r>
      <w:r>
        <w:lastRenderedPageBreak/>
        <w:t>нородные ткани- апоневроз с пупартовой связкой, что и дает н</w:t>
      </w:r>
      <w:r>
        <w:t>а</w:t>
      </w:r>
      <w:r>
        <w:t>дежное срастание.</w:t>
      </w: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rPr>
          <w:sz w:val="20"/>
        </w:rPr>
      </w:pPr>
    </w:p>
    <w:p w:rsidR="00F06C68" w:rsidRDefault="00F06C68">
      <w:pPr>
        <w:pStyle w:val="2"/>
        <w:ind w:left="2268"/>
        <w:rPr>
          <w:sz w:val="20"/>
        </w:rPr>
      </w:pPr>
    </w:p>
    <w:p w:rsidR="00F06C68" w:rsidRDefault="00F06C68">
      <w:pPr>
        <w:pStyle w:val="2"/>
        <w:ind w:left="2268"/>
        <w:rPr>
          <w:sz w:val="20"/>
        </w:rPr>
      </w:pPr>
    </w:p>
    <w:p w:rsidR="00F06C68" w:rsidRDefault="00F06C68">
      <w:pPr>
        <w:pStyle w:val="2"/>
        <w:ind w:left="2268"/>
        <w:rPr>
          <w:sz w:val="20"/>
        </w:rPr>
      </w:pPr>
    </w:p>
    <w:p w:rsidR="00F06C68" w:rsidRDefault="00F06C68">
      <w:pPr>
        <w:pStyle w:val="2"/>
        <w:ind w:left="2268"/>
        <w:rPr>
          <w:sz w:val="20"/>
        </w:rPr>
      </w:pPr>
      <w:r>
        <w:rPr>
          <w:sz w:val="20"/>
        </w:rPr>
        <w:t>Рис.2. способ Мартынова.</w:t>
      </w:r>
    </w:p>
    <w:p w:rsidR="00F06C68" w:rsidRDefault="00F06C68">
      <w:pPr>
        <w:pStyle w:val="2"/>
        <w:ind w:left="2268"/>
      </w:pPr>
      <w:r>
        <w:t>Способ Кукуджанова. После удаления грыжевого мешка и ушивания глубокого пахового кольца накладывают швы: а) ме</w:t>
      </w:r>
      <w:r>
        <w:t>ж</w:t>
      </w:r>
      <w:r>
        <w:t>ду влагалищем прямой мышцы живота и связкой Купера. Швы накладывают от лонного бугорка до фасциального футляра по</w:t>
      </w:r>
      <w:r>
        <w:t>д</w:t>
      </w:r>
      <w:r>
        <w:t>вздошных сосудов (Рис.3). Сшивание тканей с натяжением сл</w:t>
      </w:r>
      <w:r>
        <w:t>е</w:t>
      </w:r>
      <w:r>
        <w:t>дует считать грубой ошибкой; б) между соединенным сухожил</w:t>
      </w:r>
      <w:r>
        <w:t>и</w:t>
      </w:r>
      <w:r>
        <w:t>ем, а также верхним краем рассеченной фасции и нижним краем поперечной фасции и паховой связкой. Самый последний шов накладывают у медиального края глубокого отверстия пахового канала. операцию заканчивают созданием дупликатуры апоне</w:t>
      </w:r>
      <w:r>
        <w:t>в</w:t>
      </w:r>
      <w:r>
        <w:t xml:space="preserve">роза наружной косой мышцы живота.  </w:t>
      </w: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p>
    <w:p w:rsidR="00F06C68" w:rsidRDefault="00F06C68">
      <w:pPr>
        <w:pStyle w:val="2"/>
        <w:ind w:left="2268"/>
      </w:pPr>
      <w:r>
        <w:rPr>
          <w:sz w:val="20"/>
        </w:rPr>
        <w:t>Рис.3. способ Кукуджанова. Укреплена задняя стенка пахового канала. Часть швов для формирования передней стенки.</w:t>
      </w:r>
    </w:p>
    <w:p w:rsidR="00F06C68" w:rsidRDefault="00F06C68">
      <w:pPr>
        <w:pStyle w:val="2"/>
        <w:ind w:left="2268"/>
      </w:pPr>
      <w:r>
        <w:rPr>
          <w:b/>
        </w:rPr>
        <w:t>Предоперационный период:</w:t>
      </w:r>
      <w:r>
        <w:t xml:space="preserve"> Продолжительность и инте</w:t>
      </w:r>
      <w:r>
        <w:t>н</w:t>
      </w:r>
      <w:r>
        <w:t>сивность предоперационной подготовки зависят от формы, в</w:t>
      </w:r>
      <w:r>
        <w:t>е</w:t>
      </w:r>
      <w:r>
        <w:t>личины и размера грыжи, наличия или отсутствия ее осложн</w:t>
      </w:r>
      <w:r>
        <w:t>е</w:t>
      </w:r>
      <w:r>
        <w:t>ний и сопутствующих заболеваний, возраста больного и план</w:t>
      </w:r>
      <w:r>
        <w:t>и</w:t>
      </w:r>
      <w:r>
        <w:t>руемого обезболивания. Вечером накануне операции ставят очистительную клизму, а утром сбривают волосы на поверхн</w:t>
      </w:r>
      <w:r>
        <w:t>о</w:t>
      </w:r>
      <w:r>
        <w:t>сти живота и лона. Когда плановую операцию необходимо пр</w:t>
      </w:r>
      <w:r>
        <w:t>о</w:t>
      </w:r>
      <w:r>
        <w:t>водить под общим обезболиванием, нужно оценить функционал</w:t>
      </w:r>
      <w:r>
        <w:t>ь</w:t>
      </w:r>
      <w:r>
        <w:t>ные показатели сердечно-сосудистой и дыхательной систем. Для этого производят ЭКГ, спирографию, биохимическое иссл</w:t>
      </w:r>
      <w:r>
        <w:t>е</w:t>
      </w:r>
      <w:r>
        <w:t>дование крови, коагулограмму. Особую важность приобретает предоперационная подготовка у больных с обширными и гиган</w:t>
      </w:r>
      <w:r>
        <w:t>т</w:t>
      </w:r>
      <w:r>
        <w:t>скими грыжами. В этих случаях при плановых операциях след</w:t>
      </w:r>
      <w:r>
        <w:t>у</w:t>
      </w:r>
      <w:r>
        <w:t>ет проводить длительную, в течении 2-3 недель, а иногда и 1-2 месяцев, адаптацию больного к перемещению значительного объема кишечника из полости грыжевого мешка в брюшную п</w:t>
      </w:r>
      <w:r>
        <w:t>о</w:t>
      </w:r>
      <w:r>
        <w:t>лость. Это достигается применением плотного бандажа в соч</w:t>
      </w:r>
      <w:r>
        <w:t>е</w:t>
      </w:r>
      <w:r>
        <w:t>тании с разгр</w:t>
      </w:r>
      <w:r>
        <w:t>у</w:t>
      </w:r>
      <w:r>
        <w:t>зочной диетой.</w:t>
      </w:r>
    </w:p>
    <w:p w:rsidR="00F06C68" w:rsidRDefault="00F06C68">
      <w:pPr>
        <w:pStyle w:val="2"/>
        <w:ind w:left="2268"/>
      </w:pPr>
      <w:r>
        <w:rPr>
          <w:b/>
        </w:rPr>
        <w:t>Послеоперационный период:</w:t>
      </w:r>
      <w:r>
        <w:t xml:space="preserve"> При неосложненных формах грыж помимо введения обезболивающих средств и ухода за р</w:t>
      </w:r>
      <w:r>
        <w:t>а</w:t>
      </w:r>
      <w:r>
        <w:t>ной, какого-либо другого лечения обычно не проводят. . О</w:t>
      </w:r>
      <w:r>
        <w:t>б</w:t>
      </w:r>
      <w:r>
        <w:t>щим мероприятием для всех больных является профилактика гнойных осложнений послеоперационной раны. В послеоперац</w:t>
      </w:r>
      <w:r>
        <w:t>и</w:t>
      </w:r>
      <w:r>
        <w:t>онном периоде необходимо применять: 1.ежедневные перевязки и пункции с целью удаления серозно-геморрагического отдел</w:t>
      </w:r>
      <w:r>
        <w:t>я</w:t>
      </w:r>
      <w:r>
        <w:t>емого из подкожной клетчатки, плотное бандажирование жив</w:t>
      </w:r>
      <w:r>
        <w:t>о</w:t>
      </w:r>
      <w:r>
        <w:t>та; 2.парентеральное применение антибиотиков; 3.пероральное введение сульфаниламидов, салицилатов, витаминов; 4.применение физиотерапевтических процедур (УФО, СМТ, УВЧ-терапия и индуктоте</w:t>
      </w:r>
      <w:r>
        <w:t>р</w:t>
      </w:r>
      <w:r>
        <w:t xml:space="preserve">мия). </w:t>
      </w:r>
    </w:p>
    <w:p w:rsidR="00F06C68" w:rsidRDefault="00F06C68">
      <w:pPr>
        <w:pStyle w:val="1"/>
        <w:ind w:left="2268"/>
        <w:rPr>
          <w:u w:val="single"/>
        </w:rPr>
      </w:pPr>
    </w:p>
    <w:p w:rsidR="00F06C68" w:rsidRDefault="00F06C68">
      <w:pPr>
        <w:pStyle w:val="1"/>
        <w:ind w:left="2268"/>
        <w:rPr>
          <w:u w:val="single"/>
        </w:rPr>
      </w:pPr>
      <w:r>
        <w:rPr>
          <w:u w:val="single"/>
        </w:rPr>
        <w:t>ПР</w:t>
      </w:r>
      <w:r>
        <w:rPr>
          <w:u w:val="single"/>
        </w:rPr>
        <w:t>О</w:t>
      </w:r>
      <w:r>
        <w:rPr>
          <w:u w:val="single"/>
        </w:rPr>
        <w:t>ГНОЗ</w:t>
      </w:r>
    </w:p>
    <w:p w:rsidR="00F06C68" w:rsidRDefault="00F06C68">
      <w:pPr>
        <w:pStyle w:val="2"/>
        <w:keepNext w:val="0"/>
        <w:ind w:left="2268"/>
      </w:pPr>
      <w:r>
        <w:t xml:space="preserve">Прогноз для жизни благоприятный. Необходимо избегать тяжелого физического труда в среднем в течении 1-3 лет, чтобы предотвратить рецидивирование  грыжи.  </w:t>
      </w:r>
    </w:p>
    <w:p w:rsidR="00F06C68" w:rsidRDefault="00F06C68">
      <w:pPr>
        <w:pStyle w:val="1"/>
        <w:ind w:left="2268"/>
        <w:rPr>
          <w:u w:val="single"/>
        </w:rPr>
      </w:pPr>
    </w:p>
    <w:p w:rsidR="00F06C68" w:rsidRDefault="00F06C68">
      <w:pPr>
        <w:pStyle w:val="1"/>
        <w:ind w:left="2268"/>
      </w:pPr>
      <w:r>
        <w:rPr>
          <w:u w:val="single"/>
        </w:rPr>
        <w:t>ПРОФИЛАКТИКА</w:t>
      </w:r>
    </w:p>
    <w:p w:rsidR="00F06C68" w:rsidRDefault="00F06C68">
      <w:pPr>
        <w:pStyle w:val="2"/>
        <w:keepNext w:val="0"/>
        <w:ind w:left="2268"/>
      </w:pPr>
      <w:r>
        <w:t>Профилактика грыж должна быть направлена на устран</w:t>
      </w:r>
      <w:r>
        <w:t>е</w:t>
      </w:r>
      <w:r>
        <w:t>ние общих предрасполагающих факторов и производящих причин. Это достигается пропагандой физкультуры и спорта, санита</w:t>
      </w:r>
      <w:r>
        <w:t>р</w:t>
      </w:r>
      <w:r>
        <w:t>но-просветительской работой, диспансеризацией, своевреме</w:t>
      </w:r>
      <w:r>
        <w:t>н</w:t>
      </w:r>
      <w:r>
        <w:t>ным оперативным лечением, повышением качества оперативного лечения и квалификации хирургов в области герниологии. Все это неспецифическая профилактика. Специфической профилакт</w:t>
      </w:r>
      <w:r>
        <w:t>и</w:t>
      </w:r>
      <w:r>
        <w:t>кой для больного будет являться длительное ношение плотного бандажа, придерживание диеты, витаминотерапия и профилакт</w:t>
      </w:r>
      <w:r>
        <w:t>и</w:t>
      </w:r>
      <w:r>
        <w:t>ка гнойных осложнений.</w:t>
      </w:r>
    </w:p>
    <w:p w:rsidR="00F06C68" w:rsidRDefault="00F06C68">
      <w:pPr>
        <w:pStyle w:val="1"/>
        <w:ind w:left="2268"/>
        <w:rPr>
          <w:u w:val="single"/>
        </w:rPr>
      </w:pPr>
    </w:p>
    <w:p w:rsidR="00F06C68" w:rsidRDefault="00F06C68">
      <w:pPr>
        <w:pStyle w:val="1"/>
        <w:ind w:left="2268"/>
        <w:rPr>
          <w:u w:val="single"/>
        </w:rPr>
      </w:pPr>
      <w:r>
        <w:rPr>
          <w:u w:val="single"/>
        </w:rPr>
        <w:t>ПЛАН   ЛЕЧЕНИЯ   КУРИРУЕМОГО   БОЛЬНОГО   И   ЕГО ОБОСНОВ</w:t>
      </w:r>
      <w:r>
        <w:rPr>
          <w:u w:val="single"/>
        </w:rPr>
        <w:t>А</w:t>
      </w:r>
      <w:r>
        <w:rPr>
          <w:u w:val="single"/>
        </w:rPr>
        <w:t>НИЕ</w:t>
      </w:r>
    </w:p>
    <w:p w:rsidR="00F06C68" w:rsidRDefault="00F06C68">
      <w:pPr>
        <w:pStyle w:val="a8"/>
        <w:numPr>
          <w:ilvl w:val="0"/>
          <w:numId w:val="0"/>
        </w:numPr>
        <w:ind w:left="2268" w:firstLine="851"/>
      </w:pPr>
      <w:r>
        <w:t>Больной Смирнов Борис Михайлович поступил на 2-ое х</w:t>
      </w:r>
      <w:r>
        <w:t>и</w:t>
      </w:r>
      <w:r>
        <w:t>рургическое отделение с диагнозом: Левосторонняя косая п</w:t>
      </w:r>
      <w:r>
        <w:t>а</w:t>
      </w:r>
      <w:r>
        <w:t>ховая грыжа. При пальпации в левой паховой области опред</w:t>
      </w:r>
      <w:r>
        <w:t>е</w:t>
      </w:r>
      <w:r>
        <w:t>ляется опухолевидное выпячивание размером 4*4*3 см в ди</w:t>
      </w:r>
      <w:r>
        <w:t>а</w:t>
      </w:r>
      <w:r>
        <w:t>метре. Мягко-эластической консистенции. Выступает из-под наружного кольца пахового канала.  По отношению к элементам семенного канатика лежит кпереди и кнаружи. Легко вправл</w:t>
      </w:r>
      <w:r>
        <w:t>я</w:t>
      </w:r>
      <w:r>
        <w:t>ется. Безболезненное. Симптом кашлевого толчка положител</w:t>
      </w:r>
      <w:r>
        <w:t>ь</w:t>
      </w:r>
      <w:r>
        <w:t>ный. Ректально простата незначительно увеличена в размерах, шаровидной формы, с ровными контурами, обычной консисте</w:t>
      </w:r>
      <w:r>
        <w:t>н</w:t>
      </w:r>
      <w:r>
        <w:t>ции. Дольчатость железы сохранена. Слизистая кишки подви</w:t>
      </w:r>
      <w:r>
        <w:t>ж</w:t>
      </w:r>
      <w:r>
        <w:t>ная. Был выставлен клинический диагноз: Вправимая косая п</w:t>
      </w:r>
      <w:r>
        <w:t>а</w:t>
      </w:r>
      <w:r>
        <w:t xml:space="preserve">ховая грыжа слева. Аденома простаты </w:t>
      </w:r>
      <w:r>
        <w:rPr>
          <w:lang w:val="en-US"/>
        </w:rPr>
        <w:t>I</w:t>
      </w:r>
      <w:r>
        <w:t xml:space="preserve"> степени. У данного больного имеется относительное противопоказание к операти</w:t>
      </w:r>
      <w:r>
        <w:t>в</w:t>
      </w:r>
      <w:r>
        <w:t xml:space="preserve">ному лечению- аденома предстательной железы </w:t>
      </w:r>
      <w:r>
        <w:rPr>
          <w:lang w:val="en-US"/>
        </w:rPr>
        <w:t>I</w:t>
      </w:r>
      <w:r>
        <w:t xml:space="preserve"> степени. Это заболевание вызывает резкие колебания внутрибрюшного давл</w:t>
      </w:r>
      <w:r>
        <w:t>е</w:t>
      </w:r>
      <w:r>
        <w:t>ния при затрудненном мочеиспускании. Что вызовет рецидив грыжи. Показано: Ношение плотного бандажа на нижнюю часть живота. Диспансерное наблюдение и лечение по месту жител</w:t>
      </w:r>
      <w:r>
        <w:t>ь</w:t>
      </w:r>
      <w:r>
        <w:t>ства у уролога. Повторное поступление на обследование и л</w:t>
      </w:r>
      <w:r>
        <w:t>е</w:t>
      </w:r>
      <w:r>
        <w:t>чение в октя</w:t>
      </w:r>
      <w:r>
        <w:t>б</w:t>
      </w:r>
      <w:r>
        <w:t>ре 1997 года.</w:t>
      </w:r>
    </w:p>
    <w:p w:rsidR="00F06C68" w:rsidRDefault="00F06C68">
      <w:pPr>
        <w:pStyle w:val="1"/>
        <w:ind w:left="2268"/>
        <w:rPr>
          <w:u w:val="single"/>
        </w:rPr>
      </w:pPr>
      <w:r>
        <w:rPr>
          <w:u w:val="single"/>
        </w:rPr>
        <w:br w:type="page"/>
      </w:r>
      <w:r>
        <w:rPr>
          <w:u w:val="single"/>
        </w:rPr>
        <w:lastRenderedPageBreak/>
        <w:t>ДНЕВНИК</w:t>
      </w:r>
    </w:p>
    <w:tbl>
      <w:tblPr>
        <w:tblW w:w="0" w:type="auto"/>
        <w:tblInd w:w="23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5" w:firstRow="1" w:lastRow="0" w:firstColumn="1" w:lastColumn="0" w:noHBand="0" w:noVBand="0"/>
      </w:tblPr>
      <w:tblGrid>
        <w:gridCol w:w="1134"/>
        <w:gridCol w:w="851"/>
        <w:gridCol w:w="850"/>
        <w:gridCol w:w="3431"/>
        <w:gridCol w:w="2629"/>
      </w:tblGrid>
      <w:tr w:rsidR="00F06C68">
        <w:tblPrEx>
          <w:tblCellMar>
            <w:top w:w="0" w:type="dxa"/>
            <w:bottom w:w="0" w:type="dxa"/>
          </w:tblCellMar>
        </w:tblPrEx>
        <w:tc>
          <w:tcPr>
            <w:tcW w:w="1134" w:type="dxa"/>
            <w:tcBorders>
              <w:bottom w:val="single" w:sz="12" w:space="0" w:color="000000"/>
            </w:tcBorders>
          </w:tcPr>
          <w:p w:rsidR="00F06C68" w:rsidRDefault="00F06C68">
            <w:pPr>
              <w:pStyle w:val="2"/>
              <w:ind w:left="0" w:firstLine="0"/>
            </w:pPr>
            <w:r>
              <w:rPr>
                <w:b/>
              </w:rPr>
              <w:t>Дата</w:t>
            </w:r>
          </w:p>
        </w:tc>
        <w:tc>
          <w:tcPr>
            <w:tcW w:w="851" w:type="dxa"/>
            <w:tcBorders>
              <w:bottom w:val="single" w:sz="12" w:space="0" w:color="000000"/>
            </w:tcBorders>
          </w:tcPr>
          <w:p w:rsidR="00F06C68" w:rsidRDefault="00F06C68">
            <w:pPr>
              <w:pStyle w:val="2"/>
              <w:ind w:left="0" w:firstLine="0"/>
              <w:rPr>
                <w:b/>
              </w:rPr>
            </w:pPr>
            <w:r>
              <w:rPr>
                <w:b/>
              </w:rPr>
              <w:t>Т</w:t>
            </w:r>
            <w:r>
              <w:rPr>
                <w:b/>
                <w:sz w:val="20"/>
              </w:rPr>
              <w:t>у</w:t>
            </w:r>
          </w:p>
        </w:tc>
        <w:tc>
          <w:tcPr>
            <w:tcW w:w="850" w:type="dxa"/>
            <w:tcBorders>
              <w:bottom w:val="single" w:sz="12" w:space="0" w:color="000000"/>
            </w:tcBorders>
          </w:tcPr>
          <w:p w:rsidR="00F06C68" w:rsidRDefault="00F06C68">
            <w:pPr>
              <w:pStyle w:val="2"/>
              <w:ind w:left="0" w:firstLine="0"/>
              <w:rPr>
                <w:b/>
              </w:rPr>
            </w:pPr>
            <w:r>
              <w:rPr>
                <w:b/>
              </w:rPr>
              <w:t>Тв</w:t>
            </w:r>
          </w:p>
        </w:tc>
        <w:tc>
          <w:tcPr>
            <w:tcW w:w="3431" w:type="dxa"/>
            <w:tcBorders>
              <w:bottom w:val="single" w:sz="12" w:space="0" w:color="000000"/>
            </w:tcBorders>
          </w:tcPr>
          <w:p w:rsidR="00F06C68" w:rsidRDefault="00F06C68">
            <w:pPr>
              <w:pStyle w:val="2"/>
              <w:ind w:left="0" w:firstLine="0"/>
              <w:rPr>
                <w:b/>
              </w:rPr>
            </w:pPr>
            <w:r>
              <w:rPr>
                <w:b/>
              </w:rPr>
              <w:t xml:space="preserve">   Текст дневника</w:t>
            </w:r>
          </w:p>
        </w:tc>
        <w:tc>
          <w:tcPr>
            <w:tcW w:w="2629" w:type="dxa"/>
            <w:tcBorders>
              <w:bottom w:val="single" w:sz="12" w:space="0" w:color="000000"/>
            </w:tcBorders>
          </w:tcPr>
          <w:p w:rsidR="00F06C68" w:rsidRDefault="00F06C68">
            <w:pPr>
              <w:pStyle w:val="2"/>
              <w:ind w:left="0" w:firstLine="0"/>
              <w:rPr>
                <w:b/>
              </w:rPr>
            </w:pPr>
            <w:r>
              <w:rPr>
                <w:b/>
              </w:rPr>
              <w:t xml:space="preserve">   Назначения</w:t>
            </w:r>
          </w:p>
        </w:tc>
      </w:tr>
      <w:tr w:rsidR="00F06C68">
        <w:tblPrEx>
          <w:tblCellMar>
            <w:top w:w="0" w:type="dxa"/>
            <w:bottom w:w="0" w:type="dxa"/>
          </w:tblCellMar>
        </w:tblPrEx>
        <w:tc>
          <w:tcPr>
            <w:tcW w:w="1134" w:type="dxa"/>
          </w:tcPr>
          <w:p w:rsidR="00F06C68" w:rsidRDefault="00F06C68">
            <w:pPr>
              <w:pStyle w:val="2"/>
              <w:ind w:left="0" w:firstLine="0"/>
            </w:pPr>
            <w:r>
              <w:t>8.04</w:t>
            </w:r>
          </w:p>
        </w:tc>
        <w:tc>
          <w:tcPr>
            <w:tcW w:w="851" w:type="dxa"/>
          </w:tcPr>
          <w:p w:rsidR="00F06C68" w:rsidRDefault="00F06C68">
            <w:pPr>
              <w:pStyle w:val="2"/>
              <w:ind w:left="0" w:right="34" w:firstLine="0"/>
            </w:pPr>
            <w:r>
              <w:t>36,2</w:t>
            </w:r>
          </w:p>
        </w:tc>
        <w:tc>
          <w:tcPr>
            <w:tcW w:w="850" w:type="dxa"/>
          </w:tcPr>
          <w:p w:rsidR="00F06C68" w:rsidRDefault="00F06C68">
            <w:pPr>
              <w:pStyle w:val="2"/>
              <w:ind w:left="0" w:right="33" w:firstLine="0"/>
            </w:pPr>
            <w:r>
              <w:t>36,7</w:t>
            </w:r>
          </w:p>
        </w:tc>
        <w:tc>
          <w:tcPr>
            <w:tcW w:w="3431" w:type="dxa"/>
          </w:tcPr>
          <w:p w:rsidR="00F06C68" w:rsidRDefault="00F06C68">
            <w:pPr>
              <w:pStyle w:val="2"/>
              <w:ind w:left="34" w:right="-79" w:firstLine="142"/>
            </w:pPr>
            <w:r>
              <w:t>Жалобы на затрудне</w:t>
            </w:r>
            <w:r>
              <w:t>н</w:t>
            </w:r>
            <w:r>
              <w:t>ное, учащенное, малыми порциями мочеиспуск</w:t>
            </w:r>
            <w:r>
              <w:t>а</w:t>
            </w:r>
            <w:r>
              <w:t>ние вялой струей; на непроизвольное мочеи</w:t>
            </w:r>
            <w:r>
              <w:t>с</w:t>
            </w:r>
            <w:r>
              <w:t>пускание. Состояние удовлетворительное. Пульс 72 уд/мин. АД 150/90 мм. рт.ст. Язык влажный, чистый, с</w:t>
            </w:r>
            <w:r>
              <w:t>о</w:t>
            </w:r>
            <w:r>
              <w:t>сочки выражены. Дых</w:t>
            </w:r>
            <w:r>
              <w:t>а</w:t>
            </w:r>
            <w:r>
              <w:t>ние везикулярное, без хрипов. Живот мягкий, безболезненный, учас</w:t>
            </w:r>
            <w:r>
              <w:t>т</w:t>
            </w:r>
            <w:r>
              <w:t>вует в акте дыхания. Отправления в но</w:t>
            </w:r>
            <w:r>
              <w:t>р</w:t>
            </w:r>
            <w:r>
              <w:t>ме.</w:t>
            </w:r>
          </w:p>
          <w:p w:rsidR="00F06C68" w:rsidRDefault="00F06C68">
            <w:pPr>
              <w:pStyle w:val="2"/>
              <w:ind w:left="34" w:firstLine="142"/>
            </w:pPr>
          </w:p>
        </w:tc>
        <w:tc>
          <w:tcPr>
            <w:tcW w:w="2629" w:type="dxa"/>
          </w:tcPr>
          <w:p w:rsidR="00F06C68" w:rsidRDefault="00F06C68">
            <w:pPr>
              <w:pStyle w:val="2"/>
              <w:ind w:left="0" w:right="-2" w:firstLine="0"/>
            </w:pPr>
            <w:r>
              <w:t>Режим 3. Диета 5.Ан. крови, ан. Мочи, ан. Кала на яг, реакция Вассермана, фл</w:t>
            </w:r>
            <w:r>
              <w:t>ю</w:t>
            </w:r>
            <w:r>
              <w:t>орография. Гру</w:t>
            </w:r>
            <w:r>
              <w:t>п</w:t>
            </w:r>
            <w:r>
              <w:t>па крови. Биох</w:t>
            </w:r>
            <w:r>
              <w:t>и</w:t>
            </w:r>
            <w:r>
              <w:t>мический ан. крови. ЭКГ. УЗИ органов брюшной полости. Ко</w:t>
            </w:r>
            <w:r>
              <w:t>н</w:t>
            </w:r>
            <w:r>
              <w:t>сультация урол</w:t>
            </w:r>
            <w:r>
              <w:t>о</w:t>
            </w:r>
            <w:r>
              <w:t xml:space="preserve">га.  </w:t>
            </w:r>
          </w:p>
        </w:tc>
      </w:tr>
      <w:tr w:rsidR="00F06C68">
        <w:tblPrEx>
          <w:tblCellMar>
            <w:top w:w="0" w:type="dxa"/>
            <w:bottom w:w="0" w:type="dxa"/>
          </w:tblCellMar>
        </w:tblPrEx>
        <w:tc>
          <w:tcPr>
            <w:tcW w:w="1134" w:type="dxa"/>
          </w:tcPr>
          <w:p w:rsidR="00F06C68" w:rsidRDefault="00F06C68">
            <w:pPr>
              <w:pStyle w:val="2"/>
              <w:ind w:left="0" w:firstLine="0"/>
            </w:pPr>
            <w:r>
              <w:t>9.04</w:t>
            </w:r>
          </w:p>
        </w:tc>
        <w:tc>
          <w:tcPr>
            <w:tcW w:w="851" w:type="dxa"/>
          </w:tcPr>
          <w:p w:rsidR="00F06C68" w:rsidRDefault="00F06C68">
            <w:pPr>
              <w:pStyle w:val="2"/>
              <w:ind w:left="0" w:right="34" w:firstLine="0"/>
            </w:pPr>
            <w:r>
              <w:t>36,5</w:t>
            </w:r>
          </w:p>
        </w:tc>
        <w:tc>
          <w:tcPr>
            <w:tcW w:w="850" w:type="dxa"/>
          </w:tcPr>
          <w:p w:rsidR="00F06C68" w:rsidRDefault="00F06C68">
            <w:pPr>
              <w:pStyle w:val="2"/>
              <w:ind w:left="0" w:right="33" w:firstLine="0"/>
            </w:pPr>
            <w:r>
              <w:t>36,6</w:t>
            </w:r>
          </w:p>
        </w:tc>
        <w:tc>
          <w:tcPr>
            <w:tcW w:w="3431" w:type="dxa"/>
          </w:tcPr>
          <w:p w:rsidR="00F06C68" w:rsidRDefault="00F06C68">
            <w:pPr>
              <w:pStyle w:val="2"/>
              <w:ind w:left="34" w:right="-79" w:firstLine="142"/>
            </w:pPr>
            <w:r>
              <w:t>Жалобы на затрудне</w:t>
            </w:r>
            <w:r>
              <w:t>н</w:t>
            </w:r>
            <w:r>
              <w:t>ное, учащенное, малыми порциями мочеиспуск</w:t>
            </w:r>
            <w:r>
              <w:t>а</w:t>
            </w:r>
            <w:r>
              <w:t>ние вялой струей; на непроизвольное мочеи</w:t>
            </w:r>
            <w:r>
              <w:t>с</w:t>
            </w:r>
            <w:r>
              <w:t>пускание. Состояние удовлетворительное. Пульс 74 уд/мин. АД 140/80 мм. рт.ст. Язык влажный, чистый, с</w:t>
            </w:r>
            <w:r>
              <w:t>о</w:t>
            </w:r>
            <w:r>
              <w:t>сочки выражены. Дых</w:t>
            </w:r>
            <w:r>
              <w:t>а</w:t>
            </w:r>
            <w:r>
              <w:t>ние везикулярное, без хрипов. Живот мягкий, безболезненный, учас</w:t>
            </w:r>
            <w:r>
              <w:t>т</w:t>
            </w:r>
            <w:r>
              <w:t>вует в акте дыхания. Отправления в но</w:t>
            </w:r>
            <w:r>
              <w:t>р</w:t>
            </w:r>
            <w:r>
              <w:t>ме.</w:t>
            </w:r>
          </w:p>
          <w:p w:rsidR="00F06C68" w:rsidRDefault="00F06C68">
            <w:pPr>
              <w:pStyle w:val="2"/>
              <w:ind w:left="34" w:right="-79" w:firstLine="142"/>
            </w:pPr>
          </w:p>
        </w:tc>
        <w:tc>
          <w:tcPr>
            <w:tcW w:w="2629" w:type="dxa"/>
          </w:tcPr>
          <w:p w:rsidR="00F06C68" w:rsidRDefault="00F06C68">
            <w:pPr>
              <w:pStyle w:val="2"/>
              <w:ind w:left="0" w:right="-2" w:firstLine="0"/>
            </w:pPr>
            <w:r>
              <w:t>Больной готови</w:t>
            </w:r>
            <w:r>
              <w:t>т</w:t>
            </w:r>
            <w:r>
              <w:t>ся к выписке на 10.04</w:t>
            </w:r>
          </w:p>
        </w:tc>
      </w:tr>
    </w:tbl>
    <w:p w:rsidR="00F06C68" w:rsidRDefault="00F06C68">
      <w:pPr>
        <w:pStyle w:val="2"/>
        <w:ind w:left="2268"/>
        <w:jc w:val="center"/>
        <w:rPr>
          <w:rFonts w:ascii="Arial" w:hAnsi="Arial"/>
          <w:sz w:val="28"/>
          <w:u w:val="single"/>
        </w:rPr>
      </w:pPr>
      <w:r>
        <w:br w:type="page"/>
      </w:r>
      <w:r>
        <w:rPr>
          <w:rFonts w:ascii="Arial" w:hAnsi="Arial"/>
          <w:sz w:val="28"/>
          <w:u w:val="single"/>
        </w:rPr>
        <w:lastRenderedPageBreak/>
        <w:t>ЭПИКРИЗ</w:t>
      </w:r>
    </w:p>
    <w:p w:rsidR="00F06C68" w:rsidRDefault="00F06C68">
      <w:pPr>
        <w:pStyle w:val="a8"/>
        <w:numPr>
          <w:ilvl w:val="0"/>
          <w:numId w:val="0"/>
        </w:numPr>
        <w:ind w:left="2268" w:firstLine="851"/>
      </w:pPr>
      <w:r>
        <w:t xml:space="preserve">Больной </w:t>
      </w:r>
      <w:r>
        <w:rPr>
          <w:lang w:val="en-US"/>
        </w:rPr>
        <w:t>x</w:t>
      </w:r>
      <w:r>
        <w:t xml:space="preserve"> поступил на 2-ое хирургическое отделение с диагнозом: Левосторонняя косая паховая грыжа. При пальпации в левой паховой области определяется опухолевидное выпяч</w:t>
      </w:r>
      <w:r>
        <w:t>и</w:t>
      </w:r>
      <w:r>
        <w:t>вание размером 4*4*3 см в диаметре. Мягко-эластической ко</w:t>
      </w:r>
      <w:r>
        <w:t>н</w:t>
      </w:r>
      <w:r>
        <w:t>систенции. Выступает из-под наружного кольца пахового кан</w:t>
      </w:r>
      <w:r>
        <w:t>а</w:t>
      </w:r>
      <w:r>
        <w:t>ла.  По отношению к элементам семенного канатика лежит кп</w:t>
      </w:r>
      <w:r>
        <w:t>е</w:t>
      </w:r>
      <w:r>
        <w:t>реди и кнаружи. Легко вправляется. Безболезненное. Симптом кашлевого толчка положительный. Ректально простата незнач</w:t>
      </w:r>
      <w:r>
        <w:t>и</w:t>
      </w:r>
      <w:r>
        <w:t>тельно увеличена в размерах, шаровидной формы, с ровными контурами, обычной консистенции. Дольчатость железы сохр</w:t>
      </w:r>
      <w:r>
        <w:t>а</w:t>
      </w:r>
      <w:r>
        <w:t>нена. Слизистая кишки подвижная. Был поставлен клинический диагноз: Вправимая косая паховая грыжа слева. Аденома пр</w:t>
      </w:r>
      <w:r>
        <w:t>о</w:t>
      </w:r>
      <w:r>
        <w:t xml:space="preserve">статы </w:t>
      </w:r>
      <w:r>
        <w:rPr>
          <w:lang w:val="en-US"/>
        </w:rPr>
        <w:t>I</w:t>
      </w:r>
      <w:r>
        <w:t xml:space="preserve"> степени. Аденома предстательной железы </w:t>
      </w:r>
      <w:r>
        <w:rPr>
          <w:lang w:val="en-US"/>
        </w:rPr>
        <w:t>I</w:t>
      </w:r>
      <w:r>
        <w:t xml:space="preserve"> степени является относительным противопоказанием к оперативному л</w:t>
      </w:r>
      <w:r>
        <w:t>е</w:t>
      </w:r>
      <w:r>
        <w:t>чению.</w:t>
      </w:r>
    </w:p>
    <w:p w:rsidR="00F06C68" w:rsidRDefault="00F06C68">
      <w:pPr>
        <w:pStyle w:val="a8"/>
        <w:numPr>
          <w:ilvl w:val="0"/>
          <w:numId w:val="0"/>
        </w:numPr>
        <w:ind w:left="2268" w:firstLine="851"/>
      </w:pPr>
      <w:r>
        <w:t>Рекомендовано: Ношение плотного бандажа на нижнюю часть живота. Диспансерное наблюдение и лечение по месту жительства у уролога. Повторное поступление на обследование и лечение в октя</w:t>
      </w:r>
      <w:r>
        <w:t>б</w:t>
      </w:r>
      <w:r>
        <w:t>ре 1997 года.</w:t>
      </w:r>
    </w:p>
    <w:p w:rsidR="00F06C68" w:rsidRDefault="00F06C68">
      <w:pPr>
        <w:pStyle w:val="a8"/>
        <w:numPr>
          <w:ilvl w:val="0"/>
          <w:numId w:val="0"/>
        </w:numPr>
        <w:ind w:left="2268" w:firstLine="851"/>
      </w:pPr>
      <w:r>
        <w:t xml:space="preserve">Диагноз: Вправимая косая паховая грыжа слева. Аденома простаты </w:t>
      </w:r>
      <w:r>
        <w:rPr>
          <w:lang w:val="en-US"/>
        </w:rPr>
        <w:t>I</w:t>
      </w:r>
      <w:r>
        <w:t xml:space="preserve"> степени.</w:t>
      </w:r>
    </w:p>
    <w:p w:rsidR="00F06C68" w:rsidRDefault="00F06C68">
      <w:pPr>
        <w:pStyle w:val="a8"/>
        <w:numPr>
          <w:ilvl w:val="0"/>
          <w:numId w:val="0"/>
        </w:numPr>
        <w:ind w:left="2268" w:firstLine="851"/>
      </w:pPr>
    </w:p>
    <w:p w:rsidR="00F06C68" w:rsidRDefault="00F06C68">
      <w:pPr>
        <w:pStyle w:val="1"/>
        <w:ind w:left="2268"/>
        <w:rPr>
          <w:u w:val="single"/>
        </w:rPr>
      </w:pPr>
      <w:r>
        <w:rPr>
          <w:u w:val="single"/>
        </w:rPr>
        <w:lastRenderedPageBreak/>
        <w:t>ЛИТЕРАТУРА</w:t>
      </w:r>
    </w:p>
    <w:p w:rsidR="00F06C68" w:rsidRDefault="00F06C68">
      <w:pPr>
        <w:pStyle w:val="2"/>
        <w:ind w:left="2268" w:right="141" w:firstLine="0"/>
      </w:pPr>
      <w:r>
        <w:t>М. И. Кузин. Хирургические болезни М.:»Медицина»,1987</w:t>
      </w:r>
      <w:r>
        <w:br/>
        <w:t>И. Ф. Матюшин.Операции при грыжах брюшной стенки. Гор</w:t>
      </w:r>
      <w:r>
        <w:t>ь</w:t>
      </w:r>
      <w:r>
        <w:t>кий,1977</w:t>
      </w:r>
      <w:r>
        <w:br/>
        <w:t>К.Д. Тоскин, В. В. Жебровский. Грыжи брюшной стенки. М.:»Медицина»,1990</w:t>
      </w:r>
      <w:r>
        <w:br/>
        <w:t xml:space="preserve">Н. В. Воскресенский, С. Л. Горелик. Хирургия грыж брюшной стенки. М:»Медицина»,1965                    И. И. Булынин. Наружные грыжи живота. Ставропольское книжное изательство, 1968                            Н. И. Кукуджанов. Паховые грыжи. М.: «Медицина», 1969 </w:t>
      </w:r>
    </w:p>
    <w:p w:rsidR="00F06C68" w:rsidRDefault="00F06C68">
      <w:pPr>
        <w:pStyle w:val="2"/>
        <w:ind w:left="2268" w:right="141" w:firstLine="0"/>
      </w:pPr>
    </w:p>
    <w:p w:rsidR="00F06C68" w:rsidRDefault="00F06C68">
      <w:pPr>
        <w:pStyle w:val="1"/>
        <w:ind w:left="2268"/>
        <w:rPr>
          <w:u w:val="single"/>
        </w:rPr>
      </w:pPr>
      <w:r>
        <w:rPr>
          <w:u w:val="single"/>
        </w:rPr>
        <w:t>ПЕРЕЧЕНЬ   ПРИОБРЕТЕННЫХ   НАВЫКОВ</w:t>
      </w:r>
    </w:p>
    <w:p w:rsidR="00F06C68" w:rsidRDefault="00F06C68">
      <w:pPr>
        <w:pStyle w:val="2"/>
        <w:numPr>
          <w:ilvl w:val="0"/>
          <w:numId w:val="4"/>
        </w:numPr>
      </w:pPr>
      <w:r>
        <w:t>Определение группы крови и резус-фактора.</w:t>
      </w:r>
    </w:p>
    <w:p w:rsidR="00F06C68" w:rsidRDefault="00F06C68">
      <w:pPr>
        <w:pStyle w:val="2"/>
        <w:numPr>
          <w:ilvl w:val="0"/>
          <w:numId w:val="5"/>
        </w:numPr>
      </w:pPr>
      <w:r>
        <w:t>Участие в переливании крови и ее заменителей.</w:t>
      </w:r>
    </w:p>
    <w:p w:rsidR="00F06C68" w:rsidRDefault="00F06C68">
      <w:pPr>
        <w:pStyle w:val="2"/>
        <w:numPr>
          <w:ilvl w:val="0"/>
          <w:numId w:val="6"/>
        </w:numPr>
      </w:pPr>
      <w:r>
        <w:t>Асистенция при операциях.</w:t>
      </w:r>
    </w:p>
    <w:p w:rsidR="00F06C68" w:rsidRDefault="00F06C68">
      <w:pPr>
        <w:pStyle w:val="2"/>
        <w:numPr>
          <w:ilvl w:val="0"/>
          <w:numId w:val="7"/>
        </w:numPr>
      </w:pPr>
      <w:r>
        <w:t>Производство перевязок операционным больным.</w:t>
      </w:r>
    </w:p>
    <w:p w:rsidR="00F06C68" w:rsidRDefault="00F06C68">
      <w:pPr>
        <w:pStyle w:val="2"/>
        <w:numPr>
          <w:ilvl w:val="0"/>
          <w:numId w:val="8"/>
        </w:numPr>
      </w:pPr>
      <w:r>
        <w:t>Катетеризация мочевого пузыря.</w:t>
      </w:r>
    </w:p>
    <w:p w:rsidR="00F06C68" w:rsidRDefault="00F06C68">
      <w:pPr>
        <w:pStyle w:val="2"/>
        <w:numPr>
          <w:ilvl w:val="0"/>
          <w:numId w:val="9"/>
        </w:numPr>
      </w:pPr>
      <w:r>
        <w:t>Внутривенные вливания.</w:t>
      </w:r>
    </w:p>
    <w:p w:rsidR="00F06C68" w:rsidRDefault="00F06C68">
      <w:pPr>
        <w:pStyle w:val="2"/>
        <w:numPr>
          <w:ilvl w:val="0"/>
          <w:numId w:val="10"/>
        </w:numPr>
      </w:pPr>
      <w:r>
        <w:t>Профилактика и лечение пролежней.</w:t>
      </w:r>
    </w:p>
    <w:p w:rsidR="00F06C68" w:rsidRDefault="00F06C68">
      <w:pPr>
        <w:pStyle w:val="2"/>
        <w:numPr>
          <w:ilvl w:val="0"/>
          <w:numId w:val="11"/>
        </w:numPr>
        <w:ind w:left="3119" w:firstLine="0"/>
      </w:pPr>
      <w:r>
        <w:t>Оформление медицинской документации хирургических больных.</w:t>
      </w:r>
    </w:p>
    <w:p w:rsidR="00F06C68" w:rsidRDefault="00F06C68">
      <w:pPr>
        <w:pStyle w:val="2"/>
        <w:ind w:left="2268"/>
      </w:pPr>
      <w:r>
        <w:br/>
      </w:r>
    </w:p>
    <w:p w:rsidR="00F06C68" w:rsidRDefault="00F06C68">
      <w:pPr>
        <w:pStyle w:val="2"/>
        <w:ind w:left="2268"/>
      </w:pPr>
    </w:p>
    <w:p w:rsidR="00F06C68" w:rsidRDefault="00F06C68" w:rsidP="007111B5">
      <w:pPr>
        <w:pStyle w:val="2"/>
        <w:ind w:left="2268"/>
        <w:rPr>
          <w:b/>
          <w:sz w:val="28"/>
        </w:rPr>
      </w:pPr>
      <w:r>
        <w:t>15.04.1997.      Подпись курат</w:t>
      </w:r>
      <w:r>
        <w:t>о</w:t>
      </w:r>
      <w:r>
        <w:t>ра</w:t>
      </w:r>
    </w:p>
    <w:sectPr w:rsidR="00F06C68">
      <w:headerReference w:type="even" r:id="rId8"/>
      <w:headerReference w:type="default" r:id="rId9"/>
      <w:pgSz w:w="11907" w:h="16840" w:code="9"/>
      <w:pgMar w:top="397" w:right="284" w:bottom="2325" w:left="56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29" w:rsidRDefault="00B85229">
      <w:pPr>
        <w:spacing w:before="0"/>
      </w:pPr>
      <w:r>
        <w:separator/>
      </w:r>
    </w:p>
  </w:endnote>
  <w:endnote w:type="continuationSeparator" w:id="0">
    <w:p w:rsidR="00B85229" w:rsidRDefault="00B852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29" w:rsidRDefault="00B85229">
      <w:pPr>
        <w:spacing w:before="0"/>
      </w:pPr>
      <w:r>
        <w:separator/>
      </w:r>
    </w:p>
  </w:footnote>
  <w:footnote w:type="continuationSeparator" w:id="0">
    <w:p w:rsidR="00B85229" w:rsidRDefault="00B852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8" w:rsidRDefault="00F06C68">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end"/>
    </w:r>
  </w:p>
  <w:p w:rsidR="00F06C68" w:rsidRDefault="00F06C68">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8" w:rsidRDefault="00F06C68">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44AE4">
      <w:rPr>
        <w:rStyle w:val="a9"/>
        <w:noProof/>
      </w:rPr>
      <w:t>18</w:t>
    </w:r>
    <w:r>
      <w:rPr>
        <w:rStyle w:val="a9"/>
      </w:rPr>
      <w:fldChar w:fldCharType="end"/>
    </w:r>
  </w:p>
  <w:p w:rsidR="00F06C68" w:rsidRDefault="00F06C68">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B30"/>
    <w:multiLevelType w:val="singleLevel"/>
    <w:tmpl w:val="AE348578"/>
    <w:lvl w:ilvl="0">
      <w:start w:val="1"/>
      <w:numFmt w:val="decimal"/>
      <w:lvlText w:val="%1."/>
      <w:legacy w:legacy="1" w:legacySpace="0" w:legacyIndent="283"/>
      <w:lvlJc w:val="left"/>
      <w:pPr>
        <w:ind w:left="2267" w:hanging="283"/>
      </w:pPr>
    </w:lvl>
  </w:abstractNum>
  <w:abstractNum w:abstractNumId="1">
    <w:nsid w:val="4EAF66C6"/>
    <w:multiLevelType w:val="singleLevel"/>
    <w:tmpl w:val="9D8A654C"/>
    <w:lvl w:ilvl="0">
      <w:numFmt w:val="none"/>
      <w:lvlText w:val=""/>
      <w:lvlJc w:val="left"/>
      <w:pPr>
        <w:tabs>
          <w:tab w:val="num" w:pos="360"/>
        </w:tabs>
      </w:pPr>
    </w:lvl>
  </w:abstractNum>
  <w:abstractNum w:abstractNumId="2">
    <w:nsid w:val="5D8D341B"/>
    <w:multiLevelType w:val="singleLevel"/>
    <w:tmpl w:val="AE348578"/>
    <w:lvl w:ilvl="0">
      <w:start w:val="1"/>
      <w:numFmt w:val="decimal"/>
      <w:lvlText w:val="%1."/>
      <w:legacy w:legacy="1" w:legacySpace="0" w:legacyIndent="283"/>
      <w:lvlJc w:val="left"/>
      <w:pPr>
        <w:ind w:left="2267" w:hanging="283"/>
      </w:pPr>
    </w:lvl>
  </w:abstractNum>
  <w:abstractNum w:abstractNumId="3">
    <w:nsid w:val="78DF5F5A"/>
    <w:multiLevelType w:val="singleLevel"/>
    <w:tmpl w:val="AE348578"/>
    <w:lvl w:ilvl="0">
      <w:start w:val="1"/>
      <w:numFmt w:val="decimal"/>
      <w:lvlText w:val="%1."/>
      <w:legacy w:legacy="1" w:legacySpace="0" w:legacyIndent="283"/>
      <w:lvlJc w:val="left"/>
      <w:pPr>
        <w:ind w:left="2268" w:hanging="283"/>
      </w:pPr>
    </w:lvl>
  </w:abstractNum>
  <w:num w:numId="1">
    <w:abstractNumId w:val="0"/>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3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51"/>
    <w:rsid w:val="007111B5"/>
    <w:rsid w:val="00944AE4"/>
    <w:rsid w:val="00B70951"/>
    <w:rsid w:val="00B85229"/>
    <w:rsid w:val="00B96356"/>
    <w:rsid w:val="00F0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ормальный,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1134" w:firstLine="0"/>
      <w:outlineLvl w:val="0"/>
    </w:pPr>
    <w:rPr>
      <w:b w:val="0"/>
      <w:spacing w:val="0"/>
      <w:sz w:val="28"/>
    </w:rPr>
  </w:style>
  <w:style w:type="paragraph" w:styleId="2">
    <w:name w:val="heading 2"/>
    <w:basedOn w:val="a"/>
    <w:qFormat/>
    <w:pPr>
      <w:keepNext/>
      <w:spacing w:before="240" w:after="60"/>
      <w:ind w:left="113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tyle>
  <w:style w:type="paragraph" w:styleId="aa">
    <w:name w:val="footer"/>
    <w:basedOn w:val="a"/>
    <w:pPr>
      <w:tabs>
        <w:tab w:val="clear" w:pos="12191"/>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ормальный,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1134" w:firstLine="0"/>
      <w:outlineLvl w:val="0"/>
    </w:pPr>
    <w:rPr>
      <w:b w:val="0"/>
      <w:spacing w:val="0"/>
      <w:sz w:val="28"/>
    </w:rPr>
  </w:style>
  <w:style w:type="paragraph" w:styleId="2">
    <w:name w:val="heading 2"/>
    <w:basedOn w:val="a"/>
    <w:qFormat/>
    <w:pPr>
      <w:keepNext/>
      <w:spacing w:before="240" w:after="60"/>
      <w:ind w:left="113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tyle>
  <w:style w:type="paragraph" w:styleId="aa">
    <w:name w:val="footer"/>
    <w:basedOn w:val="a"/>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PROT24.DOT</Template>
  <TotalTime>0</TotalTime>
  <Pages>26</Pages>
  <Words>6998</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история болезни </vt:lpstr>
    </vt:vector>
  </TitlesOfParts>
  <Company>Мой оффис</Company>
  <LinksUpToDate>false</LinksUpToDate>
  <CharactersWithSpaces>46794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dc:title>
  <dc:subject>внутренние болезни</dc:subject>
  <dc:creator>Andre</dc:creator>
  <cp:keywords>повестк</cp:keywords>
  <dc:description>протокол АМЭП от 16.12.95.</dc:description>
  <cp:lastModifiedBy>Igor</cp:lastModifiedBy>
  <cp:revision>2</cp:revision>
  <cp:lastPrinted>1996-05-13T22:49:00Z</cp:lastPrinted>
  <dcterms:created xsi:type="dcterms:W3CDTF">2024-03-21T06:47:00Z</dcterms:created>
  <dcterms:modified xsi:type="dcterms:W3CDTF">2024-03-21T06:47:00Z</dcterms:modified>
</cp:coreProperties>
</file>