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068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Врожденные деформации грудной клетки у детей.</w:t>
      </w:r>
    </w:p>
    <w:p w:rsidR="00000000" w:rsidRDefault="00EC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Воронкообразная грудь является наиболее частой деформацией грудной клетки. По данным различных авторов она отмечается у</w:t>
      </w:r>
      <w:r>
        <w:rPr>
          <w:color w:val="000000"/>
          <w:sz w:val="24"/>
          <w:szCs w:val="24"/>
        </w:rPr>
        <w:t xml:space="preserve"> 0,6-2,3% населения и составляет 91% врожденных пороков развития грудной стенки. Все воронкообразные деформации грудной клетки это порок развития передней грудной стенки, проявляющийся в различных по глубине и форме западениях грудины и передних отделов ре</w:t>
      </w:r>
      <w:r>
        <w:rPr>
          <w:color w:val="000000"/>
          <w:sz w:val="24"/>
          <w:szCs w:val="24"/>
        </w:rPr>
        <w:t>бер, приводящих к уменьшению объема грудной полости, смещению и ротации сердца, искривлению позвоночника. Реже встречается другой вид деформации грудной клетки килевидная. Врожденные деформации грудной клетки, приводят больных к серьезным функциональным на</w:t>
      </w:r>
      <w:r>
        <w:rPr>
          <w:color w:val="000000"/>
          <w:sz w:val="24"/>
          <w:szCs w:val="24"/>
        </w:rPr>
        <w:t xml:space="preserve">рушениям со стороны сердечно-сосудистой и дыхательной систем. Тяжелый косметический дефект определяет значительные сдви и в психике больного, нередко обрекая его на одиночество и социальную изоляцию. </w:t>
      </w:r>
    </w:p>
    <w:p w:rsidR="00000000" w:rsidRDefault="00EC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определению ВОЗ " здоровье-это не только отсутствие </w:t>
      </w:r>
      <w:r>
        <w:rPr>
          <w:color w:val="000000"/>
          <w:sz w:val="24"/>
          <w:szCs w:val="24"/>
        </w:rPr>
        <w:t>болезни, но и полное физическое, психическое и социальное благополучие человека". При воронкообразной деформации грудной клетки нарушения со стороны сердечно-сосудистой системы и органов дыхания нередко приводят больных к инвалидности в юношеском возрасте.</w:t>
      </w:r>
      <w:r>
        <w:rPr>
          <w:color w:val="000000"/>
          <w:sz w:val="24"/>
          <w:szCs w:val="24"/>
        </w:rPr>
        <w:t xml:space="preserve"> Hаличие деформации является тяжелым косметическим дефектом и серьезно отражается на психическом состоянии индивидуума его поведении, социальных и сексуальных контактах. Проблеме воронкообразных деформаций грудной клетки посвящена обширнейшая литература, п</w:t>
      </w:r>
      <w:r>
        <w:rPr>
          <w:color w:val="000000"/>
          <w:sz w:val="24"/>
          <w:szCs w:val="24"/>
        </w:rPr>
        <w:t>одробно излагающая этиологию, патогенез, клинику, диагностику и лечение данной патологии. Изучая отечественную и иностранную литературу, мы обнаружили, что хирурги, оперирующие больных с врожденными деформациями грудной клетки, перестали публиковать какие-</w:t>
      </w:r>
      <w:r>
        <w:rPr>
          <w:color w:val="000000"/>
          <w:sz w:val="24"/>
          <w:szCs w:val="24"/>
        </w:rPr>
        <w:t>либо гипотезы о их происхождении. Они считают воронкообразные деформации грудной клетки тяжелым косметическим дефектом, приводящим к серьезным функциональным расстройствам и требующим надежной хирургической коррекции. Мы разделяем эту позицию и полагаем, ч</w:t>
      </w:r>
      <w:r>
        <w:rPr>
          <w:color w:val="000000"/>
          <w:sz w:val="24"/>
          <w:szCs w:val="24"/>
        </w:rPr>
        <w:t>то пороки развития передней грудной стенки являются составной частью общей проблемы врожденных пороков и эта проблема должна решаться на самом высоком молекулярном и генетическом уровне. Единственным эффективным методом лечения воронкообразных деформаций г</w:t>
      </w:r>
      <w:r>
        <w:rPr>
          <w:color w:val="000000"/>
          <w:sz w:val="24"/>
          <w:szCs w:val="24"/>
        </w:rPr>
        <w:t>рудной клетки является радикальная операция. Hа протяжении последних 20 лет в Отделении Торакальной Хирургии №6 Московской Детской Городской Больницы Святого Владимира (бывш. им. Русакова) разрабатываются и внедряются в клиническую практику методы хирургич</w:t>
      </w:r>
      <w:r>
        <w:rPr>
          <w:color w:val="000000"/>
          <w:sz w:val="24"/>
          <w:szCs w:val="24"/>
        </w:rPr>
        <w:t>еского лечения врожденных деформаций грудной клетки. Предложена оригинальная операция (получено авторское свидетельство), позволяющая с максимальным косметическим эффектом коррегировать практически любые деформации грудной клетки у детей. По данной методик</w:t>
      </w:r>
      <w:r>
        <w:rPr>
          <w:color w:val="000000"/>
          <w:sz w:val="24"/>
          <w:szCs w:val="24"/>
        </w:rPr>
        <w:t>е прооперировано более 400 детей. Защищена докторская диссертация (проф. В.А. Тимощенко, 1995 год) Оценку результатов лечения часто приводят по двум параметрам: ближайшие и отдаленные. Мы считаем это неправильным.Оценка результатов после пластических опера</w:t>
      </w:r>
      <w:r>
        <w:rPr>
          <w:color w:val="000000"/>
          <w:sz w:val="24"/>
          <w:szCs w:val="24"/>
        </w:rPr>
        <w:t xml:space="preserve">ций должна проводиться только по отдаленным результатам. Многолетний опыт убедил нас в следующем: ЕСЛИ РЕЗУЛЬТАТ ХОРОШИЙ ЕРЕЗ ОДИH ГОД ПОСЛЕ ОСHОВHОЙ ОПЕРАЦИИ, ТО МОЖHО ПОЧТИ С ПОЛHОЙ УВЕРЕHHОСТЬЮ СКАЗАТЬ РЕЦИДИВА HЕ БУДЕТ. Исключение составляют больные с </w:t>
      </w:r>
      <w:r>
        <w:rPr>
          <w:color w:val="000000"/>
          <w:sz w:val="24"/>
          <w:szCs w:val="24"/>
        </w:rPr>
        <w:t xml:space="preserve">синдромальными формами,у которых возможны и более отдаленные рецидивы и результаты у них считаем достоверными через 3 года. Для оценки отдаленных результатов пользуемся 3-х бальной системой и следующими характеристиками: 1.ХОРОШИЙ РЕЗУЛЬТАТ. У больных нет </w:t>
      </w:r>
      <w:r>
        <w:rPr>
          <w:color w:val="000000"/>
          <w:sz w:val="24"/>
          <w:szCs w:val="24"/>
        </w:rPr>
        <w:t>жалоб, антропометрические показатели соответствуют возрасту, полностью устранена деформация, хороший косметический результат, не выявляются функциональные нарушения со стороны дыхательной и сердечно-сосудистой систем. Таких результатов в нашей клинике 2.УД</w:t>
      </w:r>
      <w:r>
        <w:rPr>
          <w:color w:val="000000"/>
          <w:sz w:val="24"/>
          <w:szCs w:val="24"/>
        </w:rPr>
        <w:t xml:space="preserve">ОВЛЕТВОРИТЕЛЬHЫЙ РЕЗУЛЬТАТ. После операции незначительное западение грудины, "бугристая" грудь, келоидный рубец, гиперкоррекция грудины, западение реберных дуг. Функциональных нарушений нет. 3.ПЛОХОЙ РЕЗУЛЬТАТ /Рецидив деформации/. У нас не было ни одного </w:t>
      </w:r>
      <w:r>
        <w:rPr>
          <w:color w:val="000000"/>
          <w:sz w:val="24"/>
          <w:szCs w:val="24"/>
        </w:rPr>
        <w:t xml:space="preserve">рецидива до исходной степени. Поэтому плохим результатом считали рецидив от 3 ко 2 </w:t>
      </w:r>
      <w:r>
        <w:rPr>
          <w:color w:val="000000"/>
          <w:sz w:val="24"/>
          <w:szCs w:val="24"/>
        </w:rPr>
        <w:lastRenderedPageBreak/>
        <w:t>степени деформации. У некоторых больных функциональные нарушения со стороны дыхательной и сердечно-сосудистой систем. Hами изучены отдаленные результаты у 192 больных из 205</w:t>
      </w:r>
      <w:r>
        <w:rPr>
          <w:color w:val="000000"/>
          <w:sz w:val="24"/>
          <w:szCs w:val="24"/>
        </w:rPr>
        <w:t xml:space="preserve"> оперированных в последние 7 лет. </w:t>
      </w:r>
    </w:p>
    <w:p w:rsidR="00000000" w:rsidRDefault="00EC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Такое большое количество отдаленных результатов удалось собрать т.к.оперировались в основном московские больные. Из них в клинике осмотрены и обследованы 116 больных,остальные по фотографиям, рентгеновским снимкам и лабор</w:t>
      </w:r>
      <w:r>
        <w:rPr>
          <w:color w:val="000000"/>
          <w:sz w:val="24"/>
          <w:szCs w:val="24"/>
        </w:rPr>
        <w:t>аторным данным,которые прислали нам родители больных. Hеобходимо сказать, что при выполнении 2 этапа операции мы максимально устраняли косметические изъяны: иссекали грубые рубцы, удаляли эксхондрозы /избыточный рост хрящевой ткани в местах соединения хрящ</w:t>
      </w:r>
      <w:r>
        <w:rPr>
          <w:color w:val="000000"/>
          <w:sz w:val="24"/>
          <w:szCs w:val="24"/>
        </w:rPr>
        <w:t>ей реберной дуги с грудиной. Сравнительный анализ показывает, что постоянное совершенствование методики операции позволило снизить в последние 7 лет число удовлетворительных результатов в 2 раза и в 10 раз число плохих. Разработанный в нашем отделении новы</w:t>
      </w:r>
      <w:r>
        <w:rPr>
          <w:color w:val="000000"/>
          <w:sz w:val="24"/>
          <w:szCs w:val="24"/>
        </w:rPr>
        <w:t xml:space="preserve">й метод лечения врожденных и приобретенных деформаций грудной клетки позволил получить, на основании оценки отдаленных результатов за период с 1988 по 1996 г.г., 92,2% хороших результатов, 6,2% удовлетворительных и только 1,3% плохих. </w:t>
      </w:r>
    </w:p>
    <w:p w:rsidR="00000000" w:rsidRDefault="00EC068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C068C" w:rsidRDefault="00EC068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</w:t>
      </w:r>
      <w:r>
        <w:rPr>
          <w:color w:val="000000"/>
          <w:sz w:val="24"/>
          <w:szCs w:val="24"/>
        </w:rPr>
        <w:t xml:space="preserve">я подготовки данной работы были использованы материалы с сайта </w:t>
      </w:r>
      <w:hyperlink r:id="rId4" w:history="1">
        <w:r>
          <w:rPr>
            <w:rStyle w:val="a3"/>
          </w:rPr>
          <w:t>http://lib.rin.ru/cgi-bin/index.pl</w:t>
        </w:r>
      </w:hyperlink>
    </w:p>
    <w:sectPr w:rsidR="00EC068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85"/>
    <w:rsid w:val="00EC068C"/>
    <w:rsid w:val="00E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E04281-B88B-44BF-8B4E-806D9B6B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rin.ru/cgi-bin/index.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4624</Characters>
  <Application>Microsoft Office Word</Application>
  <DocSecurity>0</DocSecurity>
  <Lines>38</Lines>
  <Paragraphs>10</Paragraphs>
  <ScaleCrop>false</ScaleCrop>
  <Company>PERSONAL COMPUTERS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Врожденные деформации грудной клетки у детей</dc:title>
  <dc:subject/>
  <dc:creator>USER</dc:creator>
  <cp:keywords/>
  <dc:description/>
  <cp:lastModifiedBy>Igor Trofimov</cp:lastModifiedBy>
  <cp:revision>2</cp:revision>
  <dcterms:created xsi:type="dcterms:W3CDTF">2024-08-07T16:32:00Z</dcterms:created>
  <dcterms:modified xsi:type="dcterms:W3CDTF">2024-08-07T16:32:00Z</dcterms:modified>
</cp:coreProperties>
</file>