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23" w:rsidRPr="009D5123" w:rsidRDefault="009D5123" w:rsidP="009D5123">
      <w:pPr>
        <w:keepNext/>
        <w:widowControl w:val="0"/>
        <w:snapToGrid w:val="0"/>
        <w:jc w:val="center"/>
        <w:outlineLvl w:val="2"/>
        <w:rPr>
          <w:b/>
          <w:color w:val="00FF00"/>
          <w:sz w:val="28"/>
          <w:szCs w:val="20"/>
        </w:rPr>
      </w:pPr>
      <w:bookmarkStart w:id="0" w:name="_GoBack"/>
      <w:bookmarkEnd w:id="0"/>
      <w:r w:rsidRPr="009D5123">
        <w:rPr>
          <w:b/>
          <w:color w:val="00FF00"/>
          <w:sz w:val="28"/>
          <w:szCs w:val="20"/>
        </w:rPr>
        <w:t>Введение. Для чего нужны прививки?</w:t>
      </w:r>
    </w:p>
    <w:p w:rsidR="009D5123" w:rsidRPr="009D5123" w:rsidRDefault="009D5123" w:rsidP="009D5123">
      <w:pPr>
        <w:widowControl w:val="0"/>
        <w:snapToGrid w:val="0"/>
        <w:spacing w:before="100" w:after="100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Когда ребенок появляется на свет, он обычно имеет иммунитет к некоторым болезням. Это заслуга борющихся с болезнями антител, которые передаются через плаценту от матери к будущему новорожденному. Впоследствии, кормящийся грудью младенец постоянно получает дополнительные антитела с грудным молоком. Но такой иммунитет носит только временный характер.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Вакцинация (прививка, иммунизация) - создание искусственного иммунитета к некоторым болезням. Для этого используются относительно безобидные антигены (белковые молекулы), которые являются частью микроорганизмов, вызывающих болезни. Микроорганизмами могут быть вирусы, типа кори, или бактерии.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Вакцинация - одно из самых лучших средств, чтобы защитить детей против инфекционных болезней, которые вызывали серьезные болезни прежде, чем прививки были доступны. Необоснованная критика вакцинации в прессе, была вызвана стремлением журналистов к раздуванию сенсаций из отдельных случаев </w:t>
      </w:r>
      <w:proofErr w:type="spellStart"/>
      <w:r w:rsidRPr="009D5123">
        <w:rPr>
          <w:sz w:val="28"/>
          <w:szCs w:val="20"/>
        </w:rPr>
        <w:t>послевакцинальных</w:t>
      </w:r>
      <w:proofErr w:type="spellEnd"/>
      <w:r w:rsidRPr="009D5123">
        <w:rPr>
          <w:sz w:val="28"/>
          <w:szCs w:val="20"/>
        </w:rPr>
        <w:t xml:space="preserve"> осложнений. Да, побочные эффекты свойственны всем лекарственным препаратам, в том числе и вакцинам. Но риск получить осложнение от прививки гораздо ничтожнее, чем риск от последствий инфекционной болезни у </w:t>
      </w:r>
      <w:proofErr w:type="spellStart"/>
      <w:r w:rsidRPr="009D5123">
        <w:rPr>
          <w:sz w:val="28"/>
          <w:szCs w:val="20"/>
        </w:rPr>
        <w:t>непривитых</w:t>
      </w:r>
      <w:proofErr w:type="spellEnd"/>
      <w:r w:rsidRPr="009D5123">
        <w:rPr>
          <w:sz w:val="28"/>
          <w:szCs w:val="20"/>
        </w:rPr>
        <w:t xml:space="preserve"> детей.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Вакцины стимулируют ответ иммунной системы так, как будто имеет место реальная инфекция. Иммунная система затем борется с "инфекцией" и запоминает микроорганизм, который ее вызвал. При этом если микроб вновь попадает в организм, эффективно борется с ним. </w:t>
      </w:r>
    </w:p>
    <w:p w:rsidR="009D5123" w:rsidRPr="009D5123" w:rsidRDefault="009D5123" w:rsidP="009D5123">
      <w:pPr>
        <w:widowControl w:val="0"/>
        <w:snapToGrid w:val="0"/>
        <w:ind w:firstLine="36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 настоящее время имеются четыре различных типа вакцин: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содержащие ослабленный живой микроорганизм, например вакцина полиомиелита, кори, свинки и краснухи.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содержащие убитый микроорганизм, например вакцина коклюша.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содержащие анатоксин; это токсин, произведенный бактерией или вирусом. Например, дифтерия и вакцины столбняка - фактически анатоксины.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биосинтетические вакцины; они содержат вещества, полученные генно-инженерными методами и вызывающими реакцию иммунной системы. Например вакцина гепатита B, </w:t>
      </w:r>
      <w:proofErr w:type="spellStart"/>
      <w:r w:rsidRPr="009D5123">
        <w:rPr>
          <w:sz w:val="28"/>
          <w:szCs w:val="20"/>
        </w:rPr>
        <w:t>гемофильной</w:t>
      </w:r>
      <w:proofErr w:type="spellEnd"/>
      <w:r w:rsidRPr="009D5123">
        <w:rPr>
          <w:sz w:val="28"/>
          <w:szCs w:val="20"/>
        </w:rPr>
        <w:t xml:space="preserve"> инфекции. </w:t>
      </w:r>
    </w:p>
    <w:p w:rsidR="009D5123" w:rsidRPr="009D5123" w:rsidRDefault="009D5123" w:rsidP="009D5123">
      <w:pPr>
        <w:widowControl w:val="0"/>
        <w:snapToGrid w:val="0"/>
        <w:ind w:firstLine="36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Важно удостовериться, что Ваши дети иммунизируются в правильные сроки. Рекомендуемые прививки для детей. Следующий план прививок рекомендуется педиатрами. Обычно, только здоровые дети прививаются строго по графику, так что вопрос о сроках вакцинации решается индивидуально Вашим педиатром. </w:t>
      </w:r>
    </w:p>
    <w:p w:rsidR="009D5123" w:rsidRPr="009D5123" w:rsidRDefault="009D5123" w:rsidP="009D5123">
      <w:pPr>
        <w:widowControl w:val="0"/>
        <w:snapToGrid w:val="0"/>
        <w:jc w:val="center"/>
        <w:rPr>
          <w:color w:val="0000FF"/>
          <w:sz w:val="28"/>
          <w:szCs w:val="20"/>
        </w:rPr>
      </w:pPr>
      <w:r w:rsidRPr="009D5123">
        <w:rPr>
          <w:snapToGrid w:val="0"/>
          <w:szCs w:val="20"/>
        </w:rPr>
        <w:br w:type="page"/>
      </w:r>
      <w:r w:rsidRPr="009D5123">
        <w:rPr>
          <w:color w:val="0000FF"/>
          <w:sz w:val="28"/>
          <w:szCs w:val="20"/>
        </w:rPr>
        <w:lastRenderedPageBreak/>
        <w:t>1.  Вакцинация АКДС (дифтерия, столбняк, коклюш).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первая - в 3 месяца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вторая - в 4 месяца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третья - в 5 месяцев от рождения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Ревакцинации: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первая (RV1)  - 18 месяцев, АКДС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вторая (RV2)  - 6 лет, АДС-М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третья (RV3)  - 11 лет, АД-М 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четвертая (RV4) - 16-17 лет, АДС-М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взрослые - однократно, каждые 10 лет, АДС-М (АД-М)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0000FF"/>
          <w:sz w:val="28"/>
          <w:szCs w:val="20"/>
        </w:rPr>
      </w:pPr>
      <w:r w:rsidRPr="009D5123">
        <w:rPr>
          <w:b/>
          <w:color w:val="0000FF"/>
          <w:sz w:val="28"/>
          <w:szCs w:val="20"/>
        </w:rPr>
        <w:t>2.  Вакцинация полиомиелита.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первая - в 3 месяца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вторая - в 4 месяца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третья - в 5 месяцев от рождения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Ревакцинации: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первая (RV1)  - 18 месяцев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вторая (RV2)  - 2 года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третья (RV3)  -  6 лет 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0000FF"/>
          <w:sz w:val="28"/>
          <w:szCs w:val="20"/>
        </w:rPr>
      </w:pPr>
      <w:r w:rsidRPr="009D5123">
        <w:rPr>
          <w:b/>
          <w:color w:val="0000FF"/>
          <w:sz w:val="28"/>
          <w:szCs w:val="20"/>
        </w:rPr>
        <w:t>3.  БЦЖ (против туберкулеза)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Вакцинация на 4-7 день жизни (как правило в родильном доме)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Ревакцинации: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первая (RV1)  - 7 лет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вторая (RV2)  - 14 лет (проводится    детям,    неинфицированным туберкулезом и не получившим прививку в 7 лет)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0000FF"/>
          <w:sz w:val="28"/>
          <w:szCs w:val="20"/>
        </w:rPr>
      </w:pPr>
      <w:r w:rsidRPr="009D5123">
        <w:rPr>
          <w:b/>
          <w:color w:val="0000FF"/>
          <w:sz w:val="28"/>
          <w:szCs w:val="20"/>
        </w:rPr>
        <w:t>4.  Корь, паротит, краснуха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Вакцинация в 1 год.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Ревакцинация в 6 лет.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0000FF"/>
          <w:sz w:val="28"/>
          <w:szCs w:val="20"/>
        </w:rPr>
      </w:pPr>
      <w:r w:rsidRPr="009D5123">
        <w:rPr>
          <w:rFonts w:ascii="Courier New" w:hAnsi="Courier New"/>
          <w:b/>
          <w:snapToGrid w:val="0"/>
          <w:color w:val="0000FF"/>
          <w:sz w:val="28"/>
          <w:szCs w:val="20"/>
        </w:rPr>
        <w:br w:type="page"/>
      </w:r>
      <w:r w:rsidRPr="009D5123">
        <w:rPr>
          <w:b/>
          <w:color w:val="0000FF"/>
          <w:sz w:val="28"/>
          <w:szCs w:val="20"/>
        </w:rPr>
        <w:lastRenderedPageBreak/>
        <w:t>5. Гепатит В.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0000FF"/>
          <w:sz w:val="28"/>
          <w:szCs w:val="20"/>
        </w:rPr>
      </w:pPr>
      <w:r w:rsidRPr="009D5123">
        <w:rPr>
          <w:b/>
          <w:color w:val="0000FF"/>
          <w:sz w:val="28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111"/>
        <w:gridCol w:w="2976"/>
      </w:tblGrid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rFonts w:ascii="Courier New" w:hAnsi="Courier New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  <w:lang w:val="en-US"/>
              </w:rPr>
              <w:t xml:space="preserve">I </w:t>
            </w:r>
            <w:r w:rsidRPr="009D5123">
              <w:rPr>
                <w:sz w:val="28"/>
                <w:szCs w:val="20"/>
              </w:rPr>
              <w:t>схема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  <w:lang w:val="en-US"/>
              </w:rPr>
              <w:t xml:space="preserve">II </w:t>
            </w:r>
            <w:r w:rsidRPr="009D5123">
              <w:rPr>
                <w:sz w:val="28"/>
                <w:szCs w:val="20"/>
              </w:rPr>
              <w:t>схема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Первая вакцинация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Новорожденные в первые 24 часа жизни (перед прививкой БЦЖ)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4-5 месяц жизни ребенка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Вторая вакцинация</w:t>
            </w:r>
          </w:p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rFonts w:ascii="Courier New" w:hAnsi="Courier New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1 месяц жизни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5-6 месяц жизни ребенка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Третья вакцинация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5-6 месяц жизни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12-13 месяц жизни ребенка</w:t>
            </w:r>
          </w:p>
        </w:tc>
      </w:tr>
    </w:tbl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keepNext/>
        <w:widowControl w:val="0"/>
        <w:snapToGrid w:val="0"/>
        <w:jc w:val="center"/>
        <w:outlineLvl w:val="3"/>
        <w:rPr>
          <w:b/>
          <w:i/>
          <w:sz w:val="28"/>
          <w:szCs w:val="20"/>
          <w:lang w:val="en-US"/>
        </w:rPr>
      </w:pPr>
      <w:r w:rsidRPr="009D5123">
        <w:rPr>
          <w:b/>
          <w:i/>
          <w:sz w:val="28"/>
          <w:szCs w:val="20"/>
        </w:rPr>
        <w:t>Вакцина АКДС</w:t>
      </w:r>
    </w:p>
    <w:p w:rsidR="009D5123" w:rsidRPr="009D5123" w:rsidRDefault="009D5123" w:rsidP="009D5123">
      <w:pPr>
        <w:widowControl w:val="0"/>
        <w:snapToGrid w:val="0"/>
        <w:spacing w:before="100" w:after="100"/>
        <w:rPr>
          <w:sz w:val="28"/>
          <w:szCs w:val="20"/>
          <w:lang w:val="en-US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АКДС вакцина защищает против дифтерии, столбняка и коклюша. АДС-М и АД-М это формы той же самой вакцины. Дифтерия, это серьезная инфекция, при которой может происходить блокирование дыхательных путей. Кроме того, дифтерия чревата серьезными осложнениями - поражением сердца, почек и пр.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Использование АКДС вакцины практически ликвидировало дифтерию и столбняк и заметно уменьшило число случаев коклюша. Но, в настоящее время, наблюдается рост заболеваемости дифтерией. Поэтому в регионах с неблагоприятной обстановкой проводится дополнительная вакцинация взрослого населения.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Столбняк (тетанус) - поражение нервной системы, вызванная бактериями, загрязняющими рану. Столбняк может быть в любом возрасте. Коклюш - поражение дыхательной системы, характеризуется "спазматическим" кашлем. Осложнения могут быть у детей до первого года жизни; дети на первом месяце жизни особенно восприимчивы к инфекции.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Вакцина АКДС вводится внутримышечно в ягодицу или бедро. </w:t>
      </w:r>
    </w:p>
    <w:p w:rsidR="009D5123" w:rsidRPr="00A50F37" w:rsidRDefault="009D5123" w:rsidP="009D5123">
      <w:pPr>
        <w:keepNext/>
        <w:widowControl w:val="0"/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План вакцинации</w:t>
      </w:r>
    </w:p>
    <w:p w:rsidR="009D5123" w:rsidRPr="00A50F37" w:rsidRDefault="009D5123" w:rsidP="009D5123">
      <w:pPr>
        <w:widowControl w:val="0"/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Вакцинация АКДС является обязательным условием при устройстве ребенка в детский сад.</w:t>
      </w:r>
      <w:r w:rsidRPr="00A50F37">
        <w:rPr>
          <w:sz w:val="28"/>
          <w:szCs w:val="20"/>
        </w:rPr>
        <w:t xml:space="preserve"> </w:t>
      </w:r>
      <w:r w:rsidRPr="009D5123">
        <w:rPr>
          <w:sz w:val="28"/>
          <w:szCs w:val="20"/>
        </w:rPr>
        <w:t xml:space="preserve">После проведения вакцинации и ревакцинации согласно плану (см. выше), проводятся ревакцинации взрослым каждые 10 лет (вакциной АДС-М). </w:t>
      </w:r>
    </w:p>
    <w:p w:rsidR="009D5123" w:rsidRPr="00A50F37" w:rsidRDefault="009D5123" w:rsidP="009D5123">
      <w:pPr>
        <w:keepNext/>
        <w:widowControl w:val="0"/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Побочные эффекты</w:t>
      </w:r>
    </w:p>
    <w:p w:rsidR="009D5123" w:rsidRPr="00A50F37" w:rsidRDefault="009D5123" w:rsidP="009D5123">
      <w:pPr>
        <w:widowControl w:val="0"/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Вакцина часто вызывает умеренные побочные эффекты: небольшая лихорадка, умеренная болезненность, покраснение и припухание в месте инъекции. Повышение температуры тела (как правило не выше 37,5 С), легкое недомогание в течение 1-2 дней. У детей, склонных к аллергическим реакциям, </w:t>
      </w:r>
      <w:r w:rsidRPr="009D5123">
        <w:rPr>
          <w:sz w:val="28"/>
          <w:szCs w:val="20"/>
        </w:rPr>
        <w:lastRenderedPageBreak/>
        <w:t xml:space="preserve">может быть сыпь. 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Серьезные осложнения, вызванные АКДС иммунизацией редки; они происходят в меньше чем одном проценте случаев вакцинации. Они могут включать судороги на фоне лихорадки, у склонных к ним детей; выраженную аллергическую реакцию. </w:t>
      </w:r>
    </w:p>
    <w:p w:rsidR="009D5123" w:rsidRPr="00A50F37" w:rsidRDefault="009D5123" w:rsidP="009D5123">
      <w:pPr>
        <w:keepNext/>
        <w:widowControl w:val="0"/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Когда вакцинация откладывается</w:t>
      </w:r>
    </w:p>
    <w:p w:rsidR="009D5123" w:rsidRPr="00A50F37" w:rsidRDefault="009D5123" w:rsidP="009D5123">
      <w:pPr>
        <w:widowControl w:val="0"/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Если новорожденный имеет более серьезную болезнь чем умеренная простуда. Когда новорожденный имеет неврологические нарушения, или отстает в развитии, из вакцины исключается компонент коклюша. Эти дети могут получать АДС-М вакцину (дифтерия и столбняк). Если была выраженная реакция на предыдущее введение АКДС, консультируются с педиатром прежде, чем новорожденный вакцинируется: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припадки от 3 до 7 дней после вакцинации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резкое ухудшение общего состояния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аллергическая реакция после получения вакцины: припухлость лица или затрудненное дыхание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температура 38 С или выше, шок или коллапс в течение первых двух дней после вакцинации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постоянный, неуправляемый крик ребенка, продолжающийся более трех часов одновременно в течение первых двух дней после вакцинации </w:t>
      </w:r>
    </w:p>
    <w:p w:rsidR="009D5123" w:rsidRPr="00A50F37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Дети, которые имели проблемы с АКДС/АДС-М вакциной, обычно могут безопасно получать АД-М вакцину. Для снятия болезненности, припухлости и красноты в области</w:t>
      </w:r>
      <w:r w:rsidRPr="00A50F37">
        <w:rPr>
          <w:sz w:val="28"/>
          <w:szCs w:val="20"/>
        </w:rPr>
        <w:t xml:space="preserve"> </w:t>
      </w:r>
      <w:r w:rsidRPr="009D5123">
        <w:rPr>
          <w:sz w:val="28"/>
          <w:szCs w:val="20"/>
        </w:rPr>
        <w:t xml:space="preserve">инъекции, врач может назначать парацетамол, или другие противовоспалительные препараты. Некоторые врачи рекомендуют прием препаратов перед вакцинацией. Теплая ткань или грелка также может помочь уменьшить болезненность. </w:t>
      </w:r>
    </w:p>
    <w:p w:rsidR="009D5123" w:rsidRPr="00A50F37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snapToGrid w:val="0"/>
        <w:jc w:val="center"/>
        <w:outlineLvl w:val="3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Вакцина против полиомиелита</w:t>
      </w:r>
    </w:p>
    <w:p w:rsidR="009D5123" w:rsidRPr="00A50F37" w:rsidRDefault="009D5123" w:rsidP="009D5123">
      <w:pPr>
        <w:widowControl w:val="0"/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snapToGrid w:val="0"/>
        <w:ind w:firstLine="72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Полиомиелит - желудочно-кишечная вирусная инфекция, осложнением которой могут быть параличи. Защита против полиомиелита происходит в более чем 90 процентов от всех иммунизируемых детей. </w:t>
      </w:r>
    </w:p>
    <w:p w:rsidR="009D5123" w:rsidRPr="009D5123" w:rsidRDefault="009D5123" w:rsidP="009D5123">
      <w:pPr>
        <w:widowControl w:val="0"/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Имеется два типа вакцины: </w:t>
      </w:r>
    </w:p>
    <w:p w:rsidR="009D5123" w:rsidRPr="009D5123" w:rsidRDefault="009D5123" w:rsidP="009D5123">
      <w:pPr>
        <w:widowControl w:val="0"/>
        <w:numPr>
          <w:ilvl w:val="0"/>
          <w:numId w:val="2"/>
        </w:numPr>
        <w:tabs>
          <w:tab w:val="num" w:pos="720"/>
        </w:tabs>
        <w:snapToGrid w:val="0"/>
        <w:jc w:val="both"/>
        <w:outlineLvl w:val="0"/>
        <w:rPr>
          <w:sz w:val="28"/>
          <w:szCs w:val="20"/>
        </w:rPr>
      </w:pPr>
      <w:r w:rsidRPr="009D5123">
        <w:rPr>
          <w:sz w:val="28"/>
          <w:szCs w:val="20"/>
        </w:rPr>
        <w:t>1.</w:t>
      </w:r>
      <w:r w:rsidRPr="009D5123">
        <w:rPr>
          <w:sz w:val="14"/>
          <w:szCs w:val="14"/>
        </w:rPr>
        <w:t xml:space="preserve">     </w:t>
      </w:r>
      <w:r w:rsidRPr="009D5123">
        <w:rPr>
          <w:sz w:val="28"/>
          <w:szCs w:val="20"/>
        </w:rPr>
        <w:t xml:space="preserve">Вакцина Солка (IPV), содержащая инактивированный </w:t>
      </w:r>
      <w:proofErr w:type="spellStart"/>
      <w:r w:rsidRPr="009D5123">
        <w:rPr>
          <w:sz w:val="28"/>
          <w:szCs w:val="20"/>
        </w:rPr>
        <w:t>полиовирус</w:t>
      </w:r>
      <w:proofErr w:type="spellEnd"/>
      <w:r w:rsidRPr="009D5123">
        <w:rPr>
          <w:sz w:val="28"/>
          <w:szCs w:val="20"/>
        </w:rPr>
        <w:t xml:space="preserve"> (вводится инъекцией) </w:t>
      </w:r>
    </w:p>
    <w:p w:rsidR="009D5123" w:rsidRPr="009D5123" w:rsidRDefault="009D5123" w:rsidP="009D5123">
      <w:pPr>
        <w:widowControl w:val="0"/>
        <w:numPr>
          <w:ilvl w:val="0"/>
          <w:numId w:val="2"/>
        </w:numPr>
        <w:tabs>
          <w:tab w:val="num" w:pos="720"/>
        </w:tabs>
        <w:snapToGrid w:val="0"/>
        <w:jc w:val="both"/>
        <w:outlineLvl w:val="0"/>
        <w:rPr>
          <w:sz w:val="28"/>
          <w:szCs w:val="20"/>
        </w:rPr>
      </w:pPr>
      <w:r w:rsidRPr="009D5123">
        <w:rPr>
          <w:sz w:val="28"/>
          <w:szCs w:val="20"/>
        </w:rPr>
        <w:t>2.</w:t>
      </w:r>
      <w:r w:rsidRPr="009D5123">
        <w:rPr>
          <w:sz w:val="14"/>
          <w:szCs w:val="14"/>
        </w:rPr>
        <w:t xml:space="preserve">     </w:t>
      </w:r>
      <w:r w:rsidRPr="009D5123">
        <w:rPr>
          <w:sz w:val="28"/>
          <w:szCs w:val="20"/>
        </w:rPr>
        <w:t xml:space="preserve">Вакцина </w:t>
      </w:r>
      <w:proofErr w:type="spellStart"/>
      <w:r w:rsidRPr="009D5123">
        <w:rPr>
          <w:sz w:val="28"/>
          <w:szCs w:val="20"/>
        </w:rPr>
        <w:t>Сэбина</w:t>
      </w:r>
      <w:proofErr w:type="spellEnd"/>
      <w:r w:rsidRPr="009D5123">
        <w:rPr>
          <w:sz w:val="28"/>
          <w:szCs w:val="20"/>
        </w:rPr>
        <w:t xml:space="preserve"> (OPV), содержит безопасный, ослабленный живой вирус. Вводится через рот. Это - наиболее часто используемая вакцина полиомиелита сегодня. </w:t>
      </w:r>
    </w:p>
    <w:p w:rsidR="009D5123" w:rsidRPr="009D5123" w:rsidRDefault="009D5123" w:rsidP="009D5123">
      <w:pPr>
        <w:widowControl w:val="0"/>
        <w:snapToGrid w:val="0"/>
        <w:ind w:left="360"/>
        <w:jc w:val="both"/>
        <w:outlineLvl w:val="0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План вакцинации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Вакцинация полиомиелита является обязательным условием при устройстве </w:t>
      </w:r>
      <w:r w:rsidRPr="009D5123">
        <w:rPr>
          <w:sz w:val="28"/>
          <w:szCs w:val="20"/>
        </w:rPr>
        <w:lastRenderedPageBreak/>
        <w:t xml:space="preserve">ребенка в детский сад. Проводится вакцинация и ревакцинация согласно плану (см. выше). Также проводятся ревакцинации взрослым, если они не вакцинированы в детстве и выезжают в опасные по полиомиелиту районы. 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В настоящее время, под эгидой ВОЗ, реализуется программа по искоренению полиомиелита к 2000 году. В рамках той программы проводится массовая вакцинация детей, вне традиционного графика иммунизации.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Когда вакцинация откладывается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>Если новорожденный имеет иммунные нарушения (тогда IPV вакцина рекомендуется вместо OPV вакцины). Дети с иммунными нарушениями должны избежать контакта с любым, кто получил живой вирус, OPV вакцину, в течение двух недель после прививки.</w:t>
      </w:r>
      <w:r w:rsidRPr="00A50F37">
        <w:rPr>
          <w:sz w:val="28"/>
          <w:szCs w:val="20"/>
        </w:rPr>
        <w:t xml:space="preserve"> </w:t>
      </w:r>
      <w:r w:rsidRPr="009D5123">
        <w:rPr>
          <w:sz w:val="28"/>
          <w:szCs w:val="20"/>
        </w:rPr>
        <w:t xml:space="preserve">Вводимая IPV вакцина не должна быть дана людям с серьезной аллергией к </w:t>
      </w:r>
      <w:proofErr w:type="spellStart"/>
      <w:r w:rsidRPr="009D5123">
        <w:rPr>
          <w:sz w:val="28"/>
          <w:szCs w:val="20"/>
        </w:rPr>
        <w:t>неомицину</w:t>
      </w:r>
      <w:proofErr w:type="spellEnd"/>
      <w:r w:rsidRPr="009D5123">
        <w:rPr>
          <w:sz w:val="28"/>
          <w:szCs w:val="20"/>
        </w:rPr>
        <w:t xml:space="preserve"> или стрептомицину. OPV вакцина, как правило, не имеет серьезных побочных эффектов. IPV вакцина может вызывать умеренную болезненность и красноту в месте введения в течение нескольких дней; это можно устранить противовоспалительными лекарственными средствами типа парацетамола.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3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3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Вакцина БЦЖ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Применяется против туберкулеза. Представляет собой живые, ослабленные бактерии туберкулеза. Туберкулез - инфекция поражающая преимущественно легкие, но процесс может затрагивать любые органы и системы организма. Возбудитель туберкулеза - микобактерия Коха - очень устойчива к применяемому лечению. 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Вакцинация проводится, обычно в родильном доме. Вводится </w:t>
      </w:r>
      <w:proofErr w:type="spellStart"/>
      <w:r w:rsidRPr="009D5123">
        <w:rPr>
          <w:sz w:val="28"/>
          <w:szCs w:val="20"/>
        </w:rPr>
        <w:t>внутрикожно</w:t>
      </w:r>
      <w:proofErr w:type="spellEnd"/>
      <w:r w:rsidRPr="009D5123">
        <w:rPr>
          <w:sz w:val="28"/>
          <w:szCs w:val="20"/>
        </w:rPr>
        <w:t xml:space="preserve"> в верхней части левого плеча. После введения вакцины образуется небольшое уплотнение, которое может нагноится и постепенно, после заживления, образуется рубчик (как правило весь процесс длится от 2-3 месяцев и дольше). Для оценки приобретенного иммунитета, в дальнейшем, ребенку ежегодно проводится туберкулиновая проба (реакция Манту).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Осложнения вакцинации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center"/>
        <w:rPr>
          <w:i/>
          <w:sz w:val="28"/>
          <w:szCs w:val="20"/>
        </w:rPr>
      </w:pPr>
      <w:r w:rsidRPr="009D5123">
        <w:rPr>
          <w:i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Как правило носят местный характер: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подкожные "холодные" абсцессы (гнойники) - возникают при нарушении техники вакцинации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воспаление местных лимфатических узлов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proofErr w:type="spellStart"/>
      <w:r w:rsidRPr="009D5123">
        <w:rPr>
          <w:sz w:val="28"/>
          <w:szCs w:val="20"/>
        </w:rPr>
        <w:t>келлоидные</w:t>
      </w:r>
      <w:proofErr w:type="spellEnd"/>
      <w:r w:rsidRPr="009D5123">
        <w:rPr>
          <w:sz w:val="28"/>
          <w:szCs w:val="20"/>
        </w:rPr>
        <w:t xml:space="preserve"> рубцы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воспаление костей и распространенная </w:t>
      </w:r>
      <w:proofErr w:type="spellStart"/>
      <w:r w:rsidRPr="009D5123">
        <w:rPr>
          <w:sz w:val="28"/>
          <w:szCs w:val="20"/>
        </w:rPr>
        <w:t>БЦЖ-инфекция</w:t>
      </w:r>
      <w:proofErr w:type="spellEnd"/>
      <w:r w:rsidRPr="009D5123">
        <w:rPr>
          <w:sz w:val="28"/>
          <w:szCs w:val="20"/>
        </w:rPr>
        <w:t xml:space="preserve"> (у детей с выраженным иммунодефицитом), встречается очень редко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lastRenderedPageBreak/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Когда вакцинация откладывается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У новорожденных противопоказания к вакцинации БЦЖ: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острые заболевания (внутриутробные инфекции, гемолитическая болезнь и пр.)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выраженная недоношенность (используют БЦЖ-М вакцину) 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Противопоказания к ревакцинации: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клеточные иммунодефициты, ВИЧ-инфекция, онкологические заболевания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терапия кортикостероидами и иммунодепрессантами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туберкулез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осложненные реакции на предыдущее введение БЦЖ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3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3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Вакцина против кори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Корь - вирусное заболевание, чрезвычайно заразное. При контакте с больным корью заболевают 98% </w:t>
      </w:r>
      <w:proofErr w:type="spellStart"/>
      <w:r w:rsidRPr="009D5123">
        <w:rPr>
          <w:sz w:val="28"/>
          <w:szCs w:val="20"/>
        </w:rPr>
        <w:t>непривитых</w:t>
      </w:r>
      <w:proofErr w:type="spellEnd"/>
      <w:r w:rsidRPr="009D5123">
        <w:rPr>
          <w:sz w:val="28"/>
          <w:szCs w:val="20"/>
        </w:rPr>
        <w:t xml:space="preserve"> или не имеющих иммунитета людей. Вакцина готовится из живых ослабленных вирусов кори. Некоторые вакцины содержат краснушный и </w:t>
      </w:r>
      <w:proofErr w:type="spellStart"/>
      <w:r w:rsidRPr="009D5123">
        <w:rPr>
          <w:sz w:val="28"/>
          <w:szCs w:val="20"/>
        </w:rPr>
        <w:t>паротитный</w:t>
      </w:r>
      <w:proofErr w:type="spellEnd"/>
      <w:r w:rsidRPr="009D5123">
        <w:rPr>
          <w:sz w:val="28"/>
          <w:szCs w:val="20"/>
        </w:rPr>
        <w:t xml:space="preserve"> компоненты. Вакцина вводится подкожно под лопатку или в области плеча.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План вакцинации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Вакцинация кори является обязательным условием при устройстве ребенка в детский сад. Проводится вакцинация и ревакцинация согласно плану (см. выше).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Побочные эффекты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У большинства детей никаких побочных явлений после вакцинации нет. Может быть повышение температуры тела (как правило не выше 37-38 С), легкое недомогание в течение 2-3 дней. У детей, склонных к аллергическим реакциям, может быть сыпь. Серьезные осложнения, вызванные крайне редки. Они могут включать судороги на фоне лихорадки, у склонных к ним детей; выраженную аллергическую реакцию.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Когда вакцинация откладывается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Противопоказания к вакцинации: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proofErr w:type="spellStart"/>
      <w:r w:rsidRPr="009D5123">
        <w:rPr>
          <w:sz w:val="28"/>
          <w:szCs w:val="20"/>
        </w:rPr>
        <w:t>иммунодефицитные</w:t>
      </w:r>
      <w:proofErr w:type="spellEnd"/>
      <w:r w:rsidRPr="009D5123">
        <w:rPr>
          <w:sz w:val="28"/>
          <w:szCs w:val="20"/>
        </w:rPr>
        <w:t xml:space="preserve"> состояния, онкологические заболевания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аллергия на </w:t>
      </w:r>
      <w:proofErr w:type="spellStart"/>
      <w:r w:rsidRPr="009D5123">
        <w:rPr>
          <w:sz w:val="28"/>
          <w:szCs w:val="20"/>
        </w:rPr>
        <w:t>аминогликозиды</w:t>
      </w:r>
      <w:proofErr w:type="spellEnd"/>
      <w:r w:rsidRPr="009D5123">
        <w:rPr>
          <w:sz w:val="28"/>
          <w:szCs w:val="20"/>
        </w:rPr>
        <w:t xml:space="preserve"> (</w:t>
      </w:r>
      <w:proofErr w:type="spellStart"/>
      <w:r w:rsidRPr="009D5123">
        <w:rPr>
          <w:sz w:val="28"/>
          <w:szCs w:val="20"/>
        </w:rPr>
        <w:t>канамицин</w:t>
      </w:r>
      <w:proofErr w:type="spellEnd"/>
      <w:r w:rsidRPr="009D5123">
        <w:rPr>
          <w:sz w:val="28"/>
          <w:szCs w:val="20"/>
        </w:rPr>
        <w:t xml:space="preserve">, </w:t>
      </w:r>
      <w:proofErr w:type="spellStart"/>
      <w:r w:rsidRPr="009D5123">
        <w:rPr>
          <w:sz w:val="28"/>
          <w:szCs w:val="20"/>
        </w:rPr>
        <w:t>мономицин</w:t>
      </w:r>
      <w:proofErr w:type="spellEnd"/>
      <w:r w:rsidRPr="009D5123">
        <w:rPr>
          <w:sz w:val="28"/>
          <w:szCs w:val="20"/>
        </w:rPr>
        <w:t xml:space="preserve">)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беременность 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Если ребенок получал препараты содержащие иммуноглобулины или плазму крови, то вакцинация проводится не ранее, чем через 2-3 месяца. </w:t>
      </w:r>
    </w:p>
    <w:p w:rsidR="009D5123" w:rsidRPr="00A50F37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3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lastRenderedPageBreak/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3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Вакцина против паротита (свинки)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Паротит - вирусное заболевание, поражающее преимущественно слюнные железы, поджелудочную железу, яички. Может быть причиной мужского бесплодия и осложнений (панкреатит, менингит). Иммунитет после однократной вакцинации, как правило, пожизненный. Вакцина готовится из живых ослабленных вирусов паротита. Вводится подкожно, под лопатку или в плечо. 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Побочные эффекты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A50F37">
        <w:rPr>
          <w:sz w:val="28"/>
          <w:szCs w:val="20"/>
        </w:rPr>
        <w:tab/>
      </w:r>
      <w:r w:rsidRPr="009D5123">
        <w:rPr>
          <w:sz w:val="28"/>
          <w:szCs w:val="20"/>
        </w:rPr>
        <w:t xml:space="preserve">У большинства детей никаких побочных явлений после вакцинации нет. Может быть повышение температуры тела с 4 по 12-й день после вакцинации, легкое недомогание в течение 1-2 дней. Иногда кратковременное (2-3 дня) незначительное увеличение околоушных слюнных желез. Серьезные осложнения, вызванные крайне редки. Они могут включать судороги на фоне лихорадки, у склонных к ним детей; выраженную аллергическую реакцию. Крайне редко может развиться легко протекающий менингит. 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Когда вакцинация откладывается</w:t>
      </w:r>
    </w:p>
    <w:p w:rsidR="009D5123" w:rsidRPr="00A50F37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 xml:space="preserve">Противопоказания к вакцинации: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proofErr w:type="spellStart"/>
      <w:r w:rsidRPr="009D5123">
        <w:rPr>
          <w:sz w:val="28"/>
          <w:szCs w:val="20"/>
        </w:rPr>
        <w:t>иммунодефицитные</w:t>
      </w:r>
      <w:proofErr w:type="spellEnd"/>
      <w:r w:rsidRPr="009D5123">
        <w:rPr>
          <w:sz w:val="28"/>
          <w:szCs w:val="20"/>
        </w:rPr>
        <w:t xml:space="preserve"> состояния, онкологические заболевания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аллергия на </w:t>
      </w:r>
      <w:proofErr w:type="spellStart"/>
      <w:r w:rsidRPr="009D5123">
        <w:rPr>
          <w:sz w:val="28"/>
          <w:szCs w:val="20"/>
        </w:rPr>
        <w:t>аминогликозиды</w:t>
      </w:r>
      <w:proofErr w:type="spellEnd"/>
      <w:r w:rsidRPr="009D5123">
        <w:rPr>
          <w:sz w:val="28"/>
          <w:szCs w:val="20"/>
        </w:rPr>
        <w:t xml:space="preserve"> (</w:t>
      </w:r>
      <w:proofErr w:type="spellStart"/>
      <w:r w:rsidRPr="009D5123">
        <w:rPr>
          <w:sz w:val="28"/>
          <w:szCs w:val="20"/>
        </w:rPr>
        <w:t>канамицин</w:t>
      </w:r>
      <w:proofErr w:type="spellEnd"/>
      <w:r w:rsidRPr="009D5123">
        <w:rPr>
          <w:sz w:val="28"/>
          <w:szCs w:val="20"/>
        </w:rPr>
        <w:t xml:space="preserve">, </w:t>
      </w:r>
      <w:proofErr w:type="spellStart"/>
      <w:r w:rsidRPr="009D5123">
        <w:rPr>
          <w:sz w:val="28"/>
          <w:szCs w:val="20"/>
        </w:rPr>
        <w:t>мономицин</w:t>
      </w:r>
      <w:proofErr w:type="spellEnd"/>
      <w:r w:rsidRPr="009D5123">
        <w:rPr>
          <w:sz w:val="28"/>
          <w:szCs w:val="20"/>
        </w:rPr>
        <w:t xml:space="preserve">), </w:t>
      </w:r>
      <w:proofErr w:type="spellStart"/>
      <w:r w:rsidRPr="009D5123">
        <w:rPr>
          <w:sz w:val="28"/>
          <w:szCs w:val="20"/>
        </w:rPr>
        <w:t>перепелинные</w:t>
      </w:r>
      <w:proofErr w:type="spellEnd"/>
      <w:r w:rsidRPr="009D5123">
        <w:rPr>
          <w:sz w:val="28"/>
          <w:szCs w:val="20"/>
        </w:rPr>
        <w:t xml:space="preserve"> яйца </w:t>
      </w:r>
    </w:p>
    <w:p w:rsidR="009D5123" w:rsidRPr="009D5123" w:rsidRDefault="009D5123" w:rsidP="009D5123">
      <w:pPr>
        <w:widowControl w:val="0"/>
        <w:numPr>
          <w:ilvl w:val="0"/>
          <w:numId w:val="1"/>
        </w:numPr>
        <w:snapToGrid w:val="0"/>
        <w:ind w:left="720"/>
        <w:jc w:val="both"/>
        <w:rPr>
          <w:sz w:val="28"/>
          <w:szCs w:val="20"/>
        </w:rPr>
      </w:pPr>
      <w:r w:rsidRPr="009D5123">
        <w:rPr>
          <w:rFonts w:ascii="Symbol" w:hAnsi="Symbol"/>
          <w:sz w:val="28"/>
          <w:szCs w:val="20"/>
        </w:rPr>
        <w:t></w:t>
      </w:r>
      <w:r w:rsidRPr="009D5123">
        <w:rPr>
          <w:sz w:val="14"/>
          <w:szCs w:val="14"/>
        </w:rPr>
        <w:t xml:space="preserve">        </w:t>
      </w:r>
      <w:r w:rsidRPr="009D5123">
        <w:rPr>
          <w:sz w:val="28"/>
          <w:szCs w:val="20"/>
        </w:rPr>
        <w:t xml:space="preserve">если была аллергия на коревую вакцину 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3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3"/>
        <w:rPr>
          <w:b/>
          <w:i/>
          <w:sz w:val="28"/>
          <w:szCs w:val="20"/>
        </w:rPr>
      </w:pPr>
      <w:r w:rsidRPr="009D5123">
        <w:rPr>
          <w:b/>
          <w:i/>
          <w:sz w:val="28"/>
          <w:szCs w:val="20"/>
        </w:rPr>
        <w:t>Вакцина против гепатита B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ab/>
        <w:t xml:space="preserve">Гепатит B - вирусное заболевание, поражающее печень. Опасным последствием этой болезни является ее затяжное течение с переходом в хронический гепатит, цирроз и рак печени. Кроме того, для заражения гепатитом B достаточно контакта с ничтожным количеством крови больного. Вакцина готовится генно-инженерными методами. Вводится внутримышечно в бедро или плечо. 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4"/>
        <w:rPr>
          <w:b/>
          <w:i/>
          <w:sz w:val="28"/>
          <w:szCs w:val="20"/>
        </w:rPr>
      </w:pPr>
      <w:r w:rsidRPr="009D5123">
        <w:rPr>
          <w:i/>
          <w:snapToGrid w:val="0"/>
          <w:sz w:val="28"/>
          <w:szCs w:val="20"/>
        </w:rPr>
        <w:br w:type="page"/>
      </w:r>
      <w:r w:rsidRPr="009D5123">
        <w:rPr>
          <w:b/>
          <w:i/>
          <w:sz w:val="28"/>
          <w:szCs w:val="20"/>
        </w:rPr>
        <w:lastRenderedPageBreak/>
        <w:t>План вакцинации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ab/>
        <w:t>Иммунизируются дети и взрослые из групп риска (медицинские работники, лица получающие препараты крови и пр.). Вакцинация детей: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111"/>
        <w:gridCol w:w="2976"/>
      </w:tblGrid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rFonts w:ascii="Courier New" w:hAnsi="Courier New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  <w:lang w:val="en-US"/>
              </w:rPr>
              <w:t xml:space="preserve">I </w:t>
            </w:r>
            <w:r w:rsidRPr="009D5123">
              <w:rPr>
                <w:sz w:val="28"/>
                <w:szCs w:val="20"/>
              </w:rPr>
              <w:t>схема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  <w:lang w:val="en-US"/>
              </w:rPr>
              <w:t xml:space="preserve">II </w:t>
            </w:r>
            <w:r w:rsidRPr="009D5123">
              <w:rPr>
                <w:sz w:val="28"/>
                <w:szCs w:val="20"/>
              </w:rPr>
              <w:t>схема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Первая вакцинация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Новорожденные в первые 24 часа жизни (перед прививкой БЦЖ)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4-5 месяц жизни ребенка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Вторая вакцинация</w:t>
            </w:r>
          </w:p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rFonts w:ascii="Courier New" w:hAnsi="Courier New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1 месяц жизни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5-6 месяц жизни ребенка</w:t>
            </w:r>
          </w:p>
        </w:tc>
      </w:tr>
      <w:tr w:rsidR="009D5123" w:rsidRPr="009D51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Третья вакцинация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5-6 месяц жизни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 w:val="28"/>
                <w:szCs w:val="20"/>
              </w:rPr>
            </w:pPr>
            <w:r w:rsidRPr="009D5123">
              <w:rPr>
                <w:sz w:val="28"/>
                <w:szCs w:val="20"/>
              </w:rPr>
              <w:t>12-13 месяц жизни ребенка</w:t>
            </w:r>
          </w:p>
        </w:tc>
      </w:tr>
    </w:tbl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Вакцинация взрослых: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первые две прививки - с интервалом 1 месяц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третья - через 6 месяца после второй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Побочные эффекты.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ab/>
        <w:t xml:space="preserve">Практически не наблюдаются. Может быть в месте введения покраснение и уплотнение; кратковременное ухудшение самочувствия. Описаны единичные случаи сильных аллергических реакций; боли в суставах, мышцах. 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b/>
          <w:sz w:val="28"/>
          <w:szCs w:val="20"/>
        </w:rPr>
      </w:pPr>
      <w:r w:rsidRPr="009D5123">
        <w:rPr>
          <w:b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both"/>
        <w:outlineLvl w:val="4"/>
        <w:rPr>
          <w:i/>
          <w:sz w:val="28"/>
          <w:szCs w:val="20"/>
        </w:rPr>
      </w:pPr>
      <w:r w:rsidRPr="009D5123">
        <w:rPr>
          <w:i/>
          <w:sz w:val="28"/>
          <w:szCs w:val="20"/>
        </w:rPr>
        <w:t>Противопоказания.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ab/>
        <w:t xml:space="preserve">Индивидуальная непереносимость дрожжевых грибов и других компонентов препаратов. 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keepNext/>
        <w:widowControl w:val="0"/>
        <w:tabs>
          <w:tab w:val="num" w:pos="720"/>
        </w:tabs>
        <w:snapToGrid w:val="0"/>
        <w:jc w:val="center"/>
        <w:outlineLvl w:val="3"/>
        <w:rPr>
          <w:b/>
          <w:color w:val="0000FF"/>
          <w:sz w:val="28"/>
          <w:szCs w:val="20"/>
        </w:rPr>
      </w:pPr>
      <w:r w:rsidRPr="009D5123">
        <w:rPr>
          <w:b/>
          <w:color w:val="0000FF"/>
          <w:sz w:val="28"/>
          <w:szCs w:val="20"/>
        </w:rPr>
        <w:t>Заключение</w:t>
      </w:r>
      <w:r w:rsidRPr="009D5123">
        <w:rPr>
          <w:b/>
          <w:color w:val="0000FF"/>
          <w:sz w:val="28"/>
          <w:szCs w:val="20"/>
          <w:lang w:val="en-US"/>
        </w:rPr>
        <w:t xml:space="preserve">. </w:t>
      </w:r>
      <w:r w:rsidRPr="009D5123">
        <w:rPr>
          <w:b/>
          <w:color w:val="0000FF"/>
          <w:sz w:val="28"/>
          <w:szCs w:val="20"/>
        </w:rPr>
        <w:t>Иммунные нарушения, иммунодефицит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  <w:lang w:val="en-US"/>
        </w:rPr>
      </w:pPr>
      <w:r w:rsidRPr="009D5123">
        <w:rPr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num" w:pos="72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ab/>
      </w:r>
      <w:r w:rsidRPr="009D5123">
        <w:rPr>
          <w:sz w:val="28"/>
          <w:szCs w:val="20"/>
        </w:rPr>
        <w:t xml:space="preserve">Иммунные нарушения или иммунодефицит наблюдаются при: врожденных </w:t>
      </w:r>
      <w:proofErr w:type="spellStart"/>
      <w:r w:rsidRPr="009D5123">
        <w:rPr>
          <w:sz w:val="28"/>
          <w:szCs w:val="20"/>
        </w:rPr>
        <w:t>иммунодефицитных</w:t>
      </w:r>
      <w:proofErr w:type="spellEnd"/>
      <w:r w:rsidRPr="009D5123">
        <w:rPr>
          <w:sz w:val="28"/>
          <w:szCs w:val="20"/>
        </w:rPr>
        <w:t xml:space="preserve"> состояниях, ВИЧ-инфекции, других </w:t>
      </w:r>
      <w:proofErr w:type="spellStart"/>
      <w:r w:rsidRPr="009D5123">
        <w:rPr>
          <w:sz w:val="28"/>
          <w:szCs w:val="20"/>
        </w:rPr>
        <w:t>иммунодефицитных</w:t>
      </w:r>
      <w:proofErr w:type="spellEnd"/>
      <w:r w:rsidRPr="009D5123">
        <w:rPr>
          <w:sz w:val="28"/>
          <w:szCs w:val="20"/>
        </w:rPr>
        <w:t xml:space="preserve"> болезнях; раке, лейкозе, других онкологических заболеваниях; при лечении </w:t>
      </w:r>
      <w:proofErr w:type="spellStart"/>
      <w:r w:rsidRPr="009D5123">
        <w:rPr>
          <w:sz w:val="28"/>
          <w:szCs w:val="20"/>
        </w:rPr>
        <w:t>глюкокортикоидами</w:t>
      </w:r>
      <w:proofErr w:type="spellEnd"/>
      <w:r w:rsidRPr="009D5123">
        <w:rPr>
          <w:sz w:val="28"/>
          <w:szCs w:val="20"/>
        </w:rPr>
        <w:t xml:space="preserve"> и </w:t>
      </w:r>
      <w:proofErr w:type="spellStart"/>
      <w:r w:rsidRPr="009D5123">
        <w:rPr>
          <w:sz w:val="28"/>
          <w:szCs w:val="20"/>
        </w:rPr>
        <w:t>цитостатиками</w:t>
      </w:r>
      <w:proofErr w:type="spellEnd"/>
      <w:r w:rsidRPr="009D5123">
        <w:rPr>
          <w:sz w:val="28"/>
          <w:szCs w:val="20"/>
        </w:rPr>
        <w:t xml:space="preserve">. Эти заболевания, как правило, несовместимы с иммунизацией «живыми» вакцинами. Так как даже ослабленный микроорганизм может вызвать заболевание, если имеется серьезное нарушение иммунитета. 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color w:val="FF0000"/>
          <w:sz w:val="28"/>
          <w:szCs w:val="20"/>
        </w:rPr>
      </w:pPr>
      <w:r w:rsidRPr="009D5123">
        <w:rPr>
          <w:rFonts w:ascii="Courier New" w:hAnsi="Courier New"/>
          <w:b/>
          <w:snapToGrid w:val="0"/>
          <w:color w:val="FF0000"/>
          <w:sz w:val="28"/>
          <w:szCs w:val="20"/>
        </w:rPr>
        <w:br w:type="page"/>
      </w:r>
      <w:r w:rsidRPr="009D5123">
        <w:rPr>
          <w:b/>
          <w:color w:val="FF0000"/>
          <w:sz w:val="28"/>
          <w:szCs w:val="20"/>
        </w:rPr>
        <w:lastRenderedPageBreak/>
        <w:t>ПЕРЕЧЕHЬ МЕДИЦИHСКИХ ПРОТИВОПОКАЗАHИЙ К ПРОВЕДЕHИЮ ПРОФИЛАКТИЧЕСКИХ ПРИВИВОК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i/>
          <w:color w:val="FF0000"/>
          <w:sz w:val="28"/>
          <w:szCs w:val="20"/>
        </w:rPr>
      </w:pPr>
      <w:r w:rsidRPr="009D5123">
        <w:rPr>
          <w:b/>
          <w:i/>
          <w:color w:val="FF0000"/>
          <w:sz w:val="28"/>
          <w:szCs w:val="20"/>
        </w:rPr>
        <w:t>(согласно приказу МЗ РФ №375 от 18.12.1997)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i/>
          <w:color w:val="FF0000"/>
          <w:sz w:val="28"/>
          <w:szCs w:val="20"/>
        </w:rPr>
      </w:pPr>
      <w:r w:rsidRPr="009D5123">
        <w:rPr>
          <w:b/>
          <w:i/>
          <w:color w:val="FF0000"/>
          <w:sz w:val="28"/>
          <w:szCs w:val="20"/>
          <w:lang w:val="en-US"/>
        </w:rPr>
        <w:t> </w:t>
      </w:r>
    </w:p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0"/>
        </w:rPr>
      </w:pPr>
      <w:r w:rsidRPr="009D5123">
        <w:rPr>
          <w:sz w:val="28"/>
          <w:szCs w:val="20"/>
          <w:lang w:val="en-US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7872"/>
      </w:tblGrid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both"/>
              <w:rPr>
                <w:i/>
                <w:color w:val="000000"/>
                <w:szCs w:val="20"/>
              </w:rPr>
            </w:pPr>
            <w:r w:rsidRPr="009D5123">
              <w:rPr>
                <w:i/>
                <w:color w:val="000000"/>
                <w:szCs w:val="20"/>
              </w:rPr>
              <w:t>Вакцина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both"/>
              <w:rPr>
                <w:i/>
                <w:color w:val="000000"/>
                <w:szCs w:val="20"/>
              </w:rPr>
            </w:pPr>
            <w:r w:rsidRPr="009D5123">
              <w:rPr>
                <w:i/>
                <w:color w:val="000000"/>
                <w:szCs w:val="20"/>
              </w:rPr>
              <w:t>Противопоказания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Все вакцины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>Сильная реакция или осложнение на предыдущую дозу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Все живые вакцины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>Все живые вакцины.  </w:t>
            </w:r>
            <w:proofErr w:type="spellStart"/>
            <w:r w:rsidRPr="009D5123">
              <w:rPr>
                <w:szCs w:val="20"/>
              </w:rPr>
              <w:t>Иммунодефицитное</w:t>
            </w:r>
            <w:proofErr w:type="spellEnd"/>
            <w:r w:rsidRPr="009D5123">
              <w:rPr>
                <w:szCs w:val="20"/>
              </w:rPr>
              <w:t>  состояние (первичное),  </w:t>
            </w:r>
            <w:proofErr w:type="spellStart"/>
            <w:r w:rsidRPr="009D5123">
              <w:rPr>
                <w:szCs w:val="20"/>
              </w:rPr>
              <w:t>иммуносупрессия</w:t>
            </w:r>
            <w:proofErr w:type="spellEnd"/>
            <w:r w:rsidRPr="009D5123">
              <w:rPr>
                <w:szCs w:val="20"/>
              </w:rPr>
              <w:t>, злокачественные новообразования, беременность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БЦЖ вакцина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 xml:space="preserve">Вес ребенка менее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D5123">
                <w:rPr>
                  <w:szCs w:val="20"/>
                </w:rPr>
                <w:t>2000 г</w:t>
              </w:r>
            </w:smartTag>
            <w:r w:rsidRPr="009D5123">
              <w:rPr>
                <w:szCs w:val="20"/>
              </w:rPr>
              <w:t>. Келоидный рубец после предыдущей дозы.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ОПВ (орально-полиомиелитная вакцина)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>Абсолютных противопоказаний нет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АКДС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 xml:space="preserve">Прогрессирующее заболевание нервной системы, </w:t>
            </w:r>
            <w:proofErr w:type="spellStart"/>
            <w:r w:rsidRPr="009D5123">
              <w:rPr>
                <w:szCs w:val="20"/>
              </w:rPr>
              <w:t>афебрильные</w:t>
            </w:r>
            <w:proofErr w:type="spellEnd"/>
            <w:r w:rsidRPr="009D5123">
              <w:rPr>
                <w:szCs w:val="20"/>
              </w:rPr>
              <w:t xml:space="preserve"> судороги в анамнезе (вместо АКДС вводят АДС)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АДС</w:t>
            </w:r>
            <w:r w:rsidRPr="009D5123">
              <w:rPr>
                <w:szCs w:val="20"/>
                <w:lang w:val="en-US"/>
              </w:rPr>
              <w:t xml:space="preserve">, </w:t>
            </w:r>
            <w:r w:rsidRPr="009D5123">
              <w:rPr>
                <w:szCs w:val="20"/>
              </w:rPr>
              <w:t>АДС-М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>Абсолютных противопоказаний нет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 xml:space="preserve">ЖКВ (живая коревая вакцина), ЖПВ (живая </w:t>
            </w:r>
            <w:proofErr w:type="spellStart"/>
            <w:r w:rsidRPr="009D5123">
              <w:rPr>
                <w:szCs w:val="20"/>
              </w:rPr>
              <w:t>паротитная</w:t>
            </w:r>
            <w:proofErr w:type="spellEnd"/>
            <w:r w:rsidRPr="009D5123">
              <w:rPr>
                <w:szCs w:val="20"/>
              </w:rPr>
              <w:t xml:space="preserve"> вакцина)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 xml:space="preserve">Тяжелые реакции на </w:t>
            </w:r>
            <w:proofErr w:type="spellStart"/>
            <w:r w:rsidRPr="009D5123">
              <w:rPr>
                <w:szCs w:val="20"/>
              </w:rPr>
              <w:t>аминогликозиды</w:t>
            </w:r>
            <w:proofErr w:type="spellEnd"/>
            <w:r w:rsidRPr="009D5123">
              <w:rPr>
                <w:szCs w:val="20"/>
              </w:rPr>
              <w:t>. Анафилактические реакции на яичный белок.</w:t>
            </w:r>
          </w:p>
        </w:tc>
      </w:tr>
      <w:tr w:rsidR="009D5123" w:rsidRPr="009D51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rPr>
                <w:szCs w:val="20"/>
              </w:rPr>
            </w:pPr>
            <w:r w:rsidRPr="009D5123">
              <w:rPr>
                <w:szCs w:val="20"/>
              </w:rPr>
              <w:t>Вакцина против краснухи или тривакцина (корь, паротит, краснуха)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23" w:rsidRPr="009D5123" w:rsidRDefault="009D5123" w:rsidP="009D5123">
            <w:pPr>
              <w:widowControl w:val="0"/>
              <w:tabs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  <w:rPr>
                <w:szCs w:val="20"/>
              </w:rPr>
            </w:pPr>
            <w:r w:rsidRPr="009D5123">
              <w:rPr>
                <w:szCs w:val="20"/>
              </w:rPr>
              <w:t xml:space="preserve">Тяжелые реакции на </w:t>
            </w:r>
            <w:proofErr w:type="spellStart"/>
            <w:r w:rsidRPr="009D5123">
              <w:rPr>
                <w:szCs w:val="20"/>
              </w:rPr>
              <w:t>аминогликозиды</w:t>
            </w:r>
            <w:proofErr w:type="spellEnd"/>
            <w:r w:rsidRPr="009D5123">
              <w:rPr>
                <w:szCs w:val="20"/>
              </w:rPr>
              <w:t>. Анафилактические реакции на яичный белок.</w:t>
            </w:r>
          </w:p>
        </w:tc>
      </w:tr>
    </w:tbl>
    <w:p w:rsidR="009D5123" w:rsidRPr="009D5123" w:rsidRDefault="009D5123" w:rsidP="009D5123">
      <w:pPr>
        <w:widowControl w:val="0"/>
        <w:tabs>
          <w:tab w:val="left" w:pos="0"/>
          <w:tab w:val="num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rFonts w:ascii="Courier New" w:hAnsi="Courier New"/>
          <w:sz w:val="28"/>
          <w:szCs w:val="20"/>
        </w:rPr>
      </w:pPr>
      <w:r w:rsidRPr="009D5123">
        <w:rPr>
          <w:rFonts w:ascii="Courier New" w:hAnsi="Courier New"/>
          <w:sz w:val="28"/>
          <w:szCs w:val="20"/>
        </w:rPr>
        <w:t xml:space="preserve">   </w:t>
      </w:r>
    </w:p>
    <w:p w:rsidR="00CC00C8" w:rsidRDefault="00CC00C8"/>
    <w:sectPr w:rsidR="00CC00C8" w:rsidSect="00A5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BC7C5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23"/>
    <w:rsid w:val="004E634C"/>
    <w:rsid w:val="0053769E"/>
    <w:rsid w:val="009D5123"/>
    <w:rsid w:val="00A50F37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9D5123"/>
    <w:pPr>
      <w:widowControl w:val="0"/>
      <w:snapToGrid w:val="0"/>
      <w:spacing w:before="100" w:after="100"/>
    </w:pPr>
    <w:rPr>
      <w:sz w:val="24"/>
    </w:rPr>
  </w:style>
  <w:style w:type="paragraph" w:customStyle="1" w:styleId="H2">
    <w:name w:val="H2"/>
    <w:basedOn w:val="Normal"/>
    <w:next w:val="Normal"/>
    <w:rsid w:val="009D512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9D512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9D5123"/>
    <w:pPr>
      <w:keepNext/>
      <w:outlineLvl w:val="4"/>
    </w:pPr>
    <w:rPr>
      <w:b/>
    </w:rPr>
  </w:style>
  <w:style w:type="paragraph" w:customStyle="1" w:styleId="a3">
    <w:name w:val="Готовый"/>
    <w:basedOn w:val="Normal"/>
    <w:rsid w:val="009D51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9D5123"/>
    <w:pPr>
      <w:widowControl w:val="0"/>
      <w:snapToGrid w:val="0"/>
      <w:spacing w:before="100" w:after="100"/>
    </w:pPr>
    <w:rPr>
      <w:sz w:val="24"/>
    </w:rPr>
  </w:style>
  <w:style w:type="paragraph" w:customStyle="1" w:styleId="H2">
    <w:name w:val="H2"/>
    <w:basedOn w:val="Normal"/>
    <w:next w:val="Normal"/>
    <w:rsid w:val="009D512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9D512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9D5123"/>
    <w:pPr>
      <w:keepNext/>
      <w:outlineLvl w:val="4"/>
    </w:pPr>
    <w:rPr>
      <w:b/>
    </w:rPr>
  </w:style>
  <w:style w:type="paragraph" w:customStyle="1" w:styleId="a3">
    <w:name w:val="Готовый"/>
    <w:basedOn w:val="Normal"/>
    <w:rsid w:val="009D51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Igor</cp:lastModifiedBy>
  <cp:revision>2</cp:revision>
  <dcterms:created xsi:type="dcterms:W3CDTF">2024-05-26T06:22:00Z</dcterms:created>
  <dcterms:modified xsi:type="dcterms:W3CDTF">2024-05-26T06:22:00Z</dcterms:modified>
</cp:coreProperties>
</file>