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ТЕОРЕТИЧЕСКИЕ ОСНОВЫ ВЗАИМОСВЯЗИ ЭМОЦИОНАЛЬНОГО ИНТЕЛЛЕКТА И ИНДИВИДУАЛЬНЫХ ПРОЯВЛЕНИЙ САМОАКТУАЛИЗАЦИИ ЛИЧНОСТИ У СТУДЕНТОВ ВУЗА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Самоактуализация студентов вуза в процессе педагогического взаимодействия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Понятие и модель эмоцио</w:t>
      </w:r>
      <w:r>
        <w:rPr>
          <w:noProof/>
          <w:sz w:val="28"/>
          <w:szCs w:val="28"/>
        </w:rPr>
        <w:t>нального интеллекта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ОСОБЕННОСТИ ВЗАИМОСВЯЗИ ЭМОЦИОНАЛЬНОГО ИНТЕЛЛЕКТА И ИНДИВИДУАЛЬНЫХ ПРОЯВЛЕНИЙ САМОАКТУАЛИЗАЦИИ ЛИЧНОСТИ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Взаимосвязь эмоционального интеллекта и индивидуальных проявлений самоактуализации личности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Педагогические факторы и барьеры</w:t>
      </w:r>
      <w:r>
        <w:rPr>
          <w:noProof/>
          <w:sz w:val="28"/>
          <w:szCs w:val="28"/>
        </w:rPr>
        <w:t xml:space="preserve"> в учебной деятельности, влияющие на уровень самоактуализации студентов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ИССЛЕДОВАНИЕ ВЗАИМОСВЯЗИ ЭМОЦИОНАЛЬНОГО ИНТЕЛЛЕКТА И ИНДИВИДУАЛЬНЫХ ПРОЯВЛЕНИЙ САМОАКТУАЛИЗАЦИИ ЛИЧНОСТИ У СТУДЕНТОВ ВУЗА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.1 Эмоциональный интеллект как фактор самоактуализации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.2 Са</w:t>
      </w:r>
      <w:r>
        <w:rPr>
          <w:noProof/>
          <w:sz w:val="28"/>
          <w:szCs w:val="28"/>
        </w:rPr>
        <w:t>моразвитие личности студентов в процессе обучения в ВУЗе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1F350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1F3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1F350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является актуальным вопрос исследования уровня развития эмоционального интеллекта в юношеском возрасте. Это обусловлено, во-первых, запросо</w:t>
      </w:r>
      <w:r>
        <w:rPr>
          <w:sz w:val="28"/>
          <w:szCs w:val="28"/>
        </w:rPr>
        <w:t>м, предъявляемым обществом к уровню общего интеллектуального развития молодых людей. Во-вторых, перечень современных востребованных профессий предъявляет высокие требования к уровню коммуникативной компетентности, частью которой является также эмоциональны</w:t>
      </w:r>
      <w:r>
        <w:rPr>
          <w:sz w:val="28"/>
          <w:szCs w:val="28"/>
        </w:rPr>
        <w:t>й интеллект.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 идея эмоционального интеллекта в том виде, в котором этот термин существует сейчас, выросла из понятия социального интеллекта. Поэтому надежды, возлагаемые, сегодня на исследования данного вопроса, становятся более понятными при сопоставл</w:t>
      </w:r>
      <w:r>
        <w:rPr>
          <w:sz w:val="28"/>
          <w:szCs w:val="28"/>
        </w:rPr>
        <w:t>ении их с интеллектом общим.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эмоциональный интеллект привлекает большое внимание научного психологического сообщества. Сначала понятие эмоционального интеллекта принадлежало в большей степени популярной психологи, однако академическая пси</w:t>
      </w:r>
      <w:r>
        <w:rPr>
          <w:sz w:val="28"/>
          <w:szCs w:val="28"/>
        </w:rPr>
        <w:t>хология также быстро признала его в качестве важного конструкта, обладающего высоким объяснительным и прогностическим потенциалом.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предпосылкой повышенного внимания к эмоциональному интеллекту стала гуманистическая психология. Разум перестал восприн</w:t>
      </w:r>
      <w:r>
        <w:rPr>
          <w:sz w:val="28"/>
          <w:szCs w:val="28"/>
        </w:rPr>
        <w:t>иматься как некая идеальная субстанция, эмоции как главный враг интеллекта, и оба явления приобрели реальное значение в человеческой жизни.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эмоционального интеллекта и эмоциональной компетентности являются самостоятельной, но многоплановой про</w:t>
      </w:r>
      <w:r>
        <w:rPr>
          <w:sz w:val="28"/>
          <w:szCs w:val="28"/>
        </w:rPr>
        <w:t xml:space="preserve">блемой, которая представляет интерес не только для психологии, но и для целого ряда наук, в частности философии, социологии, медицины, экономики и др. Современный этап развития обусловливает неотложность и своевременность </w:t>
      </w:r>
      <w:r>
        <w:rPr>
          <w:sz w:val="28"/>
          <w:szCs w:val="28"/>
        </w:rPr>
        <w:lastRenderedPageBreak/>
        <w:t>вопроса о сущности, характере и ди</w:t>
      </w:r>
      <w:r>
        <w:rPr>
          <w:sz w:val="28"/>
          <w:szCs w:val="28"/>
        </w:rPr>
        <w:t>намике эмоционального интеллекта и эмоциональной компетентности человека во всем диапазоне их составляющих.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насыщенность социальной, профессиональной, личной жизни свидетельствует о важности и актуальности познания эмоциональной сферы личност</w:t>
      </w:r>
      <w:r>
        <w:rPr>
          <w:sz w:val="28"/>
          <w:szCs w:val="28"/>
        </w:rPr>
        <w:t>и в аспекте факторов успеха во всех сферах жизни личности. На практике проблема эмоционального интеллекта и компетентности в понимании и выражении эмоций возникает довольно остро, поскольку в современном обществе искусственно насаждается культ рациональног</w:t>
      </w:r>
      <w:r>
        <w:rPr>
          <w:sz w:val="28"/>
          <w:szCs w:val="28"/>
        </w:rPr>
        <w:t>о отношения к жизни.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психологической науке вопрос изучения эмоциональной компетентности и эмоционального интеллекта личности стал важной вехой в области психологических исследований. Выявлены взаимосвязи эмоционального интеллекта с лидерством</w:t>
      </w:r>
      <w:r>
        <w:rPr>
          <w:sz w:val="28"/>
          <w:szCs w:val="28"/>
        </w:rPr>
        <w:t>, умением решать проблемные вопросы и сферой достижений. Вышесказанное является фактором успешной деятельности, а, как известно, с ней связывают самоактуализацию, которая позволяет эффективно решать поставленные задачи и является высшим уровнем психологиче</w:t>
      </w:r>
      <w:r>
        <w:rPr>
          <w:sz w:val="28"/>
          <w:szCs w:val="28"/>
        </w:rPr>
        <w:t>ского развития. Поэтому актуальными как в практическом, так и теоретическом плане исследования выступают взаимосвязи эмоционального интеллекта и самоактуализации личности.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Значительная часть исследований посвящена роли эмоций и эмоциональных переживаний в </w:t>
      </w:r>
      <w:r>
        <w:rPr>
          <w:sz w:val="28"/>
          <w:szCs w:val="28"/>
        </w:rPr>
        <w:t>различных видах деятельности человека, в частности, спортивной и учебной деятельности. Так, исследованию проблем эмоций и эмоциональных переживаний личности, как классических проблем изучения эмоциональной сферы человека, посвящены работы Г. М. Бреслава, Л</w:t>
      </w:r>
      <w:r>
        <w:rPr>
          <w:sz w:val="28"/>
          <w:szCs w:val="28"/>
        </w:rPr>
        <w:t>. Гозмана, В. К. Вилюнаса, К. Изард, О. Лук, А. Я. Ольшанниковой, М. Н. Русаловой, О. П. Санниковой, Т. С. Кириленко, И. Н. Андреевой, Е. Л. Носенко и др. И только последнее десятилетие XX века принесло исследователям осознание еще одного аспекта эмоционал</w:t>
      </w:r>
      <w:r>
        <w:rPr>
          <w:sz w:val="28"/>
          <w:szCs w:val="28"/>
        </w:rPr>
        <w:t xml:space="preserve">ьной сферы. Это связано не только с изучением того, как возникают и протекают эмоциональные явления, но и с </w:t>
      </w:r>
      <w:r>
        <w:rPr>
          <w:sz w:val="28"/>
          <w:szCs w:val="28"/>
        </w:rPr>
        <w:lastRenderedPageBreak/>
        <w:t>различиями использования человеком собственных особенностей эмоциональной сферы. Появляются понятия «эмоциональный интеллект» и «эмоциональная компе</w:t>
      </w:r>
      <w:r>
        <w:rPr>
          <w:sz w:val="28"/>
          <w:szCs w:val="28"/>
        </w:rPr>
        <w:t>тентность» как необходимые составляющие успешного функционирования личности, что отмечается в работах Г. Гарднера, П. Селовейя, Д. Мейера, Д. Големана, Г. Бреслава, И. Н. Андреевой, Е. Л. Носенко. Причем наиболее распространенным является изучение эмоциона</w:t>
      </w:r>
      <w:r>
        <w:rPr>
          <w:sz w:val="28"/>
          <w:szCs w:val="28"/>
        </w:rPr>
        <w:t>льного интеллекта, его определения, структуры, путей развития. Понятие же «эмоциональной компетентности» на сегодня остается вне поля зрения исследователей и иногда даже отождествляется с эмоциональным интеллектом. Изучению эмоциональной компетентности пос</w:t>
      </w:r>
      <w:r>
        <w:rPr>
          <w:sz w:val="28"/>
          <w:szCs w:val="28"/>
        </w:rPr>
        <w:t>вящены работы Д. Гоулмана, К. Саарни, И. Н. Андреевой.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Недостаточность исследований в сферах эмоционального интеллекта и эмоциональной компетентности, противоречие относительно их предмета требует активизации изучения данных феноменов, в первую очередь, в </w:t>
      </w:r>
      <w:r>
        <w:rPr>
          <w:sz w:val="28"/>
          <w:szCs w:val="28"/>
        </w:rPr>
        <w:t>направлении определения содержания факторов и функционального назначения.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рассмотреть взаимосвязь эмоционального интеллекта и индивидуальных проявлений самоактуализации личности у студентов ВУЗа.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теорети</w:t>
      </w:r>
      <w:r>
        <w:rPr>
          <w:sz w:val="28"/>
          <w:szCs w:val="28"/>
        </w:rPr>
        <w:t>ческие основы взаимосвязи эмоционального интеллекта и индивидуальных проявлений самоактуализации личности у студентов Вуза;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особенности взаимосвязи эмоционального интеллекта и индивидуальных проявлений самоактуализации личности;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исследован</w:t>
      </w:r>
      <w:r>
        <w:rPr>
          <w:sz w:val="28"/>
          <w:szCs w:val="28"/>
        </w:rPr>
        <w:t>ие взаимосвязи эмоционального интеллекта и индивидуальных проявлений самоактуализации личности у студентов Вуза.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ТЕОРЕТИЧЕСКИЕ ОСНОВЫ ВЗАИМОСВЯЗИ ЭМОЦИОНАЛЬНОГО ИНТЕЛЛЕКТА И ИНДИВИДУАЛЬНЫХ ПРОЯВЛЕНИЙ САМОАКТУАЛИЗАЦИИ ЛИЧНОСТИ У СТУДЕНТОВ ВУЗА</w:t>
      </w: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Самоа</w:t>
      </w:r>
      <w:r>
        <w:rPr>
          <w:sz w:val="28"/>
          <w:szCs w:val="28"/>
        </w:rPr>
        <w:t>ктуализация студентов вуза в процессе педагогического взаимодействия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современной образовательной политики России лежат интересы человека, его благосостояние, физическое и социальное здоровье и т.д. Сугубо экономические критерии развития постепенн</w:t>
      </w:r>
      <w:r>
        <w:rPr>
          <w:sz w:val="28"/>
          <w:szCs w:val="28"/>
        </w:rPr>
        <w:t>о заменяются критериями качества жизни, развитие человеческого потенциала становится целью и фактором экономического роста. Параллельно требования к содержанию образования ориентируют образовательное сообщество на «удовлетворение потребности личности в инт</w:t>
      </w:r>
      <w:r>
        <w:rPr>
          <w:sz w:val="28"/>
          <w:szCs w:val="28"/>
        </w:rPr>
        <w:t>еллектуальном, культурном, нравственном развитии», на обеспечение самоопределения личности, создание условий для самореализации, воспитание студента, способного быть активным субъектом деятельности. В связи с этим, особую актуальность приобретает самоактуа</w:t>
      </w:r>
      <w:r>
        <w:rPr>
          <w:sz w:val="28"/>
          <w:szCs w:val="28"/>
        </w:rPr>
        <w:t>лизация личности [11, с. 89].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психолого-педагогической науке самоактуализация представляет собой сложную категорию, которую можно рассматривать в динамическом плане - как выявление внутренних противоречий саморазвития, разрешение экзистенциал</w:t>
      </w:r>
      <w:r>
        <w:rPr>
          <w:sz w:val="28"/>
          <w:szCs w:val="28"/>
        </w:rPr>
        <w:t xml:space="preserve">ьных проблем, приводящих к переходу личностных качеств человека из потенциального в актуальное состояние; в содержательном плане - как интегративное личностное качество, обеспечивающее человеку готовность и возможность преодолевать внутренние противоречия </w:t>
      </w:r>
      <w:r>
        <w:rPr>
          <w:sz w:val="28"/>
          <w:szCs w:val="28"/>
        </w:rPr>
        <w:t>в ходе саморазвития, мобилизовать свои ресурсы для реализации жизненных планов, программ, эффективного решения личностных и профессиональных задач. Самоактуализацию следует рассматривать в большей степени как внутренний механизм развития человека, выявлени</w:t>
      </w:r>
      <w:r>
        <w:rPr>
          <w:sz w:val="28"/>
          <w:szCs w:val="28"/>
        </w:rPr>
        <w:t>я его субъектности по отношению к жизнедеятельности в целом и ее отдельным сферам в частности.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Самоактуализация - это процесс, который происходит в течение всей жизни и имеет свои особенности в каждом возрасте. Период обучения студентов в вузе - не исключе</w:t>
      </w:r>
      <w:r>
        <w:rPr>
          <w:sz w:val="28"/>
          <w:szCs w:val="28"/>
        </w:rPr>
        <w:t>ние. Так, самоактуализация студентов заключается в том, что они находятся в состоянии социального роста, первичной социализации, персонализации, профессиональной и личностной самореализации. С одной стороны, студенты определились с выбором профессии, начал</w:t>
      </w:r>
      <w:r>
        <w:rPr>
          <w:sz w:val="28"/>
          <w:szCs w:val="28"/>
        </w:rPr>
        <w:t>и обучение по конкретной специальности. С другой стороны, включаясь в вузе в разные виды деятельности (учебную, научную, общественную), они находятся в активном процессе реализации личностной составляющей (потребностей, установок, мотивов, ценностных ориен</w:t>
      </w:r>
      <w:r>
        <w:rPr>
          <w:sz w:val="28"/>
          <w:szCs w:val="28"/>
        </w:rPr>
        <w:t>таций и др.) [25, с. 68].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Студенты, обладая возрастными психологическими особенностями (становлением и стабилизацией характера, овладением социальных ролей взрослого, углублением и освоением социальных связей, моделей социального взаимодействия, формирован</w:t>
      </w:r>
      <w:r>
        <w:rPr>
          <w:sz w:val="28"/>
          <w:szCs w:val="28"/>
        </w:rPr>
        <w:t>ием Я-концепции, самооценки, самореализации), достигают идентичности, определяя себя, свои приоритеты, место в социальном мире.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Студенческий возраст является сенситивным периодом для выверения идеального «Я», оценки реального «Я», стабилизации идентичности</w:t>
      </w:r>
      <w:r>
        <w:rPr>
          <w:sz w:val="28"/>
          <w:szCs w:val="28"/>
        </w:rPr>
        <w:t>. Адекватная «Я-концепция» и стабильная идентичность являются важными предпосылками профессиональной и личностной самоактуализации. Е.В. Коротаева в контексте исследования педагогических взаимодействий трактует самоактуализацию как «процесс познания субъек</w:t>
      </w:r>
      <w:r>
        <w:rPr>
          <w:sz w:val="28"/>
          <w:szCs w:val="28"/>
        </w:rPr>
        <w:t>том самого себя, своего предназначения, своих ценностных установок, продолжающийся всю жизнь».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чрезвычайно важным в этот период является то, насколько студенты осознают себя, насколько они принимают себя и видят траектории дальнейшего развит</w:t>
      </w:r>
      <w:r>
        <w:rPr>
          <w:sz w:val="28"/>
          <w:szCs w:val="28"/>
        </w:rPr>
        <w:t>ия своей личности через реализацию своего потенциала, предназначения.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в вузе самоактуализация студентов будет проходить успешнее при условии активного использования возможностей педагогического взаимодействия.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«педагогическое вз</w:t>
      </w:r>
      <w:r>
        <w:rPr>
          <w:sz w:val="28"/>
          <w:szCs w:val="28"/>
        </w:rPr>
        <w:t>аимодействие» представлено в работах В.И. Загвязинского, Л.А. Левшина, Х.И. Лийметса и др. и рассматривается как «процесс, происходящий между воспитателем и воспитанником в ходе учебно-воспитательной работы и направленный на развитие личности ребенка»; как</w:t>
      </w:r>
      <w:r>
        <w:rPr>
          <w:sz w:val="28"/>
          <w:szCs w:val="28"/>
        </w:rPr>
        <w:t xml:space="preserve"> одно из ключевых понятий педагогики и научный принцип, лежащий в основе воспитания [9, с. 100].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вузовского обучения студент познает различные жизненные и ситуативные роли: студента успевающего и неуспевающего; успешного и неуспешного; осознающе</w:t>
      </w:r>
      <w:r>
        <w:rPr>
          <w:sz w:val="28"/>
          <w:szCs w:val="28"/>
        </w:rPr>
        <w:t>го и неосознающего себя, свои возможности; принимающего и непринимающего себя и др. Совокупность этих ролей в определенной степени влияет на процесс самоактуализации. Исполнение человеком роли всегда имеет личностную окраску, зависит от его знаний и умений</w:t>
      </w:r>
      <w:r>
        <w:rPr>
          <w:sz w:val="28"/>
          <w:szCs w:val="28"/>
        </w:rPr>
        <w:t xml:space="preserve"> находиться в данной роли, от ее значимости для личности, для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возможности ролевого взаимодействия для самоактуализации студентов во внеучебной деятельности, мы предположили, что роли могут быть временные и постоянные. Роли, кот</w:t>
      </w:r>
      <w:r>
        <w:rPr>
          <w:sz w:val="28"/>
          <w:szCs w:val="28"/>
        </w:rPr>
        <w:t>орые исполняют студенты в процессе внеучебной деятельности (артиста, организатора, постановщика и пр.), рассматриваются как временные (позволяющие студентам осознать себя, свое предназначение в жизни); а роли студента, организующего свою жизнь в соответств</w:t>
      </w:r>
      <w:r>
        <w:rPr>
          <w:sz w:val="28"/>
          <w:szCs w:val="28"/>
        </w:rPr>
        <w:t>ии со своим предназначением, - как постоянные (ориентированные на личностные потребности, траектории личностного развития).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ролевом взаимодействии в процессе внеучебной деятельности и для самоактуализации студентов используются интерактивные методы: «раз</w:t>
      </w:r>
      <w:r>
        <w:rPr>
          <w:sz w:val="28"/>
          <w:szCs w:val="28"/>
        </w:rPr>
        <w:t>ыгрывание» ситуаций успеха, ролевое решение педагогических задач.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ролевого разыгрывания ситуаций успеха позволяет не только формировать личностно значимые умения (анализировать, проектировать, организовывать взаимодействие), но и способствует формиро</w:t>
      </w:r>
      <w:r>
        <w:rPr>
          <w:sz w:val="28"/>
          <w:szCs w:val="28"/>
        </w:rPr>
        <w:t>ванию личностной позиции, которая проявляется в избираемой студентами траектории личностного поведения и развития [12, с. 56].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в процесс внеучебной деятельности метода ролевого разыгрывания обусловлено тем, что студенту в процессе самоактуализаци</w:t>
      </w:r>
      <w:r>
        <w:rPr>
          <w:sz w:val="28"/>
          <w:szCs w:val="28"/>
        </w:rPr>
        <w:t>и необходимо лучше осознать себя, свое предназначение в жизни, сформировать ценностное отношение к самоактуализации, определить пути дальнейшего личностного развития. Студентам-первокурсникам предлагается принять участие в конкурсе «Шанс», максимально пред</w:t>
      </w:r>
      <w:r>
        <w:rPr>
          <w:sz w:val="28"/>
          <w:szCs w:val="28"/>
        </w:rPr>
        <w:t xml:space="preserve">ставив свои умения в области актерского мастерства, творческой деятельности, самопрезентации, опираясь на тот запас знаний и умений, который у них имеется в данный момент. Решение разыгрывается всей группой, каждый участник играет свою роль. Заканчивается </w:t>
      </w:r>
      <w:r>
        <w:rPr>
          <w:sz w:val="28"/>
          <w:szCs w:val="28"/>
        </w:rPr>
        <w:t>конкурс совместным обсуждением исполнения ролей членами группы. Важно обратить внимание на то, что у каждого свой стиль поведения, свои «изюминки» в представлении роли.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Ролевое решение педагогических задач заключается в том, что студентам предлагается конк</w:t>
      </w:r>
      <w:r>
        <w:rPr>
          <w:sz w:val="28"/>
          <w:szCs w:val="28"/>
        </w:rPr>
        <w:t>ретная задача (составить план, организовать и провести акцию «В добрый час» - помощь выпускникам детских домов; «Две звезды» - представление проекта преподавателя и студента (роли выполняют студенты), провести переговоры с администрацией учебного подраздел</w:t>
      </w:r>
      <w:r>
        <w:rPr>
          <w:sz w:val="28"/>
          <w:szCs w:val="28"/>
        </w:rPr>
        <w:t>ения по различным вопросам и др.). После проигрывания решений в совместном обсуждении вырабатывается наиболее удачное.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рассматриваем ролевое взаимодействие в процессе внеучебной деятельности как организованную форму деятельности студентов</w:t>
      </w:r>
      <w:r>
        <w:rPr>
          <w:sz w:val="28"/>
          <w:szCs w:val="28"/>
        </w:rPr>
        <w:t>, помогающую ему через различные функции и роли понять и принять себя, освоить роли в различных ситуациях, актуализировать свой личностный потенциал.</w:t>
      </w: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Понятие и модель эмоционального интеллекта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«эмоциональный интеллект» был впервые введен в 1990</w:t>
      </w:r>
      <w:r>
        <w:rPr>
          <w:sz w:val="28"/>
          <w:szCs w:val="28"/>
        </w:rPr>
        <w:t xml:space="preserve"> г. американскими психологами П. Сэловеем и Дж. Майером. В современной науке эмоциональный интеллект описывают несколько ключевых теорий и концепций: некогнитивная теория Р.Бар-Она; теория Д. Гоулмена; двухкомпонентная теория Д.Люсина, а также концепция эм</w:t>
      </w:r>
      <w:r>
        <w:rPr>
          <w:sz w:val="28"/>
          <w:szCs w:val="28"/>
        </w:rPr>
        <w:t>оционально-интеллектуальных способностей Д.Майера, П. Сэловея, Д. Карузо (Д.Майер).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Д.Майер и П. Сэловей предложили свою концепцию эмоционального интеллекта в 1990 г. (Д.Майер): «эмоциональный интеллект это способность глубокого постижения, оценки и выраже</w:t>
      </w:r>
      <w:r>
        <w:rPr>
          <w:sz w:val="28"/>
          <w:szCs w:val="28"/>
        </w:rPr>
        <w:t>ния эмоций; способность понимания эмоций и эмоциональных знаний; а также способность управления эмоциями, которая содействует эмоциональному и интеллектуальному росту» личности [23, с. 78].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Авторы выделили в его структуре четыре компонента (осознанная регу</w:t>
      </w:r>
      <w:r>
        <w:rPr>
          <w:sz w:val="28"/>
          <w:szCs w:val="28"/>
        </w:rPr>
        <w:t>ляция эмоций; понимание эмоций; ассимиляция эмоций в мышлении; различение и выражение эмоций). Р. Бар-Он определяет эмоциональный интеллект как «все некогнитивные способности, знания и компетентность, дающие человеку возможность успешно справляться с разли</w:t>
      </w:r>
      <w:r>
        <w:rPr>
          <w:sz w:val="28"/>
          <w:szCs w:val="28"/>
        </w:rPr>
        <w:t>чными жизненными ситуациями» (Bar-On R.).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эмоционального интеллекта Д. Гоулмена основана на ранних идеях П. Сэловея и Д. Мэйера с рядом дополнений (Д. Гоулмен). Д. Гоулмен, Р. Бояцис и Э. Макки выделяют два типа навыков, присущих людям, обладающи</w:t>
      </w:r>
      <w:r>
        <w:rPr>
          <w:sz w:val="28"/>
          <w:szCs w:val="28"/>
        </w:rPr>
        <w:t>м высоким эмоциональным интеллектом: личностные навыки (способности, определяющие способы управления собой) и социальные навыки (способности, определяющие способы управления отношениями людей) (Д. Гоулмен).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психологии идея единства аффекта </w:t>
      </w:r>
      <w:r>
        <w:rPr>
          <w:sz w:val="28"/>
          <w:szCs w:val="28"/>
        </w:rPr>
        <w:t>и интеллекта изначально была сформулирована в трудах Л.С. Выготского, который пришёл к выводу о существовании динамической смысловой системы, представляющей собой единство аффективных и интеллектуальных процессов. По мнению Г.Г. Горсковой, эмоциональный ин</w:t>
      </w:r>
      <w:r>
        <w:rPr>
          <w:sz w:val="28"/>
          <w:szCs w:val="28"/>
        </w:rPr>
        <w:t>теллект - это способность понимать отношения личности, репрезентируемые в эмоциях, и управлять эмоциональной сферой на основе интеллектуального синтеза и анализа.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Известна также концепция эмоционального интеллекта, разработанная Д.В.Люсиным, представившим </w:t>
      </w:r>
      <w:r>
        <w:rPr>
          <w:sz w:val="28"/>
          <w:szCs w:val="28"/>
        </w:rPr>
        <w:t>его как «способность к пониманию своих и чужих эмоций и управлению ими» (Д.В.Люсин).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Имеющиеся диссертационные работы, в той или иной степени касающиеся изучаемой проблемы, явились основанием для утверждения о недостаточной изученности эмоционального интел</w:t>
      </w:r>
      <w:r>
        <w:rPr>
          <w:sz w:val="28"/>
          <w:szCs w:val="28"/>
        </w:rPr>
        <w:t>лекта, в том числе у психологов (М.А. Манойлова, А.С. Петровская, О.В. Белоконь, Е.С. Саутина, Нгуен Минь Ань, И.С. Степанов) [10, с. 156].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современной психолого-педагогической литературы, изучение диссертационных исследований по данной проблеме, пр</w:t>
      </w:r>
      <w:r>
        <w:rPr>
          <w:sz w:val="28"/>
          <w:szCs w:val="28"/>
        </w:rPr>
        <w:t>оведенные эмпирические исследования, опыт практической работы, позволили рассматривать эмоциональный интеллект как сложное интегративное образование, включающее совокупность когнитивных, поведенческих и собственно эмоциональных качеств, обеспечивающих осоз</w:t>
      </w:r>
      <w:r>
        <w:rPr>
          <w:sz w:val="28"/>
          <w:szCs w:val="28"/>
        </w:rPr>
        <w:t>нание, понимание и регуляцию собственных эмоций и эмоций окружающих, влияющих на успешность межличностных взаимодействий и личностное развитие.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исследований по проблеме эмоционального интеллекта (И.Н. Андреева, А.Х. Пашина, Е.А. Трухан, C.G. Gottfri</w:t>
      </w:r>
      <w:r>
        <w:rPr>
          <w:sz w:val="28"/>
          <w:szCs w:val="28"/>
        </w:rPr>
        <w:t>es, B.E. Roos, J.D. Mayer, P. Salovey, D. Caruso) позволил выявить следующие предпосылки его развития: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биологические (наследственные задатки эмоциональной способности, правополушарный тип мышления и экстраверсия);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(синтоничность в детском возрас</w:t>
      </w:r>
      <w:r>
        <w:rPr>
          <w:sz w:val="28"/>
          <w:szCs w:val="28"/>
        </w:rPr>
        <w:t xml:space="preserve">те; становление рационализации по мере взросления; степень развития самосознания ребёнка; эмоционально благополучные отношения между родителями; уровень образования родителей и семейный доход; гендерные особенности воспитания; андрогинность; внешний локус </w:t>
      </w:r>
      <w:r>
        <w:rPr>
          <w:sz w:val="28"/>
          <w:szCs w:val="28"/>
        </w:rPr>
        <w:t>контроля; религиозность).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существующих моделей эмоционального интеллекта (Д.В. Люсин, J.D. Mayer, D. Caruso, P. Salovey, D. Goleman, R. Bar-On, Н. Холл, М. Ка де Ври), выделены две альтернативные модели.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Смешанные модели эмоционального ин</w:t>
      </w:r>
      <w:r>
        <w:rPr>
          <w:sz w:val="28"/>
          <w:szCs w:val="28"/>
        </w:rPr>
        <w:t>теллекта включают когнитивные, личностные и мотивационные черты, благодаря чему они оказываются тесно связанными с адаптацией к реальной жизни и процессами совладания (R. Bar-On, R. Cooper). Эти модели предполагают измерение эмоционального интеллекта с пом</w:t>
      </w:r>
      <w:r>
        <w:rPr>
          <w:sz w:val="28"/>
          <w:szCs w:val="28"/>
        </w:rPr>
        <w:t>ощью опросников, основанных на самоотчете, подобных традиционным личностным опросникам.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 способностей определяют эмоциональный интеллект как набор способностей, измеряемых с помощью тестов, состоящих из заданий, имеющих правильные и ошибочные ответы </w:t>
      </w:r>
      <w:r>
        <w:rPr>
          <w:sz w:val="28"/>
          <w:szCs w:val="28"/>
        </w:rPr>
        <w:t>(J. Mayer, D. Caruso, P. Salovey).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моделей эмоционального интеллекта, предложенных различными авторами (Д.В. Люсин, J.D. Mayer, D. Caruso, P. Salovey, D. Goleman, R. Bar-On, Н. Холл, М. Ка де Ври), а также основных личностно-профессиональных каче</w:t>
      </w:r>
      <w:r>
        <w:rPr>
          <w:sz w:val="28"/>
          <w:szCs w:val="28"/>
        </w:rPr>
        <w:t>ствах личности психолога нами предлагается структура эмоционального интеллекта, включающая, следующие компоненты: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Эмоциональный компонент: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(умение распознавать эмоции других людей, понимать чувства партнеров по общению, способность понять положен</w:t>
      </w:r>
      <w:r>
        <w:rPr>
          <w:sz w:val="28"/>
          <w:szCs w:val="28"/>
        </w:rPr>
        <w:t>ие другого, представить мир глазами другого человека);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«полезная» тревожность (эмоциональная устойчивость, невосприимчивость к эмоциогенным факторам);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достижения успеха;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отзывчивость (способность легко, быстро и гибко реагировать на</w:t>
      </w:r>
      <w:r>
        <w:rPr>
          <w:sz w:val="28"/>
          <w:szCs w:val="28"/>
        </w:rPr>
        <w:t xml:space="preserve"> различные воздействия).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Когнитивный компонент: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адекватная самооценка;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эмоциональное самосознание (способность жить «в унисон» со своими внутренними эмоциями, хорошее понимание роли чувств в работе и в общении);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осведомленность об эмоциональных качествах</w:t>
      </w:r>
      <w:r>
        <w:rPr>
          <w:sz w:val="28"/>
          <w:szCs w:val="28"/>
        </w:rPr>
        <w:t>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рефлексия (понимание своего внутреннего мира, пониманию другого путем размышления «с его позиции»).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Поведенческий компонент: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управлять своими эмоциями (умение принимать и контролировать свои эмоции; возможность использовать свои эмоции для </w:t>
      </w:r>
      <w:r>
        <w:rPr>
          <w:sz w:val="28"/>
          <w:szCs w:val="28"/>
        </w:rPr>
        <w:t>достижения поставленной цели);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продуктивное взаимодействие (умение поддержать контакты и устанавливать связь; способность позитивно влиять на результативность процесса общения) [15, с. 105].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гибкость в выстраивании отношений (умение находит</w:t>
      </w:r>
      <w:r>
        <w:rPr>
          <w:sz w:val="28"/>
          <w:szCs w:val="28"/>
        </w:rPr>
        <w:t>ь общий язык с разными людьми в разных обстоятельствах; терпимость к иным позициям, взглядам, ценностям, образам жизни).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основу построения модели легли следующие принципы: принцип единства теории и практики, гуманизации образования, субъектности, професс</w:t>
      </w:r>
      <w:r>
        <w:rPr>
          <w:sz w:val="28"/>
          <w:szCs w:val="28"/>
        </w:rPr>
        <w:t>иональной направленности, индивидуализации, выбора индивидуальной образовательной траектории, ситуативности обучения, образовательной рефлексии, системности обучения, фундаментальности.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модели является, с одной стороны, социальный заказ обще</w:t>
      </w:r>
      <w:r>
        <w:rPr>
          <w:sz w:val="28"/>
          <w:szCs w:val="28"/>
        </w:rPr>
        <w:t>ства: потребность в специалистах в области психологии с высоким уровнем развития профессиональных качеств, с другой стороны, потребность студентов-психологов в личностно-профессиональном развитии.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модель развития эмоционального интеллекта с</w:t>
      </w:r>
      <w:r>
        <w:rPr>
          <w:sz w:val="28"/>
          <w:szCs w:val="28"/>
        </w:rPr>
        <w:t>тудентов-психологов представлена на рис. 1.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66EB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86225" cy="501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Психологическая модель развития эмоционального интеллекта студентов-психологов [22, с. 58]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результатом реализации модели развития эмоционального интеллекта </w:t>
      </w:r>
      <w:r>
        <w:rPr>
          <w:sz w:val="28"/>
          <w:szCs w:val="28"/>
        </w:rPr>
        <w:t>является значимое повышение уровня развития эмоционального интеллекта студентов-психологов.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эффективности разработанной модели является ее соответствие заявленным целям и задачам, а также фиксируемые изменения, которые происходят с участниками в</w:t>
      </w:r>
      <w:r>
        <w:rPr>
          <w:sz w:val="28"/>
          <w:szCs w:val="28"/>
        </w:rPr>
        <w:t xml:space="preserve"> процессе работы, а именно позитивная динамика развития эмоционального интеллекта и его компонентов у студентов-психологов, развитие навыков осознания, управления, контроля своих эмоций, развитие эмпатии, повышение самооценки, уверенности в себе, развитие </w:t>
      </w:r>
      <w:r>
        <w:rPr>
          <w:sz w:val="28"/>
          <w:szCs w:val="28"/>
        </w:rPr>
        <w:t>и оптимизация коммуникативных способностей, что отражается в навыках общения и приемах межличностного оценивания, развитие социально-психологической компетентности, умения ориентироваться в социальных ситуациях, понимать других людей, выбирать и реализовыв</w:t>
      </w:r>
      <w:r>
        <w:rPr>
          <w:sz w:val="28"/>
          <w:szCs w:val="28"/>
        </w:rPr>
        <w:t>ать адекватные формы общения, открытость и готовность понять и принять поведение другого человека.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предложенной психологической модели проводилась также на основе данных психологического обследования до и после ее применения и помимо э</w:t>
      </w:r>
      <w:r>
        <w:rPr>
          <w:sz w:val="28"/>
          <w:szCs w:val="28"/>
        </w:rPr>
        <w:t>того включала в себя психологическое интервьюирование участников с обобщением субъективных мнений о произошедших изменениях в своем состоянии, анализ письменных отзывов.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модель развития эмоционального интеллекта студентов-психологов создана</w:t>
      </w:r>
      <w:r>
        <w:rPr>
          <w:sz w:val="28"/>
          <w:szCs w:val="28"/>
        </w:rPr>
        <w:t xml:space="preserve"> с учетом структуры эмоционального интеллекта психолога (эмоциональный, когнитивный и поведенческий компоненты) [30, с. 108].</w:t>
      </w:r>
    </w:p>
    <w:p w:rsidR="00000000" w:rsidRDefault="001F350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2. ОСОБЕННОСТИ ВЗАИМОСВЯЗИ ЭМОЦИОНАЛЬНОГО ИНТЕЛЛЕКТА И ИНДИВИДУАЛЬНЫХ ПРОЯВЛЕНИЙ САМОАКТУАЛИЗАЦИИ ЛИЧНОСТИ</w:t>
      </w: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Взаимосвязь эмоцио</w:t>
      </w:r>
      <w:r>
        <w:rPr>
          <w:sz w:val="28"/>
          <w:szCs w:val="28"/>
        </w:rPr>
        <w:t>нального интеллекта и индивидуальных проявлений самоактуализации личности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понятие эмоционального интеллекта вызывает пристальное внимание ученых. Сама идея эмоционального интеллекта в том виде, в котором этот термин существует сейч</w:t>
      </w:r>
      <w:r>
        <w:rPr>
          <w:sz w:val="28"/>
          <w:szCs w:val="28"/>
        </w:rPr>
        <w:t>ас, выросла из понятия социального интеллекта, которое разрабатывалась такими авторами, как Эдуард Торндайк, Джой Гилфорд, Ганс Айзенк. В развитии когнитивной науки в определенный период времени слишком много внимания уделялось информационным, «компьютероо</w:t>
      </w:r>
      <w:r>
        <w:rPr>
          <w:sz w:val="28"/>
          <w:szCs w:val="28"/>
        </w:rPr>
        <w:t>бразным» моделям интеллекта, а аффективная составляющая мышления, по крайней мере, в западной психологии, отошла на дальний план. Понятие социального интеллекта как раз и явилось звеном, связывающим воедино аффективную и когнитивную стороны процесса познан</w:t>
      </w:r>
      <w:r>
        <w:rPr>
          <w:sz w:val="28"/>
          <w:szCs w:val="28"/>
        </w:rPr>
        <w:t>ия. В сфере социального интеллекта вырабатывался подход, понимающий познание человека не как «вычислительную машину», а как когнитивно-эмоциональный процесс [28, с. 22].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предпосылкой повышенного внимания к эмоциональному интеллекту стала гуманистиче</w:t>
      </w:r>
      <w:r>
        <w:rPr>
          <w:sz w:val="28"/>
          <w:szCs w:val="28"/>
        </w:rPr>
        <w:t>ская психология. После того, как Абрахам Маслоу в 50-х годах ввел понятие самоактуализации, в западной психологии случился «гуманистический бум», который породил серьезные интегральные исследования личности, объединяющие когнитивные и аффективные стороны ч</w:t>
      </w:r>
      <w:r>
        <w:rPr>
          <w:sz w:val="28"/>
          <w:szCs w:val="28"/>
        </w:rPr>
        <w:t>еловеческой природы.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Началу исследований в этой области способствовали Саловей и Майер, предложив концепцию эмоционального интеллекта, который образует три сферы, состоящие из пяти компонентов: точное распознавание своих и чужих эмоций; управление своими и</w:t>
      </w:r>
      <w:r>
        <w:rPr>
          <w:sz w:val="28"/>
          <w:szCs w:val="28"/>
        </w:rPr>
        <w:t xml:space="preserve"> чужими эмоциями; стратегическое использование эмоций в целях мотивации и решения задач. Особенно важным в теории эмоционального интеллекта, является то, что в ней раскрыта динамическая, функциональная роль эмоций в саморегуляции. Чувства людей - это не эп</w:t>
      </w:r>
      <w:r>
        <w:rPr>
          <w:sz w:val="28"/>
          <w:szCs w:val="28"/>
        </w:rPr>
        <w:t>ифеноменальное сопровождение мотивированных действий; они сами детерминанты поведения. Таким образом, теории эмоционального интеллекта не просто описывают аффективные тенденции, а привлекают внимание к когнитивным аспектам эмоционального опыта и способност</w:t>
      </w:r>
      <w:r>
        <w:rPr>
          <w:sz w:val="28"/>
          <w:szCs w:val="28"/>
        </w:rPr>
        <w:t>и к саморегуляции, адаптивности и самопроявления индивида в социуме. Питер Салоуэй в 1990 году выпустил статью под названием «Эмоциональный интеллект», которая, по признанию большинства в профессиональном сообществе, стала первой публикацией на эту тему.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жон Мэйер и Питер Сэловей определяют эмоциональный интеллект как структуру, «в которую включены способности отслеживать собственные и чужие чувства и эмоции, различать их и использовать эту информацию для направления мышления и действий»[ 4, с. 37].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</w:t>
      </w:r>
      <w:r>
        <w:rPr>
          <w:sz w:val="28"/>
          <w:szCs w:val="28"/>
        </w:rPr>
        <w:t>ии наиболее успешным исследователем эмоционального интеллекта является Д.В. Люсин, который определяет эмоциональный интеллект как «способность к пониманию своих и чужих эмоций и управлению ими». Он выделяет два вида эмоционального интеллекта, различающихся</w:t>
      </w:r>
      <w:r>
        <w:rPr>
          <w:sz w:val="28"/>
          <w:szCs w:val="28"/>
        </w:rPr>
        <w:t xml:space="preserve"> по механизмам и формам проявления: внутриличностный и межличностный эмоциональный интеллект.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г. Люсин Д.В. предложил принципиально новую модель эмоционального интеллекта, включающую три элемента: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когнитивные способности (скорость и точность перераб</w:t>
      </w:r>
      <w:r>
        <w:rPr>
          <w:sz w:val="28"/>
          <w:szCs w:val="28"/>
        </w:rPr>
        <w:t>отки эмоциональной информации);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об эмоциях (как о ценностях, как о важном источнике информации о себе самом и о других людях и т.п.);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эмоциональности (эмоциональная устойчивость, эмоциональная чувствительность и т.п.)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</w:t>
      </w:r>
      <w:r>
        <w:rPr>
          <w:sz w:val="28"/>
          <w:szCs w:val="28"/>
        </w:rPr>
        <w:t>й интеллект автор определяет как способность к пониманию своих и чужих эмоций и управлению ими. Под способностью к пониманию и управлению эмоциями Люсин Д.В. понимает следующее: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пониманию эмоций означает, что человек: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распознать эмоцию,</w:t>
      </w:r>
      <w:r>
        <w:rPr>
          <w:sz w:val="28"/>
          <w:szCs w:val="28"/>
        </w:rPr>
        <w:t xml:space="preserve"> т.е. установить сам факт наличия эмоционального переживания у себя или у другого человека;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идентифицировать эмоцию, т.е. установить, какую именно эмоцию испытывает он сам или другой человек, и найти для неё словесное выражение;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понимает причины, выз</w:t>
      </w:r>
      <w:r>
        <w:rPr>
          <w:sz w:val="28"/>
          <w:szCs w:val="28"/>
        </w:rPr>
        <w:t>вавшие данную эмоцию, и следствия, к которым она приведёт.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управлению эмоциями означает, что человек: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контролировать интенсивность эмоций, прежде всего приглушать чрезмерно сильные эмоции;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контролировать внешнее выражение эмоций;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при необходимости произвольно вызвать ту или иную эмоцию.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способность к пониманию, и способность к управлению эмоциями может быть направлена и на собственные эмоции, и на эмоции других людей, то есть можно говорить как о внутриличностном, так и о м</w:t>
      </w:r>
      <w:r>
        <w:rPr>
          <w:sz w:val="28"/>
          <w:szCs w:val="28"/>
        </w:rPr>
        <w:t>ежличностном эмоциональном интеллекте. Эти два варианта предполагают актуализацию разных когнитивных процессов и навыков, однако должны быть связаны друг с другом [23, с. 106].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поводу возможности развития ЭИ в психологии существуют два отличных друг от </w:t>
      </w:r>
      <w:r>
        <w:rPr>
          <w:sz w:val="28"/>
          <w:szCs w:val="28"/>
        </w:rPr>
        <w:t xml:space="preserve">друга мнения. Ряд ученых (к примеру, Дж. Мейер) придерживаются позиции, что повысить уровень ЭИ практически невозможно, поскольку это относительно устойчивая способность. В то же время эмоциональные знания - вид информации, которой эмоциональный интеллект </w:t>
      </w:r>
      <w:r>
        <w:rPr>
          <w:sz w:val="28"/>
          <w:szCs w:val="28"/>
        </w:rPr>
        <w:t>оперирует, - относительно легко приобретаются, в том числе и в процессе обучения.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Их оппоненты (в частности, Д. Гоулман) считают, что эмоциональный интеллект можно и нужно развивать. Одним из подтверждений этой позиции является тот факт, что нервные пути м</w:t>
      </w:r>
      <w:r>
        <w:rPr>
          <w:sz w:val="28"/>
          <w:szCs w:val="28"/>
        </w:rPr>
        <w:t>озга продолжают развиваться вплоть до середины человеческой жизни. В связи с этим становится возможным и эмоциональное развитие, которое проявляется в сознательном регулировании эмоций.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Гоулмен выделяет в ЭИ два измерения - «Я-Другие», «Опознание-Регуля</w:t>
      </w:r>
      <w:r>
        <w:rPr>
          <w:sz w:val="28"/>
          <w:szCs w:val="28"/>
        </w:rPr>
        <w:t>ция», сочетание которых дает четыре сферы ЭИ: 1) самосознание «Я-Опознание» (эмоциональное самосознание, точная самооценка, уверенность в себе); 2) самоконтроль «Я-Регуляция» (обуздание эмоций, открытость, адаптивность, воля к победе, инициативность, оптим</w:t>
      </w:r>
      <w:r>
        <w:rPr>
          <w:sz w:val="28"/>
          <w:szCs w:val="28"/>
        </w:rPr>
        <w:t>изм); 3) социальная чуткость «Другие-Опознание» (сопереживание, деловая осведомленность, предупредительность); 4) управление отношениями «Другие-Регуляция» (воодушевление, влияние, помощь в самосовершенствовании, содействие изменениям, урегулирование конфл</w:t>
      </w:r>
      <w:r>
        <w:rPr>
          <w:sz w:val="28"/>
          <w:szCs w:val="28"/>
        </w:rPr>
        <w:t>иктов, укрепление личных взаимоотношений, командная работа и сотрудничество).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 Бар-Он рассматривает пять подтипов ЭИ: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внутриличностный интеллект (осведомленность о собственных эмоциях, уверенность в себе, самоуважение, самоактуализация и независимость</w:t>
      </w:r>
      <w:r>
        <w:rPr>
          <w:sz w:val="28"/>
          <w:szCs w:val="28"/>
        </w:rPr>
        <w:t>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межличностный интеллект (эмпатия, межличностные отношения, социальная ответственность);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адаптация (разрешение проблем, оценка реальности, гибкость);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управление стрессом (устойчивость к стрессу, контроль побуждений);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общее настроение (счастье, оп</w:t>
      </w:r>
      <w:r>
        <w:rPr>
          <w:sz w:val="28"/>
          <w:szCs w:val="28"/>
        </w:rPr>
        <w:t>тимизм).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вышесказанным можно сделать вывод что: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Плюсы человека с высоким EQ очевидны. Этот человек понимает ситуацию и действует адекватно, стрессы не мешают ему принимать нужные решения, знание людей и умение воздействовать на эмоции помогает</w:t>
      </w:r>
      <w:r>
        <w:rPr>
          <w:sz w:val="28"/>
          <w:szCs w:val="28"/>
        </w:rPr>
        <w:t xml:space="preserve"> строить комфортные отношения. Такой человек становится успешным и в делах, и в личной жизни.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Выходит, необязательно быть умным, чтобы стать успешным? Не совсем так. Интеллект без развитой эмоциональной сферы, понимания себя и других людей не может сделать</w:t>
      </w:r>
      <w:r>
        <w:rPr>
          <w:sz w:val="28"/>
          <w:szCs w:val="28"/>
        </w:rPr>
        <w:t xml:space="preserve"> человека успешным.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Высокие EQ и IQ эффективно дополняют друг друга, а низкий IQ мешает понять несовершенство эмоционального интеллекта и начать работу над собой.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). Формирование эмоционального интеллекта начинается в детстве. Эмоциональное благополучие</w:t>
      </w:r>
      <w:r>
        <w:rPr>
          <w:sz w:val="28"/>
          <w:szCs w:val="28"/>
        </w:rPr>
        <w:t xml:space="preserve"> родителей, образование и воспитание закладывают основы. Развить же EQ способен каждый [30, с. 100].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самоактуализацией в современной психологии понимается особый вид деятельности человека, направленный на самосовершенствование, развитие своей социально</w:t>
      </w:r>
      <w:r>
        <w:rPr>
          <w:sz w:val="28"/>
          <w:szCs w:val="28"/>
        </w:rPr>
        <w:t>й и индивидуальной компетентности, максимально возможное использование своего потенциала на благо общества и самого себя. Этимологическое определение термина «самоактуализация» (the self-actualization) говорит о его происхождении от двух корней: первого ко</w:t>
      </w:r>
      <w:r>
        <w:rPr>
          <w:sz w:val="28"/>
          <w:szCs w:val="28"/>
        </w:rPr>
        <w:t>рня «the self» и второго корня «act»: the self - person's nature, special qualities; one's own personality: my former self, myself as I used to be, - совокупность сущностных личных свойств человека, то, каким он видит свою сущность, свой человеческий потен</w:t>
      </w:r>
      <w:r>
        <w:rPr>
          <w:sz w:val="28"/>
          <w:szCs w:val="28"/>
        </w:rPr>
        <w:t>циал; act - to do something; action-process of doing things; - поступок, деятельность, имеющая вещественный результат; происходит от латинского корня «actus» - что значит поступок, деятельность. Производными являются: actuate - приводить в действие, мотиви</w:t>
      </w:r>
      <w:r>
        <w:rPr>
          <w:sz w:val="28"/>
          <w:szCs w:val="28"/>
        </w:rPr>
        <w:t>ровать; actualization - осуществлять на практике задуманное.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Маслоу определяет самоактуализацию как «полное использование талантов, способностей, возможностей и т.п.» «Я представляю себе самоактуализировавшегося человека не как обычного человека, которому </w:t>
      </w:r>
      <w:r>
        <w:rPr>
          <w:sz w:val="28"/>
          <w:szCs w:val="28"/>
        </w:rPr>
        <w:t>что-то добавлено, а как обычного человека, у которого ничто не отнято. Средний человек - это полное человеческое существо, с заглушенными и подавленными способностями и одаренностями». «Самоактуализация - это не отсутствие проблем, а движение от преходящих</w:t>
      </w:r>
      <w:r>
        <w:rPr>
          <w:sz w:val="28"/>
          <w:szCs w:val="28"/>
        </w:rPr>
        <w:t xml:space="preserve"> и нереальных проблем к проблемам реальным».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самоактуализации, таким образом, предполагает наличие у человека «самости» (человеческого потенциала), которая нуждается в «актуализации» (раскрытии, осуществлении) путем определенного вида работы над </w:t>
      </w:r>
      <w:r>
        <w:rPr>
          <w:sz w:val="28"/>
          <w:szCs w:val="28"/>
        </w:rPr>
        <w:t>собой в процессе общественно значимой деятельности. Самоактуализация является неотъемлемой частью жизнедеятельности человека, которую можно выделить по признакам осознанности и целенаправленности. При этом можно выделить отдельные акты самоактуализации, ка</w:t>
      </w:r>
      <w:r>
        <w:rPr>
          <w:sz w:val="28"/>
          <w:szCs w:val="28"/>
        </w:rPr>
        <w:t>ждый из которых представляет собой определенную последовательность поступков и действий, направленных на выполнение определенных частей, фрагментов жизненного плана, связанных с реализацией тех или иных смысложизненных установок [26, с. 89].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Стремящийся к </w:t>
      </w:r>
      <w:r>
        <w:rPr>
          <w:sz w:val="28"/>
          <w:szCs w:val="28"/>
        </w:rPr>
        <w:t>самоактуализации человек должен с все возрастающей тщательностью планировать свои действия и осмысливать получаемые результаты. Теоретический анализ и рефлексивные акты, осуществляемые им в контексте процесса самосознания, приводят к корректировке представ</w:t>
      </w:r>
      <w:r>
        <w:rPr>
          <w:sz w:val="28"/>
          <w:szCs w:val="28"/>
        </w:rPr>
        <w:t>лений человека о себе, его представлений о мире и изменениям в «жизненном плане». Эти процессы означены термином «самореализация», который означает, таким образом, мыслительный, когнитивный аспект деятельности, теоретическую деятельность, работу на внутрен</w:t>
      </w:r>
      <w:r>
        <w:rPr>
          <w:sz w:val="28"/>
          <w:szCs w:val="28"/>
        </w:rPr>
        <w:t>нем плане. В плоскости самореализации «самость» может рассматриваться как система представлений человека о самом себе, его «концепция Я». Таким образом, понимаемая самость выступает одним из «организаторов» активности человека, направленной на самоактуализ</w:t>
      </w:r>
      <w:r>
        <w:rPr>
          <w:sz w:val="28"/>
          <w:szCs w:val="28"/>
        </w:rPr>
        <w:t>ацию. Процесс самореализации заключается, таким образом, в построении и корректировке, перестройке «концепции Я», включая «идеальное Я», картины мира и жизненного плана, осознании результатов предшествующей деятельности (формирование концепции прошлого). С</w:t>
      </w:r>
      <w:r>
        <w:rPr>
          <w:sz w:val="28"/>
          <w:szCs w:val="28"/>
        </w:rPr>
        <w:t>амоактуализация и самореализация являются, таким образом, являются двумя неразрывными сторонами одного процесса, процесса развития и роста, результатом которого является человек, максимально раскрывший и использующий свой человеческий потенциал, самоактуал</w:t>
      </w:r>
      <w:r>
        <w:rPr>
          <w:sz w:val="28"/>
          <w:szCs w:val="28"/>
        </w:rPr>
        <w:t>изировавшаяся личность. Нижняя возрастная граница самоактуализации обусловлена достижением: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понятийного уровня мышления;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зрелостью механизмов центрального торможения;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самоактуализация социальный психологический потенциал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наличием накопленного в предш</w:t>
      </w:r>
      <w:r>
        <w:rPr>
          <w:sz w:val="28"/>
          <w:szCs w:val="28"/>
        </w:rPr>
        <w:t>ествующий период развития положительного опыта решения ситуационно обусловленных проблем;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наличием тенденции к саморазвитию в мотивационной сфере.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самоактуализации - это концепция развития человека и общества, основывающаяся на идее максимально</w:t>
      </w:r>
      <w:r>
        <w:rPr>
          <w:sz w:val="28"/>
          <w:szCs w:val="28"/>
        </w:rPr>
        <w:t xml:space="preserve"> возможной опоры на саморазвитие и самоорганизацию, предполагающая максимально эффективное использование человеком всей совокупности своих сил, способностей, навыков и иных ресурсов (самости) в своей индивидуально неповторимой ситуации с целью достижения в</w:t>
      </w:r>
      <w:r>
        <w:rPr>
          <w:sz w:val="28"/>
          <w:szCs w:val="28"/>
        </w:rPr>
        <w:t>нешней и внутренней синергии [18, с. 26].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Маслоу описываются восемь путей, которыми индивидуум может самоактуализироваться, восемь типов поведения, ведущих к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«Прежде всего, самоактуализация означает переживание полное, живое, беззаветно</w:t>
      </w:r>
      <w:r>
        <w:rPr>
          <w:sz w:val="28"/>
          <w:szCs w:val="28"/>
        </w:rPr>
        <w:t>е, с полной концентрацией и полным впитыванием, полным сосредоточением и погруженностью, т.е. переживание без подростковой застенчивости. В момент самоактуализации индивид является целиком и полностью человеком. Это момент, когда Я реализует самое себя. Кл</w:t>
      </w:r>
      <w:r>
        <w:rPr>
          <w:sz w:val="28"/>
          <w:szCs w:val="28"/>
        </w:rPr>
        <w:t>ючом к этому является бескорыстие. Моменты повышенного сознавания и интенсивного интереса, и эти моменты Маслоу называет самоактуализирующими.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мыслить жизнь как процесс выборов, то самоактуализация означает: в каждом выборе решать в пользу роста. В </w:t>
      </w:r>
      <w:r>
        <w:rPr>
          <w:sz w:val="28"/>
          <w:szCs w:val="28"/>
        </w:rPr>
        <w:t>каждый момент имеется выбор: продвижение или отступление. Либо движение к еще большей защите, безопасности, боязни, либо выбор продвижения и роста. Выбрать развитие вместо страха десять раз в день - значит десять раз продвинуться к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Самоак</w:t>
      </w:r>
      <w:r>
        <w:rPr>
          <w:sz w:val="28"/>
          <w:szCs w:val="28"/>
        </w:rPr>
        <w:t>туализация - это непрерывный процесс; она означает многократные отдельные выборы: лгать или оставаться честным, воровать или не воровать. Самоактуализация означает выбор из этих возможностей возможности роста. Вот что такое движение самоактуализации [23, с</w:t>
      </w:r>
      <w:r>
        <w:rPr>
          <w:sz w:val="28"/>
          <w:szCs w:val="28"/>
        </w:rPr>
        <w:t>. 55].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Актуализироваться - значит становиться реальным, существовать фактически, а не только в потенциальности. Под самостью же Маслоу понимает сердцевину, или эссенциальную природу индивидуума, включая темперамент, уникальные вкусы и ценности. Таким обр</w:t>
      </w:r>
      <w:r>
        <w:rPr>
          <w:sz w:val="28"/>
          <w:szCs w:val="28"/>
        </w:rPr>
        <w:t>азом, самоактуализация - это научение сонастраиваться со своей собственной внутренней природой. Это значит, например, решить для себя, нравится ли тебе самому определенная пища или фильм, независимо от мнений и точек зрения других.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Честность и принятие о</w:t>
      </w:r>
      <w:r>
        <w:rPr>
          <w:sz w:val="28"/>
          <w:szCs w:val="28"/>
        </w:rPr>
        <w:t>тветственности за свои действия - существенные моменты самоактуализации. Маслоу рекомендует искать ответы внутри, а не позировать, не стараться хорошо выглядеть или удовлетворять своими ответами других. Каждый раз, когда мы ищем ответы внутри, мы соприкаса</w:t>
      </w:r>
      <w:r>
        <w:rPr>
          <w:sz w:val="28"/>
          <w:szCs w:val="28"/>
        </w:rPr>
        <w:t>емся со своей внутренней самостью. Всякий раз, когда человек берет на себя ответственность, он самоактуализуется.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Первые пять шагов помогают развить способность лучшего жизненного выбора. Мы учимся верить своим суждениям и инстинктам и действовать в соот</w:t>
      </w:r>
      <w:r>
        <w:rPr>
          <w:sz w:val="28"/>
          <w:szCs w:val="28"/>
        </w:rPr>
        <w:t>ветствии с ними. Маслоу полагает, что это ведет к лучшим выборам в искусстве, музыке, пище, как и в серьезных проблемах жизни, таких как брак или профессия.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Самоактуализация - это также постоянный процесс развития своих возможностей и потенциала. Это, на</w:t>
      </w:r>
      <w:r>
        <w:rPr>
          <w:sz w:val="28"/>
          <w:szCs w:val="28"/>
        </w:rPr>
        <w:t>пример, развитие умственных способностей посредством интеллектуальных занятий. Это означает использование своих способностей и разума и «работа ради того, чтобы делать хорошо то, что ты хочешь делать». Большой талант или разумность - не то же самое, что са</w:t>
      </w:r>
      <w:r>
        <w:rPr>
          <w:sz w:val="28"/>
          <w:szCs w:val="28"/>
        </w:rPr>
        <w:t>моактуализация. Многие одаренные люди не смогли полностью использовать свои способности, другие же, может быть, со средним талантом, сделали невероятно много [6, с. 88].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«Пик-переживания» - переходные моменты самоактуализации. В эти моменты человек более</w:t>
      </w:r>
      <w:r>
        <w:rPr>
          <w:sz w:val="28"/>
          <w:szCs w:val="28"/>
        </w:rPr>
        <w:t xml:space="preserve"> целостен, более интегрирован, больше сознает себя и мир в моменты «пика». В такие моменты мы думаем, действуем и чувствуем наиболее ясно и точно. Мы больше любим и в большей степени принимаем других, более свободны от внутреннего конфликта и тревожности, </w:t>
      </w:r>
      <w:r>
        <w:rPr>
          <w:sz w:val="28"/>
          <w:szCs w:val="28"/>
        </w:rPr>
        <w:t>более способны конструктивно использовать нашу энергию.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Дальнейший шаг самоактуализации - это обнаружение своих «защит» и работа отказа от них. Найти самого себя, раскрыть, что ты собой представляешь, что для тебя хорошо, а что плохо, какова цель твоей ж</w:t>
      </w:r>
      <w:r>
        <w:rPr>
          <w:sz w:val="28"/>
          <w:szCs w:val="28"/>
        </w:rPr>
        <w:t>изни - все это требует разоблачения собственной психопатологии. Нам нужно лучше сознавать, как мы искажаем образы себя и образы внешнего мира посредством репрессий, проекций и других механизмов защиты.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результатом акта самоактуализации всегд</w:t>
      </w:r>
      <w:r>
        <w:rPr>
          <w:sz w:val="28"/>
          <w:szCs w:val="28"/>
        </w:rPr>
        <w:t>а является комплексное, многомерное, сущностное изменение, затрагивающее не только сферу психики человека. Например, молодой человек, стремящийся стать специалистом в области социальной работы (концепция идеального Я), путем многочасовых систематических за</w:t>
      </w:r>
      <w:r>
        <w:rPr>
          <w:sz w:val="28"/>
          <w:szCs w:val="28"/>
        </w:rPr>
        <w:t>нятий, используя свои телесные и волевые ресурсы (потенциал), многократно осуществляя выбор на пути к своей цели, способствует развитию у самого себя определенных межклеточных связей и формированию внутриклеточных изменений, становлению нейрофизиологически</w:t>
      </w:r>
      <w:r>
        <w:rPr>
          <w:sz w:val="28"/>
          <w:szCs w:val="28"/>
        </w:rPr>
        <w:t>х и функциональных систем, обеспечивающих ему владение соответствующей техникой. Изучение этих изменений, происходящих при развитии задатков и формировании навыков, умений и способностей, доступно в плоскости «позитивных» медико-биологических наук и предст</w:t>
      </w:r>
      <w:r>
        <w:rPr>
          <w:sz w:val="28"/>
          <w:szCs w:val="28"/>
        </w:rPr>
        <w:t>авлений. На этом примере видна взаимосвязь и возможность активного влияния теоретических представлений человека о самом себе на свое физическое развитие, что является проявлением само-строительства. Осуществленные акты самоактуализации позволяют человеку п</w:t>
      </w:r>
      <w:r>
        <w:rPr>
          <w:sz w:val="28"/>
          <w:szCs w:val="28"/>
        </w:rPr>
        <w:t xml:space="preserve">роявлять в поведении, общении, взаимодействии с другими людьми качества (знания, умения, компетентности), соответствующие все более высоким стандартам, предъявляемым к нему иерархически организованной многоуровневой системой моделей человека как индивида, </w:t>
      </w:r>
      <w:r>
        <w:rPr>
          <w:sz w:val="28"/>
          <w:szCs w:val="28"/>
        </w:rPr>
        <w:t>личности, субъекта, индивидуальности.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социально значимым результатом самоактуализации человека является приобретение им компетентности - специфической способности, позволяющей эффективно решать типичные проблемы, задачи, возникающие в реальных ситу</w:t>
      </w:r>
      <w:r>
        <w:rPr>
          <w:sz w:val="28"/>
          <w:szCs w:val="28"/>
        </w:rPr>
        <w:t>ациях повседневной жизни, производственной и общественной деятельности [32, с. 79].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формы компетентности предполагают наличие определенной способности, умения решать очерченный круг задач в определенном профессиональном виде деятельности. Таким</w:t>
      </w:r>
      <w:r>
        <w:rPr>
          <w:sz w:val="28"/>
          <w:szCs w:val="28"/>
        </w:rPr>
        <w:t xml:space="preserve"> образом понимаемая компетентность предполагает наличие у человека определенных знаний, включая узкоспециальные, особых способов мышления и навыков, понимания меры ответственности за результаты своих действий. Высшие уровни компетентности предполагают нали</w:t>
      </w:r>
      <w:r>
        <w:rPr>
          <w:sz w:val="28"/>
          <w:szCs w:val="28"/>
        </w:rPr>
        <w:t>чие у специалиста, организаторских способностей, позволяющих эффективно организовать совместное решение проблем, способности оценивать последствия своих действий в более широком временном и социальном горизонте. Природа компетентности такова, что оптимальн</w:t>
      </w:r>
      <w:r>
        <w:rPr>
          <w:sz w:val="28"/>
          <w:szCs w:val="28"/>
        </w:rPr>
        <w:t>ые результаты в решении задач достижимы лишь при условии глубокой личной заинтересованности человека.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Карл Роджерс считает, что стремление к полной самореализации является врожденным для каждого из нас. Так же, как растения развиваются, чтобы вырасти здоро</w:t>
      </w:r>
      <w:r>
        <w:rPr>
          <w:sz w:val="28"/>
          <w:szCs w:val="28"/>
        </w:rPr>
        <w:t>выми, как семя содержит в себе стремление стать деревом, так и человек склоняется к тому, чтобы обрести целостность и наиболее полно реализовать себя. Хотя Роджерс не включал в свои формулировки никаких религиозных или духовных аспектов, другие ученые разв</w:t>
      </w:r>
      <w:r>
        <w:rPr>
          <w:sz w:val="28"/>
          <w:szCs w:val="28"/>
        </w:rPr>
        <w:t>или его теории и внесли в них понятия о трансцендентных переживаниях.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Роджерса тенденция к самоактуализации является не просто каким-то одним побуждением среди множества других, а центром, на котором сфокусированы все остальные стремления.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тенденци</w:t>
      </w:r>
      <w:r>
        <w:rPr>
          <w:sz w:val="28"/>
          <w:szCs w:val="28"/>
        </w:rPr>
        <w:t>я - единственный выдвинутый Роджерсом мотивационный конструкт [29, с. 46].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Тенденция самоактуализации человека берет свое начало в физиологических процессах организма - это не психологическая тенденция, а биологический факт. Она, с одной стороны, нацелена </w:t>
      </w:r>
      <w:r>
        <w:rPr>
          <w:sz w:val="28"/>
          <w:szCs w:val="28"/>
        </w:rPr>
        <w:t>на снижение напряжения, на сохранение жизненных процессов и поиски комфорта и покоя, а с другой - на повышение напряженности, так как поведение индивидуума мотивировано его потребностью развиваться и улучшаться. Наиболее важным аспектом этой тенденции, с т</w:t>
      </w:r>
      <w:r>
        <w:rPr>
          <w:sz w:val="28"/>
          <w:szCs w:val="28"/>
        </w:rPr>
        <w:t xml:space="preserve">очки зрения личности, является стремление человека к самоактуализации (сделать себя таким, как ты хочешь). Ответвлениями тенденции самоактуализации является потребность в позитивном внимании и потребность в позитивном внимании к себе . Обе эти потребности </w:t>
      </w:r>
      <w:r>
        <w:rPr>
          <w:sz w:val="28"/>
          <w:szCs w:val="28"/>
        </w:rPr>
        <w:t xml:space="preserve">считаются вторичными или приобретенными, обычно они развиваются в раннем младенчестве и представляют собой особые проявления всеобщей тенденции актуализации. Потребность в позитивном внимании относится к удовлетворению, которое испытывает человек, получая </w:t>
      </w:r>
      <w:r>
        <w:rPr>
          <w:sz w:val="28"/>
          <w:szCs w:val="28"/>
        </w:rPr>
        <w:t xml:space="preserve">одобрение со стороны других людей, и к фрустрации, возникающей в случае неодобрения. Потребность в позитивном внимании к себе - более интериоризированный вариант первой потребности. Другими словами, под потребностью в позитивном внимании к себе понимается </w:t>
      </w:r>
      <w:r>
        <w:rPr>
          <w:sz w:val="28"/>
          <w:szCs w:val="28"/>
        </w:rPr>
        <w:t xml:space="preserve">удовлетворение человека при одобрении и неудовлетворение при неодобрении самого себя. Обладая потребностью в позитивном внимании, человек чувствителен к отношениям к нему со стороны значимых в его жизни людей, эти отношения могут воздействовать на него. В </w:t>
      </w:r>
      <w:r>
        <w:rPr>
          <w:sz w:val="28"/>
          <w:szCs w:val="28"/>
        </w:rPr>
        <w:t>процессе получения одобрения и неодобрения от значимых других у него разовьется сознательное ощущение того, что он собой представляет, называемое самостью или Я-концепцией. Наряду с этим у него разовьется потребность в позитивном внимании к себе, которая о</w:t>
      </w:r>
      <w:r>
        <w:rPr>
          <w:sz w:val="28"/>
          <w:szCs w:val="28"/>
        </w:rPr>
        <w:t xml:space="preserve">беспечивает то, что тенденция самоактуализации примет форму предпочтения поведения и развития, соответствующих Я-концепции. Вряд ли человек будет настойчиво действовать в противоречии со своей Я-концепцией, поскольку это фрустрировало бы его потребность в </w:t>
      </w:r>
      <w:r>
        <w:rPr>
          <w:sz w:val="28"/>
          <w:szCs w:val="28"/>
        </w:rPr>
        <w:t>позитивном внимании к себе. Таким образом, самоактуализации, по Роджерсу, это процесс реализации человеком на протяжении всей жизни своего потенциала с целью стать полноценно функционирующей личностью . Нужно подчеркнуть, что самоактуализация как таковая н</w:t>
      </w:r>
      <w:r>
        <w:rPr>
          <w:sz w:val="28"/>
          <w:szCs w:val="28"/>
        </w:rPr>
        <w:t>е является конечным состоянием совершенства. Роджерс полагал, что ни один человек не становится самоактуализированным настолько, чтобы отбросить все мотивы. У него всегда остаются таланты для развития, навыки для совершенствования, более действенные и прия</w:t>
      </w:r>
      <w:r>
        <w:rPr>
          <w:sz w:val="28"/>
          <w:szCs w:val="28"/>
        </w:rPr>
        <w:t>тные способы для удовлетворения биологических потребностей. Однако можно говорить о людях, которые достигли большей самоактуализации, чем другие; они далее других продвинулись к такому функционированию, которое можно назвать более полноценным, творческим и</w:t>
      </w:r>
      <w:r>
        <w:rPr>
          <w:sz w:val="28"/>
          <w:szCs w:val="28"/>
        </w:rPr>
        <w:t xml:space="preserve"> самостоятельным. Вгляды Роджерса схожи с представлениями Гольдштейна о том, что самоактуализация - атрибутирование ее организму как биологической целостности. Собственно психологические аспекты самоактуализации являются вторичными проявлениями этой врожде</w:t>
      </w:r>
      <w:r>
        <w:rPr>
          <w:sz w:val="28"/>
          <w:szCs w:val="28"/>
        </w:rPr>
        <w:t>нной общебиологической тенденции. Вторая их общая черта - воплощенный в идее актуализации принцип повышения напряжения как оппозиция гомеостатической парадигме в психологии мотивации. И третье - это рассмотрение самоактуализации как единственной мотивацион</w:t>
      </w:r>
      <w:r>
        <w:rPr>
          <w:sz w:val="28"/>
          <w:szCs w:val="28"/>
        </w:rPr>
        <w:t>ной тенденции организма. «Это субстрат всего, что можно назвать словом “мотивация”«. Как и Гольдштейн, Роджерс отрицает наличие отдельных частных «мотивов».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Роджерс вводит одно важное различение, отсутствующее у Гольдштейна. Согласно Роджерсу,</w:t>
      </w:r>
      <w:r>
        <w:rPr>
          <w:sz w:val="28"/>
          <w:szCs w:val="28"/>
        </w:rPr>
        <w:t xml:space="preserve"> по мере того, как формируется и развивается личность, она также стремится актуализировать себя, и нередко направления актуализации организма и актуализации личности оказываются различными или даже противоположными (неконгруэнтными), что становится обычно </w:t>
      </w:r>
      <w:r>
        <w:rPr>
          <w:sz w:val="28"/>
          <w:szCs w:val="28"/>
        </w:rPr>
        <w:t>причиной конфликта и, в конечном счете, невроза. И здесь Роджерс не ставит под сомнение адекватность направленности актуализации организма. Причину неконгруэнтности он видит в неадекватном социальном научении, формирующем личность, в развитии универсальной</w:t>
      </w:r>
      <w:r>
        <w:rPr>
          <w:sz w:val="28"/>
          <w:szCs w:val="28"/>
        </w:rPr>
        <w:t xml:space="preserve"> способности человека к символизации в отрыве от врожденного стремления к актуализации организма. В этом случае нарушается «витальная гармония» и целостность индивидуума. Представления Роджерса о взаимоотношении организма, несущего в себе «истинную» сущнос</w:t>
      </w:r>
      <w:r>
        <w:rPr>
          <w:sz w:val="28"/>
          <w:szCs w:val="28"/>
        </w:rPr>
        <w:t>ть человека, и вторичной по отношению к нему личности являются, пожалуй, наиболее уязвимым местом в его теоретических представлениях. Сравнивая теории Роджерса и Маслоу мы можем отметить, что у Роджерса идея самоактуализации не выступает, как у Маслоу, кра</w:t>
      </w:r>
      <w:r>
        <w:rPr>
          <w:sz w:val="28"/>
          <w:szCs w:val="28"/>
        </w:rPr>
        <w:t>еугольным камнем его построений: он рассматривает вопросы мотивации (и в том числе самоактуализацию) в контексте общей теории личности и психотерапии, тогда как Маслоу, напротив, рассматривает личность в контексте теории мотивации [12, с. 87].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</w:t>
      </w:r>
      <w:r>
        <w:rPr>
          <w:sz w:val="28"/>
          <w:szCs w:val="28"/>
        </w:rPr>
        <w:t xml:space="preserve"> подход Роджерса к проблеме самоактуализации мы можем установить, тенденция самоактуализации - это стремление вести себя и развиваться (получать уникальный опыт) в соответствии с тем, как человек сознательно себя воспринимает.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Пытаясь достичь этого, челове</w:t>
      </w:r>
      <w:r>
        <w:rPr>
          <w:sz w:val="28"/>
          <w:szCs w:val="28"/>
        </w:rPr>
        <w:t>к проживает жизнь, наполненную смыслом, поисками и волнениями. К тому же самоактуализирующийся человек живет экзистенциально, непринужденно наслаждаясь каждым моментом жизни и полностью участвуя в ней.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позитивном внимании и позитивном внимани</w:t>
      </w:r>
      <w:r>
        <w:rPr>
          <w:sz w:val="28"/>
          <w:szCs w:val="28"/>
        </w:rPr>
        <w:t>и к себе - это вторичные, или приобретенные, модификации объясняющие мотивационный механизм, посредством которого осуществляется актуализация Я-концепции.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актуальны исследования прогностического значения эмоционального интеллекта. Авторы </w:t>
      </w:r>
      <w:r>
        <w:rPr>
          <w:sz w:val="28"/>
          <w:szCs w:val="28"/>
        </w:rPr>
        <w:t xml:space="preserve">модели способностей рассматривают ЭИ как предпосылку просоциального поведения , сторонники «смешанных» моделей - как ключевой фактор успеха в общении и деятельности. С успешностью деятельности, по крайней мере с субъективным переживанием её эффективности, </w:t>
      </w:r>
      <w:r>
        <w:rPr>
          <w:sz w:val="28"/>
          <w:szCs w:val="28"/>
        </w:rPr>
        <w:t>связана и самоактуализация - вершинный уровень психологического развития, который может быть достигнут, когда удовлетворены все базовые и мета потребности и происходит «актуализация» полного потенциала личности.</w:t>
      </w: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Педагогические факторы и барьеры в учебн</w:t>
      </w:r>
      <w:r>
        <w:rPr>
          <w:sz w:val="28"/>
          <w:szCs w:val="28"/>
        </w:rPr>
        <w:t>ой деятельности, влияющие на уровень самоактуализации студентов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в научных кругах наблюдается эскалация интереса к самоактуализации как к психическому феномену. Требования современного общества к своим членам точно воспроизводят черты сам</w:t>
      </w:r>
      <w:r>
        <w:rPr>
          <w:sz w:val="28"/>
          <w:szCs w:val="28"/>
        </w:rPr>
        <w:t>оактуализирующейся личности. И именно самоактуализация становится конечной целью развития личности.амоактуализация предполагает, что человек отдается своим переживаниям полностью, живо, самозабвенно, целиком сосредоточиваясь на них, не боясь быть полностью</w:t>
      </w:r>
      <w:r>
        <w:rPr>
          <w:sz w:val="28"/>
          <w:szCs w:val="28"/>
        </w:rPr>
        <w:t xml:space="preserve"> поглощенным ими, без подросткового смущения. В момент такого переживания человек целиком и полностью раскрывает свою человеческую сущность. Это и есть момент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Самоактуализация - это продолжающийся процесс. Она предполагает осуществление м</w:t>
      </w:r>
      <w:r>
        <w:rPr>
          <w:sz w:val="28"/>
          <w:szCs w:val="28"/>
        </w:rPr>
        <w:t>ногочисленных выборов, каждый из которых должен быть сделан и тем самым приводить к росту. Это и есть движение к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общество нуждается не только в квалифицированных кадрах, но и в конкурентноспособном на рынке труда, компетентном</w:t>
      </w:r>
      <w:r>
        <w:rPr>
          <w:sz w:val="28"/>
          <w:szCs w:val="28"/>
        </w:rPr>
        <w:t>, ответственном, свободно владеющим своей профессией и ориентированным в смежных областях деятельности, способным к эффективной работе по специальности на уровне мировых стандартов, готовым к постоянному профессиональному росту, социальной и профессиональн</w:t>
      </w:r>
      <w:r>
        <w:rPr>
          <w:sz w:val="28"/>
          <w:szCs w:val="28"/>
        </w:rPr>
        <w:t>ой мобильности.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Современным студентам необходимо иметь не только достаточный запас профессиональных знаний и умений, но и уметь выстраивать стратегию собственной жизни, самостоятельно определяя свой внутренний потенциал личностного роста, обладать навыками</w:t>
      </w:r>
      <w:r>
        <w:rPr>
          <w:sz w:val="28"/>
          <w:szCs w:val="28"/>
        </w:rPr>
        <w:t xml:space="preserve"> сомоорганизации, способностью учиться, уметь устанавливать приоритеты, ставить оперативные и стратегические цели и добиваться их достижения, что предполагает повышение качества основной составляющей процесса обучения - учебной деятельности. В этой связи, </w:t>
      </w:r>
      <w:r>
        <w:rPr>
          <w:sz w:val="28"/>
          <w:szCs w:val="28"/>
        </w:rPr>
        <w:t>многие вопросы развития личности в образовательном процессе высшего учебного заведения в целом и в учебной деятельности, в частности, нуждаются в дополнительном исследовании. К их числу относятся вопросы самоактуализации студента в условиях учебной деятель</w:t>
      </w:r>
      <w:r>
        <w:rPr>
          <w:sz w:val="28"/>
          <w:szCs w:val="28"/>
        </w:rPr>
        <w:t>ности [7, с. 102].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гуманитарного знания, именно период юности, по сравнению с другими возрастными периодами человека, является наиболее значимым этапом, когда человек не только овладевает новыми социальными ролями, формирует свои социальные </w:t>
      </w:r>
      <w:r>
        <w:rPr>
          <w:sz w:val="28"/>
          <w:szCs w:val="28"/>
        </w:rPr>
        <w:t>притязания и личностные надежды и планы, но и переходит от стартовых юношеских ожиданий к активной и самостоятельной жизнедеятельности по достижению определенного профессионального и социально-нравственного статуса в своих отношениях, становясь типичным пр</w:t>
      </w:r>
      <w:r>
        <w:rPr>
          <w:sz w:val="28"/>
          <w:szCs w:val="28"/>
        </w:rPr>
        <w:t>едставителем своего социального времени и своего поколения.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Вузовская молодежь представляет особую социально-демографическую группу, которая существует в техногенных условиях развития материальной культуры и доминирования искусственной среды. Разобщенность</w:t>
      </w:r>
      <w:r>
        <w:rPr>
          <w:sz w:val="28"/>
          <w:szCs w:val="28"/>
        </w:rPr>
        <w:t xml:space="preserve"> институтов социализации (семья, школа, армия, общественные движения и др.), огромное и, по существу, преобладающее влияние средств массовой информации, меняет содержание и структуру ценностных ориентации и социальных установок юношей и девушек при одновре</w:t>
      </w:r>
      <w:r>
        <w:rPr>
          <w:sz w:val="28"/>
          <w:szCs w:val="28"/>
        </w:rPr>
        <w:t>менном снижении интереса молодых людей к процессам саморазвития и самовоспитания.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Вначале отобразим приблизительный социально-педагогический портрет современного студента.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студенты считают образование в сочетании с целеустремленностью, упорство</w:t>
      </w:r>
      <w:r>
        <w:rPr>
          <w:sz w:val="28"/>
          <w:szCs w:val="28"/>
        </w:rPr>
        <w:t>м и трудолюбием необходимыми составляющими жизненного успеха. При этом студенты достаточно расплывчато представляют свое профессиональное будущее, не умеют планировать свои будущие достижения.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для студенческого возраста имеет общение как ос</w:t>
      </w:r>
      <w:r>
        <w:rPr>
          <w:sz w:val="28"/>
          <w:szCs w:val="28"/>
        </w:rPr>
        <w:t xml:space="preserve">обый вид деятельности. Общение оказывает неоценимую помощь в самоактуализации личности: понять себя, оценить свои возможности, осознать свои потребности можно только в контакте с окружающими. Общение в группе оказывает неоценимую помощь в самоактуализации </w:t>
      </w:r>
      <w:r>
        <w:rPr>
          <w:sz w:val="28"/>
          <w:szCs w:val="28"/>
        </w:rPr>
        <w:t>личности.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Значимой сферой самоактуализации является общение с преподавателями. Студенты ценят компетентность, профессионализм, они крайне чувствительны к оценке преподавателями их способностей, умений, воспринимают их как оценку будущих возможностей.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</w:t>
      </w:r>
      <w:r>
        <w:rPr>
          <w:sz w:val="28"/>
          <w:szCs w:val="28"/>
        </w:rPr>
        <w:t>ясь на описанные выше характеристики современного студента, мы можем выделить барьеры, препятствующие студенту развивать способность к самоактуализации, и задать необходимый вектор движения на пути к самоактуализации в учебной деятельности, благодаря необх</w:t>
      </w:r>
      <w:r>
        <w:rPr>
          <w:sz w:val="28"/>
          <w:szCs w:val="28"/>
        </w:rPr>
        <w:t>одимым для этого факторам.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определим основные факторы развития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Самоактуализация, как высший уровень развития личности и мотив человеческой деятельности, также должна рассматриваться с точки зрения взаимодействия факторов социал</w:t>
      </w:r>
      <w:r>
        <w:rPr>
          <w:sz w:val="28"/>
          <w:szCs w:val="28"/>
        </w:rPr>
        <w:t xml:space="preserve">изации и индивидуации. Именно субъектность и социальность в их единстве и взаимообусловленности, определяя развитие личности, являются факторами самоактуализации. Кроме того, в соответствии с отечественной теорией деятельности, в качестве фактора развития </w:t>
      </w:r>
      <w:r>
        <w:rPr>
          <w:sz w:val="28"/>
          <w:szCs w:val="28"/>
        </w:rPr>
        <w:t>личности необходимо рассматривать деятельность как активное и сознательное взаимодействие человека со средой, направленное на достижение сознательно поставленной цели, поскольку развитие вне деятельности не происходит, и только в деятельности человек может</w:t>
      </w:r>
      <w:r>
        <w:rPr>
          <w:sz w:val="28"/>
          <w:szCs w:val="28"/>
        </w:rPr>
        <w:t xml:space="preserve"> реализовать свои потенции, то есть самоактуализироваться [11, с. 68].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Выделив в качестве факторов самоактуализации субъектность, социальность и деятельность, можно предположить, что человек может достичь высшей формы развития собственной личности - самоак</w:t>
      </w:r>
      <w:r>
        <w:rPr>
          <w:sz w:val="28"/>
          <w:szCs w:val="28"/>
        </w:rPr>
        <w:t>туализации, лишь достигнув определенного качественного уровня развития каждого из перечисленных факторов.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факторы могут найти выражение в следующих базовых характеристиках современного студента как самоактуализирующейся личности: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к личн</w:t>
      </w:r>
      <w:r>
        <w:rPr>
          <w:sz w:val="28"/>
          <w:szCs w:val="28"/>
        </w:rPr>
        <w:t>остному и профессиональному росту и саморазвитию;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Стремление к максимальной самореализации в учебной деятельности;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Объективный взгляд на жизнь;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Эмоционально позитивное отношение к себе;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Эффективное восприятие реальности и умение ориентироваться в н</w:t>
      </w:r>
      <w:r>
        <w:rPr>
          <w:sz w:val="28"/>
          <w:szCs w:val="28"/>
        </w:rPr>
        <w:t>овой учебной ситуации;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Способность принимать ответственные решения;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позитивного опыта саморегуляции в неблагоприятных, стрессовых, конфликтных ситуациях;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Способность к генерированию новых идей;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Способность к созданию научного проекта;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</w:t>
      </w:r>
      <w:r>
        <w:rPr>
          <w:sz w:val="28"/>
          <w:szCs w:val="28"/>
        </w:rPr>
        <w:t>ичие опыта решения различных творческих и исследовательских задач;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Автономность мышления и поведения, в том числе в учебной деятельности;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Ориентация на выполнение учебной задачи больше, чем ориентация на себя;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Хорошо развитая интуиция;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Ответственно</w:t>
      </w:r>
      <w:r>
        <w:rPr>
          <w:sz w:val="28"/>
          <w:szCs w:val="28"/>
        </w:rPr>
        <w:t>сть;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Открытость к общению.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помимо внутренних факторов, способствующих развитию способностей к самоактуализации студентов, существуют и внешние. Это те факторы, которые проявляются непосредственно в процессе учебной деятельности во взаимоотношениях пр</w:t>
      </w:r>
      <w:r>
        <w:rPr>
          <w:sz w:val="28"/>
          <w:szCs w:val="28"/>
        </w:rPr>
        <w:t>еподавателя со студентом и студента со сверстниками.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нашего понимания важно, что такое педагогическое пространство предоставляет личностно ориентированное образование. При этом целью его является не формирование личности с заданными свойствами, а созда</w:t>
      </w:r>
      <w:r>
        <w:rPr>
          <w:sz w:val="28"/>
          <w:szCs w:val="28"/>
        </w:rPr>
        <w:t>ние условий для полноценного проявления личностью своих способностей и ее инновационного развития в процессе обучения в высшей школе.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Самоактуализация личности в процессе вузовского обучения содержит в себе единство объективного и субъективного, спонтанног</w:t>
      </w:r>
      <w:r>
        <w:rPr>
          <w:sz w:val="28"/>
          <w:szCs w:val="28"/>
        </w:rPr>
        <w:t>о и управляемого. Самоактуализация может осуществляться как спонтанный процесс: обучающийся реализует свои возможности, не думая об этом и не осознавая самого процесса. Но это и управляемый процесс, представляющий собой единство целенаправленного педагогич</w:t>
      </w:r>
      <w:r>
        <w:rPr>
          <w:sz w:val="28"/>
          <w:szCs w:val="28"/>
        </w:rPr>
        <w:t>еского руководства (помощи) и саморазвития будущих специалистов. Управление реализуется совокупностью разнообразных действий, определяющих реализацию той или иной педагогической функции.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внешних факторов, способ-ствующих развитию способностей к са</w:t>
      </w:r>
      <w:r>
        <w:rPr>
          <w:sz w:val="28"/>
          <w:szCs w:val="28"/>
        </w:rPr>
        <w:t>моактуализации, является повышение образовательной мотивации.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образовательной мотивации занимает одно из центральных мест в числе психолого-педагогических проблем высшей школы [22, с. 35].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том, что, с одной стороны,</w:t>
      </w:r>
      <w:r>
        <w:rPr>
          <w:sz w:val="28"/>
          <w:szCs w:val="28"/>
        </w:rPr>
        <w:t xml:space="preserve"> в мотивационной структуре студентов ведущее место занимают мотивы, связанные с самоопределением и самосовершенствованием. В студенческом возрасте формируется осознанное стремление к самореализации, определяются жизненные позиции, стабилизируется самооценк</w:t>
      </w:r>
      <w:r>
        <w:rPr>
          <w:sz w:val="28"/>
          <w:szCs w:val="28"/>
        </w:rPr>
        <w:t>а. С другой стороны, по результатам исследований, у большинства современных студентов образовательная деятельность все чаще приобретает формальный характер, она больше ориентирована не на усвоение новых знаний, а на успешную сдачу сессии любыми средствами.</w:t>
      </w:r>
      <w:r>
        <w:rPr>
          <w:sz w:val="28"/>
          <w:szCs w:val="28"/>
        </w:rPr>
        <w:t xml:space="preserve"> При этом у многих студентов отсутствует творческий подход, желание работать с дополнительной литературой, самостоятельная постановка образовательных целей, самоконтроль [3]. Таким образом, можно констатировать, внимание педагогов должно быть направлено на</w:t>
      </w:r>
      <w:r>
        <w:rPr>
          <w:sz w:val="28"/>
          <w:szCs w:val="28"/>
        </w:rPr>
        <w:t xml:space="preserve"> усиление и познавательных, и социальных мотивов студентов.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среди педагогических факторов развития способностей к самоактуализации студента в учебной деятельности важное место занимает мотивация, связанная с реализацией социальных потребност</w:t>
      </w:r>
      <w:r>
        <w:rPr>
          <w:sz w:val="28"/>
          <w:szCs w:val="28"/>
        </w:rPr>
        <w:t>ей высшего порядка, которые становятся смыслообразующими и побуждающими человека к творческой активности.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Приведенным характеристикам в полной мере отвечают педагогические условия гуманно-ориентированного образовательного процесса. Признаки гуманного образ</w:t>
      </w:r>
      <w:r>
        <w:rPr>
          <w:sz w:val="28"/>
          <w:szCs w:val="28"/>
        </w:rPr>
        <w:t>ования раскрыты Г.Н. Сериковым и С.Г. Сериковым [10, с.242]. К ним относятся: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и личностно ценное развитие самости, базирующейся на полной совокупности своих сущностных свойств;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иерархическая приоритетность сущностных свойств участников гуманного </w:t>
      </w:r>
      <w:r>
        <w:rPr>
          <w:sz w:val="28"/>
          <w:szCs w:val="28"/>
        </w:rPr>
        <w:t>образования;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гуманного образования на развитие готовности его участников к самореализации сущностных свойств в социально приемлемых проявлениях;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паритетность во взаимоотношениях участников гуманного образования;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преобладание позитивного эмоц</w:t>
      </w:r>
      <w:r>
        <w:rPr>
          <w:sz w:val="28"/>
          <w:szCs w:val="28"/>
        </w:rPr>
        <w:t>ионального фона над негативным;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физического и психического здоровья участников образовательного процесса.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Значимым для создания благоприятной атмосферы для самоактуализации в учебной деятельности является взаимодействие преподавателей со студент</w:t>
      </w:r>
      <w:r>
        <w:rPr>
          <w:sz w:val="28"/>
          <w:szCs w:val="28"/>
        </w:rPr>
        <w:t>ами, реализующее общие аспекты паритетности, не зависящие от состояния готовности к самоактуализации. Ими являются: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равноправие в социальных гарантиях самоактуализации [19, с. 136].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студент имеет право на равную по сравнению с другими социальную под</w:t>
      </w:r>
      <w:r>
        <w:rPr>
          <w:sz w:val="28"/>
          <w:szCs w:val="28"/>
        </w:rPr>
        <w:t>держку. Это могут быть всевозможные виды поощрений за отличную учебу, успешное выступление на студенческой конференции, активное участие в исследовательской деятельности. В то же время, положительную оценку получают и студенты, не достигшие высоких результ</w:t>
      </w:r>
      <w:r>
        <w:rPr>
          <w:sz w:val="28"/>
          <w:szCs w:val="28"/>
        </w:rPr>
        <w:t>атов, но проявляющие положительное отношение к образованию, стремящиеся выполнять задания повышенной (для них) сложности. Любой успех студента должен преподавателями замечаться и отмечаться;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равнодоступность коммуникативно-информационных средств осуществле</w:t>
      </w:r>
      <w:r>
        <w:rPr>
          <w:sz w:val="28"/>
          <w:szCs w:val="28"/>
        </w:rPr>
        <w:t>ния деятельности по самоактуализации;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педагогической под-держки как одной из основных задач преподавателей в учебной деятельности, способствующих самоактуализации студентов [10, с. 122].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Определяя содержание педагогической поддержки студентов в</w:t>
      </w:r>
      <w:r>
        <w:rPr>
          <w:sz w:val="28"/>
          <w:szCs w:val="28"/>
        </w:rPr>
        <w:t xml:space="preserve"> вузе, мы предполагаем, что процесс самоактуализации должен осуществляться через последовательную схему определенных, связанных между собой состояний: осознания студентами своих потенциальных особенностей; адекватное их проявление в учебно-профессиональной</w:t>
      </w:r>
      <w:r>
        <w:rPr>
          <w:sz w:val="28"/>
          <w:szCs w:val="28"/>
        </w:rPr>
        <w:t xml:space="preserve"> деятельности; активное овладение средствами самоактуализации (самопознание, самооценка, самопрограммирование, самопроявление).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педагогических факторов развития у студентов способности к самоактуализации, были обнаружены также и педагогические </w:t>
      </w:r>
      <w:r>
        <w:rPr>
          <w:sz w:val="28"/>
          <w:szCs w:val="28"/>
        </w:rPr>
        <w:t>барьеры, которые служат серьезным препятствием для развития способности к самоактуализации у современных студентов.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Барьеры - это те препятствия, которые встают на жизненном пути каждого человека, только далеко не каждый способен безболезненно их преодолет</w:t>
      </w:r>
      <w:r>
        <w:rPr>
          <w:sz w:val="28"/>
          <w:szCs w:val="28"/>
        </w:rPr>
        <w:t>ь (для некоторых они вообще остаются непреодолимыми).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барьерами самоакутализации являются: несформированность мотивационной основы, способов и приемов саморазвития, механизмов; неадекватные самооценки, порождающие неуверенность или самоуверенност</w:t>
      </w:r>
      <w:r>
        <w:rPr>
          <w:sz w:val="28"/>
          <w:szCs w:val="28"/>
        </w:rPr>
        <w:t>ь, что обусловливает сложности в постановке жизненных целей, нежелание заниматься самовоспитанием и др.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было отмечено, процесс самоактуализации будет протекать более эффективно и в социально-приемлемых нормах, если личности (на различных этапах ее </w:t>
      </w:r>
      <w:r>
        <w:rPr>
          <w:sz w:val="28"/>
          <w:szCs w:val="28"/>
        </w:rPr>
        <w:t>становления) оказывается психолого-педагогическая поддержка, осуществляемая в рамках позитивного сопровождения. Если в учебных заведениях реализуется идея сопровождения и организация учебно-воспитательной работы нацелена на самоактуализацию, то это создает</w:t>
      </w:r>
      <w:r>
        <w:rPr>
          <w:sz w:val="28"/>
          <w:szCs w:val="28"/>
        </w:rPr>
        <w:t xml:space="preserve"> благоприятные предпосылки для работы каждого субъекта взаимодействия над собой, стимулирует индивидуальное самопознание и саморазвитие.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барьеров самоактуализации, то они бывают внешними и внутренними, обусловлены объективными и субъективными </w:t>
      </w:r>
      <w:r>
        <w:rPr>
          <w:sz w:val="28"/>
          <w:szCs w:val="28"/>
        </w:rPr>
        <w:t>факторами.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барьеры: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учебном заведении намеренно не создаются условия для благоприятного саморазвития;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враждебность, зависть и давление со стороны окружения, наличие конфликтов - все это блокирует стремление конкретной личности к саморазвитию;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</w:t>
      </w:r>
      <w:r>
        <w:rPr>
          <w:sz w:val="28"/>
          <w:szCs w:val="28"/>
        </w:rPr>
        <w:t>утствие поддержки и помощи в этом вопросе со стороны педагогического состава.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барьеры: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способностей к саморазвитию, приверженность к шаблонам и стереотипам;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мотивов и потребностей к самоактуализации;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слабое владение «технол</w:t>
      </w:r>
      <w:r>
        <w:rPr>
          <w:sz w:val="28"/>
          <w:szCs w:val="28"/>
        </w:rPr>
        <w:t>огиями» саморазвития и самовоспитания.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собственная инертность, лень, неспособность и нежелание мобилизовать себя на изменения, личностный рост;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неуверенность в себе, изматывающая нервы, недающая жизненного удовлетворения;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самоуверенность: «Я и так все знаю</w:t>
      </w:r>
      <w:r>
        <w:rPr>
          <w:sz w:val="28"/>
          <w:szCs w:val="28"/>
        </w:rPr>
        <w:t>, все умею, мне незачем образовываться», блокирующая стремления к изменениям;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отношение ко всякого рода инновациям (внедрению нового), которые нарушают привычный уклад и заставляют работать над собой; личность убеждена, что всякие инновации в</w:t>
      </w:r>
      <w:r>
        <w:rPr>
          <w:sz w:val="28"/>
          <w:szCs w:val="28"/>
        </w:rPr>
        <w:t>редны и не нужны.</w:t>
      </w:r>
    </w:p>
    <w:p w:rsidR="00000000" w:rsidRDefault="001F350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  <w:t>3. ИССЛЕДОВАНИЕ ВЗАИМОСВЯЗИ ЭМОЦИОНАЛЬНОГО ИНТЕЛЛЕКТА И ИНДИВИДУАЛЬНЫХ ПРОЯВЛЕНИЙ САМОАКТУАЛИЗАЦИИ ЛИЧНОСТИ У СТУДЕНТОВ ВУЗА</w:t>
      </w: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  <w:r>
        <w:rPr>
          <w:sz w:val="28"/>
          <w:szCs w:val="28"/>
        </w:rPr>
        <w:t>.1 Эмоциональный интеллект как фактор самоактуализации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актуальны исследования прогностическо</w:t>
      </w:r>
      <w:r>
        <w:rPr>
          <w:sz w:val="28"/>
          <w:szCs w:val="28"/>
        </w:rPr>
        <w:t>го значения эмоционального интеллекта (ЭИ) - совокупности умственных способностей, связанных с обработкой эмоциональной информации. Авторы модели способностей рассматривают ЭИ в качестве предиктора просоциального поведения, сторонники «смешанных» моделей -</w:t>
      </w:r>
      <w:r>
        <w:rPr>
          <w:sz w:val="28"/>
          <w:szCs w:val="28"/>
        </w:rPr>
        <w:t xml:space="preserve"> в качестве ключевого фактора успеха в общении и деятельности (Mayer et al., 2004). Анализ результатов исследований показывает, что эмоциональный интеллект является предпосылкой организаторских способностей и эффективного поведения в организации. К примеру</w:t>
      </w:r>
      <w:r>
        <w:rPr>
          <w:sz w:val="28"/>
          <w:szCs w:val="28"/>
        </w:rPr>
        <w:t>, выявлена положительная взаимосвязь между уровнем эмоционального интеллекта руководителя и аспектами субординационных обязательств (Giles). В исследованиях обнаружены взаимосвязи эмоционального интеллекта с лидерством (Андреева, Bertges), оценками по тест</w:t>
      </w:r>
      <w:r>
        <w:rPr>
          <w:sz w:val="28"/>
          <w:szCs w:val="28"/>
        </w:rPr>
        <w:t>ам достижений (Fannin) и решением проблем (Schutte et al).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успешностью деятельности, по крайней мере, с субъективным переживанием ее эффективности, связана и самоактуализация - вершинный уровень психологического развития, который может быть достигнут, ко</w:t>
      </w:r>
      <w:r>
        <w:rPr>
          <w:sz w:val="28"/>
          <w:szCs w:val="28"/>
        </w:rPr>
        <w:t>гда удовлетворены все базовые и метапотребности и происходит «актуализация» полного потенциала личности (Ребер).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рассмотреть самоактуализацию применительно к деятельности, то можно определить ее следующим образом: под самоактуализацией понимается особ</w:t>
      </w:r>
      <w:r>
        <w:rPr>
          <w:sz w:val="28"/>
          <w:szCs w:val="28"/>
        </w:rPr>
        <w:t>ый вид деятельности человека, направленный на самосовершенствование, развитие своей социальной и индивидуальной компетентности, максимально возможное использование своего потенциала на благо общества и самого себя (Вахромов).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социально значимым рез</w:t>
      </w:r>
      <w:r>
        <w:rPr>
          <w:sz w:val="28"/>
          <w:szCs w:val="28"/>
        </w:rPr>
        <w:t>ультатом самоактуализации человека в деятельности является приобретение им компетентности - специфической способности, позволяющей эффективно решать типичные проблемы, задачи, возникающие в реальных ситуациях повседневной жизни, производственной и обществе</w:t>
      </w:r>
      <w:r>
        <w:rPr>
          <w:sz w:val="28"/>
          <w:szCs w:val="28"/>
        </w:rPr>
        <w:t>нной деятельности (Вахромов).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Самоактуализация, как показывают исследования, способствует творческой деятельности. Так, согласно результатам, полученным А. А. Телегиным, формирование потребности студентов в самоактуализации позволяет изменять у них оценку </w:t>
      </w:r>
      <w:r>
        <w:rPr>
          <w:sz w:val="28"/>
          <w:szCs w:val="28"/>
        </w:rPr>
        <w:t>своих возможностей, развивать заинтересованное отношение к человеку и к миру, способствует переходу потенциального в актуальное, становлению «ответственно-великодушного», «дружелюбного» типа межличностных отношений, благодаря чему снимается рассогласованно</w:t>
      </w:r>
      <w:r>
        <w:rPr>
          <w:sz w:val="28"/>
          <w:szCs w:val="28"/>
        </w:rPr>
        <w:t>сть между реальным Я и идеальным Я (Телегин, 2006). Иными словами, стремление студента реализовать себя, проявить свои возможности, обусловливающее реализацию его потребности в самоактуализации, способствует и его творчеству.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исследованиях Е. Б. Лисовско</w:t>
      </w:r>
      <w:r>
        <w:rPr>
          <w:sz w:val="28"/>
          <w:szCs w:val="28"/>
        </w:rPr>
        <w:t>й была выявлена положительная линейная взаимосвязь самоактуализации (как ориентации на себя в большей степени, чем на группу) с общим интеллектом, измеряемым при помощи теста Д. Векслера и, в частности, со способностью к обобщению (Лисовская). Однако наблю</w:t>
      </w:r>
      <w:r>
        <w:rPr>
          <w:sz w:val="28"/>
          <w:szCs w:val="28"/>
        </w:rPr>
        <w:t>дается дефицит информации о взаимосвязи самоактуализации с ЭИ, что и послужило основанием для настоящего исследования.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выдвинуто предположение, что уровень развития эмоционального интеллекта в юношеском возрасте взаимосвязан с индивидуальными проявлен</w:t>
      </w:r>
      <w:r>
        <w:rPr>
          <w:sz w:val="28"/>
          <w:szCs w:val="28"/>
        </w:rPr>
        <w:t>иями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изучение взаимосвязи эмоционального интеллекта с индивидуальными проявлениями самоактуализации у лиц юношеского возраста.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испытуемых выступали студенты Екатеринбургского государственного университета в </w:t>
      </w:r>
      <w:r>
        <w:rPr>
          <w:sz w:val="28"/>
          <w:szCs w:val="28"/>
        </w:rPr>
        <w:t>возрасте 19-22 лет (всего 72 человека, из них 36 юношей, 36 девушек). В процессе исследования были использованы следующие методики: опросник ЭмИн Д. В. Люсина и самоактуализационный тест Э. Шострома (адаптация Ю. Е. Алёшиной, Л. Я. Гозмана, М. Загика, М. В</w:t>
      </w:r>
      <w:r>
        <w:rPr>
          <w:sz w:val="28"/>
          <w:szCs w:val="28"/>
        </w:rPr>
        <w:t>. Кроз). Для обработки результатов исследования применялись корреляционный анализ (коэффициент ранговой корреляции Спирмена), факторный анализ (метод главных компонент, вращение по модели варимакс), критерий Манна-Уитни.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исследования было п</w:t>
      </w:r>
      <w:r>
        <w:rPr>
          <w:sz w:val="28"/>
          <w:szCs w:val="28"/>
        </w:rPr>
        <w:t xml:space="preserve">роведено сопоставление юношей и девушек по параметрам эмоционального интеллекта и самоактуализации с помощью критерия различий Манна-Уитни. На достоверном уровне не обнаружено гендерных различий по указанным параметрам (p &gt; 0,05). Выявлены лишь различия в </w:t>
      </w:r>
      <w:r>
        <w:rPr>
          <w:sz w:val="28"/>
          <w:szCs w:val="28"/>
        </w:rPr>
        <w:t>самооценке важности управления собственными эмоциями (ВУ1) и понимания чужих эмоций (МП1): указанные показатели преобладают у девушек, т. е. для них более, чем для юношей, субъективно важно уметь управлять собственными эмоциями и понимать эмоции других люд</w:t>
      </w:r>
      <w:r>
        <w:rPr>
          <w:sz w:val="28"/>
          <w:szCs w:val="28"/>
        </w:rPr>
        <w:t xml:space="preserve">ей (p </w:t>
      </w:r>
      <w:r>
        <w:rPr>
          <w:sz w:val="28"/>
          <w:szCs w:val="28"/>
        </w:rPr>
        <w:t>≤</w:t>
      </w:r>
      <w:r>
        <w:rPr>
          <w:sz w:val="28"/>
          <w:szCs w:val="28"/>
        </w:rPr>
        <w:t xml:space="preserve"> 0,05).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отсутствия значимых различий в показателях эмоционального интеллекта и самоактуализации у юношей и девушек дальнейшее исследование проводилось на выборке в целом.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исследования был проведен корреляционный анализ пер</w:t>
      </w:r>
      <w:r>
        <w:rPr>
          <w:sz w:val="28"/>
          <w:szCs w:val="28"/>
        </w:rPr>
        <w:t>еменных эмоционального интеллекта и самоактуализации, результаты которого представлены в таблице 1.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ранговой корреляции переменных эмоционального интеллекта и самоактуализации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31"/>
        <w:gridCol w:w="900"/>
        <w:gridCol w:w="900"/>
        <w:gridCol w:w="900"/>
        <w:gridCol w:w="900"/>
        <w:gridCol w:w="90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ВЭИ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Компетентность во вре</w:t>
            </w:r>
            <w:r>
              <w:rPr>
                <w:sz w:val="20"/>
                <w:szCs w:val="20"/>
              </w:rPr>
              <w:t>мени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Ценностные ориентации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 поведения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Сензитивность к себе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Спонтанность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Самоуважение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Самопринятие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природе человека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Синергия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агрессии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Контактность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потребности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</w:t>
            </w:r>
            <w:r>
              <w:rPr>
                <w:sz w:val="20"/>
                <w:szCs w:val="20"/>
              </w:rPr>
              <w:t xml:space="preserve">ивность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0,26*</w:t>
            </w:r>
          </w:p>
        </w:tc>
      </w:tr>
    </w:tbl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 МП - понимание чужих эмоций; МУ - управление чужими эмоциями; ВП - понимание своих эмоций; ВУ - управление своими эмоциями; ВЭ - контроль экспрессии; МЭИ - меж- личностный эмоциональный интеллект; В</w:t>
      </w:r>
      <w:r>
        <w:rPr>
          <w:sz w:val="28"/>
          <w:szCs w:val="28"/>
        </w:rPr>
        <w:t>ЭИ - межличностный эмоциональный интеллект.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p &lt; 0,05; ** p &lt; 0,01; *** p &lt; 0,001.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 видно, что эмоциональный интеллект и его компоненты связаны положительными корреляциями (от слабых к средним) с самоуважением. Это означает, что с повышением</w:t>
      </w:r>
      <w:r>
        <w:rPr>
          <w:sz w:val="28"/>
          <w:szCs w:val="28"/>
        </w:rPr>
        <w:t xml:space="preserve"> уровня эмоционального интеллекта увеличивается уровень способности субъекта ценить свои достоинства, уважать себя за них.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Эмоциональный интеллект и его компоненты, имеющие отношение к управлению эмоциями и их пониманию, взаимосвязаны прямыми корреляциями </w:t>
      </w:r>
      <w:r>
        <w:rPr>
          <w:sz w:val="28"/>
          <w:szCs w:val="28"/>
        </w:rPr>
        <w:t>с переменной «ценностные ориентации».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 повышением уровней управления эмоциями и понимания эмоций увеличивается степень принятия человеком ценностей, присущих самоактуализирующейся личности.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эмоциональный интеллект и его ком</w:t>
      </w:r>
      <w:r>
        <w:rPr>
          <w:sz w:val="28"/>
          <w:szCs w:val="28"/>
        </w:rPr>
        <w:t xml:space="preserve">поненты (понимание своих эмоций (ВП), управление своими эмоциями (ВУ) и контроль экспрессии (ВЭ)) образуют прямые коррелляционные связи (слабые или умеренные) с самопринятием. Иными словами, с повышением внутриличностного ЭИ наблюдается усиление тенденции </w:t>
      </w:r>
      <w:r>
        <w:rPr>
          <w:sz w:val="28"/>
          <w:szCs w:val="28"/>
        </w:rPr>
        <w:t>принимать себя вне зависимости от своих достоинств и недостатков.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ЭИ и его составляющие - понимание своих эмоций (ВП), управление своими эмоциями (ВУ) и контроль экспрессии (ВЭ) - связаны прямо пропорционально с переменной «поддержка».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им образом, лица с высоким внутриличностным эмоциональным интеллектом склонны руководствоваться в жизни своими собственными целями, убеждениями, принципами и установками.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Слабые положительные взаимосвязи с внутриличностным эмоциональным интеллектом и его к</w:t>
      </w:r>
      <w:r>
        <w:rPr>
          <w:sz w:val="28"/>
          <w:szCs w:val="28"/>
        </w:rPr>
        <w:t>омпонентами «понимание собственных эмоций» и «контроль экспрессии» образует переменная «контактность».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означает, что с повышением уровня внутриличностного эмоционального интеллекта в целом и, в частности, с развитием способностей к осознанию и распозна</w:t>
      </w:r>
      <w:r>
        <w:rPr>
          <w:sz w:val="28"/>
          <w:szCs w:val="28"/>
        </w:rPr>
        <w:t>ванию собственных эмоций, а также к контролю внешних проявлений своих эмоций обнаруживается тенденция к развитию способности быстро устанавливать глубокие и тесные эмоционально насыщенные контакты с людьми.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Переменные, связанные с пониманием эмоций («поним</w:t>
      </w:r>
      <w:r>
        <w:rPr>
          <w:sz w:val="28"/>
          <w:szCs w:val="28"/>
        </w:rPr>
        <w:t>ание своих эмоций» и «понимание чужих эмоций»), образуют слабые и умеренные положительные связи с переменными «сензитивность к себе» и «спонтанность». Иными словами, с повышением уровня осознания эмоций, их распознавания и способности к вербальному описани</w:t>
      </w:r>
      <w:r>
        <w:rPr>
          <w:sz w:val="28"/>
          <w:szCs w:val="28"/>
        </w:rPr>
        <w:t>ю связано увеличение чувствительности к собственным потребностям и чувствам, а также развитие способности индивида спонтанно и непосредственно выражать свои переживания.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тесте Э. Шострома переменные попарно объединяются в следующие блоки: блок ценностей </w:t>
      </w:r>
      <w:r>
        <w:rPr>
          <w:sz w:val="28"/>
          <w:szCs w:val="28"/>
        </w:rPr>
        <w:t>(ценностная ориентация и гибкость поведения), блок чувств (сензитивность к себе и спонтанность), блок самовосприятия (самоуважение и самопринятие), блок концепции человека (синергия и представления о природе человека), блок межличностной чувствительности (</w:t>
      </w:r>
      <w:r>
        <w:rPr>
          <w:sz w:val="28"/>
          <w:szCs w:val="28"/>
        </w:rPr>
        <w:t>принятие агрессии и контактность).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тот факт, что указанные переменные целесообразно анализировать совместно, было решено редуцировать количество параметров, проведя корреляционный анализ с введенными новыми переменными. Результаты представлены в т</w:t>
      </w:r>
      <w:r>
        <w:rPr>
          <w:sz w:val="28"/>
          <w:szCs w:val="28"/>
        </w:rPr>
        <w:t>аблице 2.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ранговой корреляции переменных эмоционального интеллекта и самоактуализации (после редукции числа переменных)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81"/>
        <w:gridCol w:w="900"/>
        <w:gridCol w:w="900"/>
        <w:gridCol w:w="900"/>
        <w:gridCol w:w="900"/>
        <w:gridCol w:w="90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Переменные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МЭИ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ВЭИ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ценностей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чувств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самовосприятия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0,46***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концепции человека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межличностной чувствительности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0,31**</w:t>
            </w:r>
          </w:p>
        </w:tc>
      </w:tr>
    </w:tbl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внутр</w:t>
      </w:r>
      <w:r>
        <w:rPr>
          <w:sz w:val="28"/>
          <w:szCs w:val="28"/>
        </w:rPr>
        <w:t xml:space="preserve">иличностный эмоциональный интеллект образует положительные (умеренные или средние) взаимосвязи с «блоками» самовосприятия и межличностной чувствительности. Это означает, что ВЭИ в целом способствует принятию своих индивидуальных особенностей и позитивному </w:t>
      </w:r>
      <w:r>
        <w:rPr>
          <w:sz w:val="28"/>
          <w:szCs w:val="28"/>
        </w:rPr>
        <w:t>самовосприятию. Позитивное самоотношение, в свою очередь, способствует установлению глубоких и тесных взаимоотношений с другими людьми. Понимание собственных эмоций связано с естественностью их проявления (положительная взаимосвязь переменной ВП и «блока ч</w:t>
      </w:r>
      <w:r>
        <w:rPr>
          <w:sz w:val="28"/>
          <w:szCs w:val="28"/>
        </w:rPr>
        <w:t>увств»).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взаимосвязь межличностного ЭИ с «блоком чувств» может расцениваться как слабая, такими же по силе взаимосвязями являются корреляции «понимания чужих эмоций» с «блоком чувств» и «управления чужими эмоциями» с «блоком самовосприятия». </w:t>
      </w:r>
      <w:r>
        <w:rPr>
          <w:sz w:val="28"/>
          <w:szCs w:val="28"/>
        </w:rPr>
        <w:t>Это означает, что для осознания собственных эмоций и естественности их проявления более значимым является развитие внутриличностного эмоционального интеллекта, нежели МЭИ. Точно так же внутриличностный эмоциональный интеллект в большей мере, чем МЭИ, обесп</w:t>
      </w:r>
      <w:r>
        <w:rPr>
          <w:sz w:val="28"/>
          <w:szCs w:val="28"/>
        </w:rPr>
        <w:t>ечивает позитивное самовосприятие и самоуважение.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исследования факторному анализу были подвергнуты результаты, полученные на выборке в целом без учета гендерных различий. Переменные эмоционального интеллекта и самоактуализации составили тр</w:t>
      </w:r>
      <w:r>
        <w:rPr>
          <w:sz w:val="28"/>
          <w:szCs w:val="28"/>
        </w:rPr>
        <w:t>и фактора, которые были извлечены при помощи факторного анализа (метод главных компонент, вращение по модели варимакс) (таблица 3).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основных факторов и нагрузок факторного анализа (после вращения по модели варимакс)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55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Весова</w:t>
            </w:r>
            <w:r>
              <w:rPr>
                <w:sz w:val="20"/>
                <w:szCs w:val="20"/>
              </w:rPr>
              <w:t>я нагрузка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переменной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Компетентность во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0,847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 ценностей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0,674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чувств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самовосприятия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межличностной чувствительности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Креативность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0,909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чужих эмоций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чужими эмоциями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своих эмоций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Межличностный ЭИ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Внутриличностный ЭИ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0,349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Компетентность во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0,472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Самовосприятие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0,528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концепции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0,639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потребности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0,335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</w:t>
            </w:r>
            <w:r>
              <w:rPr>
                <w:sz w:val="20"/>
                <w:szCs w:val="20"/>
              </w:rPr>
              <w:t>ание своих эмоций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0,696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своими эмоциями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0,658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экспрессии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0,771</w:t>
            </w: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F3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Внутриличностный ЭИ</w:t>
            </w:r>
          </w:p>
        </w:tc>
      </w:tr>
    </w:tbl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Как видно из таблицы 3, фактор 1 является фактором самоактуализации и включает в себя переменные со значительными положительными оценками нагруз</w:t>
      </w:r>
      <w:r>
        <w:rPr>
          <w:sz w:val="28"/>
          <w:szCs w:val="28"/>
        </w:rPr>
        <w:t>ок: «компетентность во времени», «поддержка», «блок ценностей», «блок чувств», «блок самовосприятия», «блок межличностной чувствительности», «креативность».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2 может рассматриваться как фактор эмоционального интеллекта, поскольку включает в себя след</w:t>
      </w:r>
      <w:r>
        <w:rPr>
          <w:sz w:val="28"/>
          <w:szCs w:val="28"/>
        </w:rPr>
        <w:t>ующие переменные с положительными оценками нагрузок: «понимание чужих эмоций», «управление чужими эмоциями», «понимание своих эмоций», «межличностный ЭИ», «внутриличностный ЭИ».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 3 является фактором взаимосвязи внутриличностного эмоционального интелл</w:t>
      </w:r>
      <w:r>
        <w:rPr>
          <w:sz w:val="28"/>
          <w:szCs w:val="28"/>
        </w:rPr>
        <w:t xml:space="preserve">екта и самоактуализации. Он описывается такими переменными со значительными положительными оценками нагрузок, как «компетентность во времени», «самовосприятие», «блок концепции человека», «познавательные потребности», «понимание своих эмоций», «управление </w:t>
      </w:r>
      <w:r>
        <w:rPr>
          <w:sz w:val="28"/>
          <w:szCs w:val="28"/>
        </w:rPr>
        <w:t xml:space="preserve">своими эмоциями», «контроль экспрессии», «внутриличностный эмоциональный интеллект». Таким образом, лица юношеского возраста с высоким уровнем внутриличностного ЭИ имеют выраженное стремление к приобретению знаний об окружающем мире; способны к целостному </w:t>
      </w:r>
      <w:r>
        <w:rPr>
          <w:sz w:val="28"/>
          <w:szCs w:val="28"/>
        </w:rPr>
        <w:t>восприятию мира и людей, склонны воспринимать природу человека в целом как положительную; способны к самоуважению и принятию себя вне зависимости от оценки своих достоинств и недостатков. Они обладают способностью жить настоящим - переживать настоящий моме</w:t>
      </w:r>
      <w:r>
        <w:rPr>
          <w:sz w:val="28"/>
          <w:szCs w:val="28"/>
        </w:rPr>
        <w:t>нт жизни во всей его полноте, ощущать неразрывность прошлого, настоящего и будущего, т. е. видеть жизнь во всем ее многообразии.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полученные результаты позволяют охарактеризовать лиц юношеского возраста с высоким уровнем ЭИ с позиции индивидуальных пр</w:t>
      </w:r>
      <w:r>
        <w:rPr>
          <w:sz w:val="28"/>
          <w:szCs w:val="28"/>
        </w:rPr>
        <w:t>оявлений самоактуализации.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Обнаружено, что молодые люди с высоким уровнем ЭИ в целом, способные эффективно понимать свои и чужие эмоции и управлять ими, склонны принимать ценности, присущие самоактуализирующейся личности. Лица с высоким уровнем понимания э</w:t>
      </w:r>
      <w:r>
        <w:rPr>
          <w:sz w:val="28"/>
          <w:szCs w:val="28"/>
        </w:rPr>
        <w:t>моций сензитивны к собственным потребностям и чувствам, способны спонтанно и непосредственно их выражать.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Индивиды с высоким уровнем внутриличностного эмоционального интеллекта: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склонны ценить свои положительные свойства и уважать себя за них;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 се</w:t>
      </w:r>
      <w:r>
        <w:rPr>
          <w:sz w:val="28"/>
          <w:szCs w:val="28"/>
        </w:rPr>
        <w:t>бя вне зависимости от своих достоинств или недостатков;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 и склонны руководствоваться в жизни своими собственными целями, убеждениями, принципами и установками;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обнаруживают тенденцию к быстрому установлению глубоких и тесных эмоционально насыщенн</w:t>
      </w:r>
      <w:r>
        <w:rPr>
          <w:sz w:val="28"/>
          <w:szCs w:val="28"/>
        </w:rPr>
        <w:t>ых контактов с людьми;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выраженное стремление к приобретению знаний об окружающем мире; способны к целостному восприятию мира и людей, склонны воспринимать природу человека в целом как положительную;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обладают способностью жить настоящим - переживать н</w:t>
      </w:r>
      <w:r>
        <w:rPr>
          <w:sz w:val="28"/>
          <w:szCs w:val="28"/>
        </w:rPr>
        <w:t>астоящий момент жизни во всей его полноте, ощущать неразрывность прошлого, настоящего и будущего.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отметить, что высокоразвитый внутриличностный ЭИ способствует естественности эмоциональных проявлений и позитивному самоотношению, которые, в св</w:t>
      </w:r>
      <w:r>
        <w:rPr>
          <w:sz w:val="28"/>
          <w:szCs w:val="28"/>
        </w:rPr>
        <w:t>ою очередь, дают возможность установить глубокие и тесные взаимоотношения с другими людьми.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«обрабатывать» межличностную эмоциональную информацию в плане самоактуализации дает меньше преимуществ.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с высоким уровнем межличностного ЭИ также о</w:t>
      </w:r>
      <w:r>
        <w:rPr>
          <w:sz w:val="28"/>
          <w:szCs w:val="28"/>
        </w:rPr>
        <w:t>бнаруживают способности к осознанию своих эмоций и спонтанности поведения, однако данная взаимосвязь у них выражена значительно слабее, чем у лиц с высоким уровнем внутриличностного ЭИ. Способность к управлению чужими эмоциями слабо связана с позитивным са</w:t>
      </w:r>
      <w:r>
        <w:rPr>
          <w:sz w:val="28"/>
          <w:szCs w:val="28"/>
        </w:rPr>
        <w:t>мовосприятием, так же как и понимание чужих эмоций - с осознанием своих собственных.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полученных результатов, можно заключить, что высокоразвитый эмоциональный интеллект (в первую очередь, внутриличностный) является фактором самоактуализации в тво</w:t>
      </w:r>
      <w:r>
        <w:rPr>
          <w:sz w:val="28"/>
          <w:szCs w:val="28"/>
        </w:rPr>
        <w:t>рческой деятельности, связанной с общением и взаимодействием с другими людьми. Это может быть управление, консультирование, научно-педагогическая деятельность, педагогические и юридические профессии, журналистика, сценическое искусство. В данных областях п</w:t>
      </w:r>
      <w:r>
        <w:rPr>
          <w:sz w:val="28"/>
          <w:szCs w:val="28"/>
        </w:rPr>
        <w:t>рактики востребованы такие индивидуальные проявления самоактуализации, как умение устанавливать глубокие, тесные и эмоционально насыщенные отношения с людьми и позитивное отношение к ним, естественность собственных эмоциональных проявлений и способность по</w:t>
      </w:r>
      <w:r>
        <w:rPr>
          <w:sz w:val="28"/>
          <w:szCs w:val="28"/>
        </w:rPr>
        <w:t>нимать эмоции других людей, и, вместе с тем, - выраженные познавательные потребности, независимость, высокое самоуважение и самопринятие.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эмоциональные способности могут способствовать успеху в таких творческих профессиях, как писатель, художни</w:t>
      </w:r>
      <w:r>
        <w:rPr>
          <w:sz w:val="28"/>
          <w:szCs w:val="28"/>
        </w:rPr>
        <w:t>к, поскольку они также предполагают общение с аудиторией (правда, чаще опосредованное, чем непосредственное) и выраженную сензитивность к эмоциональным переживаниям.</w:t>
      </w: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</w:rPr>
      </w:pPr>
    </w:p>
    <w:p w:rsidR="00000000" w:rsidRDefault="001F3508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Саморазвитие личности студентов в процессе обучения в ВУЗе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Противоречие между быстры</w:t>
      </w:r>
      <w:r>
        <w:rPr>
          <w:sz w:val="28"/>
          <w:szCs w:val="28"/>
        </w:rPr>
        <w:t>ми темпами приращения знаний в современном мире и ограниченными возможностями их усвоения индивидом приводит к необходимости обновления образования на основе максимального развития способности будущих специалистов к саморазвитию.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основы самор</w:t>
      </w:r>
      <w:r>
        <w:rPr>
          <w:sz w:val="28"/>
          <w:szCs w:val="28"/>
        </w:rPr>
        <w:t>азвития личности в педагогической науке заложены в трудах Я. Коменского, А. Дистервега, Л. Н. Толстого, К. Д. Ушинского, которые считали ориентацию учебного процесса на потенциальные возможности человека и их реализацию необходимым условием любой системы о</w:t>
      </w:r>
      <w:r>
        <w:rPr>
          <w:sz w:val="28"/>
          <w:szCs w:val="28"/>
        </w:rPr>
        <w:t>бразования, свободное воспитание - главным источником внутреннего потенциала, заложенного в каждом ребенке, а основной целью педагогической деятельности - помощь ребенку в раскрытии его способностей. Закономерности образовательного процесса, в основе котор</w:t>
      </w:r>
      <w:r>
        <w:rPr>
          <w:sz w:val="28"/>
          <w:szCs w:val="28"/>
        </w:rPr>
        <w:t>ого лежит саморазвитие ребенка, были выявлены П. Ф. Каптеревым в конце XIX в.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Идея развития внутренней активности и самостоятельности, ответственности за личный выбор учащихся - будущих строителей социалистического общества проявилась в деятельности советс</w:t>
      </w:r>
      <w:r>
        <w:rPr>
          <w:sz w:val="28"/>
          <w:szCs w:val="28"/>
        </w:rPr>
        <w:t>ких педагогов С. Т. Шацкого, А. С. Макаренко, создавших оригинальные воспитательные системы. Педагогическое руководство деятельностью учащегося по развитию себя путем самовоспитания и самообразования рассматривал В. А. Сухомлинский.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исследовате</w:t>
      </w:r>
      <w:r>
        <w:rPr>
          <w:sz w:val="28"/>
          <w:szCs w:val="28"/>
        </w:rPr>
        <w:t>ли саморазвития личности (В. И. Андреев, Л. Н. Куликова, В. Г. Маралов, Б. М. Мастеров, Г. А. Цукерман, И. А. Шаршов и др.) идею саморазвития личности рассматривают как одно из методологических оснований обновления образования.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Студенчество </w:t>
      </w:r>
      <w:r>
        <w:rPr>
          <w:sz w:val="28"/>
          <w:szCs w:val="28"/>
        </w:rPr>
        <w:t>−</w:t>
      </w:r>
      <w:r>
        <w:rPr>
          <w:sz w:val="28"/>
          <w:szCs w:val="28"/>
        </w:rPr>
        <w:t xml:space="preserve"> сензитивный п</w:t>
      </w:r>
      <w:r>
        <w:rPr>
          <w:sz w:val="28"/>
          <w:szCs w:val="28"/>
        </w:rPr>
        <w:t>ериод саморазвития, затрагивающего все внутренние сферы человека. Главнейшими новообразованиями этого периода являются развивающееся мировоззрение, образование целостного представления о себе (или Я - концепции), развитие профессионального самоопределения,</w:t>
      </w:r>
      <w:r>
        <w:rPr>
          <w:sz w:val="28"/>
          <w:szCs w:val="28"/>
        </w:rPr>
        <w:t xml:space="preserve"> способности к саморазвитию. При анализе особенностей процесса саморазвития студентов ВУЗа мы прежде всего подразумеваем его профессиональную направленность как стремление к самореализации в будущей профессиональной деятельности. Способности к саморазвитию</w:t>
      </w:r>
      <w:r>
        <w:rPr>
          <w:sz w:val="28"/>
          <w:szCs w:val="28"/>
        </w:rPr>
        <w:t xml:space="preserve"> определяем как индивидуально - психологические особенности личности, обеспечивающие самостоятельное усвоение новых знаний, умений и навыков для решения конкретных жизненных проблем. Еще Л. С. Выготский отмечал, что развитие способностей - это, прежде всег</w:t>
      </w:r>
      <w:r>
        <w:rPr>
          <w:sz w:val="28"/>
          <w:szCs w:val="28"/>
        </w:rPr>
        <w:t>о, овладение субъектом своими способностями [13, с. 45]. Результатом развития способности к саморазвитию должны стать: устойчивая мотивация к саморазвитию, готовность к саморазвитию и овладение субъектом способностью самоуправления, включающей в себя восем</w:t>
      </w:r>
      <w:r>
        <w:rPr>
          <w:sz w:val="28"/>
          <w:szCs w:val="28"/>
        </w:rPr>
        <w:t xml:space="preserve">ь компонентов:»способность ориентироваться в ситуации, умение видеть проблему и анализировать противоречия; прогнозирование; целеполагание; планирование; формирование критериев оценки качества; принятие решения к действию; самоконтроль; коррекция» [14, с. </w:t>
      </w:r>
      <w:r>
        <w:rPr>
          <w:sz w:val="28"/>
          <w:szCs w:val="28"/>
        </w:rPr>
        <w:t>23].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«Саморазвитие - не «автономная» деятельность, не отделенная от других, не рядом положенная по отношению к учебе, труду, общению, а сливающаяся с ними, вплавленная в них усилиями собственной души так, что и мотивируется ими, и сама их активизирует и об</w:t>
      </w:r>
      <w:r>
        <w:rPr>
          <w:sz w:val="28"/>
          <w:szCs w:val="28"/>
        </w:rPr>
        <w:t>огащает смыслами и инструментарием.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наблюдения, юность совершенно по-особому вовлекается в центр водоворота конфликтующих ценностей, стандартов и ролевых ожиданий, обрушиваемых на нее всем содержанием научно-технического прогресса и могущест</w:t>
      </w:r>
      <w:r>
        <w:rPr>
          <w:sz w:val="28"/>
          <w:szCs w:val="28"/>
        </w:rPr>
        <w:t>вом СМИ. Согласно выводам социальной психологии, для юности характерно состояние внутренней эмоциональной нестабильности.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выбор, сделанный студентом при поступлении на тот или другой факультет, с одной стороны, указывает на направленность </w:t>
      </w:r>
      <w:r>
        <w:rPr>
          <w:sz w:val="28"/>
          <w:szCs w:val="28"/>
        </w:rPr>
        <w:t>его интересов и намерений адаптации в одну из общественных структур, а с другой - на тот образ деятельности, общения, поведения, с которым он себя идентифицирует.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профессии и возможности будущего продвижения в ней, а потому и качественная подготовка </w:t>
      </w:r>
      <w:r>
        <w:rPr>
          <w:sz w:val="28"/>
          <w:szCs w:val="28"/>
        </w:rPr>
        <w:t xml:space="preserve">в процессе профессионального образования, являются в период юности центральными проблемами. Для студентов это особенно значимо, поскольку, за редкими исключениями, психофизические и социальные, а зачастую и материальные трудности выступают препятствиями в </w:t>
      </w:r>
      <w:r>
        <w:rPr>
          <w:sz w:val="28"/>
          <w:szCs w:val="28"/>
        </w:rPr>
        <w:t>приобретении второй, третьей и других профессий. Поскольку работа - неотъемлемая часть идентичности, она становится определяющей и для формирования ценностей, для выработки жизненного стиля, для саморазвития в целом.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во многих вузах страны используе</w:t>
      </w:r>
      <w:r>
        <w:rPr>
          <w:sz w:val="28"/>
          <w:szCs w:val="28"/>
        </w:rPr>
        <w:t>тся адаптивная система обучения, в условиях которой развитие способности к саморазвитию за счет активной самостоятельной управляемой работы обучающихся, организацию диалога между субъектами образовательного процесса, создание ситуации свободного выбора, со</w:t>
      </w:r>
      <w:r>
        <w:rPr>
          <w:sz w:val="28"/>
          <w:szCs w:val="28"/>
        </w:rPr>
        <w:t>четание различных методов обучения с постепенным нарастанием проблемно - поисковых элементов в обучении.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С. Л. Рубинштейна, если деятельность является самостоятельной и творческой, то именно в этом качестве она становится важнейшим условием разви</w:t>
      </w:r>
      <w:r>
        <w:rPr>
          <w:sz w:val="28"/>
          <w:szCs w:val="28"/>
        </w:rPr>
        <w:t>тия человека.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знаний, умений и навыков в рамках гуманитарного образования, способствует развитию самоконтроля и самокоррекции, повышает мотивацию самостоятельной познавательной деятельности, так как основным из элементов занятий является этап реф</w:t>
      </w:r>
      <w:r>
        <w:rPr>
          <w:sz w:val="28"/>
          <w:szCs w:val="28"/>
        </w:rPr>
        <w:t xml:space="preserve">лексии, способствующий развитию самопонимания необходимого для формирования готовности к саморазвитию. Развитие рефлексии как процесса самопознания субъектом внутренних психических актов и состояний способствует осознанию студентами необходимости изучения </w:t>
      </w:r>
      <w:r>
        <w:rPr>
          <w:sz w:val="28"/>
          <w:szCs w:val="28"/>
        </w:rPr>
        <w:t>своих индивидуально - личностных особенностей в целях дальнейшего самопознания и саморазвития. Основой, определяющей интенсивность и направление саморазвития личности, являются ее потребности. Юность - завершающая стадия персонализации. Персонализация, явл</w:t>
      </w:r>
      <w:r>
        <w:rPr>
          <w:sz w:val="28"/>
          <w:szCs w:val="28"/>
        </w:rPr>
        <w:t xml:space="preserve">яясь главным мотиватором деятельности человека, порождает у индивида стремление к достижению успеха, саморазвитию. «Потребность в персонализации («быть личностью») обеспечивает активность включения индивида в систему социальных связей, в практику и вместе </w:t>
      </w:r>
      <w:r>
        <w:rPr>
          <w:sz w:val="28"/>
          <w:szCs w:val="28"/>
        </w:rPr>
        <w:t>с тем оказывается детерминированной этими социальными связями. Стремясь включить свое «Я» в сознание, чувства и волю других посредством активного участия в совместной дятельности, приобщая их к своим интересам и желаниям, человек, получив в порядке обратно</w:t>
      </w:r>
      <w:r>
        <w:rPr>
          <w:sz w:val="28"/>
          <w:szCs w:val="28"/>
        </w:rPr>
        <w:t>й связи информацию об успехе, удовлетворяет тем самым потребность в персонализации» [15, с. 150].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при организации познавательной деятельности педагогами часто используется работа в малых группах, где студенты с более высоким уровнем обу</w:t>
      </w:r>
      <w:r>
        <w:rPr>
          <w:sz w:val="28"/>
          <w:szCs w:val="28"/>
        </w:rPr>
        <w:t>ченности мотивируются за счет персонализации - признания другими людьми как личности, значимой для них, а с более низким уровнем - за счет достижения успехов через самореализацию.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Квалифицированный специалист должен уметь вырабатывать новые знания, владеть</w:t>
      </w:r>
      <w:r>
        <w:rPr>
          <w:sz w:val="28"/>
          <w:szCs w:val="28"/>
        </w:rPr>
        <w:t xml:space="preserve"> навыками исследовательской деятельности. Придя на производство, выпускник вынужден будет сам формулировать конкретные задачи, исходя из общих направлений деятельности, сам определять методы и средства их решения, и все это часто в условиях неполной или из</w:t>
      </w:r>
      <w:r>
        <w:rPr>
          <w:sz w:val="28"/>
          <w:szCs w:val="28"/>
        </w:rPr>
        <w:t>быточной информации, недостатка времени. На стимулирование исследовательской деятельности студентов рассчитано проблемное обучение, которое реализуется с помощью создания проблемных ситуаций, которые вовлекают личность в активный мыслительный процесс с пос</w:t>
      </w:r>
      <w:r>
        <w:rPr>
          <w:sz w:val="28"/>
          <w:szCs w:val="28"/>
        </w:rPr>
        <w:t>ледующим решением этих ситуаций. Развитие мышления студентов в процессе психолого-педагогической подготовки способствует не только «интеллектуальному обеспечению саморазвития», но и личностному развитию, а так же способствует формированию способностей само</w:t>
      </w:r>
      <w:r>
        <w:rPr>
          <w:sz w:val="28"/>
          <w:szCs w:val="28"/>
        </w:rPr>
        <w:t>стоятельно ориентироваться в теоретических и практических вопросах, оперировать интеллектуальными умениями при решении разнообразных жизненных задач. Таким образом, интеллектуальные умения превращаются в надежный инструмент собственной мыслительной деятель</w:t>
      </w:r>
      <w:r>
        <w:rPr>
          <w:sz w:val="28"/>
          <w:szCs w:val="28"/>
        </w:rPr>
        <w:t>ности, направляющей личность на саморазвитие [6, с. 56].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Маслоу подчеркивает, что выбор в пользу роста в направлении самоактуализации должен осуществляться человеком в каждой ситуации выбора. «Свобода и самовыражение есть объективная цель, к которой стр</w:t>
      </w:r>
      <w:r>
        <w:rPr>
          <w:sz w:val="28"/>
          <w:szCs w:val="28"/>
        </w:rPr>
        <w:t xml:space="preserve">емится каждый человек» [7, с. 88]. Ситуации «свободы выбора» для укрепления и осознания мотивов собственной субъектной позиции на занятиях создаются при выборе студентами уровня сложности учебных задач, темы учебных проектов, траектории выполнения и сдачи </w:t>
      </w:r>
      <w:r>
        <w:rPr>
          <w:sz w:val="28"/>
          <w:szCs w:val="28"/>
        </w:rPr>
        <w:t>индивидуальных домашних заданий и другие.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сказать, что результатом каждого акта самоактуализации как высшей формы саморазвития является приобретение той или иной компетентности. Компетентность предполагает обладание человеком соответствующими компете</w:t>
      </w:r>
      <w:r>
        <w:rPr>
          <w:sz w:val="28"/>
          <w:szCs w:val="28"/>
        </w:rPr>
        <w:t>нциями (наличием определенных знаний, умений и навыков (в том числе самонимания, самоуправления), понимания меры ответственности за результаты своих действий). Несмотря на то, что феномену способности к саморазвитию личности рядом ученых -исследователей от</w:t>
      </w:r>
      <w:r>
        <w:rPr>
          <w:sz w:val="28"/>
          <w:szCs w:val="28"/>
        </w:rPr>
        <w:t>водится статус, присущий самой природе человека, целенаправленное их развитие в процессе психолого-педагогической подготовки студентов технического вуза позволяет в значительной степени повысить не только предметную (математическую) компетентность обучающи</w:t>
      </w:r>
      <w:r>
        <w:rPr>
          <w:sz w:val="28"/>
          <w:szCs w:val="28"/>
        </w:rPr>
        <w:t>хся, но и способствует формированию ключевых компетенций будущего специалиста.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rFonts w:ascii="Arial CYR" w:hAnsi="Arial CYR" w:cs="Arial CYR"/>
          <w:kern w:val="32"/>
          <w:sz w:val="28"/>
          <w:szCs w:val="28"/>
        </w:rPr>
      </w:pPr>
      <w:r>
        <w:rPr>
          <w:rFonts w:ascii="Arial CYR" w:hAnsi="Arial CYR" w:cs="Arial CYR"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t>ЗАКЛЮЧЕНИЕ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интеллект представляет собой совокупность эмоциональных и социальных способностей, таких, как способности к пониманию собственных эмоций и эмоций дру</w:t>
      </w:r>
      <w:r>
        <w:rPr>
          <w:sz w:val="28"/>
          <w:szCs w:val="28"/>
        </w:rPr>
        <w:t>гих людей, к управлению эмоциональной сферой и самомотивации. Все структурные компоненты эмоционального интеллекта взаимосвязаны, и их тесная взаимозависимость способствует эффективному межличностному взаимодействию.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обладают мотивирующей силой, зас</w:t>
      </w:r>
      <w:r>
        <w:rPr>
          <w:sz w:val="28"/>
          <w:szCs w:val="28"/>
        </w:rPr>
        <w:t>тавляя людей действовать. Слово «эмоция» произошло от латинского глагола «emovare», что означает «двигаться». Эмоция - это средство, с помощью которого взаимодействуют тело и разум, они постоянно изменяются и «перемещаются»: e-motion (эмоция). Так, если мы</w:t>
      </w:r>
      <w:r>
        <w:rPr>
          <w:sz w:val="28"/>
          <w:szCs w:val="28"/>
        </w:rPr>
        <w:t xml:space="preserve"> полностью функциональны и благополучны, они позитивны, если нет - эмоции «перемещаются» к негативному полюсу.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Индивиды с высоким уровнем внутриличностного эмоционального интеллекта: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склонны ценить свои положительные свойства и уважать себя за них;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</w:t>
      </w:r>
      <w:r>
        <w:rPr>
          <w:sz w:val="28"/>
          <w:szCs w:val="28"/>
        </w:rPr>
        <w:t>ют себя вне зависимости от своих достоинств или недостатков;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независимы и склонны руководствоваться в жизни своими собственными целями, убеждениями, принципами и установками;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обнаруживают тенденцию к быстрому установлению глубоких и тесных эмоционально нас</w:t>
      </w:r>
      <w:r>
        <w:rPr>
          <w:sz w:val="28"/>
          <w:szCs w:val="28"/>
        </w:rPr>
        <w:t>ыщенных контактов с людьми;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имеют выраженное стремление к приобретению знаний об окружающем мире; способны к целостному восприятию мира и людей, склонны воспринимать природу человека в целом как положительную;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обладают способностью жить настоящим - пережив</w:t>
      </w:r>
      <w:r>
        <w:rPr>
          <w:sz w:val="28"/>
          <w:szCs w:val="28"/>
        </w:rPr>
        <w:t>ать настоящий момент жизни во всей его полноте, ощущать неразрывность прошлого, настоящего и будущего.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отметить, что высокоразвитый внутриличностный эмоциональный интеллект способствует естественности эмоциональных проявлений и позитивному са</w:t>
      </w:r>
      <w:r>
        <w:rPr>
          <w:sz w:val="28"/>
          <w:szCs w:val="28"/>
        </w:rPr>
        <w:t>моотношению, которые, в свою очередь, дают возможность установить глубокие и тесные взаимоотношения с другими людьми.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с высоким уровнем межличностного эмоционального интеллекта также обнаруживают способности к осознанию своих эмоций и спонтанности пов</w:t>
      </w:r>
      <w:r>
        <w:rPr>
          <w:sz w:val="28"/>
          <w:szCs w:val="28"/>
        </w:rPr>
        <w:t xml:space="preserve">едения, однако данная взаимосвязь у них выражена значительно слабее, чем у лиц с высоким уровнем внутриличностного эмоционального интеллекта. Способность к управлению чужими эмоциями слабо связана с позитивным самовосприятием, так же как и понимание чужих </w:t>
      </w:r>
      <w:r>
        <w:rPr>
          <w:sz w:val="28"/>
          <w:szCs w:val="28"/>
        </w:rPr>
        <w:t>эмоций -- с осознанием своих собственных. Таким образом исходя из полученных результатов, можно заключить, что высокоразвитый эмоциональный интеллект (в первую очередь, внутриличностный) является фактором самоактуализации в творческой деятельности, связанн</w:t>
      </w:r>
      <w:r>
        <w:rPr>
          <w:sz w:val="28"/>
          <w:szCs w:val="28"/>
        </w:rPr>
        <w:t>ой с общением и взаимодействием с другими людьми. Это может быть управление, консультирование, научно-педагогическая деятельность, педагогические и юридические профессии, журналистика, сценическое искусство. В данных областях практики востребованы такие ин</w:t>
      </w:r>
      <w:r>
        <w:rPr>
          <w:sz w:val="28"/>
          <w:szCs w:val="28"/>
        </w:rPr>
        <w:t>дивидуальные проявления самоактуализации, как умение устанавливать глубокие, тесные и эмоционально насыщенные отношения с людьми и позитивное отношение к ним, естественность собственных эмоциональных проявлений и способность понимать эмоции других людей, и</w:t>
      </w:r>
      <w:r>
        <w:rPr>
          <w:sz w:val="28"/>
          <w:szCs w:val="28"/>
        </w:rPr>
        <w:t>, вместе с тем, -- выраженные познавательные потребности, независимость, высокое самоуважение и самопринятие.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лица юношеского возраста с высоким уровнем внутриличностного эмоционального интеллекта имеют выраженное стремление к приобретению знаний об окру</w:t>
      </w:r>
      <w:r>
        <w:rPr>
          <w:sz w:val="28"/>
          <w:szCs w:val="28"/>
        </w:rPr>
        <w:t>жающем мире; способны к целостному восприятию мира и людей, склонны воспринимать природу человека в целом как положительную; способны к самоуважению и принятию себя вне зависимости от оценки своих достоинств и недостатков. Они обладают способностью жить на</w:t>
      </w:r>
      <w:r>
        <w:rPr>
          <w:sz w:val="28"/>
          <w:szCs w:val="28"/>
        </w:rPr>
        <w:t>стоящим - переживать настоящий момент жизни во всей его полноте, ощущать неразрывность прошлого, настоящего и будущего, т. е. видеть жизнь во всем ее многообразии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потребность в дальнейшем исследовании эмоционального интеллекта,</w:t>
      </w:r>
      <w:r>
        <w:rPr>
          <w:sz w:val="28"/>
          <w:szCs w:val="28"/>
        </w:rPr>
        <w:t xml:space="preserve"> его структуры, путей его развития, что откроет реальную возможность оптимизации взаимоотношений через более глубокое осознание эмоциональных процессов и состояний, возникающих между людьми в процессе межличностного взаимодействия. Развитие эмоционального </w:t>
      </w:r>
      <w:r>
        <w:rPr>
          <w:sz w:val="28"/>
          <w:szCs w:val="28"/>
        </w:rPr>
        <w:t>интеллекта у молодых людей может рассматриваться как значимый фактор повышения психологической культуры общества в целом.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теоретических положений по проблеме исследования мы установили, что самоактуализацию можно определить как процесс самор</w:t>
      </w:r>
      <w:r>
        <w:rPr>
          <w:sz w:val="28"/>
          <w:szCs w:val="28"/>
        </w:rPr>
        <w:t>азвития личности, ее личностного роста «изнутри», как процесс становления человека субъектом собственной жизнедеятельности, направленный на выстраивание стратегии жизни, на выстраивание иерархии ценностей, обретения смысла жизни. Актуализироваться - значит</w:t>
      </w:r>
      <w:r>
        <w:rPr>
          <w:sz w:val="28"/>
          <w:szCs w:val="28"/>
        </w:rPr>
        <w:t xml:space="preserve"> становиться действительным, фактически осуществлять свои потенциальные возможности.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самоактуализации рассматривается как процесс развертывания и созревания, изначально заложенных в организме и личности задатков, потенций, возможностей. А. Маслоу с</w:t>
      </w:r>
      <w:r>
        <w:rPr>
          <w:sz w:val="28"/>
          <w:szCs w:val="28"/>
        </w:rPr>
        <w:t>читал, что для самоактуализации необходим высокий уровень притязаний, стремление к максимальной реализации своих талантов и возможностей.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уровнем притязаний подразумевают стремления индивида к цели такой сложности, которой, по его мнению, соответствуют</w:t>
      </w:r>
      <w:r>
        <w:rPr>
          <w:sz w:val="28"/>
          <w:szCs w:val="28"/>
        </w:rPr>
        <w:t xml:space="preserve"> его способности, а также достижения в определённом виде действия, сфере общения, на которую рассчитывает человек при оценке своих возможностей.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уровень притязаний оказывает влияние динамика успеха и неуспеха на жизненном пути, в конкретной деятельности</w:t>
      </w:r>
      <w:r>
        <w:rPr>
          <w:sz w:val="28"/>
          <w:szCs w:val="28"/>
        </w:rPr>
        <w:t>. В связи с этим различают адекватные уровни притязаний (человек ставит перед собой те цели, которых реально может достичь, которые соответствуют его способностям и возможностям) и неадекватные, завышенные (претендует на то, чего не может достичь) или зани</w:t>
      </w:r>
      <w:r>
        <w:rPr>
          <w:sz w:val="28"/>
          <w:szCs w:val="28"/>
        </w:rPr>
        <w:t>женные (выбирает легкие и упрощенные цели, хотя способен на большее).</w:t>
      </w:r>
    </w:p>
    <w:p w:rsidR="00000000" w:rsidRDefault="001F350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каждого акта самоактуализации как высшей формы саморазвития является приобретение той или иной компетентности. Компетентность предполагает обладание человеком соответствующим</w:t>
      </w:r>
      <w:r>
        <w:rPr>
          <w:sz w:val="28"/>
          <w:szCs w:val="28"/>
        </w:rPr>
        <w:t>и компетенциями (наличием определенных знаний, умений и навыков (в том числе самонимания, самоуправления), понимания меры ответственности за результаты своих действий). Несмотря на то, что феномену способности к саморазвитию личности рядом ученых -исследов</w:t>
      </w:r>
      <w:r>
        <w:rPr>
          <w:sz w:val="28"/>
          <w:szCs w:val="28"/>
        </w:rPr>
        <w:t>ателей отводится статус, присущий самой природе человека, целенаправленное их развитие в процессе психолого - педагогической подготовки студентов технического вуза позволяет в значительной степени повысить не только предметную (математическую) компетентнос</w:t>
      </w:r>
      <w:r>
        <w:rPr>
          <w:sz w:val="28"/>
          <w:szCs w:val="28"/>
        </w:rPr>
        <w:t>ть обучающихся, но и способствует формированию ключевых компетенций будущего специалиста.</w:t>
      </w:r>
    </w:p>
    <w:p w:rsidR="00000000" w:rsidRDefault="001F350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эмоциональный интеллект самоактуализация студент</w:t>
      </w:r>
    </w:p>
    <w:p w:rsidR="00000000" w:rsidRDefault="001F3508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rFonts w:ascii="Arial CYR" w:hAnsi="Arial CYR" w:cs="Arial CYR"/>
          <w:kern w:val="32"/>
          <w:sz w:val="28"/>
          <w:szCs w:val="28"/>
        </w:rPr>
      </w:pPr>
      <w:r>
        <w:rPr>
          <w:rFonts w:ascii="Arial CYR" w:hAnsi="Arial CYR" w:cs="Arial CYR"/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t>СПИСОК ЛИТЕРАТУРЫ</w:t>
      </w:r>
    </w:p>
    <w:p w:rsidR="00000000" w:rsidRDefault="001F3508">
      <w:pPr>
        <w:tabs>
          <w:tab w:val="left" w:pos="567"/>
        </w:tabs>
        <w:suppressAutoHyphens/>
        <w:spacing w:line="360" w:lineRule="auto"/>
        <w:jc w:val="both"/>
        <w:rPr>
          <w:sz w:val="28"/>
          <w:szCs w:val="28"/>
        </w:rPr>
      </w:pPr>
    </w:p>
    <w:p w:rsidR="00000000" w:rsidRDefault="001F3508">
      <w:pPr>
        <w:shd w:val="clear" w:color="000000" w:fill="auto"/>
        <w:tabs>
          <w:tab w:val="left" w:pos="567"/>
          <w:tab w:val="left" w:pos="142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Ананьев, Б.Г. Человек как предмет познания [Техт] / Б.Г.Ананьев. - СПб.: Питер, 2011. - 288с.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Андреева И. Н. Взаимосвязь социальной компетентности и эмоционального интеллекта у подростков // Женщина. Образование. Демократия: Материалы 5-й международной междисциплинарной научно-практической конф. 6-7 ноября 2012 г., С. 194-196.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Алешина, И.Ш. Ур</w:t>
      </w:r>
      <w:r>
        <w:rPr>
          <w:sz w:val="28"/>
          <w:szCs w:val="28"/>
        </w:rPr>
        <w:t>овень притязаний студентов педвуза с различными акцентуациями характера [Техт] / И.Ш. Алешина. Автореферат дис. канд. псх. наук. - М.: 2010. -16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Асмолов, А.Г. Психология личности: культурно-историческое понимание развития человека [Текст] / А.Г. Асмол</w:t>
      </w:r>
      <w:r>
        <w:rPr>
          <w:sz w:val="28"/>
          <w:szCs w:val="28"/>
        </w:rPr>
        <w:t>ов. - М.: Смысл. 2009. -523с.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Асмолов, А.Г. Психология личности: принципы общепсихологического анализа [Текст] / А.Г. Асмолов. - М.: ИЦ «Академия», 2012.- 367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Бороздина, Л. В. Исследование уровня притязаний [Текст]: Учеб. пособие / Л.В. Бороздина</w:t>
      </w:r>
      <w:r>
        <w:rPr>
          <w:sz w:val="28"/>
          <w:szCs w:val="28"/>
        </w:rPr>
        <w:t>. - М.: Рос. акад. наук, Ин-т психологии, 2010.- 140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Бурлачук, Л.Ф., Морозов, С.М. [Текст] Словарь - справочник по психодиагностике / Л.Ф. Бурлачук, С.М. Морозов - СПб.: Питер, 2009. - 687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Вахромов, Е.Е. Вершины жизни и пути их достижения, самоак</w:t>
      </w:r>
      <w:r>
        <w:rPr>
          <w:sz w:val="28"/>
          <w:szCs w:val="28"/>
        </w:rPr>
        <w:t>туализация, акме и жизненный путь человека [Текст] / Е.Е. Вахромов. Прикладная психология и психоанализ. - М.; 2011. - №4. - 112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Вахромов, Е.Е. Психологические концепции развития человека: теория самоактуализации [Текст] / Е.Е. Вахромов. - М.: Междуна</w:t>
      </w:r>
      <w:r>
        <w:rPr>
          <w:sz w:val="28"/>
          <w:szCs w:val="28"/>
        </w:rPr>
        <w:t>родная педагогическая академия, 2011. -160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Вахромов, Е.Е. Развитие теории самоактуализации в отечественной педагогике и психологии [Текст] / Е.Е. Вахромов - М.: Международная педагогическая академия, 2011. -145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Вахромов Е. Е. Самоактуализация спе</w:t>
      </w:r>
      <w:r>
        <w:rPr>
          <w:sz w:val="28"/>
          <w:szCs w:val="28"/>
        </w:rPr>
        <w:t>циалиста, менеджера в профессиональной деятельности: проблемы и возможности [Электронный ресурс]. 2009. http://hpsy.ru/public/social.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Гозман, Л.Я., Кроз, М.В., Латинская, М.В. Самоактуализационный тест [Текст] / Л.Я. Гозман, М.В. Кроз, М.В. Латинская. М.</w:t>
      </w:r>
      <w:r>
        <w:rPr>
          <w:sz w:val="28"/>
          <w:szCs w:val="28"/>
        </w:rPr>
        <w:t>, 2010.- 155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Городилова, Е.Н. Самоактуализация и её связь с интегральной индивидуальностью: Автореферат дис. канд. псх. наук [Текст] / Е.Н. Городилова. Пермь, 2012. -22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Гуманистическая и трансперсональная психология [Текст] / Сост. К.В. Сельченок</w:t>
      </w:r>
      <w:r>
        <w:rPr>
          <w:sz w:val="28"/>
          <w:szCs w:val="28"/>
        </w:rPr>
        <w:t>. - М.: АСТ, 2010. -592с.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Джеймс, У. Психология самосознания: Хрестоматия [Текст] / У. Джеймс, под ред. Л. А. Петровской. - Самара, 2009. -368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Карпинский, К.В.Психология жизненного пути личности [Текст]: Учеб. пособие / К.В.Карпинский. - Гродно: ГрГ</w:t>
      </w:r>
      <w:r>
        <w:rPr>
          <w:sz w:val="28"/>
          <w:szCs w:val="28"/>
        </w:rPr>
        <w:t>У, 2012. - 167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Краткий психологический словарь [Текст] / Ред.-сост. Л.А.Карпенко: Под общ. ред. А.В.Петровского, М.Г.Ярошевского. - Ростов на Дону: «Феникс», 2008. -431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Левин, К., Дембо, Т., Фестингер, Л., Сирс, Р. Уровень притязаний. / Психологи</w:t>
      </w:r>
      <w:r>
        <w:rPr>
          <w:sz w:val="28"/>
          <w:szCs w:val="28"/>
        </w:rPr>
        <w:t>я мотиваций и эмоций. Ред. Ю.Б. Гиппенрейтер, М.В. Фаликмана. М.: ЧеРо, 2012. -192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 Н. Деятельность. Сознание. Личность. [Текст] /А.Н Леонтьев - М.: Академия, 2009. - 121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Леонтьев, Д.А. Психология смысла [Текст] / Д.А. Леонтьев. - М., </w:t>
      </w:r>
      <w:r>
        <w:rPr>
          <w:sz w:val="28"/>
          <w:szCs w:val="28"/>
        </w:rPr>
        <w:t>2009.- 488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Деятельность, сознание, личность. / Леонтьев А.Н. - М. : Политиздат, 2010. - 304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Лисовская Е. Б. Самоактуализирующаяся личность // Научно-техническая революция и социальная психология: Материалы межгородской конференции. </w:t>
      </w:r>
      <w:r>
        <w:rPr>
          <w:sz w:val="28"/>
          <w:szCs w:val="28"/>
        </w:rPr>
        <w:t>М., 2011. С. 76-84.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Люсин Д. В. Новая методика для измерения эмоционального интеллекта: опросник ЭмИн // Психологическая диагностика. 2010. № 4. С. 3-22.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Люсин Д.В. Современные представления об эмоциональном интеллекте // Социальный интеллект: Теория, </w:t>
      </w:r>
      <w:r>
        <w:rPr>
          <w:sz w:val="28"/>
          <w:szCs w:val="28"/>
        </w:rPr>
        <w:t>измерение, исследования / Под ред. Д.В. Люсина, Д.В. Ушакова. М. : Институт психологии РАН, 2010. - С. 29 - 36.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Люсин Д. В. Новая методика для измерения эмоционального интеллекта: опросник ЭмИн / Люсин Д. В.- Психологическая диагностика. 2010. № 4. С. 3-</w:t>
      </w:r>
      <w:r>
        <w:rPr>
          <w:sz w:val="28"/>
          <w:szCs w:val="28"/>
        </w:rPr>
        <w:t>22.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Ф.В. Общая психология 2-е изд., перераб. и доп. / Петровский Ф.В. - М.: Просвещение, 2011 - 479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Поссохова С.Т. Справочник практического психолога. Психодиагностика / Под общ. ред. С.Т. Посоховой. - М. : АСТ; СПб.: Сова, 2010. - С.358-</w:t>
      </w:r>
      <w:r>
        <w:rPr>
          <w:sz w:val="28"/>
          <w:szCs w:val="28"/>
        </w:rPr>
        <w:t>379.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Ребер А. Большой толковый психологический словарь / Пер. с англ. М.: Вече. АСТ, 2010. Т. 2. С. 216.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Самаль, Е.В. Самоактуализация личности в процессе обучения в вузе [Текст]: Автореф. дис. канд. псх. Наук / Е.В.Самаль. - Ярославль, 2008.- 24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Справочник практического психолога. Психодиагностика / Под общ. ред. С. Т. Посоховой. М.: АСТ; СПб.: Сова, 2010. С. 358-379.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Телегин А. А. Самоактуализация и творческий потенциал будущего специалиста [Электронный ресурс]. 2009. http://www.acis.vis.ru/9/1</w:t>
      </w:r>
      <w:r>
        <w:rPr>
          <w:sz w:val="28"/>
          <w:szCs w:val="28"/>
        </w:rPr>
        <w:t>_7/telegin.htm.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Франкл, В. Человек в поисках смысла [Текст] / В.Франкл. - М.: Прогресс, 2010. - 368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Хьелл, Л., Зиглер, Д. Теории личности [Текст]. - СПб.: Питер, 2010. - 608 с.</w:t>
      </w:r>
    </w:p>
    <w:p w:rsidR="00000000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Шилакина А.В. Развитие профессиональной самоактуализации у студентов-п</w:t>
      </w:r>
      <w:r>
        <w:rPr>
          <w:sz w:val="28"/>
          <w:szCs w:val="28"/>
        </w:rPr>
        <w:t>сихологов в вузе [Текст] : автореф. дис. канд. психол. наук : 19.00.07 / А. В. Шилакина. Моск. гор. пед. ун-т. - М.: 2009. - 24 с.</w:t>
      </w:r>
    </w:p>
    <w:p w:rsidR="001F3508" w:rsidRDefault="001F3508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Ященко,Е.Ф. Исследование ценностно-смыслового аспекта самоактуализации студентов / Вопросы психологии: научный журнал. - М.</w:t>
      </w:r>
      <w:r>
        <w:rPr>
          <w:sz w:val="28"/>
          <w:szCs w:val="28"/>
        </w:rPr>
        <w:t>: 2012. - № 1. - 90 с.</w:t>
      </w:r>
    </w:p>
    <w:sectPr w:rsidR="001F35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BF"/>
    <w:rsid w:val="001F3508"/>
    <w:rsid w:val="006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14515</Words>
  <Characters>82742</Characters>
  <Application>Microsoft Office Word</Application>
  <DocSecurity>0</DocSecurity>
  <Lines>689</Lines>
  <Paragraphs>194</Paragraphs>
  <ScaleCrop>false</ScaleCrop>
  <Company/>
  <LinksUpToDate>false</LinksUpToDate>
  <CharactersWithSpaces>97063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2024-08-10T07:53:00Z</dcterms:created>
  <dcterms:modified xsi:type="dcterms:W3CDTF">2024-08-10T07:53:00Z</dcterms:modified>
</cp:coreProperties>
</file>