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5501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605501">
      <w:pPr>
        <w:spacing w:line="360" w:lineRule="auto"/>
        <w:jc w:val="center"/>
        <w:rPr>
          <w:sz w:val="28"/>
          <w:szCs w:val="28"/>
        </w:rPr>
      </w:pPr>
    </w:p>
    <w:p w:rsidR="00000000" w:rsidRDefault="00605501">
      <w:pPr>
        <w:spacing w:line="360" w:lineRule="auto"/>
        <w:jc w:val="center"/>
        <w:rPr>
          <w:sz w:val="28"/>
          <w:szCs w:val="28"/>
        </w:rPr>
      </w:pPr>
    </w:p>
    <w:p w:rsidR="00000000" w:rsidRDefault="00605501">
      <w:pPr>
        <w:spacing w:line="360" w:lineRule="auto"/>
        <w:jc w:val="center"/>
        <w:rPr>
          <w:sz w:val="28"/>
          <w:szCs w:val="28"/>
        </w:rPr>
      </w:pPr>
    </w:p>
    <w:p w:rsidR="00000000" w:rsidRDefault="00605501">
      <w:pPr>
        <w:spacing w:line="360" w:lineRule="auto"/>
        <w:jc w:val="center"/>
        <w:rPr>
          <w:sz w:val="28"/>
          <w:szCs w:val="28"/>
        </w:rPr>
      </w:pPr>
    </w:p>
    <w:p w:rsidR="00000000" w:rsidRDefault="00605501">
      <w:pPr>
        <w:spacing w:line="360" w:lineRule="auto"/>
        <w:jc w:val="center"/>
        <w:rPr>
          <w:sz w:val="28"/>
          <w:szCs w:val="28"/>
        </w:rPr>
      </w:pPr>
    </w:p>
    <w:p w:rsidR="00000000" w:rsidRDefault="00605501">
      <w:pPr>
        <w:spacing w:line="360" w:lineRule="auto"/>
        <w:jc w:val="center"/>
        <w:rPr>
          <w:sz w:val="28"/>
          <w:szCs w:val="28"/>
        </w:rPr>
      </w:pPr>
    </w:p>
    <w:p w:rsidR="00000000" w:rsidRDefault="00605501">
      <w:pPr>
        <w:spacing w:line="360" w:lineRule="auto"/>
        <w:jc w:val="center"/>
        <w:rPr>
          <w:sz w:val="28"/>
          <w:szCs w:val="28"/>
        </w:rPr>
      </w:pPr>
    </w:p>
    <w:p w:rsidR="00000000" w:rsidRDefault="00605501">
      <w:pPr>
        <w:spacing w:line="360" w:lineRule="auto"/>
        <w:jc w:val="center"/>
        <w:rPr>
          <w:sz w:val="28"/>
          <w:szCs w:val="28"/>
        </w:rPr>
      </w:pPr>
    </w:p>
    <w:p w:rsidR="00000000" w:rsidRDefault="00605501">
      <w:pPr>
        <w:spacing w:line="360" w:lineRule="auto"/>
        <w:jc w:val="center"/>
        <w:rPr>
          <w:sz w:val="28"/>
          <w:szCs w:val="28"/>
        </w:rPr>
      </w:pPr>
    </w:p>
    <w:p w:rsidR="00000000" w:rsidRDefault="00605501">
      <w:pPr>
        <w:spacing w:line="360" w:lineRule="auto"/>
        <w:jc w:val="center"/>
        <w:rPr>
          <w:sz w:val="28"/>
          <w:szCs w:val="28"/>
        </w:rPr>
      </w:pPr>
    </w:p>
    <w:p w:rsidR="00000000" w:rsidRDefault="00605501">
      <w:pPr>
        <w:spacing w:line="360" w:lineRule="auto"/>
        <w:jc w:val="center"/>
        <w:rPr>
          <w:sz w:val="28"/>
          <w:szCs w:val="28"/>
        </w:rPr>
      </w:pPr>
    </w:p>
    <w:p w:rsidR="00000000" w:rsidRDefault="00605501">
      <w:pPr>
        <w:spacing w:line="360" w:lineRule="auto"/>
        <w:jc w:val="center"/>
        <w:rPr>
          <w:sz w:val="28"/>
          <w:szCs w:val="28"/>
        </w:rPr>
      </w:pPr>
    </w:p>
    <w:p w:rsidR="00000000" w:rsidRDefault="00605501">
      <w:pPr>
        <w:spacing w:line="360" w:lineRule="auto"/>
        <w:jc w:val="center"/>
        <w:rPr>
          <w:sz w:val="28"/>
          <w:szCs w:val="28"/>
        </w:rPr>
      </w:pPr>
    </w:p>
    <w:p w:rsidR="00000000" w:rsidRDefault="006055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«Взаимосвязь карьерных ориентаций и личностных особенностей у школьников и студентов»</w:t>
      </w:r>
    </w:p>
    <w:p w:rsidR="00000000" w:rsidRDefault="00605501">
      <w:pPr>
        <w:spacing w:line="360" w:lineRule="auto"/>
        <w:jc w:val="center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Понятие «личностные особенности» в отечественной и зарубежной литературе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Личностные особенности в структуре свойств</w:t>
      </w:r>
      <w:r>
        <w:rPr>
          <w:sz w:val="28"/>
          <w:szCs w:val="28"/>
        </w:rPr>
        <w:t xml:space="preserve"> индивидуальности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Личностные особенности и успешность обучения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Исследование свойств индивидуальности у студентов и школьников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Программа и методы исследования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Методы исследования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Методы статистической обработки результатов исследования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Эмпирическое исследование взаимосвязи карьерных ориентаций и личностных особенностей у школьников и студентов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Взаимосвязи карьерных ориентации с личностными особенностями у студентов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Взаимосвязи карьерных ориентации с личностными особенностя</w:t>
      </w:r>
      <w:r>
        <w:rPr>
          <w:sz w:val="28"/>
          <w:szCs w:val="28"/>
        </w:rPr>
        <w:t>ми у школьников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Система принципов психологической поддержки студентов на завершающем этапе обучения в ВУЗе по проблеме построения карьеры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Карьерные ориентации как структурный элемент профессиональной карьеры личности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использованных </w:t>
      </w:r>
      <w:r>
        <w:rPr>
          <w:sz w:val="28"/>
          <w:szCs w:val="28"/>
        </w:rPr>
        <w:t>источников и литературы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 - психологические свойства личности - своеобразные свойства психической активности личности, которые выражаются в темпераменте, характере, мотивационно-потребностной сфере и способностях. Считается, что тем</w:t>
      </w:r>
      <w:r>
        <w:rPr>
          <w:sz w:val="28"/>
          <w:szCs w:val="28"/>
        </w:rPr>
        <w:t xml:space="preserve">перамент и характер обозначают динамические и содержательные аспекты поведения, а способности - это такие особенности личности, которые являются условием выполнения той или иной продуктивной деятельности.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Акцентуации характера - это крайние варианты его н</w:t>
      </w:r>
      <w:r>
        <w:rPr>
          <w:sz w:val="28"/>
          <w:szCs w:val="28"/>
        </w:rPr>
        <w:t>ормы, при которых отдельные черты характера чрезмерно усилены, отчего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 (Личко А.Е.). Эти черты являются как бы</w:t>
      </w:r>
      <w:r>
        <w:rPr>
          <w:sz w:val="28"/>
          <w:szCs w:val="28"/>
        </w:rPr>
        <w:t xml:space="preserve"> заострением некоторых, присущих каждому человеку неповторимых, индивидуальных свойств, которые могут обнаруживаться только в определенных условиях. Особенности характера либо вообще не препятствуют удовлетворительной социальной адаптации, либо нарушения б</w:t>
      </w:r>
      <w:r>
        <w:rPr>
          <w:sz w:val="28"/>
          <w:szCs w:val="28"/>
        </w:rPr>
        <w:t xml:space="preserve">ывают преходящими. Эти нарушения чаще возникают под влиянием особого рода психических нагрузок или трудных ситуаций в жизни, а именно тех, которые предъявляют повышенные требования к «месту наименьшего сопротивления».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Попытки построения типологии характер</w:t>
      </w:r>
      <w:r>
        <w:rPr>
          <w:sz w:val="28"/>
          <w:szCs w:val="28"/>
        </w:rPr>
        <w:t>ов неоднократно предпринимались на протяжении всей истории психологии. Одной из наиболее известных и ранних из них явилась та, которая еще в начале нашего века была предложена немецким психиатром и психологом Э. Кречмером. Несколько позже аналогичную попыт</w:t>
      </w:r>
      <w:r>
        <w:rPr>
          <w:sz w:val="28"/>
          <w:szCs w:val="28"/>
        </w:rPr>
        <w:t xml:space="preserve">ку предпринял его американский коллега У. Шелдон, а в наши дни - Э. Фромм, К. Леонгард и ряд других ученых.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изучить взаимосвязь карьерных ориентаций и личностных особенностей у школьников и студентов.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индивидуально-</w:t>
      </w:r>
      <w:r>
        <w:rPr>
          <w:sz w:val="28"/>
          <w:szCs w:val="28"/>
        </w:rPr>
        <w:t>психологические особенности личности школьников и студентов.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особенности и взаимосвязи карьерных ориентаций и личностных особенностей у школьников и студентов.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Рассмотреть общее представление об индивидуально-пс</w:t>
      </w:r>
      <w:r>
        <w:rPr>
          <w:sz w:val="28"/>
          <w:szCs w:val="28"/>
        </w:rPr>
        <w:t>ихологических особенностях личности.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карьерные ориентации и личностные особенности у школьников и студентов.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Вывить взаимосвязь карьерных ориентаций и личностных особенностей у школьников и студентов и провести сравнительный анализ.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</w:t>
      </w:r>
      <w:r>
        <w:rPr>
          <w:sz w:val="28"/>
          <w:szCs w:val="28"/>
        </w:rPr>
        <w:t>едования: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Опросник «Якоря карьеры» Э.Шейна - цель опросника - диагностика индивидуальной иерархии карьерных ориентации студентов;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«Сочинение о моей жизни через 10 лет» Т.П. Мараповой - цель сочинения -диагностика уровня осознанности карьерных ориентаци</w:t>
      </w:r>
      <w:r>
        <w:rPr>
          <w:sz w:val="28"/>
          <w:szCs w:val="28"/>
        </w:rPr>
        <w:t>и;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Многофакторный опросник личности Р. Б. Кэттелла (тест 16 PF)- цель опросника - исследование всех свойств личности, которые обуславливают поведение. Наименование и определение этих свойств вытекает из применения математически-статистических приемов и р</w:t>
      </w:r>
      <w:r>
        <w:rPr>
          <w:sz w:val="28"/>
          <w:szCs w:val="28"/>
        </w:rPr>
        <w:t>езультатов факторного анализа;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Методы математико-статистической обработки.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1. Понятие «личностные особенности» в отечественной и зарубежной литературе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.1 Личностные особенности в структуре свойств индивидуальности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онтогенеза личност</w:t>
      </w:r>
      <w:r>
        <w:rPr>
          <w:sz w:val="28"/>
          <w:szCs w:val="28"/>
        </w:rPr>
        <w:t>ь формируется как индивидуальность, ею приобретаются специфические свойства, выражающие индивидуальное своеобразие человека, опосредуя проявления всех его когнитивных, регуляторных и коммуникативных процессов, все аспекты его социального поведения. К основ</w:t>
      </w:r>
      <w:r>
        <w:rPr>
          <w:sz w:val="28"/>
          <w:szCs w:val="28"/>
        </w:rPr>
        <w:t>ным индивидуальным свойствам личности относятся темперамент, характер, направленность, способности [22, с.59].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- это сочетание индивидуально-психологических свойств, которые определяют общую активность и динамику деятельности субъекта [8, с.202</w:t>
      </w:r>
      <w:r>
        <w:rPr>
          <w:sz w:val="28"/>
          <w:szCs w:val="28"/>
        </w:rPr>
        <w:t xml:space="preserve">]. Согласно классификации Гиппократа-Павлова выделяются4основныхтипатемперамента: холерический, сангвинический, флегматический и меланхолический. По классификации К.Г. Юнга - Г. Айзенка выделяются также 4 соответствующих типа: эктраверты высокотревожный и </w:t>
      </w:r>
      <w:r>
        <w:rPr>
          <w:sz w:val="28"/>
          <w:szCs w:val="28"/>
        </w:rPr>
        <w:t>малотревожный, интраверты малотревожный и высокотревожный. Каждый темперамент, по данным И.П. Павлова, имеет свой основной определенный тип высшей нервной деятельности, определяемый соотношениями в коре головного мозга характеристик двух нервных процессов:</w:t>
      </w:r>
      <w:r>
        <w:rPr>
          <w:sz w:val="28"/>
          <w:szCs w:val="28"/>
        </w:rPr>
        <w:t xml:space="preserve"> возбуждения и торможения. В соответствии с этим выделяются 4 типа нервной системы - основы определенных темпераментов: сильный неуравновешенный (холерик), сильный уравновешенный лабильный (сангвиник), сильный уравновешенный инертный (флегматик) и слабый т</w:t>
      </w:r>
      <w:r>
        <w:rPr>
          <w:sz w:val="28"/>
          <w:szCs w:val="28"/>
        </w:rPr>
        <w:t>ип (меланхолик).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- это сочетание устойчивых свойств поведения, проявляющихся в отношении субъекта к окружающей социальной действительности [21, с.93]. Структура характера рассматривается, прежде всего, по сложившимся у человека типам отношений [6,</w:t>
      </w:r>
      <w:r>
        <w:rPr>
          <w:sz w:val="28"/>
          <w:szCs w:val="28"/>
        </w:rPr>
        <w:t xml:space="preserve"> с.105]: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другим людям, коллективу (например, доверчивость - недоверчивость, сопереживание - безразличие, щедрость - скупость, общительность - замкнутость и др.);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самому себе (самооценка и уровень притязаний, самокритичность, скромность, гордость и др.)</w:t>
      </w:r>
      <w:r>
        <w:rPr>
          <w:sz w:val="28"/>
          <w:szCs w:val="28"/>
        </w:rPr>
        <w:t>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своей деятельности (трудолюбие - лень, ответственность - безответственность, старательность и др.);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обществу, социальным институтам, моральным ценностям (целенаправленность, принципиальность, убежденность и др.).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темперамент позволяет изменить д</w:t>
      </w:r>
      <w:r>
        <w:rPr>
          <w:sz w:val="28"/>
          <w:szCs w:val="28"/>
        </w:rPr>
        <w:t>инамическую сторону поведения, то характер позволяет определить его содержательную сторону, социальную активность, ценностные ориентации.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является результатом развития личности в онтогенезе в связи с закреплением в поведении различных проявлений о</w:t>
      </w:r>
      <w:r>
        <w:rPr>
          <w:sz w:val="28"/>
          <w:szCs w:val="28"/>
        </w:rPr>
        <w:t>сновных психических процессов: познавательных (когнитивных), эмоциональных, волевых. В соответствии с этим различают три группы черт характера [24, с.149]: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интеллектуальные (критичность, наблюдательность, мечтательность и др.);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эмоциональные (чуткость, чес</w:t>
      </w:r>
      <w:r>
        <w:rPr>
          <w:sz w:val="28"/>
          <w:szCs w:val="28"/>
        </w:rPr>
        <w:t>тность, эмпатия, общительность, гордость, смелость и др.);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волевые (целеустремленность, решительность, настойчивость, принципиальность, дисциплинированность и др.).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отношению к уровню нормы поведения характер может быть: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нормативным, сбалансированным, т</w:t>
      </w:r>
      <w:r>
        <w:rPr>
          <w:sz w:val="28"/>
          <w:szCs w:val="28"/>
        </w:rPr>
        <w:t>.е. отвечать адекватными реакциями на различные воздействия;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акцентуированным, с чрезмерными проявлениями отдельных черт (например, экзальтированность, гипертимность, неуправляемость, тревожность и др.);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психопатическим, когда некоторые черты проявляются н</w:t>
      </w:r>
      <w:r>
        <w:rPr>
          <w:sz w:val="28"/>
          <w:szCs w:val="28"/>
        </w:rPr>
        <w:t>а уровне патологии.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Способности - это свойства личности, определяющие ее пригодность к успешному выполнению учебных и профессиональных задач [14, с.88].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не являются врожденным даром для человека. В их основе лежит природная одаренность, но она</w:t>
      </w:r>
      <w:r>
        <w:rPr>
          <w:sz w:val="28"/>
          <w:szCs w:val="28"/>
        </w:rPr>
        <w:t xml:space="preserve"> превращается в способности только при благоприятных условиях обучения, тренировки, воспитания и самовоспитания личности. Способности можно определять только с помощью целенаправленно подобранного комплекса методов: анализа определенного вида профессиональ</w:t>
      </w:r>
      <w:r>
        <w:rPr>
          <w:sz w:val="28"/>
          <w:szCs w:val="28"/>
        </w:rPr>
        <w:t>ной деятельности, профессиографии и психограммы, оценки успешности решения конкретных задач, целенаправленности, мотивации, тестовой психодиагностики.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необходимым условием выполнения определенной деятельности, способности в то же время развиваются </w:t>
      </w:r>
      <w:r>
        <w:rPr>
          <w:sz w:val="28"/>
          <w:szCs w:val="28"/>
        </w:rPr>
        <w:t xml:space="preserve">в процессе этой деятельности в связи с условиями ее организации и тренировки при решении конкретных задач, в связи с формированием профессионально важных свойств личности специалиста.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личность человека в целом, так и присущие ей индивидуальные свойств</w:t>
      </w:r>
      <w:r>
        <w:rPr>
          <w:sz w:val="28"/>
          <w:szCs w:val="28"/>
        </w:rPr>
        <w:t>а являются результатом воспитания в социальной среде. Структура этой среды, а также формы взаимодействия с нею субъекта в онтогенезе являются определяющим фактором его социализации.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Менеджмент в настоящее время стал необходимой реальностью и к нему проявля</w:t>
      </w:r>
      <w:r>
        <w:rPr>
          <w:sz w:val="28"/>
          <w:szCs w:val="28"/>
        </w:rPr>
        <w:t>ется активный интерес. Менеджеры - это люди, которые добиваются реализации целей организации за счет других людей, т. е. это руководители или администраторы.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Менеджер - это тот, кто управляет другими людьми, отвечает за рациональное использование ресурсов </w:t>
      </w:r>
      <w:r>
        <w:rPr>
          <w:sz w:val="28"/>
          <w:szCs w:val="28"/>
        </w:rPr>
        <w:t xml:space="preserve">(всех, которые ему даны), принимает управленческие решения и несет за них ответственность. Это специалист в области управленческой деятельности [2].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60-х гг. XX в. Г. Минтцберг выделил три роли менеджера: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коммуникационная (координационная) роль. В</w:t>
      </w:r>
      <w:r>
        <w:rPr>
          <w:sz w:val="28"/>
          <w:szCs w:val="28"/>
        </w:rPr>
        <w:t xml:space="preserve"> рамках нее менеджер организует взаимодействие своих сотрудников;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роль, т.е. менеджер занимается приемом, передачей и обработкой информации, необходимой для работы предприятия;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принимает решения, которые ложатся в основу работ</w:t>
      </w:r>
      <w:r>
        <w:rPr>
          <w:sz w:val="28"/>
          <w:szCs w:val="28"/>
        </w:rPr>
        <w:t xml:space="preserve">ы предприятия [28].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психологический портрет современных менеджеров рассматривается с опорой на эмпирические и экспериментальные данные отечественных и зарубежных исследователей Г. Минцберга [28], А.П. Егоршина [14], Е.И. Комарова [19] и др</w:t>
      </w:r>
      <w:r>
        <w:rPr>
          <w:sz w:val="28"/>
          <w:szCs w:val="28"/>
        </w:rPr>
        <w:t>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качества менеджеров как управленцев объединяют в шесть групп: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физиологические характеристики (возраст, внешний вид, рост, вес);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социального происхождения (образование, социально-экономическое положение);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способности, интеллект,</w:t>
      </w:r>
      <w:r>
        <w:rPr>
          <w:sz w:val="28"/>
          <w:szCs w:val="28"/>
        </w:rPr>
        <w:t xml:space="preserve"> рассудительность, знания, умение выражать свои мысли;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личные характеристики (приспособляемость, доминирование, независимость, оригинальность, уверенность в себе);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отношения к задачам (трудовая мотивация, ответственность, инициатива, упорство, </w:t>
      </w:r>
      <w:r>
        <w:rPr>
          <w:sz w:val="28"/>
          <w:szCs w:val="28"/>
        </w:rPr>
        <w:t>ориентация на производственные задачи);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навыки и способности (готовность к кооперации с другими, популярность, навыки общения).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добиваться поставленных целей, используя труд, интеллект и мотивы поведения людей - цель менеджмента.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</w:t>
      </w:r>
      <w:r>
        <w:rPr>
          <w:sz w:val="28"/>
          <w:szCs w:val="28"/>
        </w:rPr>
        <w:t>з этого менеджеры - субъекты управления. Они несут ответственность за выполнение определенных обязанностей. В зависимости от объема и сложности этих обязанностей менеджеры занимают различное положение в организационной иерархии. На самой вершине пирамиды н</w:t>
      </w:r>
      <w:r>
        <w:rPr>
          <w:sz w:val="28"/>
          <w:szCs w:val="28"/>
        </w:rPr>
        <w:t>аходятся топ-менеджеры, несущие ответственность за деятельность организации в целом. Менеджеры среднего звена отвечают за деятельность подразделений и направлений, которые они возглавляют, готовят информацию для решений, принимаемых на высшем уровне, отвеч</w:t>
      </w:r>
      <w:r>
        <w:rPr>
          <w:sz w:val="28"/>
          <w:szCs w:val="28"/>
        </w:rPr>
        <w:t>ают за реализацию принятых высшим руководством решений [22].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структуру личности менеджера как управленца. В нее обычно включаются способности, темперамент, характер, волевые качества, эмоции, мотивация. Способности понимаются, как индивидуально </w:t>
      </w:r>
      <w:r>
        <w:rPr>
          <w:sz w:val="28"/>
          <w:szCs w:val="28"/>
        </w:rPr>
        <w:t>устойчивые свойства человека, определяющие его успехи в различных видах деятельности. Темперамент включает качества, от которых зависят реакции человека на других людей и социальные обстоятельства. Характер содержит качества, определяющие поступки человека</w:t>
      </w:r>
      <w:r>
        <w:rPr>
          <w:sz w:val="28"/>
          <w:szCs w:val="28"/>
        </w:rPr>
        <w:t xml:space="preserve"> в отношении других людей. Волевые качества охватывают несколько специальных личностных свойств, влияющих на стремление человека к достижению поставленных целей. Эмоции и мотивация - это соответственно переживания и побуждения к деятельности [16].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</w:t>
      </w:r>
      <w:r>
        <w:rPr>
          <w:sz w:val="28"/>
          <w:szCs w:val="28"/>
        </w:rPr>
        <w:t>ует ряд общих психологических характеристик, с помощью которых можно описать стиль делового поведения любого работника, в том числе и менеджера и специалиста. Такие характеристики проявляются не в отдельных поступках работника, но именно по ходу его деятел</w:t>
      </w:r>
      <w:r>
        <w:rPr>
          <w:sz w:val="28"/>
          <w:szCs w:val="28"/>
        </w:rPr>
        <w:t>ьности и имеют устойчивое проявление. Мы объединяем их в группу общих деловых характеристик, проще будет назвать эту группу «Общие характеристики деловой деятельности», термином «деловая» подчеркивается заказной характер деятельности, направленной на дости</w:t>
      </w:r>
      <w:r>
        <w:rPr>
          <w:sz w:val="28"/>
          <w:szCs w:val="28"/>
        </w:rPr>
        <w:t xml:space="preserve">жение ожидаемого результата.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характеристикам этой группы относятся компетентность, деловитость, работоспособность и организованность. Компетентность или профессиональная компетентность - это термин, который может быть использован для оценки качеств, как</w:t>
      </w:r>
      <w:r>
        <w:rPr>
          <w:sz w:val="28"/>
          <w:szCs w:val="28"/>
        </w:rPr>
        <w:t xml:space="preserve"> рядового специалиста, так и руководителя любого уровня. В общем случае компетентный специалист - это знающий, осведомлённый, авторитетный в какой-либо области работник [19].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Деловитость - это еще одна универсальная характеристика, которая, как было нами </w:t>
      </w:r>
      <w:r>
        <w:rPr>
          <w:sz w:val="28"/>
          <w:szCs w:val="28"/>
        </w:rPr>
        <w:t>уже оговорено, может проявляться лишь в устойчивой форме в процессе длительной деятельности. Деловитость рассматривается как общий аналог таких качеств как активность, инициативность, расторопность, толковость. В коммерческих компаниях аналогом этого качес</w:t>
      </w:r>
      <w:r>
        <w:rPr>
          <w:sz w:val="28"/>
          <w:szCs w:val="28"/>
        </w:rPr>
        <w:t xml:space="preserve">тва выступает предприимчивость.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Работоспособность - это то качество, которое само по себе не имеет самостоятельного значения, однако выполняет важную обеспечивающую роль. Ни профессиональная компетентность и деловитость не могут быть в полной мере реализо</w:t>
      </w:r>
      <w:r>
        <w:rPr>
          <w:sz w:val="28"/>
          <w:szCs w:val="28"/>
        </w:rPr>
        <w:t xml:space="preserve">ваны, если носитель этих качеств не обладает необходимой для этого работоспособностью.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энциклопедической трактовкой работоспособность - потенциальная возможность индивида выполнять целесообразную деятельность на заданном уровне эффективно</w:t>
      </w:r>
      <w:r>
        <w:rPr>
          <w:sz w:val="28"/>
          <w:szCs w:val="28"/>
        </w:rPr>
        <w:t xml:space="preserve">сти в течение определенного времени [19].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Организованность - это качество, способное связать их в единую систему, обеспечив, таким образом, наиболее эффективное использование.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Организованность сама по себе является универсальной характеристикой, способно</w:t>
      </w:r>
      <w:r>
        <w:rPr>
          <w:sz w:val="28"/>
          <w:szCs w:val="28"/>
        </w:rPr>
        <w:t>й повлиять на успешность любой человеческой деятельности, однако будучи наложенной на уже перечисленные выше характеристики менеджера, она приводит к проявлению новых системных качеств личности, его труд становится более эффективным, расширяются возможност</w:t>
      </w:r>
      <w:r>
        <w:rPr>
          <w:sz w:val="28"/>
          <w:szCs w:val="28"/>
        </w:rPr>
        <w:t xml:space="preserve">и по увеличению количества решаемых задач [19].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мы говорим о психологических характеристиках личности, то мы можем считать синонимами организованность и самоорганизованность. Эти способности могут найти свои проявление в длинном ряде таких делов</w:t>
      </w:r>
      <w:r>
        <w:rPr>
          <w:sz w:val="28"/>
          <w:szCs w:val="28"/>
        </w:rPr>
        <w:t>ых качеств менеджера, как: высокая исполнительность, пунктуальность, высокая степень личной инициативы; умение самостоятельно организовать свою работу; способность быстро принимать решения и действовать решительно без промедления; предельно рационально исп</w:t>
      </w:r>
      <w:r>
        <w:rPr>
          <w:sz w:val="28"/>
          <w:szCs w:val="28"/>
        </w:rPr>
        <w:t xml:space="preserve">ользовать свое рабочее время; умение координировать действия и процессы, сохраняя контроль над ходом нескольких дел одновременно, способность параллельно отслеживать изменение разнообразных факторов, оперативно реагировать на любое отклонение от плана. 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И.</w:t>
      </w:r>
      <w:r>
        <w:rPr>
          <w:sz w:val="28"/>
          <w:szCs w:val="28"/>
        </w:rPr>
        <w:t>Ю. Кулагина, В.Н. Колюцкий [23] пишут, что самоопределение, как профессиональное, так и личностное, становятся центральным новообразованием ранней юности.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Личностные изменения, происходящие в ходе профессиональной деятельности, приводят к становлению лично</w:t>
      </w:r>
      <w:r>
        <w:rPr>
          <w:sz w:val="28"/>
          <w:szCs w:val="28"/>
        </w:rPr>
        <w:t>сти как субъекта деятельности.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Э.Ф. Зеер [18] под профессиональным становлением субъекта понимает движение личности в ходе профессионального труда. Профессиональное становление субъекта развёрнуто во времени и охватывает период от начала формирования профе</w:t>
      </w:r>
      <w:r>
        <w:rPr>
          <w:sz w:val="28"/>
          <w:szCs w:val="28"/>
        </w:rPr>
        <w:t>ссиональных намерений до финиша, который заканчивает активную профессиональную деятельность.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каждого человека существует также свой, индивидуальный стиль профессиональной деятельности, влияющий на её успешность или неуспешность.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Представляя нам сам терми</w:t>
      </w:r>
      <w:r>
        <w:rPr>
          <w:sz w:val="28"/>
          <w:szCs w:val="28"/>
        </w:rPr>
        <w:t>н успеха в профессиональной деятельности,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Н.В. Самоукина высказывается о нём следующим, вполне соответствующим Нашему пониманию, образом: "Успех в профессиональной деятельности проявляется, прежде всего, в достижении работником значимой цели и преодолении </w:t>
      </w:r>
      <w:r>
        <w:rPr>
          <w:sz w:val="28"/>
          <w:szCs w:val="28"/>
        </w:rPr>
        <w:t>или преобразовании условий, препятствующих достижению этой цели ". Н.А. Лаврова [2], анализируя влияние личностных особенностей на успешность профессиональной деятельности в системе «человек - человек» показала в своём исследовании, что требования, выдвига</w:t>
      </w:r>
      <w:r>
        <w:rPr>
          <w:sz w:val="28"/>
          <w:szCs w:val="28"/>
        </w:rPr>
        <w:t xml:space="preserve">емые авторами, как определяющие для успешной профессиональной деятельности, более чем разнообразны. Ею выявлено, что субъект трудовой деятельности как личность характеризуется определённой специфической совокупностью устойчивости личностных образований, в </w:t>
      </w:r>
      <w:r>
        <w:rPr>
          <w:sz w:val="28"/>
          <w:szCs w:val="28"/>
        </w:rPr>
        <w:t>которую входят: мотивы, установки, иерархическая система сложившихся субъективных отношений, направленность, способы поведения и реагирования, характерологические особенности и другие структуры, определяющие своеобразие его индивидуально-психологических пр</w:t>
      </w:r>
      <w:r>
        <w:rPr>
          <w:sz w:val="28"/>
          <w:szCs w:val="28"/>
        </w:rPr>
        <w:t>оявлений в профессиональной деятельности.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Мы принимаем утверждения всех вышеприведённых авторов по данной теме, так как они не противоречат друг другу, а, скорее, дополняют друг друга, способствуя лучшему пониманию факторов, от которых может зависеть успех</w:t>
      </w:r>
      <w:r>
        <w:rPr>
          <w:sz w:val="28"/>
          <w:szCs w:val="28"/>
        </w:rPr>
        <w:t xml:space="preserve"> в профессиональной деятельности.</w:t>
      </w:r>
    </w:p>
    <w:p w:rsidR="00000000" w:rsidRDefault="00605501">
      <w:pPr>
        <w:ind w:firstLine="709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Личностные особенности и успешность обучения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Изучение индивидуально-личностных особенностей в связи с успешностью обучения имеет достаточно широкие предпосылки в теоретическом плане. Н.С. Лейтес отмечает, что в основ</w:t>
      </w:r>
      <w:r>
        <w:rPr>
          <w:sz w:val="28"/>
          <w:szCs w:val="28"/>
        </w:rPr>
        <w:t>е одаренности школьников лежит особая умственная активность и качества, определяющие ее: целеустремленность, трудолюбие, упорство и настойчивость, инициативность, критичность, высокая самоценность [10]. З.И. Калмыкова подчеркивает, что под обучаемостью пон</w:t>
      </w:r>
      <w:r>
        <w:rPr>
          <w:sz w:val="28"/>
          <w:szCs w:val="28"/>
        </w:rPr>
        <w:t xml:space="preserve">имается сложная целостная система свойств личности и уровень умственного развития сложивщийся к моменту тестирования [30]. B.C. Мерлин, характеризуя не сводимость способностей к обучению к интеллектуальным свойствам, приводит данные исследований, согласно </w:t>
      </w:r>
      <w:r>
        <w:rPr>
          <w:sz w:val="28"/>
          <w:szCs w:val="28"/>
        </w:rPr>
        <w:t xml:space="preserve">которым высокая академическая успеваемость коррелирует с большей самостоятельностью, меньшей комформностью и меньшей тревожностью </w:t>
      </w:r>
      <w:r>
        <w:rPr>
          <w:sz w:val="28"/>
          <w:szCs w:val="28"/>
          <w:lang w:val="en-US"/>
        </w:rPr>
        <w:t>[</w:t>
      </w:r>
      <w:r>
        <w:rPr>
          <w:b/>
          <w:bCs/>
          <w:sz w:val="28"/>
          <w:szCs w:val="28"/>
        </w:rPr>
        <w:t>Ошибка! Источник ссылки не найден.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современных отечественных эмпирических исследованиях изучение индивидуальных психологи</w:t>
      </w:r>
      <w:r>
        <w:rPr>
          <w:sz w:val="28"/>
          <w:szCs w:val="28"/>
        </w:rPr>
        <w:t>ческих особенностей в связи с успешностью учебной деятельности представлено достаточно широко. Большое количество работ посвящено связи успешности обучения и различных аспектов мотивации.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исследовании Э.Л. Носенко выявлено влияние самооценки на эффективн</w:t>
      </w:r>
      <w:r>
        <w:rPr>
          <w:sz w:val="28"/>
          <w:szCs w:val="28"/>
        </w:rPr>
        <w:t>ость учебной деятельности, обусловленное, по мнению автора, худшей адаптированностью подростков с низкой самооценкой к эмоциогенным ситуациям в учебной деятельности, (то есть, вероятно, вообще к учебной деятельности, эмоциогенной.по своей природе в традици</w:t>
      </w:r>
      <w:r>
        <w:rPr>
          <w:sz w:val="28"/>
          <w:szCs w:val="28"/>
        </w:rPr>
        <w:t>онной системе обучения). Даже при одинаковом уровне развития интеллекта подростки с низкой самооценкой уступают сверстникам с более высокой самооценкой в успешности учебной деятельности. Аналогичные результаты получены в исследовании Л.В. Бороздиной и Е.С.</w:t>
      </w:r>
      <w:r>
        <w:rPr>
          <w:sz w:val="28"/>
          <w:szCs w:val="28"/>
        </w:rPr>
        <w:t xml:space="preserve"> Рощиной.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исследовании Н.Б. Пасынковой выявлены связи между тревожностью, интеллектуальным развитием и успеваемостью. Чем выше тревожность, тем ниже интеллектуальное развитие и успеваемость. По приведенным Э.А. Голубевой данным, напротив, у школьников с </w:t>
      </w:r>
      <w:r>
        <w:rPr>
          <w:sz w:val="28"/>
          <w:szCs w:val="28"/>
        </w:rPr>
        <w:t>более высокой тревожностью чаще встречается высокая успеваемость (особенно по некоторым предметам).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работах О.А. Конопкина и Г.С. Прыгина доказана связь учебной успеваемости с особенностями саморегуляции деятельности. Эту линию продолжают исследования Н.</w:t>
      </w:r>
      <w:r>
        <w:rPr>
          <w:sz w:val="28"/>
          <w:szCs w:val="28"/>
        </w:rPr>
        <w:t>Ф. Кругловой, В.И. Моросановой, А.К. Осницкого. Психическая саморегуляция рассматривается как средство повышения успешности учебной деятельности Н.И. Королюк.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исследовании О.В. Цесаренко выявляются индивидуально - типологические особенности интеллектуаль</w:t>
      </w:r>
      <w:r>
        <w:rPr>
          <w:sz w:val="28"/>
          <w:szCs w:val="28"/>
        </w:rPr>
        <w:t>но одаренных учащихся, выступающие природной предпосылкой их высокой обучаемости, делается вывод, что проявления силы и пластичности нервной системы могут рассматриваться как типологические особенности интеллектуально одаренных учащихся, обусловливающие их</w:t>
      </w:r>
      <w:r>
        <w:rPr>
          <w:sz w:val="28"/>
          <w:szCs w:val="28"/>
        </w:rPr>
        <w:t xml:space="preserve"> высокую работоспособность, гибкость и готовность к умственному напряжению.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Изучалось влияние на успешность учебной деятельности трудолюбия, самостоятельности, характерологических особенностей, особенностей общения. Рассматривалась связь учебной успешности</w:t>
      </w:r>
      <w:r>
        <w:rPr>
          <w:sz w:val="28"/>
          <w:szCs w:val="28"/>
        </w:rPr>
        <w:t xml:space="preserve"> со свойствами темперамента, делаются попытки найти и физиологические корреляты успеваемости.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этих работах показана значимость влияния на успешность учебной и, уже, интеллектуальной деятельности (как отдельных элементах учебной), не интеллектуальных каче</w:t>
      </w:r>
      <w:r>
        <w:rPr>
          <w:sz w:val="28"/>
          <w:szCs w:val="28"/>
        </w:rPr>
        <w:t>ств и недопустимость их игнорирования. В ряде работ показано, что игнорирование идивидуально-личностных особенностей при построении учебных программ ведет к снижению продуктивности обучения, а эти качества обозначаются как индивидуально психологические фак</w:t>
      </w:r>
      <w:r>
        <w:rPr>
          <w:sz w:val="28"/>
          <w:szCs w:val="28"/>
        </w:rPr>
        <w:t>торы обучения.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Следует отметить, что представленные качества не существуют изолированно, а взаимодействуют друг с другом. Рассматривалась связь самооценки и волевой регуляции, самооценка школьника и его память, мотивационная основа волевой регуляции психич</w:t>
      </w:r>
      <w:r>
        <w:rPr>
          <w:sz w:val="28"/>
          <w:szCs w:val="28"/>
        </w:rPr>
        <w:t>еской деятельности, взаимосвязь мотивации и способностей подростка в структуре регуляции его деятельности, взаимосвязь мотивации учебной деятельности, личностностных особенностей и самоотношения, взаимосвязь самостоятельности и тревожности личности и т.д.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Попытки интеграции ведутся и в рамках выделения «интегративных», «системных» качеств личности. Так, самостоятельность рассматривается как черта личности, являющаяся своего рода интегратором интеллектуальных способностей, воли и характера. Любознательность </w:t>
      </w:r>
      <w:r>
        <w:rPr>
          <w:sz w:val="28"/>
          <w:szCs w:val="28"/>
        </w:rPr>
        <w:t>также рассматривается как «системное качество личности», включающее единство динамических, когнитивных, мотивационных, эмоциональных, регуляторных и продуктивных переменных, тесно связанных между собой и обеспечивающих готовность к усвоению новой информаци</w:t>
      </w:r>
      <w:r>
        <w:rPr>
          <w:sz w:val="28"/>
          <w:szCs w:val="28"/>
        </w:rPr>
        <w:t>и. Аналогично понимается трудолюбие. Самоорганизация понимается как синтетическое свойство личности, в структуру которого входят интеллектуальные, эмоциональные и волевые компоненты. Саморегуляция подобным образом рассматривается как целостная интегральная</w:t>
      </w:r>
      <w:r>
        <w:rPr>
          <w:sz w:val="28"/>
          <w:szCs w:val="28"/>
        </w:rPr>
        <w:t xml:space="preserve"> психическая и поведенческая характеристика человека, содержательные характеристики которой включают целеполагание, самосознание, мировоззрение, убеждения, идеалы и характеризуют социальную активность и социальную зрелость человека [9].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инте</w:t>
      </w:r>
      <w:r>
        <w:rPr>
          <w:sz w:val="28"/>
          <w:szCs w:val="28"/>
        </w:rPr>
        <w:t>ллект рассматривается как способность, лежащая в основе обучаемости, но не являющаяся единственным фактором, обуславливающим успешность обучения. Мотивация и личность, вероятно, опосредуют переход интеллекта в обучаемость. В свою очередь, интеллект образуе</w:t>
      </w:r>
      <w:r>
        <w:rPr>
          <w:sz w:val="28"/>
          <w:szCs w:val="28"/>
        </w:rPr>
        <w:t>т связи с психодинамическими, личностными, мотивационными особенностями. Можно сделать вывод, что интеллект и индивидуально-психологические особенности не являются независимыми характеристиками, но их взаимосвязь, вероятно, опосредуется различными факторам</w:t>
      </w:r>
      <w:r>
        <w:rPr>
          <w:sz w:val="28"/>
          <w:szCs w:val="28"/>
        </w:rPr>
        <w:t>и. Проявление интеллектуальных способностей в деятельности в значительной мере зависит от индивидуально-типологических особенностей человека и можно, вслед за С.Л. Рубинштейном и Б.Г. Ананьевым, говорить о преломлении интеллекта сквозь призму личностных че</w:t>
      </w:r>
      <w:r>
        <w:rPr>
          <w:sz w:val="28"/>
          <w:szCs w:val="28"/>
        </w:rPr>
        <w:t>рт [</w:t>
      </w:r>
      <w:r>
        <w:rPr>
          <w:b/>
          <w:bCs/>
          <w:sz w:val="28"/>
          <w:szCs w:val="28"/>
        </w:rPr>
        <w:t>Ошибка! Источник ссылки не найден.</w:t>
      </w:r>
      <w:r>
        <w:rPr>
          <w:sz w:val="28"/>
          <w:szCs w:val="28"/>
        </w:rPr>
        <w:t>].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Данные о соотношении креативности и успешности в учебной деятельности достаточно противоречивы и немногочисленны. Думается, что влияние креативности на успешность обучения зависит не только от ее количественной выра</w:t>
      </w:r>
      <w:r>
        <w:rPr>
          <w:sz w:val="28"/>
          <w:szCs w:val="28"/>
        </w:rPr>
        <w:t>женности, но и от специфики ее связи с другими психологическими характеристиками, в частности, с интеллектом. В целом, креативность, вероятно, достаточно тесно связана с интегральной индивидуальностью и проявляется в успешности обучения не только через сво</w:t>
      </w:r>
      <w:r>
        <w:rPr>
          <w:sz w:val="28"/>
          <w:szCs w:val="28"/>
        </w:rPr>
        <w:t>е количественное, уровневое значение, но и через качественное своеобразие связей (симптомокомплексов), образованных ею с другими психологическими особенностями.</w:t>
      </w:r>
    </w:p>
    <w:p w:rsidR="00000000" w:rsidRDefault="00605501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В отношении личностной опосредованности можно сделать вывод о связи успешности учебной деятельн</w:t>
      </w:r>
      <w:r>
        <w:rPr>
          <w:sz w:val="28"/>
          <w:szCs w:val="28"/>
        </w:rPr>
        <w:t>ости практически со всеми индивидуально - психологическими характеристиками школьника. При этом, наибольшее число из доступных нам исследований указывает на связь успешности учебной деятельности с мотивацией, самооценкой и самосознанием, саморегуляцией. Од</w:t>
      </w:r>
      <w:r>
        <w:rPr>
          <w:sz w:val="28"/>
          <w:szCs w:val="28"/>
        </w:rPr>
        <w:t>нако, существующие исследования, в большинстве случаев фрагментарны и, описывая единственный аспект, не могут дать полной картины. Ряд авторов пытается дать более системное, комплексное описание через выделение «системных качеств личности». Но, в целом, ка</w:t>
      </w:r>
      <w:r>
        <w:rPr>
          <w:sz w:val="28"/>
          <w:szCs w:val="28"/>
        </w:rPr>
        <w:t>к справедливо замечает Ю.Н. Кулюткин, проблема личностной обусловленности познавательной деятельности учащихся относится к числу проблем, теоретическое и практическое значение которых ни у кого не вызывает сомнений, но в разработке которых гораздо больше б</w:t>
      </w:r>
      <w:r>
        <w:rPr>
          <w:sz w:val="28"/>
          <w:szCs w:val="28"/>
        </w:rPr>
        <w:t>елых пятен, чем твердо установленных фактов.</w:t>
      </w:r>
    </w:p>
    <w:p w:rsidR="00000000" w:rsidRDefault="00605501">
      <w:pPr>
        <w:ind w:firstLine="709"/>
        <w:rPr>
          <w:sz w:val="28"/>
          <w:szCs w:val="28"/>
          <w:lang w:val="en-US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Исследование свойств индивидуальности у студентов и школьников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юношеский период происходит приобретение знаний о требованиях к специалистам в определенной области, формирование целей, проектов, планов и </w:t>
      </w:r>
      <w:r>
        <w:rPr>
          <w:sz w:val="28"/>
          <w:szCs w:val="28"/>
        </w:rPr>
        <w:t>представлений, связанных с профессиональным и личностным путем развития. В современном быстро меняющемся, рыночном мире необходимо помочь молодым людям определить цели, смыслы, потребности, относящиеся к осуществлению профессиональной деятельности, осознат</w:t>
      </w:r>
      <w:r>
        <w:rPr>
          <w:sz w:val="28"/>
          <w:szCs w:val="28"/>
        </w:rPr>
        <w:t>ь общественный и духовно-нравственный смысл профессионального труда. В этой связи особую значимость приобретает исследование особенностей ценностных ориентаций молодежи в области профессиональной деятельности (так называемых карьерных ориентаций). Нами был</w:t>
      </w:r>
      <w:r>
        <w:rPr>
          <w:sz w:val="28"/>
          <w:szCs w:val="28"/>
        </w:rPr>
        <w:t>а поставлена цель проанализировать и обобщить данные психологических и педагогических исследований последних лет, посвященных карьерным предпочтениям учащихся юношеского возраста, наметить перспективы дальнейших исследований.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Карьерные ориентации определяю</w:t>
      </w:r>
      <w:r>
        <w:rPr>
          <w:sz w:val="28"/>
          <w:szCs w:val="28"/>
        </w:rPr>
        <w:t>тся как представления о своих способностях, ценностных ориентациях, мотивах, смыслах и потребностях, относящихся к продвижению в профессиональной деятельности [15], рассматриваются в качестве важнейшей составляющей Я-концепции. Карьерные ориентации возника</w:t>
      </w:r>
      <w:r>
        <w:rPr>
          <w:sz w:val="28"/>
          <w:szCs w:val="28"/>
        </w:rPr>
        <w:t>ют в процессе социализации, актуализируются в ситуации выбора, ими субъект руководствуется при выборе и моделировании своего профессионального и в целом жизненного пути [5]. В структуре профессиональной Я-концепции индивида присутствует не одна, а определе</w:t>
      </w:r>
      <w:r>
        <w:rPr>
          <w:sz w:val="28"/>
          <w:szCs w:val="28"/>
        </w:rPr>
        <w:t>нная иерархия карьерных ориентаций, которая может незначительно меняться под воздействием жизненных обстоятельств при низкой степени изменчивости тех или иных доминирующих ориентаций [5].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востребованной концепцией при изучении карьерных ориентаций</w:t>
      </w:r>
      <w:r>
        <w:rPr>
          <w:sz w:val="28"/>
          <w:szCs w:val="28"/>
        </w:rPr>
        <w:t xml:space="preserve"> стала якорная теория Э.Шейна, а его методика диагностики карьерных ориентаций, адаптированная и переведенная Л.Г. Почебут и В.А. Чикер (тест «Якоря карьеры»), нашла широкое применение в практике. Э. Шейн рассматривает карьеру как внутренний процесс раскры</w:t>
      </w:r>
      <w:r>
        <w:rPr>
          <w:sz w:val="28"/>
          <w:szCs w:val="28"/>
        </w:rPr>
        <w:t>тия личностного потенциала, «карьерные якоря» - это ряд представлений сотрудника о себе, ключевые ценности, мотивы, навыки, определяющие выбор карьеры и способ жизни. Автор выделяет восемь таких «якорей карьеры»: 1) автономия: стремление к свободе и незави</w:t>
      </w:r>
      <w:r>
        <w:rPr>
          <w:sz w:val="28"/>
          <w:szCs w:val="28"/>
        </w:rPr>
        <w:t>симости и самостоятельности; 2) стабильность: карьерная ориентация, обусловленная потребностью в безопасности и стабильности, предсказуемости будущих жизненных событий, при этом различают два типа стабильности - стабильность места жительства и стабильности</w:t>
      </w:r>
      <w:r>
        <w:rPr>
          <w:sz w:val="28"/>
          <w:szCs w:val="28"/>
        </w:rPr>
        <w:t xml:space="preserve"> места работы; 3) предпринимательство: стремление работать на себя, а не на других, преодолевать препятствия, идти на риск; 4) вызов: ориентация на конкуренцию, победу над другими, преодоление препятствий, решение трудных задач; 5) профессиональная компете</w:t>
      </w:r>
      <w:r>
        <w:rPr>
          <w:sz w:val="28"/>
          <w:szCs w:val="28"/>
        </w:rPr>
        <w:t>нтность: стремление быть мастером своего дела, развивать свои способности, добиться высокой квалификации, признания своего профессионализма (ориентация на горизонтальную карьеру); 6) менеджмент: ориентация на управленческую деятельность (вертикальную карье</w:t>
      </w:r>
      <w:r>
        <w:rPr>
          <w:sz w:val="28"/>
          <w:szCs w:val="28"/>
        </w:rPr>
        <w:t>ру); 7) служение: стремление работать с людьми, служить человечеству; 8) интеграция стилей жизни: стремление к тому, чтобы в жизни было все сбалансировано (семья, работа и саморазвитие), и ничто не доминировало. Э. Шейн связывает карьерные ориентации с раз</w:t>
      </w:r>
      <w:r>
        <w:rPr>
          <w:sz w:val="28"/>
          <w:szCs w:val="28"/>
        </w:rPr>
        <w:t>личными потребностями.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популярность использования опросника «Якоря карьеры» Э.Шейна в адаптации Л.Г. Почебут и В.А. Чикер, рядом исследователей обоснована необходимость модификации методики для проведения исследований карьерных ориентаций учаще</w:t>
      </w:r>
      <w:r>
        <w:rPr>
          <w:sz w:val="28"/>
          <w:szCs w:val="28"/>
        </w:rPr>
        <w:t>йся молодежи [9], [10]. А.С. Новгородовым, Е.А. Могилевкиным предложена модификация методики («Якоря карьеры студентов»), обусловленная тем, что позволяет выявить карьерную установку на будущее, но не в полной мере отражает актуальную ситуацию карьерного с</w:t>
      </w:r>
      <w:r>
        <w:rPr>
          <w:sz w:val="28"/>
          <w:szCs w:val="28"/>
        </w:rPr>
        <w:t>амоопределения студента в вузе. Модификация заключается в специальном подборе тестовых вопросов, относящихся к реальным ситуациям повседневной жизни студентов [10]. Авторская версия методики была также разработана А.С. Мироновой-Тихомировой, поскольку анал</w:t>
      </w:r>
      <w:r>
        <w:rPr>
          <w:sz w:val="28"/>
          <w:szCs w:val="28"/>
        </w:rPr>
        <w:t>из результатов привел к предположению об определённой декларативности выбора карьерных установок учащихся. Модификация состояла в переформулировании высказываний опросника с включением проективного механизма [9]. В работе А.А. Жданович доказывается несоотв</w:t>
      </w:r>
      <w:r>
        <w:rPr>
          <w:sz w:val="28"/>
          <w:szCs w:val="28"/>
        </w:rPr>
        <w:t>етствие опросника Э.Шейна, адаптированного Л.Г. Почебут и В.А. Чикер, некоторым из требований, предъявляемых к психодиагностическим методикам, и предлагается реадаптированная версия [5], [6]. Опросник, реадаптированный А.А. Жданович, представляется нам наи</w:t>
      </w:r>
      <w:r>
        <w:rPr>
          <w:sz w:val="28"/>
          <w:szCs w:val="28"/>
        </w:rPr>
        <w:t>более надежным, стандартизированным, валидным инструментом для изучения карьерных ориентаций, наряду с тем, что опыт применении модифицированных методик позволяет более глубоко проанализировать реальные и идеальные представления студентов о своих карьерных</w:t>
      </w:r>
      <w:r>
        <w:rPr>
          <w:sz w:val="28"/>
          <w:szCs w:val="28"/>
        </w:rPr>
        <w:t xml:space="preserve"> предпочтениях.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Российские исследования карьерных ориентаций с использованием теории Э. Шейна начались в 2000-х годах с работы Л.Г. Почебут, В.А. Чикер [15]. Авторы представили результаты исследования карьерных ориентаций в России. Карьерные предпочтения р</w:t>
      </w:r>
      <w:r>
        <w:rPr>
          <w:sz w:val="28"/>
          <w:szCs w:val="28"/>
        </w:rPr>
        <w:t>оссийской молодежи оказались таковы: у школьников доминировала ориентация на интеграцию стилей жизни, автономию и служение; у учащихся колледжа - на интеграцию стилей жизни, автономию, стабильность; у студентов - на служение, интеграцию стилей жизни, автон</w:t>
      </w:r>
      <w:r>
        <w:rPr>
          <w:sz w:val="28"/>
          <w:szCs w:val="28"/>
        </w:rPr>
        <w:t>омию [15]. Cходные данные по выборке студентов были описаны в работах А.В. Халудоровой [19; 20]. Молодежь ценит баланс работы и других сторон жизни, свободу, возможность использовать свои умения и таланты для служения важной цели, для многих значимы потреб</w:t>
      </w:r>
      <w:r>
        <w:rPr>
          <w:sz w:val="28"/>
          <w:szCs w:val="28"/>
        </w:rPr>
        <w:t xml:space="preserve">ности в безопасности и защищенности, лежащие в основе выбора карьерного якоря «стабильность». Ведущие карьерные предпочтения учащейся молодежи носят социальный характер, в целом не связаны с профессиональной направленностью на конкретную специальность, на </w:t>
      </w:r>
      <w:r>
        <w:rPr>
          <w:sz w:val="28"/>
          <w:szCs w:val="28"/>
        </w:rPr>
        <w:t>наш взгляд, могут отражать возрастные особенности.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очевидна неоднородность интересующей нас выборки. Результаты исследований показывают значительные вариации карьерных предпочтений молодежи, зависящие от курса обучения, направленности обучения</w:t>
      </w:r>
      <w:r>
        <w:rPr>
          <w:sz w:val="28"/>
          <w:szCs w:val="28"/>
        </w:rPr>
        <w:t xml:space="preserve"> и рода деятельности, гендера и пола.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О.Л. Поминовой было проведено исследование карьерных ориентаций учащихся Санкт-Петербургского техникума пищевой промышленности и ряда техникумов, сходных по отраслевому признаку (большинство в выборке были девушки</w:t>
      </w:r>
      <w:r>
        <w:rPr>
          <w:sz w:val="28"/>
          <w:szCs w:val="28"/>
        </w:rPr>
        <w:t>). Наибольшее количество выборов получили карьерные ориентации «стабильность работы», «служение» и «интеграция стиля жизни», значительно реже выбирались «якоря карьеры» «предпринимательство» и «менеджмент», ориентации на «автономию» и «вызов» вообще не пол</w:t>
      </w:r>
      <w:r>
        <w:rPr>
          <w:sz w:val="28"/>
          <w:szCs w:val="28"/>
        </w:rPr>
        <w:t>учили выборов. Сходные результаты по ведущим карьерным предпочтениям были получены Головневой И.В., Домбровской К.Ю. при проведении пилотажного исследования особенностей карьерных ориентаций 35 студенток старших курсов обучения, что авторами рассматриваетс</w:t>
      </w:r>
      <w:r>
        <w:rPr>
          <w:sz w:val="28"/>
          <w:szCs w:val="28"/>
        </w:rPr>
        <w:t>я как типичные выборы для женского пола, связанные с потребностью в безопасности и предсказуемости будущих событий, желанием помогать другим, стремлением к сбалансированности работы и других сторон жизни [19].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А.С. Мироновой-Тихомировой были рассм</w:t>
      </w:r>
      <w:r>
        <w:rPr>
          <w:sz w:val="28"/>
          <w:szCs w:val="28"/>
        </w:rPr>
        <w:t>отрены особенности карьерных ориентаций выпускников-железнодорожников [9]. Отмечались расхождения между декларируемыми и реальными предпочтениями в отношении ориентации на «служение», которое в реальности имеет несколько меньшее значение, чем декларируется</w:t>
      </w:r>
      <w:r>
        <w:rPr>
          <w:sz w:val="28"/>
          <w:szCs w:val="28"/>
        </w:rPr>
        <w:t>. Результаты ранжирования реальных карьерных ориентаций оказались следующими: 1) «стабильность места работы», 2) «менеджмент», 3) «интеграция стилей жизни», 4) «служение» (при декларируемом выборе было на 3-м месте), 5) «автономия», 6) «вызов», 7) «професс</w:t>
      </w:r>
      <w:r>
        <w:rPr>
          <w:sz w:val="28"/>
          <w:szCs w:val="28"/>
        </w:rPr>
        <w:t>иональная компетентность», 8) «предпринимательство», 9) «стабильность места жительства». Автором были выделены типы выпускников с разным уровнем карьерной готовности. Показана связь между карьерной готовностью и мотивацией достижения. Для студентов-железно</w:t>
      </w:r>
      <w:r>
        <w:rPr>
          <w:sz w:val="28"/>
          <w:szCs w:val="28"/>
        </w:rPr>
        <w:t>дорожников значима стабильность, при этом часть из них ориентирована на вертикальную карьеру, для других учащихся карьера оказывается не важной. Характерно, что деловой успех не связывается с профессиональными компетенциями: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Карьерные ориентации студентов </w:t>
      </w:r>
      <w:r>
        <w:rPr>
          <w:sz w:val="28"/>
          <w:szCs w:val="28"/>
        </w:rPr>
        <w:t>в целом соответствуют характеру будущей профессиональной деятельности, однако отличаются противоречивостью, слабой дифференцированностью, малоосознанностью, что особенно ярко отражено в исследованиях карьерных предпочтений студентов экономических, управлен</w:t>
      </w:r>
      <w:r>
        <w:rPr>
          <w:sz w:val="28"/>
          <w:szCs w:val="28"/>
        </w:rPr>
        <w:t>ческих, педагогических и психологических специальностей.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независимых исследований карьерных ориентаций студентов-экономистов и менеджеров оказались сходны у ряда авторов: Могилёвкина Е.А., Новгородова А.С. [10], Чуркина С.Д., Дубовицкой Т.Д., Ма</w:t>
      </w:r>
      <w:r>
        <w:rPr>
          <w:sz w:val="28"/>
          <w:szCs w:val="28"/>
        </w:rPr>
        <w:t>слова Е.Б. [21], Цариценцевой О.П. [22]. Для студентов-менеджеров характерно доминирование карьерных ориентаций, соответствующих содержанию их будущей профессии. Лидирующей карьерной ориентацией для студентов этой специальности является «менеджмент», отмеч</w:t>
      </w:r>
      <w:r>
        <w:rPr>
          <w:sz w:val="28"/>
          <w:szCs w:val="28"/>
        </w:rPr>
        <w:t>ается высокий уровень выраженности карьерных выборов «менеджмент», «предпринимательство», «интеграция стилей жизни», «автономия». Это свидетельствует о том, что будущая карьера связывается с управлением, предпринимательством, а также со сбалансированностью</w:t>
      </w:r>
      <w:r>
        <w:rPr>
          <w:sz w:val="28"/>
          <w:szCs w:val="28"/>
        </w:rPr>
        <w:t xml:space="preserve"> разных сторон жизни, свободой от организационных правил, предписаний и ограничений [10]. Представления о будущей карьере оказываются приукрашенными; у учащихся нет осознания, что деловой успех в будущем будет во многом определяться профессиональными дости</w:t>
      </w:r>
      <w:r>
        <w:rPr>
          <w:sz w:val="28"/>
          <w:szCs w:val="28"/>
        </w:rPr>
        <w:t>жениями (низкий ранг с существенным отрывом у «профессиональной компетентности») [10]. Карьерные предпочтения, желаемые в будущем, не совпадают с текущими выборами карьерных ориентаций [10]. Большинство студентов в будущем желают вертикальной управленческо</w:t>
      </w:r>
      <w:r>
        <w:rPr>
          <w:sz w:val="28"/>
          <w:szCs w:val="28"/>
        </w:rPr>
        <w:t>й карьеры, но в ситуации обучения показатели по карьерной ориентации «менеджмент» ниже, и студенты не развивают необходимые компетенции. На текущий момент значительно доминирует выбор «интеграции стилей жизни»: во время учебы студенты предпочитают баланс р</w:t>
      </w:r>
      <w:r>
        <w:rPr>
          <w:sz w:val="28"/>
          <w:szCs w:val="28"/>
        </w:rPr>
        <w:t>азных сторон жизни (учебы, творческой самореализации, отдыха). Хотя в будущем студенты готовы признавать важность элемента служения в экономической и управленческой профессии, однако на текущий момент ориентация на «служение» занимает последнее место в иер</w:t>
      </w:r>
      <w:r>
        <w:rPr>
          <w:sz w:val="28"/>
          <w:szCs w:val="28"/>
        </w:rPr>
        <w:t>архии карьерных ориентаций. В учебной деятельности и общении студенты-экономисты и управленцы не ориентируются на социально значимые мотивы деятельности, а видят, прежде всего, личную выгоду и нацелены на прагматизм. В настоящий момент многие студенты гото</w:t>
      </w:r>
      <w:r>
        <w:rPr>
          <w:sz w:val="28"/>
          <w:szCs w:val="28"/>
        </w:rPr>
        <w:t>вы развивать профессиональную компетентность (значим карьерный якорь «профессиональная компетентность»), но в будущем не видят себя в выбранной профессии, не готовы совершенствоваться в конкретной профессиональной области и развивать горизонтальную (профес</w:t>
      </w:r>
      <w:r>
        <w:rPr>
          <w:sz w:val="28"/>
          <w:szCs w:val="28"/>
        </w:rPr>
        <w:t>сиональную) карьеру. Противоречия отмечаются и в отношении якоря «вызов». Если после окончания вуза студенты готовы ставить перед собой амбициозные карьерные цели, работать над неразрешимыми проблемами, то в настоящем не отмечается стремления отвечать на т</w:t>
      </w:r>
      <w:r>
        <w:rPr>
          <w:sz w:val="28"/>
          <w:szCs w:val="28"/>
        </w:rPr>
        <w:t>екущие «вызовы» внутренней образовательной и внешней профессиональной среды. Для снятия противоречий в карьерном целеполагании и карьерной мотивации между текущей и будущей карьерной ситуацией авторами разработана и успешно апробирована программа формирова</w:t>
      </w:r>
      <w:r>
        <w:rPr>
          <w:sz w:val="28"/>
          <w:szCs w:val="28"/>
        </w:rPr>
        <w:t>ния профессиональных и карьерных компетенций студентов - «Карьерное самоопределение: личность и профессия» [10].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карьерных ориентаций студентов-педагогов первого и пятого курсов были описаны в работах О.П. Терновской (Цариценцевой) [17], [22]. </w:t>
      </w:r>
      <w:r>
        <w:rPr>
          <w:sz w:val="28"/>
          <w:szCs w:val="28"/>
        </w:rPr>
        <w:t>Типичной карьерной ориентацией для большинства студентов-выпускников педагогического вуза оказалась «стабильность работы»; нехарактерными - ориентации на «вызов» и «автономию», предполагающие конкуренцию, свободу от ограничений и предписаний, что вполне со</w:t>
      </w:r>
      <w:r>
        <w:rPr>
          <w:sz w:val="28"/>
          <w:szCs w:val="28"/>
        </w:rPr>
        <w:t>ответствует будущей работе педагога, связанной с сотрудничеством и работой в стабильной организации. При этом у студентов-гуманитариев наиболее значимой оказывается ориентации на «служение», у студентов естественных специальностей - на «стабильность работы</w:t>
      </w:r>
      <w:r>
        <w:rPr>
          <w:sz w:val="28"/>
          <w:szCs w:val="28"/>
        </w:rPr>
        <w:t>», у студентов математических специальностей - на «предпринимательство». Значимые различия между начальным и выпускным курсом обнаруживались в отношении карьерных ориентаций «профессиональной компетентности» и «предпринимательства»: у студентов первого кур</w:t>
      </w:r>
      <w:r>
        <w:rPr>
          <w:sz w:val="28"/>
          <w:szCs w:val="28"/>
        </w:rPr>
        <w:t xml:space="preserve">са выбор «профессиональной компетентности» был более выражен, для выпускников же становилась более значимой ориентация на «предпринимательство» [22]. Результат объясняется многочисленными исследованиями динамики представлений о профессии, согласно которым </w:t>
      </w:r>
      <w:r>
        <w:rPr>
          <w:sz w:val="28"/>
          <w:szCs w:val="28"/>
        </w:rPr>
        <w:t>на I курсе наблюдается максимальная удовлетворенность профессией, поэтому чаще встречаются ориентации на стремление стать мастером своего дела; а в дальнейшем наблюдается тенденция к снижению удовлетворенности профессией, которое вызывается как объективным</w:t>
      </w:r>
      <w:r>
        <w:rPr>
          <w:sz w:val="28"/>
          <w:szCs w:val="28"/>
        </w:rPr>
        <w:t>и причинами (уровнем преподавания), так и субъективными (выявление теневых сторон будущей профессии). На завершающем этапе обучения у студентов обнаруживался низкий уровень осознанности карьерных ориентаций, наличие внутренних конфликтов, связанных с карье</w:t>
      </w:r>
      <w:r>
        <w:rPr>
          <w:sz w:val="28"/>
          <w:szCs w:val="28"/>
        </w:rPr>
        <w:t>рными замыслами студентов. Самые низкие показатели осознанности карьерных предпочтений отмечалась у студентов психологического и экономического факультетов, что выражалось в постановке неопределенных целей («когда-нибудь», «как-нибудь»), желании одновремен</w:t>
      </w:r>
      <w:r>
        <w:rPr>
          <w:sz w:val="28"/>
          <w:szCs w:val="28"/>
        </w:rPr>
        <w:t>но достичь успеха по многим направлениям, порождая ситуацию неопределенности профессионального выбора.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Особенности карьерных ориентаций студентов-психологов отражены в работах Т.А. Тереховой [</w:t>
      </w:r>
      <w:r>
        <w:rPr>
          <w:b/>
          <w:bCs/>
          <w:sz w:val="28"/>
          <w:szCs w:val="28"/>
        </w:rPr>
        <w:t>Ошибка! Источник ссылки не найден.</w:t>
      </w:r>
      <w:r>
        <w:rPr>
          <w:sz w:val="28"/>
          <w:szCs w:val="28"/>
        </w:rPr>
        <w:t>], С.Д.Чуркина, Т.Д.Дубовицкой</w:t>
      </w:r>
      <w:r>
        <w:rPr>
          <w:sz w:val="28"/>
          <w:szCs w:val="28"/>
        </w:rPr>
        <w:t>, Е.Б.Маслова [</w:t>
      </w:r>
      <w:r>
        <w:rPr>
          <w:b/>
          <w:bCs/>
          <w:sz w:val="28"/>
          <w:szCs w:val="28"/>
        </w:rPr>
        <w:t>Ошибка! Источник ссылки не найден.</w:t>
      </w:r>
      <w:r>
        <w:rPr>
          <w:sz w:val="28"/>
          <w:szCs w:val="28"/>
        </w:rPr>
        <w:t>]; А.С. Кужненковой [23], Т.Д. Барышевой [</w:t>
      </w:r>
      <w:r>
        <w:rPr>
          <w:b/>
          <w:bCs/>
          <w:sz w:val="28"/>
          <w:szCs w:val="28"/>
        </w:rPr>
        <w:t>Ошибка! Источник ссылки не найден.</w:t>
      </w:r>
      <w:r>
        <w:rPr>
          <w:sz w:val="28"/>
          <w:szCs w:val="28"/>
        </w:rPr>
        <w:t>]. Анализ независимых исследований показывает, с одной стороны, общие особенности карьерных ориентаций данной выборки, с другой - п</w:t>
      </w:r>
      <w:r>
        <w:rPr>
          <w:sz w:val="28"/>
          <w:szCs w:val="28"/>
        </w:rPr>
        <w:t>ротиворечивость данных, касающиеся выборов «профессиональной компетентности» и «менеджмента». В целом для студентов-психологов наиболее значимы ориентации на «интеграцию стилей жизни», «служение», «автономию». Другими словами, для учащихся важен баланс инт</w:t>
      </w:r>
      <w:r>
        <w:rPr>
          <w:sz w:val="28"/>
          <w:szCs w:val="28"/>
        </w:rPr>
        <w:t>ересов семьи, карьеры, разных сторон жизни; ценности служения; свобода от организационных рамок. В исследовании Т.А. Тереховой карьерная ориентация «профессиональная компетентность» у студентов-психологов оказалась среди ведущих (хотя у выпускников отмечал</w:t>
      </w:r>
      <w:r>
        <w:rPr>
          <w:sz w:val="28"/>
          <w:szCs w:val="28"/>
        </w:rPr>
        <w:t>ось её снижение) [</w:t>
      </w:r>
      <w:r>
        <w:rPr>
          <w:b/>
          <w:bCs/>
          <w:sz w:val="28"/>
          <w:szCs w:val="28"/>
        </w:rPr>
        <w:t>Ошибка! Источник ссылки не найден.</w:t>
      </w:r>
      <w:r>
        <w:rPr>
          <w:sz w:val="28"/>
          <w:szCs w:val="28"/>
        </w:rPr>
        <w:t xml:space="preserve">]. 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других выборках карьерное предпочтение «профессиональной компетентности» было средним по значимости или даже самым незначимым среди других групп, равно как низка профессиональная направленность. С о</w:t>
      </w:r>
      <w:r>
        <w:rPr>
          <w:sz w:val="28"/>
          <w:szCs w:val="28"/>
        </w:rPr>
        <w:t>дной стороны, студентами предпочиталась горизонтальная карьера, с другой - у многих психологов в числе ведущих оказывалась ориентация на «менеджмент», при этом были выявлены отрицательные связи этого предпочтения с профессиональной направленностью. В целом</w:t>
      </w:r>
      <w:r>
        <w:rPr>
          <w:sz w:val="28"/>
          <w:szCs w:val="28"/>
        </w:rPr>
        <w:t xml:space="preserve"> у студентов-психологов всех курсов обучения отмечалась недостаточная сформированность карьерных ориентаций. Было выявлено, что у большинства студентов сформировано положительное отношение к получаемой специальности, даже если учащийся и не планирует реали</w:t>
      </w:r>
      <w:r>
        <w:rPr>
          <w:sz w:val="28"/>
          <w:szCs w:val="28"/>
        </w:rPr>
        <w:t xml:space="preserve">зовывать именно в ней свои карьерные устремления. Учащимися и исследователями выделялись объективные и субъективные факторы, которые не позволяют студентам-психологам в полной мере самореализоваться в специальности: «повышенная ответственность в профессии </w:t>
      </w:r>
      <w:r>
        <w:rPr>
          <w:sz w:val="28"/>
          <w:szCs w:val="28"/>
        </w:rPr>
        <w:t>и большая нагрузка» [</w:t>
      </w:r>
      <w:r>
        <w:rPr>
          <w:b/>
          <w:bCs/>
          <w:sz w:val="28"/>
          <w:szCs w:val="28"/>
        </w:rPr>
        <w:t>Ошибка! Источник ссылки не найден.</w:t>
      </w:r>
      <w:r>
        <w:rPr>
          <w:sz w:val="28"/>
          <w:szCs w:val="28"/>
        </w:rPr>
        <w:t xml:space="preserve">]; реакция на первую пробу себя как профессионала во время прохождения производственной практики [16]; неразвитость психологической службы в стране, низкий уровень оплаты работы в социальной сфере при </w:t>
      </w:r>
      <w:r>
        <w:rPr>
          <w:sz w:val="28"/>
          <w:szCs w:val="28"/>
        </w:rPr>
        <w:t>необходимости дополнительного образования по данной специальности и серьезных материальных затрат, помощи со стороны старших коллег, что может быть обеспечено только в психологических центрах и лабораториях, число которых в стране очень ограничено.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иссле</w:t>
      </w:r>
      <w:r>
        <w:rPr>
          <w:sz w:val="28"/>
          <w:szCs w:val="28"/>
        </w:rPr>
        <w:t>довании Чуркина С.Д., Дубовицкой Т.Д., Масловой Е.Б. были получены данные по карьерным ориентациям студентов физико-математического факультета и студентов-юристов [</w:t>
      </w:r>
      <w:r>
        <w:rPr>
          <w:b/>
          <w:bCs/>
          <w:sz w:val="28"/>
          <w:szCs w:val="28"/>
        </w:rPr>
        <w:t>Ошибка! Источник ссылки не найден.</w:t>
      </w:r>
      <w:r>
        <w:rPr>
          <w:sz w:val="28"/>
          <w:szCs w:val="28"/>
        </w:rPr>
        <w:t>]. У будущих юристов оказались самые высокие показатели по</w:t>
      </w:r>
      <w:r>
        <w:rPr>
          <w:sz w:val="28"/>
          <w:szCs w:val="28"/>
        </w:rPr>
        <w:t xml:space="preserve"> ориентации «профессиональная компетентность», высокие показатели по ориентации на «служение». Для них важно стать профессионалами высокого уровня, они готовы к постоянному совершенствованию в своей профессии, ориентированы на работу с людьми, желают «сдел</w:t>
      </w:r>
      <w:r>
        <w:rPr>
          <w:sz w:val="28"/>
          <w:szCs w:val="28"/>
        </w:rPr>
        <w:t>ать мир лучше» и т.п., что соответствует профессии социономического типа. С профессиональной направленностью у студентов-юристов положительно коррелируют карьерные ориентации «профессиональная компетентность», «менеджмент», «служение» и «вызов». Другими сл</w:t>
      </w:r>
      <w:r>
        <w:rPr>
          <w:sz w:val="28"/>
          <w:szCs w:val="28"/>
        </w:rPr>
        <w:t>овами, чем выше профессиональная направленность студента-юриста, тем больше выражено желание стать мастером своего дела, достичь управляющей должности, приносить пользу людям, конкурировать, бороться и побеждать. У студентов физико-математического факульте</w:t>
      </w:r>
      <w:r>
        <w:rPr>
          <w:sz w:val="28"/>
          <w:szCs w:val="28"/>
        </w:rPr>
        <w:t>та профессиональная направленность оказалась связанной с карьерной ориентацией «профессиональная компетентность», при этом самые высокие среди других групп показатели выбора «служение», что свидетельствует о важности для физиков и математиков возможности и</w:t>
      </w:r>
      <w:r>
        <w:rPr>
          <w:sz w:val="28"/>
          <w:szCs w:val="28"/>
        </w:rPr>
        <w:t>спользовать свои умения и таланты для «служения человечеству».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статье Э.Н. Ломакиной представлены результаты исследования карьерных ориентаций и профессиональной направленности выпускников инженерных специальностей [23]. В работе были выделены пять групп</w:t>
      </w:r>
      <w:r>
        <w:rPr>
          <w:sz w:val="28"/>
          <w:szCs w:val="28"/>
        </w:rPr>
        <w:t xml:space="preserve"> с различной направленностью на вид инженерной деятельности, для каждой из групп сложилась определенная иерархия карьерных ориентаций. При этом исключение составляют карьерные ориентации «стабильность работы» (1 ранг во всех группах) и «стабильность места </w:t>
      </w:r>
      <w:r>
        <w:rPr>
          <w:sz w:val="28"/>
          <w:szCs w:val="28"/>
        </w:rPr>
        <w:t xml:space="preserve">жительства» (последний ранг во всех группах), что в целом характерно для молодежной выборки. Ориентации на «профессиональную компетентность», «интеграцию стилей жизни», «автономию» во всех группах оказалась либо в числе ведущих, либо в числе значимых. При </w:t>
      </w:r>
      <w:r>
        <w:rPr>
          <w:sz w:val="28"/>
          <w:szCs w:val="28"/>
        </w:rPr>
        <w:t xml:space="preserve">этом учащиеся, направленные на проектно-конструкторский вид инженерной деятельности или не ориентированные на инженерную деятельность, чаще выбирают карьерный якорь «служение»; направленные на производственный и организационный вид инженерной деятельности </w:t>
      </w:r>
      <w:r>
        <w:rPr>
          <w:sz w:val="28"/>
          <w:szCs w:val="28"/>
        </w:rPr>
        <w:t>и без выраженной направленности на определенный вид деятельности часто выбирают ориентацию «менеджмент». Таким образом, видно, что задачи и цели профессиональной деятельности накладывают отпечаток на иерархию карьерных ориентаций.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Вместе с тем специфически</w:t>
      </w:r>
      <w:r>
        <w:rPr>
          <w:sz w:val="28"/>
          <w:szCs w:val="28"/>
        </w:rPr>
        <w:t>е результаты исследования карьерных ориентаций студентов-инженеров первого курса факультета нефти и нефтехимии КНИТУ были получены Юртаевой Н.И. после прохождения курса «Технологии построения карьеры» [</w:t>
      </w:r>
      <w:r>
        <w:rPr>
          <w:b/>
          <w:bCs/>
          <w:sz w:val="28"/>
          <w:szCs w:val="28"/>
        </w:rPr>
        <w:t>Ошибка! Источник ссылки не найден.</w:t>
      </w:r>
      <w:r>
        <w:rPr>
          <w:sz w:val="28"/>
          <w:szCs w:val="28"/>
        </w:rPr>
        <w:t>]. Ведущими карьерны</w:t>
      </w:r>
      <w:r>
        <w:rPr>
          <w:sz w:val="28"/>
          <w:szCs w:val="28"/>
        </w:rPr>
        <w:t>ми ориентациями (по убыванию) оказались «автономия», «менеджмент» и «интеграция стилей жизни», в то время как карьерная ориентация «профессиональная компетентность» заняла последнее место. В данной группе по сравнению с предыдущей оказалось более выраженны</w:t>
      </w:r>
      <w:r>
        <w:rPr>
          <w:sz w:val="28"/>
          <w:szCs w:val="28"/>
        </w:rPr>
        <w:t>м стремление к самостоятельности, готовность к риску и конкуренции, стремление к руководству и меньшая ориентация на карьеру в пределах конкретной технической сферы. Особенности карьерных ориентаций этой группы оказались внутренне противоречивыми, результа</w:t>
      </w:r>
      <w:r>
        <w:rPr>
          <w:sz w:val="28"/>
          <w:szCs w:val="28"/>
        </w:rPr>
        <w:t>ты работы требуют более глубокого анализа.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Предметом исследования Ю.А. Бурмаковой стали индивидуально-личностные особенностей рекламистов разных специализаций и студентов первого курса, выбравших в качестве будущей профессии рекламную деятельность [10]. Ус</w:t>
      </w:r>
      <w:r>
        <w:rPr>
          <w:sz w:val="28"/>
          <w:szCs w:val="28"/>
        </w:rPr>
        <w:t>тановлены значимые различия по степени выраженности профессиональных ценностей и мотивов: у будущих менеджеров и маркетологов преобладает стремление координировать усилия других людей и организовывать их деятельность; дизайнеры и копирайтеры ценят независи</w:t>
      </w:r>
      <w:r>
        <w:rPr>
          <w:sz w:val="28"/>
          <w:szCs w:val="28"/>
        </w:rPr>
        <w:t>мость и автономию. Данные различия отражают особенности деятельности маркетологов и менеджеров в рекламе, являющихся представителями социономических профессий, а также дизайнеров и копирайтеров, ориентированных на творческое самовыражение. Полученные резул</w:t>
      </w:r>
      <w:r>
        <w:rPr>
          <w:sz w:val="28"/>
          <w:szCs w:val="28"/>
        </w:rPr>
        <w:t>ьтаты показали, что выбор профессии в юношеском возрасте во многом обусловлен интересами, склонностями, способностями, индивидуальными особенностями, ценностями, что проявляется в особенностях карьерных ориентаций студентов первого курса.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Вклад в разработк</w:t>
      </w:r>
      <w:r>
        <w:rPr>
          <w:sz w:val="28"/>
          <w:szCs w:val="28"/>
        </w:rPr>
        <w:t>у проблемы был осуществлен в исследовании карьерных ориентаций студентов первого курса разной направленности обучения: управление, политология, инженерные специальности (110 человек: из них 60 девушек, 50 юношей в возрасте от 18 до 23 лет. Результаты оказа</w:t>
      </w:r>
      <w:r>
        <w:rPr>
          <w:sz w:val="28"/>
          <w:szCs w:val="28"/>
        </w:rPr>
        <w:t>лись характерными для студенческой выборки в целом, получена следующая иерархия карьерных выборов студентов: 1) «стабильность работы»; 2) «менеджмент»; 3) «служение»; 4) «автономия»; 5) «интеграция стилей жизни»; 6) «предпринимательство»; 7) «вызов»; 8) «п</w:t>
      </w:r>
      <w:r>
        <w:rPr>
          <w:sz w:val="28"/>
          <w:szCs w:val="28"/>
        </w:rPr>
        <w:t>рофессиональная компетентность»; 9) «стабильность места жительства». Отмечались индивидуально-типические варианты сочетаний карьерных предпочтений (отличающиеся между собой средними значениями и иерархией), которые были сопоставлены с основными параметрами</w:t>
      </w:r>
      <w:r>
        <w:rPr>
          <w:sz w:val="28"/>
          <w:szCs w:val="28"/>
        </w:rPr>
        <w:t xml:space="preserve"> учебной деятельности и профессиональной направленностью обучения.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Наиболее многочисленной оказалась группа студентов, для которых характерны максимальные средние показатели по всем изучаемым карьерным ориентациям (36,4% выборки). Иерархия ориентаций в дан</w:t>
      </w:r>
      <w:r>
        <w:rPr>
          <w:sz w:val="28"/>
          <w:szCs w:val="28"/>
        </w:rPr>
        <w:t>ной подгруппе подобна групповым данным, описанных выше. Характерно, что половину этой группы составили студенты-менеджеры (50%), с большим отрывом от них оказалась часть инженеров (26,8%), и в меньшей степени - политологов (21,7%). Представители данной гру</w:t>
      </w:r>
      <w:r>
        <w:rPr>
          <w:sz w:val="28"/>
          <w:szCs w:val="28"/>
        </w:rPr>
        <w:t>ппы оказались карьерно-ориентированными максималистами, для них высока значимость достижений в совершенно разных сферах (или это декларируется), система карьерных ориентаций оказывается противоречивой (хотят объять необъятное, совместить несовместимое), чт</w:t>
      </w:r>
      <w:r>
        <w:rPr>
          <w:sz w:val="28"/>
          <w:szCs w:val="28"/>
        </w:rPr>
        <w:t>о сходно с результатами других авторов. При этом в учебной деятельности они успешны, активны, с готовностью выполняют творческие задания.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Вторая по численности группа характеризовалась доминированием ориентаций на «менеджмент» и «предпринимательство» (27,3</w:t>
      </w:r>
      <w:r>
        <w:rPr>
          <w:sz w:val="28"/>
          <w:szCs w:val="28"/>
        </w:rPr>
        <w:t>% выборки). Примерно в равной степени группа была представлена студентами-инженерами (29,3%), политологами (26,1%), менеджерами (26,1%). Представителей данной группы привлекает руководство и бизнес, они мало ориентированы на «стабильность» (гарантии, защищ</w:t>
      </w:r>
      <w:r>
        <w:rPr>
          <w:sz w:val="28"/>
          <w:szCs w:val="28"/>
        </w:rPr>
        <w:t xml:space="preserve">енность, предсказуемость будущих событий). Их отличала самая высокая активность на семинарах, инициативность, склонность решать учебные проблемы в «авральном» режиме, компенсируя недостаток систематичности посещения занятий и уровня выполнения контрольных </w:t>
      </w:r>
      <w:r>
        <w:rPr>
          <w:sz w:val="28"/>
          <w:szCs w:val="28"/>
        </w:rPr>
        <w:t xml:space="preserve">работ. Следует отметить, что в работе Терновской О.П. [17] ориентация на «менеджмент» в большей степени оказалась характерна для личности маскулинного типа. В группу «управленцев-предпринимателей» вошло 46,6% юношей и 53,3% девушек, что дает нам основание </w:t>
      </w:r>
      <w:r>
        <w:rPr>
          <w:sz w:val="28"/>
          <w:szCs w:val="28"/>
        </w:rPr>
        <w:t>предположить распространенность маскулинного типа личности у девушек, поступающих на инженерные специальности, политологию и управление.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третью группу вошли студенты, у которых преобладают ориентации на «стабильность места работы», «интеграцию стилей жиз</w:t>
      </w:r>
      <w:r>
        <w:rPr>
          <w:sz w:val="28"/>
          <w:szCs w:val="28"/>
        </w:rPr>
        <w:t>ни», «служение», малозначимы ориентации на «предпринимательство» и «менеджмент» (24,5% выборки). В этой группе преобладали девушки (59,2% девушек к 40,7% юношей). Примечательно, что эта группа была представлена в большей степени инженерами (34,1%), в меньш</w:t>
      </w:r>
      <w:r>
        <w:rPr>
          <w:sz w:val="28"/>
          <w:szCs w:val="28"/>
        </w:rPr>
        <w:t>ей степени - политологами (21,7%), и в еще меньшей - менеджерами (17,4%). Представители этого типа имели самый высокий процент посещений, уровень выполнения контрольных работ, частоту выполнения конспектов среди других групп при самой низкой частоте устных</w:t>
      </w:r>
      <w:r>
        <w:rPr>
          <w:sz w:val="28"/>
          <w:szCs w:val="28"/>
        </w:rPr>
        <w:t xml:space="preserve"> ответов на вопросы. При низкой вербальной активности на занятиях, они оказывались наиболее дисциплинированными, успешными в учебной деятельности, лучше усваивающими знания. Следует отметить, что низкие показатели по ориентации на «менеджмент» противоречил</w:t>
      </w:r>
      <w:r>
        <w:rPr>
          <w:sz w:val="28"/>
          <w:szCs w:val="28"/>
        </w:rPr>
        <w:t>и выбору специальности некоторых студентов-менеджеров, что может свидетельствовать о неадекватном выборе профессии.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Четвертая группа (условно можно назвать её «отклоняющиеся») оказалась самой малочисленной (11, 8% выборки). В данной группе значительно прео</w:t>
      </w:r>
      <w:r>
        <w:rPr>
          <w:sz w:val="28"/>
          <w:szCs w:val="28"/>
        </w:rPr>
        <w:t>бладали юноши (61,5% юношей к 38,5% девушек), по направленности обучения - студенты-политологи (30,4%). Для инженеров и управленцев данный тип оказался малохарактерным (7,3% и 6,5%). Здесь отмечалось преобладание минимальных (или близких к минимальным) пок</w:t>
      </w:r>
      <w:r>
        <w:rPr>
          <w:sz w:val="28"/>
          <w:szCs w:val="28"/>
        </w:rPr>
        <w:t>азателей по выраженности карьерных ориентаций. Иерархия ориентаций и показатели учебной деятельности резко отличались от среднегрупповых данных: доминировала ориентация на «автономию», значимы «предпринимательство», «вызов», «интеграция стилей жизни». В гр</w:t>
      </w:r>
      <w:r>
        <w:rPr>
          <w:sz w:val="28"/>
          <w:szCs w:val="28"/>
        </w:rPr>
        <w:t>уппу вошло большинство неуспевающих студентов (все из них были представителя кавказского региона), исключение составили единичные российские студенты, в любом случае стиль учебной деятельности отражал свойственное типу стремление к свободе относительно орг</w:t>
      </w:r>
      <w:r>
        <w:rPr>
          <w:sz w:val="28"/>
          <w:szCs w:val="28"/>
        </w:rPr>
        <w:t xml:space="preserve">анизационных правил и предписаний. Предполагаем, что эти студенты склонны к независимости, готовы к риску, готовы отвечать на «вызовы» среды при слабой значимости карьеры. Не исключено, что подобные особенности могут проявляться и в «негативизме», желании </w:t>
      </w:r>
      <w:r>
        <w:rPr>
          <w:sz w:val="28"/>
          <w:szCs w:val="28"/>
        </w:rPr>
        <w:t>«быть свободным» от требований общества. Специфичность выборки требует дополнительного исследования для более глубокого анализа результатов.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в результате данных исследований подтверждены и дополнены данные об особенностях карьерных ориентаци</w:t>
      </w:r>
      <w:r>
        <w:rPr>
          <w:sz w:val="28"/>
          <w:szCs w:val="28"/>
        </w:rPr>
        <w:t>й студентов: максимализм карьерных устремлений большой части учащихся при слабой их дифференцированности, наличие разных типов сочетания карьерных ориентаций, которые по-разному соотносятся с полом, гендером и направленностью обучения, проявляются в особен</w:t>
      </w:r>
      <w:r>
        <w:rPr>
          <w:sz w:val="28"/>
          <w:szCs w:val="28"/>
        </w:rPr>
        <w:t>ностях учебной деятельности.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Анализ и обобщение теоретических исследований карьерных ориентаций современной российской молодежи позволяет сделать ряд выводов.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Личностные изменения, происходящие в ходе профессиональной деятельности, приводят к становлению</w:t>
      </w:r>
      <w:r>
        <w:rPr>
          <w:sz w:val="28"/>
          <w:szCs w:val="28"/>
        </w:rPr>
        <w:t xml:space="preserve"> личности как субъекта деятельности.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 профессиональным становлением субъекта понимает движение личности в ходе профессионального труда. Профессиональное становление субъекта развёрнуто во времени и охватывает период от начала формирования профессиональн</w:t>
      </w:r>
      <w:r>
        <w:rPr>
          <w:sz w:val="28"/>
          <w:szCs w:val="28"/>
        </w:rPr>
        <w:t>ых намерений до финиша, который заканчивает активную профессиональную деятельность.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каждого человека существует также свой, индивидуальный стиль профессиональной деятельности, влияющий на её успешность или неуспешность.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В отношении личностной опосредов</w:t>
      </w:r>
      <w:r>
        <w:rPr>
          <w:sz w:val="28"/>
          <w:szCs w:val="28"/>
        </w:rPr>
        <w:t>анности можно сделать вывод о связи успешности учебной деятельности практически со всеми индивидуально - психологическими характеристиками школьника. При этом, наибольшее число из доступных нам исследований указывает на связь успешности учебной деятельност</w:t>
      </w:r>
      <w:r>
        <w:rPr>
          <w:sz w:val="28"/>
          <w:szCs w:val="28"/>
        </w:rPr>
        <w:t>и с мотивацией, самооценкой и самосознанием, саморегуляцией. Однако, существующие исследования, в большинстве случаев фрагментарны и, описывая единственный аспект, не могут дать полной картины.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Карьерные ориентации отчасти могут быть связаны с полом и ге</w:t>
      </w:r>
      <w:r>
        <w:rPr>
          <w:sz w:val="28"/>
          <w:szCs w:val="28"/>
        </w:rPr>
        <w:t>ндером, но в большей степени - с направленностью обучения и видом деятельности. При этом обнаруживаются индивидуально-типические варианты сочетаний карьерных предпочтений, по-разному соотносящиеся с направленностью обучения, проявляющиеся в поведении и осо</w:t>
      </w:r>
      <w:r>
        <w:rPr>
          <w:sz w:val="28"/>
          <w:szCs w:val="28"/>
        </w:rPr>
        <w:t>бенностях учебной деятельности.</w:t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данных исследований подтверждены и дополнены данные об особенностях карьерных ориентаций студентов: максимализм карьерных устремлений большой части учащихся при слабой их дифференцированности, наличие разных тип</w:t>
      </w:r>
      <w:r>
        <w:rPr>
          <w:sz w:val="28"/>
          <w:szCs w:val="28"/>
        </w:rPr>
        <w:t>ов сочетания карьерных ориентаций, которые по-разному соотносятся с полом, гендером и направленностью обучения, проявляются в особенностях учебной деятельности.</w:t>
      </w:r>
    </w:p>
    <w:p w:rsidR="00000000" w:rsidRDefault="00605501">
      <w:pPr>
        <w:ind w:firstLine="709"/>
        <w:rPr>
          <w:sz w:val="28"/>
          <w:szCs w:val="28"/>
        </w:rPr>
      </w:pPr>
    </w:p>
    <w:p w:rsidR="00000000" w:rsidRDefault="00605501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Глава 2. Программа и методы исследования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Методы исследования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исследовании участвовали </w:t>
      </w:r>
      <w:r>
        <w:rPr>
          <w:sz w:val="28"/>
          <w:szCs w:val="28"/>
        </w:rPr>
        <w:t>две группы испытуемых: первая группа старшеклассников в возрасте 15-16 лет - 20 человек. Вторая группа студентов в возрасте 19-20 лет - 20 человек.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данного исследования были выдвинуты следующие гипотезы: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1: выбор сферы профессиональ</w:t>
      </w:r>
      <w:r>
        <w:rPr>
          <w:sz w:val="28"/>
          <w:szCs w:val="28"/>
        </w:rPr>
        <w:t>ной деятельности человека связан с ценностной ориентацией его личности.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2: выбор сферы профессиональной деятельности человека не связан с ценностной ориентацией его личности.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методом исследования является констатирующий эксперимент. Обозн</w:t>
      </w:r>
      <w:r>
        <w:rPr>
          <w:sz w:val="28"/>
          <w:szCs w:val="28"/>
        </w:rPr>
        <w:t xml:space="preserve">аченные теоретические положения легли в основу нашего эмпирического исследования. Исследование проводилось в несколько этапов.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Диагностический этап.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методом опроса с использованием следующих методик: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Опросник «Якоря карьеры» Э</w:t>
      </w:r>
      <w:r>
        <w:rPr>
          <w:sz w:val="28"/>
          <w:szCs w:val="28"/>
        </w:rPr>
        <w:t>. Шейна - цель опросника - диагностика индивидуальной иерархии карьерных ориентации студентов;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«Сочинение о моей жизни через 10 лет» Т.П. Мараповой - цель сочинения -диагностика уровня осознанности карьерных ориентации;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Многофакторный опросник личности</w:t>
      </w:r>
      <w:r>
        <w:rPr>
          <w:sz w:val="28"/>
          <w:szCs w:val="28"/>
        </w:rPr>
        <w:t xml:space="preserve"> Р.Б. Кэттелла (тест 16 PF)- цель опросника - исследование всех свойств личности, которые обуславливают поведение. Наименование и определение этих свойств вытекает из применения математически-статистических приемов и результатов факторного анализа.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Опрос</w:t>
      </w:r>
      <w:r>
        <w:rPr>
          <w:sz w:val="28"/>
          <w:szCs w:val="28"/>
        </w:rPr>
        <w:t>ник карьерных ориентации («Якоря карьеры») (Э. Шейн)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теста: опросник предназначен для выявления структуры карьерных ориентации личности и доминирующей ориентации в выборе карьеры и направлен на выявление предпочтения личности в выборе профессион</w:t>
      </w:r>
      <w:r>
        <w:rPr>
          <w:sz w:val="28"/>
          <w:szCs w:val="28"/>
        </w:rPr>
        <w:t>ального пути и построении карьеры.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по прохождению теста: Вам предложено 41 утверждение. Сначала внимательно прочитайте первые 21 утверждение. Используя 10-балльную шкалу оценивания, определите, насколько каждое из предложенных утверждений важно </w:t>
      </w:r>
      <w:r>
        <w:rPr>
          <w:sz w:val="28"/>
          <w:szCs w:val="28"/>
        </w:rPr>
        <w:t>для вас.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утверждение совершенно неважно, то Вы выбираете цифру 1, если исключительно важно, то - 10. Чем более важным для вас является утверждение, тем большую цифру Вы выбираете.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внимательно прочитайте утверждения с 22 по 41, используя 10-балль</w:t>
      </w:r>
      <w:r>
        <w:rPr>
          <w:sz w:val="28"/>
          <w:szCs w:val="28"/>
        </w:rPr>
        <w:t xml:space="preserve">ную шкалу, определите, насколько вы согласны с каждым утверждением.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совершенно не согласны, то Вы выбираете цифру 1, если полностью согласны, то - 10. Чем больше вы соглашаетесь с содержанием утверждения, тем большая выбирается цифра.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Работайте бы</w:t>
      </w:r>
      <w:r>
        <w:rPr>
          <w:sz w:val="28"/>
          <w:szCs w:val="28"/>
        </w:rPr>
        <w:t>стро и внимательно, не пропускайте ни одного утверждения. Постарайтесь отвечать на предложенные вопросы как можно искренне. Ваши ответы не будут разглашаться.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Регистрируемые показатели -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Выраженность карьерной ориентации: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профессиональная компетентность</w:t>
      </w:r>
      <w:r>
        <w:rPr>
          <w:sz w:val="28"/>
          <w:szCs w:val="28"/>
        </w:rPr>
        <w:t>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менеджмент;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автономия;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стабильность работы;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стабильность места жительства;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служение;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вызов;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интеграция стилей жизни;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предпринимательство;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профессиональная мотивация.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встает вопрос, все ли студенты стремятся стать психологами, какова и</w:t>
      </w:r>
      <w:r>
        <w:rPr>
          <w:sz w:val="28"/>
          <w:szCs w:val="28"/>
        </w:rPr>
        <w:t>х позиция по отношению к приобретаемой профессии, какие эмоции они испытывают, каков уровень их интереса к профессии психолога, уровень сензитивности по отношению к человеку? В соответствии с поставленными вопросами был подобран диагностический инструмента</w:t>
      </w:r>
      <w:r>
        <w:rPr>
          <w:sz w:val="28"/>
          <w:szCs w:val="28"/>
        </w:rPr>
        <w:t>рий для проведения исследования: «Сочинение о моей жизни через 10 лет» (В.Г. Маралова и Т.П. Мараловой)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Многофакторный опросник личности Р.Б. Кэттелла (тест 16 PF).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Кэттелл исходит из представления о многофакторной структуре личности и отмечает необходим</w:t>
      </w:r>
      <w:r>
        <w:rPr>
          <w:sz w:val="28"/>
          <w:szCs w:val="28"/>
        </w:rPr>
        <w:t>ость исследования всех свойств личности, которые обуславливают поведение. Наименование и определение этих свойств вытекает из применения математически-статистических приемов и результатов факторного анализа. Поэтому Кэттелл говорит о факторах личности.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</w:t>
      </w:r>
      <w:r>
        <w:rPr>
          <w:sz w:val="28"/>
          <w:szCs w:val="28"/>
        </w:rPr>
        <w:t>вые версии опросника появились в 1949 году, в последующие годы они были переработаны на основании факторного анализа и анализа вопросов. В процессе усовершенствования шкалы также уточнялись отдельные факторы и их психическое понимание.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постичь л</w:t>
      </w:r>
      <w:r>
        <w:rPr>
          <w:sz w:val="28"/>
          <w:szCs w:val="28"/>
        </w:rPr>
        <w:t>ичность в ее широте, т.е. зарегистрировать все формы поведения и все ситуации, в которых проявляются личностные свойства, привели Кэттелла к сбору большого количества понятий, касающихся личностных свойств, которые он сравнивал между собой, исключал и соед</w:t>
      </w:r>
      <w:r>
        <w:rPr>
          <w:sz w:val="28"/>
          <w:szCs w:val="28"/>
        </w:rPr>
        <w:t>инял, в результате чего, с помощью факторного анализа получил 15 личностных факторов, к которым добавил шестнадцатый - фактор интеллекта. Результаты тестирования отражают разные аспекты личности человека: особенности коммуникативной сферы, эмоционально-вол</w:t>
      </w:r>
      <w:r>
        <w:rPr>
          <w:sz w:val="28"/>
          <w:szCs w:val="28"/>
        </w:rPr>
        <w:t>евой регуляции поведения, степень социальной адаптации, склонность к ассоциативному поведению, наличие эмоциональных, личностных проблем, лидерского, творческого потенциала.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различные формы 16 PF - опросника являются наиболее популярным с</w:t>
      </w:r>
      <w:r>
        <w:rPr>
          <w:sz w:val="28"/>
          <w:szCs w:val="28"/>
        </w:rPr>
        <w:t>редством экспресс - диагностики личности. Они используются во всех ситуациях, когда необходимо знание индивидуально-психологических особенностей человека. Опросник диагностирует черты личности, которые Р.Б. Кэттелл называет конституционными факторами. Изуч</w:t>
      </w:r>
      <w:r>
        <w:rPr>
          <w:sz w:val="28"/>
          <w:szCs w:val="28"/>
        </w:rPr>
        <w:t>ение динамических факторов - мотивов, потребностей, интересов, ценностей - требует применения других методов. Это необходимо учитывать при интерпретации, т.к. реализация в поведении личностных черт и установок зависит от потребностей и характеристик ситуац</w:t>
      </w:r>
      <w:r>
        <w:rPr>
          <w:sz w:val="28"/>
          <w:szCs w:val="28"/>
        </w:rPr>
        <w:t>ии.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Второй этап: обработка и описание результатов проведенного исследования карьерных ориентаций старшеклассников, студентов, сравнительный анализ.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.Третий этап работы - разработка направлений организации психологического сопровождения развития осознанн</w:t>
      </w:r>
      <w:r>
        <w:rPr>
          <w:sz w:val="28"/>
          <w:szCs w:val="28"/>
        </w:rPr>
        <w:t xml:space="preserve">ой и непротиворечивой системы карьерных ориентаций юношей и девушек.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Методы статистической обработки результатов исследования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математической статистики в нашей работе использовались при обработке результатов видеонаблюдения соревновательных по</w:t>
      </w:r>
      <w:r>
        <w:rPr>
          <w:sz w:val="28"/>
          <w:szCs w:val="28"/>
        </w:rPr>
        <w:t>единков борцов.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использованы методы первичной статистической обработки - описательная статистика.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статистической обработки исследования в основном предусматривала вычисление значений среднего арифметического и процентов, также был посчитан t</w:t>
      </w:r>
      <w:r>
        <w:rPr>
          <w:sz w:val="28"/>
          <w:szCs w:val="28"/>
        </w:rPr>
        <w:t xml:space="preserve">-критерий Стьюдента.критерий Стьюдента - общее название для статистических тестов, в которых статистика критерия имеет распределение Стьюдента. Наиболее часто t-критерии применяются для проверки равенства средних значений в двух выборках. Нулевая гипотеза </w:t>
      </w:r>
      <w:r>
        <w:rPr>
          <w:sz w:val="28"/>
          <w:szCs w:val="28"/>
        </w:rPr>
        <w:t>предполагает, что средние равны (отрицание этого предположения называют гипотезой сдвига).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разновидности критерия Стьюдента являются параметрическими и основаны на дополнительном предположении о нормальности выборки данных. Поэтому перед применением кр</w:t>
      </w:r>
      <w:r>
        <w:rPr>
          <w:sz w:val="28"/>
          <w:szCs w:val="28"/>
        </w:rPr>
        <w:t>итерия Стьюдента рекомендуется выполнить проверку нормальности. Если гипотеза нормальности отвергается, можно проверить другие распределения, если и они не подходят, то следует воспользоваться непараметрическими статистическими тестами.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Глава 3. Эмпириче</w:t>
      </w:r>
      <w:r>
        <w:rPr>
          <w:kern w:val="32"/>
          <w:sz w:val="28"/>
          <w:szCs w:val="28"/>
        </w:rPr>
        <w:t>ское исследование взаимосвязи карьерных ориентаций и личностных особенностей у школьников и студентов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Взаимосвязи карьерных ориентации с личностными особенностями у студентов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В ходе исследования были получены результаты, в которых были выявлены ценнос</w:t>
      </w:r>
      <w:r>
        <w:rPr>
          <w:sz w:val="28"/>
          <w:szCs w:val="28"/>
          <w:lang w:val="az-Latn-AZ"/>
        </w:rPr>
        <w:t xml:space="preserve">тные ориентации в представлениях о карьере у </w:t>
      </w:r>
      <w:r>
        <w:rPr>
          <w:sz w:val="28"/>
          <w:szCs w:val="28"/>
        </w:rPr>
        <w:t>студентов</w:t>
      </w:r>
      <w:r>
        <w:rPr>
          <w:sz w:val="28"/>
          <w:szCs w:val="28"/>
          <w:lang w:val="az-Latn-AZ"/>
        </w:rPr>
        <w:t>. Данные представлены в Табл.1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az-Latn-AZ"/>
        </w:rPr>
        <w:t>Табл</w:t>
      </w:r>
      <w:r>
        <w:rPr>
          <w:sz w:val="28"/>
          <w:szCs w:val="28"/>
        </w:rPr>
        <w:t xml:space="preserve">ица </w:t>
      </w:r>
      <w:r>
        <w:rPr>
          <w:sz w:val="28"/>
          <w:szCs w:val="28"/>
          <w:lang w:val="az-Latn-AZ"/>
        </w:rPr>
        <w:t>1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az-Latn-AZ"/>
        </w:rPr>
        <w:t>Результат по методике «Якоря карьеры» у подростков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783"/>
        <w:gridCol w:w="782"/>
        <w:gridCol w:w="782"/>
        <w:gridCol w:w="782"/>
        <w:gridCol w:w="782"/>
        <w:gridCol w:w="913"/>
        <w:gridCol w:w="913"/>
        <w:gridCol w:w="784"/>
        <w:gridCol w:w="78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Профессиональная компетентность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Менеджмент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Автономия (независимость)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Стабильность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az-Latn-AZ"/>
              </w:rPr>
              <w:t>работы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Стабильность места</w:t>
            </w:r>
            <w:r>
              <w:rPr>
                <w:sz w:val="20"/>
                <w:szCs w:val="20"/>
                <w:lang w:val="az-Latn-AZ"/>
              </w:rPr>
              <w:t xml:space="preserve"> жительства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Служение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Вызов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Интеграция стилей жизни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Предпринимательство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N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Среднее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Мода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Медиана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Минимальное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Максимальное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Стандартное отклонение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</w:tbl>
    <w:p w:rsidR="00000000" w:rsidRDefault="00605501">
      <w:pPr>
        <w:spacing w:line="360" w:lineRule="auto"/>
        <w:ind w:firstLine="709"/>
        <w:jc w:val="both"/>
        <w:rPr>
          <w:sz w:val="28"/>
          <w:szCs w:val="28"/>
          <w:lang w:val="az-Latn-AZ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az-Latn-AZ"/>
        </w:rPr>
        <w:t>Данные представленные в таблице, находят свое наглядное отображение в Рис. 1.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az-Latn-AZ"/>
        </w:rPr>
        <w:t xml:space="preserve">Как видно из Табл.1 и Рис.1 у </w:t>
      </w:r>
      <w:r>
        <w:rPr>
          <w:sz w:val="28"/>
          <w:szCs w:val="28"/>
        </w:rPr>
        <w:t>студентов</w:t>
      </w:r>
      <w:r>
        <w:rPr>
          <w:sz w:val="28"/>
          <w:szCs w:val="28"/>
          <w:lang w:val="az-Latn-AZ"/>
        </w:rPr>
        <w:t xml:space="preserve"> наиболее выражены такие карьерные ориентации, как «Служение», «Ст</w:t>
      </w:r>
      <w:r>
        <w:rPr>
          <w:sz w:val="28"/>
          <w:szCs w:val="28"/>
          <w:lang w:val="az-Latn-AZ"/>
        </w:rPr>
        <w:t>абильность работы» и «</w:t>
      </w:r>
      <w:r>
        <w:rPr>
          <w:sz w:val="28"/>
          <w:szCs w:val="28"/>
        </w:rPr>
        <w:t>Профессиональная компетентность</w:t>
      </w:r>
      <w:r>
        <w:rPr>
          <w:sz w:val="28"/>
          <w:szCs w:val="28"/>
          <w:lang w:val="az-Latn-AZ"/>
        </w:rPr>
        <w:t xml:space="preserve">».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>
        <w:rPr>
          <w:noProof/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az-Latn-AZ"/>
        </w:rPr>
        <w:t xml:space="preserve">Выраженность карьерных ориентаций у </w:t>
      </w:r>
      <w:r>
        <w:rPr>
          <w:sz w:val="28"/>
          <w:szCs w:val="28"/>
        </w:rPr>
        <w:t>студентов</w:t>
      </w:r>
    </w:p>
    <w:p w:rsidR="00000000" w:rsidRDefault="00605501">
      <w:pPr>
        <w:ind w:firstLine="709"/>
        <w:rPr>
          <w:sz w:val="28"/>
          <w:szCs w:val="28"/>
        </w:rPr>
      </w:pPr>
    </w:p>
    <w:p w:rsidR="00000000" w:rsidRDefault="006055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данного исследования были получены результаты, которые представлены в виде гистограммы на рисунке 2.</w:t>
      </w:r>
    </w:p>
    <w:p w:rsidR="00000000" w:rsidRDefault="006055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данного исследования и</w:t>
      </w:r>
      <w:r>
        <w:rPr>
          <w:sz w:val="28"/>
          <w:szCs w:val="28"/>
        </w:rPr>
        <w:t xml:space="preserve">зучения личности с помощью 16-ти факторного личностного опросника Кеттела было выявлено, что доминирующими факторами среди студентов являются факторы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-3, так как 90% студентов обладают высокими показателями по данным факторам. Люди с высокими показате</w:t>
      </w:r>
      <w:r>
        <w:rPr>
          <w:sz w:val="28"/>
          <w:szCs w:val="28"/>
        </w:rPr>
        <w:t xml:space="preserve">лями по фактору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обычно настроены романтически, любят путешествия и новые переживания. Они обладают развитым воображением, для них важна эстетика. Личность с высокими оценками по фактору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-3 имеет социально одобряемые характеристики: самоконтроль, настойч</w:t>
      </w:r>
      <w:r>
        <w:rPr>
          <w:sz w:val="28"/>
          <w:szCs w:val="28"/>
        </w:rPr>
        <w:t>ивость, сознательность, склонность к соблюдению этикета. Для того, чтобы соответствовать таким стандартам, от личности требуется приложение определенных усилий, наличие четких принципов, убеждений и учет общественного мнения. Этот фактор измеряет уровень в</w:t>
      </w:r>
      <w:r>
        <w:rPr>
          <w:sz w:val="28"/>
          <w:szCs w:val="28"/>
        </w:rPr>
        <w:t>нутреннего контроля поведения, интегрированность личности. Люди с высокими оценками по этому фактору склонны к организаторской деятельности. Фактор характеризует осознанность человека в регулировании силы «я» (фактор С) и силы «сверх-я» (фактор G) и опреде</w:t>
      </w:r>
      <w:r>
        <w:rPr>
          <w:sz w:val="28"/>
          <w:szCs w:val="28"/>
        </w:rPr>
        <w:t>ляет выраженность волевых характеристик личности.</w:t>
      </w:r>
    </w:p>
    <w:p w:rsidR="00000000" w:rsidRDefault="006055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>
        <w:rPr>
          <w:noProof/>
          <w:sz w:val="28"/>
          <w:szCs w:val="28"/>
        </w:rPr>
        <w:t>2</w:t>
      </w:r>
      <w:r>
        <w:rPr>
          <w:sz w:val="28"/>
          <w:szCs w:val="28"/>
        </w:rPr>
        <w:t xml:space="preserve"> - Сводные результаты полученных данных по методике 16-ти факторного личностного опросника среди студентов</w:t>
      </w:r>
    </w:p>
    <w:p w:rsidR="00000000" w:rsidRDefault="006055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маленький процент набрал фактор </w:t>
      </w:r>
      <w:r>
        <w:rPr>
          <w:sz w:val="28"/>
          <w:szCs w:val="28"/>
          <w:lang w:val="en-US"/>
        </w:rPr>
        <w:t>MD</w:t>
      </w:r>
      <w:r>
        <w:rPr>
          <w:sz w:val="28"/>
          <w:szCs w:val="28"/>
        </w:rPr>
        <w:t>, так как только 10% опрошенных обладают высоки</w:t>
      </w:r>
      <w:r>
        <w:rPr>
          <w:sz w:val="28"/>
          <w:szCs w:val="28"/>
        </w:rPr>
        <w:t>ми показателями по этому фактору. Фактор MD характеризуют адекватность самооценки личности, ее определенную зрелость. Для исследователя данные по этому фактору имеют большое значение, поскольку помогают оценить зрелость личности, также могут использоваться</w:t>
      </w:r>
      <w:r>
        <w:rPr>
          <w:sz w:val="28"/>
          <w:szCs w:val="28"/>
        </w:rPr>
        <w:t xml:space="preserve"> при индивидуальной работе с испытуемым.</w:t>
      </w:r>
    </w:p>
    <w:p w:rsidR="00000000" w:rsidRDefault="006055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Промежуточными факторами оказались:</w:t>
      </w:r>
    </w:p>
    <w:p w:rsidR="00000000" w:rsidRDefault="006055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- 85%. Данный фактор характеризует особенности эмоционально-волевой сферы (настойчивость, организованность - безответственность, неорганизованность) и особенности регуляц</w:t>
      </w:r>
      <w:r>
        <w:rPr>
          <w:sz w:val="28"/>
          <w:szCs w:val="28"/>
        </w:rPr>
        <w:t xml:space="preserve">ии социального поведения (принятие или игнорирование общепринятых моральных правил и норм). </w:t>
      </w:r>
    </w:p>
    <w:p w:rsidR="00000000" w:rsidRDefault="006055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фактором оказался фактор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Данный фактор набрал 80% среди опрошенных. Он не определяет уровень интеллекта, он ориентирован на измерение оперативности мы</w:t>
      </w:r>
      <w:r>
        <w:rPr>
          <w:sz w:val="28"/>
          <w:szCs w:val="28"/>
        </w:rPr>
        <w:t>шления и общего уровня вербальной культуры и эрудиции. Следует отметить, что низкие оценки по этому фактору могут зависеть от других характеристик личности: тревожности, фрустрированности, низкого образовательного ценза. И главное, фактор В, пожалуй, единс</w:t>
      </w:r>
      <w:r>
        <w:rPr>
          <w:sz w:val="28"/>
          <w:szCs w:val="28"/>
        </w:rPr>
        <w:t>твенный фактор методики, который не является строго валидизированным. Поэтому результаты по этому фактору являются ориентировочными.</w:t>
      </w:r>
    </w:p>
    <w:p w:rsidR="00000000" w:rsidRDefault="006055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С так же набрал 80%. Это говорит о том, что люди с высокой оценкой по фактору С чаще являются лидерами, чем те, чьи </w:t>
      </w:r>
      <w:r>
        <w:rPr>
          <w:sz w:val="28"/>
          <w:szCs w:val="28"/>
        </w:rPr>
        <w:t>показатели по этому фактору ближе к полюсу С+. С другой стороны, у руководящего состава диапазон показателей по фактору С широк; некоторым из них присущи низкие значения по этому фактору (возможно, здесь сказывается реакция усталости и озабоченность при ст</w:t>
      </w:r>
      <w:r>
        <w:rPr>
          <w:sz w:val="28"/>
          <w:szCs w:val="28"/>
        </w:rPr>
        <w:t>рессе). Установлено, что людям с высокой и средней оценкой по фактору С свойственны и более высокие моральные качества.</w:t>
      </w:r>
    </w:p>
    <w:p w:rsidR="00000000" w:rsidRDefault="006055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еще один фактор с показателем 80%. В основном личности с М+ имеют яркую внутреннюю интеллектуальную жизнь, с интенсивным прожив</w:t>
      </w:r>
      <w:r>
        <w:rPr>
          <w:sz w:val="28"/>
          <w:szCs w:val="28"/>
        </w:rPr>
        <w:t>анием идей и чувств. В поведении могут быть «богемны», нонконформны. Высокие оценки по этому фактору имеют художники, поэты, исследователи, экспериментаторы, руководители высокого ранга, редакторы и т.д. В целом фактор ориентирован на измерение особенносте</w:t>
      </w:r>
      <w:r>
        <w:rPr>
          <w:sz w:val="28"/>
          <w:szCs w:val="28"/>
        </w:rPr>
        <w:t>й воображения, отражающихся в реальном поведении личности, таких, как практичность, приземленность или, наоборот, некоторое «витание в облаках», романтическое отношение к жизни.</w:t>
      </w:r>
    </w:p>
    <w:p w:rsidR="00000000" w:rsidRDefault="006055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А набрал среди студентов 75%. Данный фактор характеризует интенсивное в</w:t>
      </w:r>
      <w:r>
        <w:rPr>
          <w:sz w:val="28"/>
          <w:szCs w:val="28"/>
        </w:rPr>
        <w:t>ыражение аффектов (чувств). Эмоционально «вялая», «сухая» личность имеет склонность к осторожности при выражении чувств, она мало экспрессивна. Наиболее яркой особенностью аффектотимии является добродушие, веселость, интерес к людям, эмоциональная восприим</w:t>
      </w:r>
      <w:r>
        <w:rPr>
          <w:sz w:val="28"/>
          <w:szCs w:val="28"/>
        </w:rPr>
        <w:t>чивость.</w:t>
      </w:r>
    </w:p>
    <w:p w:rsidR="00000000" w:rsidRDefault="006055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фактор А ориентирован на измерение общительности человека в малых группах и способности к установлению непосредственных, межличностных контактов. Личность с А+ предпочитает работу с людьми, социальное одобрение, любит идти в ногу со времен</w:t>
      </w:r>
      <w:r>
        <w:rPr>
          <w:sz w:val="28"/>
          <w:szCs w:val="28"/>
        </w:rPr>
        <w:t>ем. Существуют доказательства того, что личности с А+ общительны, могут быть лидерами в малых группах и часто выбирают работу с людьми; личности с полюсом А- могут быть художниками, учеными-исследователями и предпочитают работать самостоятельно, изолирован</w:t>
      </w:r>
      <w:r>
        <w:rPr>
          <w:sz w:val="28"/>
          <w:szCs w:val="28"/>
        </w:rPr>
        <w:t>но от группы.</w:t>
      </w:r>
    </w:p>
    <w:p w:rsidR="00000000" w:rsidRDefault="006055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- 75%. Этот фактор - четко определенный. Он характеризует степень активности в социальных контактах. При этом надо учитывать, что этот фактор имеет генетическое происхождение и отражает активность организма и особенности темперамента</w:t>
      </w:r>
      <w:r>
        <w:rPr>
          <w:sz w:val="28"/>
          <w:szCs w:val="28"/>
        </w:rPr>
        <w:t>. Люди с высокими оценками этого фактора имеют склонность к профессиям риска (летчики-испытатели), упорны, социабельны, Умеют выдерживать эмоциональные нагрузки, что часто делает их лидерами.</w:t>
      </w:r>
    </w:p>
    <w:p w:rsidR="00000000" w:rsidRDefault="006055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- 70%. Данный фактор представляет собой компонент факто</w:t>
      </w:r>
      <w:r>
        <w:rPr>
          <w:sz w:val="28"/>
          <w:szCs w:val="28"/>
        </w:rPr>
        <w:t>ров второго порядка различных свойств личности. Интересен тот факт, что с годами проявление импульсивности и беспечности постепенно снижается, что можно рассматривать как свидетельство определенной эмоциональной зрелости. В целом фактор F ориентирован на и</w:t>
      </w:r>
      <w:r>
        <w:rPr>
          <w:sz w:val="28"/>
          <w:szCs w:val="28"/>
        </w:rPr>
        <w:t>змерение эмоциональной окрашенности и динамичности в процессах общения. Пример: актеры, эффективные лидеры имеют более высокие оценки, художники, последователи - более низкие.</w:t>
      </w:r>
    </w:p>
    <w:p w:rsidR="00000000" w:rsidRDefault="006055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фактор - фактор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, который набрал 65%. Этот фактор не очень существенн</w:t>
      </w:r>
      <w:r>
        <w:rPr>
          <w:sz w:val="28"/>
          <w:szCs w:val="28"/>
        </w:rPr>
        <w:t>о коррелирует с достижениями лидерства, однако связан с социальным статусом и выше у лидеров, чем у последователей. Существует предположение, что оценки по этому фактору с возрастом меняются и зависят от пола испытуемого. Фактор Е свидетельствует о том, чт</w:t>
      </w:r>
      <w:r>
        <w:rPr>
          <w:sz w:val="28"/>
          <w:szCs w:val="28"/>
        </w:rPr>
        <w:t>о в своем поведении люди с высокими оценками (по этому фактору) испытывают потребность в автономии.</w:t>
      </w:r>
    </w:p>
    <w:p w:rsidR="00000000" w:rsidRDefault="006055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- 55%. Личность с высокими оценками по этому фактору чувствует свою неустойчивость, напряженность в трудных жизненных ситуациях, легко теряет прису</w:t>
      </w:r>
      <w:r>
        <w:rPr>
          <w:sz w:val="28"/>
          <w:szCs w:val="28"/>
        </w:rPr>
        <w:t>тствие духа, полна сожалений и сострадания; для нее характерна комбинация симптомов ипохондрии и неврастении с преобладанием страхов.</w:t>
      </w:r>
    </w:p>
    <w:p w:rsidR="00000000" w:rsidRDefault="006055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Следующие факторы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-1 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-2 набрали одинаковое количество процентов - 45%.</w:t>
      </w:r>
    </w:p>
    <w:p w:rsidR="00000000" w:rsidRDefault="006055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Полюс L - характеризует личность добродушную</w:t>
      </w:r>
      <w:r>
        <w:rPr>
          <w:sz w:val="28"/>
          <w:szCs w:val="28"/>
        </w:rPr>
        <w:t>, открытую и, возможно, без амбиций и стремления к победе. В целом фактор L отражает эмоциональное отношение к людям. Очень высокие оценки по этому фактору говорят об излишней защите и эмоциональной напряженности, фрустрированности личности.</w:t>
      </w:r>
    </w:p>
    <w:p w:rsidR="00000000" w:rsidRDefault="006055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-1 опр</w:t>
      </w:r>
      <w:r>
        <w:rPr>
          <w:sz w:val="28"/>
          <w:szCs w:val="28"/>
        </w:rPr>
        <w:t>еделяет радикальное, интеллектуальное, политическое и религиозное отношения. В поведенческом рисунке человек с низкими оценками по этому фактору характеризуется как «консерватор», с высокими оценками - как «радикал».</w:t>
      </w:r>
    </w:p>
    <w:p w:rsidR="00000000" w:rsidRDefault="006055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Высокие оценки по фактору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-2 имеют люд</w:t>
      </w:r>
      <w:r>
        <w:rPr>
          <w:sz w:val="28"/>
          <w:szCs w:val="28"/>
        </w:rPr>
        <w:t xml:space="preserve">и, которые часто разобщены с группой и по роду занятий являются индивидуалистами - писатели, ученые и преступники. Следует особо учитывать, что показатели по этому фактору могут характеризовать определенную социабельность личности и имеют постоянную связь </w:t>
      </w:r>
      <w:r>
        <w:rPr>
          <w:sz w:val="28"/>
          <w:szCs w:val="28"/>
        </w:rPr>
        <w:t>с критериями реальной жизни.</w:t>
      </w:r>
    </w:p>
    <w:p w:rsidR="00000000" w:rsidRDefault="006055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Наименьшим фактором среди промежуточных является фактор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-4, так как данный фактор набрал среди опрошенных 30%. Высокая оценка интерпретируется как энергетическая возбужденность, которая требует определенной разрядки; иногда эт</w:t>
      </w:r>
      <w:r>
        <w:rPr>
          <w:sz w:val="28"/>
          <w:szCs w:val="28"/>
        </w:rPr>
        <w:t>о состояние может превратиться в психосоматическое нарушение: снижается эмоциональная устойчивость, нарушается равновесие, может проявляться агрессивность. Такие люди редко становятся лидерами.</w:t>
      </w:r>
    </w:p>
    <w:p w:rsidR="00000000" w:rsidRDefault="00605501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приведенного выше можно сделать вывод о группе в цел</w:t>
      </w:r>
      <w:r>
        <w:rPr>
          <w:sz w:val="28"/>
          <w:szCs w:val="28"/>
        </w:rPr>
        <w:t>ом, как о коллективе с чувством ответственности, стабильности, с деловой направленностью. Группа общительна, присутствует способность к установлению межличностных контактов. Также обладает достаточно высокой эмоциональной стабильностью, в целом открыта и д</w:t>
      </w:r>
      <w:r>
        <w:rPr>
          <w:sz w:val="28"/>
          <w:szCs w:val="28"/>
        </w:rPr>
        <w:t>обродушна, с адекватной самооценкой. Люди в группе способны управлять своими неудачами, добиваются успеха и склонны к организаторской деятельности. Группа обладает оптимальным эмоциональным тонусом и стрессоустойчивостью.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Взаимосвязи карьерных ориентац</w:t>
      </w:r>
      <w:r>
        <w:rPr>
          <w:sz w:val="28"/>
          <w:szCs w:val="28"/>
        </w:rPr>
        <w:t>ии с личностными особенностями у школьников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az-Latn-AZ"/>
        </w:rPr>
        <w:t>В ходе исследования были получены результаты, в которых были выявлены ценностные ориентации в представлениях о карьере у лиц подросткового возраста. Данные представлены в Табл.</w:t>
      </w:r>
      <w:r>
        <w:rPr>
          <w:sz w:val="28"/>
          <w:szCs w:val="28"/>
        </w:rPr>
        <w:t>2.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az-Latn-AZ"/>
        </w:rPr>
        <w:t>Табл</w:t>
      </w:r>
      <w:r>
        <w:rPr>
          <w:sz w:val="28"/>
          <w:szCs w:val="28"/>
        </w:rPr>
        <w:t xml:space="preserve">ица 2. </w:t>
      </w:r>
      <w:r>
        <w:rPr>
          <w:sz w:val="28"/>
          <w:szCs w:val="28"/>
          <w:lang w:val="az-Latn-AZ"/>
        </w:rPr>
        <w:t>Результат по методик</w:t>
      </w:r>
      <w:r>
        <w:rPr>
          <w:sz w:val="28"/>
          <w:szCs w:val="28"/>
          <w:lang w:val="az-Latn-AZ"/>
        </w:rPr>
        <w:t>е «Якоря карьеры» у подростков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783"/>
        <w:gridCol w:w="782"/>
        <w:gridCol w:w="782"/>
        <w:gridCol w:w="782"/>
        <w:gridCol w:w="782"/>
        <w:gridCol w:w="913"/>
        <w:gridCol w:w="913"/>
        <w:gridCol w:w="784"/>
        <w:gridCol w:w="78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Профессиональная компетентность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Менеджмент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Автономия (независимость)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Стабильность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az-Latn-AZ"/>
              </w:rPr>
              <w:t>работы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Стабильность места жительства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Служение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Вызов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Интеграция стилей жизни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Предпринимательство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N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Среднее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6,7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6,7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6,4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7,6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6,3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8,3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6,8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7,3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Мода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Медиана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6,5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Минимальное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Максимальное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Стандартное отклонение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1,561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1,624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1,815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2,372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2,095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1,593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1,852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1,373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2,172</w:t>
            </w:r>
          </w:p>
        </w:tc>
      </w:tr>
    </w:tbl>
    <w:p w:rsidR="00000000" w:rsidRDefault="00605501">
      <w:pPr>
        <w:spacing w:line="360" w:lineRule="auto"/>
        <w:ind w:firstLine="709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br w:type="page"/>
        <w:t>Данные представленны</w:t>
      </w:r>
      <w:r>
        <w:rPr>
          <w:sz w:val="28"/>
          <w:szCs w:val="28"/>
          <w:lang w:val="az-Latn-AZ"/>
        </w:rPr>
        <w:t xml:space="preserve">е в таблице, находят свое наглядное отображение в Рис. </w:t>
      </w:r>
      <w:r>
        <w:rPr>
          <w:sz w:val="28"/>
          <w:szCs w:val="28"/>
        </w:rPr>
        <w:t>3</w:t>
      </w:r>
      <w:r>
        <w:rPr>
          <w:sz w:val="28"/>
          <w:szCs w:val="28"/>
          <w:lang w:val="az-Latn-AZ"/>
        </w:rPr>
        <w:t>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>
        <w:rPr>
          <w:noProof/>
          <w:sz w:val="28"/>
          <w:szCs w:val="28"/>
        </w:rPr>
        <w:t>3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az-Latn-AZ"/>
        </w:rPr>
        <w:t xml:space="preserve">Выраженность карьерных ориентаций у подростков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az-Latn-AZ"/>
        </w:rPr>
        <w:t>Как видно из Табл.</w:t>
      </w:r>
      <w:r>
        <w:rPr>
          <w:sz w:val="28"/>
          <w:szCs w:val="28"/>
        </w:rPr>
        <w:t>2</w:t>
      </w:r>
      <w:r>
        <w:rPr>
          <w:sz w:val="28"/>
          <w:szCs w:val="28"/>
          <w:lang w:val="az-Latn-AZ"/>
        </w:rPr>
        <w:t xml:space="preserve"> и Рис.</w:t>
      </w:r>
      <w:r>
        <w:rPr>
          <w:sz w:val="28"/>
          <w:szCs w:val="28"/>
        </w:rPr>
        <w:t>3</w:t>
      </w:r>
      <w:r>
        <w:rPr>
          <w:sz w:val="28"/>
          <w:szCs w:val="28"/>
          <w:lang w:val="az-Latn-AZ"/>
        </w:rPr>
        <w:t xml:space="preserve"> у подростков наиболее выражены такие карьерные ориентации, как «Служение», «Стабильность работы» и «Интегра</w:t>
      </w:r>
      <w:r>
        <w:rPr>
          <w:sz w:val="28"/>
          <w:szCs w:val="28"/>
          <w:lang w:val="az-Latn-AZ"/>
        </w:rPr>
        <w:t xml:space="preserve">ция стилей жизни».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интерпретации Э.Шейна, представленной в методике «Якоря карьеры» полученные результаты указывают на то, что подростки «группы риска» готовы работать, реализуя свои мысли и идеи, не ориентируясь при этом на свои способности. Осн</w:t>
      </w:r>
      <w:r>
        <w:rPr>
          <w:sz w:val="28"/>
          <w:szCs w:val="28"/>
        </w:rPr>
        <w:t>овной тезис построения их карьеры - получить возможность максимально эффективно использовать таланты и опыт для реализации общественно важной цели. Они могут быть ориентированы на служение, общительны и часто консервативны и не будут работать в организации</w:t>
      </w:r>
      <w:r>
        <w:rPr>
          <w:sz w:val="28"/>
          <w:szCs w:val="28"/>
        </w:rPr>
        <w:t xml:space="preserve">, которая враждебна к их целям и ценностям.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подростки чаще всего ограничены низким уровнем знаний и социальной дезадаптацией, для них важна безопасность, на что и указывает выбор таких ориентаций как «Стабильность работы» и «Стабильность места жит</w:t>
      </w:r>
      <w:r>
        <w:rPr>
          <w:sz w:val="28"/>
          <w:szCs w:val="28"/>
        </w:rPr>
        <w:t xml:space="preserve">ельства». Большое значение имеет защита и постоянство. Так, их потребность в безопасности и стабильности ограничивает выбор вариантов карьеры.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люди ответственность за управление своей карьерой перекладывают на нанимателя. Часто данная ценностная ори</w:t>
      </w:r>
      <w:r>
        <w:rPr>
          <w:sz w:val="28"/>
          <w:szCs w:val="28"/>
        </w:rPr>
        <w:t>ентация сочетается с невысоким уровнем притязаний.</w:t>
      </w:r>
    </w:p>
    <w:p w:rsidR="00000000" w:rsidRDefault="00605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Данные, полученные по методике Кеттела, представлены на диаграмме (рисунок 4).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>
        <w:rPr>
          <w:noProof/>
          <w:sz w:val="28"/>
          <w:szCs w:val="28"/>
        </w:rPr>
        <w:t>4</w:t>
      </w:r>
      <w:r>
        <w:rPr>
          <w:sz w:val="28"/>
          <w:szCs w:val="28"/>
        </w:rPr>
        <w:t xml:space="preserve"> - Средние значения показателей по факторам</w:t>
      </w:r>
    </w:p>
    <w:p w:rsidR="00000000" w:rsidRDefault="00605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личностных качеств, характерных для подростков, выяснило</w:t>
      </w:r>
      <w:r>
        <w:rPr>
          <w:sz w:val="28"/>
          <w:szCs w:val="28"/>
        </w:rPr>
        <w:t xml:space="preserve">сь, что наиболее представленными оказались факторы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Q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т.к. средние значения по этим факторам по сравнению со значениями по другим факторам, значительно отклоняются в сторону увеличения или уменьшения от среднего балла по методике. Напомним, что каж</w:t>
      </w:r>
      <w:r>
        <w:rPr>
          <w:sz w:val="28"/>
          <w:szCs w:val="28"/>
        </w:rPr>
        <w:t>дый личностный фактор рассматривается как континуум определенного качества и характеризуется биполярно по крайним значениям этого континуума, при этом минимальное значение равно 1 баллу, среднее 5,5 баллам и максимальное 10 баллам.</w:t>
      </w:r>
    </w:p>
    <w:p w:rsidR="00000000" w:rsidRDefault="006055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Т.о. исходя из характери</w:t>
      </w:r>
      <w:r>
        <w:rPr>
          <w:sz w:val="28"/>
          <w:szCs w:val="28"/>
        </w:rPr>
        <w:t>стик данных факторов, можно сказать, что подростки данной выборки характеризуются выраженностью следующих качеств: чувствительный, нежный, зависимый от других, сдержанный, флегматичный, обладающий высоким самоконтролем. Кроме того, они обладают богатым воо</w:t>
      </w:r>
      <w:r>
        <w:rPr>
          <w:sz w:val="28"/>
          <w:szCs w:val="28"/>
        </w:rPr>
        <w:t>бражением, эстетическими наклонностями, они эмоционально уравновешенны, хорошо понимают социальные нормативы и успешно овладевают требованиями окружающей среды.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 качества соответствуют особенностям подросткового возраста как этапа развития. Хорошо и</w:t>
      </w:r>
      <w:r>
        <w:rPr>
          <w:sz w:val="28"/>
          <w:szCs w:val="28"/>
        </w:rPr>
        <w:t xml:space="preserve">звестно, что обучение в школе ведет к коренному изменению социальной ситуации развития ребенка. Он становится «общественным» субъектом и приобретает социально значимые обязанности, выполнение которых получает общественную оценку. Кроме того, в этот период </w:t>
      </w:r>
      <w:r>
        <w:rPr>
          <w:sz w:val="28"/>
          <w:szCs w:val="28"/>
        </w:rPr>
        <w:t>качественно изменяется способность к произвольной регуляции поведения. Подросток теперь действует не непосредственно, а руководствуется сознательными целями, социально выработанными нормами, правилами и способами поведения.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  <w:lang w:val="az-Latn-AZ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.3 Система принципов психологич</w:t>
      </w:r>
      <w:r>
        <w:rPr>
          <w:sz w:val="28"/>
          <w:szCs w:val="28"/>
          <w:lang w:val="az-Latn-AZ"/>
        </w:rPr>
        <w:t>еской поддержки студентов на завершающем этапе обучения в ВУЗе по проблеме построения карьеры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настрой при построении карьеры - это постановления мысленной уверенности в то, что все получится. Но при этом необходимо не только об этом думать</w:t>
      </w:r>
      <w:r>
        <w:rPr>
          <w:sz w:val="28"/>
          <w:szCs w:val="28"/>
        </w:rPr>
        <w:t>, но также уверено действовать. Окружающие люди не могут знать, как мы думаем и это прекрасно, поэтому все наши действия фразы должны быть настолько уверены, насколько желаем достичь успеха в карьере.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молодой специалист определит для себя на</w:t>
      </w:r>
      <w:r>
        <w:rPr>
          <w:sz w:val="28"/>
          <w:szCs w:val="28"/>
        </w:rPr>
        <w:t xml:space="preserve"> какой карьерной ступени сейчас находится, следующим что нужно сделать это поставить для себя цель и выстроить идеальную модель будущего, понять для себя как этот мир должен выглядеть. Необходимо разработать цель и задачи они должны быть узконаправленные и</w:t>
      </w:r>
      <w:r>
        <w:rPr>
          <w:sz w:val="28"/>
          <w:szCs w:val="28"/>
        </w:rPr>
        <w:t xml:space="preserve"> конкретные. Следующие что необходимо сделать это разработать четкий план постарения карьеры в катаром должно быть отраженны все возможные благоприятные и неблагоприятные факторы, и также оценить риски и угрозы которые могут помешать при построение карьеры</w:t>
      </w:r>
      <w:r>
        <w:rPr>
          <w:sz w:val="28"/>
          <w:szCs w:val="28"/>
        </w:rPr>
        <w:t xml:space="preserve">. Успешное построение карьеры заключается в том, чтобы существовал четко разработанный план постарение карьеры благодаря этому плану можно будет избежать ряд ошибок построение карьеры.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карьерного постарения осуществляется по че</w:t>
      </w:r>
      <w:r>
        <w:rPr>
          <w:sz w:val="28"/>
          <w:szCs w:val="28"/>
        </w:rPr>
        <w:softHyphen/>
        <w:t>тырем показат</w:t>
      </w:r>
      <w:r>
        <w:rPr>
          <w:sz w:val="28"/>
          <w:szCs w:val="28"/>
        </w:rPr>
        <w:t>елям [5]: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скорость продвижения: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последовательность должностей;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перспективная ориентация;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личностный;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Преобладание того или иного типа карьеры зависит от социально-экономической ситуации, формы собственности, отрасли производства, особенностей кон</w:t>
      </w:r>
      <w:r>
        <w:rPr>
          <w:sz w:val="28"/>
          <w:szCs w:val="28"/>
        </w:rPr>
        <w:t>кретной должности.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Многообразность и сложность явления карьеры отражается и в многообразии ее видов, разнообразии подходов к ее типологии. Для классификации карьерного постарения можно выделить множество различных оснований, признаков, критериев: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«Вершин</w:t>
      </w:r>
      <w:r>
        <w:rPr>
          <w:sz w:val="28"/>
          <w:szCs w:val="28"/>
        </w:rPr>
        <w:t>а». Подъем по служебной лестнице, когда человек достигает более оплачиваемой должности. Работник достигает данную должность, он ставит себе цель, долгое время удержатся на данной должности. Но при этом не планирует развиваться и передвигается дальше по кар</w:t>
      </w:r>
      <w:r>
        <w:rPr>
          <w:sz w:val="28"/>
          <w:szCs w:val="28"/>
        </w:rPr>
        <w:t>ьерной лестнице, его всё устраивает. Эта модель очень характерна и применяемая на практике в России.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«Экскаватор». В данном случи, работник передвигается по карьерной лестнице постепенно и время нахождения, на каком либо этапе достигает не более 5 лет. Д</w:t>
      </w:r>
      <w:r>
        <w:rPr>
          <w:sz w:val="28"/>
          <w:szCs w:val="28"/>
        </w:rPr>
        <w:t xml:space="preserve">вижение данного экскаватора начинается в тот момент, если он становится профессионалом в своей области работы. После того как «экскаватор» поднимет работника на самую вершину, начинается обратный процесс. Происходит это, потому что руководителю становится </w:t>
      </w:r>
      <w:r>
        <w:rPr>
          <w:sz w:val="28"/>
          <w:szCs w:val="28"/>
        </w:rPr>
        <w:t xml:space="preserve">старше и его уже готовы сменить более молодые. Сточки зрения психологии эта модель плохо, отражается на работнике. Данная модель применяется в зарубежных компаниях.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«Горизонт». Данная модель предусматривает перемещение работника по горизонтали с одной д</w:t>
      </w:r>
      <w:r>
        <w:rPr>
          <w:sz w:val="28"/>
          <w:szCs w:val="28"/>
        </w:rPr>
        <w:t>олжности на другую, и это происходит до тех пор пока работник не побывает на всех должностях этого уровня. Тем самым это позволяет работнику более тщательно изучить данную нишу. И только после того как работник изучил всю сферу где он находится в данный мо</w:t>
      </w:r>
      <w:r>
        <w:rPr>
          <w:sz w:val="28"/>
          <w:szCs w:val="28"/>
        </w:rPr>
        <w:t>мент, его переводят на новый уровень руководящий. Теперь работнику легче управлять другим уровнем из того что он его изучил полностью. Данная модель больше всего похожа на японскую модель.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«Квалификация». Здесь уже применяется следующий принцип. Когда че</w:t>
      </w:r>
      <w:r>
        <w:rPr>
          <w:sz w:val="28"/>
          <w:szCs w:val="28"/>
        </w:rPr>
        <w:t xml:space="preserve">рез определенный период времени работник проходит квалификационную аттестацию. И если он подтверждает свою квалификацию, то его повышают в должности. Эта модель распространенная и применимая как зарубежным, так и в нашей стране.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модели используется</w:t>
      </w:r>
      <w:r>
        <w:rPr>
          <w:sz w:val="28"/>
          <w:szCs w:val="28"/>
        </w:rPr>
        <w:t xml:space="preserve"> во многих предприятий, и при планировании карьеру просто необходимо знать, на чём базируется модели карьеры.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скорости, последовательности прохождения карьерной траектории различают скоростную, нормальную, супер авантюрную, типичную, последовательно-кри</w:t>
      </w:r>
      <w:r>
        <w:rPr>
          <w:sz w:val="28"/>
          <w:szCs w:val="28"/>
        </w:rPr>
        <w:t xml:space="preserve">зисную и другие виды карьеры [5].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Супер авантюрная - очень высокая скорость движения с пропуском многих ступеней, иногда резкое изменение сферы деятельности. Такая карьера заканчивается крахом.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Авантюрная - пропуск двух должностных уровней при достаточно</w:t>
      </w:r>
      <w:r>
        <w:rPr>
          <w:sz w:val="28"/>
          <w:szCs w:val="28"/>
        </w:rPr>
        <w:t xml:space="preserve"> высокой скорости продвижения или существенное изменение сферы деятельности.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Традиционная (линейная) - постепенное продвижение вверх, иногда с пропуском одной ступени, иногда с непро</w:t>
      </w:r>
      <w:r>
        <w:rPr>
          <w:sz w:val="28"/>
          <w:szCs w:val="28"/>
        </w:rPr>
        <w:softHyphen/>
        <w:t>должительным понижением в должности, позволяет руководителю овладеть нео</w:t>
      </w:r>
      <w:r>
        <w:rPr>
          <w:sz w:val="28"/>
          <w:szCs w:val="28"/>
        </w:rPr>
        <w:t xml:space="preserve">бходимыми знаниями, накопить достаточный опыт.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Последовательно-кризисная - характерна для периодов преобразований, которые предполагают адаптацию руководителей к переменам. Невозможность адаптации снижает должностной уровень («по ступенькам вниз»), ори</w:t>
      </w:r>
      <w:r>
        <w:rPr>
          <w:sz w:val="28"/>
          <w:szCs w:val="28"/>
        </w:rPr>
        <w:softHyphen/>
        <w:t>ен</w:t>
      </w:r>
      <w:r>
        <w:rPr>
          <w:sz w:val="28"/>
          <w:szCs w:val="28"/>
        </w:rPr>
        <w:t>тирует на борьбу за сохранение занимаемой позиции и личные интересы.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Прагматичная - отдается предпочтение наиболее простым способам решения карьерных задач; характерно изменение сферы деятельности организации в зависимости от социально-экономических, техно</w:t>
      </w:r>
      <w:r>
        <w:rPr>
          <w:sz w:val="28"/>
          <w:szCs w:val="28"/>
        </w:rPr>
        <w:t>логических, технических и маркетинговых изменений; перемещения в рамках одного и того же ранга управления; преимущество отдается личным ин</w:t>
      </w:r>
      <w:r>
        <w:rPr>
          <w:sz w:val="28"/>
          <w:szCs w:val="28"/>
        </w:rPr>
        <w:softHyphen/>
        <w:t>тересам.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Отбывающая - вниз маловероятно, а вверх невозможно, задача удержать занимаемую позицию, преобладает ориентац</w:t>
      </w:r>
      <w:r>
        <w:rPr>
          <w:sz w:val="28"/>
          <w:szCs w:val="28"/>
        </w:rPr>
        <w:t>ия на личные интересы.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Преобразующая - связывают с «завоеванием мира», сходна с авантюрным - высокая скорость постепенного или скачкообразного продвижения (расширения влияния), в новой области или сфере производства, либо в ее основе лежит выдающаяся идея.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Эволюционная - продвижение идет вместе с ростом организации.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строит свою карьеру исходя из особенностей своей психологии и типажа личности. Способ построения карьеры очень сильно зависит от уровня самооценки человека, веры в свои силы и пр</w:t>
      </w:r>
      <w:r>
        <w:rPr>
          <w:sz w:val="28"/>
          <w:szCs w:val="28"/>
        </w:rPr>
        <w:t xml:space="preserve">офессионализм. Кто-то предъявляет к себе, окружающим и работе повышенные требования, а кто-то довольствуется синицей в руке. Уровень этих притязаний как раз и показывает, кто чего хочет добиться в жизни.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реальном мире можно довольно точно выделить шесть</w:t>
      </w:r>
      <w:r>
        <w:rPr>
          <w:sz w:val="28"/>
          <w:szCs w:val="28"/>
        </w:rPr>
        <w:t xml:space="preserve"> способов построения карьеры: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Альпинизм. Это люди с высоким уровнем самооценки и внутреннего контроля, осознающие уровень своих притязаний. Как правило, отрабатывают все ступени в своей карьере - сверху донизу. Тщательно контролируется и обдумывается кажд</w:t>
      </w:r>
      <w:r>
        <w:rPr>
          <w:sz w:val="28"/>
          <w:szCs w:val="28"/>
        </w:rPr>
        <w:t>ый шаг. Они решительны и готовы штурмовать вершину до полной победы. Этому способствует высокий профессионализм и прекрасная техническая оснащенность. В достижении цели им не требуется помощь, лучше просто не мешать. Всегда добиваются желаемого результата,</w:t>
      </w:r>
      <w:r>
        <w:rPr>
          <w:sz w:val="28"/>
          <w:szCs w:val="28"/>
        </w:rPr>
        <w:t xml:space="preserve"> даже если для этого потребуется нанять частный самолет.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Иллюзионизм. Обладают высоким уровнем самооценки и самоконтроля, но склонны использовать благоприятные ситуации и удачные обстоятельства для роста своей карьеры. Легко используют внешние признаки усп</w:t>
      </w:r>
      <w:r>
        <w:rPr>
          <w:sz w:val="28"/>
          <w:szCs w:val="28"/>
        </w:rPr>
        <w:t>ешности (маскируются под солидных и серьезных дядек) для достижения цели. Легко может поменять место работы, если на новом будет прибыльней. Прекрасно умеет манипулировать окружающими и не стремиться быть в главных героях, но всегда контролирует «высокую в</w:t>
      </w:r>
      <w:r>
        <w:rPr>
          <w:sz w:val="28"/>
          <w:szCs w:val="28"/>
        </w:rPr>
        <w:t>олну», которая может вынести его на новые ступени карьеры. Для людей использующих этот способ имидж - главное.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Мастер. Довольно высокая самооценка при практически отсутствии притязаний. Здесь главное сам процесс познания, изучения чего-то нового, но достиж</w:t>
      </w:r>
      <w:r>
        <w:rPr>
          <w:sz w:val="28"/>
          <w:szCs w:val="28"/>
        </w:rPr>
        <w:t>ение результата тут же выключает всяческий интерес. Собственно карьерой эти люди интересуются.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Коллекционер. Высокий уровень притязаний при почти полном отсутствии самооценки. Обучался очень много и всему чему только можно. Процесс обучения захватил его по</w:t>
      </w:r>
      <w:r>
        <w:rPr>
          <w:sz w:val="28"/>
          <w:szCs w:val="28"/>
        </w:rPr>
        <w:t>лностью, поэтому практика осталась в стороне. О карьере имеет весьма смутное представление, но начальником желает быть непременно. При этом его денежные притязания гораздо выше реальной стоимости его, как специалиста. Впрочем, если вы предоставите ему возм</w:t>
      </w:r>
      <w:r>
        <w:rPr>
          <w:sz w:val="28"/>
          <w:szCs w:val="28"/>
        </w:rPr>
        <w:t>ожность обучаться на всевозможных курсах и определите под крыло грамотному наставнику, то неплохой специалист вам в будущем обеспечен.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Муравей. Самооценка и притязания на нуле, при этом может быть прекрасным специалистом. Не ждите от него рацпредложений, в</w:t>
      </w:r>
      <w:r>
        <w:rPr>
          <w:sz w:val="28"/>
          <w:szCs w:val="28"/>
        </w:rPr>
        <w:t>прочем, все четко сформулированные задачи будут выполнены точно и в срок. Если он вас устраивает, как работник, постарайтесь не грузить его различными полномочиями и не заставляйте принимать ответственные решения, с повышением тоже не торопитесь - может ис</w:t>
      </w:r>
      <w:r>
        <w:rPr>
          <w:sz w:val="28"/>
          <w:szCs w:val="28"/>
        </w:rPr>
        <w:t>пугаться и уволиться. Подробнейшие инструкции, отсутствие выбора и своевременная похвала шефа - все, что ему нужно.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Узурпация. Высокий уровень притязаний и самоконтроля при полном отсутствии самооценки. В этой жизни надеется только на себя и карьера растет</w:t>
      </w:r>
      <w:r>
        <w:rPr>
          <w:sz w:val="28"/>
          <w:szCs w:val="28"/>
        </w:rPr>
        <w:t xml:space="preserve"> за счет собственного самолюбия. Естественно не доверяет никому и пытается контролировать всех и вся в коллективе. Стабильная ситуация - его конек, но как только она выходит из под контроля, действия становятся хаотичными. Умеет принять ответственное решен</w:t>
      </w:r>
      <w:r>
        <w:rPr>
          <w:sz w:val="28"/>
          <w:szCs w:val="28"/>
        </w:rPr>
        <w:t>ие, при этом переложив ответственность за его исполнение на плечи подчиненных. Решающее значение имеют перспективы профессионального и карьерного роста на фирме.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постарении карьеры работник сам выбирает и планирует по какому способу стро</w:t>
      </w:r>
      <w:r>
        <w:rPr>
          <w:sz w:val="28"/>
          <w:szCs w:val="28"/>
        </w:rPr>
        <w:t xml:space="preserve">ить карьеру. Но при этом нам нужно учитывать основные правила при подъеме по карьерной лестнице.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продвижении по карьерной лестнице существуют условные правила, которые мы должны придерживается: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Образование неотъемлемая часть любого человека. То како</w:t>
      </w:r>
      <w:r>
        <w:rPr>
          <w:sz w:val="28"/>
          <w:szCs w:val="28"/>
        </w:rPr>
        <w:t>е образование мы получаем, будет, зависит наша карьера. Поэтому к выбору профессии нужно подходить осознано ведь полученное образования влияет на многое, с кем мы общаемся, какое положение в обществе занимаем, какую модель постарения карьеры мы выберем. На</w:t>
      </w:r>
      <w:r>
        <w:rPr>
          <w:sz w:val="28"/>
          <w:szCs w:val="28"/>
        </w:rPr>
        <w:t xml:space="preserve"> все это влияет выбор профессии.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Постановка цели если хотим достичь карьерного роста нам просто необходимо правильно сформировать свою цель. Для достижения цели нам необходимо разработать подробный план по достижению: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выполнять сваю работу на высоком у</w:t>
      </w:r>
      <w:r>
        <w:rPr>
          <w:sz w:val="28"/>
          <w:szCs w:val="28"/>
        </w:rPr>
        <w:t>ровне;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умение дипломатически вести общение с окружающими;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предложить новые разработки;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усовершенствования своих навыков как работника;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не оставаться в стороне от общественных дел фирмы;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участие в разных проектов фирмы;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выстраивания лояльных отн</w:t>
      </w:r>
      <w:r>
        <w:rPr>
          <w:sz w:val="28"/>
          <w:szCs w:val="28"/>
        </w:rPr>
        <w:t>ошений с руководителем.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Пиар при постарении карьеры работнику не обходимо пропиариться для того чтобы зарекомендовать себя с лучшей стороны, это можно сделать следящим образом: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создания положительного имиджа;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раскрытия себя с деловой стороны.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Все в</w:t>
      </w:r>
      <w:r>
        <w:rPr>
          <w:sz w:val="28"/>
          <w:szCs w:val="28"/>
        </w:rPr>
        <w:t>ыше, и выше, и выше любое предложение начальства о перемещении в должности должно быть воспринято с энтузиазмом. Не только вертикальная, но и горизонтальная карьера может сослужить хорошую службу: на новом месте можно получить дополнительные навыки и стать</w:t>
      </w:r>
      <w:r>
        <w:rPr>
          <w:sz w:val="28"/>
          <w:szCs w:val="28"/>
        </w:rPr>
        <w:t xml:space="preserve"> специалистом широкого профиля.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Испытание, чем выше будет подъем по карьерной лестнице, тем большие испытаний будут, ждут карьериста. Здесь самое главное не испортить отношения с бывшими коллегами. Ведь, как известно только коллеги смогут поддерживать ва</w:t>
      </w:r>
      <w:r>
        <w:rPr>
          <w:sz w:val="28"/>
          <w:szCs w:val="28"/>
        </w:rPr>
        <w:t xml:space="preserve">ш положительный имидж. И не подаваться на разные провокации со стороны не доброжелателей, которые захотят подпортить ваш имидж.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Каждого руководителя постоянно кто-то критикует, и карьеристу надо быть к этому быть готовым. В основной массе критика полезн</w:t>
      </w:r>
      <w:r>
        <w:rPr>
          <w:sz w:val="28"/>
          <w:szCs w:val="28"/>
        </w:rPr>
        <w:t>а для развития, руководителю критика поможет объективно оценить свои действия. Поэтому необходимо вести диалоги с людьми, которые вас критикуют, а не воспринимать все в штыки.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Персональный менеджмент это эффективное использования своего времени на работе</w:t>
      </w:r>
      <w:r>
        <w:rPr>
          <w:sz w:val="28"/>
          <w:szCs w:val="28"/>
        </w:rPr>
        <w:t>. Самое главное при постарение карьеры правильно управлять своим временим. Ведь если мы будем, не эффективно планировать сваё временя, то будем постоянно опаздывать. А при постарение карьеры самое главное это распланировать повремени так свою карьеру, чтоб</w:t>
      </w:r>
      <w:r>
        <w:rPr>
          <w:sz w:val="28"/>
          <w:szCs w:val="28"/>
        </w:rPr>
        <w:t>ы не задерживаться намести из-за нехватки времени.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рабочего процесса важное правило при планировании успешной карьеры. Здесь самое главное ведения своих проектов с учетом полного контроля времени, если контролировать время, то мы сможем выполни</w:t>
      </w:r>
      <w:r>
        <w:rPr>
          <w:sz w:val="28"/>
          <w:szCs w:val="28"/>
        </w:rPr>
        <w:t xml:space="preserve">ть и в срок любую работу.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всякого потери времени, что самое главное, когда строишь карьеру.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Стресса устойчивость при построении карьеры возникает масса разных стрессовых ситуаций, которые влияют на работника с не лучшей стороны. Необходимо быть всег</w:t>
      </w:r>
      <w:r>
        <w:rPr>
          <w:sz w:val="28"/>
          <w:szCs w:val="28"/>
        </w:rPr>
        <w:t>да готовым к стрессам, когда начинаешь строить карьеру. Ото может произойти то, что когда достигнешь заветной цели, произойдет спад работа способности и тогда все труды будут насмарку. Чтобы это не произошло необходимо готовить себя с психологической точки</w:t>
      </w:r>
      <w:r>
        <w:rPr>
          <w:sz w:val="28"/>
          <w:szCs w:val="28"/>
        </w:rPr>
        <w:t xml:space="preserve"> зрения к стрессам, тогда нам будет проще справляться со стрессами, если мы будем подготовлены.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Выполнения работы любой работник старается выполнять сваю работу тщательно, но тут самое главное не перестараться. Может произойти такая ситуация что если вы </w:t>
      </w:r>
      <w:r>
        <w:rPr>
          <w:sz w:val="28"/>
          <w:szCs w:val="28"/>
        </w:rPr>
        <w:t>выполняете свою работу та блестяще что вас можно перевисит на более высокую должность. Работодатель просто может не найти замену на ваше места и это обратился для вас крахам карьеры, вы так и останемся на своём мести выполнять хорошо сваю работу. Чтобы это</w:t>
      </w:r>
      <w:r>
        <w:rPr>
          <w:sz w:val="28"/>
          <w:szCs w:val="28"/>
        </w:rPr>
        <w:t>го не произошло, не надо становится не заменимым работником, просто необходимо грамотно вести свои рабочие дела. Так чтобы работодатель захотел вас повысит и сразу нашел бы на ваше место замену.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Стиль работника, который планирует постарение карьеры прост</w:t>
      </w:r>
      <w:r>
        <w:rPr>
          <w:sz w:val="28"/>
          <w:szCs w:val="28"/>
        </w:rPr>
        <w:t>о необходимо уделять внимание не только работе, общению начальствам и т.д. Но самое главное следить за модной индустрией. Карьерист должен выгладить модным стильным для того чтобы его можно было выделить из толпы людей. Если вы достигни высот и будете выгл</w:t>
      </w:r>
      <w:r>
        <w:rPr>
          <w:sz w:val="28"/>
          <w:szCs w:val="28"/>
        </w:rPr>
        <w:t xml:space="preserve">ядеть немного не от миро всего, то над вами станут смеяться подчиненные, а в том случи если вы выгладите эффектно то на вас будут, равняется ваши подчиненные.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самое главное стильным, уверенным людям всегда легче построить карьеру, чем другим. Стиль всег</w:t>
      </w:r>
      <w:r>
        <w:rPr>
          <w:sz w:val="28"/>
          <w:szCs w:val="28"/>
        </w:rPr>
        <w:t>да заметин и этих сотрудников чаще продвигают по карьерной лестнице.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молодому специалисту который желает построить карьеру, нужно для себя поставить цель чего он желает добиться. Самое главное при построение карьеры это иметь тщательно разра</w:t>
      </w:r>
      <w:r>
        <w:rPr>
          <w:sz w:val="28"/>
          <w:szCs w:val="28"/>
        </w:rPr>
        <w:t>ботанный план своих действий для достижения карьерного успеха. Любая карьера неважно в какой области, она строиться будит имеет свои сложности, для того чтобы эти трудности избежать с наименьшими патерами специалисту нужно знать этапы прохождения по карьер</w:t>
      </w:r>
      <w:r>
        <w:rPr>
          <w:sz w:val="28"/>
          <w:szCs w:val="28"/>
        </w:rPr>
        <w:t>ной лестнице, виды карьеры, учитывать специфику своей профессии для моделирования карьеры. Мне кажется, что карьера играет важную роль в жизни современного человека, и когда мы начинаем задумываться о карьере, нужно помнить что карьера это сложный многоэта</w:t>
      </w:r>
      <w:r>
        <w:rPr>
          <w:sz w:val="28"/>
          <w:szCs w:val="28"/>
        </w:rPr>
        <w:t xml:space="preserve">пный процесс который отнимает много времени сил.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.4 Карьерные ориентации как структурный элемент профессиональной карьеры личности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соотношение результатов сочинений представлений о карьере среди подростков и студентов.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 Таблица да</w:t>
      </w:r>
      <w:r>
        <w:rPr>
          <w:sz w:val="28"/>
          <w:szCs w:val="28"/>
        </w:rPr>
        <w:t>нных по результатам контент-анализа представлений студентов и подростков о карьере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1426"/>
        <w:gridCol w:w="1426"/>
        <w:gridCol w:w="1627"/>
        <w:gridCol w:w="124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доли (студенты)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доли (подростки)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критерия </w:t>
            </w:r>
            <w:r>
              <w:rPr>
                <w:sz w:val="20"/>
                <w:szCs w:val="20"/>
                <w:lang w:val="en-US"/>
              </w:rPr>
              <w:t>ц</w:t>
            </w:r>
            <w:r>
              <w:rPr>
                <w:sz w:val="20"/>
                <w:szCs w:val="20"/>
              </w:rPr>
              <w:t>* - углового преобразования Фишера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значимости (</w:t>
            </w:r>
            <w:r>
              <w:rPr>
                <w:sz w:val="20"/>
                <w:szCs w:val="20"/>
                <w:lang w:val="en-US"/>
              </w:rPr>
              <w:t>p)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Расширенные возможности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1. Деньги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А2. Престиж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А3. Статус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0,001***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А4. Признание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Личностные характеристики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В1. Ответственность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В2. Активность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В3. Целеустремленность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В4. Уверенность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В5. Коммуникабельность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В6. Ум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В7. Наглость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В8. Упорство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В9. Работоспособность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В10. </w:t>
            </w:r>
            <w:r>
              <w:rPr>
                <w:sz w:val="20"/>
                <w:szCs w:val="20"/>
              </w:rPr>
              <w:t>Трудолюбие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Самореализация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С1. Самореализация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С2. Развитие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С3. Самосовершенствование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С4. Личностный рост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. Работа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1. Работа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2. Интересная работа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0,001***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Карьерный рост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F. </w:t>
            </w:r>
            <w:r>
              <w:rPr>
                <w:sz w:val="20"/>
                <w:szCs w:val="20"/>
              </w:rPr>
              <w:t>Будущее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. Профессиональная подготовка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I.</w:t>
            </w:r>
            <w:r>
              <w:rPr>
                <w:sz w:val="20"/>
                <w:szCs w:val="20"/>
              </w:rPr>
              <w:t>Успех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K. </w:t>
            </w:r>
            <w:r>
              <w:rPr>
                <w:sz w:val="20"/>
                <w:szCs w:val="20"/>
              </w:rPr>
              <w:t>Цель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M. </w:t>
            </w:r>
            <w:r>
              <w:rPr>
                <w:sz w:val="20"/>
                <w:szCs w:val="20"/>
              </w:rPr>
              <w:t>Профессиональная</w:t>
            </w:r>
            <w:r>
              <w:rPr>
                <w:sz w:val="20"/>
                <w:szCs w:val="20"/>
              </w:rPr>
              <w:t xml:space="preserve"> лестница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</w:tbl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выявления значимых различий нам необходимо использовать методы математико-статистической обработки. Для выбора метода обработки нами была проведена процедура проверки данных на нормальность распределения.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проведем </w:t>
      </w:r>
      <w:r>
        <w:rPr>
          <w:sz w:val="28"/>
          <w:szCs w:val="28"/>
        </w:rPr>
        <w:t>критериальный анализ представлений о карьере.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05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>
        <w:rPr>
          <w:noProof/>
          <w:sz w:val="28"/>
          <w:szCs w:val="28"/>
        </w:rPr>
        <w:t>5</w:t>
      </w:r>
      <w:r>
        <w:rPr>
          <w:sz w:val="28"/>
          <w:szCs w:val="28"/>
        </w:rPr>
        <w:t xml:space="preserve"> - Результаты проверки данных на нормальность (по шкале «Менеджмент»)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данные подчиняются нормальному распределению, для установления различий между двумя независимыми выборками нами был испо</w:t>
      </w:r>
      <w:r>
        <w:rPr>
          <w:sz w:val="28"/>
          <w:szCs w:val="28"/>
        </w:rPr>
        <w:t xml:space="preserve">льзован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-критерий Стьюдента.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4. Результаты </w:t>
      </w:r>
      <w:r>
        <w:rPr>
          <w:sz w:val="28"/>
          <w:szCs w:val="28"/>
          <w:lang w:val="en-US"/>
        </w:rPr>
        <w:t>t-</w:t>
      </w:r>
      <w:r>
        <w:rPr>
          <w:sz w:val="28"/>
          <w:szCs w:val="28"/>
        </w:rPr>
        <w:t>критериального анализа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3"/>
        <w:gridCol w:w="1340"/>
        <w:gridCol w:w="1340"/>
        <w:gridCol w:w="1133"/>
        <w:gridCol w:w="119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Ср.зн. по 1 к.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Ср.зн. по 3 к.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t-критерий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Ур-нь знач.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компетентность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Менеджмент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Автономия (независимость)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Стабильность работы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Стабильность места жительства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Служение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Вызов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Интеграция стилей жизни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Предпринимательство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</w:tbl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Критические значения: ***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&lt;0,001; **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&lt;0,01; *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использования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-критериального анализа были установлены различия по шкалам «Менеджмент»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=2,28*) и «Служение»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=2,88**).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показатели по шкале «Менеджмент» в</w:t>
      </w:r>
      <w:r>
        <w:rPr>
          <w:sz w:val="28"/>
          <w:szCs w:val="28"/>
        </w:rPr>
        <w:t xml:space="preserve">ыше у подростков, чем у студентов. Это дает нам основание говорить, что подростки признают, что важно знать несколько функциональных областей. Можем предположить, что с одной стороны, это является оправданием разноплановости предметов ВУЗовского обучения, </w:t>
      </w:r>
      <w:r>
        <w:rPr>
          <w:sz w:val="28"/>
          <w:szCs w:val="28"/>
        </w:rPr>
        <w:t>а с другой стороны, свидетельствует о том, что студенты не определились со специализацией обучения. При этом студенты обоих курсов уделяют большое внимание наемному труду, нежели, чем сами стремятся создать собственный бизнес.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различия зафиксированы </w:t>
      </w:r>
      <w:r>
        <w:rPr>
          <w:sz w:val="28"/>
          <w:szCs w:val="28"/>
        </w:rPr>
        <w:t>по шкале «Служение». Так, подростки более ориентированы на служение, чем студенты. То есть подростки ориентированы в большей степени на принесение пользы людям, обществу, чем студенты. Для подростков видение результатов труда более важно, чем для студентов</w:t>
      </w:r>
      <w:r>
        <w:rPr>
          <w:sz w:val="28"/>
          <w:szCs w:val="28"/>
        </w:rPr>
        <w:t>. Можем предположить, что студенты понимают, что результат профессиональной деятельности психолога не всегда явен, но это не умаляет ценности профессиональной деятельности психолога.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мы установили различия в характеристиках карьеры в представлениях с</w:t>
      </w:r>
      <w:r>
        <w:rPr>
          <w:sz w:val="28"/>
          <w:szCs w:val="28"/>
        </w:rPr>
        <w:t xml:space="preserve">тудентов и подростков. Различия были установлены с помощью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-критерия Стьюдента.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5. Результаты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-критериального анализа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99"/>
        <w:gridCol w:w="1351"/>
        <w:gridCol w:w="1351"/>
        <w:gridCol w:w="1504"/>
        <w:gridCol w:w="156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1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Ср.зн. по 1 к.</w:t>
            </w:r>
          </w:p>
        </w:tc>
        <w:tc>
          <w:tcPr>
            <w:tcW w:w="1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Ср.зн. по 3 к.</w:t>
            </w:r>
          </w:p>
        </w:tc>
        <w:tc>
          <w:tcPr>
            <w:tcW w:w="1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t-критерий</w:t>
            </w:r>
          </w:p>
        </w:tc>
        <w:tc>
          <w:tcPr>
            <w:tcW w:w="1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Ур-нь знач.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0,000***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Радостный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-2,98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Слабый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Плохой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Большой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-1,26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Темный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-2,95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Противный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Хаотичный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0,000***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Гладкий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Простой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Расслабленный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Влажный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-1,19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Мягкий</w:t>
            </w:r>
          </w:p>
        </w:tc>
        <w:tc>
          <w:tcPr>
            <w:tcW w:w="1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Дорогой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0,000***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Быстрый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0,000***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-2,93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Жизнерадостный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Любимый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-1,93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Свежий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Умный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-0,99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Острый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Чистый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055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0,004**</w:t>
            </w:r>
          </w:p>
        </w:tc>
      </w:tr>
    </w:tbl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Критические значения: ***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&lt;0,001; **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&lt;0,01; *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Общими характеристиками карьеры являются следующие: тяжелый, радостный, сильный, хороший, большой, активный, приятный, горячий, шершавый, сложный, напряженный, влажный, родной, твердый, жизнерадостный, любимый, свежий умный, острый и </w:t>
      </w:r>
      <w:r>
        <w:rPr>
          <w:sz w:val="28"/>
          <w:szCs w:val="28"/>
        </w:rPr>
        <w:t>чистый. Несмотря на схожесть большинства характеристик, часть из них являются разными по степени.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результате использования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-критериального анализа Стьюдента. Нами было установлено 9 различий в характеристиках карьеры между студентами и подростками </w:t>
      </w:r>
      <w:r>
        <w:rPr>
          <w:sz w:val="28"/>
          <w:szCs w:val="28"/>
        </w:rPr>
        <w:t>по показателям: «Легкий»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=-4,11***), «Радостный»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=0,004**), «Плохой»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=0.004**), «Темный»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=0,003**), «Активный»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=0,005**), «Хаотичный»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=0,000***), «Простой»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=0,002**), «Дорогой»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=0,000***), «Быстрый»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=0,000***), «Злой»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=0,005**) и «Чисты</w:t>
      </w:r>
      <w:r>
        <w:rPr>
          <w:sz w:val="28"/>
          <w:szCs w:val="28"/>
        </w:rPr>
        <w:t>й»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=0,004**).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подростки представляют карьеру менее тяжелой и менее сложной, чем студенты. Подростки представляют карьеру как более радостную, более хорошую, более активную и более чистую. Подростки курса характеризуют карьеру как светлую, дешевую, зл</w:t>
      </w:r>
      <w:r>
        <w:rPr>
          <w:sz w:val="28"/>
          <w:szCs w:val="28"/>
        </w:rPr>
        <w:t>ую и упорядоченную, а студенты как темную, дорогую, добрую и хаотичную.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Контент-анализ как метод первичной обработки текстовых данных позволил выделить категории исследования особенностей представлений студентов о карьере.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«Расширение возможностей» - перва</w:t>
      </w:r>
      <w:r>
        <w:rPr>
          <w:sz w:val="28"/>
          <w:szCs w:val="28"/>
        </w:rPr>
        <w:t>я выделенная нами категория, содержит в себе подкатегории «деньги», «престиж», «статус», «признание» и присутствует как в описаниях студентов, так и в описаниях подростков (73% и 67% соответственно.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Подкатегория «Статус» обнаружила значимые различия (при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&lt;0,001) в показателях студентов (36%) и подростков (10%): студенты чаще говорят о положении, статусе, высокой должности при описании карьеры. Соответственно для подростков статус не является значимым фактором при построении карьеры.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Подкатегория «Деньги» н</w:t>
      </w:r>
      <w:r>
        <w:rPr>
          <w:sz w:val="28"/>
          <w:szCs w:val="28"/>
        </w:rPr>
        <w:t>е обнаружила достоверных различий, однако ее наполненность у студентов и подростков можно охарактеризовать как высокую (65% и 67% соответственно), что свидетельствует о значимости этого фактора для студентов в целом.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Подкатегория «Престиж» не обнаружила ра</w:t>
      </w:r>
      <w:r>
        <w:rPr>
          <w:sz w:val="28"/>
          <w:szCs w:val="28"/>
        </w:rPr>
        <w:t>зличий, ее наполненность в обеих группах достаточно низкая (12% и 4%), что свидетельствует о незначимости данного фактора для студентов.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Подкатегория «Признание» обнаружила значимые различия (при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&lt;0,05) в ответах студентов (24%) и подростков, что говорит </w:t>
      </w:r>
      <w:r>
        <w:rPr>
          <w:sz w:val="28"/>
          <w:szCs w:val="28"/>
        </w:rPr>
        <w:t xml:space="preserve">о том, что студенты больше, чем подростки связывают с карьерой признание.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«Личностные характеристики» представлена в ответах студентов на 95%, в ответах подростков на 91%. Это самые высокие показатели по всей категориальной сетке, что объясняетс</w:t>
      </w:r>
      <w:r>
        <w:rPr>
          <w:sz w:val="28"/>
          <w:szCs w:val="28"/>
        </w:rPr>
        <w:t>я формулировкой задания, где предлагалось перечислить качества, необходимые для построения карьеры. Она включает в себя следующие подкатегории «Ответственность», «Активность», «Целеустремленность», «Уверенность», «Коммуникабельность», «Ум», «Наглость». «Ра</w:t>
      </w:r>
      <w:r>
        <w:rPr>
          <w:sz w:val="28"/>
          <w:szCs w:val="28"/>
        </w:rPr>
        <w:t>ботоспособность», «Трудолюбие» и «Упорство».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 на подкатегории «Ответственность». Ее наполненность у студентов составляет 34%, у подростков курсов 20%, что говорит о среднем уровне важности этой характеристики для студентов. Однако значимые разли</w:t>
      </w:r>
      <w:r>
        <w:rPr>
          <w:sz w:val="28"/>
          <w:szCs w:val="28"/>
        </w:rPr>
        <w:t>чия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 свидетельствуют о том, что ответственность при построении карьеры все же более важна для студентов.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Подкатегория «Целеустремленность» отличается от других высокой наполненностью: студенты 67% и подростки 53%. Значимых различий не обнаружено. М</w:t>
      </w:r>
      <w:r>
        <w:rPr>
          <w:sz w:val="28"/>
          <w:szCs w:val="28"/>
        </w:rPr>
        <w:t>ожно сказать, что стремление к цели важно для обоих групп испытуемых при построении карьеры.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Подкатегория «Коммуникабельность» не обнаружила значимых различий, однако в ответах студентов (51%) и подростков (40%) встречается часто: студенты упоминают коммун</w:t>
      </w:r>
      <w:r>
        <w:rPr>
          <w:sz w:val="28"/>
          <w:szCs w:val="28"/>
        </w:rPr>
        <w:t>икативные навыки, общительность, высокие социальные навыки как необходимые для построения карьеры, что можно объяснить тем, что в современном обществе приходится работать непосредственно с людьми.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Подкатегория «Уверенность» не обнаружила значимых различий </w:t>
      </w:r>
      <w:r>
        <w:rPr>
          <w:sz w:val="28"/>
          <w:szCs w:val="28"/>
        </w:rPr>
        <w:t>между ответами студентов (34%) и подростками. Однако средняя частота ее упоминаний студентами свидетельствует о необходимости данной личностной характеристики для построения карьеры, с точки зрения студентов.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Подкатегория «Трудолюбие» также не обнаружила з</w:t>
      </w:r>
      <w:r>
        <w:rPr>
          <w:sz w:val="28"/>
          <w:szCs w:val="28"/>
        </w:rPr>
        <w:t>начимых различий, однако ее наполненность (28% в ответах студентов и 26% в ответах подростков) показывает нам важность данного качества для обоих курсов студентов при построении карьеры.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студентов и подростков по подкатегориям «Активность» (22% </w:t>
      </w:r>
      <w:r>
        <w:rPr>
          <w:sz w:val="28"/>
          <w:szCs w:val="28"/>
        </w:rPr>
        <w:t>и 14%), «Ум» (24% и 14%), «Наглость» (по 6%), «Работоспособность» (8% и 8%), «Упорство» (18% и 20% соответственно) не обнаружили значимых различий. Средняя наполненность этих категорий свидетельствует о меньшей важности этих личностных характеристик по сра</w:t>
      </w:r>
      <w:r>
        <w:rPr>
          <w:sz w:val="28"/>
          <w:szCs w:val="28"/>
        </w:rPr>
        <w:t>внению с другими, но о необходимости наличия их у человека для построения карьеры. В тоже время следует отметить сам факт того. Что некоторые респонденты отметили «Наглость», т.е. качество с негативным оттенком, как необходимое для построения карьеры.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</w:t>
      </w:r>
      <w:r>
        <w:rPr>
          <w:sz w:val="28"/>
          <w:szCs w:val="28"/>
        </w:rPr>
        <w:t>гория «Самореализация» представлена в ответах студентов и подростков на 63% и 44% соответственно. Она включает в себя такие подкатегории как «Самореализация» (55% и 36%), «Развитие» (по 8%), «Самосовершенствование» (12% и 4%), «Личностный рост» (14% и 6%).</w:t>
      </w:r>
      <w:r>
        <w:rPr>
          <w:sz w:val="28"/>
          <w:szCs w:val="28"/>
        </w:rPr>
        <w:t xml:space="preserve"> Высокая наполненность подкатегории «Самореализация» в рамках одноименной категории: студенты 55%, подростки 36%. Можно предположить, что для обеих групп испытуемых возможность самореализовываться неотделима от карьеры. По данной категории обнаружены значи</w:t>
      </w:r>
      <w:r>
        <w:rPr>
          <w:sz w:val="28"/>
          <w:szCs w:val="28"/>
        </w:rPr>
        <w:t xml:space="preserve">мые различия с уровнем значимости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&lt;0,05, что говорит о высокой важности данной категории для студентов. Это подтверждают результаты, полученные в исследовании Любимовой представлений студентов о своей будущей профессиональной деятельности. По остальным по</w:t>
      </w:r>
      <w:r>
        <w:rPr>
          <w:sz w:val="28"/>
          <w:szCs w:val="28"/>
        </w:rPr>
        <w:t>дкатегориям не обнаружено значимых различий в ответах, и их невысокая наполненность свидетельствует о том, что они одинаково важны при упоминании студентов о карьере, однако есть более важные факторы.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«Работа» представлена в ответах студентов на </w:t>
      </w:r>
      <w:r>
        <w:rPr>
          <w:sz w:val="28"/>
          <w:szCs w:val="28"/>
        </w:rPr>
        <w:t>48% и в ответах подростков на 59% и включает в себя такие подкатегории как «Работа» (2% и 3%), «Интересная работа» (2% и 16%). Следует отметить, что трудолюбие студенты обоих курсов отмечают как достаточно важное для построения карьеры качество. В то же вр</w:t>
      </w:r>
      <w:r>
        <w:rPr>
          <w:sz w:val="28"/>
          <w:szCs w:val="28"/>
        </w:rPr>
        <w:t>емя по подкатегории «Интересная работа» обнаружены значимые различия с высоким уровнем значимости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&lt;0,001), что говорит о том, что личная заинтересованность в работе играет важную роль при построении карьеры для подростков, в то время как из студентов по </w:t>
      </w:r>
      <w:r>
        <w:rPr>
          <w:sz w:val="28"/>
          <w:szCs w:val="28"/>
        </w:rPr>
        <w:t>данной подкатегории получено всего 2% ответов.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ответах студентов и подростков по категориям «Карьерный рост» (10% и 6%), «Будущее» (14% и 6%), «Профессиональная подготовка» (20% и 24%), «Успех» (24% и 20%), «Цель» (20% и 22%). «Профессиональная лестница»</w:t>
      </w:r>
      <w:r>
        <w:rPr>
          <w:sz w:val="28"/>
          <w:szCs w:val="28"/>
        </w:rPr>
        <w:t xml:space="preserve"> (22% и 24%) значимых различий не наблюдается, их наполненность приближена к средней, что говорит о примерно одинаковой их значимости при построении карьеры как для студентов, так и для подростков. Можно проследить тенденцию одинаковой внимательности студе</w:t>
      </w:r>
      <w:r>
        <w:rPr>
          <w:sz w:val="28"/>
          <w:szCs w:val="28"/>
        </w:rPr>
        <w:t>нтов обоих курсов к ним как к составляющим карьеры.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можем в равной степени говорить как о различиях, так и о сходствах в описании студентами и подростками.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Заключение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 Социальные представления, будучи выработанными посредством интраг</w:t>
      </w:r>
      <w:r>
        <w:rPr>
          <w:sz w:val="28"/>
          <w:szCs w:val="28"/>
        </w:rPr>
        <w:t>руппового взаимодействия и коммуникации, являются своего рода "теориями" или "способами мышления". Представления могут быть также определены как ментальные конструкции, имеющие когнитивную, символическую, образную и аффективную нагрузку, как знания, аттитю</w:t>
      </w:r>
      <w:r>
        <w:rPr>
          <w:sz w:val="28"/>
          <w:szCs w:val="28"/>
        </w:rPr>
        <w:t xml:space="preserve">ды, верования в отношении того или иного объекта. Причем объектом представления могут быть как объекты, события и явления, так и группы. 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Карьера - это субъективно осознанные собственные суждения работника о своем трудовом будущем, ожидаемые пути самовы</w:t>
      </w:r>
      <w:r>
        <w:rPr>
          <w:sz w:val="28"/>
          <w:szCs w:val="28"/>
        </w:rPr>
        <w:t>ражения и удовлетворения трудом. Различают два вида карьеры: профессиональную и внутриорганизационную. Многоаспектность карьеры выражается в ее наполненности различными составляющими. Карьера комбинирует в себе такие направления деятельности как совершенст</w:t>
      </w:r>
      <w:r>
        <w:rPr>
          <w:sz w:val="28"/>
          <w:szCs w:val="28"/>
        </w:rPr>
        <w:t xml:space="preserve">вование уровня профессионального, личностного, общего культурного развития, мероприятия по самопрезентации, саморекламе, формированию, укреплению и поддержанию необходимых связей. Все вышеперечисленное способствует тому, чтобы реальный внутренний рост был </w:t>
      </w:r>
      <w:r>
        <w:rPr>
          <w:sz w:val="28"/>
          <w:szCs w:val="28"/>
        </w:rPr>
        <w:t>замечен и отражен в форме внешнего роста (повышения по службе, оплаты труда). Полноценное развитие карьеры невозможно без содействия карьерной среды, направленных на обеспечение необходимых условий для роста и реализации растущего потенциала личности.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</w:t>
      </w:r>
      <w:r>
        <w:rPr>
          <w:sz w:val="28"/>
          <w:szCs w:val="28"/>
        </w:rPr>
        <w:t>я подростков ведущими ценностями при построении карьеры являются ценности служения на благо других людей и профессиональная компетентность. Подростки характеризуют карьеру как активную, хорошую, упорядоченную, напряженную и умную.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Для студентов ведущими </w:t>
      </w:r>
      <w:r>
        <w:rPr>
          <w:sz w:val="28"/>
          <w:szCs w:val="28"/>
        </w:rPr>
        <w:t>ценностями при построении карьеры являются ценности стабильности работы и интеграция стилей жизни. Студенты характеризуют карьеру как напряженную, трудную, сложную, сильную и умную.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 подростки и студенты демонстрируют высокую готовность к смене места жи</w:t>
      </w:r>
      <w:r>
        <w:rPr>
          <w:sz w:val="28"/>
          <w:szCs w:val="28"/>
        </w:rPr>
        <w:t xml:space="preserve">тельства при построении карьеры, а также низкую направленность на предпринимательскую деятельность. Различия в представлении о карьере у студентов и подростков зафиксированы по шкалам «Менеджмент» и «Служение». Так, показатели по шкале «Менеджмент» выше у </w:t>
      </w:r>
      <w:r>
        <w:rPr>
          <w:sz w:val="28"/>
          <w:szCs w:val="28"/>
        </w:rPr>
        <w:t>подростков, чем у студентов. Это свидетельствует о стремлении подростков познать несколько функциональных областей. Также подростки ориентированы в большей степени на принесение пользы людям, обществу, чем студенты. Подростки представляют карьеру менее тяж</w:t>
      </w:r>
      <w:r>
        <w:rPr>
          <w:sz w:val="28"/>
          <w:szCs w:val="28"/>
        </w:rPr>
        <w:t>елой и менее сложной, чем студенты. Подростки представляют карьеру как более радостную, более хорошую, более активную и более чистую. Подростки характеризуют карьеру как светлую, дешевую, злую и упорядоченную, а студенты как темную, дорогую, добрую и хаоти</w:t>
      </w:r>
      <w:r>
        <w:rPr>
          <w:sz w:val="28"/>
          <w:szCs w:val="28"/>
        </w:rPr>
        <w:t>чную.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Общими при описании карьеры студентами и подростками является их заинтересованность в высоком материальном положении, признании, высоком статусе, для них важна возможность самореализовываться, развиваться в личностном плане. Также важны возможность с</w:t>
      </w:r>
      <w:r>
        <w:rPr>
          <w:sz w:val="28"/>
          <w:szCs w:val="28"/>
        </w:rPr>
        <w:t>делать карьеру, успешность деятельности, достижение цели. При этом небольшой процент студентов относит карьеру к категории «Будущее», что говорит о важности карьеры еще на этапе обучения.</w:t>
      </w:r>
    </w:p>
    <w:p w:rsidR="00000000" w:rsidRDefault="0060550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карьера психологический обучение школьник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использованных ист</w:t>
      </w:r>
      <w:r>
        <w:rPr>
          <w:sz w:val="28"/>
          <w:szCs w:val="28"/>
        </w:rPr>
        <w:t>очников и литературы</w:t>
      </w:r>
    </w:p>
    <w:p w:rsidR="00000000" w:rsidRDefault="0060550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Андреева Г.М. Социальная психология /Г.М. Андреева. - М., Аспект Пресс, 2012. - 424с.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Асмолов, А.Г. Психология личности /А.Г. Асмолов. - М.: ВЛАДОС, 2008. - 520с.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Афанасенко И.В. Стратегии построения карьеры как компонент профе</w:t>
      </w:r>
      <w:r>
        <w:rPr>
          <w:sz w:val="28"/>
          <w:szCs w:val="28"/>
        </w:rPr>
        <w:t>ссиональной Я-КОНЦЕПЦИИ [Текст] // Сборник материалов III всероссийского съезда психологов. СПб., изд-во Ленинградского государственного университета, 2011. - 250 с.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Великий коммуникатор / Энциклопедии карьеры, [Электронный ресурс] / Портал «Онлайн-журна</w:t>
      </w:r>
      <w:r>
        <w:rPr>
          <w:sz w:val="28"/>
          <w:szCs w:val="28"/>
        </w:rPr>
        <w:t>л» «HEADHUNTER», 2010 г.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Бодалев, А.А. Психология личности /А.А. Бодалев. - М.: ВЛАДОС, 2008. - 346с.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Борбот, А.Ю. Психология профессиональной деятельности /А.Ю. Борбот. - Мн.: Асвета, 2009. -179с.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Бурлачук, Л.Ф. Словарь справочник по психологической</w:t>
      </w:r>
      <w:r>
        <w:rPr>
          <w:sz w:val="28"/>
          <w:szCs w:val="28"/>
        </w:rPr>
        <w:t xml:space="preserve"> диагностике /Л.Ф. Бурлачук, С.М. Морозов. - М.: Гардарики, 2009. - 562с.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Барышева Т.Д. Мониторинг профессиональных установок и карьерных ориентаций студентов гуманитарных специальностей // Вектор науки Тольяттинского государственного университета. Серия</w:t>
      </w:r>
      <w:r>
        <w:rPr>
          <w:sz w:val="28"/>
          <w:szCs w:val="28"/>
        </w:rPr>
        <w:t>: педагогика, психология. - 2012. - № 1. - С. 51-55.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Бегичева О.Л. Социально-психологические характеристики карьерных ориентаций студентов, обучающихся по направлению «менеджмент»: Автореф. дисс.... канд. психол. наук. - М., 2012. - 24 с.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Бурмакова Ю.А</w:t>
      </w:r>
      <w:r>
        <w:rPr>
          <w:sz w:val="28"/>
          <w:szCs w:val="28"/>
        </w:rPr>
        <w:t>. Индивидуально-личностные предпосылки профессионального развития специалистов в рекламном деле: Автореф.дисс.... канд. психол. наук. - М., 2007. - 21 с.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Введение в практическую социальную психологию. //Под. ред. Жукова Ю.М., Петровской Л.А., Соловьевой </w:t>
      </w:r>
      <w:r>
        <w:rPr>
          <w:sz w:val="28"/>
          <w:szCs w:val="28"/>
        </w:rPr>
        <w:t>О.В.- М.: Инфра - М.: 2006. - 356с.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Волкова, М.Н. Деятельностный подход и категория деятельности в психологии /М.Н. Волкова. - Владивосток: ИПК МГУ им.адм. Г.И. Нельского, 2007. - 456с.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Братусь, Б.С. Аномалии личности /Б.С.Братусь. - М.: Просвещение, 1</w:t>
      </w:r>
      <w:r>
        <w:rPr>
          <w:sz w:val="28"/>
          <w:szCs w:val="28"/>
        </w:rPr>
        <w:t>988. - 285с.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Гальперин, П.Я. Лекции по психологии: учебное пособие для студентов вузов /П.Я. Гальперин. - М: Высшая школа, 2012. - 400с.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Ганнушкин, П.Б. Избранные труды по психиатрии /П.Б.Ганнушкин. -Ростов-на-Дону.: Феникс, 2008. - 304с.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Головнева И</w:t>
      </w:r>
      <w:r>
        <w:rPr>
          <w:sz w:val="28"/>
          <w:szCs w:val="28"/>
        </w:rPr>
        <w:t>.В., Домбровская К.Ю. Особенности карьерных ориентаций личности студенток старших курсов обучения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Егоршин А.П., Филимонова С.Г. Карьера одаренного менеджера. - М.: Логос, 2007. - 408 с.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Жданович А.А. Карьерные ориентации в структуре профессиональной Я-</w:t>
      </w:r>
      <w:r>
        <w:rPr>
          <w:sz w:val="28"/>
          <w:szCs w:val="28"/>
        </w:rPr>
        <w:t>концепции студентов: Автореф. дисс.... канд. психол. наук. - М., 2008. - 20 с.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Жданович А.А. Реадаптация опросника «Карьерные ориентации» и его стандартизация на студенческой выборке // Психологический журнал. - 2007. - № 4. - С. 4-19.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Зеер, Э.Ф. Психо</w:t>
      </w:r>
      <w:r>
        <w:rPr>
          <w:sz w:val="28"/>
          <w:szCs w:val="28"/>
        </w:rPr>
        <w:t>логия профессий /Э.Ф. Зеер. - М.: Фонд «Мир», 2009. - 336с.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Ильин Е.П. Мотивация и мотивы. - СПб.: Питер, 2013. - 432 с.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Иванов В.Ю. Карьера менеджера как объект исследования и управления. [Текст] / Менеджмент в России и за рубежом. 2010. № 3.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Кужнен</w:t>
      </w:r>
      <w:r>
        <w:rPr>
          <w:sz w:val="28"/>
          <w:szCs w:val="28"/>
        </w:rPr>
        <w:t>кова А.С. Изучение карьерных ориентаций и учебной мотивации современной студенческой молодежи// Личность в Природе и Обществе: науч. труды мол. учёных. Серия «Психология и педагогика». Вып. 16 (по материалам межвузовских психолого-педагогических чтений, Мо</w:t>
      </w:r>
      <w:r>
        <w:rPr>
          <w:sz w:val="28"/>
          <w:szCs w:val="28"/>
        </w:rPr>
        <w:t>сква, 25 апреля 2013 г. / сост. и науч. ред. А.В. Иващенко, Н.Б. Карабущенко, Е.Н. Полянская. - М.: Изд-во РУДН, 2013. - С.151-155.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Ломакина Э.Н. Карьерные ориентации как ценностный компонент профессиональной направленности будущего инженера // Научно-те</w:t>
      </w:r>
      <w:r>
        <w:rPr>
          <w:sz w:val="28"/>
          <w:szCs w:val="28"/>
        </w:rPr>
        <w:t>оретический журнал «Ученые записки университета имени П.Ф. Лесгафта». - 2011. - №7(77). - С.104-110.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Леонгард, К. Акцентуированные личности /К. Леонгард. - СПб: Питер -2006. -348с.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Личко, А.Е. Психопатия и акцентуация характера у подростков /А.Е. Личко</w:t>
      </w:r>
      <w:r>
        <w:rPr>
          <w:sz w:val="28"/>
          <w:szCs w:val="28"/>
        </w:rPr>
        <w:t>. - М.: Просвещение - 1993. - 452с.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Мещеряков Б., Зинченко В. Большой психологический словарь. - СПб.: Прайм-Еврознак, 2014. - 672 с.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Моросанова, В.И. Акцентуация характера и стиль саморегуляции у студентов /В.И.Моросанова// Вопросы психологии. - 2012.</w:t>
      </w:r>
      <w:r>
        <w:rPr>
          <w:sz w:val="28"/>
          <w:szCs w:val="28"/>
        </w:rPr>
        <w:t xml:space="preserve"> - №6. - С. 27 - 41</w:t>
      </w:r>
    </w:p>
    <w:p w:rsidR="00000000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Муталимова, А.М. Взаимосвязь свойств темперамента и особенностей межличностных отношений / А.М. Муталимова (кандидатская диссертация). М., 2010. - 120с.</w:t>
      </w:r>
    </w:p>
    <w:p w:rsidR="00605501" w:rsidRDefault="006055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Миронова-Тихомирова А.С. Психологическая структура карьерной готовности выпускн</w:t>
      </w:r>
      <w:r>
        <w:rPr>
          <w:sz w:val="28"/>
          <w:szCs w:val="28"/>
        </w:rPr>
        <w:t>ика вуза: автореф. дисс.... канд. психол. наук. - Хабаровск, 2006. - 24 с.</w:t>
      </w:r>
    </w:p>
    <w:sectPr w:rsidR="0060550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51"/>
    <w:rsid w:val="00192551"/>
    <w:rsid w:val="0060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15675</Words>
  <Characters>89350</Characters>
  <Application>Microsoft Office Word</Application>
  <DocSecurity>0</DocSecurity>
  <Lines>744</Lines>
  <Paragraphs>209</Paragraphs>
  <ScaleCrop>false</ScaleCrop>
  <Company/>
  <LinksUpToDate>false</LinksUpToDate>
  <CharactersWithSpaces>104816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2024-08-26T12:29:00Z</dcterms:created>
  <dcterms:modified xsi:type="dcterms:W3CDTF">2024-08-26T12:29:00Z</dcterms:modified>
</cp:coreProperties>
</file>