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обзор по проблеме самооценки и тревожности у детей дошкольного возраста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Психологические особенности дошкольного детства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самооценки дошкольников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Причины и особенности детской тревожности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2. Эмпирическое исследование взаимосвязи тревожности и самооценки у детей дошкольного возраста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и организация исследования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Высокая тревожность может слу</w:t>
      </w:r>
      <w:r>
        <w:rPr>
          <w:rFonts w:ascii="Times New Roman CYR" w:hAnsi="Times New Roman CYR" w:cs="Times New Roman CYR"/>
          <w:sz w:val="28"/>
          <w:szCs w:val="28"/>
        </w:rPr>
        <w:t>жить основой появления трудностей в обучении и во взаимоотношениях с окружающими, поскольку тревожность создаёт эмоциональный дискомфорт в общении и препятствует установлению и поддержанию контакта, снижает продуктивность познавательной деятельности.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</w:t>
      </w:r>
      <w:r>
        <w:rPr>
          <w:rFonts w:ascii="Times New Roman CYR" w:hAnsi="Times New Roman CYR" w:cs="Times New Roman CYR"/>
          <w:sz w:val="28"/>
          <w:szCs w:val="28"/>
        </w:rPr>
        <w:t>ение устойчивой тревожности в детском возрасте - один из наиболее частых поводов обращения родителей к специалисту, при этом в последние годы количество таких обращений существенно возросло. К примеру, в 90-х годах, по сравнению с 80-ми, количество тревожн</w:t>
      </w:r>
      <w:r>
        <w:rPr>
          <w:rFonts w:ascii="Times New Roman CYR" w:hAnsi="Times New Roman CYR" w:cs="Times New Roman CYR"/>
          <w:sz w:val="28"/>
          <w:szCs w:val="28"/>
        </w:rPr>
        <w:t>ых детей среди дошкольников увеличилось почти в 5 раз. Предпосылкой формирования тревожности как черты личности является накопление дошкольником «достаточного багажа» неудачных способов преодоления состояния тревоги. Поэтому, для профилактики невротически-</w:t>
      </w:r>
      <w:r>
        <w:rPr>
          <w:rFonts w:ascii="Times New Roman CYR" w:hAnsi="Times New Roman CYR" w:cs="Times New Roman CYR"/>
          <w:sz w:val="28"/>
          <w:szCs w:val="28"/>
        </w:rPr>
        <w:t>тревожного типа развития личности, необходимо помогать детям находить адекватные способы, с помощью которых они могли бы совладать с волнением, неуверенностью, с другими проявлениями эмоциональной неустойчивости. В связи с этим задача оказания психолого-пе</w:t>
      </w:r>
      <w:r>
        <w:rPr>
          <w:rFonts w:ascii="Times New Roman CYR" w:hAnsi="Times New Roman CYR" w:cs="Times New Roman CYR"/>
          <w:sz w:val="28"/>
          <w:szCs w:val="28"/>
        </w:rPr>
        <w:t>дагогической поддержки тревожному ребенку является актуальной и практически значимой.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тревожность ребенка связана с его самооценкой, которая является сложным многоаспектным явлением, она может быть высокой и низкой, различаться по степени устой</w:t>
      </w:r>
      <w:r>
        <w:rPr>
          <w:rFonts w:ascii="Times New Roman CYR" w:hAnsi="Times New Roman CYR" w:cs="Times New Roman CYR"/>
          <w:sz w:val="28"/>
          <w:szCs w:val="28"/>
        </w:rPr>
        <w:t>чивости, самостоятельности, критичности. В своей практической деятельности человек обычно стремится к достижению таких результатов, которые согласуются с его самооценкой, способствуют ее укреплению, нормализации.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Неустойчивость самооценки может резко повыш</w:t>
      </w:r>
      <w:r>
        <w:rPr>
          <w:rFonts w:ascii="Times New Roman CYR" w:hAnsi="Times New Roman CYR" w:cs="Times New Roman CYR"/>
          <w:sz w:val="28"/>
          <w:szCs w:val="28"/>
        </w:rPr>
        <w:t>ать уровень тревожности, что в сою очередь препятствует различению важного и несущественного в образе «Я», и как следствие, затрудняет процесс личностного роста.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Цель: исследование взаимосвязи самооценки и тревожности у детей дошкольного возраста.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взаимосвязь тревожности и самооценки.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дети дошкольного возраста.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Описать психологические особенности дошкольного детства.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особенности развития самооценки дошкольников.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причины и особенности детской тревожности.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методики и провести эмпирическое исследование.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Обработать результаты и сформулировать выводы.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существует взаимосвязь между уровнем тревожности и самооценки детей дошкольного возраста. Высокий уровень тревожности связан с низкой самоо</w:t>
      </w:r>
      <w:r>
        <w:rPr>
          <w:rFonts w:ascii="Times New Roman CYR" w:hAnsi="Times New Roman CYR" w:cs="Times New Roman CYR"/>
          <w:sz w:val="28"/>
          <w:szCs w:val="28"/>
        </w:rPr>
        <w:t>ценкой.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Выборку исследования составили воспитанники детского сада, всего 16 человек (8 девочек и 8 мальчиков), средний возраст 5 лет.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Методики: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диагностики самооценки «Лесенка» (С.Г.Якобсон, В.Г.Щур).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Методика «Выбери нужное лицо», направлена </w:t>
      </w:r>
      <w:r>
        <w:rPr>
          <w:rFonts w:ascii="Times New Roman CYR" w:hAnsi="Times New Roman CYR" w:cs="Times New Roman CYR"/>
          <w:sz w:val="28"/>
          <w:szCs w:val="28"/>
        </w:rPr>
        <w:t>на изучение эмоционального отношения и тревожности в социальных ситуациях (Тэммл Р., Дорки М., Амен В., адаптация Немов Р.С.).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результаты данной работы могут найти применение в работе психологов и педагогов детских учреждений, а та</w:t>
      </w:r>
      <w:r>
        <w:rPr>
          <w:rFonts w:ascii="Times New Roman CYR" w:hAnsi="Times New Roman CYR" w:cs="Times New Roman CYR"/>
          <w:sz w:val="28"/>
          <w:szCs w:val="28"/>
        </w:rPr>
        <w:t>кже при составлении психокоррекционных и развивающих программ и при консультировании родителей по вопросам воспитания и социального развития детей.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Теоретический обзор по проблеме самооценки и тревожности у детей дошкольного возраста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Психол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огические особенности дошкольного детства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большой отрезок жизни ребёнка. Условия жизни в это время сильно изменяются: рамки семьи раздвигаются до пределов улицы, города, страны. Ребёнок открывает для себя мир человеческих отношений, р</w:t>
      </w:r>
      <w:r>
        <w:rPr>
          <w:rFonts w:ascii="Times New Roman CYR" w:hAnsi="Times New Roman CYR" w:cs="Times New Roman CYR"/>
          <w:sz w:val="28"/>
          <w:szCs w:val="28"/>
        </w:rPr>
        <w:t>азных видов деятельности и общественных функций людей. Дошкольнику свойственно «испытывать сильное желание включиться в эту взрослую жизнь, активно в ней участвовать, что конечно, ему ещё недопустимо». В этом возрасте выражено стремление к самостоятельност</w:t>
      </w:r>
      <w:r>
        <w:rPr>
          <w:rFonts w:ascii="Times New Roman CYR" w:hAnsi="Times New Roman CYR" w:cs="Times New Roman CYR"/>
          <w:sz w:val="28"/>
          <w:szCs w:val="28"/>
        </w:rPr>
        <w:t>и. Из этого противоречия рождается ролевая игра - самостоятельная деятельность детей, моделирующая жизнь взрослых.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игра является деятельностью, в которой дети примеряют на себя роли взрослых людей и в игре воспроизводят взрослую жизнь. На границе р</w:t>
      </w:r>
      <w:r>
        <w:rPr>
          <w:rFonts w:ascii="Times New Roman CYR" w:hAnsi="Times New Roman CYR" w:cs="Times New Roman CYR"/>
          <w:sz w:val="28"/>
          <w:szCs w:val="28"/>
        </w:rPr>
        <w:t>аннего и дошкольного детства впервые возникает игра с сюжетом, так называемая режиссёрская игра. Одновременно с ней или несколько позже возникает образно-ролевая игра. В этой игре ребёнок может себя представлять кем или чем-угодно и соответственно этим пре</w:t>
      </w:r>
      <w:r>
        <w:rPr>
          <w:rFonts w:ascii="Times New Roman CYR" w:hAnsi="Times New Roman CYR" w:cs="Times New Roman CYR"/>
          <w:sz w:val="28"/>
          <w:szCs w:val="28"/>
        </w:rPr>
        <w:t>дставлениям действовать. Условием развёртывания такой игры является яркое, интенсивное эмоциональное переживание. У Жана Пиаже можно видеть примеры образно ролевых игр. Например, однажды дочь Пиаже, уйдя на кухню, была потрясена видом ощипанной утки, остав</w:t>
      </w:r>
      <w:r>
        <w:rPr>
          <w:rFonts w:ascii="Times New Roman CYR" w:hAnsi="Times New Roman CYR" w:cs="Times New Roman CYR"/>
          <w:sz w:val="28"/>
          <w:szCs w:val="28"/>
        </w:rPr>
        <w:t>ленной на столе. Вечером девочку находят на диване. Она лежит, не двигается, не отвечает на вопросы, потом раздаётся её приглушённый голос: «Я - мёртвая утка».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Режиссёрская и образно-ролевая игры становятся источниками сюжетно-ролевой игры, которая достига</w:t>
      </w:r>
      <w:r>
        <w:rPr>
          <w:rFonts w:ascii="Times New Roman CYR" w:hAnsi="Times New Roman CYR" w:cs="Times New Roman CYR"/>
          <w:sz w:val="28"/>
          <w:szCs w:val="28"/>
        </w:rPr>
        <w:t xml:space="preserve">ет своей развитой формы к середине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дошкольного возраста. Позже из неё выделяются игры с правилами, при этом старые виды игр остаются и продолжают совершенствоваться.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Д.Б. Эльконину, в каждой игре есть свои игровые условия - участвующие в ней дети,</w:t>
      </w:r>
      <w:r>
        <w:rPr>
          <w:rFonts w:ascii="Times New Roman CYR" w:hAnsi="Times New Roman CYR" w:cs="Times New Roman CYR"/>
          <w:sz w:val="28"/>
          <w:szCs w:val="28"/>
        </w:rPr>
        <w:t xml:space="preserve"> куклы, другие игрушки или предметы, есть свой сюжет - сфера действительности, которая отражается в игре. Старшие дошкольники способны играть в одно и тоже по нескольку часов подряд, а некоторые игры у них растягиваются на несколько дней. Моменты в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и отношениях взрослых, которые воспроизводятся ребёнком, составляют содержание игры. Сюжет и содержание игры воплощаются в роли. Развитие игровых действий, роли и правил игры происходит на протяжении дошкольного детства по следующим линиям: от игр с </w:t>
      </w:r>
      <w:r>
        <w:rPr>
          <w:rFonts w:ascii="Times New Roman CYR" w:hAnsi="Times New Roman CYR" w:cs="Times New Roman CYR"/>
          <w:sz w:val="28"/>
          <w:szCs w:val="28"/>
        </w:rPr>
        <w:t>развёрнутой системой действий и скрытыми за ними ролями и правилами - к играм со свёрнутой системой действий, с ясно выраженными ролями, но скрытыми правилами - и, наконец, к играм с открытыми правилами и скрытыми за ними ролями. У старших дошкольников рол</w:t>
      </w:r>
      <w:r>
        <w:rPr>
          <w:rFonts w:ascii="Times New Roman CYR" w:hAnsi="Times New Roman CYR" w:cs="Times New Roman CYR"/>
          <w:sz w:val="28"/>
          <w:szCs w:val="28"/>
        </w:rPr>
        <w:t>евая игра смыкается с играми по правилам.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ведущая деятельность в дошкольном возрасте, в игре дети учатся общению, игра способствует становлению произвольного поведения ребёнка. В игре развивается мотивационно-потребностная сфера ребёнка. Возникают н</w:t>
      </w:r>
      <w:r>
        <w:rPr>
          <w:rFonts w:ascii="Times New Roman CYR" w:hAnsi="Times New Roman CYR" w:cs="Times New Roman CYR"/>
          <w:sz w:val="28"/>
          <w:szCs w:val="28"/>
        </w:rPr>
        <w:t>овые мотивы деятельности и связанные с ним цели. Формирующаяся произвольность поведения облегчает переход от аффективно окрашенных непосредственных желаний, к мотивам-намерениям, стоящим на грани сознательности.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в основном завершается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долгий и сложный процесс овладения речью. К семилетнему возрасту язык становится средством общения и мышления ребёнка, а также предметом сознательного его изучения. К концу дошкольного возраста завершается процесс фонематического развития. Интенсивно раст</w:t>
      </w:r>
      <w:r>
        <w:rPr>
          <w:rFonts w:ascii="Times New Roman CYR" w:hAnsi="Times New Roman CYR" w:cs="Times New Roman CYR"/>
          <w:sz w:val="28"/>
          <w:szCs w:val="28"/>
        </w:rPr>
        <w:t>ёт словарный запас речи, развивается грамматический строй речи, во многом благодаря этому в конце дошкольного возраста осуществляется переход к контекстной речи.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новых форм речи (сообщения, диалогическая речь), переход к развернутым высказыва</w:t>
      </w:r>
      <w:r>
        <w:rPr>
          <w:rFonts w:ascii="Times New Roman CYR" w:hAnsi="Times New Roman CYR" w:cs="Times New Roman CYR"/>
          <w:sz w:val="28"/>
          <w:szCs w:val="28"/>
        </w:rPr>
        <w:t>ниям обусловлены новыми задачами общения, встающими перед ребёнком в этот возрастной период. Полноценное общение с другими детьми и взрослыми, в терминологии М.И. Лисиной - внеситуативно-познавательное, достигается именно в это время, оно становится важным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фактором развития речи.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Дошкольный возраст является благоприятным для развития памяти. Как писал Л.С. Выготский, память становится доминирующей функцией и проходит большой путь в процессе своего становления. У младших дошкольников память непроизвольна, в </w:t>
      </w:r>
      <w:r>
        <w:rPr>
          <w:rFonts w:ascii="Times New Roman CYR" w:hAnsi="Times New Roman CYR" w:cs="Times New Roman CYR"/>
          <w:sz w:val="28"/>
          <w:szCs w:val="28"/>
        </w:rPr>
        <w:t>среднем дошкольном возрасте начинает формироваться произвольная память. Память включается в процесс формирования личности, третий и четвёртый годы жизни становятся годами первых детских воспоминаний.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Восприятие, благодаря появлению опоры на прошлый опыт ст</w:t>
      </w:r>
      <w:r>
        <w:rPr>
          <w:rFonts w:ascii="Times New Roman CYR" w:hAnsi="Times New Roman CYR" w:cs="Times New Roman CYR"/>
          <w:sz w:val="28"/>
          <w:szCs w:val="28"/>
        </w:rPr>
        <w:t>ановится многоплановым. Постепенно развивается апперцепция, по этой причине восприятие становится осмысленным, целенаправленным, анализирующим. Эмоции ребёнка становятся связанными главным образом с его представлениями, вследствие чего восприятие утрачивае</w:t>
      </w:r>
      <w:r>
        <w:rPr>
          <w:rFonts w:ascii="Times New Roman CYR" w:hAnsi="Times New Roman CYR" w:cs="Times New Roman CYR"/>
          <w:sz w:val="28"/>
          <w:szCs w:val="28"/>
        </w:rPr>
        <w:t>т свой первоначальный аффективный характер.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линия развития мышления в дошкольном возрасте - переход от наглядно-действенного к наглядно-образному (в терминологии Ж.Пиаже - репрезентативный интеллект) и в конце периода - к словесному мышлению. В бл</w:t>
      </w:r>
      <w:r>
        <w:rPr>
          <w:rFonts w:ascii="Times New Roman CYR" w:hAnsi="Times New Roman CYR" w:cs="Times New Roman CYR"/>
          <w:sz w:val="28"/>
          <w:szCs w:val="28"/>
        </w:rPr>
        <w:t>агоприятных условиях, когда дошкольник решает понятную, интересную для него задачу и при этом наблюдает доступные его пониманию факты, он может правильно логически рассуждать. К концу дошкольного периода появляется тенденция к обобщению, установлению связе</w:t>
      </w:r>
      <w:r>
        <w:rPr>
          <w:rFonts w:ascii="Times New Roman CYR" w:hAnsi="Times New Roman CYR" w:cs="Times New Roman CYR"/>
          <w:sz w:val="28"/>
          <w:szCs w:val="28"/>
        </w:rPr>
        <w:t>й. Возникновение его важно для дальнейшего развития интеллекта, несмотря на то, что дети производят неправомерные обобщения, недостаточно учитывая особенности предметов и явлений, ориентируясь на яркие внешние признаки.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А.Н. Леонтьеву, дошкольный </w:t>
      </w:r>
      <w:r>
        <w:rPr>
          <w:rFonts w:ascii="Times New Roman CYR" w:hAnsi="Times New Roman CYR" w:cs="Times New Roman CYR"/>
          <w:sz w:val="28"/>
          <w:szCs w:val="28"/>
        </w:rPr>
        <w:t>возраст - это «период первоначального фактического склада личности». Именно в это время происходит становление основных личностных механизмов и образований. Развиваются тесно связанные друг с другом эмоциональные и мотивационные сферы, формируется самосозн</w:t>
      </w:r>
      <w:r>
        <w:rPr>
          <w:rFonts w:ascii="Times New Roman CYR" w:hAnsi="Times New Roman CYR" w:cs="Times New Roman CYR"/>
          <w:sz w:val="28"/>
          <w:szCs w:val="28"/>
        </w:rPr>
        <w:t>ание.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Это совсем не означает снижение насыщенности, интенсивности эмоциональной жизни ребёнка. В этот перио</w:t>
      </w:r>
      <w:r>
        <w:rPr>
          <w:rFonts w:ascii="Times New Roman CYR" w:hAnsi="Times New Roman CYR" w:cs="Times New Roman CYR"/>
          <w:sz w:val="28"/>
          <w:szCs w:val="28"/>
        </w:rPr>
        <w:t>д динамика представлений ребёнка становится просто более свободной и мягкой по сравнению с аффективно окрашенными процессами восприятия в раннем детстве. В дошкольном возрасте желания, побуждения ребёнка соединяются с его представлениями, и благодаря 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побуждения перестраиваются. Происходит переход от желаний, направленных на предметы конкретной воспринимаемой ситуации, к желаниям, связанным с представляемыми предметами, находящимися в «идеальном» плане. Эмоции, связанные с представлением, позволяют пре</w:t>
      </w:r>
      <w:r>
        <w:rPr>
          <w:rFonts w:ascii="Times New Roman CYR" w:hAnsi="Times New Roman CYR" w:cs="Times New Roman CYR"/>
          <w:sz w:val="28"/>
          <w:szCs w:val="28"/>
        </w:rPr>
        <w:t>двосхищать результаты действий ребёнка, удовлетворение его желаний.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эмоционального предвосхищения подробно описан А.В. Запорожцем, который показал, как меняется функциональное место аффекта в общей структуре поведения. Ещё до того, как дошкольник </w:t>
      </w:r>
      <w:r>
        <w:rPr>
          <w:rFonts w:ascii="Times New Roman CYR" w:hAnsi="Times New Roman CYR" w:cs="Times New Roman CYR"/>
          <w:sz w:val="28"/>
          <w:szCs w:val="28"/>
        </w:rPr>
        <w:t>начинает действовать, у него появляется эмоциональный образ, отражающий будущий результат и его оценку со стороны взрослых. Эмоционально предвосхищая последствия своего поведения, ребёнок уже заранее знает, хорошо или плохо он собирается поступить. Таким о</w:t>
      </w:r>
      <w:r>
        <w:rPr>
          <w:rFonts w:ascii="Times New Roman CYR" w:hAnsi="Times New Roman CYR" w:cs="Times New Roman CYR"/>
          <w:sz w:val="28"/>
          <w:szCs w:val="28"/>
        </w:rPr>
        <w:t>бразом, в дошкольном возрасте происходит смещение аффекта с конца к началу деятельности. Механизм эмоционального предвосхищения лежит в основе эмоциональной регуляции действий ребёнка. Изменяется в этот период и структура эмоциональных процессов, в которую</w:t>
      </w:r>
      <w:r>
        <w:rPr>
          <w:rFonts w:ascii="Times New Roman CYR" w:hAnsi="Times New Roman CYR" w:cs="Times New Roman CYR"/>
          <w:sz w:val="28"/>
          <w:szCs w:val="28"/>
        </w:rPr>
        <w:t xml:space="preserve"> входят теперь вместе с вегетативным и моторным компонентами, теперь и сложные формы восприятия, образного мышления, воображения. Ребёнок начинает радоваться и печалиться не только по поводу того, что он делает в данный момент, но и по поводу того, что ему</w:t>
      </w:r>
      <w:r>
        <w:rPr>
          <w:rFonts w:ascii="Times New Roman CYR" w:hAnsi="Times New Roman CYR" w:cs="Times New Roman CYR"/>
          <w:sz w:val="28"/>
          <w:szCs w:val="28"/>
        </w:rPr>
        <w:t xml:space="preserve"> ещё предстоит сделать. Переживания становятся сложнее и глубже. Самым важным личностным механизмом, формирующимся в этом периоде, считается соподчинение мотивов. Оно появляется в начале дошкольного возраста и затем последовательно развивается. Именно с эт</w:t>
      </w:r>
      <w:r>
        <w:rPr>
          <w:rFonts w:ascii="Times New Roman CYR" w:hAnsi="Times New Roman CYR" w:cs="Times New Roman CYR"/>
          <w:sz w:val="28"/>
          <w:szCs w:val="28"/>
        </w:rPr>
        <w:t>ими изменениями в мотивационной сфере принято связывать начало становления его личности.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достижением дошкольного возраста становится и развитие самосознания, которое формируется к концу дошкольного возраста благодаря интенсивному интеллектуальному 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личностному развитию, оно обычно считается центральным новообразованием дошкольного детства. Развитие самосознания в детском возрасте включает и развитие процесса понимания как процесса, связанного с формированием смысла.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тревожность самооценка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эмоциональный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Развитие самооценки дошкольников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третьего года жизни происходит «отделение» ребенка от других людей и осознание собственных возросших способностей и возможностей. Оценка своих поступков становится возможной только на основании с</w:t>
      </w:r>
      <w:r>
        <w:rPr>
          <w:rFonts w:ascii="Times New Roman CYR" w:hAnsi="Times New Roman CYR" w:cs="Times New Roman CYR"/>
          <w:sz w:val="28"/>
          <w:szCs w:val="28"/>
        </w:rPr>
        <w:t>равнения своих поступков, качеств с возможностями, поступками, качествами других. Сравнение в начале касается не личностных качеств, а внешних атрибутов. Постепенно меняется предмет оценки. Существенным сдвигом в развитии личности дошкольника является пере</w:t>
      </w:r>
      <w:r>
        <w:rPr>
          <w:rFonts w:ascii="Times New Roman CYR" w:hAnsi="Times New Roman CYR" w:cs="Times New Roman CYR"/>
          <w:sz w:val="28"/>
          <w:szCs w:val="28"/>
        </w:rPr>
        <w:t>ход от предметной оценки другого человека к оценке его личностных свойств. Усвоение норм и правил поведения становится теми мерками, которыми пользуется ребенок в оценке других людей. Достигая старшего дошкольного возраста, ребенок усваивает моральные норм</w:t>
      </w:r>
      <w:r>
        <w:rPr>
          <w:rFonts w:ascii="Times New Roman CYR" w:hAnsi="Times New Roman CYR" w:cs="Times New Roman CYR"/>
          <w:sz w:val="28"/>
          <w:szCs w:val="28"/>
        </w:rPr>
        <w:t>ы и начинает учитывать последовательность своих поступков, использовать их в качестве меры для оценки себя и окружающих.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развития ребенка влияние разных факторов, определяющих его самооценку, меняется. В исследовании Т.В. Ермоловой, С.Ю. Мещеряково</w:t>
      </w:r>
      <w:r>
        <w:rPr>
          <w:rFonts w:ascii="Times New Roman CYR" w:hAnsi="Times New Roman CYR" w:cs="Times New Roman CYR"/>
          <w:sz w:val="28"/>
          <w:szCs w:val="28"/>
        </w:rPr>
        <w:t>й, М.И. Ганошенко были выявлены следующие данные: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4-4,5 года жизни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 связывается с успешностью предметной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4,5-5,5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отношение ребенка к себе начинает проникать оценка сверстника. Самооценка также связана с предметной деятель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ностью, но в отношение к себе начинает проникать опыт взаимоотношений ребенка со сверстниками в предметной деятельности.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5,5-6,5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Утрата предметной деятельности своего ведущего положения. Ни один вид детской деятельности (в т.ч. и игра) не имеет связи с са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мооценкой ребенка. Самооценка также не связана и с социальной сферой дошкольников. В этом возрасте успешность предметной деятельности связана только с предполагаемыми ребенком оценками этих деятельностей другими людьми.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6,5-7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Отношение ребенка к себе опос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редуется оценками сверстников, мамой и воспитателем, а результативность деятельности снова становится важной.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7-7,5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общения ребенка со сверстниками и взрослыми напрямую определяет отношение ребенка к себе.</w:t>
            </w:r>
          </w:p>
        </w:tc>
      </w:tr>
    </w:tbl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после прохождения кризиса </w:t>
      </w:r>
      <w:r>
        <w:rPr>
          <w:rFonts w:ascii="Times New Roman CYR" w:hAnsi="Times New Roman CYR" w:cs="Times New Roman CYR"/>
          <w:sz w:val="28"/>
          <w:szCs w:val="28"/>
        </w:rPr>
        <w:t>трех лет, на котором отношение к себе преломляется через успешность в достижении результата в предметно-практической деятельности, основным источником его отношения к себе (до 5,5 лет) продолжает выступать опыт в продуктивной деятельности. С 5,5 лет в сфер</w:t>
      </w:r>
      <w:r>
        <w:rPr>
          <w:rFonts w:ascii="Times New Roman CYR" w:hAnsi="Times New Roman CYR" w:cs="Times New Roman CYR"/>
          <w:sz w:val="28"/>
          <w:szCs w:val="28"/>
        </w:rPr>
        <w:t>у отношений ребенка к себе проникает опыт взаимоотношений со сверстником и он начинает смотреть на себя его глазами, что отчасти снижает сложившуюся ранее в общении с родителями завышенную самооценку ребенка.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5,5-6 лет ребенок перестает связывать самоотн</w:t>
      </w:r>
      <w:r>
        <w:rPr>
          <w:rFonts w:ascii="Times New Roman CYR" w:hAnsi="Times New Roman CYR" w:cs="Times New Roman CYR"/>
          <w:sz w:val="28"/>
          <w:szCs w:val="28"/>
        </w:rPr>
        <w:t>ошение со своими успехами-неуспехами в продуктивных видах деятельности напрямую.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7 годам мнение окружающих его людей (сверстники, воспитатели) непосредственно определяют самоотношение ребенка. Знания о себе и своей состоятельности ребенок получает через </w:t>
      </w:r>
      <w:r>
        <w:rPr>
          <w:rFonts w:ascii="Times New Roman CYR" w:hAnsi="Times New Roman CYR" w:cs="Times New Roman CYR"/>
          <w:sz w:val="28"/>
          <w:szCs w:val="28"/>
        </w:rPr>
        <w:t>оценки своей успешности другими людьми. Механизмом смены ориентира с предметной деятельности на взаимоотношения с другими людьми выступает смена формы общения. Оценки мнения людей касаются не его деятельности, а его самого как личности и ориентируют дошкол</w:t>
      </w:r>
      <w:r>
        <w:rPr>
          <w:rFonts w:ascii="Times New Roman CYR" w:hAnsi="Times New Roman CYR" w:cs="Times New Roman CYR"/>
          <w:sz w:val="28"/>
          <w:szCs w:val="28"/>
        </w:rPr>
        <w:t>ьника на восприятие и оценки окружающих в том же качестве. Будучи интериоризированным ребенком, эти оценки начинают выступать критерием его собственной самооценки. Игра, традиционно признаваемая ведущей деятельностью в дошкольном возрасте, в данном исследо</w:t>
      </w:r>
      <w:r>
        <w:rPr>
          <w:rFonts w:ascii="Times New Roman CYR" w:hAnsi="Times New Roman CYR" w:cs="Times New Roman CYR"/>
          <w:sz w:val="28"/>
          <w:szCs w:val="28"/>
        </w:rPr>
        <w:t>вании не выступила как существенный фактор, определяющий преобразования в образе себя ребенка-дошкольника. Ее ведущее положение в становлении самоотношения было прослежено на коротком промежутке времени от 5 до 5,5 лет. Возможно, делается вывод, что лишь н</w:t>
      </w:r>
      <w:r>
        <w:rPr>
          <w:rFonts w:ascii="Times New Roman CYR" w:hAnsi="Times New Roman CYR" w:cs="Times New Roman CYR"/>
          <w:sz w:val="28"/>
          <w:szCs w:val="28"/>
        </w:rPr>
        <w:t>а этом этапе игра выполняет функцию ведущей деятельности как фактор выстраивания отношений ребенка с другими, поскольку в остальных возрастах она не связана прямо с отношением ребенка к себе.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самооценка ребенка развивается под влиянием успеш</w:t>
      </w:r>
      <w:r>
        <w:rPr>
          <w:rFonts w:ascii="Times New Roman CYR" w:hAnsi="Times New Roman CYR" w:cs="Times New Roman CYR"/>
          <w:sz w:val="28"/>
          <w:szCs w:val="28"/>
        </w:rPr>
        <w:t>ности в деятельности, а затем, в старшем дошкольном возрасте - под влиянием взаимоотношений со сверстниками, взрослыми людьми. Хотя, подавляющее большинство детей оценивают себя положительно, что выявляет тенденцию к завышению прогнозирования своих возможн</w:t>
      </w:r>
      <w:r>
        <w:rPr>
          <w:rFonts w:ascii="Times New Roman CYR" w:hAnsi="Times New Roman CYR" w:cs="Times New Roman CYR"/>
          <w:sz w:val="28"/>
          <w:szCs w:val="28"/>
        </w:rPr>
        <w:t>остей, что, по мнению А.И. Силвестру является возрастным феноменом.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же вызвана заниженная самооценка, отрицательное отношение ребенка к себе? В работе Е.Т. Соколовой «Самосознание и самооценка при аномалиях личности» указана главная причина - неразвито</w:t>
      </w:r>
      <w:r>
        <w:rPr>
          <w:rFonts w:ascii="Times New Roman CYR" w:hAnsi="Times New Roman CYR" w:cs="Times New Roman CYR"/>
          <w:sz w:val="28"/>
          <w:szCs w:val="28"/>
        </w:rPr>
        <w:t>сть отношений привязанности между матерью и ребенком, которое в дальнейшем преобразуется в стабильное отвержение личности собственного «Я».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 началу старшего дошкольного возраста ребенок имеет определенное мнение, сопряженное с отношением к </w:t>
      </w:r>
      <w:r>
        <w:rPr>
          <w:rFonts w:ascii="Times New Roman CYR" w:hAnsi="Times New Roman CYR" w:cs="Times New Roman CYR"/>
          <w:sz w:val="28"/>
          <w:szCs w:val="28"/>
        </w:rPr>
        <w:t>себе, обусловленное детско-родительскими отношениями в раннем возрасте и успешностью/неуспешностью деятельности в раннем и младшем дошкольном возрасте. Наблюдается тенденция к высокой положительной самооценке старших дошкольников. Однако, присутствуют дети</w:t>
      </w:r>
      <w:r>
        <w:rPr>
          <w:rFonts w:ascii="Times New Roman CYR" w:hAnsi="Times New Roman CYR" w:cs="Times New Roman CYR"/>
          <w:sz w:val="28"/>
          <w:szCs w:val="28"/>
        </w:rPr>
        <w:t xml:space="preserve"> с заниженной самооценкой, причины которой следующие: - объективные недостатки - низкий рост, непривлекательная внешность и т.п.; - другие: неуспех в деятельности, в общении; угроза отчуждения в детстве (нелюбовь родителей). Дети с заниженной самооценкой п</w:t>
      </w:r>
      <w:r>
        <w:rPr>
          <w:rFonts w:ascii="Times New Roman CYR" w:hAnsi="Times New Roman CYR" w:cs="Times New Roman CYR"/>
          <w:sz w:val="28"/>
          <w:szCs w:val="28"/>
        </w:rPr>
        <w:t>ереживают чувство неполноценности, как правило, они не реализуют своих потенций. Типичным проявлением заниженной самооценки является повышенная тревожность: психическое перенапряжение, которое выражается в состоянии напряженного ожидания неприятностей, нес</w:t>
      </w:r>
      <w:r>
        <w:rPr>
          <w:rFonts w:ascii="Times New Roman CYR" w:hAnsi="Times New Roman CYR" w:cs="Times New Roman CYR"/>
          <w:sz w:val="28"/>
          <w:szCs w:val="28"/>
        </w:rPr>
        <w:t>держиваемой раздражительности, эмоциональной неустойчивости.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Причины и особенности детской тревожности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Определенный уровень тревожности - естественная и обязательная особенность активной деятельной личности. У каждого человека существует свой оптимал</w:t>
      </w:r>
      <w:r>
        <w:rPr>
          <w:rFonts w:ascii="Times New Roman CYR" w:hAnsi="Times New Roman CYR" w:cs="Times New Roman CYR"/>
          <w:sz w:val="28"/>
          <w:szCs w:val="28"/>
        </w:rPr>
        <w:t>ьный, или желательный, уровень тревожности - это так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личностной тревожностью понимается устойч</w:t>
      </w:r>
      <w:r>
        <w:rPr>
          <w:rFonts w:ascii="Times New Roman CYR" w:hAnsi="Times New Roman CYR" w:cs="Times New Roman CYR"/>
          <w:sz w:val="28"/>
          <w:szCs w:val="28"/>
        </w:rPr>
        <w:t>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угрожающие, отвечая на каждую из них определенной реакцией. Как предрасполож</w:t>
      </w:r>
      <w:r>
        <w:rPr>
          <w:rFonts w:ascii="Times New Roman CYR" w:hAnsi="Times New Roman CYR" w:cs="Times New Roman CYR"/>
          <w:sz w:val="28"/>
          <w:szCs w:val="28"/>
        </w:rPr>
        <w:t>енность, личная тревожность активизируется при восприятии определенных стимулов, расцениваемых человеком как опасные для самооценки, самоуважения. Ситуативная или реактивная тревожность как состояние характеризуется субъективно переживаемыми эмоциями: напр</w:t>
      </w:r>
      <w:r>
        <w:rPr>
          <w:rFonts w:ascii="Times New Roman CYR" w:hAnsi="Times New Roman CYR" w:cs="Times New Roman CYR"/>
          <w:sz w:val="28"/>
          <w:szCs w:val="28"/>
        </w:rPr>
        <w:t>яжением, беспокойством, озабоченностью, нервозностью. Это состояние возникает как эмоциональная реакция на стрессовую ситуацию и может быть разным по интенсивности и динамичности во времени.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Личности, относимые к категории высокотревожных, склонны восприни</w:t>
      </w:r>
      <w:r>
        <w:rPr>
          <w:rFonts w:ascii="Times New Roman CYR" w:hAnsi="Times New Roman CYR" w:cs="Times New Roman CYR"/>
          <w:sz w:val="28"/>
          <w:szCs w:val="28"/>
        </w:rPr>
        <w:t>мать угрозу своей самооценке и жизнедеятельности в обширном диапазоне ситуаций и реагировать весьма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</w:t>
      </w:r>
      <w:r>
        <w:rPr>
          <w:rFonts w:ascii="Times New Roman CYR" w:hAnsi="Times New Roman CYR" w:cs="Times New Roman CYR"/>
          <w:sz w:val="28"/>
          <w:szCs w:val="28"/>
        </w:rPr>
        <w:t>агать у него появление состояния тревожности в разнообразных ситуациях, особенно когда они касаются оценки его компетенции и престижа.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имеются различные определения тревожности. Большинство исследователей сходятся в том, что ну</w:t>
      </w:r>
      <w:r>
        <w:rPr>
          <w:rFonts w:ascii="Times New Roman CYR" w:hAnsi="Times New Roman CYR" w:cs="Times New Roman CYR"/>
          <w:sz w:val="28"/>
          <w:szCs w:val="28"/>
        </w:rPr>
        <w:t>жно рассматривать это понятие дифференцированно - как ситуативное явление и как личностную характеристику с учетом динамики его переходного состояния. А.М. Прихожан пишет, что тревожность - это «переживание эмоционального дискомфорта, связанное с ожиданием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неблагополучия... Различают тревожность как эмоциональное состояние и как устойчивое свойство, черту личности или темперамента».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Р.С. Немова, «тревожность - постоянно или ситуативно проявляемое свойство человека приходить в состояние повыше</w:t>
      </w:r>
      <w:r>
        <w:rPr>
          <w:rFonts w:ascii="Times New Roman CYR" w:hAnsi="Times New Roman CYR" w:cs="Times New Roman CYR"/>
          <w:sz w:val="28"/>
          <w:szCs w:val="28"/>
        </w:rPr>
        <w:t>нного беспокойства, испытывать страх и тревогу в специфических ситуациях». Л.А. Китаев-Смык отмечает, что «широкое распространение получило... использование в психологических исследованиях дифференцированного определения двух видов тревожности: «тревожност</w:t>
      </w:r>
      <w:r>
        <w:rPr>
          <w:rFonts w:ascii="Times New Roman CYR" w:hAnsi="Times New Roman CYR" w:cs="Times New Roman CYR"/>
          <w:sz w:val="28"/>
          <w:szCs w:val="28"/>
        </w:rPr>
        <w:t>и характера» и «ситуативной тревожности». Таким образом, необходимо дифференцировать два вида тревожности: свойство личности и состояние в какой-либо определенный момент, связанное с конкретной ситуацией. Первую можно определить как личностную тревожность,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а вторую - как ситуативную. Под личностной тревожностью понимается относительно устойчивая индивидуальная характеристика - склонность или тенденция воспринимать достаточно широкий круг ситуаций как угрожающие и реагировать на эти ситуации появлением состо</w:t>
      </w:r>
      <w:r>
        <w:rPr>
          <w:rFonts w:ascii="Times New Roman CYR" w:hAnsi="Times New Roman CYR" w:cs="Times New Roman CYR"/>
          <w:sz w:val="28"/>
          <w:szCs w:val="28"/>
        </w:rPr>
        <w:t>яния тревожности различного уровня.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«Тревожность - это склонность индивида к переживанию тревоги, характеризующаяся низким порогом возникновения реакции тревоги: один из основных параметров индивидуальных различий». Определенный уровень тревожности - естес</w:t>
      </w:r>
      <w:r>
        <w:rPr>
          <w:rFonts w:ascii="Times New Roman CYR" w:hAnsi="Times New Roman CYR" w:cs="Times New Roman CYR"/>
          <w:sz w:val="28"/>
          <w:szCs w:val="28"/>
        </w:rPr>
        <w:t>твенная и обязательная особенность активной деятельности личности. У каждого человека существует свой оптимальный или желательный уровень тревожности - это так называемая полезная тревожность. Оценка человеком своего состояния в этом отношении является для</w:t>
      </w:r>
      <w:r>
        <w:rPr>
          <w:rFonts w:ascii="Times New Roman CYR" w:hAnsi="Times New Roman CYR" w:cs="Times New Roman CYR"/>
          <w:sz w:val="28"/>
          <w:szCs w:val="28"/>
        </w:rPr>
        <w:t xml:space="preserve"> него существенным компонентом самоконтроля и самовоспитания. Однако, повышенный уровень тревожности является субъективным проявление неблагополучия личности.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и закрепление тревожности связано с неудовлетворением ведущих возрастных потребност</w:t>
      </w:r>
      <w:r>
        <w:rPr>
          <w:rFonts w:ascii="Times New Roman CYR" w:hAnsi="Times New Roman CYR" w:cs="Times New Roman CYR"/>
          <w:sz w:val="28"/>
          <w:szCs w:val="28"/>
        </w:rPr>
        <w:t>ей ребенка, которые приобретают гипертрофированный характер. Устойчивым личностным образованием тревожность становится в подростковом возрасте, опосредствуясь особенностями «Я-концепции», отношения к себе. До этого она является производной широкого круга с</w:t>
      </w:r>
      <w:r>
        <w:rPr>
          <w:rFonts w:ascii="Times New Roman CYR" w:hAnsi="Times New Roman CYR" w:cs="Times New Roman CYR"/>
          <w:sz w:val="28"/>
          <w:szCs w:val="28"/>
        </w:rPr>
        <w:t xml:space="preserve">емейных нарушений. Закрепление и усиление тревожности происходит по механизму «замкнутого психологического круга», ведущего к накоплению и углублению отрицательного эмоционального опыта, который, порождая в свою очередь негативные прогностические оценки и </w:t>
      </w:r>
      <w:r>
        <w:rPr>
          <w:rFonts w:ascii="Times New Roman CYR" w:hAnsi="Times New Roman CYR" w:cs="Times New Roman CYR"/>
          <w:sz w:val="28"/>
          <w:szCs w:val="28"/>
        </w:rPr>
        <w:t>определяя во многом модальность актуальных переживаний, способствует увеличению и сохранению тревожности.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имеет ярко выраженную возрастную специфику, обнаруживающуюся в ее источниках, содержании, формах проявления компенсации и защиты. Для кажд</w:t>
      </w:r>
      <w:r>
        <w:rPr>
          <w:rFonts w:ascii="Times New Roman CYR" w:hAnsi="Times New Roman CYR" w:cs="Times New Roman CYR"/>
          <w:sz w:val="28"/>
          <w:szCs w:val="28"/>
        </w:rPr>
        <w:t>ого возрастного периода существуют определенные области, объекты действительности, которые вызывают повышенную тревогу большинства детей вне зависимости от наличия реальной угрозы или тревожности как устойчивого образования. Эти «возрастные пики тревожност</w:t>
      </w:r>
      <w:r>
        <w:rPr>
          <w:rFonts w:ascii="Times New Roman CYR" w:hAnsi="Times New Roman CYR" w:cs="Times New Roman CYR"/>
          <w:sz w:val="28"/>
          <w:szCs w:val="28"/>
        </w:rPr>
        <w:t>и» являются следствием наиболее значимых социогенных потребностей.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и тревожность обнаруживают связь с историческим периодом жизни общества, что отражается в содержании страхов, характере «возрастных пиков» тревоги, частоте, распространенности и инт</w:t>
      </w:r>
      <w:r>
        <w:rPr>
          <w:rFonts w:ascii="Times New Roman CYR" w:hAnsi="Times New Roman CYR" w:cs="Times New Roman CYR"/>
          <w:sz w:val="28"/>
          <w:szCs w:val="28"/>
        </w:rPr>
        <w:t>енсивности переживания тревоги, значительном росте количества тревожных детей и подростков в нашей стране в последнее десятилетие. Тревога как состояние оказывает в основном отрицательное, дезорганизующее влияние на результаты деятельности детей дошкольног</w:t>
      </w:r>
      <w:r>
        <w:rPr>
          <w:rFonts w:ascii="Times New Roman CYR" w:hAnsi="Times New Roman CYR" w:cs="Times New Roman CYR"/>
          <w:sz w:val="28"/>
          <w:szCs w:val="28"/>
        </w:rPr>
        <w:t>о, младшего школьного и подросткового возрастов, в старшем подростковом - раннем юношеском возрастах может носить также и мобилизующий характер. На протяжении всего школьного возраста воздействие тревоги на деятельность опосредуется характеристиками педаго</w:t>
      </w:r>
      <w:r>
        <w:rPr>
          <w:rFonts w:ascii="Times New Roman CYR" w:hAnsi="Times New Roman CYR" w:cs="Times New Roman CYR"/>
          <w:sz w:val="28"/>
          <w:szCs w:val="28"/>
        </w:rPr>
        <w:t>гического общения, создаваемой педагогом общей атмосферой класса. Влияние тревожности на деятельность как свойства личности усиливается с возрастом.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как личностное образование может выполнять в поведении и развитии личности детей и подростков м</w:t>
      </w:r>
      <w:r>
        <w:rPr>
          <w:rFonts w:ascii="Times New Roman CYR" w:hAnsi="Times New Roman CYR" w:cs="Times New Roman CYR"/>
          <w:sz w:val="28"/>
          <w:szCs w:val="28"/>
        </w:rPr>
        <w:t>отивирующую функцию, подменяя собой действия по другим мотивам и потребностям. Влияние тревожности на развитие личности, поведение и деятельность ребенка и подростка может носить как негативный, так и до некоторой степени позитивный характер, однако и в по</w:t>
      </w:r>
      <w:r>
        <w:rPr>
          <w:rFonts w:ascii="Times New Roman CYR" w:hAnsi="Times New Roman CYR" w:cs="Times New Roman CYR"/>
          <w:sz w:val="28"/>
          <w:szCs w:val="28"/>
        </w:rPr>
        <w:t>следнем случае оно имеет жесткие ограничения, обусловленные выраженной адаптивной природой этого образования.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имеет ярко выраженную возрастную специфику, обнаруживающуюся в ее источниках, содержании, формах проявления и запрете.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воз</w:t>
      </w:r>
      <w:r>
        <w:rPr>
          <w:rFonts w:ascii="Times New Roman CYR" w:hAnsi="Times New Roman CYR" w:cs="Times New Roman CYR"/>
          <w:sz w:val="28"/>
          <w:szCs w:val="28"/>
        </w:rPr>
        <w:t>растного периода существуют определенные области, объекты действительности, которые вызывают повышенную тревогу вне зависимости от наличия реальной угрозы или тревожности как устойчивого образования.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отличаются частыми проявлениями беспокойс</w:t>
      </w:r>
      <w:r>
        <w:rPr>
          <w:rFonts w:ascii="Times New Roman CYR" w:hAnsi="Times New Roman CYR" w:cs="Times New Roman CYR"/>
          <w:sz w:val="28"/>
          <w:szCs w:val="28"/>
        </w:rPr>
        <w:t>тва, а также большим количеством страхов, причем страхи и тревога возникают в тех ситуациях, в которых, казалось бы, человеку ничего не грозит. Тревожные дети отличаются особой чувствительностью.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нередко характеризуются низкой самооценкой,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чем у них возникает ожидание неблагополучия со стороны окружающих. Это характерно для тех, чьи родители ставили перед ними непосильные задачи, требуя этого, чего дети выполнить были не в состоянии, причем в случае неудачи их, как правило, наказыва</w:t>
      </w:r>
      <w:r>
        <w:rPr>
          <w:rFonts w:ascii="Times New Roman CYR" w:hAnsi="Times New Roman CYR" w:cs="Times New Roman CYR"/>
          <w:sz w:val="28"/>
          <w:szCs w:val="28"/>
        </w:rPr>
        <w:t>ли, унижали («Ничего ты делать не умеешь! Ничего у тебя не получается!»).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очень чувствительны к своим неудачам, остро реагируют на них, склонны отказываться от той деятельности, в которой испытывают затруднения.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таких детей можно заметить </w:t>
      </w:r>
      <w:r>
        <w:rPr>
          <w:rFonts w:ascii="Times New Roman CYR" w:hAnsi="Times New Roman CYR" w:cs="Times New Roman CYR"/>
          <w:sz w:val="28"/>
          <w:szCs w:val="28"/>
        </w:rPr>
        <w:t>заметную разницу в поведении дома и вне дома. Вне дома это живые, общительные, социально адаптированные личности, дома они зажаты и напряжены. Отвечают на вопросы тихим и глухим голосом, могут даже начать заикаться. Речь их, может быть как очень быстрой, т</w:t>
      </w:r>
      <w:r>
        <w:rPr>
          <w:rFonts w:ascii="Times New Roman CYR" w:hAnsi="Times New Roman CYR" w:cs="Times New Roman CYR"/>
          <w:sz w:val="28"/>
          <w:szCs w:val="28"/>
        </w:rPr>
        <w:t>оропливой, так и замедленной, затрудненной. Как правило, возникает длительное возбуждение: ребенок теребит руками одежду, манипулирует чем-нибудь.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имеют склонность к вредным привычкам невротического характера (часто они грызут ногти, выдерги</w:t>
      </w:r>
      <w:r>
        <w:rPr>
          <w:rFonts w:ascii="Times New Roman CYR" w:hAnsi="Times New Roman CYR" w:cs="Times New Roman CYR"/>
          <w:sz w:val="28"/>
          <w:szCs w:val="28"/>
        </w:rPr>
        <w:t>вают волосы, и т.д.). Манипуляция с собственным телом снижает у них эмоциональное напряжение, успокаивают.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тревожных детей серьезное, сдержанное выражение лица, опущенные глаза, на стуле сидят аккуратно, стараются не делать лишних движений, не шуметь, пр</w:t>
      </w:r>
      <w:r>
        <w:rPr>
          <w:rFonts w:ascii="Times New Roman CYR" w:hAnsi="Times New Roman CYR" w:cs="Times New Roman CYR"/>
          <w:sz w:val="28"/>
          <w:szCs w:val="28"/>
        </w:rPr>
        <w:t>едпочитают не обращать на себя внимание окружающих. Таких детей называют скромными, застенчивыми.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поведение тревожных детей отличается частыми проявлениями беспокойства и тревоги, они живут в постоянном напряжении, все время ощущая угрозу, ч</w:t>
      </w:r>
      <w:r>
        <w:rPr>
          <w:rFonts w:ascii="Times New Roman CYR" w:hAnsi="Times New Roman CYR" w:cs="Times New Roman CYR"/>
          <w:sz w:val="28"/>
          <w:szCs w:val="28"/>
        </w:rPr>
        <w:t>увствуя, что в любой момент могут столкнуться с неудачами.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Эмпирическое исследование взаимосвязи тревожности и самооценки у детей дошкольного возраста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Методика и организация исследования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исследование взаимосвязи самооценки и тревожно</w:t>
      </w:r>
      <w:r>
        <w:rPr>
          <w:rFonts w:ascii="Times New Roman CYR" w:hAnsi="Times New Roman CYR" w:cs="Times New Roman CYR"/>
          <w:sz w:val="28"/>
          <w:szCs w:val="28"/>
        </w:rPr>
        <w:t>сти у детей дошкольного возраста.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взаимосвязь тревожности и самооценки.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дети дошкольного возраста.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существует взаимосвязь между уровнем тревожности и самооценки детей дошкольного возраста. Высокий уровень тревожности связан с низ</w:t>
      </w:r>
      <w:r>
        <w:rPr>
          <w:rFonts w:ascii="Times New Roman CYR" w:hAnsi="Times New Roman CYR" w:cs="Times New Roman CYR"/>
          <w:sz w:val="28"/>
          <w:szCs w:val="28"/>
        </w:rPr>
        <w:t>кой самооценкой.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Выборку исследования составили воспитанники детского сада, всего 16 человек (8 девочек и 8 мальчиков), средний возраст 5 лет.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Методики: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диагностики самооценки «Лесенка» (С.Г.Якобсон, В.Г.Щур).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«Выбери нужное лицо», на</w:t>
      </w:r>
      <w:r>
        <w:rPr>
          <w:rFonts w:ascii="Times New Roman CYR" w:hAnsi="Times New Roman CYR" w:cs="Times New Roman CYR"/>
          <w:sz w:val="28"/>
          <w:szCs w:val="28"/>
        </w:rPr>
        <w:t>правлена на изучение эмоционального отношения и тревожности в социальных ситуациях (Тэммл Р., Дорки М., Амен В., адаптация Немов Р.С.).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каждую методику более подробно.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«Выбери нужное лицо», направлена на изучение эмоционального отношени</w:t>
      </w:r>
      <w:r>
        <w:rPr>
          <w:rFonts w:ascii="Times New Roman CYR" w:hAnsi="Times New Roman CYR" w:cs="Times New Roman CYR"/>
          <w:sz w:val="28"/>
          <w:szCs w:val="28"/>
        </w:rPr>
        <w:t>я и тревожности в социальных ситуациях (Немов Р.С.).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методика представляет собой детский тест тревожности, разработанный американскими психологами Р.Тэммл, М.Дорки и В.Амен.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состоит в том, чтобы исследовать и оценить тревожность ребёнка в типичн</w:t>
      </w:r>
      <w:r>
        <w:rPr>
          <w:rFonts w:ascii="Times New Roman CYR" w:hAnsi="Times New Roman CYR" w:cs="Times New Roman CYR"/>
          <w:sz w:val="28"/>
          <w:szCs w:val="28"/>
        </w:rPr>
        <w:t>ых для него жизненных ситуациях, где соответствующее качество личности проявляется в наибольшей степени. При этом сама тревожность рассматривается как черта личности, функция которой состоит в обеспечении безопасности человека на психологическом уровне и к</w:t>
      </w:r>
      <w:r>
        <w:rPr>
          <w:rFonts w:ascii="Times New Roman CYR" w:hAnsi="Times New Roman CYR" w:cs="Times New Roman CYR"/>
          <w:sz w:val="28"/>
          <w:szCs w:val="28"/>
        </w:rPr>
        <w:t>оторая вместе с тем имеет отрицательные следствия. Они заключаются, в частности в торможении активности ребёнка, направленной на достижении успехов. Высокая тревожность, по сведениям Р.С. Немова, сопровождается обычно развитой потребностью избегания неудач</w:t>
      </w:r>
      <w:r>
        <w:rPr>
          <w:rFonts w:ascii="Times New Roman CYR" w:hAnsi="Times New Roman CYR" w:cs="Times New Roman CYR"/>
          <w:sz w:val="28"/>
          <w:szCs w:val="28"/>
        </w:rPr>
        <w:t>, что существенно препятствует стремлению к достижению успехов.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тревожность, испытываемая человеком по отношению к определённой ситуации, не обязательно будет точно также проявляться в другой социальной ситуации, и это во многом завис</w:t>
      </w:r>
      <w:r>
        <w:rPr>
          <w:rFonts w:ascii="Times New Roman CYR" w:hAnsi="Times New Roman CYR" w:cs="Times New Roman CYR"/>
          <w:sz w:val="28"/>
          <w:szCs w:val="28"/>
        </w:rPr>
        <w:t>ит от отрицательного эмоционального опыта, приобретённого ребёнком в данной или иных жизненных ситуациях.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Психодиагностический изобразительный материал в этой методике представлен серией рисунков размером 8,5 х 11 см. Каждый рисунок сюжетно представляет со</w:t>
      </w:r>
      <w:r>
        <w:rPr>
          <w:rFonts w:ascii="Times New Roman CYR" w:hAnsi="Times New Roman CYR" w:cs="Times New Roman CYR"/>
          <w:sz w:val="28"/>
          <w:szCs w:val="28"/>
        </w:rPr>
        <w:t>бой некоторую типичную для жизни ребёнка ситуацию.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из описанных рисунков выполнен в двух вариантах: для мальчиков (на рисунке изображён мальчик) и для девочек (на рисунке представлена девочка). В процессе тестирования испытуемый идентифицирует себя </w:t>
      </w:r>
      <w:r>
        <w:rPr>
          <w:rFonts w:ascii="Times New Roman CYR" w:hAnsi="Times New Roman CYR" w:cs="Times New Roman CYR"/>
          <w:sz w:val="28"/>
          <w:szCs w:val="28"/>
        </w:rPr>
        <w:t>с ребёнком того же пола, что и он сам. Лицо данного ребёнка не прорисовано полностью, дан лишь общий контур его головы.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рисунок снабжён двумя дополнительными изображениями детской головы, по размерам точно соответствующими контуру лица ребёнка на ри</w:t>
      </w:r>
      <w:r>
        <w:rPr>
          <w:rFonts w:ascii="Times New Roman CYR" w:hAnsi="Times New Roman CYR" w:cs="Times New Roman CYR"/>
          <w:sz w:val="28"/>
          <w:szCs w:val="28"/>
        </w:rPr>
        <w:t>сунке. На одном из дополнительных изображений представлено улыбающееся лицо ребёнка, а на другом - печальное.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Предлагаемые рисунки изображают типичные жизненные ситуации, с которыми сталкиваются дети и которые могут вызвать у них повышенную тревожность. Пр</w:t>
      </w:r>
      <w:r>
        <w:rPr>
          <w:rFonts w:ascii="Times New Roman CYR" w:hAnsi="Times New Roman CYR" w:cs="Times New Roman CYR"/>
          <w:sz w:val="28"/>
          <w:szCs w:val="28"/>
        </w:rPr>
        <w:t>едполагается, что выбор ребёнком того или иного лица будет зависеть от его собственного психологического состояния в момент проведения тестирования. Двусмысленные рисунки в методике имеет основную «проективную» нагрузку. То, какой смысл придаёт ребёнок име</w:t>
      </w:r>
      <w:r>
        <w:rPr>
          <w:rFonts w:ascii="Times New Roman CYR" w:hAnsi="Times New Roman CYR" w:cs="Times New Roman CYR"/>
          <w:sz w:val="28"/>
          <w:szCs w:val="28"/>
        </w:rPr>
        <w:t>нно этим рисункам, указывает на типичное для него эмоциональное состояние в подобных жизненных ситуациях.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психодиагностики рисунки предъявляются ребёнку в той последовательности, в которые они представлены в авторском варианте. Показав ребёнку р</w:t>
      </w:r>
      <w:r>
        <w:rPr>
          <w:rFonts w:ascii="Times New Roman CYR" w:hAnsi="Times New Roman CYR" w:cs="Times New Roman CYR"/>
          <w:sz w:val="28"/>
          <w:szCs w:val="28"/>
        </w:rPr>
        <w:t>исунок, экспериментатор к каждому из них даёт разъяснение (то есть обозначает ситуацию) и задаёт вопрос: «Как ты думаешь, какое у ребёнка будет лицо, весёлое или печальное?»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ребёнком соответствующего лица и его словесные высказывания фиксируются в сп</w:t>
      </w:r>
      <w:r>
        <w:rPr>
          <w:rFonts w:ascii="Times New Roman CYR" w:hAnsi="Times New Roman CYR" w:cs="Times New Roman CYR"/>
          <w:sz w:val="28"/>
          <w:szCs w:val="28"/>
        </w:rPr>
        <w:t>ециальном протоколе (см. Приложение).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самооценки «Лесенка» (С.Г.Якобсон, В.Г.Щур).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разработана В. Г. Щур и предназначена для выявления системы представлений ребенка о том, как он оценивает себя сам, как, по его мнению, его оце</w:t>
      </w:r>
      <w:r>
        <w:rPr>
          <w:rFonts w:ascii="Times New Roman CYR" w:hAnsi="Times New Roman CYR" w:cs="Times New Roman CYR"/>
          <w:sz w:val="28"/>
          <w:szCs w:val="28"/>
        </w:rPr>
        <w:t>нивают другие люди и как соотносятся эти представления между собой.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целью исследования является определение особенностей самооценки ребенка и представлений ребенка о том, как его оценивают другие люди.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и оборудование: деревянная (или нарис</w:t>
      </w:r>
      <w:r>
        <w:rPr>
          <w:rFonts w:ascii="Times New Roman CYR" w:hAnsi="Times New Roman CYR" w:cs="Times New Roman CYR"/>
          <w:sz w:val="28"/>
          <w:szCs w:val="28"/>
        </w:rPr>
        <w:t>ованная) лесенка (В данном случае нарисованная на листе бумаги и состоящая из семи ступеней с фигурками человечков на нижней и верхней ступеньке), лист бумаги А4, простой карандаш.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Методика проводится индивидуально. Процедура исслед</w:t>
      </w:r>
      <w:r>
        <w:rPr>
          <w:rFonts w:ascii="Times New Roman CYR" w:hAnsi="Times New Roman CYR" w:cs="Times New Roman CYR"/>
          <w:sz w:val="28"/>
          <w:szCs w:val="28"/>
        </w:rPr>
        <w:t>ования представляет собой беседу с ребенком с использованием определенной шкалы оценок, на которой он сам помещает себя (рисует на соответствующей лесенке) и предположительно определяет то место, куда его поставят другие люди.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Беседа с ребенком начинается </w:t>
      </w:r>
      <w:r>
        <w:rPr>
          <w:rFonts w:ascii="Times New Roman CYR" w:hAnsi="Times New Roman CYR" w:cs="Times New Roman CYR"/>
          <w:sz w:val="28"/>
          <w:szCs w:val="28"/>
        </w:rPr>
        <w:t>с непринужденного разговора о составе его семьи, о его близких родственниках, о друзьях и так далее. Затем экспериментатор показывает лист бумаги с нарисованной на ней лесенкой. При этом ребенку дается следующая инструкция: «Посмотри на эту лесенку. Если р</w:t>
      </w:r>
      <w:r>
        <w:rPr>
          <w:rFonts w:ascii="Times New Roman CYR" w:hAnsi="Times New Roman CYR" w:cs="Times New Roman CYR"/>
          <w:sz w:val="28"/>
          <w:szCs w:val="28"/>
        </w:rPr>
        <w:t>ассадить на ней всех детей, то на самой верхней ступеньке окажутся самые хорошие ребята, ниже - просто хорошие, затем - средние, но еще хорошие дети. Соответственно распределены и плохие дети, т. е. на самой нижней ступеньке - самые плохие и т.д.». После э</w:t>
      </w:r>
      <w:r>
        <w:rPr>
          <w:rFonts w:ascii="Times New Roman CYR" w:hAnsi="Times New Roman CYR" w:cs="Times New Roman CYR"/>
          <w:sz w:val="28"/>
          <w:szCs w:val="28"/>
        </w:rPr>
        <w:t>того ребенку дается карандаш и экспериментатор просит нарисовать фигурку на той ступеньке, которой сам ребенок, по его мнению, соответствует: «Куда ты сам (сама) себя поставишь?»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обязательно выясняется, почему ребенок выбрал именно данную ступеньку.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ребенку предлагают поместить фигурку на ту ступеньку, куда, по его мнению, его поставит мама.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даётся следующая инструкция: «Как ты думаешь, на какую ступеньку тебя поставят другие люди? Почему ты так считаешь?».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 ребенком ведется под</w:t>
      </w:r>
      <w:r>
        <w:rPr>
          <w:rFonts w:ascii="Times New Roman CYR" w:hAnsi="Times New Roman CYR" w:cs="Times New Roman CYR"/>
          <w:sz w:val="28"/>
          <w:szCs w:val="28"/>
        </w:rPr>
        <w:t>робная беседа о том, почему он считает так, а не иначе.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дошкольного возраста проявляют большой интерес к своим отношениям с другими людьми и, как правило, с готовностью участвуют в беседе на данную тему.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Беря во внимание описанный ранее факт, о преобл</w:t>
      </w:r>
      <w:r>
        <w:rPr>
          <w:rFonts w:ascii="Times New Roman CYR" w:hAnsi="Times New Roman CYR" w:cs="Times New Roman CYR"/>
          <w:sz w:val="28"/>
          <w:szCs w:val="28"/>
        </w:rPr>
        <w:t>адании в норме завышенной самооценки у дошкольников, следует выделить диапазоны адекватно высокой и заниженной самооценки школьника в рамках проведения методики «Лесенка». По статистическим данным, описанным в литературе, в норме, наиболее характерен вариа</w:t>
      </w:r>
      <w:r>
        <w:rPr>
          <w:rFonts w:ascii="Times New Roman CYR" w:hAnsi="Times New Roman CYR" w:cs="Times New Roman CYR"/>
          <w:sz w:val="28"/>
          <w:szCs w:val="28"/>
        </w:rPr>
        <w:t>нт, когда ребёнок ставит себя на верхней или предпоследней сверху ступени «лесенки».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наиболее благоприятный вариант самооценки будет с показателем 6 и 7 (соответственно порядковому номеру ступени снизу).</w:t>
      </w:r>
    </w:p>
    <w:p w:rsidR="00000000" w:rsidRDefault="003957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учитывать тот факт, что </w:t>
      </w:r>
      <w:r>
        <w:rPr>
          <w:rFonts w:ascii="Times New Roman CYR" w:hAnsi="Times New Roman CYR" w:cs="Times New Roman CYR"/>
          <w:sz w:val="28"/>
          <w:szCs w:val="28"/>
        </w:rPr>
        <w:t>самооценка ребёнка носит достаточно непосредственный характер и формируется при отражении близкими людьми реакции на действия и поступки ребёнка.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2.2 Результаты исследования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дошкольники обследовались по методике «Лесенка». Результаты, сгруппированны</w:t>
      </w:r>
      <w:r>
        <w:rPr>
          <w:rFonts w:ascii="Times New Roman CYR" w:hAnsi="Times New Roman CYR" w:cs="Times New Roman CYR"/>
          <w:sz w:val="28"/>
          <w:szCs w:val="28"/>
        </w:rPr>
        <w:t>е в соответствии с полом ребенка, представлены в таблице 1.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Результаты по методике «Лесенка»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984"/>
        <w:gridCol w:w="577"/>
        <w:gridCol w:w="607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Белкин Миша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Мужской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Самсонов Саша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Ларин Семен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Долгов Илья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утюнян Гарик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Дебенко Паша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Сакоев Ренат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Терехов Миша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Астафьева Настя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Женский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Далина Катя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Дементьева Юля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Разуваева Дина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Баева Нонна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Кирпичникова Даша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Карафин Олеся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Манько Лена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</w:tbl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следует, что в целом группа имеет средний показатель равный 5, что свидетельствует о среднем (с тенденцией к высокому) уровню самооценки. Однако, анализ уро</w:t>
      </w:r>
      <w:r>
        <w:rPr>
          <w:rFonts w:ascii="Times New Roman CYR" w:hAnsi="Times New Roman CYR" w:cs="Times New Roman CYR"/>
          <w:sz w:val="28"/>
          <w:szCs w:val="28"/>
        </w:rPr>
        <w:t>вня самооценки отдельно у мальчиков и девочек показывает, что самооценка мальчиков немного выше (5,25 баллов), чем у девочек (4,75 балла).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все дошкольники обследовались по методике «Выбери нужное лицо», которая направлена на изучение тревожности в со</w:t>
      </w:r>
      <w:r>
        <w:rPr>
          <w:rFonts w:ascii="Times New Roman CYR" w:hAnsi="Times New Roman CYR" w:cs="Times New Roman CYR"/>
          <w:sz w:val="28"/>
          <w:szCs w:val="28"/>
        </w:rPr>
        <w:t>циальных ситуациях. Процедура количественной обработки результатов проходила на основании вычисления по протоколам индекса тревожности ребёнка (ИТ), который равен выраженному в процентах отношению числа эмоционально-негативных выборов к общему числу рисунк</w:t>
      </w:r>
      <w:r>
        <w:rPr>
          <w:rFonts w:ascii="Times New Roman CYR" w:hAnsi="Times New Roman CYR" w:cs="Times New Roman CYR"/>
          <w:sz w:val="28"/>
          <w:szCs w:val="28"/>
        </w:rPr>
        <w:t>ов. Результаты можно увидеть в таблице 2.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Результаты по методике «Выбери нужное лицо»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984"/>
        <w:gridCol w:w="577"/>
        <w:gridCol w:w="700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Испытуемый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%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Белкин Миша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Мужской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Самсонов Саша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Ларин Семен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Долгов Илья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Арутюнян Гарик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Дебенко Паша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Сакоев Ренат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Терехов Миша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Астафьева Настя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Женский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Далина Катя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Дементьева Юля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Разуваева Дина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Баева Нонна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Кирпичникова Даша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Карафин Олеся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Манько Лена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5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</w:tbl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 следует, что в целом группа имеет средний процентный показатель равный 28 %, что свидетельствует среднем уровне тревожности в группе. Мальчики ме</w:t>
      </w:r>
      <w:r>
        <w:rPr>
          <w:rFonts w:ascii="Times New Roman CYR" w:hAnsi="Times New Roman CYR" w:cs="Times New Roman CYR"/>
          <w:sz w:val="28"/>
          <w:szCs w:val="28"/>
        </w:rPr>
        <w:t>нее тревожны (24,5% в среднем), чем девочки (31,62%).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5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28975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Уровень тревожности в группе дошкольников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Из рисунка 1 видно, что больше всего дошкольников с низким уровнем тревожности - 8 человек (50%), средний уров</w:t>
      </w:r>
      <w:r>
        <w:rPr>
          <w:rFonts w:ascii="Times New Roman CYR" w:hAnsi="Times New Roman CYR" w:cs="Times New Roman CYR"/>
          <w:sz w:val="28"/>
          <w:szCs w:val="28"/>
        </w:rPr>
        <w:t>ень демонстрируют 5 (31%) детей, высокий уровень наблюдается лишь у 3 (19%) дошкольников.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для проверки выдвинутой нами гипотезы, результаты по методикам, измеряющим самооценку и тревожность, были сравнены между собой с помощью коэффициента корреляции</w:t>
      </w:r>
      <w:r>
        <w:rPr>
          <w:rFonts w:ascii="Times New Roman CYR" w:hAnsi="Times New Roman CYR" w:cs="Times New Roman CYR"/>
          <w:sz w:val="28"/>
          <w:szCs w:val="28"/>
        </w:rPr>
        <w:t xml:space="preserve"> Пирсона. Вычисления производились в компьютерной программе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сравнения выяснилось, между самооценкой и тревожностью существует отрицательная сильная значимая связь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=0,8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0,001). Это значит, что при высоких значениях самооценки пока</w:t>
      </w:r>
      <w:r>
        <w:rPr>
          <w:rFonts w:ascii="Times New Roman CYR" w:hAnsi="Times New Roman CYR" w:cs="Times New Roman CYR"/>
          <w:sz w:val="28"/>
          <w:szCs w:val="28"/>
        </w:rPr>
        <w:t>затели тревожности находятся на низком уровне.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гипотеза исследования подтвердилась.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часто порождается конфликтностью самооценки, наличием в ней противоречия между высокими притязаниями и достаточно сильной неуверенностью в себе. Подо</w:t>
      </w:r>
      <w:r>
        <w:rPr>
          <w:rFonts w:ascii="Times New Roman CYR" w:hAnsi="Times New Roman CYR" w:cs="Times New Roman CYR"/>
          <w:sz w:val="28"/>
          <w:szCs w:val="28"/>
        </w:rPr>
        <w:t>бный конфликт, заставляя этих детей постоянно добиваться успеха, одновременно мешает им правильно оценить его, порождая чувство постоянной неудовлетворенности, неустойчивости, напряженности. Это ведет к гипертрофии потребности в достижении, к тому, что она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приобретает ненасыщаемый характер, следствием чего могут стать уже в школе перегрузки, перенапряжение, выражающиеся в нарушениях внимания, снижении работоспособности, повышенной утомляемости.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Выводы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достижением дошкольного возраста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и развитие самосознания, которое формируется к концу дошкольного возраста благодаря интенсивному интеллектуальному и личностному развитию.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началу старшего дошкольного возраста ребенок имеет определенное мнение, сопряженное с отношением к себе, обусловле</w:t>
      </w:r>
      <w:r>
        <w:rPr>
          <w:rFonts w:ascii="Times New Roman CYR" w:hAnsi="Times New Roman CYR" w:cs="Times New Roman CYR"/>
          <w:sz w:val="28"/>
          <w:szCs w:val="28"/>
        </w:rPr>
        <w:t>нное детско-родительскими отношениями в раннем возрасте и успешностью/неуспешностью деятельности в раннем и младшем дошкольном возрасте. Наблюдается тенденция к высокой положительной самооценке дошкольников. Однако, присутствуют дети с заниженной самооценк</w:t>
      </w:r>
      <w:r>
        <w:rPr>
          <w:rFonts w:ascii="Times New Roman CYR" w:hAnsi="Times New Roman CYR" w:cs="Times New Roman CYR"/>
          <w:sz w:val="28"/>
          <w:szCs w:val="28"/>
        </w:rPr>
        <w:t>ой. Типичным проявлением заниженной самооценки является повышенная тревожность: психическое перенапряжение, которое выражается в состоянии напряженного ожидания неприятностей, несдерживаемой раздражительности, эмоциональной неустойчивости.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н</w:t>
      </w:r>
      <w:r>
        <w:rPr>
          <w:rFonts w:ascii="Times New Roman CYR" w:hAnsi="Times New Roman CYR" w:cs="Times New Roman CYR"/>
          <w:sz w:val="28"/>
          <w:szCs w:val="28"/>
        </w:rPr>
        <w:t>ередко характеризуются низкой самооценкой, в связи с чем у них возникает ожидание неблагополучия со стороны окружающих. Тревожные дети очень чувствительны к своим неудачам, остро реагируют на них, склонны отказываться от той деятельности, в которой испытыв</w:t>
      </w:r>
      <w:r>
        <w:rPr>
          <w:rFonts w:ascii="Times New Roman CYR" w:hAnsi="Times New Roman CYR" w:cs="Times New Roman CYR"/>
          <w:sz w:val="28"/>
          <w:szCs w:val="28"/>
        </w:rPr>
        <w:t>ают затруднения.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тревожных детей отличается частыми проявлениями беспокойства и тревоги, они живут в постоянном напряжении, все время ощущая угрозу, чувствуя, что в любой момент могут столкнуться с неудачами.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выяснили, что по методике «Лесенка</w:t>
      </w:r>
      <w:r>
        <w:rPr>
          <w:rFonts w:ascii="Times New Roman CYR" w:hAnsi="Times New Roman CYR" w:cs="Times New Roman CYR"/>
          <w:sz w:val="28"/>
          <w:szCs w:val="28"/>
        </w:rPr>
        <w:t>» группа имеет средний показатель равный 5, что свидетельствует о среднем (с тенденцией к высокому) уровню самооценки. Однако самооценка мальчиков немного выше (5,25 баллов), чем у девочек (4,75 балла).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методике «Выбери нужное лицо» в целом группа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средний процентный показатель равный 28 %, что свидетельствует среднем уровне тревожности в группе. Мальчики менее тревожны (24,5% в среднем), чем девочки (31,62%).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Подтвердилась гипотеза исследования о том, что существует взаимосвязь между уровнем тревож</w:t>
      </w:r>
      <w:r>
        <w:rPr>
          <w:rFonts w:ascii="Times New Roman CYR" w:hAnsi="Times New Roman CYR" w:cs="Times New Roman CYR"/>
          <w:sz w:val="28"/>
          <w:szCs w:val="28"/>
        </w:rPr>
        <w:t>ности и самооценки детей дошкольного возраста. Высокий уровень тревожности связан с низкой самооценкой.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было проведено в полном объеме, была достигнута цель, решены задачи, подтверждена гипотеза. Анализ психолого-педагогической л</w:t>
      </w:r>
      <w:r>
        <w:rPr>
          <w:rFonts w:ascii="Times New Roman CYR" w:hAnsi="Times New Roman CYR" w:cs="Times New Roman CYR"/>
          <w:sz w:val="28"/>
          <w:szCs w:val="28"/>
        </w:rPr>
        <w:t>итературы показал, что тревожность - серьезный эмоциональный барьер, осложняющий жизнь ребенка и его полноценное развитие. Тревожность влияет на психическое и физическое здоровье детей.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младенцев страх вызывается только сильным звуком или потерей оп</w:t>
      </w:r>
      <w:r>
        <w:rPr>
          <w:rFonts w:ascii="Times New Roman CYR" w:hAnsi="Times New Roman CYR" w:cs="Times New Roman CYR"/>
          <w:sz w:val="28"/>
          <w:szCs w:val="28"/>
        </w:rPr>
        <w:t>оры, то у дошкольников его причинами может выступать множество не только биологических, но и социальных факторов. Именно социальные факторы нужно учитывать при разработке и проведении коррекционных программ. Кроме того, на следующем возрастном периоде, как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утверждают психологи, при поступлении ребёнка в школу, количество социогенных страхов будет возрастать. Значит, социально-педагогическая коррекционная работа должна ещё и брать выполнять профилактические функции, не допускать наслоение страхов друг на дру</w:t>
      </w:r>
      <w:r>
        <w:rPr>
          <w:rFonts w:ascii="Times New Roman CYR" w:hAnsi="Times New Roman CYR" w:cs="Times New Roman CYR"/>
          <w:sz w:val="28"/>
          <w:szCs w:val="28"/>
        </w:rPr>
        <w:t>га, предотвращать формирование невроза и школьной дезадаптации в будущем.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работу необходимо проводить с учётом ведущей деятельности дошкольного периода, включать в неё широкий арсенал игр, упражнений, заданий. Социально-педагогическая работа с </w:t>
      </w:r>
      <w:r>
        <w:rPr>
          <w:rFonts w:ascii="Times New Roman CYR" w:hAnsi="Times New Roman CYR" w:cs="Times New Roman CYR"/>
          <w:sz w:val="28"/>
          <w:szCs w:val="28"/>
        </w:rPr>
        <w:t>ребёнком должна также строится с учётом участия родителей.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не только оптимизация отношений в группе сверстников и проигрывание актуальных страхов и переживаний, но и создание обстановки эмоционального комфорта и психического благополучия в семье</w:t>
      </w:r>
      <w:r>
        <w:rPr>
          <w:rFonts w:ascii="Times New Roman CYR" w:hAnsi="Times New Roman CYR" w:cs="Times New Roman CYR"/>
          <w:sz w:val="28"/>
          <w:szCs w:val="28"/>
        </w:rPr>
        <w:t>, накопление знаний родителей о психологических особенностях данного возраста, комплексное использование средств и методов психолого-педагогической коррекции. Всё это способствует значительному улучшению социальной ситуации развития ребёнка и снижению уров</w:t>
      </w:r>
      <w:r>
        <w:rPr>
          <w:rFonts w:ascii="Times New Roman CYR" w:hAnsi="Times New Roman CYR" w:cs="Times New Roman CYR"/>
          <w:sz w:val="28"/>
          <w:szCs w:val="28"/>
        </w:rPr>
        <w:t>ня детской тревожности, уменьшения страхов и опасений.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Авдеева Н.Н., Силвестру А.И., Смирнова Е.О. Развитие представлений о самом себе у ребенка от рождения до 7 лет // Воспитание, обучение и психологическое развитие. - М., 1977.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</w:t>
      </w:r>
      <w:r>
        <w:rPr>
          <w:rFonts w:ascii="Times New Roman CYR" w:hAnsi="Times New Roman CYR" w:cs="Times New Roman CYR"/>
          <w:sz w:val="28"/>
          <w:szCs w:val="28"/>
        </w:rPr>
        <w:t>нуфриев А. Ф., Костромина С. Н. Как преодолеть трудности в обучении детей. - 3-е изд., - М., 2001. - 272с.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Белопольская Л.Н. Психологическая диагностика личности детей с задержкой психического развития. -М.: УРАО, 1999.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 И. Проблемы формирова</w:t>
      </w:r>
      <w:r>
        <w:rPr>
          <w:rFonts w:ascii="Times New Roman CYR" w:hAnsi="Times New Roman CYR" w:cs="Times New Roman CYR"/>
          <w:sz w:val="28"/>
          <w:szCs w:val="28"/>
        </w:rPr>
        <w:t>ния личности. Под ред. Д. И. Фельдштейна. - М.: изд-во «Институт практической психологии», - Воронеж, 1995. - 352с.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Социальная ситуация и движущие силы развития ребёнка // Психология личности. Тексты. -М., 1982.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Этапы формиров</w:t>
      </w:r>
      <w:r>
        <w:rPr>
          <w:rFonts w:ascii="Times New Roman CYR" w:hAnsi="Times New Roman CYR" w:cs="Times New Roman CYR"/>
          <w:sz w:val="28"/>
          <w:szCs w:val="28"/>
        </w:rPr>
        <w:t>ания личности. -М., 1995.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Бреслав Г. М. Эмоциональные особенности формирования личности в детстве. - М., 1990. - 309с.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Бурлачук Л.Ф., Коржова Е.Ю. Психология жизненных ситуаций: Учебное пособие. М.: Российское педагогическое агентство, 1998, С. 165.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Венгер А. Л. Психологическое консультирование и диагностика. Практическое руководство. Часть 1. - М., 2001. - 160с.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Психология. -М.: ЭКСМО-Пресс, 2000.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 Ю.Б. Введение в общую психологию. Курс лекций. -М.: ЧеРо, 2000, С.297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Дубровина И. В. Школьная психологическая служба. - М., 1997г. - 315с.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Ермолова Т.В., Мещерякова С.Ю., Ганошенко Н.И. Особенности личностного развития дошкольников в предкризисной фазе и на этапе кризиса 7 лет // Вопр. психологии. 1999. N 1. С. 50-60.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z w:val="28"/>
          <w:szCs w:val="28"/>
        </w:rPr>
        <w:t>итаев-Смык Л.А. Психология стресса. М.: Наука, 1983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 И.Ю. Колюцкий В.Н. Возрастная психология: Полный жизненный цикл человека. -М.: ТЦ Сфера, 2002., с.204.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Мотивы, эмоции и личность // Психология личности. Тексты. -М., 1982, С. 18</w:t>
      </w:r>
      <w:r>
        <w:rPr>
          <w:rFonts w:ascii="Times New Roman CYR" w:hAnsi="Times New Roman CYR" w:cs="Times New Roman CYR"/>
          <w:sz w:val="28"/>
          <w:szCs w:val="28"/>
        </w:rPr>
        <w:t>7-188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Проблема онтогенеза общения. - М.: Педагогика, 1986. -144с.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Макшанцева Л. В. Тревожность и возможности ее снижения у детей, начинающих посещать детский сад. //Ж. «Психологическая наука и образование», 1998 г., № 2.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Мудрик А.В. В пои</w:t>
      </w:r>
      <w:r>
        <w:rPr>
          <w:rFonts w:ascii="Times New Roman CYR" w:hAnsi="Times New Roman CYR" w:cs="Times New Roman CYR"/>
          <w:sz w:val="28"/>
          <w:szCs w:val="28"/>
        </w:rPr>
        <w:t>сках своего “Я” // Семья и школа.1998.№10.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Психология образования. Кн. 2. М.: Владос, 2004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Причины, профилактика и преодоление тревожности. // Вопросы психологии, 1998, № 2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Прихожан А.М. Психологическая природа и </w:t>
      </w:r>
      <w:r>
        <w:rPr>
          <w:rFonts w:ascii="Times New Roman CYR" w:hAnsi="Times New Roman CYR" w:cs="Times New Roman CYR"/>
          <w:sz w:val="28"/>
          <w:szCs w:val="28"/>
        </w:rPr>
        <w:t>возрастная динамика тревожности: Личностный аспект: Дис. д-ра психол. наук. М., 1996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Соколова Е.Т. Самосознание и самооценка при аномалиях личности. -М.: Изд-во МГУ, 1989.</w:t>
      </w:r>
    </w:p>
    <w:p w:rsidR="00000000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 К. Собрание сочинений: В 3 т. М., 1997</w:t>
      </w:r>
    </w:p>
    <w:p w:rsidR="003957CF" w:rsidRDefault="00395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Швец И.Г. Родительско - детские о</w:t>
      </w:r>
      <w:r>
        <w:rPr>
          <w:rFonts w:ascii="Times New Roman CYR" w:hAnsi="Times New Roman CYR" w:cs="Times New Roman CYR"/>
          <w:sz w:val="28"/>
          <w:szCs w:val="28"/>
        </w:rPr>
        <w:t>тношения как фактор формирования тревожности у старших дошкольников. Автореф. дисс. канд. психол. наук. ЯГУ им. П.Г. Демидова, -Калуга, 2001.</w:t>
      </w:r>
    </w:p>
    <w:sectPr w:rsidR="003957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2D"/>
    <w:rsid w:val="003957CF"/>
    <w:rsid w:val="005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D002E-1A54-4CC1-82DB-A148D7D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6319</Words>
  <Characters>36024</Characters>
  <Application>Microsoft Office Word</Application>
  <DocSecurity>0</DocSecurity>
  <Lines>300</Lines>
  <Paragraphs>84</Paragraphs>
  <ScaleCrop>false</ScaleCrop>
  <Company/>
  <LinksUpToDate>false</LinksUpToDate>
  <CharactersWithSpaces>42259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2024-08-03T23:21:00Z</dcterms:created>
  <dcterms:modified xsi:type="dcterms:W3CDTF">2024-08-03T23:21:00Z</dcterms:modified>
</cp:coreProperties>
</file>