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социальных наук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и педагогики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тему: ВЗАИМОСВЯЗЬ ТРЕВОЖНОСТИ И СТРАТЕГИИ ПОВЕДЕНИЯ </w:t>
      </w:r>
      <w:r>
        <w:rPr>
          <w:rFonts w:ascii="Times New Roman CYR" w:hAnsi="Times New Roman CYR" w:cs="Times New Roman CYR"/>
          <w:sz w:val="28"/>
          <w:szCs w:val="28"/>
        </w:rPr>
        <w:t>В КОНФЛИКТЕ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ПСИХОДИАГНОСТИКА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Реферат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содержит страницы печатного текста, 2 рисунка, 25 использованных источников, приложения.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Тревожность, личностная тревожность, ситуативная тревожность, конфликт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Аспект взаимосвязи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тревожности со стратегией поведения в конфликте освещен слабо, вследствие чего внимание было обращено именно к данной проблеме. Тревожность - переживание эмоционального неблагополучия, связанное с предчувствием опасности или неудачи. Любая нестабильность,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 привычного хода событий может привести к развитию тревожности. Так как конфликт охватывает все сферы жизнедеятельности людей, то современному человеку необходимо независимо от уровня тревожности, выбирать наиболее эффективную стратегию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конфликте, пытаться управлять и разрешать его. Целью работы являлось изучение взаимосвязи уровня тревожности со стратегией поведения в конфликте. Основу методологии исследования составили методика определения уровня тревожности: Тест - опросник Спилберг</w:t>
      </w:r>
      <w:r>
        <w:rPr>
          <w:rFonts w:ascii="Times New Roman CYR" w:hAnsi="Times New Roman CYR" w:cs="Times New Roman CYR"/>
          <w:sz w:val="28"/>
          <w:szCs w:val="28"/>
        </w:rPr>
        <w:t>ера - Ханина и тест описания поведения К. Томаса.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Теоретический анализ проблемы взаимосвязи уровня тревожности со стратегией поведения в конфликте</w:t>
      </w:r>
    </w:p>
    <w:p w:rsidR="00000000" w:rsidRDefault="00EE7AD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Основные подходы зарубежных и отечественных авторов к изучению тревожности</w:t>
      </w:r>
    </w:p>
    <w:p w:rsidR="00000000" w:rsidRDefault="00EE7AD8">
      <w:pPr>
        <w:widowControl w:val="0"/>
        <w:tabs>
          <w:tab w:val="left" w:pos="360"/>
          <w:tab w:val="left" w:pos="921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О</w:t>
      </w:r>
      <w:r>
        <w:rPr>
          <w:rFonts w:ascii="Times New Roman CYR" w:hAnsi="Times New Roman CYR" w:cs="Times New Roman CYR"/>
          <w:sz w:val="28"/>
          <w:szCs w:val="28"/>
        </w:rPr>
        <w:t>сновные факторы, влияющие на возникновение и проявление тревожности</w:t>
      </w:r>
    </w:p>
    <w:p w:rsidR="00000000" w:rsidRDefault="00EE7AD8">
      <w:pPr>
        <w:widowControl w:val="0"/>
        <w:tabs>
          <w:tab w:val="left" w:pos="360"/>
          <w:tab w:val="left" w:pos="921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Причины конфликтов и стратегии поведения в конфликтных ситуациях</w:t>
      </w:r>
    </w:p>
    <w:p w:rsidR="00000000" w:rsidRDefault="00EE7AD8">
      <w:pPr>
        <w:widowControl w:val="0"/>
        <w:tabs>
          <w:tab w:val="left" w:pos="180"/>
          <w:tab w:val="left" w:pos="360"/>
          <w:tab w:val="right" w:pos="93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Исследование взаимосвязи уровня тревожности со стратегией поведения в конфликте</w:t>
      </w:r>
    </w:p>
    <w:p w:rsidR="00000000" w:rsidRDefault="00EE7AD8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Организация и методы исследования</w:t>
      </w:r>
    </w:p>
    <w:p w:rsidR="00000000" w:rsidRDefault="00EE7AD8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 интерпретация результатов исследования</w:t>
      </w:r>
    </w:p>
    <w:p w:rsidR="00000000" w:rsidRDefault="00EE7AD8">
      <w:pPr>
        <w:widowControl w:val="0"/>
        <w:tabs>
          <w:tab w:val="left" w:pos="8460"/>
          <w:tab w:val="right" w:pos="9072"/>
          <w:tab w:val="right" w:pos="93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E7AD8">
      <w:pPr>
        <w:widowControl w:val="0"/>
        <w:tabs>
          <w:tab w:val="left" w:pos="9000"/>
          <w:tab w:val="right" w:pos="9072"/>
          <w:tab w:val="right" w:pos="93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общество имеет тенденцию к быстрому развитию. И современному человеку необходимо уметь эффективно адаптироваться к новым услови</w:t>
      </w:r>
      <w:r>
        <w:rPr>
          <w:rFonts w:ascii="Times New Roman CYR" w:hAnsi="Times New Roman CYR" w:cs="Times New Roman CYR"/>
          <w:sz w:val="28"/>
          <w:szCs w:val="28"/>
        </w:rPr>
        <w:t>ям, находить общий контакт с окружающими людьми, быть успешным во всех сферах - все это в определенной мере зависит от степени проявления у личности показателя тревожности. Однако в повседневной жизни человек постоянно сталкивается с противоположными мнени</w:t>
      </w:r>
      <w:r>
        <w:rPr>
          <w:rFonts w:ascii="Times New Roman CYR" w:hAnsi="Times New Roman CYR" w:cs="Times New Roman CYR"/>
          <w:sz w:val="28"/>
          <w:szCs w:val="28"/>
        </w:rPr>
        <w:t xml:space="preserve">ями, интересами, которые приводят к конфликту. Так как конфликт охватывает все сферы жизнедеятельности людей, всю совокупность социальных отношений, социального взаимодействия, то современному человеку необходимо независимо от уровня тревожности, выбирать </w:t>
      </w:r>
      <w:r>
        <w:rPr>
          <w:rFonts w:ascii="Times New Roman CYR" w:hAnsi="Times New Roman CYR" w:cs="Times New Roman CYR"/>
          <w:sz w:val="28"/>
          <w:szCs w:val="28"/>
        </w:rPr>
        <w:t>наиболее эффективную стратегию поведения в конфликте, пытаться управлять и разрешать его. В связи с этим в данная работа посвящена выявлению взаимосвязи уровня тревожности со стратегией поведения в конфликтной ситуации. Проблема тревожности, ее видов, форм</w:t>
      </w:r>
      <w:r>
        <w:rPr>
          <w:rFonts w:ascii="Times New Roman CYR" w:hAnsi="Times New Roman CYR" w:cs="Times New Roman CYR"/>
          <w:sz w:val="28"/>
          <w:szCs w:val="28"/>
        </w:rPr>
        <w:t xml:space="preserve"> и факторов, влияющих на возникновение и проявление тревожности занимались такие авторы, как Н.Д Левитов, Ю.Л.Ханин; Ч.Д. Спилбергер, З. Фрейд, К. Хорни, Э. Фромм, Г. С. Салливан, Р.С. Немов, В.В. Давыдов, А.М. Прихожан, Е.В. Новикова, Б. И. Кочубей и друг</w:t>
      </w:r>
      <w:r>
        <w:rPr>
          <w:rFonts w:ascii="Times New Roman CYR" w:hAnsi="Times New Roman CYR" w:cs="Times New Roman CYR"/>
          <w:sz w:val="28"/>
          <w:szCs w:val="28"/>
        </w:rPr>
        <w:t>ие.Над исследованием конфликта, его типологии, стадий протекания, причин конфликтов и стратегий поведения в конфликтных ситуациях работали следующие авторы: В.В. Дружинин, Н. В. Гришина, К. Томас, Н.И. Леонов; Дж.Г. Скотт, Ф.М. Бородкина, А.К. Зайцева, Г.Л</w:t>
      </w:r>
      <w:r>
        <w:rPr>
          <w:rFonts w:ascii="Times New Roman CYR" w:hAnsi="Times New Roman CYR" w:cs="Times New Roman CYR"/>
          <w:sz w:val="28"/>
          <w:szCs w:val="28"/>
        </w:rPr>
        <w:t>. Смолина, С.В. Дворяк, Б.Т. Лихачев и другие.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данного исследования является тревожность как фактор, предопределяющий стратегию поведения в конфликте.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взаимосвязь уровня тревожности и стратегии поведения в конфликте.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 да</w:t>
      </w:r>
      <w:r>
        <w:rPr>
          <w:rFonts w:ascii="Times New Roman CYR" w:hAnsi="Times New Roman CYR" w:cs="Times New Roman CYR"/>
          <w:sz w:val="28"/>
          <w:szCs w:val="28"/>
        </w:rPr>
        <w:t>нной работы - изучить взаимосвязь тревожности и стратегии поведения в конфликте.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уровень тревожности взаимосвязан со стратегией поведения в конфликте: испытуемые с высоким уровнем ситуативной и личностной тревожности предпочитают сопернический ст</w:t>
      </w:r>
      <w:r>
        <w:rPr>
          <w:rFonts w:ascii="Times New Roman CYR" w:hAnsi="Times New Roman CYR" w:cs="Times New Roman CYR"/>
          <w:sz w:val="28"/>
          <w:szCs w:val="28"/>
        </w:rPr>
        <w:t>иль поведения в конфликтной ситуации, а с низким уровнем ситуативной и личностной тревожности - компромисс.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EE7AD8">
      <w:pPr>
        <w:widowControl w:val="0"/>
        <w:tabs>
          <w:tab w:val="left" w:pos="720"/>
          <w:tab w:val="left" w:pos="7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литературу по проблеме взаимосвязи уровня тревожности со стратегией поведения в конфликте;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описать основные факторы, </w:t>
      </w:r>
      <w:r>
        <w:rPr>
          <w:rFonts w:ascii="Times New Roman CYR" w:hAnsi="Times New Roman CYR" w:cs="Times New Roman CYR"/>
          <w:sz w:val="28"/>
          <w:szCs w:val="28"/>
        </w:rPr>
        <w:t>влияющие на возникновение и проявление тревожности;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у испытуемых уровни ситуативной и личностной тревожности;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взаимосвязь уровня ситуативной и личностной тревожности со стратегией поведения в конфликте;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 анализ литературы, те</w:t>
      </w:r>
      <w:r>
        <w:rPr>
          <w:rFonts w:ascii="Times New Roman CYR" w:hAnsi="Times New Roman CYR" w:cs="Times New Roman CYR"/>
          <w:sz w:val="28"/>
          <w:szCs w:val="28"/>
        </w:rPr>
        <w:t>стирование, методы математической статистики.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База исследования: Амурский Государственный университет, факультет социальных наук.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составила 30 человек в возрасте от 17 до 21 года.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Теоретический анализ проблемы взаимосвязи уровня тревожности с</w:t>
      </w:r>
      <w:r>
        <w:rPr>
          <w:rFonts w:ascii="Times New Roman CYR" w:hAnsi="Times New Roman CYR" w:cs="Times New Roman CYR"/>
          <w:sz w:val="28"/>
          <w:szCs w:val="28"/>
        </w:rPr>
        <w:t>о стратегией поведения в конфликте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подходы зарубежных и отечественных авторов к изучению тревожности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изучения тревожности в отечественной и зарубежной литературе в последнее время обсуждается очень активно. С одной стороны, подчеркив</w:t>
      </w:r>
      <w:r>
        <w:rPr>
          <w:rFonts w:ascii="Times New Roman CYR" w:hAnsi="Times New Roman CYR" w:cs="Times New Roman CYR"/>
          <w:sz w:val="28"/>
          <w:szCs w:val="28"/>
        </w:rPr>
        <w:t>ается, что адекватный уровень тревожности играет важную роль в эмоционально-волевой регуляции и в целом является существенным внутренним фактором, обусловливающим формирование адаптивного ресурса зрелой личности. С другой стороны, большинство авторов отмеч</w:t>
      </w:r>
      <w:r>
        <w:rPr>
          <w:rFonts w:ascii="Times New Roman CYR" w:hAnsi="Times New Roman CYR" w:cs="Times New Roman CYR"/>
          <w:sz w:val="28"/>
          <w:szCs w:val="28"/>
        </w:rPr>
        <w:t xml:space="preserve">ает, что именно с высоким уровнем тревожности связаны трудности социально-психологической адаптации, формирования адекватного представления о себе и своих личностных качествах у детей подросткового и юношеского возраста.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проблема трев</w:t>
      </w:r>
      <w:r>
        <w:rPr>
          <w:rFonts w:ascii="Times New Roman CYR" w:hAnsi="Times New Roman CYR" w:cs="Times New Roman CYR"/>
          <w:sz w:val="28"/>
          <w:szCs w:val="28"/>
        </w:rPr>
        <w:t>ожности как проблема собственно психологическая была впервые поставлена и подверглась специальному рассмотрению в трудах З. Фрейда, который признавал необходимость разграничения страха и тревоги, считая, что страх - реакция на конкретную опасность, тогда к</w:t>
      </w:r>
      <w:r>
        <w:rPr>
          <w:rFonts w:ascii="Times New Roman CYR" w:hAnsi="Times New Roman CYR" w:cs="Times New Roman CYR"/>
          <w:sz w:val="28"/>
          <w:szCs w:val="28"/>
        </w:rPr>
        <w:t>ак тревожность - реакция на опасность, не известную и не определяемую. З.Фрейд определял тревожность как неприятное переживание, выступающее сигналом предвосхищаемой опасности. Тревожность характеризуется тремя основными признаками - специфическим чувством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неприятного, соответствующими соматическими реакциями, осознанием этого переживания [2, с. 58]. З. Фрейд выделял три основных вида тревожности: 1) объективную, вызванную реальной внешней опасностью; 2) невротическую, вызванную опасностью не известной и не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определенной; 3) моральную, определяемую им как «тревожность совести».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невротической тревожности позволил Фрейду выделить два основных отличия от реального страха. Во-первых опасность является внутренней, а не внешней, и в том, что она сознательно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признается. Во-вторых, основной источник невротической тревожности - боязнь потенциального вреда, который может причинить освобождение влечений.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тревожности получила дальнейшее развитие в русле неофрейдизма, в первую очередь в работах К. Хорн</w:t>
      </w:r>
      <w:r>
        <w:rPr>
          <w:rFonts w:ascii="Times New Roman CYR" w:hAnsi="Times New Roman CYR" w:cs="Times New Roman CYR"/>
          <w:sz w:val="28"/>
          <w:szCs w:val="28"/>
        </w:rPr>
        <w:t>и, Э. Фромма и Г.С. Салливана. Так, например, в работах К. Хорни особый акцент делается на роли неудовлетворения потребности в межличностной надежности. Рассматривая в качестве главной цели развития человека стремление к самореализации, Хорни оценивает тре</w:t>
      </w:r>
      <w:r>
        <w:rPr>
          <w:rFonts w:ascii="Times New Roman CYR" w:hAnsi="Times New Roman CYR" w:cs="Times New Roman CYR"/>
          <w:sz w:val="28"/>
          <w:szCs w:val="28"/>
        </w:rPr>
        <w:t>вогу как основное противодействие этой тенденции [2, с. 59]. Э. Фромм подчеркивал, что основным источником тревожности является переживание отчужденности, связанное с представлением человека о себе как об отдельной личности, чувствующей в связи с этим свою</w:t>
      </w:r>
      <w:r>
        <w:rPr>
          <w:rFonts w:ascii="Times New Roman CYR" w:hAnsi="Times New Roman CYR" w:cs="Times New Roman CYR"/>
          <w:sz w:val="28"/>
          <w:szCs w:val="28"/>
        </w:rPr>
        <w:t xml:space="preserve"> беспомощность перед силами природы и общества.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тревожность рассматривается как склонность индивида к переживанию тревоги, характеризующаяся низким порогом возникновения реакции тревоги: один из основных параметров индивидуальных различий [3, с. 342</w:t>
      </w:r>
      <w:r>
        <w:rPr>
          <w:rFonts w:ascii="Times New Roman CYR" w:hAnsi="Times New Roman CYR" w:cs="Times New Roman CYR"/>
          <w:sz w:val="28"/>
          <w:szCs w:val="28"/>
        </w:rPr>
        <w:t xml:space="preserve">].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Р.С. Немова, тревожность определяется, как свойство человека приходить в состояние повышенного беспокойства, испытывать страх и тревогу в специфических социальных ситуациях. В.В. Давыдов трактует тревожность как индивидуальную психологическую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особенность, состоящую в повышенной склонности испытывать беспокойство в самых различных жизненных ситуациях, в том числе и таких общественных характеристиках, которые к этому не предполагают [5, с. 401].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определениями тревожности, исследователи </w:t>
      </w:r>
      <w:r>
        <w:rPr>
          <w:rFonts w:ascii="Times New Roman CYR" w:hAnsi="Times New Roman CYR" w:cs="Times New Roman CYR"/>
          <w:sz w:val="28"/>
          <w:szCs w:val="28"/>
        </w:rPr>
        <w:t>выделяют различные виды и уровни тревожности. Так, например, Ч. Спилбергер выделяет два вида тревожности: личностная и ситуативная (реактивная). Личностная тревожность предполагает широкий круг объективно безопасных обстоятельств как содержащих угрозу (тре</w:t>
      </w:r>
      <w:r>
        <w:rPr>
          <w:rFonts w:ascii="Times New Roman CYR" w:hAnsi="Times New Roman CYR" w:cs="Times New Roman CYR"/>
          <w:sz w:val="28"/>
          <w:szCs w:val="28"/>
        </w:rPr>
        <w:t xml:space="preserve">вожность как черта личности). Ситуативная тревожность обычно возникает как кратковременная реакция на какую-нибудь конкретную ситуацию, объективно угрожающую человеку. В то же время, А.М. Прихожан выделяет виды тревожности на основе ситуаций, связанных: с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процессом обучения (учебная тревожность), с представлениями о себе (самооценочная тревожность), с общением (межличностная тревожность).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разновидностей тревожности, рассматривается и её уровневое строение. Б.И. Кочубей, Е.В. Новикова выделяют три ур</w:t>
      </w:r>
      <w:r>
        <w:rPr>
          <w:rFonts w:ascii="Times New Roman CYR" w:hAnsi="Times New Roman CYR" w:cs="Times New Roman CYR"/>
          <w:sz w:val="28"/>
          <w:szCs w:val="28"/>
        </w:rPr>
        <w:t xml:space="preserve">овня тревоги, связанной с деятельностью: деструктивный, недостаточный и конструктивный.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как психологическая особенность может иметь разнообразные формы. По мнению А.М. Прихожан, тревожность - это переживание эмоционального дискомфорта, связанн</w:t>
      </w:r>
      <w:r>
        <w:rPr>
          <w:rFonts w:ascii="Times New Roman CYR" w:hAnsi="Times New Roman CYR" w:cs="Times New Roman CYR"/>
          <w:sz w:val="28"/>
          <w:szCs w:val="28"/>
        </w:rPr>
        <w:t>ое с ожиданием неблагополучия, с предчувствием грозящей опасности, а под формой тревожности понимается особое сочетание характера переживания, осознание вербального и невербального выражения в характеристиках поведения, общения и деятельности [2, с. 62].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аким образом, понятие тревожность, трактуется у различных авторов по-разному. З.Фрейд определяет тревожность как неприятное переживание, выступающее сигналом предвосхищаемой опасности. Чувства неопределенности и беспомощности - это содержание тревожности. </w:t>
      </w:r>
      <w:r>
        <w:rPr>
          <w:rFonts w:ascii="Times New Roman CYR" w:hAnsi="Times New Roman CYR" w:cs="Times New Roman CYR"/>
          <w:sz w:val="28"/>
          <w:szCs w:val="28"/>
        </w:rPr>
        <w:t>В работах К. Хорни, особый акцент делается на роли неудовлетворения потребности в межличностной надежности. Тревога рассматривается как основное противодействие тенденции к самореализации. Э. Фромм подчеркивает, что основным источником тревожности, внутрен</w:t>
      </w:r>
      <w:r>
        <w:rPr>
          <w:rFonts w:ascii="Times New Roman CYR" w:hAnsi="Times New Roman CYR" w:cs="Times New Roman CYR"/>
          <w:sz w:val="28"/>
          <w:szCs w:val="28"/>
        </w:rPr>
        <w:t xml:space="preserve">него беспокойства является переживание отчужденности, связанное с представлением человека о себе как об отдельной личности, чувствующей в связи с этим свою беспомощность перед силами природы и общества.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как индивидуальная психологическая особе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нность, состоящая в повышенной склонности испытывать беспокойство в самых различных жизненных ситуациях, в том числе и таких общественных характеристиках, которые к этому не предполагают.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как, понятие тревожности трактуется у различных авторов по разн</w:t>
      </w:r>
      <w:r>
        <w:rPr>
          <w:rFonts w:ascii="Times New Roman CYR" w:hAnsi="Times New Roman CYR" w:cs="Times New Roman CYR"/>
          <w:sz w:val="28"/>
          <w:szCs w:val="28"/>
        </w:rPr>
        <w:t xml:space="preserve">ому, то тревожность можно рассматривать как: психологическое явление; индивидуальную психологическую особенность личности; склонность человека к переживанию тревоги; состояние повышенного беспокойства. В данном разделе были рассмотрены различные подходы к </w:t>
      </w:r>
      <w:r>
        <w:rPr>
          <w:rFonts w:ascii="Times New Roman CYR" w:hAnsi="Times New Roman CYR" w:cs="Times New Roman CYR"/>
          <w:sz w:val="28"/>
          <w:szCs w:val="28"/>
        </w:rPr>
        <w:t>классификациям видов тревожности, ее уровневое строение и формы.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факторы, влияющие на возникновение и проявление тревожности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- переживание эмоционального неблагополучия, связанное с предчувствием опасности или неудачи. Любая неста</w:t>
      </w:r>
      <w:r>
        <w:rPr>
          <w:rFonts w:ascii="Times New Roman CYR" w:hAnsi="Times New Roman CYR" w:cs="Times New Roman CYR"/>
          <w:sz w:val="28"/>
          <w:szCs w:val="28"/>
        </w:rPr>
        <w:t>бильность, нарушение привычного хода событий может привести к развитию тревожности. Принято различать тревожность как эмоциональное состояние (ситуативная тревожность) и как устойчивую черту (личностная тревожность) [1, с. 25].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Ситуативная тревожность опре</w:t>
      </w:r>
      <w:r>
        <w:rPr>
          <w:rFonts w:ascii="Times New Roman CYR" w:hAnsi="Times New Roman CYR" w:cs="Times New Roman CYR"/>
          <w:sz w:val="28"/>
          <w:szCs w:val="28"/>
        </w:rPr>
        <w:t>деляется Спилбергером как эмоциональная реакция, которая характеризуется мрачными предчувствиями, субъективными ощущениями напряженности, нервозности, беспокойства и сопровождается активизацией вегетативной нервной системы [1, с. 26].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личностной тревож</w:t>
      </w:r>
      <w:r>
        <w:rPr>
          <w:rFonts w:ascii="Times New Roman CYR" w:hAnsi="Times New Roman CYR" w:cs="Times New Roman CYR"/>
          <w:sz w:val="28"/>
          <w:szCs w:val="28"/>
        </w:rPr>
        <w:t>ностью понимается устойчивая индивидуальная характеристика, отражающая предрасположенность субъекта к тревоге и предполагающая наличие у него тенденции воспринимать достаточно широкий «веер» ситуаций как угрожающих, отвечая на каждую из них определенной ре</w:t>
      </w:r>
      <w:r>
        <w:rPr>
          <w:rFonts w:ascii="Times New Roman CYR" w:hAnsi="Times New Roman CYR" w:cs="Times New Roman CYR"/>
          <w:sz w:val="28"/>
          <w:szCs w:val="28"/>
        </w:rPr>
        <w:t>акцией. Как предрасположенность, личная тревожность активизируется при восприятии определенных стимулов, расцениваемых человеком, как опасные [1, с. 26].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внешние объективные факторы, способствующие повышению уровня тревожности, и внутренние, субъе</w:t>
      </w:r>
      <w:r>
        <w:rPr>
          <w:rFonts w:ascii="Times New Roman CYR" w:hAnsi="Times New Roman CYR" w:cs="Times New Roman CYR"/>
          <w:sz w:val="28"/>
          <w:szCs w:val="28"/>
        </w:rPr>
        <w:t xml:space="preserve">ктивные - те индивидуальные особенности личности, которые влияют на процесс роста уровня тревожности.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объективным факторам возникновения тревожности А.И. Нестеренко относит: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Неблагоприятный социально-психологический климат, который складывается под вл</w:t>
      </w:r>
      <w:r>
        <w:rPr>
          <w:rFonts w:ascii="Times New Roman CYR" w:hAnsi="Times New Roman CYR" w:cs="Times New Roman CYR"/>
          <w:sz w:val="28"/>
          <w:szCs w:val="28"/>
        </w:rPr>
        <w:t xml:space="preserve">иянием сложной системы взаимоотношений и выражается в определенном эмоциональном состоянии.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Перегрузки. Есть люди, которые лучше всего работают в состоянии постоянного напряжения, однако для большинства людей, ситуация жесткого временного прессинга явля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стрессовой.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Неопределенность. Очень немногие люди чувствуют себя уверенно в ситуации неопределенности.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Однообразие. Когда ситуация слишком стабильна, это тоже может вызвать тревожность, проявляющуюся в апатичности, лености. Человек время от врем</w:t>
      </w:r>
      <w:r>
        <w:rPr>
          <w:rFonts w:ascii="Times New Roman CYR" w:hAnsi="Times New Roman CYR" w:cs="Times New Roman CYR"/>
          <w:sz w:val="28"/>
          <w:szCs w:val="28"/>
        </w:rPr>
        <w:t xml:space="preserve">ени нуждается в новых впечатлениях, чтобы сохранить собранность и творческий потенциал.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Беспомощность. Сильную тревожность может вызывать не только необходимость принимать решения в сложной обстановке, но и противоположная ситуация, когда человек осозна</w:t>
      </w:r>
      <w:r>
        <w:rPr>
          <w:rFonts w:ascii="Times New Roman CYR" w:hAnsi="Times New Roman CYR" w:cs="Times New Roman CYR"/>
          <w:sz w:val="28"/>
          <w:szCs w:val="28"/>
        </w:rPr>
        <w:t xml:space="preserve">ет свою неспособность повлиять на происходящие события, и вынужден смиряться с чужим решением как с неизбежностью [2, с. 58].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ситуативная или реактивная тревожность как состояние характеризуется субъективными переживаниями, эмоциями: напряж</w:t>
      </w:r>
      <w:r>
        <w:rPr>
          <w:rFonts w:ascii="Times New Roman CYR" w:hAnsi="Times New Roman CYR" w:cs="Times New Roman CYR"/>
          <w:sz w:val="28"/>
          <w:szCs w:val="28"/>
        </w:rPr>
        <w:t>ением, беспокойством, озабоченностью, нервозностью. Это состояние возникает как эмоциональная реакция на стрессовую ситуацию и может быть разным по интенсивности и динамичности во времени. Ситуативная тревожность порождается объективными условиями, содержа</w:t>
      </w:r>
      <w:r>
        <w:rPr>
          <w:rFonts w:ascii="Times New Roman CYR" w:hAnsi="Times New Roman CYR" w:cs="Times New Roman CYR"/>
          <w:sz w:val="28"/>
          <w:szCs w:val="28"/>
        </w:rPr>
        <w:t>щими вероятность неуспеха и неблагополучия (в частности, в ситуации оценки способностей и достижений личности).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субъективных факторов А.И. Нестеренко выделяет: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Высокий уровень нейротизма как показатель эмоциональной неустойчивости индивида, эм</w:t>
      </w:r>
      <w:r>
        <w:rPr>
          <w:rFonts w:ascii="Times New Roman CYR" w:hAnsi="Times New Roman CYR" w:cs="Times New Roman CYR"/>
          <w:sz w:val="28"/>
          <w:szCs w:val="28"/>
        </w:rPr>
        <w:t>оциональной лабильности, неуравновешенности нервно-психических процессов, проявляющийся в повышенной возбудимости, реактивности и высокой степени откликаемости, низком пороге переживания дисстресса и преобладании негативно окрашенных эмоциональных состояни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Низкий уровень сформированности индивидуальной системы осознанной саморегуляции эмоций и поведения. Некоторые авторы выделят в качестве субъективных факторов и наличие рассогласований в ценностной сфере, что является актуальным в сегодняшней ситуации </w:t>
      </w:r>
      <w:r>
        <w:rPr>
          <w:rFonts w:ascii="Times New Roman CYR" w:hAnsi="Times New Roman CYR" w:cs="Times New Roman CYR"/>
          <w:sz w:val="28"/>
          <w:szCs w:val="28"/>
        </w:rPr>
        <w:t>[2, с. 59].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тревожности могут носить соматический и поведенческий характер. Соматические проявления касаются изменений во внутренних органах, системах организма: ускоренное сердцебиение, неровное дыхание, дрожание конечностей, скованность движен</w:t>
      </w:r>
      <w:r>
        <w:rPr>
          <w:rFonts w:ascii="Times New Roman CYR" w:hAnsi="Times New Roman CYR" w:cs="Times New Roman CYR"/>
          <w:sz w:val="28"/>
          <w:szCs w:val="28"/>
        </w:rPr>
        <w:t>ий. Может повышаться артериальное давление, возникать расстройства желудка.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поведенческом уровне проявления повышенной тревожности еще более разнообразны. Они могут колебаться от полной апатии и безынициативности к демонстративной агрессии. Бессознатель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 маскируя свою тревожность, человек провоцирует негативное к себе отношение, что усложняет и без того тяжелое внутреннее состояние.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сказать, что тревожность - переживание эмоционального неблагополучия, связанное с предчувствием опас</w:t>
      </w:r>
      <w:r>
        <w:rPr>
          <w:rFonts w:ascii="Times New Roman CYR" w:hAnsi="Times New Roman CYR" w:cs="Times New Roman CYR"/>
          <w:sz w:val="28"/>
          <w:szCs w:val="28"/>
        </w:rPr>
        <w:t>ности или неудачи. В данном разделе были рассмотрены внешние объективные (способствующие изменению уровня тревожности) и внутренние субъективные (индивидуальные особенности личности, которые влияют на процесс изменения уровня тревожности) факторы возникнов</w:t>
      </w:r>
      <w:r>
        <w:rPr>
          <w:rFonts w:ascii="Times New Roman CYR" w:hAnsi="Times New Roman CYR" w:cs="Times New Roman CYR"/>
          <w:sz w:val="28"/>
          <w:szCs w:val="28"/>
        </w:rPr>
        <w:t>ения тревожности, а также проявление тревожности на соматическом и поведенческом уровне.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Причины конфликтов и стратегии поведения в конфликтных ситуациях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охватывает все сферы жизнедеятельности людей, всю совокупность социальных отношений, соц</w:t>
      </w:r>
      <w:r>
        <w:rPr>
          <w:rFonts w:ascii="Times New Roman CYR" w:hAnsi="Times New Roman CYR" w:cs="Times New Roman CYR"/>
          <w:sz w:val="28"/>
          <w:szCs w:val="28"/>
        </w:rPr>
        <w:t>иального взаимодействия, поэтому современному человеку необходимо выбирать наиболее эффективную стратегию поведения в конфликте, пытаться управлять и разрешать его. В первую очередь хотелось бы обозначить определение конфликта. Существуют различные определ</w:t>
      </w:r>
      <w:r>
        <w:rPr>
          <w:rFonts w:ascii="Times New Roman CYR" w:hAnsi="Times New Roman CYR" w:cs="Times New Roman CYR"/>
          <w:sz w:val="28"/>
          <w:szCs w:val="28"/>
        </w:rPr>
        <w:t xml:space="preserve">ения конфликта, но все они подчеркивают наличие противоречия, которое принимает форму разногласий, если речь идёт о взаимодействии людей.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определяется как «столкновение противоположно направленных, несовместимых друг с другом тенденций, отдельно </w:t>
      </w:r>
      <w:r>
        <w:rPr>
          <w:rFonts w:ascii="Times New Roman CYR" w:hAnsi="Times New Roman CYR" w:cs="Times New Roman CYR"/>
          <w:sz w:val="28"/>
          <w:szCs w:val="28"/>
        </w:rPr>
        <w:t>взятого эпизода в сознании, в межличностных взаимодействиях или межличностных отношениях индивидов или групп людей, связанное с отрицательными эмоциональными переживаниями» [3, с. 147].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могут быть скрытыми или явными, но в основе их лежит отсутст</w:t>
      </w:r>
      <w:r>
        <w:rPr>
          <w:rFonts w:ascii="Times New Roman CYR" w:hAnsi="Times New Roman CYR" w:cs="Times New Roman CYR"/>
          <w:sz w:val="28"/>
          <w:szCs w:val="28"/>
        </w:rPr>
        <w:t>вие согласия. Поэтому определим конфликт как отсутствие согласия между двумя или более сторонами - лицами или группами. Отсутствие согласия обусловлено наличием разнообразных мнений, взглядов, идей, интересов, точек зрения и т.д. Однако оно, как уже отмеча</w:t>
      </w:r>
      <w:r>
        <w:rPr>
          <w:rFonts w:ascii="Times New Roman CYR" w:hAnsi="Times New Roman CYR" w:cs="Times New Roman CYR"/>
          <w:sz w:val="28"/>
          <w:szCs w:val="28"/>
        </w:rPr>
        <w:t>лось, не всегда выражается в форме явного столкновения, конфликта. Это происходит только тогда, когда существующие противоречия, разногласия нарушают нормальное взаимодействие людей, препятствуют достижению поставленных целей. В этом случае люди просто быв</w:t>
      </w:r>
      <w:r>
        <w:rPr>
          <w:rFonts w:ascii="Times New Roman CYR" w:hAnsi="Times New Roman CYR" w:cs="Times New Roman CYR"/>
          <w:sz w:val="28"/>
          <w:szCs w:val="28"/>
        </w:rPr>
        <w:t>ают вынуждены каким-либо образом преодолеть разногласия, и вступают в открытое конфликтное взаимодействие. В процессе конфликтного взаимодействия его участники получат возможность выражать различные мнения, выявлять больше альтернатив при принятии решения,</w:t>
      </w:r>
      <w:r>
        <w:rPr>
          <w:rFonts w:ascii="Times New Roman CYR" w:hAnsi="Times New Roman CYR" w:cs="Times New Roman CYR"/>
          <w:sz w:val="28"/>
          <w:szCs w:val="28"/>
        </w:rPr>
        <w:t xml:space="preserve"> и именно в этом заключается важный позитивный смысл конфликта. Сказанное, конечно, не означает, что конфликт всегда носит положительный характер. Существует четыре основных типа конфликтов: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Внутриличностный конфликт.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Межличностный конфликт.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ме</w:t>
      </w:r>
      <w:r>
        <w:rPr>
          <w:rFonts w:ascii="Times New Roman CYR" w:hAnsi="Times New Roman CYR" w:cs="Times New Roman CYR"/>
          <w:sz w:val="28"/>
          <w:szCs w:val="28"/>
        </w:rPr>
        <w:t xml:space="preserve">жду личностью и группой.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Межгрупповой конфликт [6, с. 98].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конфликта могут стать только те события (действия, решения, обстоятельства), которые затрагивают интересы членов коллектива. А интересы членов коллектива (группы) выражаются в занимаемых</w:t>
      </w:r>
      <w:r>
        <w:rPr>
          <w:rFonts w:ascii="Times New Roman CYR" w:hAnsi="Times New Roman CYR" w:cs="Times New Roman CYR"/>
          <w:sz w:val="28"/>
          <w:szCs w:val="28"/>
        </w:rPr>
        <w:t xml:space="preserve"> членами группы психологических позициях. Так вот, какое-либо событие может стать предметом конфликта, т.е. породить конфликтную ситуацию, если в результате этого события некоторые члены группы будут поставлены перед необходимостью изменить свои психологич</w:t>
      </w:r>
      <w:r>
        <w:rPr>
          <w:rFonts w:ascii="Times New Roman CYR" w:hAnsi="Times New Roman CYR" w:cs="Times New Roman CYR"/>
          <w:sz w:val="28"/>
          <w:szCs w:val="28"/>
        </w:rPr>
        <w:t>еские позиции на менее выгодное, т.е. если пострадают, будут прямо или косвенно ущемлены их интересы. Интересы весьма разнообразны, однако их можно представить в виде четырех типов: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Производственные интересы (связаны с конкретной деятельностью человека);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Социальные интересы (связаны с тем, что каждый член группы занимает в ней определенную неформальную позиции);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Личностные интересы (связаны с представлением людей о жизни, о добре, зле, жизненных ценностях);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Финансовые интересы (связаны с возможность</w:t>
      </w:r>
      <w:r>
        <w:rPr>
          <w:rFonts w:ascii="Times New Roman CYR" w:hAnsi="Times New Roman CYR" w:cs="Times New Roman CYR"/>
          <w:sz w:val="28"/>
          <w:szCs w:val="28"/>
        </w:rPr>
        <w:t>ю материального обеспечения).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конфликта становятся действия или обстоятельства, которые привели к изменению интересов. Одной из причин конфликта является взаимозависимость задач, т.к. возможность конфликтов существует везде, где один человек завис</w:t>
      </w:r>
      <w:r>
        <w:rPr>
          <w:rFonts w:ascii="Times New Roman CYR" w:hAnsi="Times New Roman CYR" w:cs="Times New Roman CYR"/>
          <w:sz w:val="28"/>
          <w:szCs w:val="28"/>
        </w:rPr>
        <w:t>ит от другого человека (или группы) в выполнении задачи. Причинами также являются различия в целях и различия во взглядах и представлениях. Конфликты часто связаны с неудовлетворительными коммуникациями (плохая коммуникация препятствует управлению конфликт</w:t>
      </w:r>
      <w:r>
        <w:rPr>
          <w:rFonts w:ascii="Times New Roman CYR" w:hAnsi="Times New Roman CYR" w:cs="Times New Roman CYR"/>
          <w:sz w:val="28"/>
          <w:szCs w:val="28"/>
        </w:rPr>
        <w:t>ом). И еще одна важная причина конфликтов - различия в психологических особенностях (темперамент, характер, потребности, мотивы и т.п.) [6, с. 127].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К.У. Томасом и Р.Х. Килменном были разработаны основные наиболее приемлемые стратегии поведения в конфликтн</w:t>
      </w:r>
      <w:r>
        <w:rPr>
          <w:rFonts w:ascii="Times New Roman CYR" w:hAnsi="Times New Roman CYR" w:cs="Times New Roman CYR"/>
          <w:sz w:val="28"/>
          <w:szCs w:val="28"/>
        </w:rPr>
        <w:t xml:space="preserve">ой ситуации. Они указывают, что существуют пять основных стилей поведения при конфликте: приспособление, компромисс, сотрудничество, игнорирование, соперничество или конкуренция. Стиль поведения в конкретном конфликте, определяется той мерой, в которой вы </w:t>
      </w:r>
      <w:r>
        <w:rPr>
          <w:rFonts w:ascii="Times New Roman CYR" w:hAnsi="Times New Roman CYR" w:cs="Times New Roman CYR"/>
          <w:sz w:val="28"/>
          <w:szCs w:val="28"/>
        </w:rPr>
        <w:t xml:space="preserve">хотите удовлетворить собственные интересы, действуя при этом пассивно или активно, и интересы другой стороны, действуя совместно или индивидуально.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конкуренции, соперничества может использовать человек, обладающий сильной волей, достаточным авторите</w:t>
      </w:r>
      <w:r>
        <w:rPr>
          <w:rFonts w:ascii="Times New Roman CYR" w:hAnsi="Times New Roman CYR" w:cs="Times New Roman CYR"/>
          <w:sz w:val="28"/>
          <w:szCs w:val="28"/>
        </w:rPr>
        <w:t xml:space="preserve">том, властью, не очень заинтересованный в сотрудничестве с другой стороной и стремящийся в первую очередь удовлетворить собственные интересы.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сотрудничества можно использовать, если, отстаивая собственные интересы, вы вынуждены принимать во внимание</w:t>
      </w:r>
      <w:r>
        <w:rPr>
          <w:rFonts w:ascii="Times New Roman CYR" w:hAnsi="Times New Roman CYR" w:cs="Times New Roman CYR"/>
          <w:sz w:val="28"/>
          <w:szCs w:val="28"/>
        </w:rPr>
        <w:t xml:space="preserve"> нужды и желания другой стороны. Этот стиль наиболее труден, так как он требует более продолжительной работы. Цель его применения - разработка долгосрочного взаимовыгодного решения. Такой стиль требует умения объяснять свои желания и выслушивать друг друга</w:t>
      </w:r>
      <w:r>
        <w:rPr>
          <w:rFonts w:ascii="Times New Roman CYR" w:hAnsi="Times New Roman CYR" w:cs="Times New Roman CYR"/>
          <w:sz w:val="28"/>
          <w:szCs w:val="28"/>
        </w:rPr>
        <w:t xml:space="preserve">, сдерживать свои эмоции. Отсутствие одного их этих факторов делает этот стиль неэффективным.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Стиль компромисса. Суть его заключается в том, что стороны стремятся урегулировать разногласия при взаимных уступках. В этом плане он несколько напоминает стиль </w:t>
      </w:r>
      <w:r>
        <w:rPr>
          <w:rFonts w:ascii="Times New Roman CYR" w:hAnsi="Times New Roman CYR" w:cs="Times New Roman CYR"/>
          <w:sz w:val="28"/>
          <w:szCs w:val="28"/>
        </w:rPr>
        <w:t xml:space="preserve">сотрудничества, однако осуществляется на более поверхностном уровне, так как стороны в чем-то уступают друг другу. Этот стиль наиболее эффективен, обе стороны хотят одного и того же, но знают, что одновременно это невыполнимо.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Стиль уклонения реализуется </w:t>
      </w:r>
      <w:r>
        <w:rPr>
          <w:rFonts w:ascii="Times New Roman CYR" w:hAnsi="Times New Roman CYR" w:cs="Times New Roman CYR"/>
          <w:sz w:val="28"/>
          <w:szCs w:val="28"/>
        </w:rPr>
        <w:t>обычно, когда затрагиваемая проблема не столь важна для вас, вы не отстаиваете свои права, не сотрудничаете ни с кем для выработки решения и не хотите тратить время и силы на ее решение. Этот стиль рекомендуется также в тех случаях, когда одна из сторон об</w:t>
      </w:r>
      <w:r>
        <w:rPr>
          <w:rFonts w:ascii="Times New Roman CYR" w:hAnsi="Times New Roman CYR" w:cs="Times New Roman CYR"/>
          <w:sz w:val="28"/>
          <w:szCs w:val="28"/>
        </w:rPr>
        <w:t>ладает большей властью или чувствует, что не права, или считает, что нет серьезных оснований для продолжения контактов.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Стиль приспособления означат, что вы действуете совместно с другой стороной, но при этом не пытаетесь отстаивать собственные интересы в </w:t>
      </w:r>
      <w:r>
        <w:rPr>
          <w:rFonts w:ascii="Times New Roman CYR" w:hAnsi="Times New Roman CYR" w:cs="Times New Roman CYR"/>
          <w:sz w:val="28"/>
          <w:szCs w:val="28"/>
        </w:rPr>
        <w:t>целях сглаживания атмосферы и восстановления нормальной рабочей атмосферы. Этот стиль наиболее эффективен, когда исход дела чрезвычайно важен для другой стороны и не очень существен для вас или когда вы жертвуете собственными интересами в пользу другой сто</w:t>
      </w:r>
      <w:r>
        <w:rPr>
          <w:rFonts w:ascii="Times New Roman CYR" w:hAnsi="Times New Roman CYR" w:cs="Times New Roman CYR"/>
          <w:sz w:val="28"/>
          <w:szCs w:val="28"/>
        </w:rPr>
        <w:t xml:space="preserve">роны. Итак, ни один из рассмотренных стилей разрешения конфликта не может быть выделен как самый лучший, они используются все без исключения. Надо научиться эффективно использовать каждый из них и сознательно делать тот или иной выбор, учитывая конкретные </w:t>
      </w:r>
      <w:r>
        <w:rPr>
          <w:rFonts w:ascii="Times New Roman CYR" w:hAnsi="Times New Roman CYR" w:cs="Times New Roman CYR"/>
          <w:sz w:val="28"/>
          <w:szCs w:val="28"/>
        </w:rPr>
        <w:t>обстоятельства. Стили поведения в конфликтной ситуации связаны с главным источником конфликта - различием интересов и ценностных ориентации взаимодействующих субъектов. Стилей поведения в конфликтной ситуации достаточно, чтобы каждый человек выбрал для себ</w:t>
      </w:r>
      <w:r>
        <w:rPr>
          <w:rFonts w:ascii="Times New Roman CYR" w:hAnsi="Times New Roman CYR" w:cs="Times New Roman CYR"/>
          <w:sz w:val="28"/>
          <w:szCs w:val="28"/>
        </w:rPr>
        <w:t>я определенную стратегию поведения и пытался управлять конфликтом и разрешать его.</w:t>
      </w:r>
    </w:p>
    <w:p w:rsidR="00000000" w:rsidRDefault="00EE7AD8">
      <w:pPr>
        <w:widowControl w:val="0"/>
        <w:tabs>
          <w:tab w:val="left" w:pos="720"/>
          <w:tab w:val="left" w:pos="1260"/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по первой главе, можно сказать о том, что тревожность - переживание эмоционального неблагополучия, связанное с предчувствием опасности или неудачи. Любая нестаб</w:t>
      </w:r>
      <w:r>
        <w:rPr>
          <w:rFonts w:ascii="Times New Roman CYR" w:hAnsi="Times New Roman CYR" w:cs="Times New Roman CYR"/>
          <w:sz w:val="28"/>
          <w:szCs w:val="28"/>
        </w:rPr>
        <w:t xml:space="preserve">ильность, нарушение привычного хода событий может привести к развитию тревожности. Так как конфликт охватывает все сферы жизнедеятельности людей, то современному человеку необходимо независимо от уровня тревожности, выбирать наиболее эффективную стратегию </w:t>
      </w:r>
      <w:r>
        <w:rPr>
          <w:rFonts w:ascii="Times New Roman CYR" w:hAnsi="Times New Roman CYR" w:cs="Times New Roman CYR"/>
          <w:sz w:val="28"/>
          <w:szCs w:val="28"/>
        </w:rPr>
        <w:t>поведения в конфликте, пытаться управлять и разрешать его. При анализе литературы были рассмотрены основные подходы зарубежных и отечественных авторов к изучению тревожности, основные факторы, влияющие на возникновение и проявление тревожности, а также при</w:t>
      </w:r>
      <w:r>
        <w:rPr>
          <w:rFonts w:ascii="Times New Roman CYR" w:hAnsi="Times New Roman CYR" w:cs="Times New Roman CYR"/>
          <w:sz w:val="28"/>
          <w:szCs w:val="28"/>
        </w:rPr>
        <w:t xml:space="preserve">чины конфликтов и стратегии поведения в конфликтных ситуациях. Таким образом, попробуем проследить в следующей главе взаимосвязь уровня тревожности со стратегией поведения в конфликте. </w:t>
      </w:r>
    </w:p>
    <w:p w:rsidR="00000000" w:rsidRDefault="00EE7AD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Исследование взаимосвязи уровня тревожности со стратегией поведен</w:t>
      </w:r>
      <w:r>
        <w:rPr>
          <w:rFonts w:ascii="Times New Roman CYR" w:hAnsi="Times New Roman CYR" w:cs="Times New Roman CYR"/>
          <w:sz w:val="28"/>
          <w:szCs w:val="28"/>
        </w:rPr>
        <w:t>ия в конфликте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EE7AD8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взаимосвязи уровня тревожности со стратегией поведения в конфликте проводилось на базе Амурского государственного университета, факультете социальных наук. Выборку составили студенты в коли</w:t>
      </w:r>
      <w:r>
        <w:rPr>
          <w:rFonts w:ascii="Times New Roman CYR" w:hAnsi="Times New Roman CYR" w:cs="Times New Roman CYR"/>
          <w:sz w:val="28"/>
          <w:szCs w:val="28"/>
        </w:rPr>
        <w:t>честве 30 человек, в возрасте от 17 до 21 лет. Исследование проходило в аудитории Амурского Государственного университета в вечернее время, перед началом лекций. Испытуемым вслух зачитывалась инструкция, после чего раздавались бланки для ответов, заполняем</w:t>
      </w:r>
      <w:r>
        <w:rPr>
          <w:rFonts w:ascii="Times New Roman CYR" w:hAnsi="Times New Roman CYR" w:cs="Times New Roman CYR"/>
          <w:sz w:val="28"/>
          <w:szCs w:val="28"/>
        </w:rPr>
        <w:t xml:space="preserve">ые самостоятельно.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 - выявить взаимосвязь уровня тревожности и стратегии поведения в конфликтных ситуациях между студентами.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уровень тревожности взаимосвязан со стратегией поведения в конфликте: испытуемые с высоким уровнем сит</w:t>
      </w:r>
      <w:r>
        <w:rPr>
          <w:rFonts w:ascii="Times New Roman CYR" w:hAnsi="Times New Roman CYR" w:cs="Times New Roman CYR"/>
          <w:sz w:val="28"/>
          <w:szCs w:val="28"/>
        </w:rPr>
        <w:t>уативной и личностной тревожности предпочитают сопернический стиль поведения в конфликтной ситуации, а с низким уровнем ситуативной и личностной тревожности - компромисс.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были использованы следующие методики: методика определения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тревожности: Тест - опросник Спилбергера - Ханина и тест описания поведения К. Томаса.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Тест описания поведения К. Томаса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Предназначен для изучения личностной предрасположенности к конфликтному поведению, выявления определенных стилей разрешения конфликт</w:t>
      </w:r>
      <w:r>
        <w:rPr>
          <w:rFonts w:ascii="Times New Roman CYR" w:hAnsi="Times New Roman CYR" w:cs="Times New Roman CYR"/>
          <w:sz w:val="28"/>
          <w:szCs w:val="28"/>
        </w:rPr>
        <w:t xml:space="preserve">ной ситуации.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описания типов поведения людей в конфликтных ситуациях К. Томас считает применимой двухмерную модель регулирования конфликтов, основополагающими измерениями в которой являются кооперация, связанная с вниманием человека к интересам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людей, вовлеченных в конфликт, и напористость, для которой характерен акцент на защите собственных интересов. Соответственно этим двум основным измерениям К. Томас выделяет следующие способы урегулирования конфликтов: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соревнование (конкуренция) как стре</w:t>
      </w:r>
      <w:r>
        <w:rPr>
          <w:rFonts w:ascii="Times New Roman CYR" w:hAnsi="Times New Roman CYR" w:cs="Times New Roman CYR"/>
          <w:sz w:val="28"/>
          <w:szCs w:val="28"/>
        </w:rPr>
        <w:t xml:space="preserve">мление добиться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удовлетворения своих интересов в ущерб другому.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приспособление, означающее в противоположность соперничеству, принесение в жертву собственных интересов ради другого.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компромисс (соглашение путем взаимной уступки при столкновении каких-</w:t>
      </w:r>
      <w:r>
        <w:rPr>
          <w:rFonts w:ascii="Times New Roman CYR" w:hAnsi="Times New Roman CYR" w:cs="Times New Roman CYR"/>
          <w:sz w:val="28"/>
          <w:szCs w:val="28"/>
        </w:rPr>
        <w:t>нибудь интересов, стремлений).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избегание, для которого характерно как отсутствие стремления к кооперации, так и отсутствие тенденции к достижению собственных целей.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сотрудничество, когда участники ситуации приходят к альтернативе, полностью удовлетворя</w:t>
      </w:r>
      <w:r>
        <w:rPr>
          <w:rFonts w:ascii="Times New Roman CYR" w:hAnsi="Times New Roman CYR" w:cs="Times New Roman CYR"/>
          <w:sz w:val="28"/>
          <w:szCs w:val="28"/>
        </w:rPr>
        <w:t>ющей интересы обеих сторон.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Материалом, с которым работают испытуемые, является напечатанный на специальном бланке список пар утверждений. В каждой из пары утверждений испытуемый должен выбрать тот вариант, который является наиболее типичным для характерис</w:t>
      </w:r>
      <w:r>
        <w:rPr>
          <w:rFonts w:ascii="Times New Roman CYR" w:hAnsi="Times New Roman CYR" w:cs="Times New Roman CYR"/>
          <w:sz w:val="28"/>
          <w:szCs w:val="28"/>
        </w:rPr>
        <w:t>тики его поведения. Каждый испытуемый получает такой бланк в начале исследования.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может использоваться в качестве ориентировочной для изучения адаптационных и коммуникативных особенностей личности, стиля межличностного взаимодействия.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Методика о</w:t>
      </w:r>
      <w:r>
        <w:rPr>
          <w:rFonts w:ascii="Times New Roman CYR" w:hAnsi="Times New Roman CYR" w:cs="Times New Roman CYR"/>
          <w:sz w:val="28"/>
          <w:szCs w:val="28"/>
        </w:rPr>
        <w:t>пределения уровня тревожности: Тест-опросник Спилбергера - Ханина предназначена для определения уровня личностной и ситуативной тревожности.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- это особое эмоциональное состояние субъекта, выражающееся в повышенной эмоциональной напряженности, с</w:t>
      </w:r>
      <w:r>
        <w:rPr>
          <w:rFonts w:ascii="Times New Roman CYR" w:hAnsi="Times New Roman CYR" w:cs="Times New Roman CYR"/>
          <w:sz w:val="28"/>
          <w:szCs w:val="28"/>
        </w:rPr>
        <w:t>опровождающейся страхами, беспокойством, опасениями, препятствующими нормальной деятельности или общению с людьми.Личностная тревожность - это индивидуальная черта личности человека, отражающая его предрасположенность к эмоциональным отрицательным реакциям</w:t>
      </w:r>
      <w:r>
        <w:rPr>
          <w:rFonts w:ascii="Times New Roman CYR" w:hAnsi="Times New Roman CYR" w:cs="Times New Roman CYR"/>
          <w:sz w:val="28"/>
          <w:szCs w:val="28"/>
        </w:rPr>
        <w:t xml:space="preserve"> на различные жизненные ситуации, несущие в себе угрозу для его Я (самооценки, уровня притязаний, отношения к самому себе и т.п.). Ситуативная тревожность - это внутреннее устойчивое состояние тревожности как поведенческая реакция на определенные жизненные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тревожность психологический конфликт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Материалом, с которым работают испытуемые, является напечатанный на специальном бланке список предложений, на каждый вопрос которого возможны четыре варианта ответа по степени интенсивности.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испытуемы</w:t>
      </w:r>
      <w:r>
        <w:rPr>
          <w:rFonts w:ascii="Times New Roman CYR" w:hAnsi="Times New Roman CYR" w:cs="Times New Roman CYR"/>
          <w:sz w:val="28"/>
          <w:szCs w:val="28"/>
        </w:rPr>
        <w:t>й получает такой бланк в начале исследования.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Процедура исследования включает две серии.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Задача первой серии: определить уровень ситуационной тревожности.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этого испытуемым зачитывается инструкция: «Прочитайте внимательно каждое из приведенных ниже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предложений и зачеркните соответствующую цифру справа в зависимости от того, как вы себя чувствуете в данный момент. Над вопросами долго не задумывайтесь, поскольку правильных или неправильных ответов нет».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Задача второй серии: определить уровень личнос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тной тревожности.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испытуемым зачитывается инструкция: «Прочитайте внимательно каждое из приведенных ниже предложений и зачеркните соответствующую цифру справа в зависимости от того, как вы себя чувствуете обычно. Над вопросами долго не задумывай</w:t>
      </w:r>
      <w:r>
        <w:rPr>
          <w:rFonts w:ascii="Times New Roman CYR" w:hAnsi="Times New Roman CYR" w:cs="Times New Roman CYR"/>
          <w:sz w:val="28"/>
          <w:szCs w:val="28"/>
        </w:rPr>
        <w:t xml:space="preserve">тесь, поскольку правильных или неправильных ответов нет».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 интерпретация результатов исследования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исследования были использованы две методики: методика определения уровня тревожности: Тест-опросник Спилбергера - Ханина и тест описания </w:t>
      </w:r>
      <w:r>
        <w:rPr>
          <w:rFonts w:ascii="Times New Roman CYR" w:hAnsi="Times New Roman CYR" w:cs="Times New Roman CYR"/>
          <w:sz w:val="28"/>
          <w:szCs w:val="28"/>
        </w:rPr>
        <w:t xml:space="preserve">поведения К. Томаса. По методике определения уровня тревожности: Тест - опросник Спилбергера - Ханина были исследованы 30 человек. С целью определения уровня личностной и ситуативной тревожности, испытуемым предлагался список предложений, на каждый вопрос </w:t>
      </w:r>
      <w:r>
        <w:rPr>
          <w:rFonts w:ascii="Times New Roman CYR" w:hAnsi="Times New Roman CYR" w:cs="Times New Roman CYR"/>
          <w:sz w:val="28"/>
          <w:szCs w:val="28"/>
        </w:rPr>
        <w:t>которого возможны четыре варианта ответа по степени интенсивности. В ходе данного исследования были получены следующие результат</w:t>
      </w:r>
      <w:r>
        <w:rPr>
          <w:rFonts w:ascii="Times New Roman CYR" w:hAnsi="Times New Roman CYR" w:cs="Times New Roman CYR"/>
          <w:noProof/>
          <w:sz w:val="28"/>
          <w:szCs w:val="28"/>
        </w:rPr>
        <w:t>ы (рисунок 1):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DF7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57725" cy="2676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Рисунок 1 - Доля испытуемых с высоким, средним и низким уровнем ситуационной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личностной тревожности.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Как видно из рисунка 1, у 27 % </w:t>
      </w:r>
      <w:r>
        <w:rPr>
          <w:rFonts w:ascii="Times New Roman CYR" w:hAnsi="Times New Roman CYR" w:cs="Times New Roman CYR"/>
          <w:sz w:val="28"/>
          <w:szCs w:val="28"/>
        </w:rPr>
        <w:t>наблюдается высокий уровень ситуационной и личностной тревожности. Для респондентов характерна склонность к появлению состояния тревоги в ситуациях оценки его компетентности. Лицам с высокими показ</w:t>
      </w:r>
      <w:r>
        <w:rPr>
          <w:rFonts w:ascii="Times New Roman CYR" w:hAnsi="Times New Roman CYR" w:cs="Times New Roman CYR"/>
          <w:sz w:val="28"/>
          <w:szCs w:val="28"/>
        </w:rPr>
        <w:t>ателями тревожности следует формировать чувство уверенности в успехе, необходимо смещать акцент с внешней требовательности, категоричности и высокой значимости в постановке задач на содержательное осмысление деятельности и конкретное планирование по подзад</w:t>
      </w:r>
      <w:r>
        <w:rPr>
          <w:rFonts w:ascii="Times New Roman CYR" w:hAnsi="Times New Roman CYR" w:cs="Times New Roman CYR"/>
          <w:sz w:val="28"/>
          <w:szCs w:val="28"/>
        </w:rPr>
        <w:t xml:space="preserve">ачам.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30 % характерен низкий уровень ситуационной и личностной тревожности, что требует пробуждения активности, повышения внимания к мотивам деятельности и повышения чувства ответственности. По тесту описания поведения К. Томаса были также исследованы</w:t>
      </w:r>
      <w:r>
        <w:rPr>
          <w:rFonts w:ascii="Times New Roman CYR" w:hAnsi="Times New Roman CYR" w:cs="Times New Roman CYR"/>
          <w:sz w:val="28"/>
          <w:szCs w:val="28"/>
        </w:rPr>
        <w:t xml:space="preserve"> 30 человек. С целью представления о выраженности тенденции к проявлению соответствующих форм поведения в конфликтных ситуациях, испытуемым предлагался список пар утверждений. В каждой из пары утверждений испытуемый должен выбрать тот вариант, который явля</w:t>
      </w:r>
      <w:r>
        <w:rPr>
          <w:rFonts w:ascii="Times New Roman CYR" w:hAnsi="Times New Roman CYR" w:cs="Times New Roman CYR"/>
          <w:sz w:val="28"/>
          <w:szCs w:val="28"/>
        </w:rPr>
        <w:t>ется наиболее типичным для характеристики его поведения. В ходе данного исследования были получены следующие результат</w:t>
      </w:r>
      <w:r>
        <w:rPr>
          <w:rFonts w:ascii="Times New Roman CYR" w:hAnsi="Times New Roman CYR" w:cs="Times New Roman CYR"/>
          <w:noProof/>
          <w:sz w:val="28"/>
          <w:szCs w:val="28"/>
        </w:rPr>
        <w:t>ы (рисунок 2):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DF7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276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Соотношение у испытуемых стратегий поведения в конфликте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</w:t>
      </w:r>
      <w:r>
        <w:rPr>
          <w:rFonts w:ascii="Times New Roman CYR" w:hAnsi="Times New Roman CYR" w:cs="Times New Roman CYR"/>
          <w:sz w:val="28"/>
          <w:szCs w:val="28"/>
        </w:rPr>
        <w:t>унка 2, у 27,5 % преобладает сопернический стиль поведения в конфликте. Для респондентов характерно стремление добиваться удовлетворения своих интересов в ущерб другому, который обладает сильной волей, достаточным авторитетом, властью, не очень заинтересов</w:t>
      </w:r>
      <w:r>
        <w:rPr>
          <w:rFonts w:ascii="Times New Roman CYR" w:hAnsi="Times New Roman CYR" w:cs="Times New Roman CYR"/>
          <w:sz w:val="28"/>
          <w:szCs w:val="28"/>
        </w:rPr>
        <w:t>анный в сотрудничестве с другой стороной. Для 27,5 % характерен компромисс, суть которого заключается в том, что стороны стремятся урегулировать разногласия при взаимных уступках. В этом плане он несколько напоминает стиль сотрудничества, однако осуществля</w:t>
      </w:r>
      <w:r>
        <w:rPr>
          <w:rFonts w:ascii="Times New Roman CYR" w:hAnsi="Times New Roman CYR" w:cs="Times New Roman CYR"/>
          <w:sz w:val="28"/>
          <w:szCs w:val="28"/>
        </w:rPr>
        <w:t>ется на более поверхностном уровне, так как стороны в чем-то уступают друг другу. Этот стиль наиболее эффективен, если обе стороны хотят одного и того же, но знают, что одновременно это невыполнимо. Стратегия избегания наблюдается у 24 %, которая в свою оч</w:t>
      </w:r>
      <w:r>
        <w:rPr>
          <w:rFonts w:ascii="Times New Roman CYR" w:hAnsi="Times New Roman CYR" w:cs="Times New Roman CYR"/>
          <w:sz w:val="28"/>
          <w:szCs w:val="28"/>
        </w:rPr>
        <w:t>ередь характеризуется отсутствием стремления к кооперации, так и отсутствием тенденции к достижению собственных целей. Для 17 % респондентов характерен приспособительный стиль поведения в конфликте, который подразумевает под собой принесение в жертву собст</w:t>
      </w:r>
      <w:r>
        <w:rPr>
          <w:rFonts w:ascii="Times New Roman CYR" w:hAnsi="Times New Roman CYR" w:cs="Times New Roman CYR"/>
          <w:sz w:val="28"/>
          <w:szCs w:val="28"/>
        </w:rPr>
        <w:t>венных интересов ради другого. Этот стиль наиболее эффективен, когда исход дела чрезвычайно важен для другой стороны и не очень существенен для вас или когда вы жертвуете собственными интересами в пользу другой стороны. Такая стратегия поведения как сотруд</w:t>
      </w:r>
      <w:r>
        <w:rPr>
          <w:rFonts w:ascii="Times New Roman CYR" w:hAnsi="Times New Roman CYR" w:cs="Times New Roman CYR"/>
          <w:sz w:val="28"/>
          <w:szCs w:val="28"/>
        </w:rPr>
        <w:t>ничество наблюдается всего лишь у 4 % респондентов, когда участники ситуации приходят к альтернативе, полностью удовлетворяющей интересы обеих сторон.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подтверждения гипотезы о связи уровня тревожности со стратегией поведения в конфликтной ситуации был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 коэффициент ранговой корреляции Ч. Спирмена. Расчет коэффициента проводился в программе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STATISTIKA</w:t>
      </w:r>
      <w:r>
        <w:rPr>
          <w:rFonts w:ascii="Times New Roman CYR" w:hAnsi="Times New Roman CYR" w:cs="Times New Roman CYR"/>
          <w:sz w:val="28"/>
          <w:szCs w:val="28"/>
        </w:rPr>
        <w:t xml:space="preserve"> 6.0.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обнаружена корреляционная связь между ситуативной тревожностью и такими стратегиями поведения в конфликте как соперничество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0,46) и компромисс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-0,60). Характер полученной связи свидетельствует о том, что чем выше уровень ситуативной тревожности, тем чаще испытуемый использует стратегию соперничества и реже компромисс. Тем самым можно говорить о том, что попадая в опреде</w:t>
      </w:r>
      <w:r>
        <w:rPr>
          <w:rFonts w:ascii="Times New Roman CYR" w:hAnsi="Times New Roman CYR" w:cs="Times New Roman CYR"/>
          <w:sz w:val="28"/>
          <w:szCs w:val="28"/>
        </w:rPr>
        <w:t xml:space="preserve">ленную стрессовую ситуацию, испытуемый не стремится урегулировать разногласия взаимными уступками, а добивается удовлетворения своих интересов в ущерб другому.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была обнаружена корреляционная связь между показателями личностной тревожности и такими страт</w:t>
      </w:r>
      <w:r>
        <w:rPr>
          <w:rFonts w:ascii="Times New Roman CYR" w:hAnsi="Times New Roman CYR" w:cs="Times New Roman CYR"/>
          <w:sz w:val="28"/>
          <w:szCs w:val="28"/>
        </w:rPr>
        <w:t>егиями поведения как соперничество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0,38) и компромисс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- 0,60). Характер полученной связи свидетельствует о том, что чем выше уровень личностной тревожности, тем чаще испытуемый использует стратегию соперничества и реже компромисс. Таким образом, </w:t>
      </w:r>
      <w:r>
        <w:rPr>
          <w:rFonts w:ascii="Times New Roman CYR" w:hAnsi="Times New Roman CYR" w:cs="Times New Roman CYR"/>
          <w:sz w:val="28"/>
          <w:szCs w:val="28"/>
        </w:rPr>
        <w:t>у испытуемого в состоянии повышенной эмоциональной напряженности прослеживается предрасположенность к конкуренции во взглядах, интересах, мнениях, и не стремится урегулировать разногласия взаимными уступками, что наиболее эффективно, если обе стороны хотят</w:t>
      </w:r>
      <w:r>
        <w:rPr>
          <w:rFonts w:ascii="Times New Roman CYR" w:hAnsi="Times New Roman CYR" w:cs="Times New Roman CYR"/>
          <w:sz w:val="28"/>
          <w:szCs w:val="28"/>
        </w:rPr>
        <w:t xml:space="preserve"> одного и того же.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Подводя итог можно говорить о том, что повышение уровня тревожности как личностной, так и ситуативной приводит к использованию деструктивных стратегий поведения в конфликтных ситуациях. 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E7A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tabs>
          <w:tab w:val="center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раскрываются теорети</w:t>
      </w:r>
      <w:r>
        <w:rPr>
          <w:rFonts w:ascii="Times New Roman CYR" w:hAnsi="Times New Roman CYR" w:cs="Times New Roman CYR"/>
          <w:sz w:val="28"/>
          <w:szCs w:val="28"/>
        </w:rPr>
        <w:t>ческие основы изучения проблемы взаимосвязи уровня тревожности со стратегией поведения в конфликте. В первой главе раскрыто содержание тревожности, под которой подразумевается переживание эмоционального неблагополучия, связанное с предчувствием опасности и</w:t>
      </w:r>
      <w:r>
        <w:rPr>
          <w:rFonts w:ascii="Times New Roman CYR" w:hAnsi="Times New Roman CYR" w:cs="Times New Roman CYR"/>
          <w:sz w:val="28"/>
          <w:szCs w:val="28"/>
        </w:rPr>
        <w:t>ли неудачи, а также виды, ее уровневое строение и основные факторы, влияющие на возникновение и проявление тревожности. Тревожность в значительной степени определяет социальную адаптацию личности, является регулятором поведения и деятельности. Во второй гл</w:t>
      </w:r>
      <w:r>
        <w:rPr>
          <w:rFonts w:ascii="Times New Roman CYR" w:hAnsi="Times New Roman CYR" w:cs="Times New Roman CYR"/>
          <w:sz w:val="28"/>
          <w:szCs w:val="28"/>
        </w:rPr>
        <w:t>аве была прослежена взаимосвязь уровня тревожности со стратегией поведения в конфликте. Выдвинув гипотезу, были выбраны методики для проведения исследования. В ходе интерпретации полученных данных, была обнаружена корреляционная связь между ситуативной тре</w:t>
      </w:r>
      <w:r>
        <w:rPr>
          <w:rFonts w:ascii="Times New Roman CYR" w:hAnsi="Times New Roman CYR" w:cs="Times New Roman CYR"/>
          <w:sz w:val="28"/>
          <w:szCs w:val="28"/>
        </w:rPr>
        <w:t>вожности и такими стратегиями поведения в конфликте как соперничество и компромисс, которая свидетельствовала о том, что чем выше уровень ситуативной тревожности, тем чаще испытуемый использует стратегию соперничества и реже компромисс. И также была обнару</w:t>
      </w:r>
      <w:r>
        <w:rPr>
          <w:rFonts w:ascii="Times New Roman CYR" w:hAnsi="Times New Roman CYR" w:cs="Times New Roman CYR"/>
          <w:sz w:val="28"/>
          <w:szCs w:val="28"/>
        </w:rPr>
        <w:t>жена корреляционная связь между показателями личностной тревожности и такими стратегиями поведения как соперничество и компромисс, которая показывает о том, что чем выше уровень личностной тревожности, тем чаще испытуемый использует стратегию соперничества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реже компромисс.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наша гипотеза о том, что испытуемым с высоким уровнем тревожности соответствуют сопернический стиль поведения в конфликтной ситуации, а с низким уровнем тревожности соответствует компромисс, подтвердилась. Практическая зн</w:t>
      </w:r>
      <w:r>
        <w:rPr>
          <w:rFonts w:ascii="Times New Roman CYR" w:hAnsi="Times New Roman CYR" w:cs="Times New Roman CYR"/>
          <w:sz w:val="28"/>
          <w:szCs w:val="28"/>
        </w:rPr>
        <w:t xml:space="preserve">ачимость нашего исследования может заключаться в возможном применении его результатов в деятельности психолога. </w:t>
      </w:r>
    </w:p>
    <w:p w:rsidR="00000000" w:rsidRDefault="00EE7A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Малкова Е.Е. Возрастная динамика проявлений тревожности у школьников / Е.Е. Малкова // Вопросы психологии. - 200</w:t>
      </w:r>
      <w:r>
        <w:rPr>
          <w:rFonts w:ascii="Times New Roman CYR" w:hAnsi="Times New Roman CYR" w:cs="Times New Roman CYR"/>
          <w:sz w:val="28"/>
          <w:szCs w:val="28"/>
        </w:rPr>
        <w:t>9. - № 4. - С. 24-32.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 Причины, профилактика и преодоление тревожности / А.М. Прихожан // Психологическая наука и образование. - 1998. - №2. - С. 56 - 63.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словарь / под общ. ред. А.В. Петровского, М.Г. Ярошевского; Сост. Л.</w:t>
      </w:r>
      <w:r>
        <w:rPr>
          <w:rFonts w:ascii="Times New Roman CYR" w:hAnsi="Times New Roman CYR" w:cs="Times New Roman CYR"/>
          <w:sz w:val="28"/>
          <w:szCs w:val="28"/>
        </w:rPr>
        <w:t>А. Карпенко. - 2-е изд, перераб. и доп. - М.: Политиздат. - 1990. - 494с.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Настольная книга практического психолога в образовании: учеб. пособие / Е.И. Рогов, М.Ю. Кондратьев. - М.: ВЛАДОС. - 2006. - 478с.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Современный психологический словарь </w:t>
      </w:r>
      <w:r>
        <w:rPr>
          <w:rFonts w:ascii="Times New Roman CYR" w:hAnsi="Times New Roman CYR" w:cs="Times New Roman CYR"/>
          <w:sz w:val="28"/>
          <w:szCs w:val="28"/>
        </w:rPr>
        <w:t>/ под ред. В. П. Зинченко, Б. Г. Мещерякова. - СПб.: ПРАЙМ - ЕВРО - ЗНАК, 2007. - 490с.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Шейнов В.П. Конфликты в нашей жизни и их разрешение / В. П. Шейнов. - Мн.: Амалфея, 1997. - 281с.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Астапов В.Н. Функциональный подход к изучению состояния тревоги / </w:t>
      </w:r>
      <w:r>
        <w:rPr>
          <w:rFonts w:ascii="Times New Roman CYR" w:hAnsi="Times New Roman CYR" w:cs="Times New Roman CYR"/>
          <w:sz w:val="28"/>
          <w:szCs w:val="28"/>
        </w:rPr>
        <w:t>В.Н. Астапов // Психологический журнал. - 1992. - №5. - С. 47 -58.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Волков Б.С. Психология юности и молодости: учеб. пособие для вузов / Б.С. Волков. - М.: Эксмо, 2006. - 255с.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Глуханюк Н.С. Общая психология: учеб. пособие: Рек. Мин. обр. РФ / Н.С. Глух</w:t>
      </w:r>
      <w:r>
        <w:rPr>
          <w:rFonts w:ascii="Times New Roman CYR" w:hAnsi="Times New Roman CYR" w:cs="Times New Roman CYR"/>
          <w:sz w:val="28"/>
          <w:szCs w:val="28"/>
        </w:rPr>
        <w:t>анюк, А.А. Печеркина, С.Л. Семенова. - М.: ИЦ Академия, 2009. - 288с.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ранней юности / И.С. Кон. - М.: Просвещение, 1989. - 255с.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Кочубей Б. Детские тревоги: что, откуда, почему? / Б. Кочубей // Семья и школа. - 1998. - №7. - С</w:t>
      </w:r>
      <w:r>
        <w:rPr>
          <w:rFonts w:ascii="Times New Roman CYR" w:hAnsi="Times New Roman CYR" w:cs="Times New Roman CYR"/>
          <w:sz w:val="28"/>
          <w:szCs w:val="28"/>
        </w:rPr>
        <w:t>. 56 -69.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Линде Н.Д. Стиль жизни и личностная тревожность / Н.Д. Линде, Ю.А. Смирнов // Современные гуманитарные исследования. - 2007. - № 1. -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28 - 35.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Макшанцева Л.В. Тревожность и возможности ее снижения у детей, начинающих посещать детский сад /</w:t>
      </w:r>
      <w:r>
        <w:rPr>
          <w:rFonts w:ascii="Times New Roman CYR" w:hAnsi="Times New Roman CYR" w:cs="Times New Roman CYR"/>
          <w:sz w:val="28"/>
          <w:szCs w:val="28"/>
        </w:rPr>
        <w:t xml:space="preserve"> Л.В. Макшанцева // Психологическая наука и образование. - 1998. - №2. - С. 37 - 45.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Малкина-Пых И.Г. Психосоматика: справ. практ. психолога / И.Г. Малкина - Пых. - М.: Эксмо, 2004. - 992с.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Нестеренко А.И. Прогноз тревожности у студенток на основании и</w:t>
      </w:r>
      <w:r>
        <w:rPr>
          <w:rFonts w:ascii="Times New Roman CYR" w:hAnsi="Times New Roman CYR" w:cs="Times New Roman CYR"/>
          <w:sz w:val="28"/>
          <w:szCs w:val="28"/>
        </w:rPr>
        <w:t>х типологических различий / А.И. Нестеренко, В.Н. Васильев, Д.В. Загулова, Т.В. Робенкова // Психологический журнал. - 2003. - №6. - С. 37-46.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Панфилова М.А. Тревожность и ее коррекция у детей / М.А. Панфилова // Школа здоровья. - 2006. - №1.- С.17-25.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возрастной психологии: учеб. пособие / под ред. Л.А. Головей, Е.Ф. Рыбалко. - 2-е изд., перераб. и доп. - СПб.: Речь, 2006. - 694с.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определения уровня тревожности: тест-опросник Спилбергера-Ханина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851"/>
        <w:gridCol w:w="1077"/>
        <w:gridCol w:w="1588"/>
        <w:gridCol w:w="884"/>
        <w:gridCol w:w="216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Суждение</w:t>
            </w:r>
          </w:p>
        </w:tc>
        <w:tc>
          <w:tcPr>
            <w:tcW w:w="5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Нет, это не так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Пожалуй, так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Верно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спокоен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ничто не угрожает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нахожусь в напряжении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внутренне скован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чувствую себя свободно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расстроен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Меня волнуют возмо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жные неудачи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ощущаю душевный покой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встревожен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испытываю чувство внутреннего удовлетворения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уверен в себе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нервничаю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нахожу себе места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взвинчен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чувствую скованности, напряженности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доволен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озабочен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слишком возбужден, и мне не по себе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радостно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приятно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Б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описания поведения в конфликте (К. Томаса)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нструкция: Выберите из каждой пары утверждений тот вариант, который наиболее вам подходит.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Иногда я предоставляю возможность другим взять на себя ответственность за решение спорного вопроса.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Чем обсуждать то, в чем мы расходимся, я стараюсь обратит</w:t>
      </w:r>
      <w:r>
        <w:rPr>
          <w:rFonts w:ascii="Times New Roman CYR" w:hAnsi="Times New Roman CYR" w:cs="Times New Roman CYR"/>
          <w:sz w:val="28"/>
          <w:szCs w:val="28"/>
        </w:rPr>
        <w:t>ь внимание на то, с чем мы оба не согласны.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стараюсь найти компромиссное решение.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пытаюсь уладить дело, учитывая интересы другого и мои.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Обычно я настойчиво стремлюсь добиться своего.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стараюсь успокоить другого и сохранить наши отноше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стараюсь найти компромиссное решение.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Иногда я жертвую своими собственными интересами ради интересов другого человека.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Улаживая спорную ситуацию, я все время стараюсь найти поддержку у другого.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Я стараюсь сделать все, чтобы избежать </w:t>
      </w:r>
      <w:r>
        <w:rPr>
          <w:rFonts w:ascii="Times New Roman CYR" w:hAnsi="Times New Roman CYR" w:cs="Times New Roman CYR"/>
          <w:sz w:val="28"/>
          <w:szCs w:val="28"/>
        </w:rPr>
        <w:t>напряженности.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пытаюсь избежать возникновения неприятностей для себя.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стараюсь добиться своего.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стараюсь отложить решение спорного вопроса с тем, чтобы со временем решить его окончательно.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считаю возможным уступить, чтобы добиться д</w:t>
      </w:r>
      <w:r>
        <w:rPr>
          <w:rFonts w:ascii="Times New Roman CYR" w:hAnsi="Times New Roman CYR" w:cs="Times New Roman CYR"/>
          <w:sz w:val="28"/>
          <w:szCs w:val="28"/>
        </w:rPr>
        <w:t>ругого.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Обычно я настойчиво стремлюсь добиться своего.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первым делом стараюсь ясно определить то, в чем состоят все затронутые интересы и вопросы.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Думаю, что не всегда стоит волноваться из-за каких-то возникающих разногласий.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предпринима</w:t>
      </w:r>
      <w:r>
        <w:rPr>
          <w:rFonts w:ascii="Times New Roman CYR" w:hAnsi="Times New Roman CYR" w:cs="Times New Roman CYR"/>
          <w:sz w:val="28"/>
          <w:szCs w:val="28"/>
        </w:rPr>
        <w:t>ю усилия, чтобы добиться своего.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твердо стремлюсь достичь своего.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пытаюсь найти компромиссное решение.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Первым делом я стараюсь ясно определить то, в чем состоят все затронутые интересы и вопросы.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стараюсь успокоить другого и главным о</w:t>
      </w:r>
      <w:r>
        <w:rPr>
          <w:rFonts w:ascii="Times New Roman CYR" w:hAnsi="Times New Roman CYR" w:cs="Times New Roman CYR"/>
          <w:sz w:val="28"/>
          <w:szCs w:val="28"/>
        </w:rPr>
        <w:t>бразом сохранить наши отношения.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Зачастую я избегаю занимать позицию, которая может вызвать споры.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даю возможность другому в чем-то остаться при своем мнении, если он также идет мне навстречу.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предлагаю среднюю позицию.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настаиваю, что</w:t>
      </w:r>
      <w:r>
        <w:rPr>
          <w:rFonts w:ascii="Times New Roman CYR" w:hAnsi="Times New Roman CYR" w:cs="Times New Roman CYR"/>
          <w:sz w:val="28"/>
          <w:szCs w:val="28"/>
        </w:rPr>
        <w:t>бы было сделано по-моему.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сообщаю другому свою точку зрения и спрашиваю о его взглядах.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пытаюсь показать другому логику и преимущества моих взглядов.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стараюсь успокоить другого и, главным образом, сохранить наши отношения.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Я стараюсь </w:t>
      </w:r>
      <w:r>
        <w:rPr>
          <w:rFonts w:ascii="Times New Roman CYR" w:hAnsi="Times New Roman CYR" w:cs="Times New Roman CYR"/>
          <w:sz w:val="28"/>
          <w:szCs w:val="28"/>
        </w:rPr>
        <w:t>сделать все необходимое, чтобы избежать напряженности.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стараюсь не задеть чувств другого.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пытаюсь убедить другого в преимуществах моей позиции.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Обычно я настойчиво стараюсь добиться своего.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стараюсь сделать все, чтобы избежать бесполе</w:t>
      </w:r>
      <w:r>
        <w:rPr>
          <w:rFonts w:ascii="Times New Roman CYR" w:hAnsi="Times New Roman CYR" w:cs="Times New Roman CYR"/>
          <w:sz w:val="28"/>
          <w:szCs w:val="28"/>
        </w:rPr>
        <w:t>зной напряженности.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Если это сделает другого счастливым, я дам ему возможность настоять на своем.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даю возможность другому в чем-то остаться при своем мнении, если он также идет мне навстречу.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Первым делом я стараюсь ясно определить то, в чем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состоят все затронутые интересы и спорные вопросы.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стараюсь отложить решение спорного вопроса с тем, чтобы со временем решить его окончательно.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пытаюсь немедленно преодолеть наши разногласия.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стремлюсь к лучшему сочетанию выгод и потерь д</w:t>
      </w:r>
      <w:r>
        <w:rPr>
          <w:rFonts w:ascii="Times New Roman CYR" w:hAnsi="Times New Roman CYR" w:cs="Times New Roman CYR"/>
          <w:sz w:val="28"/>
          <w:szCs w:val="28"/>
        </w:rPr>
        <w:t>ля всех.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Ведя переговоры, я стараюсь быть внимательным к желаниям другого.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всегда склоняюсь к прямому обсуждению проблемы.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пытаюсь найти позицию, которая находится посредине между моей позицией и точкой зрения другого человека.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отстаи</w:t>
      </w:r>
      <w:r>
        <w:rPr>
          <w:rFonts w:ascii="Times New Roman CYR" w:hAnsi="Times New Roman CYR" w:cs="Times New Roman CYR"/>
          <w:sz w:val="28"/>
          <w:szCs w:val="28"/>
        </w:rPr>
        <w:t>ваю свои желания.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озабочен тем, чтобы удовлетворить желания каждого.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Иногда я представляю возможность другим взять на себя ответственность за решение спорного вопроса.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Если позиция другого кажется ему очень важной, я постараюсь пойти навстре</w:t>
      </w:r>
      <w:r>
        <w:rPr>
          <w:rFonts w:ascii="Times New Roman CYR" w:hAnsi="Times New Roman CYR" w:cs="Times New Roman CYR"/>
          <w:sz w:val="28"/>
          <w:szCs w:val="28"/>
        </w:rPr>
        <w:t>чу его желаниям.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стараюсь убедить другого прийти к компромиссу.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пытаюсь доказать другому логику и преимущества моих взглядов.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Ведя переговоры, я стараюсь быть внимательным к желаниям другого.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предлагаю среднюю позицию.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почти всег</w:t>
      </w:r>
      <w:r>
        <w:rPr>
          <w:rFonts w:ascii="Times New Roman CYR" w:hAnsi="Times New Roman CYR" w:cs="Times New Roman CYR"/>
          <w:sz w:val="28"/>
          <w:szCs w:val="28"/>
        </w:rPr>
        <w:t>да озабочен тем, чтобы удовлетворить желания каждого из нас.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избегаю позиции, которая может вызвать споры.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Если это сделает другого счастливым, я дам ему возможность настоять на своем.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Обычно я настойчиво стремлюсь добиться своего.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Улажив</w:t>
      </w:r>
      <w:r>
        <w:rPr>
          <w:rFonts w:ascii="Times New Roman CYR" w:hAnsi="Times New Roman CYR" w:cs="Times New Roman CYR"/>
          <w:sz w:val="28"/>
          <w:szCs w:val="28"/>
        </w:rPr>
        <w:t>ая ситуацию, я стараюсь найти поддержку у другого.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предлагаю среднюю позицию.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Думаю, что не всегда стоит волноваться из-за каких-то возникающих разногласий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стараюсь не задеть чувств другого.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всегда занимаю такую позицию в спорном вопр</w:t>
      </w:r>
      <w:r>
        <w:rPr>
          <w:rFonts w:ascii="Times New Roman CYR" w:hAnsi="Times New Roman CYR" w:cs="Times New Roman CYR"/>
          <w:sz w:val="28"/>
          <w:szCs w:val="28"/>
        </w:rPr>
        <w:t>осе, чтобы мы с другим заинтересованным человеком могли добиться успеха.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В</w:t>
      </w: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7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В 1 - Сводная таблица данных исследования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449"/>
        <w:gridCol w:w="1331"/>
        <w:gridCol w:w="1190"/>
        <w:gridCol w:w="1102"/>
        <w:gridCol w:w="1297"/>
        <w:gridCol w:w="848"/>
        <w:gridCol w:w="14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Ситуационная тревожность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Личностная тревожность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7A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EE7AD8" w:rsidRDefault="00EE7AD8"/>
    <w:sectPr w:rsidR="00EE7A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2A"/>
    <w:rsid w:val="00DF7A2A"/>
    <w:rsid w:val="00E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190D4A-1F0E-4F26-AB4D-AF589A2B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6316</Words>
  <Characters>36004</Characters>
  <Application>Microsoft Office Word</Application>
  <DocSecurity>0</DocSecurity>
  <Lines>300</Lines>
  <Paragraphs>84</Paragraphs>
  <ScaleCrop>false</ScaleCrop>
  <Company/>
  <LinksUpToDate>false</LinksUpToDate>
  <CharactersWithSpaces>42236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2024-08-03T23:21:00Z</dcterms:created>
  <dcterms:modified xsi:type="dcterms:W3CDTF">2024-08-03T23:21:00Z</dcterms:modified>
</cp:coreProperties>
</file>