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Психологическая характеристика удовлетворенности семейно-брачными отношениями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семьи и брака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Удовлетворенность семейно-брачными отношениями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Установки влияющие на удовлетворенность семейно-брачными отношениями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Особенности семейных отношений в России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удовлетворенности семейно-брачными отношениями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диагностики семейно брачных отношений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Организация процедуры исследования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Интерпретация полученного результата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</w:t>
      </w:r>
      <w:r>
        <w:rPr>
          <w:rFonts w:ascii="Times New Roman CYR" w:hAnsi="Times New Roman CYR" w:cs="Times New Roman CYR"/>
          <w:sz w:val="28"/>
          <w:szCs w:val="28"/>
        </w:rPr>
        <w:t>чение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Рыбак нашел на берегу прекрасную жемчужину. Он был счастлив и очень обрадовался находке. Но у жемчужины была все же небольшая неровность. И тогда рыбак начал слой за слоем стачивать неровность. В конце концов,</w:t>
      </w:r>
      <w:r>
        <w:rPr>
          <w:rFonts w:ascii="Times New Roman CYR" w:hAnsi="Times New Roman CYR" w:cs="Times New Roman CYR"/>
          <w:sz w:val="28"/>
          <w:szCs w:val="28"/>
        </w:rPr>
        <w:t xml:space="preserve"> жемчужина стала совсем маленькой, а неровность стала еще заметнее. Рыбак был очень недоволен и огорчился; он впал в депрессию и больше не смог наслаждаться жизнью.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Восточная мудрость.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Специалисту-психологу часто приходится сталкиваться с подобными житейск</w:t>
      </w:r>
      <w:r>
        <w:rPr>
          <w:rFonts w:ascii="Times New Roman CYR" w:hAnsi="Times New Roman CYR" w:cs="Times New Roman CYR"/>
          <w:sz w:val="28"/>
          <w:szCs w:val="28"/>
        </w:rPr>
        <w:t>ими ситуациями. Не успел отгреметь еще марш Мендельсона, а молодые супруги уже испытывают стресс от совместной жизни и пытаются перевоспитать друг друга, словно стачивая неровность жемчужины. Люди, создающие семью, стремятся удовлетворить комплекс потребно</w:t>
      </w:r>
      <w:r>
        <w:rPr>
          <w:rFonts w:ascii="Times New Roman CYR" w:hAnsi="Times New Roman CYR" w:cs="Times New Roman CYR"/>
          <w:sz w:val="28"/>
          <w:szCs w:val="28"/>
        </w:rPr>
        <w:t>стей: в любви, в детях, в переживании общих радостей, во взаимопонимании, общении. Однако становление семьи - это отнюдь не реализация идеальных представлений о браке, которые сложились у будущих супругов. Это реальная жизнь двух, а затем и нескольких люде</w:t>
      </w:r>
      <w:r>
        <w:rPr>
          <w:rFonts w:ascii="Times New Roman CYR" w:hAnsi="Times New Roman CYR" w:cs="Times New Roman CYR"/>
          <w:sz w:val="28"/>
          <w:szCs w:val="28"/>
        </w:rPr>
        <w:t>й, во всей ее сложности и многообразии.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Супружеская жизнь - это непременный компромисс, заключение соглашений, и, конечно, преодоление трудностей, разрешение конфликтов, которые возможны в семье.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Современное общество переживает очень быстрые революционные </w:t>
      </w:r>
      <w:r>
        <w:rPr>
          <w:rFonts w:ascii="Times New Roman CYR" w:hAnsi="Times New Roman CYR" w:cs="Times New Roman CYR"/>
          <w:sz w:val="28"/>
          <w:szCs w:val="28"/>
        </w:rPr>
        <w:t>изменения, в которых люди не всегда успевают сориентироваться, в процессе изменений теряются важнейшие социальные ценности, которые помогали людям выживать и справляться с трудностями. В частности, терпит кризис семья, которая для многих людей была островк</w:t>
      </w:r>
      <w:r>
        <w:rPr>
          <w:rFonts w:ascii="Times New Roman CYR" w:hAnsi="Times New Roman CYR" w:cs="Times New Roman CYR"/>
          <w:sz w:val="28"/>
          <w:szCs w:val="28"/>
        </w:rPr>
        <w:t xml:space="preserve">ом спокойствия, надежности, источником восполнения нравственных и физических сил человека.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семья - это явление историко-психологическое, многим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отличающееся от прошлых социальных институтов. Развиваясь от группового брака в первобытном обществ</w:t>
      </w:r>
      <w:r>
        <w:rPr>
          <w:rFonts w:ascii="Times New Roman CYR" w:hAnsi="Times New Roman CYR" w:cs="Times New Roman CYR"/>
          <w:sz w:val="28"/>
          <w:szCs w:val="28"/>
        </w:rPr>
        <w:t>е к парному браку в эпоху древности и средневековья, семья на протяжении веков была социально санкционированной общностью людей. Эта общность основывалась на церковном браке и имела цель прежде всего продолжение рода, то есть необходимое обществу воспроизв</w:t>
      </w:r>
      <w:r>
        <w:rPr>
          <w:rFonts w:ascii="Times New Roman CYR" w:hAnsi="Times New Roman CYR" w:cs="Times New Roman CYR"/>
          <w:sz w:val="28"/>
          <w:szCs w:val="28"/>
        </w:rPr>
        <w:t xml:space="preserve">одство определенного типа личности. При заключении брака и создание семьи основную роль играли имущественное положение жениха и невесты и согласие родителей на их брак. Имущественное неравенство двух супругов рассматривалось как неравный брак, В настоящее </w:t>
      </w:r>
      <w:r>
        <w:rPr>
          <w:rFonts w:ascii="Times New Roman CYR" w:hAnsi="Times New Roman CYR" w:cs="Times New Roman CYR"/>
          <w:sz w:val="28"/>
          <w:szCs w:val="28"/>
        </w:rPr>
        <w:t>время брак становится добровольным делом двух молодых людей, которые даже при наличии экономической зависимости от родителей нередко не посвящают их в свои намерения.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 связана с общим ухудшениям психологической атмосферы и ростом</w:t>
      </w:r>
      <w:r>
        <w:rPr>
          <w:rFonts w:ascii="Times New Roman CYR" w:hAnsi="Times New Roman CYR" w:cs="Times New Roman CYR"/>
          <w:sz w:val="28"/>
          <w:szCs w:val="28"/>
        </w:rPr>
        <w:t xml:space="preserve"> дисфункциональности и конфликтности в значительной части российских семей. Эти неблагоприятные тенденции объясняются социально-экономическими условиями: нестабильностью социальной системы, низким материальным уровнем жизни, проблемами профессиональной зан</w:t>
      </w:r>
      <w:r>
        <w:rPr>
          <w:rFonts w:ascii="Times New Roman CYR" w:hAnsi="Times New Roman CYR" w:cs="Times New Roman CYR"/>
          <w:sz w:val="28"/>
          <w:szCs w:val="28"/>
        </w:rPr>
        <w:t xml:space="preserve">ятости в большинстве регионов России, трансформацией традиционно сложившихся ролевой структуры семьи и распределение ролевых функций между супругами. Возрастает число неблагополучных семей, в которых девиантное поведение супругов - алкоголизм, агрессия, - </w:t>
      </w:r>
      <w:r>
        <w:rPr>
          <w:rFonts w:ascii="Times New Roman CYR" w:hAnsi="Times New Roman CYR" w:cs="Times New Roman CYR"/>
          <w:sz w:val="28"/>
          <w:szCs w:val="28"/>
        </w:rPr>
        <w:t>нарушения коммуникации, неудовлетворенность потребностей партнеров в уважении, любви и признании становятся причиной возрастания эмоционально-личностных расстройств, напряженности, утраты чувства любви и безопасности, нарушении личностного роста.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</w:t>
      </w:r>
      <w:r>
        <w:rPr>
          <w:rFonts w:ascii="Times New Roman CYR" w:hAnsi="Times New Roman CYR" w:cs="Times New Roman CYR"/>
          <w:sz w:val="28"/>
          <w:szCs w:val="28"/>
        </w:rPr>
        <w:t>исследования являются личные установки супругов.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удовлетворенность семейно брачными отношениями.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аттестационной работы является исследование удовлетворенности семейно-брачными отношениями.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поня</w:t>
      </w:r>
      <w:r>
        <w:rPr>
          <w:rFonts w:ascii="Times New Roman CYR" w:hAnsi="Times New Roman CYR" w:cs="Times New Roman CYR"/>
          <w:sz w:val="28"/>
          <w:szCs w:val="28"/>
        </w:rPr>
        <w:t>тия семьи и брака.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установки, влияющие на удовлетворенность семейно-брачными отношениями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особенности семейно-брачных отношений в России.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степень удовлетворенности семейно-брачными отношениями и установки современных супр</w:t>
      </w:r>
      <w:r>
        <w:rPr>
          <w:rFonts w:ascii="Times New Roman CYR" w:hAnsi="Times New Roman CYR" w:cs="Times New Roman CYR"/>
          <w:sz w:val="28"/>
          <w:szCs w:val="28"/>
        </w:rPr>
        <w:t>угов.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установку супругов к браку оказывает влияние стереотипы и условия проживания в России.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личные установки, относительно семейного уклада являются существенным фактором, влияющим на удовлетворенность супругов своим браком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семейными отношениями зависит от стажа брака.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(анализ научно - методической литературы по представленной теме);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(анкетирование, тестирование).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ПСИХОЛОГИЧЕСКАЯ ХАРАКТЕРИСТИКА УДОВЛЕТВОРЕННОСТИ СЕМЕ</w:t>
      </w:r>
      <w:r>
        <w:rPr>
          <w:rFonts w:ascii="Times New Roman CYR" w:hAnsi="Times New Roman CYR" w:cs="Times New Roman CYR"/>
          <w:sz w:val="28"/>
          <w:szCs w:val="28"/>
        </w:rPr>
        <w:t>ЙНО-БРАЧНЫХ ОТНОШЕНИЙ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 и семья - общественные формы регулирования отношений между людьми, состоящими в родственных связях, но несмотря на близость этих понятий, они не являются тождественными.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семьи и брака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 - это особый социальный ин</w:t>
      </w:r>
      <w:r>
        <w:rPr>
          <w:rFonts w:ascii="Times New Roman CYR" w:hAnsi="Times New Roman CYR" w:cs="Times New Roman CYR"/>
          <w:sz w:val="28"/>
          <w:szCs w:val="28"/>
        </w:rPr>
        <w:t>ститут, исторически обусловленная, социально регулируемая форма отношений, между мужчиной и женщиной, устанавливающая их права и обязанности по отношению друг к другу и к детям. Брак является основой формирования семьи.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малая социальная группа, важ</w:t>
      </w:r>
      <w:r>
        <w:rPr>
          <w:rFonts w:ascii="Times New Roman CYR" w:hAnsi="Times New Roman CYR" w:cs="Times New Roman CYR"/>
          <w:sz w:val="28"/>
          <w:szCs w:val="28"/>
        </w:rPr>
        <w:t>нейшая форма организации личного быта, основанная на супружеском союзе и родственных связях, т.е. отношением между мужем и женой, родителями и детьми проживающими вместе и ведущими совместное хозяйство. Родственные связи могут быть трех видов: кровное родс</w:t>
      </w:r>
      <w:r>
        <w:rPr>
          <w:rFonts w:ascii="Times New Roman CYR" w:hAnsi="Times New Roman CYR" w:cs="Times New Roman CYR"/>
          <w:sz w:val="28"/>
          <w:szCs w:val="28"/>
        </w:rPr>
        <w:t>тво (братья и сестры), порождение (родители - дети), брачные отношения ( муж-жена, супруги).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Уникальность брака и семьи кроется в их эмоциональном и кровно - родственном потенциале. Понимаемые как наиболее важные и тесные из всех возможных отношений, супру</w:t>
      </w:r>
      <w:r>
        <w:rPr>
          <w:rFonts w:ascii="Times New Roman CYR" w:hAnsi="Times New Roman CYR" w:cs="Times New Roman CYR"/>
          <w:sz w:val="28"/>
          <w:szCs w:val="28"/>
        </w:rPr>
        <w:t>жеские узы определяют весь способ существования, который отличает определенное искусство быть вместе.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 как психологическое отношение, согласно Юнгу, имеет ряд особенностей: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 осознание брака выступает как осознание бессознательных мотивов и влияни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Неизбежность создания счастливого брака через превращение бессознательных мотивов в осознаваемые;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установления психологических отношений в браке только во второй половине жизни;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 на конфликтную атмосферу как непременное предусловие осо</w:t>
      </w:r>
      <w:r>
        <w:rPr>
          <w:rFonts w:ascii="Times New Roman CYR" w:hAnsi="Times New Roman CYR" w:cs="Times New Roman CYR"/>
          <w:sz w:val="28"/>
          <w:szCs w:val="28"/>
        </w:rPr>
        <w:t>знавания.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взаимоотношения в семье оказывают влияния внешние и внутренние установки. К внешним установкам относят совокупность материальных и духовных условий, существующих в данном обществе. Это и определяет межличностные отношения в обществе, трудовом </w:t>
      </w:r>
      <w:r>
        <w:rPr>
          <w:rFonts w:ascii="Times New Roman CYR" w:hAnsi="Times New Roman CYR" w:cs="Times New Roman CYR"/>
          <w:sz w:val="28"/>
          <w:szCs w:val="28"/>
        </w:rPr>
        <w:t>коллективе, в семье.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и проявления внутренних установок наблюдаются на уровне межличностных отношений через реализацию (или наоборот) взаимных ожиданий, их внутренней удовлетворенности процессом взаимоотношений. К внутренним установкам относятся ин</w:t>
      </w:r>
      <w:r>
        <w:rPr>
          <w:rFonts w:ascii="Times New Roman CYR" w:hAnsi="Times New Roman CYR" w:cs="Times New Roman CYR"/>
          <w:sz w:val="28"/>
          <w:szCs w:val="28"/>
        </w:rPr>
        <w:t>дивидуальные психологические особенности семейных партнеров: это интеллектуальные, характерологические и социально - психологические особенности супругов.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моменту сложились разнообразные формы семейно-брачных отношений, наиболее распространенн</w:t>
      </w:r>
      <w:r>
        <w:rPr>
          <w:rFonts w:ascii="Times New Roman CYR" w:hAnsi="Times New Roman CYR" w:cs="Times New Roman CYR"/>
          <w:sz w:val="28"/>
          <w:szCs w:val="28"/>
        </w:rPr>
        <w:t>ые из которых следующие.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Семейно-брачные отношения на основе честной контрактной системы. Оба супруга четко представляют, чего они хотят от брака, и рассчитывают на определенные материальные выгоды. Цементируют и помогают решать жизненно важные проблемы са</w:t>
      </w:r>
      <w:r>
        <w:rPr>
          <w:rFonts w:ascii="Times New Roman CYR" w:hAnsi="Times New Roman CYR" w:cs="Times New Roman CYR"/>
          <w:sz w:val="28"/>
          <w:szCs w:val="28"/>
        </w:rPr>
        <w:t>ми условия контракта. Эмоциональная привязанность, которую трудно назвать любовью, но которая все - таки есть в таком союзе, как правило, с течением времени усиливается («доживутся до любви», по выражению Тургенева). Хотя если семья существует лишь как эко</w:t>
      </w:r>
      <w:r>
        <w:rPr>
          <w:rFonts w:ascii="Times New Roman CYR" w:hAnsi="Times New Roman CYR" w:cs="Times New Roman CYR"/>
          <w:sz w:val="28"/>
          <w:szCs w:val="28"/>
        </w:rPr>
        <w:t>номическая единица, ощущение эмоционального взлета полностью теряется. Люди, вступающие в такой брак, имеют наиболее мощную практическую поддержку от партнера во всех практических начинаниях - поскольку жена, и муж преследуют собственную экономическую выго</w:t>
      </w:r>
      <w:r>
        <w:rPr>
          <w:rFonts w:ascii="Times New Roman CYR" w:hAnsi="Times New Roman CYR" w:cs="Times New Roman CYR"/>
          <w:sz w:val="28"/>
          <w:szCs w:val="28"/>
        </w:rPr>
        <w:t>ду. В таких брачно-семейных отношениях степень свободы каждого из супругов - максимальная, а личная вовлеченность - минимальная.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Семейно-брачные отношения на основе нечестного контракта. Мужчина и женщина пытаются извлечь из брака односторонние выгоды и те</w:t>
      </w:r>
      <w:r>
        <w:rPr>
          <w:rFonts w:ascii="Times New Roman CYR" w:hAnsi="Times New Roman CYR" w:cs="Times New Roman CYR"/>
          <w:sz w:val="28"/>
          <w:szCs w:val="28"/>
        </w:rPr>
        <w:t>м самым наносят ущерб партнеру. Говорить о любви здесь тоже не приходится, хотя часто в таком варианте брачно-семейных отношений она бывает односторонней (во имя которого супруг, понимая, что его обманывают и эксплуатируют, все терпит).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Семейно-брачные отн</w:t>
      </w:r>
      <w:r>
        <w:rPr>
          <w:rFonts w:ascii="Times New Roman CYR" w:hAnsi="Times New Roman CYR" w:cs="Times New Roman CYR"/>
          <w:sz w:val="28"/>
          <w:szCs w:val="28"/>
        </w:rPr>
        <w:t>ошения по принуждению. Один из будущих супругов несколько «осаждает» другого, и тот в силу определенных жизненных обстоятельств, либо из жалость соглашается на компромисс. В подобных случаях тоже сложно говорить о глубоком чувстве: даже со стороны «осаждаю</w:t>
      </w:r>
      <w:r>
        <w:rPr>
          <w:rFonts w:ascii="Times New Roman CYR" w:hAnsi="Times New Roman CYR" w:cs="Times New Roman CYR"/>
          <w:sz w:val="28"/>
          <w:szCs w:val="28"/>
        </w:rPr>
        <w:t>щего» скорее преобладает амбициозность, желание обладать объектом поклонения, азарт. Когда такой брак наконец заключается, «осаждающий» начинает считать супруга своей собственностью. Ощущение свободы, необходимое в браке и семье, здесь абсолютно исключено.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Психологические основы такой семьи так деформированы, что компромиссы, которых требует семейная жизнь, невозможны.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Семейно-брачные отношения как ритуальное исполнение социально - нормативных установок. В определенном возрасте люди приходят к выводу, все в</w:t>
      </w:r>
      <w:r>
        <w:rPr>
          <w:rFonts w:ascii="Times New Roman CYR" w:hAnsi="Times New Roman CYR" w:cs="Times New Roman CYR"/>
          <w:sz w:val="28"/>
          <w:szCs w:val="28"/>
        </w:rPr>
        <w:t>округ замужем и что настало время создавать семью. Это брак без любви и без расчета, а лишь следование определенным стереотипам. В таких семьях нечасто создаются предпосылки для длительной семейной жизни. Чаще всего такие семейно-брачные отношения складыва</w:t>
      </w:r>
      <w:r>
        <w:rPr>
          <w:rFonts w:ascii="Times New Roman CYR" w:hAnsi="Times New Roman CYR" w:cs="Times New Roman CYR"/>
          <w:sz w:val="28"/>
          <w:szCs w:val="28"/>
        </w:rPr>
        <w:t>ются случайно и так же распадаются, не оставляя глубоких следов.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Семейно-брачные отношения, освещенные любовью. Два человека соединяются добровольно, поскольку не представляют своей жизни друг без друга. В браке по любви ограничения, которые принимают на с</w:t>
      </w:r>
      <w:r>
        <w:rPr>
          <w:rFonts w:ascii="Times New Roman CYR" w:hAnsi="Times New Roman CYR" w:cs="Times New Roman CYR"/>
          <w:sz w:val="28"/>
          <w:szCs w:val="28"/>
        </w:rPr>
        <w:t>ебя супруги, - сугубо добровольные: им приятно проводить свободное время вместе, с членами своей семьи, нравится делать что то хорошее друг для друга, для остальных членов семьи. Семейно-брачные отношения в этом варианте есть высшая степень объединения люд</w:t>
      </w:r>
      <w:r>
        <w:rPr>
          <w:rFonts w:ascii="Times New Roman CYR" w:hAnsi="Times New Roman CYR" w:cs="Times New Roman CYR"/>
          <w:sz w:val="28"/>
          <w:szCs w:val="28"/>
        </w:rPr>
        <w:t>ей, когда деть рождаются в любви, когда любой из супругов сохраняет свою самостоятельность и индивидуальность - при полной поддержки второго. Парадокс заключается в том, что, добровольно принимая на себя подобные ограничения («Я счастлив, если счастлива ты</w:t>
      </w:r>
      <w:r>
        <w:rPr>
          <w:rFonts w:ascii="Times New Roman CYR" w:hAnsi="Times New Roman CYR" w:cs="Times New Roman CYR"/>
          <w:sz w:val="28"/>
          <w:szCs w:val="28"/>
        </w:rPr>
        <w:t>»), люди становятся более свободными. Брачно-семейная форма таких отношений построена на доверии, на большем уважении к человеку, чем к общепризнанным формам.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человечества сменилось немало форм организации брачных отношений между полами, как прав</w:t>
      </w:r>
      <w:r>
        <w:rPr>
          <w:rFonts w:ascii="Times New Roman CYR" w:hAnsi="Times New Roman CYR" w:cs="Times New Roman CYR"/>
          <w:sz w:val="28"/>
          <w:szCs w:val="28"/>
        </w:rPr>
        <w:t>ило, соответствующих определенному уровню социально-экономического развития общества. Вместе с тем , не только сами формы брака вариативны, но и взгляд на брак и семью в современном обществе претерпевает кардинальные изменения.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обществе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все больше людей предпочитают не вступать в брак в самом начале своих отношений или вовсе не оформлять официальных отношений. Таким образом, наблюдается эволюция формы брака и существенно трансформируется отношение к браку. К альтернативным формам брака о</w:t>
      </w:r>
      <w:r>
        <w:rPr>
          <w:rFonts w:ascii="Times New Roman CYR" w:hAnsi="Times New Roman CYR" w:cs="Times New Roman CYR"/>
          <w:sz w:val="28"/>
          <w:szCs w:val="28"/>
        </w:rPr>
        <w:t>тносят: незарегистрированное сожительство, открытый, сознательно бездетный брак, групповой и гомосексуальный браки.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Незарегистрированное сожительство. Эта форма неформальных брачно-семейных отношений, получившая в России название «гражданский брак». Гражда</w:t>
      </w:r>
      <w:r>
        <w:rPr>
          <w:rFonts w:ascii="Times New Roman CYR" w:hAnsi="Times New Roman CYR" w:cs="Times New Roman CYR"/>
          <w:sz w:val="28"/>
          <w:szCs w:val="28"/>
        </w:rPr>
        <w:t>нский брак - так называемый пробный брак. В этом браке гарантией серьезности отношений является не печать в паспорте, а желание и потребность быть вместе. В основном инициаторами гражданского брака являются мужчины. Женщины при этом пытаются узаконить свои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отношения. Побудительным мотивом к этому являются социальные стереотипы общества и желание обеспечить своему будущему ребенку стабильную семью. Кроме психологических существуют социально-экономические причины, порождающие вариант незарегистрированного сож</w:t>
      </w:r>
      <w:r>
        <w:rPr>
          <w:rFonts w:ascii="Times New Roman CYR" w:hAnsi="Times New Roman CYR" w:cs="Times New Roman CYR"/>
          <w:sz w:val="28"/>
          <w:szCs w:val="28"/>
        </w:rPr>
        <w:t>ительства: жилищные проблемы, возможность получения детского пособия в качестве матери-одиночки и прочие.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Сознательно бездетный брак, т.е. когда здоровые молодые люди могут, но не хотят иметь детей. Такие бездетные семьи испытывают сильное общественное дав</w:t>
      </w:r>
      <w:r>
        <w:rPr>
          <w:rFonts w:ascii="Times New Roman CYR" w:hAnsi="Times New Roman CYR" w:cs="Times New Roman CYR"/>
          <w:sz w:val="28"/>
          <w:szCs w:val="28"/>
        </w:rPr>
        <w:t>ление, осуждение и негативизм (в особенности женщины). В целом с психологической точки зрения эта позиция (бездетности) имеет право на жизнь, если это выбор обоюдный, сделан сознательно, в зрелом возрасте, и при этом есть готовность нести за него ответстве</w:t>
      </w:r>
      <w:r>
        <w:rPr>
          <w:rFonts w:ascii="Times New Roman CYR" w:hAnsi="Times New Roman CYR" w:cs="Times New Roman CYR"/>
          <w:sz w:val="28"/>
          <w:szCs w:val="28"/>
        </w:rPr>
        <w:t>нность.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Открытый брак. Главной его особенностью является негласный или озвученный договор о личной жизни. Целью открытого брака является увеличение открытости, самовыражения, аутентичности отношений, толерантности партнеров друг к другу. Этот брак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исторически новым феноменом, т.к. для традиционных представлений он фактически узаконивает право на измену.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Гомосексуальный брак. В основе лежит однополая любовь, проявляющаяся в сексуальном влечении к лицам своего же пола: мужчина-мужчина либо женщина-же</w:t>
      </w:r>
      <w:r>
        <w:rPr>
          <w:rFonts w:ascii="Times New Roman CYR" w:hAnsi="Times New Roman CYR" w:cs="Times New Roman CYR"/>
          <w:sz w:val="28"/>
          <w:szCs w:val="28"/>
        </w:rPr>
        <w:t>нщина. Гомосексуальные пары в случае однополой любви сталкиваются с теми же проблемами, что и гетеросексуальные: измены, ревность, обиды, доминирование, непонимание, отсутствие доверия, несоответствие ролевых установок и ролевой согласованности. В Дании го</w:t>
      </w:r>
      <w:r>
        <w:rPr>
          <w:rFonts w:ascii="Times New Roman CYR" w:hAnsi="Times New Roman CYR" w:cs="Times New Roman CYR"/>
          <w:sz w:val="28"/>
          <w:szCs w:val="28"/>
        </w:rPr>
        <w:t>мосексуальные пары признаются семьей, с юридической легализацией 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широким понятием по отношению к браку выступает понятие семьи. Согласно определению Н.Я. Соловьева, «семья - малая социальная группа (ячейка) общества, важнейшая форма органи</w:t>
      </w:r>
      <w:r>
        <w:rPr>
          <w:rFonts w:ascii="Times New Roman CYR" w:hAnsi="Times New Roman CYR" w:cs="Times New Roman CYR"/>
          <w:sz w:val="28"/>
          <w:szCs w:val="28"/>
        </w:rPr>
        <w:t>зации личного быта, основанная на супружеском союзе и родственных связях, то есть отношениях между мужем и женой, родителями и детьми, братьями и сестрами, другими родственниками, живущими вместе и ведущими общее хозяйство».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Антонов утверждает, что се</w:t>
      </w:r>
      <w:r>
        <w:rPr>
          <w:rFonts w:ascii="Times New Roman CYR" w:hAnsi="Times New Roman CYR" w:cs="Times New Roman CYR"/>
          <w:sz w:val="28"/>
          <w:szCs w:val="28"/>
        </w:rPr>
        <w:t xml:space="preserve">мью создает отношение «родители - дети», а брак оказывается легитимным признанием тех отношений между мужчиной и женщиной, тех форм сожительства или сексуального партнерства, которые сопровождаются рождением детей. Он обращает внимание на пространственную </w:t>
      </w:r>
      <w:r>
        <w:rPr>
          <w:rFonts w:ascii="Times New Roman CYR" w:hAnsi="Times New Roman CYR" w:cs="Times New Roman CYR"/>
          <w:sz w:val="28"/>
          <w:szCs w:val="28"/>
        </w:rPr>
        <w:t>локализацию семьи - жилище, дом, собственность - и экономическую основу семьи - общесемейную деятельность родителей и детей. Определяет семью «как основанную на единой общесемейной деятельности общность людей, связанных узами супружества-родительства - род</w:t>
      </w:r>
      <w:r>
        <w:rPr>
          <w:rFonts w:ascii="Times New Roman CYR" w:hAnsi="Times New Roman CYR" w:cs="Times New Roman CYR"/>
          <w:sz w:val="28"/>
          <w:szCs w:val="28"/>
        </w:rPr>
        <w:t>ства, и тем самым осуществляющую воспроизводство населения и преемственность семейных поколений, а также социализацию детей и поддержание существования членов семьи».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границы семьи как малой группы можно сказать, что современная семья это немного</w:t>
      </w:r>
      <w:r>
        <w:rPr>
          <w:rFonts w:ascii="Times New Roman CYR" w:hAnsi="Times New Roman CYR" w:cs="Times New Roman CYR"/>
          <w:sz w:val="28"/>
          <w:szCs w:val="28"/>
        </w:rPr>
        <w:t>численная по составу группа от двух до пяти человек, гетерогенная по полу. Семья является закрытой группой. Возможность вхождения в нее новых членов крайне ограничена и строго регламентирована. Рождение ребенка - естественный путь расширения семьи.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</w:t>
      </w:r>
      <w:r>
        <w:rPr>
          <w:rFonts w:ascii="Times New Roman CYR" w:hAnsi="Times New Roman CYR" w:cs="Times New Roman CYR"/>
          <w:sz w:val="28"/>
          <w:szCs w:val="28"/>
        </w:rPr>
        <w:t>й культуре существуют представления о том, какой должна быть семья, что говорит о её традиционности и стереотипности. Именно поэтому имеются существенные различия в представлениях о времени вступления в брак, распределении обязанностей, отношений между суп</w:t>
      </w:r>
      <w:r>
        <w:rPr>
          <w:rFonts w:ascii="Times New Roman CYR" w:hAnsi="Times New Roman CYR" w:cs="Times New Roman CYR"/>
          <w:sz w:val="28"/>
          <w:szCs w:val="28"/>
        </w:rPr>
        <w:t>ругами, родителями и детьми, которые передаются и усваиваются из поколения в поколение, что указывает на историчность семьи.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особенностью семьи является её полифункциональность. Ни одна из функций семьи не является ведущей, основной. Полифункционал</w:t>
      </w:r>
      <w:r>
        <w:rPr>
          <w:rFonts w:ascii="Times New Roman CYR" w:hAnsi="Times New Roman CYR" w:cs="Times New Roman CYR"/>
          <w:sz w:val="28"/>
          <w:szCs w:val="28"/>
        </w:rPr>
        <w:t>ьность семьи приводит к множественному количеству семейных ролей, что часто порождает конфликтный характер семейных взаимоотношений.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является сферой жизнедеятельности и удовлетворения определенных потребностей человека. Причем потребности, которые уд</w:t>
      </w:r>
      <w:r>
        <w:rPr>
          <w:rFonts w:ascii="Times New Roman CYR" w:hAnsi="Times New Roman CYR" w:cs="Times New Roman CYR"/>
          <w:sz w:val="28"/>
          <w:szCs w:val="28"/>
        </w:rPr>
        <w:t>овлетворяются в семье, могут быть реализованы и вне семьи, но только благополучная семья, создание которой, как правило, требует значительных усилий, может все эти потребности объединить и удовлетворить в комплексе.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Удовлетворенность семейно-брачными о</w:t>
      </w:r>
      <w:r>
        <w:rPr>
          <w:rFonts w:ascii="Times New Roman CYR" w:hAnsi="Times New Roman CYR" w:cs="Times New Roman CYR"/>
          <w:sz w:val="28"/>
          <w:szCs w:val="28"/>
        </w:rPr>
        <w:t>тношениями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Удовлетворенность семейно-брачными отношениями - характеристика, применимая для описания отношений скорее брачно-супружеских, нежели семейных. Однако, рано или поздно, с появлением ребенка супружеская диада становится семьей. В этом случае для </w:t>
      </w:r>
      <w:r>
        <w:rPr>
          <w:rFonts w:ascii="Times New Roman CYR" w:hAnsi="Times New Roman CYR" w:cs="Times New Roman CYR"/>
          <w:sz w:val="28"/>
          <w:szCs w:val="28"/>
        </w:rPr>
        <w:t>описания восприятия человеком своего брака более правомерным будет использование понятия «удовлетворенность семейно-брачными отношениями».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начала необходимо разобраться в том, что же такое удовлетворенность. Аргайл М. пишет: «Удовлетворенность - это в </w:t>
      </w:r>
      <w:r>
        <w:rPr>
          <w:rFonts w:ascii="Times New Roman CYR" w:hAnsi="Times New Roman CYR" w:cs="Times New Roman CYR"/>
          <w:sz w:val="28"/>
          <w:szCs w:val="28"/>
        </w:rPr>
        <w:t>известной мере спокойная рефлективная оценка прошлого и настоящего положения дел».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Большом толковом психологическом словаре удовлетворенность обозначается как «состояние удовлетворения, возникающее у человека после осознания того, что он достиг желанной </w:t>
      </w:r>
      <w:r>
        <w:rPr>
          <w:rFonts w:ascii="Times New Roman CYR" w:hAnsi="Times New Roman CYR" w:cs="Times New Roman CYR"/>
          <w:sz w:val="28"/>
          <w:szCs w:val="28"/>
        </w:rPr>
        <w:t>цели».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же заключается «источник удовлетворения»? Этот термин, который впервые употребил Эдвард Ли Торндайк, означает «любой стимул, обладающий приятными или желательными свойствами. Определяемый как источник удовлетворения - это стимул, к которому ор</w:t>
      </w:r>
      <w:r>
        <w:rPr>
          <w:rFonts w:ascii="Times New Roman CYR" w:hAnsi="Times New Roman CYR" w:cs="Times New Roman CYR"/>
          <w:sz w:val="28"/>
          <w:szCs w:val="28"/>
        </w:rPr>
        <w:t>ганизм стремится или учится поведению, чтобы его получить. Следовательно, источник удовлетворения - цель, которая приводит к состоянию удовлетворения».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человека такой целью является удовлетворение своих потребностей (в пище, в безопасности и т. д.). Од</w:t>
      </w:r>
      <w:r>
        <w:rPr>
          <w:rFonts w:ascii="Times New Roman CYR" w:hAnsi="Times New Roman CYR" w:cs="Times New Roman CYR"/>
          <w:sz w:val="28"/>
          <w:szCs w:val="28"/>
        </w:rPr>
        <w:t xml:space="preserve">ной из важнейших для человека (как существа социального) потребностей стала потребность в присоединенности, т.е. в завязывании отношений, гарантирующие позитивные постоянные взаимодействия. Исследования показывают и связывают тесные взаимоотношения, как с </w:t>
      </w:r>
      <w:r>
        <w:rPr>
          <w:rFonts w:ascii="Times New Roman CYR" w:hAnsi="Times New Roman CYR" w:cs="Times New Roman CYR"/>
          <w:sz w:val="28"/>
          <w:szCs w:val="28"/>
        </w:rPr>
        <w:t>физическим здоровьем, так и с эмоциональным благополучием. Основной способ удовлетворить свою потребность в присоединенности - это вступление в брак.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Аргайл М. утверждал, что «семейные люди, особенно те, кто счастлив в браке, ощущают более высокую степень </w:t>
      </w:r>
      <w:r>
        <w:rPr>
          <w:rFonts w:ascii="Times New Roman CYR" w:hAnsi="Times New Roman CYR" w:cs="Times New Roman CYR"/>
          <w:sz w:val="28"/>
          <w:szCs w:val="28"/>
        </w:rPr>
        <w:t>удовлетворенности жизнью. Имеются все основания предполагать, что удовлетворенность находится в причинно-следственной зависимости с супружеством».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проводились исследования влияния брака на удовлетворенность жизнью. Майерс Д. пишет об этом сл</w:t>
      </w:r>
      <w:r>
        <w:rPr>
          <w:rFonts w:ascii="Times New Roman CYR" w:hAnsi="Times New Roman CYR" w:cs="Times New Roman CYR"/>
          <w:sz w:val="28"/>
          <w:szCs w:val="28"/>
        </w:rPr>
        <w:t>едующее: «Целая гора данных свидетельствует о том, что большинство людей, испытывающих к кому-либо привязанность, чувствуют себя счастливее, чем те, кто этого лишен».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основывающиеся на опросах десятков тысяч людей, приводят к одному и тому же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результату: по сравнению с вдовами и одинокими людьми, и особенно разведенными и брошенными, люди, состоящие в браке, чувствуют себя более удовлетворенными жизнью. Например, в 1970-х и 1980-х гг. в США 39% находящихся в браке, заявили о том, что чувствуют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себя очень счастливыми.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«Однако более важным является, - обосновывает Майерс, - не сам факт брака, а качество брачных отношений».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чего же зависит это качество? Многие отечественные и зарубежные исследователи утверждают, что от любви. Любовь в своих инт</w:t>
      </w:r>
      <w:r>
        <w:rPr>
          <w:rFonts w:ascii="Times New Roman CYR" w:hAnsi="Times New Roman CYR" w:cs="Times New Roman CYR"/>
          <w:sz w:val="28"/>
          <w:szCs w:val="28"/>
        </w:rPr>
        <w:t>имных психологических характеристиках является общественно-исторически обусловленным чувством, своеобразно отражающим социальные отношения и особенности культуры, выступающим в качестве нравственной основы отношений в институте брака.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Вирджинии С</w:t>
      </w:r>
      <w:r>
        <w:rPr>
          <w:rFonts w:ascii="Times New Roman CYR" w:hAnsi="Times New Roman CYR" w:cs="Times New Roman CYR"/>
          <w:sz w:val="28"/>
          <w:szCs w:val="28"/>
        </w:rPr>
        <w:t>атир, это сильное чувство, через которое человек реализует желание бороться за свои мечты, не рискуя быть осужденным.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кратком психологическом словаре понятие «любовь» рассматривается как «интенсивное, напряженное и устойчивое чувство объекта, обусловленн</w:t>
      </w:r>
      <w:r>
        <w:rPr>
          <w:rFonts w:ascii="Times New Roman CYR" w:hAnsi="Times New Roman CYR" w:cs="Times New Roman CYR"/>
          <w:sz w:val="28"/>
          <w:szCs w:val="28"/>
        </w:rPr>
        <w:t>ое сексуальными потребностями и выражающееся в социально формируемом стремлении быть своими личностно значимыми чертами с максимальной полнотой представленным в жизнедеятельности другого таким образом, чтобы пробуждать у него потребность в ответном чувстве</w:t>
      </w:r>
      <w:r>
        <w:rPr>
          <w:rFonts w:ascii="Times New Roman CYR" w:hAnsi="Times New Roman CYR" w:cs="Times New Roman CYR"/>
          <w:sz w:val="28"/>
          <w:szCs w:val="28"/>
        </w:rPr>
        <w:t xml:space="preserve"> той же интенсивности, напряженности и устойчивости».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«Что касается чувства любви, то здесь речь идет об особом виде привязанности, - считает Годфруа, - при котором сексуальная потребность тесно связана с потребностью заботиться о другом, помогать ему чувс</w:t>
      </w:r>
      <w:r>
        <w:rPr>
          <w:rFonts w:ascii="Times New Roman CYR" w:hAnsi="Times New Roman CYR" w:cs="Times New Roman CYR"/>
          <w:sz w:val="28"/>
          <w:szCs w:val="28"/>
        </w:rPr>
        <w:t>твовать себя в безопасности».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Установки, влияющие на удовлетворенность семейно-брачными отношениями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Мотивом вступления в брак, как правило, является удовлетворение потребности в эмоциональной привязанности, индивидуальной половой любви, потребности в </w:t>
      </w:r>
      <w:r>
        <w:rPr>
          <w:rFonts w:ascii="Times New Roman CYR" w:hAnsi="Times New Roman CYR" w:cs="Times New Roman CYR"/>
          <w:sz w:val="28"/>
          <w:szCs w:val="28"/>
        </w:rPr>
        <w:t>продлении рода, организации быта и досуга, моральной и эмоциональной поддержке. Брак организует, стабилизирует, социально санкционирует удовлетворение этих потребностей.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моменту вступления в брак каждый из супругов имеет уже сложившиеся потребности, кото</w:t>
      </w:r>
      <w:r>
        <w:rPr>
          <w:rFonts w:ascii="Times New Roman CYR" w:hAnsi="Times New Roman CYR" w:cs="Times New Roman CYR"/>
          <w:sz w:val="28"/>
          <w:szCs w:val="28"/>
        </w:rPr>
        <w:t>рые не могут быть идентичными у обоих брачных партнеров. Нередко эти потребности оказываются противоречивыми.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брачной жизни удовлетворяются сексуальные, духовные, материальные потребности супругов. Особое место среди них занимают эмоционально-психологиче</w:t>
      </w:r>
      <w:r>
        <w:rPr>
          <w:rFonts w:ascii="Times New Roman CYR" w:hAnsi="Times New Roman CYR" w:cs="Times New Roman CYR"/>
          <w:sz w:val="28"/>
          <w:szCs w:val="28"/>
        </w:rPr>
        <w:t>ские потребности, которые связаны с психологической структурой и содержанием «Я-концепции».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Эмоционально-психологические потребности включают в себя потребность любить и быть любимым, потребность в чувстве собственного достоинства, осознании ценности и зна</w:t>
      </w:r>
      <w:r>
        <w:rPr>
          <w:rFonts w:ascii="Times New Roman CYR" w:hAnsi="Times New Roman CYR" w:cs="Times New Roman CYR"/>
          <w:sz w:val="28"/>
          <w:szCs w:val="28"/>
        </w:rPr>
        <w:t>чимости своей личности, потребность в интимно-доверительном общении, потребность в психической поддержке и понимании. Перечисленные потребности выполняют важнейшие функции, обеспечивающие устойчивость психической жизни индивида, дают ему необходимые услови</w:t>
      </w:r>
      <w:r>
        <w:rPr>
          <w:rFonts w:ascii="Times New Roman CYR" w:hAnsi="Times New Roman CYR" w:cs="Times New Roman CYR"/>
          <w:sz w:val="28"/>
          <w:szCs w:val="28"/>
        </w:rPr>
        <w:t>я для гармоничного равновесия всей психической (душевной) жизни, резко повышают общую психическую устойчивость ко всем другим жизненным трудностям.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сохранении и поддержании чувства собственного достоинства тесно связана с такими понятиями, ка</w:t>
      </w:r>
      <w:r>
        <w:rPr>
          <w:rFonts w:ascii="Times New Roman CYR" w:hAnsi="Times New Roman CYR" w:cs="Times New Roman CYR"/>
          <w:sz w:val="28"/>
          <w:szCs w:val="28"/>
        </w:rPr>
        <w:t>к гордость, тщеславие, самолюбие, и затрагивает глубинные слои психики. Анализ человеческих взаимоотношений показывает, что в структуре личности самым болезненным и уязвимым является именно чувство самоуважения, чувство собственного достоинства. Можно пред</w:t>
      </w:r>
      <w:r>
        <w:rPr>
          <w:rFonts w:ascii="Times New Roman CYR" w:hAnsi="Times New Roman CYR" w:cs="Times New Roman CYR"/>
          <w:sz w:val="28"/>
          <w:szCs w:val="28"/>
        </w:rPr>
        <w:t>полагать, что устойчивость брака и удовлетворенность семейной жизнью зависят от того, как супруги относятся друг к другу, как поддерживается и сохраняется чувство собственного достоинства. Человек должен испытывать положительные чувства и эмоции по отношен</w:t>
      </w:r>
      <w:r>
        <w:rPr>
          <w:rFonts w:ascii="Times New Roman CYR" w:hAnsi="Times New Roman CYR" w:cs="Times New Roman CYR"/>
          <w:sz w:val="28"/>
          <w:szCs w:val="28"/>
        </w:rPr>
        <w:t>ию к самому себе, что возможно лишь в условиях, когда другие подтверждают собственную самооценку. Быть любимым и почитаемым близкими людьми - есть весьма сильная гарантия от опасности одиночества, отчуждения, изоляции.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потребность быть любим</w:t>
      </w:r>
      <w:r>
        <w:rPr>
          <w:rFonts w:ascii="Times New Roman CYR" w:hAnsi="Times New Roman CYR" w:cs="Times New Roman CYR"/>
          <w:sz w:val="28"/>
          <w:szCs w:val="28"/>
        </w:rPr>
        <w:t xml:space="preserve">ым выражает психологическую нужду человека быть объектом внимания, заботы, заинтересованности, быть желанным, полезным и нужным его близким и родным. Одно из самых тяжелых и мучительных чувств - бесполезность и ненужность собственного существования. В тех </w:t>
      </w:r>
      <w:r>
        <w:rPr>
          <w:rFonts w:ascii="Times New Roman CYR" w:hAnsi="Times New Roman CYR" w:cs="Times New Roman CYR"/>
          <w:sz w:val="28"/>
          <w:szCs w:val="28"/>
        </w:rPr>
        <w:t>семьях, где супруги относятся друг к другу пренебрежительно, презрительно, унижая чувства другого, появляются вражда, ненависть, отчуждение.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Человеку необходимо интимное, эмоционально-положительное, доверительное общение. Брак и семья дают возможность тако</w:t>
      </w:r>
      <w:r>
        <w:rPr>
          <w:rFonts w:ascii="Times New Roman CYR" w:hAnsi="Times New Roman CYR" w:cs="Times New Roman CYR"/>
          <w:sz w:val="28"/>
          <w:szCs w:val="28"/>
        </w:rPr>
        <w:t>го общения. В семейном общении человек может отбросить социальные маски, отстраниться от тех социальных ролей, которые он исполняет в общественной, политической или профессиональной сферах. Личность может полностью прочувствовать свою самобытность и неповт</w:t>
      </w:r>
      <w:r>
        <w:rPr>
          <w:rFonts w:ascii="Times New Roman CYR" w:hAnsi="Times New Roman CYR" w:cs="Times New Roman CYR"/>
          <w:sz w:val="28"/>
          <w:szCs w:val="28"/>
        </w:rPr>
        <w:t>оримую индивидуальность.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семейное общение выполняет свои особенные функции, отличные от других видов человеческого общения. К семейному общению по своим функциям, качествам и свойствам вплотную приближается только дружеское общение. В благоп</w:t>
      </w:r>
      <w:r>
        <w:rPr>
          <w:rFonts w:ascii="Times New Roman CYR" w:hAnsi="Times New Roman CYR" w:cs="Times New Roman CYR"/>
          <w:sz w:val="28"/>
          <w:szCs w:val="28"/>
        </w:rPr>
        <w:t>олучном браке семейное общение отчасти и является именно дружеским.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супружескими взаимоотношениями во многом зависит от того, в какой мере, и степени каждый из супругов испытывает чувство радости, удовольствия от совместной жизни. В случа</w:t>
      </w:r>
      <w:r>
        <w:rPr>
          <w:rFonts w:ascii="Times New Roman CYR" w:hAnsi="Times New Roman CYR" w:cs="Times New Roman CYR"/>
          <w:sz w:val="28"/>
          <w:szCs w:val="28"/>
        </w:rPr>
        <w:t>е если те или иные потребности личности не удовлетворяются или удовлетворяются в минимальной степени, могут происходить различные нарушения в системе жизнедеятельности личности. Социально-экономические, психологические и физиологические последствия хрониче</w:t>
      </w:r>
      <w:r>
        <w:rPr>
          <w:rFonts w:ascii="Times New Roman CYR" w:hAnsi="Times New Roman CYR" w:cs="Times New Roman CYR"/>
          <w:sz w:val="28"/>
          <w:szCs w:val="28"/>
        </w:rPr>
        <w:t>ского неудовлетворения потребностей могут быть самого разнообразного плана.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если в браке не удовлетворяется сексуальная потребность хотя бы одного из супругов, то возможны отрицательные последствия: измена, половая холодность, появление мыслей о </w:t>
      </w:r>
      <w:r>
        <w:rPr>
          <w:rFonts w:ascii="Times New Roman CYR" w:hAnsi="Times New Roman CYR" w:cs="Times New Roman CYR"/>
          <w:sz w:val="28"/>
          <w:szCs w:val="28"/>
        </w:rPr>
        <w:t>расторжении данного брака и др. Таким образом, устойчивость семейных отношений ставится под угрозу.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тех или иных неудовлетворенных или минимально удовлетворенных потребностей личности постоянно влияет на степень удовлетворенности человека жизн</w:t>
      </w:r>
      <w:r>
        <w:rPr>
          <w:rFonts w:ascii="Times New Roman CYR" w:hAnsi="Times New Roman CYR" w:cs="Times New Roman CYR"/>
          <w:sz w:val="28"/>
          <w:szCs w:val="28"/>
        </w:rPr>
        <w:t>ью вообще и семейной жизнью в частности.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В.П. Левкович и О.Э. Зуськова, изучая негативный характер супружеских отношений, выделили пять групп, наиболее значимых для совместной жизни супругов и влияющих на удовлетворенность браком, потребностей: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</w:t>
      </w:r>
      <w:r>
        <w:rPr>
          <w:rFonts w:ascii="Times New Roman CYR" w:hAnsi="Times New Roman CYR" w:cs="Times New Roman CYR"/>
          <w:sz w:val="28"/>
          <w:szCs w:val="28"/>
        </w:rPr>
        <w:t>ть супругов в исполнении определенных ролей в семье.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супругов в общении друг с другом и с друзьями.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Познавательные потребности супругов.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Материальные потребности.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защите собственной «Я-концепции».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и</w:t>
      </w:r>
      <w:r>
        <w:rPr>
          <w:rFonts w:ascii="Times New Roman CYR" w:hAnsi="Times New Roman CYR" w:cs="Times New Roman CYR"/>
          <w:sz w:val="28"/>
          <w:szCs w:val="28"/>
        </w:rPr>
        <w:t>ми исследования привели их к выводу, что наиболее конфликтогенным и влияющим на удовлетворенность браком оказался блок «культура общения», т.е. соблюдение или несоблюдение супругами норм повседневной жизни, регулирующих их нравственные отношения. Стабильно</w:t>
      </w:r>
      <w:r>
        <w:rPr>
          <w:rFonts w:ascii="Times New Roman CYR" w:hAnsi="Times New Roman CYR" w:cs="Times New Roman CYR"/>
          <w:sz w:val="28"/>
          <w:szCs w:val="28"/>
        </w:rPr>
        <w:t>сть брака в значительной степени обусловлена высокой культурой общения брачных партнеров. Систематическое нарушение супругами семейной этики в общении друг с другом негативно влияет на их взаимоотношения, приводя к возникновению устойчивых, хронических кон</w:t>
      </w:r>
      <w:r>
        <w:rPr>
          <w:rFonts w:ascii="Times New Roman CYR" w:hAnsi="Times New Roman CYR" w:cs="Times New Roman CYR"/>
          <w:sz w:val="28"/>
          <w:szCs w:val="28"/>
        </w:rPr>
        <w:t>фликтов в семье. При этом высокая степень конфликтности данного блока объясняется не только низкой культурой общения брачных партнеров, но и тем, что в нем, прежде всего, отражается неудовлетворенность супругов в потребностной сфере.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по значимости и</w:t>
      </w:r>
      <w:r>
        <w:rPr>
          <w:rFonts w:ascii="Times New Roman CYR" w:hAnsi="Times New Roman CYR" w:cs="Times New Roman CYR"/>
          <w:sz w:val="28"/>
          <w:szCs w:val="28"/>
        </w:rPr>
        <w:t>сточником конфликтов в семье явилась недостаточная удовлетворенность потребности в защите Я - концепции. Отсутствие со стороны супруга внимания, заботы, согласия, психической поддержки приводит к неудовлетворенности потребности в любви, уважении, в ощущени</w:t>
      </w:r>
      <w:r>
        <w:rPr>
          <w:rFonts w:ascii="Times New Roman CYR" w:hAnsi="Times New Roman CYR" w:cs="Times New Roman CYR"/>
          <w:sz w:val="28"/>
          <w:szCs w:val="28"/>
        </w:rPr>
        <w:t>и своей значимости, в сохранении чувства собственного достоинства, необходимых для поддержания «Я - концепции».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место по конфликтности занимают две сферы взаимодействия супружеской диады: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Ролевая (удовлетворение ролевых потребностей супругов: мате</w:t>
      </w:r>
      <w:r>
        <w:rPr>
          <w:rFonts w:ascii="Times New Roman CYR" w:hAnsi="Times New Roman CYR" w:cs="Times New Roman CYR"/>
          <w:sz w:val="28"/>
          <w:szCs w:val="28"/>
        </w:rPr>
        <w:t>ри-отца, мужа-жены, хозяина-хозяйки, мужчины-женщины, главы семьи). Конфликт возникает в результате неоднозначного понимания супругами этих ролей и неоднозначного представления об исполнении каждым партнером той или иной семейной роли. Особенно остро проте</w:t>
      </w:r>
      <w:r>
        <w:rPr>
          <w:rFonts w:ascii="Times New Roman CYR" w:hAnsi="Times New Roman CYR" w:cs="Times New Roman CYR"/>
          <w:sz w:val="28"/>
          <w:szCs w:val="28"/>
        </w:rPr>
        <w:t>кает конфликт из-за расхождения представлений о семейном лидерстве.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Информационная (информированность о различных сторонах жизни и личностных особенностях партнера). Высокий уровень взаимной информированности супругов является основой формирования довери</w:t>
      </w:r>
      <w:r>
        <w:rPr>
          <w:rFonts w:ascii="Times New Roman CYR" w:hAnsi="Times New Roman CYR" w:cs="Times New Roman CYR"/>
          <w:sz w:val="28"/>
          <w:szCs w:val="28"/>
        </w:rPr>
        <w:t>тельных отношений в семье. Нежелание супругов информировать друг друга о своих делах, намерениях, планах порождает подозрительность, взаимное недоверие, эмоциональное напряжение во взаимоотношениях партнеров, снижает уровень удовлетворенности браком, прово</w:t>
      </w:r>
      <w:r>
        <w:rPr>
          <w:rFonts w:ascii="Times New Roman CYR" w:hAnsi="Times New Roman CYR" w:cs="Times New Roman CYR"/>
          <w:sz w:val="28"/>
          <w:szCs w:val="28"/>
        </w:rPr>
        <w:t>цирует возникновение конфликтов.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взаимное удовлетворение брачными партнерами своих основных потребностей, положительный характер межличностных отношений, однозначное понимание семейных ролей, взаимная информированность и совместное проведени</w:t>
      </w:r>
      <w:r>
        <w:rPr>
          <w:rFonts w:ascii="Times New Roman CYR" w:hAnsi="Times New Roman CYR" w:cs="Times New Roman CYR"/>
          <w:sz w:val="28"/>
          <w:szCs w:val="28"/>
        </w:rPr>
        <w:t>е семейного досуга могут служить критериями совместимости брачной диады.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можно сказать, что: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супружеской жизни периодически возникают проблемы и кризисные ситуации, которые имеют определенные закономерности, связанные, с рождением и вос</w:t>
      </w:r>
      <w:r>
        <w:rPr>
          <w:rFonts w:ascii="Times New Roman CYR" w:hAnsi="Times New Roman CYR" w:cs="Times New Roman CYR"/>
          <w:sz w:val="28"/>
          <w:szCs w:val="28"/>
        </w:rPr>
        <w:t>питанием детей;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удовлетворенность браком прямо и опосредованно зависит от того, в какой мере и степени в супружеской жизни удовлетворяются эмоционально-психические потребности.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удовлетворенность браком во многом зависит от совместимости - это схо</w:t>
      </w:r>
      <w:r>
        <w:rPr>
          <w:rFonts w:ascii="Times New Roman CYR" w:hAnsi="Times New Roman CYR" w:cs="Times New Roman CYR"/>
          <w:sz w:val="28"/>
          <w:szCs w:val="28"/>
        </w:rPr>
        <w:t>дство характеров, единство интересов, установок и ценностей, значение, которых наиболее важно в начале супружества. Совместимость же, основанная на умении учитывать интересы другого человека, является реальной гарантией успешного брака.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рассмотренных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выше психологических факторов необходимо отметить, что существуют также и социально-демографические факторы, влияющие на стабильность брака. К ним относятся: жилищные условия (размер и комфортность жилища), семейный бюджет (размер и способ распределения),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 супругов и разница в возрасте, образование и род занятий супругов, количество и возраст детей. Конечно, можно предположить положительное влияние на брак: хороших материальных условий, примерного равенства возрастов супругов, высшего образования су</w:t>
      </w:r>
      <w:r>
        <w:rPr>
          <w:rFonts w:ascii="Times New Roman CYR" w:hAnsi="Times New Roman CYR" w:cs="Times New Roman CYR"/>
          <w:sz w:val="28"/>
          <w:szCs w:val="28"/>
        </w:rPr>
        <w:t>пругов и т.п. Однако влияние обратных значений этих характеристик не столь определенно, так как социальные особенности семьи обусловливают ее благополучие не прямо, а, преломляясь, через внутренние условия, и компенсируются за счет супружеской совместимост</w:t>
      </w:r>
      <w:r>
        <w:rPr>
          <w:rFonts w:ascii="Times New Roman CYR" w:hAnsi="Times New Roman CYR" w:cs="Times New Roman CYR"/>
          <w:sz w:val="28"/>
          <w:szCs w:val="28"/>
        </w:rPr>
        <w:t>и и согласия, силы супружеских чувств, высокой культуры 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Особенности семейных отношений в России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семейной неудовлетворенности в России зависит от расхождения между осознаваемыми или неосознаваемыми ожиданиями мужчины и женщины по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тношению к семье и действительной жизнью семьи. Следствием этой ситуации является состояние фрустрации (осознаваемой или неосознаваемой).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осознанной неудовлетворенности обычно наблюдается открытое признание супругом того, что семейные отношения е</w:t>
      </w:r>
      <w:r>
        <w:rPr>
          <w:rFonts w:ascii="Times New Roman CYR" w:hAnsi="Times New Roman CYR" w:cs="Times New Roman CYR"/>
          <w:sz w:val="28"/>
          <w:szCs w:val="28"/>
        </w:rPr>
        <w:t>го не удовлетворяют. Характерным при этом является указание на глобальный характер такой неудовлетворенности, на то, что семейная жизнь не соответствует даже самым минимальным требованиям («Наша семейная жизнь одинаково плоха и днем, и ночью», «Мне очень н</w:t>
      </w:r>
      <w:r>
        <w:rPr>
          <w:rFonts w:ascii="Times New Roman CYR" w:hAnsi="Times New Roman CYR" w:cs="Times New Roman CYR"/>
          <w:sz w:val="28"/>
          <w:szCs w:val="28"/>
        </w:rPr>
        <w:t xml:space="preserve">е повезло с семьей», «Мы ошиблись, нам не бывает хорошо друг с другом»). Как правило, упоминается какое-то весьма важное и психологически понятное обстоятельство, мешающее немедленно разойтись (чаще всего дети, жилищно-бытовые трудности, которые возникнут </w:t>
      </w:r>
      <w:r>
        <w:rPr>
          <w:rFonts w:ascii="Times New Roman CYR" w:hAnsi="Times New Roman CYR" w:cs="Times New Roman CYR"/>
          <w:sz w:val="28"/>
          <w:szCs w:val="28"/>
        </w:rPr>
        <w:t>при разводе). Часто осознанная неудовлетворенность сочетается с конфликтом между супру</w:t>
      </w:r>
      <w:r>
        <w:rPr>
          <w:rFonts w:ascii="Times New Roman CYR" w:hAnsi="Times New Roman CYR" w:cs="Times New Roman CYR"/>
          <w:sz w:val="28"/>
          <w:szCs w:val="28"/>
        </w:rPr>
        <w:softHyphen/>
        <w:t>гами. В этом случае к констатации неудовлетворенности присоединяются выраженные агрессивные ноты, прямое указание, что причиной неудовлетворенности является другой супру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Иначе проявляется плохо осознаваемая («тлеющая») неудовлетворенность. Супругом выражается относительная удовлетворенность семейной жизнью («Живем нормально», «Не хуже, чем другие люди»), семейной жизни дается в целом удовлетворительная оценка. Неудовле</w:t>
      </w:r>
      <w:r>
        <w:rPr>
          <w:rFonts w:ascii="Times New Roman CYR" w:hAnsi="Times New Roman CYR" w:cs="Times New Roman CYR"/>
          <w:sz w:val="28"/>
          <w:szCs w:val="28"/>
        </w:rPr>
        <w:t>творенность же (нередко весьма выраженная) выявляется косвенным путем. Во-первых, через проявление чувств и состояний, «пограничных» к прямой неудовлетворенности: монотония, скука, бесцветность жизни, отсутствие радости, ностальгические воспоминания о врем</w:t>
      </w:r>
      <w:r>
        <w:rPr>
          <w:rFonts w:ascii="Times New Roman CYR" w:hAnsi="Times New Roman CYR" w:cs="Times New Roman CYR"/>
          <w:sz w:val="28"/>
          <w:szCs w:val="28"/>
        </w:rPr>
        <w:t>ени до брака. Основным движущим мотивом поведения в семье выступает необходимость («Делаешь то, что нужно», «Живешь так, как нужно», «Приобретаем то, что нужно»). Во-вторых, она проявляется в многочисленных жалобах на различные частные стороны семейной жиз</w:t>
      </w:r>
      <w:r>
        <w:rPr>
          <w:rFonts w:ascii="Times New Roman CYR" w:hAnsi="Times New Roman CYR" w:cs="Times New Roman CYR"/>
          <w:sz w:val="28"/>
          <w:szCs w:val="28"/>
        </w:rPr>
        <w:t>ни. В ходе опроса супругов нередко оказывается, что, несмотря на удовлетворенность жизнью семьи в целом, они недовольны всеми частными сторонами жизни: жильем, здоровьем, успеваемостью и поведением детей, проведением свободного времени и др. В-третьих, «тл</w:t>
      </w:r>
      <w:r>
        <w:rPr>
          <w:rFonts w:ascii="Times New Roman CYR" w:hAnsi="Times New Roman CYR" w:cs="Times New Roman CYR"/>
          <w:sz w:val="28"/>
          <w:szCs w:val="28"/>
        </w:rPr>
        <w:t>еющая неудовлетворенность» проявляется в ряде специфических феноменов, наблюдаемых в жизни такой семьи. Прежде всего-это явление, которое, на наш взгляд, уместно было бы назвать феноменом «капли дегтя». Речь идет о какой-то, в объективном плане нередко вто</w:t>
      </w:r>
      <w:r>
        <w:rPr>
          <w:rFonts w:ascii="Times New Roman CYR" w:hAnsi="Times New Roman CYR" w:cs="Times New Roman CYR"/>
          <w:sz w:val="28"/>
          <w:szCs w:val="28"/>
        </w:rPr>
        <w:t>ростепенной, проб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леме, которая в данной семье разрастается до масштабов, серьезно снижающих удовлетворенность супругов семейными взаимоотношениями. Такой «каплей дегтя» могут послужить взаимоотношения с кем-либо из не проживающих совместно родственников, </w:t>
      </w:r>
      <w:r>
        <w:rPr>
          <w:rFonts w:ascii="Times New Roman CYR" w:hAnsi="Times New Roman CYR" w:cs="Times New Roman CYR"/>
          <w:sz w:val="28"/>
          <w:szCs w:val="28"/>
        </w:rPr>
        <w:t>разногласия по второстепенным вопросам организации семейной жизни. В аналогичной роли оказываются и крупные, значимые проблемы, которые не могут быть решены в данный момент и тем не менее постоянно ощущаются как важный фактор неудовлетворенности жизнью сем</w:t>
      </w:r>
      <w:r>
        <w:rPr>
          <w:rFonts w:ascii="Times New Roman CYR" w:hAnsi="Times New Roman CYR" w:cs="Times New Roman CYR"/>
          <w:sz w:val="28"/>
          <w:szCs w:val="28"/>
        </w:rPr>
        <w:t>ьи. Вопреки известной поговорке о капле дегтя, которая портит бочку меда, в семейных взаимоотношениях наблюдается зависимость от «качества» пресловутого меда. При наличии действительной удовлетворенности семейными отношениями мелкие проблемы относительно л</w:t>
      </w:r>
      <w:r>
        <w:rPr>
          <w:rFonts w:ascii="Times New Roman CYR" w:hAnsi="Times New Roman CYR" w:cs="Times New Roman CYR"/>
          <w:sz w:val="28"/>
          <w:szCs w:val="28"/>
        </w:rPr>
        <w:t>егко «растворяются», нейтрализуются; происходит адаптация к ним. Супруги относительно легко привыкают к недостаткам друг друга, адаптируются к определенным трудностям семейной жизни. В случае же «тлеющей неудовлетворенности», напротив, указанная мелкая про</w:t>
      </w:r>
      <w:r>
        <w:rPr>
          <w:rFonts w:ascii="Times New Roman CYR" w:hAnsi="Times New Roman CYR" w:cs="Times New Roman CYR"/>
          <w:sz w:val="28"/>
          <w:szCs w:val="28"/>
        </w:rPr>
        <w:t>блема «кристаллизует» имеющуюся неудовлетворенность. По-видимому, в феномене «капли дегтя» проявляются и защитные механизмы индивида. С помощью этой проблемы и особенно резкого преувеличения ее значимости индивид получает возможность сам себе объяснить сму</w:t>
      </w:r>
      <w:r>
        <w:rPr>
          <w:rFonts w:ascii="Times New Roman CYR" w:hAnsi="Times New Roman CYR" w:cs="Times New Roman CYR"/>
          <w:sz w:val="28"/>
          <w:szCs w:val="28"/>
        </w:rPr>
        <w:t>тно ощущаемую им самим неудовлетворенность, вызванную на самом деле не данной проблемой, а совокупностью семейных взаимоотношений.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специфический феномен, наблюдаемый в случае «тлеющей неудовлетворенности»,- нарастание фрустрации либо одного из члено</w:t>
      </w:r>
      <w:r>
        <w:rPr>
          <w:rFonts w:ascii="Times New Roman CYR" w:hAnsi="Times New Roman CYR" w:cs="Times New Roman CYR"/>
          <w:sz w:val="28"/>
          <w:szCs w:val="28"/>
        </w:rPr>
        <w:t>в семьи, либо обоих. Супруги сообщают о том, что они оба (или один из них.) стали «нервными», при этом ими же указывается на какие-то, на их взгляд, объективные причины этого явления (беременность, различного рода трудности, встречающиеся в повседневной жи</w:t>
      </w:r>
      <w:r>
        <w:rPr>
          <w:rFonts w:ascii="Times New Roman CYR" w:hAnsi="Times New Roman CYR" w:cs="Times New Roman CYR"/>
          <w:sz w:val="28"/>
          <w:szCs w:val="28"/>
        </w:rPr>
        <w:t>зни).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наглядным проявлением «тлеющей неудовлетворенности» являются эмоциональные взрывы, встречающиеся в семьях такого типа и нередко приводящие к разрушению семьи. Речь идет о ситуациях, когда один из супругов, столкнувшись с возможностью заново </w:t>
      </w:r>
      <w:r>
        <w:rPr>
          <w:rFonts w:ascii="Times New Roman CYR" w:hAnsi="Times New Roman CYR" w:cs="Times New Roman CYR"/>
          <w:sz w:val="28"/>
          <w:szCs w:val="28"/>
        </w:rPr>
        <w:t>организовать свою семейную жизнь (например, повторное замужество), совершенно неожиданно для себя открывает, вопреки прежним представлениям, что в действительности все время был несчастлив («не жил, а существовал»); он, оказывается, «может быть по настояще</w:t>
      </w:r>
      <w:r>
        <w:rPr>
          <w:rFonts w:ascii="Times New Roman CYR" w:hAnsi="Times New Roman CYR" w:cs="Times New Roman CYR"/>
          <w:sz w:val="28"/>
          <w:szCs w:val="28"/>
        </w:rPr>
        <w:t xml:space="preserve">му счастлив». Речь при этом идет не только об открывшейся возможности более удовлетворяющих сексуально-эротических отношений, но и об ином уровне взаимопонимания, более содержательном досуге и т. д.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УДОВЛЕТВОРЕННОСТИ С</w:t>
      </w:r>
      <w:r>
        <w:rPr>
          <w:rFonts w:ascii="Times New Roman CYR" w:hAnsi="Times New Roman CYR" w:cs="Times New Roman CYR"/>
          <w:sz w:val="28"/>
          <w:szCs w:val="28"/>
        </w:rPr>
        <w:t>ЕМЕЙНО-БРАЧНЫХ ОТНОШЕНИЙ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Методы диагностики семейно-брачных отношений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Необходимую информацию, позволяющую дать квалифицированную оценку взаимоотношений супругов, психолог получает с помощью диагностирующих опросников, выявляющих особенности общения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взаимоотношений, качества личности супругов, способы проведения семейного досуга, общность интересов и ценностей, а также позволяющих понять нравственно-психологические основы супружеских 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изучения особенностей общения и взаимоотношений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супружеской паре. Общение между супругами лежит в основе семейного благополучия и включает очень важную функцию - помогает человеку обеспечить личный комфорт себе и своим близким. Общение дает возможность проявиться одной из важнейших супружеских ролей - </w:t>
      </w:r>
      <w:r>
        <w:rPr>
          <w:rFonts w:ascii="Times New Roman CYR" w:hAnsi="Times New Roman CYR" w:cs="Times New Roman CYR"/>
          <w:sz w:val="28"/>
          <w:szCs w:val="28"/>
        </w:rPr>
        <w:t>психотерапевтической.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и взаимоотношения супругов в благополучных семьях характеризуют открытость, интимность, доверие друг другу, высокий уровень взаимной симпатии, конструктивность, рефлексивность, гибкий, демократичный характер распределения роле</w:t>
      </w:r>
      <w:r>
        <w:rPr>
          <w:rFonts w:ascii="Times New Roman CYR" w:hAnsi="Times New Roman CYR" w:cs="Times New Roman CYR"/>
          <w:sz w:val="28"/>
          <w:szCs w:val="28"/>
        </w:rPr>
        <w:t>й I) семье, моральная и эмоциональная поддержка (Е.В.Новикова, 1994).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распределения семейных ролей, ожиданий и притязаний в браке, совместимость супружеской пары исследуются с помощью специальных методик.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«Общение в семье» (Ю.Е.Алешина</w:t>
      </w:r>
      <w:r>
        <w:rPr>
          <w:rFonts w:ascii="Times New Roman CYR" w:hAnsi="Times New Roman CYR" w:cs="Times New Roman CYR"/>
          <w:sz w:val="28"/>
          <w:szCs w:val="28"/>
        </w:rPr>
        <w:t>, Л.Я.Гозман, Е.М.Дубовская) измеряет доверительность общения в супружеской паре, сходство во взглядах, общность символов, взаимопонимание супругов, легкость и психотерапевтичность общения.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«Ролевые ожидания и притязания в браке» (А. Н. Волкова) в</w:t>
      </w:r>
      <w:r>
        <w:rPr>
          <w:rFonts w:ascii="Times New Roman CYR" w:hAnsi="Times New Roman CYR" w:cs="Times New Roman CYR"/>
          <w:sz w:val="28"/>
          <w:szCs w:val="28"/>
        </w:rPr>
        <w:t>ыявляет представления супругов о значимости в семейной жизни тех или иных ролей, а также о желаемом распределении их между мужем и женой.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«Распределение ролей в семье» (Ю.Е.Алешина, Л. Я. Гозман, Е. М. Дубовская) определяет степень реализации муже</w:t>
      </w:r>
      <w:r>
        <w:rPr>
          <w:rFonts w:ascii="Times New Roman CYR" w:hAnsi="Times New Roman CYR" w:cs="Times New Roman CYR"/>
          <w:sz w:val="28"/>
          <w:szCs w:val="28"/>
        </w:rPr>
        <w:t>м и женой той или иной роли: ответственного за материальное обеспечение семьи, хозяина (хозяйки) дома, ответственного за воспитание детей, организатора семейной субкультуры, развлечений, сексуального партнера, психотерапевта.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«Типовое семейное сос</w:t>
      </w:r>
      <w:r>
        <w:rPr>
          <w:rFonts w:ascii="Times New Roman CYR" w:hAnsi="Times New Roman CYR" w:cs="Times New Roman CYR"/>
          <w:sz w:val="28"/>
          <w:szCs w:val="28"/>
        </w:rPr>
        <w:t>тояние» (Э. Г. Эйдемиллер, И.В.Юстицкис) позволяет выявить наиболее типичное состояние индивида в собственной семье: удовлетворительное - неудовлетворительное; нервно-психическое напряжение; семейную тревожность.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индивидуальности супруг</w:t>
      </w:r>
      <w:r>
        <w:rPr>
          <w:rFonts w:ascii="Times New Roman CYR" w:hAnsi="Times New Roman CYR" w:cs="Times New Roman CYR"/>
          <w:sz w:val="28"/>
          <w:szCs w:val="28"/>
        </w:rPr>
        <w:t xml:space="preserve">ов.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индивидуально-психологического исследования используют для установления меры личностной совместимости и информирования супругов об особенностях характера друг друга (А. Н. Волкова, Т.М.Трапезникова).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совместимость (психологический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супружеской совместимости) - это автоматическое распределение психологической нагрузки, выработка оптимальных способов общения, понимание спонтанных проявлений партнера и адекватное реагирование на них.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результатов исследования индив</w:t>
      </w:r>
      <w:r>
        <w:rPr>
          <w:rFonts w:ascii="Times New Roman CYR" w:hAnsi="Times New Roman CYR" w:cs="Times New Roman CYR"/>
          <w:sz w:val="28"/>
          <w:szCs w:val="28"/>
        </w:rPr>
        <w:t>идуальности супругов - одна из форм коррекционной работы, направленной на улучшение взаимопонимания. Она осуществляется с помощь» таких методик, как определение типа темперамента (Г.Айзенк), личностных факторов» (Р.Кеттелл), тест «ММР1» (Дж.МакКинм, С.Хатэ</w:t>
      </w:r>
      <w:r>
        <w:rPr>
          <w:rFonts w:ascii="Times New Roman CYR" w:hAnsi="Times New Roman CYR" w:cs="Times New Roman CYR"/>
          <w:sz w:val="28"/>
          <w:szCs w:val="28"/>
        </w:rPr>
        <w:t>уэй), методика рисуночной фрустрации (С. Розецвейг), цветовой тест (М.Люшер) и др.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 семейного досуга, интересов и ценностей. Духовное взаимодействие партнеров, их духовная совместимость, проявляется на социокультурном уровне супружеских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отношений. Это общность ценностных ориентации, жизненных целей, мотивации, социального поведения, интересов, потребностей, а также' общность взглядов на проведение семейного досуга. Известно, что сходство интересов, потребностей, ценностей и т.д. является </w:t>
      </w:r>
      <w:r>
        <w:rPr>
          <w:rFonts w:ascii="Times New Roman CYR" w:hAnsi="Times New Roman CYR" w:cs="Times New Roman CYR"/>
          <w:sz w:val="28"/>
          <w:szCs w:val="28"/>
        </w:rPr>
        <w:t>одним из факторов супружеской совместимости и стабильности брака.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«Измерение установок в семейной паре» (Ю.Е.Алешина, Л.Я.Гозман, кафедра социальной психологии МГУ) дает возможность выявить взгляды человека по десяти сферам жизни, наиболее значимы</w:t>
      </w:r>
      <w:r>
        <w:rPr>
          <w:rFonts w:ascii="Times New Roman CYR" w:hAnsi="Times New Roman CYR" w:cs="Times New Roman CYR"/>
          <w:sz w:val="28"/>
          <w:szCs w:val="28"/>
        </w:rPr>
        <w:t>м в семейном взаимодействии: 1) отношение к людям; 2) альтернатива между чувством долга и удовольствием; 3) отношение к детям; 4) ориентация на преимущественно совместную или преимущественно раздельную деятельность, автономность супругов или зависимость су</w:t>
      </w:r>
      <w:r>
        <w:rPr>
          <w:rFonts w:ascii="Times New Roman CYR" w:hAnsi="Times New Roman CYR" w:cs="Times New Roman CYR"/>
          <w:sz w:val="28"/>
          <w:szCs w:val="28"/>
        </w:rPr>
        <w:t>пругов друг от друга; 5) отношение к разводу; 6) отношение к любви романтического типа; 7) оценка значения сексуальной сферы в семейной жизни; 8) отношение к «запретное секса»; 9) отношение к патриархальному или эгалитарному устройству семьи; 10)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деньгам.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«Интересы - досуг» (Т.М.Трапезникова) выявляет соотношение интересов супругов, меру их согласия в формах проведения досуга.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Самоактуализационный тест (САТ) (Ю.Е.Алешина, Л.Я.Гозман, Е.М.Дубовская) разработан на основе опросника личност</w:t>
      </w:r>
      <w:r>
        <w:rPr>
          <w:rFonts w:ascii="Times New Roman CYR" w:hAnsi="Times New Roman CYR" w:cs="Times New Roman CYR"/>
          <w:sz w:val="28"/>
          <w:szCs w:val="28"/>
        </w:rPr>
        <w:t>ных ориентации (РОУ) Шострома и используется индивидуально и в группах в исследовательских целях, а также в отдельных случаях коррекционной работы; позволяет определить ценностные ориентации, гибкость поведения, сензитивность к себе, самоуважение и самопри</w:t>
      </w:r>
      <w:r>
        <w:rPr>
          <w:rFonts w:ascii="Times New Roman CYR" w:hAnsi="Times New Roman CYR" w:cs="Times New Roman CYR"/>
          <w:sz w:val="28"/>
          <w:szCs w:val="28"/>
        </w:rPr>
        <w:t>нятие и т.д.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изучения нравственно-психологических основ супружеских отношений. Большое число разводов свидетельствует о том, что неблагополучие семьи остается одной их актуальных общественных проблем. Условно среди них выделяют конфликтные, кризисны</w:t>
      </w:r>
      <w:r>
        <w:rPr>
          <w:rFonts w:ascii="Times New Roman CYR" w:hAnsi="Times New Roman CYR" w:cs="Times New Roman CYR"/>
          <w:sz w:val="28"/>
          <w:szCs w:val="28"/>
        </w:rPr>
        <w:t>е, проблемные (В.А. Сысенко), а также невротические (Э. Г. Эйдемиллер). В каждой из таких семей имеются постоянные сферы, где интересы, потребности, намерения и желания супругов приходят в столкновение, порождая особо сильные и продолжительные отрицательны</w:t>
      </w:r>
      <w:r>
        <w:rPr>
          <w:rFonts w:ascii="Times New Roman CYR" w:hAnsi="Times New Roman CYR" w:cs="Times New Roman CYR"/>
          <w:sz w:val="28"/>
          <w:szCs w:val="28"/>
        </w:rPr>
        <w:t>е эмоции. В таких случаях говорят об отрицательном психологическом климате семьи, в основе которого лежат нравственно-психологические факторы супружеских 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психолог, приступая к изучению нравственно-психологических основ супружеских о</w:t>
      </w:r>
      <w:r>
        <w:rPr>
          <w:rFonts w:ascii="Times New Roman CYR" w:hAnsi="Times New Roman CYR" w:cs="Times New Roman CYR"/>
          <w:sz w:val="28"/>
          <w:szCs w:val="28"/>
        </w:rPr>
        <w:t>тношений, может использовать тесты, диагностирующие супружеские конфликты, удовлетворенность браком, его стабильность.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удовлетворенности браком (В. В. Столин, Г. П. Бутенко, Т.Л.Романова, факультет психологии МГУ) предназначен для экспресс-ди</w:t>
      </w:r>
      <w:r>
        <w:rPr>
          <w:rFonts w:ascii="Times New Roman CYR" w:hAnsi="Times New Roman CYR" w:cs="Times New Roman CYR"/>
          <w:sz w:val="28"/>
          <w:szCs w:val="28"/>
        </w:rPr>
        <w:t>агностики степени удовлетворенности-неудовлетворенности, а также согласования-рассогласования удовлетворенности браком в конкретной супружеской паре. Опросник применяют индивидуально в консультативной практике и в процессе исследования той или иной социаль</w:t>
      </w:r>
      <w:r>
        <w:rPr>
          <w:rFonts w:ascii="Times New Roman CYR" w:hAnsi="Times New Roman CYR" w:cs="Times New Roman CYR"/>
          <w:sz w:val="28"/>
          <w:szCs w:val="28"/>
        </w:rPr>
        <w:t>ной группы.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«Характер взаимодействия супругов в конфликтных ситуациях» (Ю. Е.Алешина, Л.Я.Гозман) дает возможность охарактеризовать обследуемую семью по ряду параметров: наиболее конфликтные сферы семейных отношений, степень согласия (несогласия) </w:t>
      </w:r>
      <w:r>
        <w:rPr>
          <w:rFonts w:ascii="Times New Roman CYR" w:hAnsi="Times New Roman CYR" w:cs="Times New Roman CYR"/>
          <w:sz w:val="28"/>
          <w:szCs w:val="28"/>
        </w:rPr>
        <w:t>в ситуациях конфликта, уровень конфликтное в паре.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«Конструктивно-деструктивная семья» (КДС) (Э.Г.Эйдемиллер, В.В.Юстицкис) облегчает диагностику отклонения семьи от конструктивного направления.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тестирования в исследовании супружеской пары м</w:t>
      </w:r>
      <w:r>
        <w:rPr>
          <w:rFonts w:ascii="Times New Roman CYR" w:hAnsi="Times New Roman CYR" w:cs="Times New Roman CYR"/>
          <w:sz w:val="28"/>
          <w:szCs w:val="28"/>
        </w:rPr>
        <w:t>ожно использовать опрос, беседу, интервью.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опроса позволяет практическому психологу выявить социально-экономические и демографические характеристики супружеской пары: жилищные условия, семейный бюджет, стаж брака, возраст супругов и разницу в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е, образование, род занятий, количество и возраст детей. Положительное влияние на супружеский брак оказывают хорошие жилищные и материальные условия, приблизительное равенство возрастов супругов или более старший (3-7 лет) возраст мужа, отсутствие разницы </w:t>
      </w:r>
      <w:r>
        <w:rPr>
          <w:rFonts w:ascii="Times New Roman CYR" w:hAnsi="Times New Roman CYR" w:cs="Times New Roman CYR"/>
          <w:sz w:val="28"/>
          <w:szCs w:val="28"/>
        </w:rPr>
        <w:t>в образовании, число детей от одного до четырех человек.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беседы или интервью может быть использован в случае необходимости изучения микроокружения семьи. Этот фактор также имеет значение для стабилизации брака и семьи в целом. Кроме того, необходимо </w:t>
      </w:r>
      <w:r>
        <w:rPr>
          <w:rFonts w:ascii="Times New Roman CYR" w:hAnsi="Times New Roman CYR" w:cs="Times New Roman CYR"/>
          <w:sz w:val="28"/>
          <w:szCs w:val="28"/>
        </w:rPr>
        <w:t>знать, на какой стадии супружества находится пара, так как для каждой стадии характерны типичные проблемы, структура отношений, уклад и образ жизни семьи. Эти знания психолог может получить только в результате свободной беседы.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Целесообразно после каждого </w:t>
      </w:r>
      <w:r>
        <w:rPr>
          <w:rFonts w:ascii="Times New Roman CYR" w:hAnsi="Times New Roman CYR" w:cs="Times New Roman CYR"/>
          <w:sz w:val="28"/>
          <w:szCs w:val="28"/>
        </w:rPr>
        <w:t>комплексного исследования добрачного и брачного периодов супружеской пары составлять психограмму супружества (А. Н.Волкова, Т.М.Трапезникова) по следующим направлениям: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зоны конфликтов супружества, потенциальный инициатор конфликта в каждой из зон;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</w:t>
      </w:r>
      <w:r>
        <w:rPr>
          <w:rFonts w:ascii="Times New Roman CYR" w:hAnsi="Times New Roman CYR" w:cs="Times New Roman CYR"/>
          <w:sz w:val="28"/>
          <w:szCs w:val="28"/>
        </w:rPr>
        <w:t>пень личной совместимости;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общая мера взаимопонимания и согласия по различным сторонам семейной жизни;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общий прогноз отношений в паре;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рекомендации по формам и содержанию коррекционной работы с парой в целом и с каждым супругом в отдельности.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</w:t>
      </w:r>
      <w:r>
        <w:rPr>
          <w:rFonts w:ascii="Times New Roman CYR" w:hAnsi="Times New Roman CYR" w:cs="Times New Roman CYR"/>
          <w:sz w:val="28"/>
          <w:szCs w:val="28"/>
        </w:rPr>
        <w:t>е психограммы супружества лежит сравнительный анализ результатов, полученных в процессе всестороннего исследования супружеских взаимоотношений.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Организация исследования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марте 2012года. В исследовании участвовало десять семе</w:t>
      </w:r>
      <w:r>
        <w:rPr>
          <w:rFonts w:ascii="Times New Roman CYR" w:hAnsi="Times New Roman CYR" w:cs="Times New Roman CYR"/>
          <w:sz w:val="28"/>
          <w:szCs w:val="28"/>
        </w:rPr>
        <w:t>йных пар с различным стажем брака от 2-18 лет. Восемь семей имеют детей, две семьи не имеют детей. Возраст самых молодых супругов составляет 23 года. Разница в возрасте, у большинства пар, составляет от 1 года до 5 лет.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пары с удовольствием шли на конт</w:t>
      </w:r>
      <w:r>
        <w:rPr>
          <w:rFonts w:ascii="Times New Roman CYR" w:hAnsi="Times New Roman CYR" w:cs="Times New Roman CYR"/>
          <w:sz w:val="28"/>
          <w:szCs w:val="28"/>
        </w:rPr>
        <w:t xml:space="preserve">акт, никто из выбранных пар не отказывался от участия в исследовании, многих заинтересовали полученные результаты исследования. Опросу предшествовала ознакомительная беседа, в которой были отмечены цели исследования, порядок заполнения анкеты и методик, а </w:t>
      </w:r>
      <w:r>
        <w:rPr>
          <w:rFonts w:ascii="Times New Roman CYR" w:hAnsi="Times New Roman CYR" w:cs="Times New Roman CYR"/>
          <w:sz w:val="28"/>
          <w:szCs w:val="28"/>
        </w:rPr>
        <w:t xml:space="preserve">так же освещался вопрос о конфиденциальности данного исследования.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брак потребность супруг совместимость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Супружеским парам были выданы: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бланки методик (мужской и женский варианты);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анкета, в которой отмечались: возраст супругов, стаж брака, наличие (или от</w:t>
      </w:r>
      <w:r>
        <w:rPr>
          <w:rFonts w:ascii="Times New Roman CYR" w:hAnsi="Times New Roman CYR" w:cs="Times New Roman CYR"/>
          <w:sz w:val="28"/>
          <w:szCs w:val="28"/>
        </w:rPr>
        <w:t>сутствие) детей; и т.д. (см. приложения 1)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конверт для обеспечения конфиденциальности между мужем и женой, который запечатывался после заполнения тестов.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были использованы 2-е методики: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диагностики удовлетворенности браком использова</w:t>
      </w:r>
      <w:r>
        <w:rPr>
          <w:rFonts w:ascii="Times New Roman CYR" w:hAnsi="Times New Roman CYR" w:cs="Times New Roman CYR"/>
          <w:sz w:val="28"/>
          <w:szCs w:val="28"/>
        </w:rPr>
        <w:t xml:space="preserve">лся «Тест-опросник удовлетворенности браком» (ОУБ). (см. приложения 2) Авторы: В.В. Столина, Т.Л. Романова, Г.П. Бутенко. Тест «Удовлетворенности браком» представляет собой одномерную шкалу, состоящую из 24 утверждений, относящихся к различным сферам: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>равнение своего брака с другими браками;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предположение об оценке собственного брака со стороны;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констатация тех или иных чувств в адрес супруга в настоящем или прошлом;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.собственная оценка супруга по ряду параметров;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установка на изменение характера </w:t>
      </w:r>
      <w:r>
        <w:rPr>
          <w:rFonts w:ascii="Times New Roman CYR" w:hAnsi="Times New Roman CYR" w:cs="Times New Roman CYR"/>
          <w:sz w:val="28"/>
          <w:szCs w:val="28"/>
        </w:rPr>
        <w:t>супруга;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мнение - позитивное или негативное - относительно брака вообще.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стандартизированная методика, «ОУБ» имеет нормы: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-16 баллов - абсолютно неблагоприятный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-22 балла - неблагополучный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-26 баллов - скорее неблагополучный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-28 бал</w:t>
      </w:r>
      <w:r>
        <w:rPr>
          <w:rFonts w:ascii="Times New Roman CYR" w:hAnsi="Times New Roman CYR" w:cs="Times New Roman CYR"/>
          <w:sz w:val="28"/>
          <w:szCs w:val="28"/>
        </w:rPr>
        <w:t>лов - переходная форма брака;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-32 балла - скорее 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-38 баллов - 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-48 баллов - абсолютно благополучный брак.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выявления личных установок по наиболее значимым сферам семейной жизни использовался тест «Измерение устан</w:t>
      </w:r>
      <w:r>
        <w:rPr>
          <w:rFonts w:ascii="Times New Roman CYR" w:hAnsi="Times New Roman CYR" w:cs="Times New Roman CYR"/>
          <w:sz w:val="28"/>
          <w:szCs w:val="28"/>
        </w:rPr>
        <w:t>овок в семейной паре» (см.приложение 3)Авторы: Алешина Ю.Е., Гозман Л.Я., Дубовская Е.М.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дает возможность исследовать взгляды испытуемых по десяти наиболее значимым в семейном взаимодействии сферам жизни.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Рассматриваются как чисто «семейные» вопр</w:t>
      </w:r>
      <w:r>
        <w:rPr>
          <w:rFonts w:ascii="Times New Roman CYR" w:hAnsi="Times New Roman CYR" w:cs="Times New Roman CYR"/>
          <w:sz w:val="28"/>
          <w:szCs w:val="28"/>
        </w:rPr>
        <w:t xml:space="preserve">осы, так и позиция испытуемого относительно общих проблем (например, представление о людях вообще или альтернатива между чувством долга и стремлением к удовольствиям).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инструмент для выявления индивидуальных характеристик опросник может быть использов</w:t>
      </w:r>
      <w:r>
        <w:rPr>
          <w:rFonts w:ascii="Times New Roman CYR" w:hAnsi="Times New Roman CYR" w:cs="Times New Roman CYR"/>
          <w:sz w:val="28"/>
          <w:szCs w:val="28"/>
        </w:rPr>
        <w:t>ан при изучении различных проблем семьи.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Испытуемому предлагают 40 суждений, выражающих ту или иную позицию по десяти различным значимым сферам, таким, как: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людям;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альтернатива между чувством долга и удовольствием;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детям;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к автономности или зависимости супругов;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разводу;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любви романтического типа;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значения сексуальной сферы в семейной жизни;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«запретности секса»;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патриархальному или эгалитарному устройству семьи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деньгам.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Испытуемые должны оценить степень своего согласия с каждым утверждением.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.3 Интерпретация полученных результатов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экспериментальных данных полученных в ходе исследования по тесту удовлетворенности браком все участни</w:t>
      </w:r>
      <w:r>
        <w:rPr>
          <w:rFonts w:ascii="Times New Roman CYR" w:hAnsi="Times New Roman CYR" w:cs="Times New Roman CYR"/>
          <w:sz w:val="28"/>
          <w:szCs w:val="28"/>
        </w:rPr>
        <w:t>ки были подразделены на 4-е категории: абсолютно неблагополучный брак. неблагополучный брак; благополучный брак; абсолютно благополучный брак (см. табл. 1)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браком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418"/>
        <w:gridCol w:w="1628"/>
        <w:gridCol w:w="1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Абсолютно неблагополучный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Неблагополучный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Абсолютно благополучный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анализа удовлетворенности браком (см. рис 2) видно, что в сумме мужчины более удовлетворены браком, чем женщины. Количество женщин увеличивается к категории н</w:t>
      </w:r>
      <w:r>
        <w:rPr>
          <w:rFonts w:ascii="Times New Roman CYR" w:hAnsi="Times New Roman CYR" w:cs="Times New Roman CYR"/>
          <w:sz w:val="28"/>
          <w:szCs w:val="28"/>
        </w:rPr>
        <w:t>еблагополучный брак и уменьшается к категории абсолютно благополучный брак. Большинство супругов по-разному оценивают свой брак (т.е. находятся в разных категориях), только 1 пара оценивают свой брак как абсолютно благополучный.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итоге на основании теста </w:t>
      </w:r>
      <w:r>
        <w:rPr>
          <w:rFonts w:ascii="Times New Roman CYR" w:hAnsi="Times New Roman CYR" w:cs="Times New Roman CYR"/>
          <w:sz w:val="28"/>
          <w:szCs w:val="28"/>
        </w:rPr>
        <w:t>удовлетворенности браком все участники исследования были объединены из четырех категорий в две группы: не удовлетворенные браком (7 человек) и удовлетворенные браком (13 человек), которые далее сравниваются между собой.</w:t>
      </w:r>
    </w:p>
    <w:p w:rsidR="00000000" w:rsidRDefault="005C1A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Анализ удовлетворенности браком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Взаимосвязь между удовлетворенностью/неудовлетворенностью браком и личными установками людей устанавливалась в 10 сферах семейного взаимодействия (см. табл. 2).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 шкале «отношение к людям» -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свидетельствовать о желании испытуемого соответствовать социальным ожиданиям и демонстрировать одобряемый стиль поведения. Тест выявил, что участники, удовлетворенные браком, демонстрируют более позитивное отношение к людям, чем участники, не удовлетворен</w:t>
      </w:r>
      <w:r>
        <w:rPr>
          <w:rFonts w:ascii="Times New Roman CYR" w:hAnsi="Times New Roman CYR" w:cs="Times New Roman CYR"/>
          <w:sz w:val="28"/>
          <w:szCs w:val="28"/>
        </w:rPr>
        <w:t>ные браком. Неудовлетворенных браком оказалось больше женщин. Это можно объяснить тем, что женщины более доверчивы, обладают большей склонностью к эмоциональному сопереживанию. Мужчины более рациональны и менее чувствительны и при восприятии людей опираютс</w:t>
      </w:r>
      <w:r>
        <w:rPr>
          <w:rFonts w:ascii="Times New Roman CYR" w:hAnsi="Times New Roman CYR" w:cs="Times New Roman CYR"/>
          <w:sz w:val="28"/>
          <w:szCs w:val="28"/>
        </w:rPr>
        <w:t>я на строгую логику.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данные по шкале «альтернатива между чувством долга и удовольствием» свидетельствуют о том, что чувство долга по отношению к семье положительно связано с удовлетворенностью браком.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между личными устан</w:t>
      </w:r>
      <w:r>
        <w:rPr>
          <w:rFonts w:ascii="Times New Roman CYR" w:hAnsi="Times New Roman CYR" w:cs="Times New Roman CYR"/>
          <w:sz w:val="28"/>
          <w:szCs w:val="28"/>
        </w:rPr>
        <w:t>овками и удовлетворенностью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браком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9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браком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людям;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альтернатива между чувством долга и удовольствием;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детям;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автономности или зависимости супругов;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разводу;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любви романтичес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типа;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значения сексуальной сферы в семейной жизни;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«запретности секса»;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патриархальному или эгалитарному устройству семьи;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деньгам.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Удов-ные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удов-ные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2,4 3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2,39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личных установках между мужчинами и женщинами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9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Участники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к людям;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альтернатива между чувством долга и удовольствием;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к детям;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к автономности или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зависимости супругов;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к разводу;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к любви романтического типа;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оценка значения сексуальной сферы в семейной жизни;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к «запретности секса»;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отношение к патриархальному или эгалитарному устройству семьи;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деньгам.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результатов отдельно в мужском и женском варианте было выявлено, что чувство долга у мужчин более выражено, чем у женщин. </w:t>
      </w:r>
      <w:r>
        <w:rPr>
          <w:rFonts w:ascii="Times New Roman CYR" w:hAnsi="Times New Roman CYR" w:cs="Times New Roman CYR"/>
          <w:sz w:val="28"/>
          <w:szCs w:val="28"/>
        </w:rPr>
        <w:t xml:space="preserve">Это можно объяснить тем, что мужчина во все времена был главой семьи, у него была основная ответственность за материальное обеспечение семьи, а женщина занималась домашним хозяйством и воспитывала детей. Если мужчина добровольно, либо под влиянием внешних </w:t>
      </w:r>
      <w:r>
        <w:rPr>
          <w:rFonts w:ascii="Times New Roman CYR" w:hAnsi="Times New Roman CYR" w:cs="Times New Roman CYR"/>
          <w:sz w:val="28"/>
          <w:szCs w:val="28"/>
        </w:rPr>
        <w:t>обстоятельств теряет ответственность за семью,- удовлетворенность в браке значительно снижается. В группе, не удовлетворенных браком, выражена ориентация на получение удовольствия.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результатов «отношение к детям» выяснилось, что ни одна се</w:t>
      </w:r>
      <w:r>
        <w:rPr>
          <w:rFonts w:ascii="Times New Roman CYR" w:hAnsi="Times New Roman CYR" w:cs="Times New Roman CYR"/>
          <w:sz w:val="28"/>
          <w:szCs w:val="28"/>
        </w:rPr>
        <w:t>мья излишне не преувеличивает и не преуменьшает значение, отводимое ребенку в семье. Наличие детей в семье является положительным фактором, влияющим на удовлетворенность браком.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 шкале «отношение к автономности или зависимости супругов»</w:t>
      </w:r>
      <w:r>
        <w:rPr>
          <w:rFonts w:ascii="Times New Roman CYR" w:hAnsi="Times New Roman CYR" w:cs="Times New Roman CYR"/>
          <w:sz w:val="28"/>
          <w:szCs w:val="28"/>
        </w:rPr>
        <w:t xml:space="preserve"> у женщин ориентированы преимущественно на совместную деятельность, у мужчины на раздельную деятельность. В свою очередь это влияет на удовлетворенность браком, т.к. свободное время мужчины предпочитают проводить сами по себе, а женщины остаются обделенным</w:t>
      </w:r>
      <w:r>
        <w:rPr>
          <w:rFonts w:ascii="Times New Roman CYR" w:hAnsi="Times New Roman CYR" w:cs="Times New Roman CYR"/>
          <w:sz w:val="28"/>
          <w:szCs w:val="28"/>
        </w:rPr>
        <w:t>и мужским вниманием.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Получены значимые различия между группой, удовлетворенных браком, и не удовлетворенных по шкале «отношение к разводу». Можно предположить, что супруги, удовлетворенные своим браком, далеки от мыслей о разводе, отсюда у них прослеживает</w:t>
      </w:r>
      <w:r>
        <w:rPr>
          <w:rFonts w:ascii="Times New Roman CYR" w:hAnsi="Times New Roman CYR" w:cs="Times New Roman CYR"/>
          <w:sz w:val="28"/>
          <w:szCs w:val="28"/>
        </w:rPr>
        <w:t>ся негативное отношение к разводу. Те пары, которые не удовлетворены браком, скорее всего, задумываются о проблемах, которые возникнут после развода. Из рис. 2 видно, что в основном неудовлетворенны браком женщины. Страх остаться одной, материальные пробле</w:t>
      </w:r>
      <w:r>
        <w:rPr>
          <w:rFonts w:ascii="Times New Roman CYR" w:hAnsi="Times New Roman CYR" w:cs="Times New Roman CYR"/>
          <w:sz w:val="28"/>
          <w:szCs w:val="28"/>
        </w:rPr>
        <w:t>мы, проблемы связанные с воспитанием детей, а так же стереотипы, заложенные, еще в советском обществе, заставляет женщину сохранять не устраивающие ее отношения с брачным партнером, что приводит к неудовлетворенности браком.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данных по шкале «от</w:t>
      </w:r>
      <w:r>
        <w:rPr>
          <w:rFonts w:ascii="Times New Roman CYR" w:hAnsi="Times New Roman CYR" w:cs="Times New Roman CYR"/>
          <w:sz w:val="28"/>
          <w:szCs w:val="28"/>
        </w:rPr>
        <w:t>ношение к любви романтического типа» у мужчин наблюдается ориентация на традиционную романтическую любовь. Это можно объяснить с точки зрения гендерных стереотипов и социальных ожиданий относительно половых ролей.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девочки основано на традиционно</w:t>
      </w:r>
      <w:r>
        <w:rPr>
          <w:rFonts w:ascii="Times New Roman CYR" w:hAnsi="Times New Roman CYR" w:cs="Times New Roman CYR"/>
          <w:sz w:val="28"/>
          <w:szCs w:val="28"/>
        </w:rPr>
        <w:t>м понимании женственности, девочки более эмоциональны, зависимы, пассивны и мечтательны. Мальчики более решительны, активны. Начало формирования любой семьи - процесс ухаживания. В нашей культуре он складывается довольно традиционно - мужчина активен, выра</w:t>
      </w:r>
      <w:r>
        <w:rPr>
          <w:rFonts w:ascii="Times New Roman CYR" w:hAnsi="Times New Roman CYR" w:cs="Times New Roman CYR"/>
          <w:sz w:val="28"/>
          <w:szCs w:val="28"/>
        </w:rPr>
        <w:t>жает свои чувства, пытается завоевать внимание; женщина же при этом относительно пассивна. Поэтому данная сфера наиболее ярко выражена у мужчин, в отличие от женщин.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значимая отрицательная связь получена между удовлетворенностью браком и запретнос</w:t>
      </w:r>
      <w:r>
        <w:rPr>
          <w:rFonts w:ascii="Times New Roman CYR" w:hAnsi="Times New Roman CYR" w:cs="Times New Roman CYR"/>
          <w:sz w:val="28"/>
          <w:szCs w:val="28"/>
        </w:rPr>
        <w:t>тью обсуждения сексуальной темы в семье шкала «оценка значения сексуальной сферы в семейной жизни» и «отношение к «запретности секса»». Многие супружеские пары стесняются обсуждать свои сексуальные потребности и затруднения, что приводит к взаимному непони</w:t>
      </w:r>
      <w:r>
        <w:rPr>
          <w:rFonts w:ascii="Times New Roman CYR" w:hAnsi="Times New Roman CYR" w:cs="Times New Roman CYR"/>
          <w:sz w:val="28"/>
          <w:szCs w:val="28"/>
        </w:rPr>
        <w:t>манию, скрытым обидам и разочарованиям. Супруги в одиночку переживают неудачи и неудовлетворенные потребности в данной сфере. Без взаимного, откровенного дружеского общения в семье сексуальная жизнь супругов может быть крайне затруднена. Супругам необходим</w:t>
      </w:r>
      <w:r>
        <w:rPr>
          <w:rFonts w:ascii="Times New Roman CYR" w:hAnsi="Times New Roman CYR" w:cs="Times New Roman CYR"/>
          <w:sz w:val="28"/>
          <w:szCs w:val="28"/>
        </w:rPr>
        <w:t>о больше знать об интимной стороне семейной жизни, чтобы самим не разрушить благополучие и устойчивость брака.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полученных результатов было выявлено, что мужчины более закрыты для обсуждения интимной стороны личной жизни, и поэтому можно предпол</w:t>
      </w:r>
      <w:r>
        <w:rPr>
          <w:rFonts w:ascii="Times New Roman CYR" w:hAnsi="Times New Roman CYR" w:cs="Times New Roman CYR"/>
          <w:sz w:val="28"/>
          <w:szCs w:val="28"/>
        </w:rPr>
        <w:t>ожить, что удовлетворенность браком в данной сфере напрямую зависит, от того, берет ли на себя женщина эту роль. Если женщина не побуждает мужчину к откровенной беседе на сексуальную тему, удовлетворенность браком обоих супругов падает.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получен</w:t>
      </w:r>
      <w:r>
        <w:rPr>
          <w:rFonts w:ascii="Times New Roman CYR" w:hAnsi="Times New Roman CYR" w:cs="Times New Roman CYR"/>
          <w:sz w:val="28"/>
          <w:szCs w:val="28"/>
        </w:rPr>
        <w:t>ных результатов отдельно в мужском и женском варианте по шкале «отношение к патриархальному или эгалитарному устройству семьи» выяснилось, что мужчины положительно рассматривают традиционные обязанности женщины, связанные не только с домашним очагом (стирк</w:t>
      </w:r>
      <w:r>
        <w:rPr>
          <w:rFonts w:ascii="Times New Roman CYR" w:hAnsi="Times New Roman CYR" w:cs="Times New Roman CYR"/>
          <w:sz w:val="28"/>
          <w:szCs w:val="28"/>
        </w:rPr>
        <w:t>ой, уборкой, готовкой, воспитанием детей), но и с работой. Считают, что профессиональные успехи жены не должны мешать семейной жизни, а в свою очередь не готовы помогать женщине по благоустройству быта так как считают себя добытчиками, этот фактор влияет н</w:t>
      </w:r>
      <w:r>
        <w:rPr>
          <w:rFonts w:ascii="Times New Roman CYR" w:hAnsi="Times New Roman CYR" w:cs="Times New Roman CYR"/>
          <w:sz w:val="28"/>
          <w:szCs w:val="28"/>
        </w:rPr>
        <w:t>а удовлетворенность браком.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по шкале «Отношение к деньгам» выяснилось, что важным фактором удовлетворенности браком является трудовая занятость жены. Характер профессиональной деятельности женщины, обеспечивающий для нее «независиму</w:t>
      </w:r>
      <w:r>
        <w:rPr>
          <w:rFonts w:ascii="Times New Roman CYR" w:hAnsi="Times New Roman CYR" w:cs="Times New Roman CYR"/>
          <w:sz w:val="28"/>
          <w:szCs w:val="28"/>
        </w:rPr>
        <w:t>ю» от семьи сферу самовыражения, дружеского общения, повышает ее уровень самоуважения, что сказывается на удовлетворенности браком у обоих супругов.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проведенных исследований можно сделать следующие выводы: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менее удовлетворены браком, ч</w:t>
      </w:r>
      <w:r>
        <w:rPr>
          <w:rFonts w:ascii="Times New Roman CYR" w:hAnsi="Times New Roman CYR" w:cs="Times New Roman CYR"/>
          <w:sz w:val="28"/>
          <w:szCs w:val="28"/>
        </w:rPr>
        <w:t>ем мужчины, так как наблюдается несоответствие между желаемым и действительным в брачных отношениях;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установки, относительно семейного уклада являются существенным фактором, влияющим на удовлетворенность супругов своим браком;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установки супру</w:t>
      </w:r>
      <w:r>
        <w:rPr>
          <w:rFonts w:ascii="Times New Roman CYR" w:hAnsi="Times New Roman CYR" w:cs="Times New Roman CYR"/>
          <w:sz w:val="28"/>
          <w:szCs w:val="28"/>
        </w:rPr>
        <w:t>гов зависят от совокупности материальных и духовных условий современного Российского общества;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согласование семейных ценностей относительно распределения ролей между супругами влияет на удовлетворенность браком.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браком, являясь эмоциональ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но-оценочным отношением супругов к семье, далеко не всегда соответствует объективному уровню эффективности ее функционирования. Например, если молодые супруги не изменят своих чрезмерно восторженных и нередко «оторванных от жизни» представлений о семейной </w:t>
      </w:r>
      <w:r>
        <w:rPr>
          <w:rFonts w:ascii="Times New Roman CYR" w:hAnsi="Times New Roman CYR" w:cs="Times New Roman CYR"/>
          <w:sz w:val="28"/>
          <w:szCs w:val="28"/>
        </w:rPr>
        <w:t>жизни, зачастую предваряющих вступление в брак, на более реалистические, не сумеют начать «работать над собой», не пытаясь изменить партнера, то их ждет разочарование, крушение иллюзий. О. Уайльд писал, что мужчины женятся от скуки, женщины - из любопытств</w:t>
      </w:r>
      <w:r>
        <w:rPr>
          <w:rFonts w:ascii="Times New Roman CYR" w:hAnsi="Times New Roman CYR" w:cs="Times New Roman CYR"/>
          <w:sz w:val="28"/>
          <w:szCs w:val="28"/>
        </w:rPr>
        <w:t>а, но в конце концов и те и другие испытывают разочарование.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браком может быть полной, когда супругов полностью устраивает сложившаяся модель семейной жизни и отсутствует желание что-либо изменить, и частичной, когда есть направленность н</w:t>
      </w:r>
      <w:r>
        <w:rPr>
          <w:rFonts w:ascii="Times New Roman CYR" w:hAnsi="Times New Roman CYR" w:cs="Times New Roman CYR"/>
          <w:sz w:val="28"/>
          <w:szCs w:val="28"/>
        </w:rPr>
        <w:t>а изменение каких-либо аспектов семейной ситуации.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Ценностное единство оказывается значимым фактором для удовлетворенности браком лишь при условии длительного семейного стажа - более 25 лет.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различия проявляются в более высокой степени удовлетворен</w:t>
      </w:r>
      <w:r>
        <w:rPr>
          <w:rFonts w:ascii="Times New Roman CYR" w:hAnsi="Times New Roman CYR" w:cs="Times New Roman CYR"/>
          <w:sz w:val="28"/>
          <w:szCs w:val="28"/>
        </w:rPr>
        <w:t>ности браком у мужчин, чем у женщин.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детей в семье является положительным фактором удовлетворенности браком. Исследование влияния ухода взрослых детей из семьи на удовлетворенность браком показало, что «синдром пустых гнезд», проявляющийся в эмоцио</w:t>
      </w:r>
      <w:r>
        <w:rPr>
          <w:rFonts w:ascii="Times New Roman CYR" w:hAnsi="Times New Roman CYR" w:cs="Times New Roman CYR"/>
          <w:sz w:val="28"/>
          <w:szCs w:val="28"/>
        </w:rPr>
        <w:t>нально-негативных переживаниях «утраты смысла жизни», наблюдается лишь в том случае, когда прекращение выполнения воспитательной функции порождает жизненную пустоту (родители не работают, нет значимых интересов, низкий уровень образования), супруги давно д</w:t>
      </w:r>
      <w:r>
        <w:rPr>
          <w:rFonts w:ascii="Times New Roman CYR" w:hAnsi="Times New Roman CYR" w:cs="Times New Roman CYR"/>
          <w:sz w:val="28"/>
          <w:szCs w:val="28"/>
        </w:rPr>
        <w:t>алеки друг от друга и не имеют общих «точек соприкосновения» и интересов, а отношения взрослых детей и родителей дистантны или конфликтны. Известно также, что исполнение матерями ролей бабушек в семьях взрослых детей значительно повышает уровень их субъект</w:t>
      </w:r>
      <w:r>
        <w:rPr>
          <w:rFonts w:ascii="Times New Roman CYR" w:hAnsi="Times New Roman CYR" w:cs="Times New Roman CYR"/>
          <w:sz w:val="28"/>
          <w:szCs w:val="28"/>
        </w:rPr>
        <w:t>ивней удовлетворенности браком. Родительство уменьшает вероятность возникновения депрессии и ее выраженность, снижает уровень заболеваемости и смертности.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удовлетворенности браком является трудовая занятость жены. Обнаружено, что работающие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женщины в том случае, когда мотивация профессиональной деятельности выходит за пределы чисто утилитарно-прагматической, обнаруживают более высокий уровень удовлетворенности браком, чем неработающие жены-домохозяйки. Причины этого усматриваются в удовлетво</w:t>
      </w:r>
      <w:r>
        <w:rPr>
          <w:rFonts w:ascii="Times New Roman CYR" w:hAnsi="Times New Roman CYR" w:cs="Times New Roman CYR"/>
          <w:sz w:val="28"/>
          <w:szCs w:val="28"/>
        </w:rPr>
        <w:t>рении мотива самореализации в профессиональной деятельности, повышающей уровень самоуважения и самопринятия и в возможности получить эмоциональную поддержку у коллег по работе, развернуть широкую сеть социальной поддержки и помощи.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фактором степени </w:t>
      </w:r>
      <w:r>
        <w:rPr>
          <w:rFonts w:ascii="Times New Roman CYR" w:hAnsi="Times New Roman CYR" w:cs="Times New Roman CYR"/>
          <w:sz w:val="28"/>
          <w:szCs w:val="28"/>
        </w:rPr>
        <w:t>удовлетворенности браком являются стратегии совпадающего поведения, используемые супругами при решении семейных проблем. Позитивный подход, направленный на конструктивное разрешение проблем, и переговоры повышают уровень субъективней удовлетворенности брак</w:t>
      </w:r>
      <w:r>
        <w:rPr>
          <w:rFonts w:ascii="Times New Roman CYR" w:hAnsi="Times New Roman CYR" w:cs="Times New Roman CYR"/>
          <w:sz w:val="28"/>
          <w:szCs w:val="28"/>
        </w:rPr>
        <w:t>ом, в то время как конфронтация, уход, избегание, настаивание на своих интересах, конфликт, подчинение и селективное игнорирование - приводят к снижению степени удовлетворенности браком.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являясь основной формой организации внепроизвод</w:t>
      </w:r>
      <w:r>
        <w:rPr>
          <w:rFonts w:ascii="Times New Roman CYR" w:hAnsi="Times New Roman CYR" w:cs="Times New Roman CYR"/>
          <w:sz w:val="28"/>
          <w:szCs w:val="28"/>
        </w:rPr>
        <w:t>ственного бытия человека, выполняет множество функций. Однако выполнение в семье этих функций возможно лишь при условии однозначного понимания супругами своей семейной роли и ответственности по отношению к семье, а также при условии «здоровых» взаимоотноше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ний между супругами. В связи с изменением традиционного разделения ролей в семье: муж-кормилец, жена-домохозяйка, трансформируются социальные роли представителей разных полов. Договориться в данной ситуации достаточно трудно по причине того, что действуют </w:t>
      </w:r>
      <w:r>
        <w:rPr>
          <w:rFonts w:ascii="Times New Roman CYR" w:hAnsi="Times New Roman CYR" w:cs="Times New Roman CYR"/>
          <w:sz w:val="28"/>
          <w:szCs w:val="28"/>
        </w:rPr>
        <w:t xml:space="preserve">стереотипы семейных взаимоотношений. Полифункциональность семьи приводит к множественному и часто конфликтному характеру семейных ролей.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согласованности распределения ролей между супругами, совместимости личных установок относительно семейного ук</w:t>
      </w:r>
      <w:r>
        <w:rPr>
          <w:rFonts w:ascii="Times New Roman CYR" w:hAnsi="Times New Roman CYR" w:cs="Times New Roman CYR"/>
          <w:sz w:val="28"/>
          <w:szCs w:val="28"/>
        </w:rPr>
        <w:t>лада и соответствия семейных ценностей является основными факторами благополучия супружеских 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цивилизованном обществе все больше людей предпочитает не вступать в брак, не оформлять официальных отношений, увеличивается количест</w:t>
      </w:r>
      <w:r>
        <w:rPr>
          <w:rFonts w:ascii="Times New Roman CYR" w:hAnsi="Times New Roman CYR" w:cs="Times New Roman CYR"/>
          <w:sz w:val="28"/>
          <w:szCs w:val="28"/>
        </w:rPr>
        <w:t>во альтернативных форм устройства собственной жизни. Происходит эволюция форм брака, и отношение к браку существенно трансформируется.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актуальные проблемы современной российской семьи: низкая рождаемость, сложности совмещения родит</w:t>
      </w:r>
      <w:r>
        <w:rPr>
          <w:rFonts w:ascii="Times New Roman CYR" w:hAnsi="Times New Roman CYR" w:cs="Times New Roman CYR"/>
          <w:sz w:val="28"/>
          <w:szCs w:val="28"/>
        </w:rPr>
        <w:t>ельских и профессиональных функций, семейная нестабильность, невысокий жизненный уровень (особенно в молодых семьях).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быстро меняющимися социально-политическими условиями общественной жизни и демографическим кризисом изучение факторов стабильност</w:t>
      </w:r>
      <w:r>
        <w:rPr>
          <w:rFonts w:ascii="Times New Roman CYR" w:hAnsi="Times New Roman CYR" w:cs="Times New Roman CYR"/>
          <w:sz w:val="28"/>
          <w:szCs w:val="28"/>
        </w:rPr>
        <w:t>и семьи и удовлетворенности браком, а также проведение исследований семьи становится приоритетным направлением, так как семья играет огромную роль в жизни, как отдельной личности, так и всего общества.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подтвердило гипотезы, что: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 установку супругов к браку оказывает влияние стереотипы и условия проживания в России;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удовлетворенность браком по-разному выражено у мужчин и женщин, так как женщины менее удовлетворены браком, чем мужчины;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Удовлетворенность семейными отношениями з</w:t>
      </w:r>
      <w:r>
        <w:rPr>
          <w:rFonts w:ascii="Times New Roman CYR" w:hAnsi="Times New Roman CYR" w:cs="Times New Roman CYR"/>
          <w:sz w:val="28"/>
          <w:szCs w:val="28"/>
        </w:rPr>
        <w:t>ависит от стажа брака, данная гипотеза доказана частично так как из 10 семейных пар, 4 пары где стаж брака от 18 до 8 лет, считаются благополучными, но так же были 3 семьи, где стаж брака от 17 до 13 лет, и при этом супруги были не удовлетворены брачно-сем</w:t>
      </w:r>
      <w:r>
        <w:rPr>
          <w:rFonts w:ascii="Times New Roman CYR" w:hAnsi="Times New Roman CYR" w:cs="Times New Roman CYR"/>
          <w:sz w:val="28"/>
          <w:szCs w:val="28"/>
        </w:rPr>
        <w:t>ейными отношениями. Таким образом, очевидно, что причина удовлетворенности - не удовлетворенности браком зависит от личных установок супругов, моральных и материальных ценностей современного общества.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были использованы достоверные и валидн</w:t>
      </w:r>
      <w:r>
        <w:rPr>
          <w:rFonts w:ascii="Times New Roman CYR" w:hAnsi="Times New Roman CYR" w:cs="Times New Roman CYR"/>
          <w:sz w:val="28"/>
          <w:szCs w:val="28"/>
        </w:rPr>
        <w:t>ые тесты: «Удовлетворенность браком» авторы: В.В. Столина, Т.Л. Романова, Г.П. Бутенко; «Измерение установок в супружеской паре» авторы: Алешина Ю.Е., Гозман Л.Я., Дубовская Е.М.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Опираясь на результаты проведенного исследования можно утверждать, что семья </w:t>
      </w:r>
      <w:r>
        <w:rPr>
          <w:rFonts w:ascii="Times New Roman CYR" w:hAnsi="Times New Roman CYR" w:cs="Times New Roman CYR"/>
          <w:sz w:val="28"/>
          <w:szCs w:val="28"/>
        </w:rPr>
        <w:t xml:space="preserve">продолжает выполнять свои традиционные функции, что заложено в установках супругов, о чем говорит гипотеза: «На установку супругов к брачно-семейным отношениям оказывает влияние стереотипы и условия проживания в России ». В современной семье, как и прежде </w:t>
      </w:r>
      <w:r>
        <w:rPr>
          <w:rFonts w:ascii="Times New Roman CYR" w:hAnsi="Times New Roman CYR" w:cs="Times New Roman CYR"/>
          <w:sz w:val="28"/>
          <w:szCs w:val="28"/>
        </w:rPr>
        <w:t>первостепенна функция «рождение и воспитание детей» как для мужчин, так и для женщин. Мужчина ответственен за материальное благосостояние семьи, а женщина за эмоциональное и хозяйственно-бытовое поддержание внутрисемейной среды. Это подтверждает жизнестойк</w:t>
      </w:r>
      <w:r>
        <w:rPr>
          <w:rFonts w:ascii="Times New Roman CYR" w:hAnsi="Times New Roman CYR" w:cs="Times New Roman CYR"/>
          <w:sz w:val="28"/>
          <w:szCs w:val="28"/>
        </w:rPr>
        <w:t>ость поло-ролевых стереотипов передающихся от родителей к детям. Все это отличает современную семью, несмотря на развитие индивидуализма и демократии.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данной работы заключается в том, что полученные результаты исследования могут быт</w:t>
      </w:r>
      <w:r>
        <w:rPr>
          <w:rFonts w:ascii="Times New Roman CYR" w:hAnsi="Times New Roman CYR" w:cs="Times New Roman CYR"/>
          <w:sz w:val="28"/>
          <w:szCs w:val="28"/>
        </w:rPr>
        <w:t>ь использованы социологами и психологами для выявления условий оптимизации удовлетворенности браком супругов и устранении проблем конфликтов между супругами в условиях современного общества.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 Социальная психология: Учебни</w:t>
      </w:r>
      <w:r>
        <w:rPr>
          <w:rFonts w:ascii="Times New Roman CYR" w:hAnsi="Times New Roman CYR" w:cs="Times New Roman CYR"/>
          <w:sz w:val="28"/>
          <w:szCs w:val="28"/>
        </w:rPr>
        <w:t>к для высш. шк. - М.: «Аспект-пресс», 2004.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Антонов А.И. , Микросоциология семьи. М, 1998.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Аргайл М. Психология счастья. М., 1990.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Аргайл М. Психология счастья. Пер. с англ. - СПб.: Питер, 1997. С. 688 и М., 1990.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Л.Ф., Морозов С.М. Словарь-справ</w:t>
      </w:r>
      <w:r>
        <w:rPr>
          <w:rFonts w:ascii="Times New Roman CYR" w:hAnsi="Times New Roman CYR" w:cs="Times New Roman CYR"/>
          <w:sz w:val="28"/>
          <w:szCs w:val="28"/>
        </w:rPr>
        <w:t>очник по психологической диагностике. С-П «Питер», 2000.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Васильева А.К. Структура семьи. М. 1988.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Волкова А.Н., Трапезникова Т.М. Методические приемы диагностики супружеских отношений. Вопросы психологии - №5 1985.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Годфруа Ж. Что такое психология: В 2 т. </w:t>
      </w:r>
      <w:r>
        <w:rPr>
          <w:rFonts w:ascii="Times New Roman CYR" w:hAnsi="Times New Roman CYR" w:cs="Times New Roman CYR"/>
          <w:sz w:val="28"/>
          <w:szCs w:val="28"/>
        </w:rPr>
        <w:t>Т. 2. М., 1999.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Карабанова О.А. Психология семейных отношений и основы семейного консультирования: Учебное пособие. - М.: Гардарики, 2005.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Кордуэлл М. Психология. А-Я: Словарь - справочник. М., 1999.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.Краткий психологический словарь / Ред.-сост. Л.А. Карпе</w:t>
      </w:r>
      <w:r>
        <w:rPr>
          <w:rFonts w:ascii="Times New Roman CYR" w:hAnsi="Times New Roman CYR" w:cs="Times New Roman CYR"/>
          <w:sz w:val="28"/>
          <w:szCs w:val="28"/>
        </w:rPr>
        <w:t>нко; Под общ. ред. А.В. Петровского, М.Г. Ярошевского. Ростов н/Д, 1998. С.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.Майерс Д.Социальная психология. СПб., 1999.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.Обозов Н.Н. Подходим ли мы друг другу на работе и в личной жизни. С-П, 1995.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.Обозов Н.Н. Психология межличностных отношений. Киев 199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.Пезешкина Н. Тренинг семейных отношений. 33 и 1 формы партнерства: Пер с ним.- М.:Институт позитивной психотерапии, 2008.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.Райгородская Д.Я. Психология семьи. Учебное пособие для факультетов психологии, социологии, экономики и журналистики.- Самара: Из</w:t>
      </w:r>
      <w:r>
        <w:rPr>
          <w:rFonts w:ascii="Times New Roman CYR" w:hAnsi="Times New Roman CYR" w:cs="Times New Roman CYR"/>
          <w:sz w:val="28"/>
          <w:szCs w:val="28"/>
        </w:rPr>
        <w:t>дательский дом "Бахрам-М". 2002.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.Резников В.Е. Социально-психологическая типология конфликтного взаимодействия супругов: Дисс. канд. психол. Наук. Минск, 1991.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.Сатир В. Вы и ваша семья. Руководство по личностному росту. М., 2000.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.Силяева Е.Г.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семейных отношений с основами семейного консультирования. М. «Академия» 2002.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.Соловьев Н.Я. Брак и семья сегодня. - Вильнюс, 1997г.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.Сысенко В.А.Супружеские конфликты. М.1989г.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.Тийт.Э. Факторы риска, вызывающие расторжение брака. Социально-демографическ</w:t>
      </w:r>
      <w:r>
        <w:rPr>
          <w:rFonts w:ascii="Times New Roman CYR" w:hAnsi="Times New Roman CYR" w:cs="Times New Roman CYR"/>
          <w:sz w:val="28"/>
          <w:szCs w:val="28"/>
        </w:rPr>
        <w:t>ие исследования. Рига 1980.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.Торохтий В.С., Прохорова О.Г. Психологическое здоровье семьи.-СПб.:КАРО, 2009.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.Федотова Н.Ф. Глава семьи: мотивы признания // Вопросы психологии. 1983.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.Шнейдер Л.Б.Семейная психология: Учебное пособие для вузов - М.: Академич</w:t>
      </w:r>
      <w:r>
        <w:rPr>
          <w:rFonts w:ascii="Times New Roman CYR" w:hAnsi="Times New Roman CYR" w:cs="Times New Roman CYR"/>
          <w:sz w:val="28"/>
          <w:szCs w:val="28"/>
        </w:rPr>
        <w:t>еский Проект; Екатеринбург: Деловая книга, 2005.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.Эйдемиллер Э.Г., Юстицкис В.,Психология и психотерапия семьи. 4-ое изд.-СПб.: Питер,-2008.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ФИО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возраст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Образование: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среднее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средне специальное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средне техническо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высшее.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каком браке вы состоите?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зарегистрированный брак в органах ЗАГС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зарегистрированный брак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Сколько лет вы состоите в браке?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Является ли этот брак повторным?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у вас дети?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Проживаете вы: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родителями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без родителей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Работаете ли вы: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УДОВЛЕТВОРЕННОСТИ БРАКОМ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читайте каждое утверждение и выбирайте один из трех предлагаемых вариантов ответа.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Старайтесь избегать промежуточны</w:t>
      </w:r>
      <w:r>
        <w:rPr>
          <w:rFonts w:ascii="Times New Roman CYR" w:hAnsi="Times New Roman CYR" w:cs="Times New Roman CYR"/>
          <w:sz w:val="28"/>
          <w:szCs w:val="28"/>
        </w:rPr>
        <w:t>х ответов типа «Трудно сказать», «Затрудняюсь ответить» и т.д. Выполняйте работу по возможности быстро.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Возле нужного ответа поставить «плюс»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живут близко, как это происходит в семейной жизни, они неизбежно теряют взаимопонима</w:t>
      </w:r>
      <w:r>
        <w:rPr>
          <w:rFonts w:ascii="Times New Roman CYR" w:hAnsi="Times New Roman CYR" w:cs="Times New Roman CYR"/>
          <w:sz w:val="28"/>
          <w:szCs w:val="28"/>
        </w:rPr>
        <w:t xml:space="preserve">ние и остроту восприятия другого человека: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уверен;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Ваши супружеские отношения приносят вам: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скорее беспокойство и страдания;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затрудняюсь ответить;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скорее радость и удовлетворение.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Родственники и друзья оценивают </w:t>
      </w:r>
      <w:r>
        <w:rPr>
          <w:rFonts w:ascii="Times New Roman CYR" w:hAnsi="Times New Roman CYR" w:cs="Times New Roman CYR"/>
          <w:sz w:val="28"/>
          <w:szCs w:val="28"/>
        </w:rPr>
        <w:t xml:space="preserve">ваш брак: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как удавшийся;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как неудавшийся.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бы Вы могли, то: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 бы многое изменили в характере Вашего супруга;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 бы не стали ничего менять.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Одна из проблем современного брака в том, что все «приед</w:t>
      </w:r>
      <w:r>
        <w:rPr>
          <w:rFonts w:ascii="Times New Roman CYR" w:hAnsi="Times New Roman CYR" w:cs="Times New Roman CYR"/>
          <w:sz w:val="28"/>
          <w:szCs w:val="28"/>
        </w:rPr>
        <w:t xml:space="preserve">ается», в том числе и сексуальные отношения: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Вы сравниваете Вашу семейную жизнь с семейной жизнью Ваших друзей и знакомых, Вам кажется: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что Вы несчастнее других;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что Вы счастливее </w:t>
      </w:r>
      <w:r>
        <w:rPr>
          <w:rFonts w:ascii="Times New Roman CYR" w:hAnsi="Times New Roman CYR" w:cs="Times New Roman CYR"/>
          <w:sz w:val="28"/>
          <w:szCs w:val="28"/>
        </w:rPr>
        <w:t>других.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Жизнь без семьи, близкого человека - слишком дорогая цена за полную самостоятельность: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считаете, что без Вас жизнь Вашего супруга была бы неполноценной: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считаю;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нет, не </w:t>
      </w:r>
      <w:r>
        <w:rPr>
          <w:rFonts w:ascii="Times New Roman CYR" w:hAnsi="Times New Roman CYR" w:cs="Times New Roman CYR"/>
          <w:sz w:val="28"/>
          <w:szCs w:val="28"/>
        </w:rPr>
        <w:t>считаю.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Большинство людей в какой-то мере обманываются в своих ожиданиях относительно брака: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Только множество различных обстоятельств мешает подумать Вам о разводе: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могу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Если бы вернулось время, когда Вы вступали в брак, то Вашим мужем мог бы стать: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кто угодно, только не теперешний супруг;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возможно, что именно теперешний супруг.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гордитесь, что такой человек, как Ваш супруг, - рядом с Вами: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сожалению, недостатки Вашего супруга часто перевешивают его достоинства: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затрудняюсь ответить;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Основные помехи для счастливой супружеской жизни кроются: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скорее всего, в характере В</w:t>
      </w:r>
      <w:r>
        <w:rPr>
          <w:rFonts w:ascii="Times New Roman CYR" w:hAnsi="Times New Roman CYR" w:cs="Times New Roman CYR"/>
          <w:sz w:val="28"/>
          <w:szCs w:val="28"/>
        </w:rPr>
        <w:t>ашего супруга;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скорее в Вас самих.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Чувства, с которыми Вы вступали в брак: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усилились;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ослабли.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Брак притупляет творческие возможности человека: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сказать, ч</w:t>
      </w:r>
      <w:r>
        <w:rPr>
          <w:rFonts w:ascii="Times New Roman CYR" w:hAnsi="Times New Roman CYR" w:cs="Times New Roman CYR"/>
          <w:sz w:val="28"/>
          <w:szCs w:val="28"/>
        </w:rPr>
        <w:t xml:space="preserve">то Ваш супруг обладает такими достоинствами, которые компенсируют его недостатки: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нет, не согласен.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сожалению, в Вашем браке не все обстоит благополучно с эмоциональной поддержкой друг друга: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</w:t>
      </w:r>
      <w:r>
        <w:rPr>
          <w:rFonts w:ascii="Times New Roman CYR" w:hAnsi="Times New Roman CYR" w:cs="Times New Roman CYR"/>
          <w:sz w:val="28"/>
          <w:szCs w:val="28"/>
        </w:rPr>
        <w:t>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Вам кажется, что Ваш супруг часто делает глупости, говорит невпопад, неуместно шутит: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Жизнь в семье, как Вам кажется, не зависит от Вашей воли: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Ваши </w:t>
      </w:r>
      <w:r>
        <w:rPr>
          <w:rFonts w:ascii="Times New Roman CYR" w:hAnsi="Times New Roman CYR" w:cs="Times New Roman CYR"/>
          <w:sz w:val="28"/>
          <w:szCs w:val="28"/>
        </w:rPr>
        <w:t xml:space="preserve">семейные отношения не внесли в жизнь того порядка и организованности, которых Вы ожидали: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правы те, кто считает, что именно в семье человек меньше всего может рассчитывать на уважение: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трудно </w:t>
      </w:r>
      <w:r>
        <w:rPr>
          <w:rFonts w:ascii="Times New Roman CYR" w:hAnsi="Times New Roman CYR" w:cs="Times New Roman CYR"/>
          <w:sz w:val="28"/>
          <w:szCs w:val="28"/>
        </w:rPr>
        <w:t>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согласен.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правило, общество Вашего супруга доставляет Вам удовольствие: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правде сказать, в Вашей супружеской жизни нет и не было ни одного светлого момента: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трудно сказать;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 xml:space="preserve"> неверно.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Ключ: 1в, 2в, За, 4в, 5в, 6в, 7а, 8а, 9в, 10в, 11а, 12а, 13в, 14в, 15а, 16в, 17а, 18в, 19в, 20в, 21в, 22а, 23а, 24в.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Насчитывается два балла при совпадении с ключом; один балл - при выборе варианта б.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-16 баллов - абсолютно небл</w:t>
      </w:r>
      <w:r>
        <w:rPr>
          <w:rFonts w:ascii="Times New Roman CYR" w:hAnsi="Times New Roman CYR" w:cs="Times New Roman CYR"/>
          <w:sz w:val="28"/>
          <w:szCs w:val="28"/>
        </w:rPr>
        <w:t>агоприятный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-22 балла - неблагополучный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-26 баллов - скорее неблагополучный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-28 баллов - переходная форма брака;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-32 балла - скорее 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-38 баллов - благополучный брак;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-48 баллов - абсолютно благополучный брак.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</w:t>
      </w:r>
      <w:r>
        <w:rPr>
          <w:rFonts w:ascii="Times New Roman CYR" w:hAnsi="Times New Roman CYR" w:cs="Times New Roman CYR"/>
          <w:sz w:val="28"/>
          <w:szCs w:val="28"/>
        </w:rPr>
        <w:t>ИЕ 3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ИЗМЕРЕНИЕ УСТАНОВОК В СУПРУЖЕСКОЙ ПАРЕ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Просим оценить степень вашего согласия с предлагаемыми ниже суждениями, выражающими ту или иную позицию человека в жизни. Здесь нет и не может быть «правильных» или «неправильных» ответов, </w:t>
      </w:r>
      <w:r>
        <w:rPr>
          <w:rFonts w:ascii="Times New Roman CYR" w:hAnsi="Times New Roman CYR" w:cs="Times New Roman CYR"/>
          <w:sz w:val="28"/>
          <w:szCs w:val="28"/>
        </w:rPr>
        <w:t>важно, чтобы выбранный вариант наиболее полно отражал вашу личную точку зрения.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многих людей оставляют равнодушными неприятности окружающих.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</w:t>
      </w:r>
      <w:r>
        <w:rPr>
          <w:rFonts w:ascii="Times New Roman CYR" w:hAnsi="Times New Roman CYR" w:cs="Times New Roman CYR"/>
          <w:sz w:val="28"/>
          <w:szCs w:val="28"/>
        </w:rPr>
        <w:t>ьшинство людей заняты только собой, и их мало интересует, что происходит вокруг.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уверен (на), что существуют определенные моральные принципы, которыми следует руководствовать</w:t>
      </w:r>
      <w:r>
        <w:rPr>
          <w:rFonts w:ascii="Times New Roman CYR" w:hAnsi="Times New Roman CYR" w:cs="Times New Roman CYR"/>
          <w:sz w:val="28"/>
          <w:szCs w:val="28"/>
        </w:rPr>
        <w:t>ся в любых обстоятельствах.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Плохие поступки люди совершают чаще всего не по своей воле, а по вине обстоятельств.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</w:t>
      </w:r>
      <w:r>
        <w:rPr>
          <w:rFonts w:ascii="Times New Roman CYR" w:hAnsi="Times New Roman CYR" w:cs="Times New Roman CYR"/>
          <w:sz w:val="28"/>
          <w:szCs w:val="28"/>
        </w:rPr>
        <w:t>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бы человек ни делал, главное, чтобы он от этого получал удовольствие.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даже незнакомые охотно помогают друг другу, не говоря уже о близких люд</w:t>
      </w:r>
      <w:r>
        <w:rPr>
          <w:rFonts w:ascii="Times New Roman CYR" w:hAnsi="Times New Roman CYR" w:cs="Times New Roman CYR"/>
          <w:sz w:val="28"/>
          <w:szCs w:val="28"/>
        </w:rPr>
        <w:t>ях.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по возможности нужно избегать делать то, что тебе неприятно.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быть счастли</w:t>
      </w:r>
      <w:r>
        <w:rPr>
          <w:rFonts w:ascii="Times New Roman CYR" w:hAnsi="Times New Roman CYR" w:cs="Times New Roman CYR"/>
          <w:sz w:val="28"/>
          <w:szCs w:val="28"/>
        </w:rPr>
        <w:t>вым, нужно прежде всего выполнять свои обязанности перед другими людьми.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Единственное, что придает смысл человеческой жизни, - это дети.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супруги должны рассказывать друг другу обо всем, что их волнует.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Семья, в которой нет детей, - неполноценная семья.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  <w:r>
        <w:rPr>
          <w:rFonts w:ascii="Times New Roman CYR" w:hAnsi="Times New Roman CYR" w:cs="Times New Roman CYR"/>
          <w:sz w:val="28"/>
          <w:szCs w:val="28"/>
        </w:rPr>
        <w:t>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в хорошей семье супруги должны разделять различные хобби и увлечения друг друга.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Чем бол</w:t>
      </w:r>
      <w:r>
        <w:rPr>
          <w:rFonts w:ascii="Times New Roman CYR" w:hAnsi="Times New Roman CYR" w:cs="Times New Roman CYR"/>
          <w:sz w:val="28"/>
          <w:szCs w:val="28"/>
        </w:rPr>
        <w:t>ьше детей в семье, тем лучше.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постоянным свидетелем ссор родителей для ребенка значительно тяжелее, чем остаться с одним из родителей после развода.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</w:t>
      </w:r>
      <w:r>
        <w:rPr>
          <w:rFonts w:ascii="Times New Roman CYR" w:hAnsi="Times New Roman CYR" w:cs="Times New Roman CYR"/>
          <w:sz w:val="28"/>
          <w:szCs w:val="28"/>
        </w:rPr>
        <w:t>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независимо от отношений родителей для ребенка лучше жить с отцом и матерью.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хорошей семье супруги должны проводить свободное время всегда вместе.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</w:t>
      </w:r>
      <w:r>
        <w:rPr>
          <w:rFonts w:ascii="Times New Roman CYR" w:hAnsi="Times New Roman CYR" w:cs="Times New Roman CYR"/>
          <w:sz w:val="28"/>
          <w:szCs w:val="28"/>
        </w:rPr>
        <w:t>умаю, что свободное время следует проводить порознь.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Радость, которую ребенок доставляет своим родителям, не компенсирует всего того, чего они лишаются из-за него.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ребенок в жизни семьи мо</w:t>
      </w:r>
      <w:r>
        <w:rPr>
          <w:rFonts w:ascii="Times New Roman CYR" w:hAnsi="Times New Roman CYR" w:cs="Times New Roman CYR"/>
          <w:sz w:val="28"/>
          <w:szCs w:val="28"/>
        </w:rPr>
        <w:t>жет заменить все.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настоящая любовь бывает один раз в жизни.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любить можно и несколько раз в жизни.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люди разводятся, не использовав всех возможностей наладить отношения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любят друг друга, то ничто их по-настоящему не радует, если рядом нет любимого человека.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любовь н</w:t>
      </w:r>
      <w:r>
        <w:rPr>
          <w:rFonts w:ascii="Times New Roman CYR" w:hAnsi="Times New Roman CYR" w:cs="Times New Roman CYR"/>
          <w:sz w:val="28"/>
          <w:szCs w:val="28"/>
        </w:rPr>
        <w:t>е означает, что ничто другое уже не радует.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взаимное уважение и любовь супругов по отношению друг к другу часто бывают значительно важнее, чем сексуальная гармония между ними.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</w:t>
      </w:r>
      <w:r>
        <w:rPr>
          <w:rFonts w:ascii="Times New Roman CYR" w:hAnsi="Times New Roman CYR" w:cs="Times New Roman CYR"/>
          <w:sz w:val="28"/>
          <w:szCs w:val="28"/>
        </w:rPr>
        <w:t xml:space="preserve">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Развод, по-моему, дает человеку возможность в конце концов найти себе такого спутника жизни, какой ему нужен.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возможность развода лишь мешает этому.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если у люб</w:t>
      </w:r>
      <w:r>
        <w:rPr>
          <w:rFonts w:ascii="Times New Roman CYR" w:hAnsi="Times New Roman CYR" w:cs="Times New Roman CYR"/>
          <w:sz w:val="28"/>
          <w:szCs w:val="28"/>
        </w:rPr>
        <w:t>имого есть какие-то недостатки, то нужно стремиться исправить их, а не закрывать на них глаза.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если уж любишь человека, то любишь и его достоинства, и его недостатки.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последнее время о с</w:t>
      </w:r>
      <w:r>
        <w:rPr>
          <w:rFonts w:ascii="Times New Roman CYR" w:hAnsi="Times New Roman CYR" w:cs="Times New Roman CYR"/>
          <w:sz w:val="28"/>
          <w:szCs w:val="28"/>
        </w:rPr>
        <w:t>ексуальных проблемах слишком уж много говорят.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доступность развода привела к тому, что рушатся многие браки, которые могли бы быть удачными, если бы развод был нев</w:t>
      </w:r>
      <w:r>
        <w:rPr>
          <w:rFonts w:ascii="Times New Roman CYR" w:hAnsi="Times New Roman CYR" w:cs="Times New Roman CYR"/>
          <w:sz w:val="28"/>
          <w:szCs w:val="28"/>
        </w:rPr>
        <w:t>озможен.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возможность развода помогает сохранить удачный брак и дает средство исправить ошибку.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считаю, что все семейные проблемы легко разрешимы, если физическая близость обоим приносит </w:t>
      </w:r>
      <w:r>
        <w:rPr>
          <w:rFonts w:ascii="Times New Roman CYR" w:hAnsi="Times New Roman CYR" w:cs="Times New Roman CYR"/>
          <w:sz w:val="28"/>
          <w:szCs w:val="28"/>
        </w:rPr>
        <w:t>настоящее удовлетворение.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люди любят друг друга, то они каждую свободную минуту стремятся провести вместе.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</w:t>
      </w:r>
      <w:r>
        <w:rPr>
          <w:rFonts w:ascii="Times New Roman CYR" w:hAnsi="Times New Roman CYR" w:cs="Times New Roman CYR"/>
          <w:sz w:val="28"/>
          <w:szCs w:val="28"/>
        </w:rPr>
        <w:t>, я думаю, что то, что люди любят друг друга, не означает, что они постоянно хотят быть вместе.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лучше, чтобы супруги как можно реже обсуждали между собой проблемы, связанные с физической близостью.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</w:t>
      </w:r>
      <w:r>
        <w:rPr>
          <w:rFonts w:ascii="Times New Roman CYR" w:hAnsi="Times New Roman CYR" w:cs="Times New Roman CYR"/>
          <w:sz w:val="28"/>
          <w:szCs w:val="28"/>
        </w:rPr>
        <w:t>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значение сексуальной гармонии в семейной жизни обычно преувеличивается.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семейные отношения зависят только от то</w:t>
      </w:r>
      <w:r>
        <w:rPr>
          <w:rFonts w:ascii="Times New Roman CYR" w:hAnsi="Times New Roman CYR" w:cs="Times New Roman CYR"/>
          <w:sz w:val="28"/>
          <w:szCs w:val="28"/>
        </w:rPr>
        <w:t>го, как складываются сексуальные отношения супругов.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Секс может быть такой же темой для разговора между супругами, как и любая другая.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не стоит обращаться к специалисту по поводу затруднений в своей сексуальной жизни.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необходимо обращаться.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Современные женщины все реже с</w:t>
      </w:r>
      <w:r>
        <w:rPr>
          <w:rFonts w:ascii="Times New Roman CYR" w:hAnsi="Times New Roman CYR" w:cs="Times New Roman CYR"/>
          <w:sz w:val="28"/>
          <w:szCs w:val="28"/>
        </w:rPr>
        <w:t>оответствуют истинному идеалу женственности.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сейчас, так и в будущем все основные обязанности женщины будут связаны с домашним очагом, а мужчины - с работой.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современной женщины так же важно обладать деловыми качествами, как и для мужчины.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для мужчины это значительно важнее.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 жена, и муж должны иметь некоторую сумму, которую каждый может тратить так, как считает необходимым.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все траты нужно обсуждать вместе.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Профессиональные успехи жены мешают счастливой семе</w:t>
      </w:r>
      <w:r>
        <w:rPr>
          <w:rFonts w:ascii="Times New Roman CYR" w:hAnsi="Times New Roman CYR" w:cs="Times New Roman CYR"/>
          <w:sz w:val="28"/>
          <w:szCs w:val="28"/>
        </w:rPr>
        <w:t>йной жизни.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есть деньги, то не стоит раздумывать, купить или не купить понравившуюся вещь.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Я думаю, что следует регистрировать (например, записывать) все произведенные расходы.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это не так.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Бюджет семьи необходимо планировать до мельчайших покупок.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</w:t>
      </w:r>
      <w:r>
        <w:rPr>
          <w:rFonts w:ascii="Times New Roman CYR" w:hAnsi="Times New Roman CYR" w:cs="Times New Roman CYR"/>
          <w:sz w:val="28"/>
          <w:szCs w:val="28"/>
        </w:rPr>
        <w:t>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я думаю, планировать бюджет не надо.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необходимо делать сбережения, даже если при этом приходится себе в чем-то отказывать.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вероятно, это так;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вряд ли есть смысл делать сбережения, есл</w:t>
      </w:r>
      <w:r>
        <w:rPr>
          <w:rFonts w:ascii="Times New Roman CYR" w:hAnsi="Times New Roman CYR" w:cs="Times New Roman CYR"/>
          <w:sz w:val="28"/>
          <w:szCs w:val="28"/>
        </w:rPr>
        <w:t xml:space="preserve">и средств недостаточно.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делать сбережения следует только в том случае, если для этого не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экономить.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суждения группируются в 10 установочных шкал: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отношения к людям (позитивность отношения к людям): суждения 1, 2, 4, 6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альтернативы между чувством долга и удовольствием: суждения 3, 5, 7, 8.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отношения к детям (значение детей в жизни человека): суждения 9, 11, 13, 16.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ориентации на преимущественно совместную или же преимущественно раздельную деятел</w:t>
      </w:r>
      <w:r>
        <w:rPr>
          <w:rFonts w:ascii="Times New Roman CYR" w:hAnsi="Times New Roman CYR" w:cs="Times New Roman CYR"/>
          <w:sz w:val="28"/>
          <w:szCs w:val="28"/>
        </w:rPr>
        <w:t>ьность, автономность супругов или же зависимость супругов друг от друга: суждения 10, 12, 15, 35.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отношения к разводу: суждения 14, 18, 21, 24.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отношения к любви романтического типа: суждения 17, 19, 22, 26.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оценки значения сексуаль</w:t>
      </w:r>
      <w:r>
        <w:rPr>
          <w:rFonts w:ascii="Times New Roman CYR" w:hAnsi="Times New Roman CYR" w:cs="Times New Roman CYR"/>
          <w:sz w:val="28"/>
          <w:szCs w:val="28"/>
        </w:rPr>
        <w:t>ной сферы в семейной жизни: суждения 20, 25, 28, 29.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отношения к «запретности секса» (представление о запретности сексуальной темы): суждения 23, 27, 30, 31.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отношения к патриархальному или эгалитарному устройству семьи (ориентация на тради</w:t>
      </w:r>
      <w:r>
        <w:rPr>
          <w:rFonts w:ascii="Times New Roman CYR" w:hAnsi="Times New Roman CYR" w:cs="Times New Roman CYR"/>
          <w:sz w:val="28"/>
          <w:szCs w:val="28"/>
        </w:rPr>
        <w:t>ционные представления): суждения 32, 33, 34, 36.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отношения к деньгам (легкость трат - бережливость): суждения 37, 38, 39, 40.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каждой шкале подсчитывается среднее арифметическое значение четырех ответов.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в прямых вопросах (в ключах ниже </w:t>
      </w:r>
      <w:r>
        <w:rPr>
          <w:rFonts w:ascii="Times New Roman CYR" w:hAnsi="Times New Roman CYR" w:cs="Times New Roman CYR"/>
          <w:sz w:val="28"/>
          <w:szCs w:val="28"/>
        </w:rPr>
        <w:t>перед ними стоит «+») альтернативам в ответах приписываются следующие значения: 4 балла («Да, это так»); 3 балла («Вероятно, это так»); 2 балла («Вряд ли это так»); 1 балл («Нет, это не так»).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обратных, интертированных вопросах (перед их номерами ниже ст</w:t>
      </w:r>
      <w:r>
        <w:rPr>
          <w:rFonts w:ascii="Times New Roman CYR" w:hAnsi="Times New Roman CYR" w:cs="Times New Roman CYR"/>
          <w:sz w:val="28"/>
          <w:szCs w:val="28"/>
        </w:rPr>
        <w:t>оят знаки «-») баллы начисляются по другому принципу: альтернативам в ответах приписываются следующие значения: 1 балл («Да, это так»); 2 балла («Вероятно, это так»); 3 балла («Вряд ли это так»); 4 балла («Нет, это не так»).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 (-1-2+4+6):4. Чем</w:t>
      </w:r>
      <w:r>
        <w:rPr>
          <w:rFonts w:ascii="Times New Roman CYR" w:hAnsi="Times New Roman CYR" w:cs="Times New Roman CYR"/>
          <w:sz w:val="28"/>
          <w:szCs w:val="28"/>
        </w:rPr>
        <w:t xml:space="preserve"> выше балл, тем более оптимистичное представление испытуемого о людях вообще.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2 (+3-5-7+8):4. Чем выше балл, тем выраженнее ориентация испытуемого на долг по сравнению с удовольствием.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3 (+9+11+13-16):4. Чем выше балл, тем более значимой предст</w:t>
      </w:r>
      <w:r>
        <w:rPr>
          <w:rFonts w:ascii="Times New Roman CYR" w:hAnsi="Times New Roman CYR" w:cs="Times New Roman CYR"/>
          <w:sz w:val="28"/>
          <w:szCs w:val="28"/>
        </w:rPr>
        <w:t>авляется испытуемому роль детей в жизни человека.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4 (+10+12+15-35):4. Чем выше балл, тем более выражена у испытуемого ориентация на совместную деятельность супругов во всех сферах семейной жизни.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5 (-14+18-21+24):4. Чем выше балл, тем менее лоя</w:t>
      </w:r>
      <w:r>
        <w:rPr>
          <w:rFonts w:ascii="Times New Roman CYR" w:hAnsi="Times New Roman CYR" w:cs="Times New Roman CYR"/>
          <w:sz w:val="28"/>
          <w:szCs w:val="28"/>
        </w:rPr>
        <w:t>льно отношение испытуемого к разводу.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6 (+17+19+22+26):4. Чем выше балл, тем выраженнее ориентация на традиционно представляемую романтическую любовь.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7 (+20-25+28-29):4. Чем выше балл, тем менее значимой представляется испытуемому сексуальная </w:t>
      </w:r>
      <w:r>
        <w:rPr>
          <w:rFonts w:ascii="Times New Roman CYR" w:hAnsi="Times New Roman CYR" w:cs="Times New Roman CYR"/>
          <w:sz w:val="28"/>
          <w:szCs w:val="28"/>
        </w:rPr>
        <w:t>сфера в семейной жизни.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8 (+23+27-30+31):4. Чем выше балл, тем более запретной представляется испытуемому тема сексуальных отношений.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9 (-32-33+34-36):4. Чем выше балл, тем менее традиционно представление испытуемого о роли женщины.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10 (-</w:t>
      </w:r>
      <w:r>
        <w:rPr>
          <w:rFonts w:ascii="Times New Roman CYR" w:hAnsi="Times New Roman CYR" w:cs="Times New Roman CYR"/>
          <w:sz w:val="28"/>
          <w:szCs w:val="28"/>
        </w:rPr>
        <w:t>37+38-39+40):4. Чем выше балл, тем более бережливое отношение испытуемого к деньгам, чем ниже - тем легче он считает возможным их тратить.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предварительный анализ ответов мужчин и женщин не показал существенных различий, поэтому основные результ</w:t>
      </w:r>
      <w:r>
        <w:rPr>
          <w:rFonts w:ascii="Times New Roman CYR" w:hAnsi="Times New Roman CYR" w:cs="Times New Roman CYR"/>
          <w:sz w:val="28"/>
          <w:szCs w:val="28"/>
        </w:rPr>
        <w:t>аты обсчитывались совместно для испытуемых обоих полов.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Рассогласование результатов по различным установочным шкалам у супругов (в случае проведения методики на супружеской паре) может показать то направление, по которому стоит вести коррекционную работу, </w:t>
      </w:r>
      <w:r>
        <w:rPr>
          <w:rFonts w:ascii="Times New Roman CYR" w:hAnsi="Times New Roman CYR" w:cs="Times New Roman CYR"/>
          <w:sz w:val="28"/>
          <w:szCs w:val="28"/>
        </w:rPr>
        <w:t>а конкретное содержание ответов каждого из супругов дает информацию о возможных вариантах индивидуального психологического консультирования членов обследуемой семьи.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ПРИЛОЖЕНИЕ 4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1.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06"/>
        <w:gridCol w:w="992"/>
        <w:gridCol w:w="709"/>
        <w:gridCol w:w="778"/>
        <w:gridCol w:w="884"/>
        <w:gridCol w:w="1180"/>
        <w:gridCol w:w="1410"/>
        <w:gridCol w:w="1040"/>
        <w:gridCol w:w="1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Э.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своя ж/п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Абсол. благ-ый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техн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Абсол. благ-ый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методик было выявлено, что в семье высокий уровень интимных, взаимно доверительных отношений, однозначное понимание семейных</w:t>
      </w:r>
      <w:r>
        <w:rPr>
          <w:rFonts w:ascii="Times New Roman CYR" w:hAnsi="Times New Roman CYR" w:cs="Times New Roman CYR"/>
          <w:sz w:val="28"/>
          <w:szCs w:val="28"/>
        </w:rPr>
        <w:t xml:space="preserve"> ролей (мужчина обеспечивает семью, женщина воспитывает детей), единство интересов, установок и ценностей. Стабильность брака в значительной степени обусловлена высокой культурой общения брачных партнеров. Супругов полностью устраивает сложившаяся модель с</w:t>
      </w:r>
      <w:r>
        <w:rPr>
          <w:rFonts w:ascii="Times New Roman CYR" w:hAnsi="Times New Roman CYR" w:cs="Times New Roman CYR"/>
          <w:sz w:val="28"/>
          <w:szCs w:val="28"/>
        </w:rPr>
        <w:t>емейной жизни и отсутствует желание что-либо изменить.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2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06"/>
        <w:gridCol w:w="850"/>
        <w:gridCol w:w="804"/>
        <w:gridCol w:w="778"/>
        <w:gridCol w:w="884"/>
        <w:gridCol w:w="936"/>
        <w:gridCol w:w="1276"/>
        <w:gridCol w:w="1701"/>
        <w:gridCol w:w="1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Ср.техн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своя ж/п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Абсол. благ-ый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</w:t>
      </w:r>
      <w:r>
        <w:rPr>
          <w:rFonts w:ascii="Times New Roman CYR" w:hAnsi="Times New Roman CYR" w:cs="Times New Roman CYR"/>
          <w:sz w:val="28"/>
          <w:szCs w:val="28"/>
        </w:rPr>
        <w:t>диагностики было выявлено, что в семье сохраняется благополучный, эмоционально-психологический климат (стараются принимать такие решения, в которых учитываются интересы и мужа, и жены; стараются достаточно терпимо и с пониманием относится к раздражительнос</w:t>
      </w:r>
      <w:r>
        <w:rPr>
          <w:rFonts w:ascii="Times New Roman CYR" w:hAnsi="Times New Roman CYR" w:cs="Times New Roman CYR"/>
          <w:sz w:val="28"/>
          <w:szCs w:val="28"/>
        </w:rPr>
        <w:t>ти друг друга), совместная организации быта и досуга, поддержка и взаимопонимание, общие обязанности по уходу и воспитанию детей. Супруги могут ставить и достигать семейные цели, преодолевая жизненные трудности.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3.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06"/>
        <w:gridCol w:w="992"/>
        <w:gridCol w:w="804"/>
        <w:gridCol w:w="778"/>
        <w:gridCol w:w="884"/>
        <w:gridCol w:w="1180"/>
        <w:gridCol w:w="1315"/>
        <w:gridCol w:w="1843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з-ие</w:t>
            </w: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Ср.техн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своя ж/п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 выявили, что у супругов сходство семейных ценностей (обязательность возвращения членов с</w:t>
      </w:r>
      <w:r>
        <w:rPr>
          <w:rFonts w:ascii="Times New Roman CYR" w:hAnsi="Times New Roman CYR" w:cs="Times New Roman CYR"/>
          <w:sz w:val="28"/>
          <w:szCs w:val="28"/>
        </w:rPr>
        <w:t>емьи домой не позже определенного времени, извещение в случае непредвиденной задержки; непреложное выполнение членами семьи своих домашних обязанностей, забота о воспитании детей), единство взглядов, идеалов и убеждений, взаимопомощь и взаимотерпение. Стаб</w:t>
      </w:r>
      <w:r>
        <w:rPr>
          <w:rFonts w:ascii="Times New Roman CYR" w:hAnsi="Times New Roman CYR" w:cs="Times New Roman CYR"/>
          <w:sz w:val="28"/>
          <w:szCs w:val="28"/>
        </w:rPr>
        <w:t>ильность и устойчивость семье придает тесная взаимосвязь супругов и взаимовлияние друг на друга.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4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147"/>
        <w:gridCol w:w="894"/>
        <w:gridCol w:w="804"/>
        <w:gridCol w:w="778"/>
        <w:gridCol w:w="884"/>
        <w:gridCol w:w="1150"/>
        <w:gridCol w:w="1302"/>
        <w:gridCol w:w="1559"/>
        <w:gridCol w:w="1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Э.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Ср.техн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съемная ж/п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Е.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Ср.техн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 показали гармонично развивающуюся семью, доверительно-дружеское общение, почтение и взаимоуважение, эмоционально-психологическую поддержку (в трудных житейских ситуациях стараются подбодрить друг др</w:t>
      </w:r>
      <w:r>
        <w:rPr>
          <w:rFonts w:ascii="Times New Roman CYR" w:hAnsi="Times New Roman CYR" w:cs="Times New Roman CYR"/>
          <w:sz w:val="28"/>
          <w:szCs w:val="28"/>
        </w:rPr>
        <w:t xml:space="preserve">уга, достаточно хорошо разбираются в душевных состояниях друг друга), взаимопонимание, честность, заботу и верность. Искренние, уважительные отношения устанавливаются, в семьях, где отношения строятся по типу сотрудничества. Такие отношения семьи отличает </w:t>
      </w:r>
      <w:r>
        <w:rPr>
          <w:rFonts w:ascii="Times New Roman CYR" w:hAnsi="Times New Roman CYR" w:cs="Times New Roman CYR"/>
          <w:sz w:val="28"/>
          <w:szCs w:val="28"/>
        </w:rPr>
        <w:t xml:space="preserve">взаимная тактичность, вежливость, выдержка, умение уступать, вовремя выйти из конфликта и с достоинством переносить невзгоды.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Семья 5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864"/>
        <w:gridCol w:w="992"/>
        <w:gridCol w:w="804"/>
        <w:gridCol w:w="778"/>
        <w:gridCol w:w="884"/>
        <w:gridCol w:w="1078"/>
        <w:gridCol w:w="1457"/>
        <w:gridCol w:w="1701"/>
        <w:gridCol w:w="8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техн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своя ж/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Неблагопол-ый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 выявили, что семья находится в пограничном состоянии, результаты женщины показывают, какими сферами она не удовлетворена, это: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альтернатива между чувством долга и удовольств</w:t>
      </w:r>
      <w:r>
        <w:rPr>
          <w:rFonts w:ascii="Times New Roman CYR" w:hAnsi="Times New Roman CYR" w:cs="Times New Roman CYR"/>
          <w:sz w:val="28"/>
          <w:szCs w:val="28"/>
        </w:rPr>
        <w:t>ием;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деньгам.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разводу;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автономности или зависимости супругов;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отсутствует общая ответственность за воспитание детей, совместное участие в решении бытовых вопросов, совместная организации досуга, поддержка и взаи</w:t>
      </w:r>
      <w:r>
        <w:rPr>
          <w:rFonts w:ascii="Times New Roman CYR" w:hAnsi="Times New Roman CYR" w:cs="Times New Roman CYR"/>
          <w:sz w:val="28"/>
          <w:szCs w:val="28"/>
        </w:rPr>
        <w:t>мопонимание, доверительно дружеское общение. У женщины иногда появляются мысли о разводе. В семье нужно проводить коррекционную работу. Семейная жизнь требует от человека очень разных знаний и умений, а также навыков, которые формируются в повседневной жиз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6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06"/>
        <w:gridCol w:w="992"/>
        <w:gridCol w:w="709"/>
        <w:gridCol w:w="778"/>
        <w:gridCol w:w="781"/>
        <w:gridCol w:w="1134"/>
        <w:gridCol w:w="1417"/>
        <w:gridCol w:w="170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родителями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Неблагопол-ый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тесты показали, что супруги любят друг друга, чувствуют </w:t>
      </w:r>
      <w:r>
        <w:rPr>
          <w:rFonts w:ascii="Times New Roman CYR" w:hAnsi="Times New Roman CYR" w:cs="Times New Roman CYR"/>
          <w:sz w:val="28"/>
          <w:szCs w:val="28"/>
        </w:rPr>
        <w:t>глубокую симпатию, но не могут найти общий язык, они испытывают большие затруднения. В семье происходят столкновения мнений, представлений, интересов, потребностей. Неоднозначное представление об исполнении каждым партнером той или иной семейной роли. Женщ</w:t>
      </w:r>
      <w:r>
        <w:rPr>
          <w:rFonts w:ascii="Times New Roman CYR" w:hAnsi="Times New Roman CYR" w:cs="Times New Roman CYR"/>
          <w:sz w:val="28"/>
          <w:szCs w:val="28"/>
        </w:rPr>
        <w:t>ине при такой ориентации приходится отказываться от своих стремлений и интересов. Семья находится в пограничном состоянии, эмоционально-психологический климат нарушен, недоброжелательная критика друг друга приводит к конфликтам, нет условий для личностного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развития, рассогласованность в воспитании ребенка, накаленные отношения между поколениями. Семье нужно уехать от родителей, наладить свой собственный быт, стремиться создать свой стиль отношений, свои традиции, в которых нашли бы отражение помыслы супруго</w:t>
      </w:r>
      <w:r>
        <w:rPr>
          <w:rFonts w:ascii="Times New Roman CYR" w:hAnsi="Times New Roman CYR" w:cs="Times New Roman CYR"/>
          <w:sz w:val="28"/>
          <w:szCs w:val="28"/>
        </w:rPr>
        <w:t>в создать прочную семью, вырастить детей, сохранить любовь. Взаимное уважение и понимание станут традицией, а галантность и высокая эстетика войдут в привычку и останутся в семье на всю жизнь.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7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06"/>
        <w:gridCol w:w="992"/>
        <w:gridCol w:w="709"/>
        <w:gridCol w:w="708"/>
        <w:gridCol w:w="709"/>
        <w:gridCol w:w="1029"/>
        <w:gridCol w:w="1292"/>
        <w:gridCol w:w="1648"/>
        <w:gridCol w:w="1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гн-ий рез-т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техн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съемная ж/п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техн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Неблагопол-ый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 показали, что, в семье традиционное распределение семейных ролей (мужчина-глава семьи, у него основн</w:t>
      </w:r>
      <w:r>
        <w:rPr>
          <w:rFonts w:ascii="Times New Roman CYR" w:hAnsi="Times New Roman CYR" w:cs="Times New Roman CYR"/>
          <w:sz w:val="28"/>
          <w:szCs w:val="28"/>
        </w:rPr>
        <w:t>ая ответственность за материальное обеспечение семьи, а женщина-хранительница очага и занимается домашним хозяйством), проявления алкоголизма и хулиганства у мужчины, конфликтные ситуации (женщине постоянно приходится идти на уступки и мириться с поведение</w:t>
      </w:r>
      <w:r>
        <w:rPr>
          <w:rFonts w:ascii="Times New Roman CYR" w:hAnsi="Times New Roman CYR" w:cs="Times New Roman CYR"/>
          <w:sz w:val="28"/>
          <w:szCs w:val="28"/>
        </w:rPr>
        <w:t>м супруга), отсутствие способа распределения семейного бюджета, эмоциональной поддержки. Результаты теста женщины показывают сферы неудовлетворенности, это: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детям;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автономности или зависимости супругов;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разводу;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з</w:t>
      </w:r>
      <w:r>
        <w:rPr>
          <w:rFonts w:ascii="Times New Roman CYR" w:hAnsi="Times New Roman CYR" w:cs="Times New Roman CYR"/>
          <w:sz w:val="28"/>
          <w:szCs w:val="28"/>
        </w:rPr>
        <w:t>начения сексуальной сферы в семейной жизни;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деньгам.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8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06"/>
        <w:gridCol w:w="993"/>
        <w:gridCol w:w="804"/>
        <w:gridCol w:w="778"/>
        <w:gridCol w:w="693"/>
        <w:gridCol w:w="1180"/>
        <w:gridCol w:w="1647"/>
        <w:gridCol w:w="1559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съемная ж/п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Неблагопол-ый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З.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Абсол. неблаг-ый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 показали, что в семье нет взаимопомощи и сотрудничества, что нежелание супругов информировать друг друга о своих делах, намерениях, планах порождает подозрительность, взаимное недоверие, эмоциональное напряжение во взаимоотношени</w:t>
      </w:r>
      <w:r>
        <w:rPr>
          <w:rFonts w:ascii="Times New Roman CYR" w:hAnsi="Times New Roman CYR" w:cs="Times New Roman CYR"/>
          <w:sz w:val="28"/>
          <w:szCs w:val="28"/>
        </w:rPr>
        <w:t>ях партнеров, снижает уровень удовлетворенности браком, провоцирует возникновение конфликтов. Семья находится в пограничном состоянии, мысли о разводе посещают каждого супруга Наличие детей, жилищные условия и проблемы, которые могут возникнуть после разво</w:t>
      </w:r>
      <w:r>
        <w:rPr>
          <w:rFonts w:ascii="Times New Roman CYR" w:hAnsi="Times New Roman CYR" w:cs="Times New Roman CYR"/>
          <w:sz w:val="28"/>
          <w:szCs w:val="28"/>
        </w:rPr>
        <w:t>да, заставляют сохранять семью. Результаты теста по всем сферам, как в мужском, так и в женском варианте, неудовлетворительны.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людям;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альтернатива между чувством долга и удовольствием;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детям;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автономности или зависимо</w:t>
      </w:r>
      <w:r>
        <w:rPr>
          <w:rFonts w:ascii="Times New Roman CYR" w:hAnsi="Times New Roman CYR" w:cs="Times New Roman CYR"/>
          <w:sz w:val="28"/>
          <w:szCs w:val="28"/>
        </w:rPr>
        <w:t xml:space="preserve">сти супругов;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разводу;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любви романтического типа;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значения сексуальной сферы в семейной жизни;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«запретности секса»;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патриархальному или эгалитарному устройству семьи;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деньгам.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Семь</w:t>
      </w:r>
      <w:r>
        <w:rPr>
          <w:rFonts w:ascii="Times New Roman CYR" w:hAnsi="Times New Roman CYR" w:cs="Times New Roman CYR"/>
          <w:sz w:val="28"/>
          <w:szCs w:val="28"/>
        </w:rPr>
        <w:t>я 9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864"/>
        <w:gridCol w:w="894"/>
        <w:gridCol w:w="804"/>
        <w:gridCol w:w="778"/>
        <w:gridCol w:w="884"/>
        <w:gridCol w:w="1034"/>
        <w:gridCol w:w="1559"/>
        <w:gridCol w:w="1560"/>
        <w:gridCol w:w="1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В.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съемная ж/п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Абсол. благ-ый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М.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Неблагопол-ый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 выявили что, в семье традиционное распределен</w:t>
      </w:r>
      <w:r>
        <w:rPr>
          <w:rFonts w:ascii="Times New Roman CYR" w:hAnsi="Times New Roman CYR" w:cs="Times New Roman CYR"/>
          <w:sz w:val="28"/>
          <w:szCs w:val="28"/>
        </w:rPr>
        <w:t>ие ролей, мужчина ответственен за материальное благосостояние семьи, а женщина за эмоциональное и хозяйственно-бытовое поддержание внутрисемейной среды. Отсутствие взаимопонимания, мужчина не оценивает по достоинству усилия женщины, направленные на повышен</w:t>
      </w:r>
      <w:r>
        <w:rPr>
          <w:rFonts w:ascii="Times New Roman CYR" w:hAnsi="Times New Roman CYR" w:cs="Times New Roman CYR"/>
          <w:sz w:val="28"/>
          <w:szCs w:val="28"/>
        </w:rPr>
        <w:t>ия благосостояния семьи. Отсутствие заботы и внимания с мужской стороны приводят к конфликтным ситуациям в семье. Результаты теста показывают сферы не удовлетворенности женщины, это: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альтернатива между чувством долга и удовольствием;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автономно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или зависимости супругов;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патриархальному или эгалитарному устройству семьи;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значения сексуальной сферы в семейной жизни.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10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06"/>
        <w:gridCol w:w="992"/>
        <w:gridCol w:w="804"/>
        <w:gridCol w:w="617"/>
        <w:gridCol w:w="884"/>
        <w:gridCol w:w="1180"/>
        <w:gridCol w:w="1476"/>
        <w:gridCol w:w="170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брака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Образ-ие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Проживание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Диагн-ий рез-т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родителей своя ж/п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Неблагопол-ый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7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тесты выявили, что в семье традиционнее распределение ролей, отсутствие благоприятного эмоционального фона внутри семьи, разные взгляды и интересы. Результат</w:t>
      </w:r>
      <w:r>
        <w:rPr>
          <w:rFonts w:ascii="Times New Roman CYR" w:hAnsi="Times New Roman CYR" w:cs="Times New Roman CYR"/>
          <w:sz w:val="28"/>
          <w:szCs w:val="28"/>
        </w:rPr>
        <w:t>ы теста женщины показывают сферы неудовлетворенности, это: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к автономности или зависимости супругов; 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«запретности секса»;</w:t>
      </w:r>
    </w:p>
    <w:p w:rsidR="00000000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патриархальному или эгалитарному устройству семьи;</w:t>
      </w:r>
    </w:p>
    <w:p w:rsidR="00275485" w:rsidRDefault="00275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детям.</w:t>
      </w:r>
    </w:p>
    <w:sectPr w:rsidR="002754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3B"/>
    <w:rsid w:val="00275485"/>
    <w:rsid w:val="005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12942</Words>
  <Characters>73773</Characters>
  <Application>Microsoft Office Word</Application>
  <DocSecurity>0</DocSecurity>
  <Lines>614</Lines>
  <Paragraphs>173</Paragraphs>
  <ScaleCrop>false</ScaleCrop>
  <Company/>
  <LinksUpToDate>false</LinksUpToDate>
  <CharactersWithSpaces>86542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2024-08-26T12:28:00Z</dcterms:created>
  <dcterms:modified xsi:type="dcterms:W3CDTF">2024-08-26T12:28:00Z</dcterms:modified>
</cp:coreProperties>
</file>