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AE" w:rsidRDefault="00EB26AE">
      <w:pPr>
        <w:jc w:val="center"/>
        <w:rPr>
          <w:b/>
          <w:bCs/>
          <w:sz w:val="32"/>
          <w:szCs w:val="32"/>
        </w:rPr>
      </w:pPr>
      <w:bookmarkStart w:id="0" w:name="_GoBack"/>
      <w:bookmarkEnd w:id="0"/>
      <w:r>
        <w:rPr>
          <w:b/>
          <w:bCs/>
          <w:sz w:val="32"/>
          <w:szCs w:val="32"/>
        </w:rPr>
        <w:t>Паспортная часть</w:t>
      </w:r>
    </w:p>
    <w:p w:rsidR="00EB26AE" w:rsidRDefault="00EB26AE">
      <w:pPr>
        <w:jc w:val="both"/>
        <w:rPr>
          <w:b/>
          <w:bCs/>
          <w:sz w:val="24"/>
          <w:szCs w:val="24"/>
        </w:rPr>
      </w:pPr>
    </w:p>
    <w:p w:rsidR="00EB26AE" w:rsidRDefault="00EB26AE">
      <w:pPr>
        <w:jc w:val="both"/>
        <w:rPr>
          <w:sz w:val="24"/>
          <w:szCs w:val="24"/>
        </w:rPr>
      </w:pPr>
      <w:proofErr w:type="gramStart"/>
      <w:r>
        <w:rPr>
          <w:b/>
          <w:bCs/>
          <w:sz w:val="24"/>
          <w:szCs w:val="24"/>
        </w:rPr>
        <w:t>Ф.И.О.:</w:t>
      </w:r>
      <w:r>
        <w:rPr>
          <w:sz w:val="24"/>
          <w:szCs w:val="24"/>
        </w:rPr>
        <w:t>.</w:t>
      </w:r>
      <w:proofErr w:type="gramEnd"/>
    </w:p>
    <w:p w:rsidR="00EB26AE" w:rsidRDefault="00EB26AE">
      <w:pPr>
        <w:jc w:val="both"/>
        <w:rPr>
          <w:sz w:val="24"/>
          <w:szCs w:val="24"/>
        </w:rPr>
      </w:pPr>
      <w:proofErr w:type="gramStart"/>
      <w:r>
        <w:rPr>
          <w:b/>
          <w:bCs/>
          <w:sz w:val="24"/>
          <w:szCs w:val="24"/>
        </w:rPr>
        <w:t xml:space="preserve">Возраст:  </w:t>
      </w:r>
      <w:r>
        <w:rPr>
          <w:sz w:val="24"/>
          <w:szCs w:val="24"/>
        </w:rPr>
        <w:t>17</w:t>
      </w:r>
      <w:proofErr w:type="gramEnd"/>
      <w:r>
        <w:rPr>
          <w:sz w:val="24"/>
          <w:szCs w:val="24"/>
        </w:rPr>
        <w:t xml:space="preserve"> лет (1981 г.р.).</w:t>
      </w:r>
    </w:p>
    <w:p w:rsidR="00EB26AE" w:rsidRDefault="00EB26AE">
      <w:pPr>
        <w:jc w:val="both"/>
        <w:rPr>
          <w:sz w:val="24"/>
          <w:szCs w:val="24"/>
        </w:rPr>
      </w:pPr>
      <w:proofErr w:type="gramStart"/>
      <w:r>
        <w:rPr>
          <w:b/>
          <w:bCs/>
          <w:sz w:val="24"/>
          <w:szCs w:val="24"/>
        </w:rPr>
        <w:t xml:space="preserve">Пол:  </w:t>
      </w:r>
      <w:r>
        <w:rPr>
          <w:sz w:val="24"/>
          <w:szCs w:val="24"/>
        </w:rPr>
        <w:t>женский</w:t>
      </w:r>
      <w:proofErr w:type="gramEnd"/>
      <w:r>
        <w:rPr>
          <w:sz w:val="24"/>
          <w:szCs w:val="24"/>
        </w:rPr>
        <w:t>.</w:t>
      </w:r>
    </w:p>
    <w:p w:rsidR="00EB26AE" w:rsidRDefault="00EB26AE">
      <w:pPr>
        <w:jc w:val="both"/>
        <w:rPr>
          <w:b/>
          <w:bCs/>
          <w:sz w:val="24"/>
          <w:szCs w:val="24"/>
        </w:rPr>
      </w:pPr>
      <w:r>
        <w:rPr>
          <w:b/>
          <w:bCs/>
          <w:sz w:val="24"/>
          <w:szCs w:val="24"/>
        </w:rPr>
        <w:t xml:space="preserve">Национальность: </w:t>
      </w:r>
    </w:p>
    <w:p w:rsidR="00EB26AE" w:rsidRDefault="00EB26AE">
      <w:pPr>
        <w:jc w:val="both"/>
        <w:rPr>
          <w:sz w:val="24"/>
          <w:szCs w:val="24"/>
        </w:rPr>
      </w:pPr>
      <w:proofErr w:type="gramStart"/>
      <w:r>
        <w:rPr>
          <w:b/>
          <w:bCs/>
          <w:sz w:val="24"/>
          <w:szCs w:val="24"/>
        </w:rPr>
        <w:t>Место  жительства</w:t>
      </w:r>
      <w:proofErr w:type="gramEnd"/>
      <w:r>
        <w:rPr>
          <w:b/>
          <w:bCs/>
          <w:sz w:val="24"/>
          <w:szCs w:val="24"/>
        </w:rPr>
        <w:t xml:space="preserve">:  </w:t>
      </w:r>
    </w:p>
    <w:p w:rsidR="00EB26AE" w:rsidRDefault="00EB26AE">
      <w:pPr>
        <w:jc w:val="both"/>
        <w:rPr>
          <w:sz w:val="24"/>
          <w:szCs w:val="24"/>
        </w:rPr>
      </w:pPr>
      <w:proofErr w:type="gramStart"/>
      <w:r>
        <w:rPr>
          <w:b/>
          <w:bCs/>
          <w:sz w:val="24"/>
          <w:szCs w:val="24"/>
        </w:rPr>
        <w:t>Семейное  положение</w:t>
      </w:r>
      <w:proofErr w:type="gramEnd"/>
      <w:r>
        <w:rPr>
          <w:b/>
          <w:bCs/>
          <w:sz w:val="24"/>
          <w:szCs w:val="24"/>
        </w:rPr>
        <w:t xml:space="preserve">:  </w:t>
      </w:r>
      <w:r>
        <w:rPr>
          <w:sz w:val="24"/>
          <w:szCs w:val="24"/>
        </w:rPr>
        <w:t>.</w:t>
      </w:r>
    </w:p>
    <w:p w:rsidR="00EB26AE" w:rsidRDefault="00EB26AE">
      <w:pPr>
        <w:jc w:val="both"/>
        <w:rPr>
          <w:sz w:val="24"/>
          <w:szCs w:val="24"/>
        </w:rPr>
      </w:pPr>
      <w:proofErr w:type="gramStart"/>
      <w:r>
        <w:rPr>
          <w:b/>
          <w:bCs/>
          <w:sz w:val="24"/>
          <w:szCs w:val="24"/>
        </w:rPr>
        <w:t>Место  работы</w:t>
      </w:r>
      <w:proofErr w:type="gramEnd"/>
      <w:r>
        <w:rPr>
          <w:b/>
          <w:bCs/>
          <w:sz w:val="24"/>
          <w:szCs w:val="24"/>
        </w:rPr>
        <w:t xml:space="preserve">:  </w:t>
      </w:r>
      <w:r>
        <w:rPr>
          <w:sz w:val="24"/>
          <w:szCs w:val="24"/>
        </w:rPr>
        <w:t>.</w:t>
      </w:r>
    </w:p>
    <w:p w:rsidR="00EB26AE" w:rsidRDefault="00EB26AE">
      <w:pPr>
        <w:jc w:val="both"/>
        <w:rPr>
          <w:sz w:val="24"/>
          <w:szCs w:val="24"/>
        </w:rPr>
      </w:pPr>
      <w:proofErr w:type="gramStart"/>
      <w:r>
        <w:rPr>
          <w:b/>
          <w:bCs/>
          <w:sz w:val="24"/>
          <w:szCs w:val="24"/>
        </w:rPr>
        <w:t>Дата  и</w:t>
      </w:r>
      <w:proofErr w:type="gramEnd"/>
      <w:r>
        <w:rPr>
          <w:b/>
          <w:bCs/>
          <w:sz w:val="24"/>
          <w:szCs w:val="24"/>
        </w:rPr>
        <w:t xml:space="preserve">  час  поступления  в  клинику:  </w:t>
      </w:r>
      <w:r>
        <w:rPr>
          <w:sz w:val="24"/>
          <w:szCs w:val="24"/>
        </w:rPr>
        <w:t>19 ноября  1998 г., 11:00, с машиной скорой помощи.</w:t>
      </w:r>
    </w:p>
    <w:p w:rsidR="00EB26AE" w:rsidRDefault="00EB26AE">
      <w:pPr>
        <w:jc w:val="both"/>
        <w:rPr>
          <w:b/>
          <w:bCs/>
          <w:sz w:val="24"/>
          <w:szCs w:val="24"/>
        </w:rPr>
      </w:pPr>
      <w:proofErr w:type="gramStart"/>
      <w:r>
        <w:rPr>
          <w:b/>
          <w:bCs/>
          <w:sz w:val="24"/>
          <w:szCs w:val="24"/>
        </w:rPr>
        <w:t>Дата  выписки</w:t>
      </w:r>
      <w:proofErr w:type="gramEnd"/>
      <w:r>
        <w:rPr>
          <w:b/>
          <w:bCs/>
          <w:sz w:val="24"/>
          <w:szCs w:val="24"/>
        </w:rPr>
        <w:t>: ---</w:t>
      </w:r>
    </w:p>
    <w:p w:rsidR="00EB26AE" w:rsidRDefault="00EB26AE">
      <w:pPr>
        <w:jc w:val="both"/>
        <w:rPr>
          <w:b/>
          <w:bCs/>
          <w:sz w:val="24"/>
          <w:szCs w:val="24"/>
        </w:rPr>
      </w:pPr>
      <w:proofErr w:type="gramStart"/>
      <w:r>
        <w:rPr>
          <w:b/>
          <w:bCs/>
          <w:sz w:val="24"/>
          <w:szCs w:val="24"/>
        </w:rPr>
        <w:t>Количество  койко</w:t>
      </w:r>
      <w:proofErr w:type="gramEnd"/>
      <w:r>
        <w:rPr>
          <w:b/>
          <w:bCs/>
          <w:sz w:val="24"/>
          <w:szCs w:val="24"/>
        </w:rPr>
        <w:t>-дней: ---</w:t>
      </w:r>
    </w:p>
    <w:p w:rsidR="00EB26AE" w:rsidRDefault="00EB26AE">
      <w:pPr>
        <w:jc w:val="both"/>
        <w:rPr>
          <w:sz w:val="24"/>
          <w:szCs w:val="24"/>
        </w:rPr>
      </w:pPr>
      <w:proofErr w:type="gramStart"/>
      <w:r>
        <w:rPr>
          <w:b/>
          <w:bCs/>
          <w:sz w:val="24"/>
          <w:szCs w:val="24"/>
        </w:rPr>
        <w:t>Диагноз  направившего</w:t>
      </w:r>
      <w:proofErr w:type="gramEnd"/>
      <w:r>
        <w:rPr>
          <w:b/>
          <w:bCs/>
          <w:sz w:val="24"/>
          <w:szCs w:val="24"/>
        </w:rPr>
        <w:t xml:space="preserve">  учреждения: </w:t>
      </w:r>
      <w:r>
        <w:rPr>
          <w:sz w:val="24"/>
          <w:szCs w:val="24"/>
        </w:rPr>
        <w:t>Острое желудочно-кишечное кровотечение.</w:t>
      </w:r>
    </w:p>
    <w:p w:rsidR="00EB26AE" w:rsidRDefault="00EB26AE">
      <w:pPr>
        <w:jc w:val="both"/>
        <w:rPr>
          <w:sz w:val="24"/>
          <w:szCs w:val="24"/>
        </w:rPr>
      </w:pPr>
      <w:proofErr w:type="gramStart"/>
      <w:r>
        <w:rPr>
          <w:b/>
          <w:bCs/>
          <w:sz w:val="24"/>
          <w:szCs w:val="24"/>
        </w:rPr>
        <w:t>Диагноз  при</w:t>
      </w:r>
      <w:proofErr w:type="gramEnd"/>
      <w:r>
        <w:rPr>
          <w:b/>
          <w:bCs/>
          <w:sz w:val="24"/>
          <w:szCs w:val="24"/>
        </w:rPr>
        <w:t xml:space="preserve">  поступлении:</w:t>
      </w:r>
      <w:r>
        <w:rPr>
          <w:b/>
          <w:bCs/>
          <w:sz w:val="28"/>
          <w:szCs w:val="28"/>
        </w:rPr>
        <w:t xml:space="preserve"> </w:t>
      </w:r>
      <w:r>
        <w:rPr>
          <w:sz w:val="24"/>
          <w:szCs w:val="24"/>
        </w:rPr>
        <w:t xml:space="preserve">Язвенная болезнь, активная фаза, течение средней тяжести с болевым и диспепсическим синдромом. Язва луковицы двенадцатиперстной кишки с повышенной кислотообразующей функцией желудка. </w:t>
      </w:r>
      <w:r>
        <w:rPr>
          <w:sz w:val="24"/>
          <w:szCs w:val="24"/>
          <w:u w:val="single"/>
        </w:rPr>
        <w:t>Осложнения:</w:t>
      </w:r>
      <w:r>
        <w:rPr>
          <w:sz w:val="24"/>
          <w:szCs w:val="24"/>
        </w:rPr>
        <w:t xml:space="preserve"> профузное кровотечение.</w:t>
      </w:r>
    </w:p>
    <w:p w:rsidR="00EB26AE" w:rsidRDefault="00EB26AE">
      <w:pPr>
        <w:jc w:val="both"/>
        <w:rPr>
          <w:b/>
          <w:bCs/>
          <w:sz w:val="24"/>
          <w:szCs w:val="24"/>
        </w:rPr>
      </w:pPr>
      <w:r>
        <w:rPr>
          <w:b/>
          <w:bCs/>
          <w:sz w:val="24"/>
          <w:szCs w:val="24"/>
        </w:rPr>
        <w:t xml:space="preserve">Операции: </w:t>
      </w:r>
      <w:r>
        <w:rPr>
          <w:sz w:val="24"/>
          <w:szCs w:val="24"/>
        </w:rPr>
        <w:t xml:space="preserve">проксимальная селективная </w:t>
      </w:r>
      <w:proofErr w:type="spellStart"/>
      <w:r>
        <w:rPr>
          <w:sz w:val="24"/>
          <w:szCs w:val="24"/>
        </w:rPr>
        <w:t>ваготомия</w:t>
      </w:r>
      <w:proofErr w:type="spellEnd"/>
      <w:r>
        <w:rPr>
          <w:sz w:val="24"/>
          <w:szCs w:val="24"/>
        </w:rPr>
        <w:t xml:space="preserve"> с </w:t>
      </w:r>
      <w:proofErr w:type="spellStart"/>
      <w:r>
        <w:rPr>
          <w:sz w:val="24"/>
          <w:szCs w:val="24"/>
        </w:rPr>
        <w:t>пилоропластикой</w:t>
      </w:r>
      <w:proofErr w:type="spellEnd"/>
      <w:r>
        <w:rPr>
          <w:sz w:val="24"/>
          <w:szCs w:val="24"/>
        </w:rPr>
        <w:t>.</w:t>
      </w:r>
    </w:p>
    <w:p w:rsidR="00EB26AE" w:rsidRDefault="00EB26AE">
      <w:pPr>
        <w:rPr>
          <w:b/>
          <w:bCs/>
          <w:sz w:val="24"/>
          <w:szCs w:val="24"/>
        </w:rPr>
      </w:pPr>
      <w:r>
        <w:rPr>
          <w:b/>
          <w:bCs/>
          <w:sz w:val="24"/>
          <w:szCs w:val="24"/>
        </w:rPr>
        <w:t xml:space="preserve">Обезболивание: </w:t>
      </w:r>
      <w:r>
        <w:rPr>
          <w:sz w:val="24"/>
          <w:szCs w:val="24"/>
        </w:rPr>
        <w:t xml:space="preserve">интубация, </w:t>
      </w:r>
      <w:proofErr w:type="spellStart"/>
      <w:r>
        <w:rPr>
          <w:sz w:val="24"/>
          <w:szCs w:val="24"/>
        </w:rPr>
        <w:t>фторотановый</w:t>
      </w:r>
      <w:proofErr w:type="spellEnd"/>
      <w:r>
        <w:rPr>
          <w:sz w:val="24"/>
          <w:szCs w:val="24"/>
        </w:rPr>
        <w:t xml:space="preserve"> наркоз.</w:t>
      </w:r>
    </w:p>
    <w:p w:rsidR="00EB26AE" w:rsidRDefault="00EB26AE">
      <w:pPr>
        <w:rPr>
          <w:sz w:val="24"/>
          <w:szCs w:val="24"/>
        </w:rPr>
      </w:pPr>
      <w:proofErr w:type="gramStart"/>
      <w:r>
        <w:rPr>
          <w:b/>
          <w:bCs/>
          <w:sz w:val="24"/>
          <w:szCs w:val="24"/>
        </w:rPr>
        <w:t>Группа  крови</w:t>
      </w:r>
      <w:proofErr w:type="gramEnd"/>
      <w:r>
        <w:rPr>
          <w:b/>
          <w:bCs/>
          <w:sz w:val="24"/>
          <w:szCs w:val="24"/>
        </w:rPr>
        <w:t xml:space="preserve">,  резус-принадлежность: </w:t>
      </w:r>
      <w:r>
        <w:rPr>
          <w:sz w:val="24"/>
          <w:szCs w:val="24"/>
        </w:rPr>
        <w:t>0(</w:t>
      </w:r>
      <w:r>
        <w:rPr>
          <w:sz w:val="24"/>
          <w:szCs w:val="24"/>
          <w:lang w:val="en-US"/>
        </w:rPr>
        <w:t>I</w:t>
      </w:r>
      <w:r>
        <w:rPr>
          <w:sz w:val="24"/>
          <w:szCs w:val="24"/>
        </w:rPr>
        <w:t xml:space="preserve">), </w:t>
      </w:r>
      <w:r>
        <w:rPr>
          <w:sz w:val="24"/>
          <w:szCs w:val="24"/>
          <w:lang w:val="en-US"/>
        </w:rPr>
        <w:t>Rh</w:t>
      </w:r>
      <w:r>
        <w:rPr>
          <w:sz w:val="24"/>
          <w:szCs w:val="24"/>
        </w:rPr>
        <w:t>-(отрицательный)</w:t>
      </w:r>
    </w:p>
    <w:p w:rsidR="00EB26AE" w:rsidRDefault="00EB26AE">
      <w:pPr>
        <w:rPr>
          <w:b/>
          <w:bCs/>
          <w:sz w:val="24"/>
          <w:szCs w:val="24"/>
        </w:rPr>
      </w:pPr>
      <w:proofErr w:type="gramStart"/>
      <w:r>
        <w:rPr>
          <w:b/>
          <w:bCs/>
          <w:sz w:val="24"/>
          <w:szCs w:val="24"/>
        </w:rPr>
        <w:t>Исход  болезни</w:t>
      </w:r>
      <w:proofErr w:type="gramEnd"/>
      <w:r>
        <w:rPr>
          <w:b/>
          <w:bCs/>
          <w:sz w:val="24"/>
          <w:szCs w:val="24"/>
        </w:rPr>
        <w:t>: ---</w:t>
      </w:r>
    </w:p>
    <w:p w:rsidR="00EB26AE" w:rsidRDefault="00EB26AE">
      <w:pPr>
        <w:rPr>
          <w:b/>
          <w:bCs/>
          <w:sz w:val="24"/>
          <w:szCs w:val="24"/>
        </w:rPr>
      </w:pPr>
      <w:r>
        <w:rPr>
          <w:b/>
          <w:bCs/>
          <w:sz w:val="24"/>
          <w:szCs w:val="24"/>
        </w:rPr>
        <w:t>Трудоспособность: ---</w:t>
      </w:r>
    </w:p>
    <w:p w:rsidR="00EB26AE" w:rsidRDefault="00EB26AE">
      <w:pPr>
        <w:jc w:val="both"/>
        <w:rPr>
          <w:sz w:val="24"/>
          <w:szCs w:val="24"/>
        </w:rPr>
      </w:pPr>
    </w:p>
    <w:p w:rsidR="00EB26AE" w:rsidRDefault="00EB26AE">
      <w:pPr>
        <w:jc w:val="both"/>
        <w:rPr>
          <w:b/>
          <w:bCs/>
          <w:sz w:val="28"/>
          <w:szCs w:val="28"/>
        </w:rPr>
      </w:pPr>
    </w:p>
    <w:p w:rsidR="00EB26AE" w:rsidRDefault="00EB26AE">
      <w:pPr>
        <w:jc w:val="center"/>
        <w:rPr>
          <w:b/>
          <w:bCs/>
          <w:sz w:val="32"/>
          <w:szCs w:val="32"/>
        </w:rPr>
      </w:pPr>
      <w:r>
        <w:rPr>
          <w:b/>
          <w:bCs/>
          <w:sz w:val="32"/>
          <w:szCs w:val="32"/>
        </w:rPr>
        <w:t>Жалобы</w:t>
      </w:r>
    </w:p>
    <w:p w:rsidR="00EB26AE" w:rsidRDefault="00EB26AE">
      <w:pPr>
        <w:jc w:val="both"/>
        <w:rPr>
          <w:b/>
          <w:bCs/>
          <w:sz w:val="32"/>
          <w:szCs w:val="32"/>
        </w:rPr>
      </w:pPr>
    </w:p>
    <w:p w:rsidR="00EB26AE" w:rsidRDefault="00EB26AE">
      <w:pPr>
        <w:ind w:firstLine="426"/>
        <w:jc w:val="both"/>
        <w:rPr>
          <w:sz w:val="24"/>
          <w:szCs w:val="24"/>
        </w:rPr>
      </w:pPr>
      <w:r>
        <w:rPr>
          <w:sz w:val="32"/>
          <w:szCs w:val="32"/>
        </w:rPr>
        <w:t xml:space="preserve"> </w:t>
      </w:r>
      <w:proofErr w:type="gramStart"/>
      <w:r>
        <w:rPr>
          <w:sz w:val="24"/>
          <w:szCs w:val="24"/>
        </w:rPr>
        <w:t>Больная  предъявляет</w:t>
      </w:r>
      <w:proofErr w:type="gramEnd"/>
      <w:r>
        <w:rPr>
          <w:sz w:val="24"/>
          <w:szCs w:val="24"/>
        </w:rPr>
        <w:t xml:space="preserve">  жалобы  на  головокружения, шум в ушах, общую  слабость, сердцебиение, дегтеобразный стул.</w:t>
      </w:r>
    </w:p>
    <w:p w:rsidR="00EB26AE" w:rsidRDefault="00EB26AE">
      <w:pPr>
        <w:ind w:firstLine="426"/>
        <w:jc w:val="both"/>
        <w:rPr>
          <w:sz w:val="24"/>
          <w:szCs w:val="24"/>
        </w:rPr>
      </w:pPr>
      <w:r>
        <w:rPr>
          <w:sz w:val="24"/>
          <w:szCs w:val="24"/>
        </w:rPr>
        <w:t xml:space="preserve"> Также предъявляет жалобы на умеренные боли в </w:t>
      </w:r>
      <w:proofErr w:type="spellStart"/>
      <w:r>
        <w:rPr>
          <w:sz w:val="24"/>
          <w:szCs w:val="24"/>
        </w:rPr>
        <w:t>эпигастрии</w:t>
      </w:r>
      <w:proofErr w:type="spellEnd"/>
      <w:r>
        <w:rPr>
          <w:sz w:val="24"/>
          <w:szCs w:val="24"/>
        </w:rPr>
        <w:t>, локализованные, жгучие, появляющиеся после еды через 3 часа, часто в ночное время, проходящие после приема пищи; тошноту, изжогу.</w:t>
      </w:r>
    </w:p>
    <w:p w:rsidR="00EB26AE" w:rsidRDefault="00EB26AE">
      <w:pPr>
        <w:ind w:firstLine="426"/>
        <w:jc w:val="both"/>
        <w:rPr>
          <w:sz w:val="24"/>
          <w:szCs w:val="24"/>
        </w:rPr>
      </w:pPr>
      <w:r>
        <w:rPr>
          <w:sz w:val="24"/>
          <w:szCs w:val="24"/>
        </w:rPr>
        <w:t>Со стороны других органов и систем жалоб не отмечает.</w:t>
      </w:r>
    </w:p>
    <w:p w:rsidR="00EB26AE" w:rsidRDefault="00EB26AE">
      <w:pPr>
        <w:jc w:val="both"/>
        <w:rPr>
          <w:sz w:val="24"/>
          <w:szCs w:val="24"/>
        </w:rPr>
      </w:pPr>
    </w:p>
    <w:p w:rsidR="00EB26AE" w:rsidRDefault="00EB26AE">
      <w:pPr>
        <w:jc w:val="center"/>
        <w:rPr>
          <w:b/>
          <w:bCs/>
          <w:sz w:val="32"/>
          <w:szCs w:val="32"/>
        </w:rPr>
      </w:pPr>
      <w:r>
        <w:rPr>
          <w:b/>
          <w:bCs/>
          <w:sz w:val="32"/>
          <w:szCs w:val="32"/>
          <w:lang w:val="en-US"/>
        </w:rPr>
        <w:t>Anamnesis</w:t>
      </w:r>
      <w:r>
        <w:rPr>
          <w:b/>
          <w:bCs/>
          <w:sz w:val="32"/>
          <w:szCs w:val="32"/>
        </w:rPr>
        <w:t xml:space="preserve">   </w:t>
      </w:r>
      <w:proofErr w:type="spellStart"/>
      <w:r>
        <w:rPr>
          <w:b/>
          <w:bCs/>
          <w:sz w:val="32"/>
          <w:szCs w:val="32"/>
          <w:lang w:val="en-US"/>
        </w:rPr>
        <w:t>morbi</w:t>
      </w:r>
      <w:proofErr w:type="spellEnd"/>
    </w:p>
    <w:p w:rsidR="00EB26AE" w:rsidRDefault="00EB26AE">
      <w:pPr>
        <w:jc w:val="both"/>
        <w:rPr>
          <w:sz w:val="24"/>
          <w:szCs w:val="24"/>
        </w:rPr>
      </w:pPr>
      <w:r>
        <w:rPr>
          <w:sz w:val="24"/>
          <w:szCs w:val="24"/>
        </w:rPr>
        <w:t xml:space="preserve">  </w:t>
      </w:r>
    </w:p>
    <w:p w:rsidR="00EB26AE" w:rsidRDefault="00EB26AE">
      <w:pPr>
        <w:ind w:firstLine="284"/>
        <w:jc w:val="both"/>
        <w:rPr>
          <w:sz w:val="24"/>
          <w:szCs w:val="24"/>
        </w:rPr>
      </w:pPr>
      <w:proofErr w:type="gramStart"/>
      <w:r>
        <w:rPr>
          <w:sz w:val="24"/>
          <w:szCs w:val="24"/>
        </w:rPr>
        <w:t>Считает  себя</w:t>
      </w:r>
      <w:proofErr w:type="gramEnd"/>
      <w:r>
        <w:rPr>
          <w:sz w:val="24"/>
          <w:szCs w:val="24"/>
        </w:rPr>
        <w:t xml:space="preserve">  больной около недели, когда через 3-4 часа после приема острой пищи появились боли в </w:t>
      </w:r>
      <w:proofErr w:type="spellStart"/>
      <w:r>
        <w:rPr>
          <w:sz w:val="24"/>
          <w:szCs w:val="24"/>
        </w:rPr>
        <w:t>эпигастральной</w:t>
      </w:r>
      <w:proofErr w:type="spellEnd"/>
      <w:r>
        <w:rPr>
          <w:sz w:val="24"/>
          <w:szCs w:val="24"/>
        </w:rPr>
        <w:t xml:space="preserve"> области, средней интенсивности, локализованные, жгучие, проходящие после приема пищи. В последующем боли наблюдались регулярно, стали появляться ночью. Через 3 дня присоединились тошнота, изжога. За медицинской помощью больная не обращалась.</w:t>
      </w:r>
    </w:p>
    <w:p w:rsidR="00EB26AE" w:rsidRDefault="00EB26AE">
      <w:pPr>
        <w:ind w:firstLine="284"/>
        <w:jc w:val="both"/>
        <w:rPr>
          <w:sz w:val="24"/>
          <w:szCs w:val="24"/>
        </w:rPr>
      </w:pPr>
      <w:r>
        <w:rPr>
          <w:sz w:val="24"/>
          <w:szCs w:val="24"/>
        </w:rPr>
        <w:t xml:space="preserve"> 17 ноября, </w:t>
      </w:r>
      <w:proofErr w:type="gramStart"/>
      <w:r>
        <w:rPr>
          <w:sz w:val="24"/>
          <w:szCs w:val="24"/>
        </w:rPr>
        <w:t>вечером,  после</w:t>
      </w:r>
      <w:proofErr w:type="gramEnd"/>
      <w:r>
        <w:rPr>
          <w:sz w:val="24"/>
          <w:szCs w:val="24"/>
        </w:rPr>
        <w:t xml:space="preserve"> физической нагрузки больная стала отмечать головокружения, шум в ушах, присоединились общая  слабость, сердцебиение. Утром симптомы усилились, отмечался дегтеобразный стул.</w:t>
      </w:r>
    </w:p>
    <w:p w:rsidR="00EB26AE" w:rsidRDefault="00EB26AE">
      <w:pPr>
        <w:ind w:firstLine="284"/>
        <w:jc w:val="both"/>
        <w:rPr>
          <w:sz w:val="24"/>
          <w:szCs w:val="24"/>
        </w:rPr>
      </w:pPr>
      <w:r>
        <w:rPr>
          <w:sz w:val="24"/>
          <w:szCs w:val="24"/>
        </w:rPr>
        <w:t>Больная была доставлена в хирургическое отделение ОКБ с машиной скорой помощи для обследования и лечения.</w:t>
      </w:r>
    </w:p>
    <w:p w:rsidR="00EB26AE" w:rsidRDefault="00EB26AE">
      <w:pPr>
        <w:ind w:firstLine="284"/>
        <w:jc w:val="both"/>
        <w:rPr>
          <w:sz w:val="24"/>
          <w:szCs w:val="24"/>
        </w:rPr>
      </w:pPr>
    </w:p>
    <w:p w:rsidR="00EB26AE" w:rsidRDefault="00EB26AE">
      <w:pPr>
        <w:ind w:firstLine="426"/>
        <w:jc w:val="both"/>
        <w:rPr>
          <w:sz w:val="24"/>
          <w:szCs w:val="24"/>
        </w:rPr>
      </w:pPr>
    </w:p>
    <w:p w:rsidR="00EB26AE" w:rsidRDefault="00EB26AE">
      <w:pPr>
        <w:jc w:val="center"/>
        <w:rPr>
          <w:b/>
          <w:bCs/>
          <w:sz w:val="32"/>
          <w:szCs w:val="32"/>
        </w:rPr>
      </w:pPr>
      <w:r>
        <w:rPr>
          <w:b/>
          <w:bCs/>
          <w:sz w:val="32"/>
          <w:szCs w:val="32"/>
          <w:lang w:val="en-US"/>
        </w:rPr>
        <w:t>Anamnesis</w:t>
      </w:r>
      <w:r>
        <w:rPr>
          <w:b/>
          <w:bCs/>
          <w:sz w:val="32"/>
          <w:szCs w:val="32"/>
        </w:rPr>
        <w:t xml:space="preserve">   </w:t>
      </w:r>
      <w:r>
        <w:rPr>
          <w:b/>
          <w:bCs/>
          <w:sz w:val="32"/>
          <w:szCs w:val="32"/>
          <w:lang w:val="en-US"/>
        </w:rPr>
        <w:t>vitae</w:t>
      </w:r>
    </w:p>
    <w:p w:rsidR="00EB26AE" w:rsidRDefault="00EB26AE">
      <w:pPr>
        <w:jc w:val="both"/>
        <w:rPr>
          <w:b/>
          <w:bCs/>
          <w:sz w:val="32"/>
          <w:szCs w:val="32"/>
        </w:rPr>
      </w:pPr>
    </w:p>
    <w:p w:rsidR="00EB26AE" w:rsidRDefault="00EB26AE">
      <w:pPr>
        <w:jc w:val="both"/>
        <w:rPr>
          <w:sz w:val="24"/>
          <w:szCs w:val="24"/>
        </w:rPr>
      </w:pPr>
      <w:r>
        <w:rPr>
          <w:sz w:val="24"/>
          <w:szCs w:val="24"/>
        </w:rPr>
        <w:t xml:space="preserve">    </w:t>
      </w:r>
      <w:proofErr w:type="gramStart"/>
      <w:r>
        <w:rPr>
          <w:sz w:val="24"/>
          <w:szCs w:val="24"/>
        </w:rPr>
        <w:t>Больная  родилась</w:t>
      </w:r>
      <w:proofErr w:type="gramEnd"/>
      <w:r>
        <w:rPr>
          <w:sz w:val="24"/>
          <w:szCs w:val="24"/>
        </w:rPr>
        <w:t xml:space="preserve">  в  г. Харькове  в  1981 г.  Детство   </w:t>
      </w:r>
      <w:proofErr w:type="gramStart"/>
      <w:r>
        <w:rPr>
          <w:sz w:val="24"/>
          <w:szCs w:val="24"/>
        </w:rPr>
        <w:t>прошло  в</w:t>
      </w:r>
      <w:proofErr w:type="gramEnd"/>
      <w:r>
        <w:rPr>
          <w:sz w:val="24"/>
          <w:szCs w:val="24"/>
        </w:rPr>
        <w:t xml:space="preserve">  удовлетворительных  условиях. В настоящее время учится в 11 классе средней школы. Менструации появились в 14 </w:t>
      </w:r>
      <w:r>
        <w:rPr>
          <w:sz w:val="24"/>
          <w:szCs w:val="24"/>
        </w:rPr>
        <w:lastRenderedPageBreak/>
        <w:t xml:space="preserve">лет, регулярные. Беременностей, родов не было. Имеет старшего брата, 21 год, здоров.  </w:t>
      </w:r>
      <w:proofErr w:type="gramStart"/>
      <w:r>
        <w:rPr>
          <w:sz w:val="24"/>
          <w:szCs w:val="24"/>
        </w:rPr>
        <w:t>Больная  не</w:t>
      </w:r>
      <w:proofErr w:type="gramEnd"/>
      <w:r>
        <w:rPr>
          <w:sz w:val="24"/>
          <w:szCs w:val="24"/>
        </w:rPr>
        <w:t xml:space="preserve">  курит,  алкоголем  не  злоупотребляет. Питание не регулярное, преобладает острая пища.  </w:t>
      </w:r>
      <w:proofErr w:type="gramStart"/>
      <w:r>
        <w:rPr>
          <w:sz w:val="24"/>
          <w:szCs w:val="24"/>
        </w:rPr>
        <w:t>Перенесенные  заболевания</w:t>
      </w:r>
      <w:proofErr w:type="gramEnd"/>
      <w:r>
        <w:rPr>
          <w:sz w:val="24"/>
          <w:szCs w:val="24"/>
        </w:rPr>
        <w:t xml:space="preserve">  и  операции:  1991г. - фолликулярная ангина; нечастые ОРЗ.  </w:t>
      </w:r>
      <w:proofErr w:type="gramStart"/>
      <w:r>
        <w:rPr>
          <w:sz w:val="24"/>
          <w:szCs w:val="24"/>
        </w:rPr>
        <w:t>Туберкулез  и</w:t>
      </w:r>
      <w:proofErr w:type="gramEnd"/>
      <w:r>
        <w:rPr>
          <w:sz w:val="24"/>
          <w:szCs w:val="24"/>
        </w:rPr>
        <w:t xml:space="preserve">  венерические  заболевания  отрицает.    </w:t>
      </w:r>
      <w:proofErr w:type="gramStart"/>
      <w:r>
        <w:rPr>
          <w:sz w:val="24"/>
          <w:szCs w:val="24"/>
        </w:rPr>
        <w:t>Наследственные  заболевания</w:t>
      </w:r>
      <w:proofErr w:type="gramEnd"/>
      <w:r>
        <w:rPr>
          <w:sz w:val="24"/>
          <w:szCs w:val="24"/>
        </w:rPr>
        <w:t xml:space="preserve"> у себя и у ближайших родственников  больная  отрицает.  </w:t>
      </w:r>
      <w:proofErr w:type="gramStart"/>
      <w:r>
        <w:rPr>
          <w:sz w:val="24"/>
          <w:szCs w:val="24"/>
        </w:rPr>
        <w:t>Аллергические  реакции</w:t>
      </w:r>
      <w:proofErr w:type="gramEnd"/>
      <w:r>
        <w:rPr>
          <w:sz w:val="24"/>
          <w:szCs w:val="24"/>
        </w:rPr>
        <w:t xml:space="preserve">  на  лекарственные  препараты  не  отмечает.</w:t>
      </w:r>
    </w:p>
    <w:p w:rsidR="00EB26AE" w:rsidRDefault="00EB26AE">
      <w:pPr>
        <w:jc w:val="both"/>
        <w:rPr>
          <w:sz w:val="32"/>
          <w:szCs w:val="32"/>
        </w:rPr>
      </w:pPr>
      <w:r>
        <w:rPr>
          <w:sz w:val="32"/>
          <w:szCs w:val="32"/>
        </w:rPr>
        <w:t xml:space="preserve">   </w:t>
      </w:r>
    </w:p>
    <w:p w:rsidR="00EB26AE" w:rsidRDefault="00EB26AE">
      <w:pPr>
        <w:jc w:val="center"/>
        <w:rPr>
          <w:b/>
          <w:bCs/>
          <w:sz w:val="32"/>
          <w:szCs w:val="32"/>
        </w:rPr>
      </w:pPr>
      <w:r>
        <w:rPr>
          <w:b/>
          <w:bCs/>
          <w:sz w:val="32"/>
          <w:szCs w:val="32"/>
        </w:rPr>
        <w:t>Объективное   исследование</w:t>
      </w:r>
    </w:p>
    <w:p w:rsidR="00EB26AE" w:rsidRDefault="00EB26AE">
      <w:pPr>
        <w:jc w:val="both"/>
        <w:rPr>
          <w:b/>
          <w:bCs/>
          <w:sz w:val="32"/>
          <w:szCs w:val="32"/>
        </w:rPr>
      </w:pPr>
    </w:p>
    <w:p w:rsidR="00EB26AE" w:rsidRDefault="00EB26AE">
      <w:pPr>
        <w:ind w:firstLine="284"/>
        <w:jc w:val="both"/>
        <w:rPr>
          <w:sz w:val="24"/>
          <w:szCs w:val="24"/>
          <w:lang w:val="uk-UA"/>
        </w:rPr>
      </w:pPr>
      <w:proofErr w:type="gramStart"/>
      <w:r>
        <w:rPr>
          <w:sz w:val="24"/>
          <w:szCs w:val="24"/>
        </w:rPr>
        <w:t>Общее  состояние</w:t>
      </w:r>
      <w:proofErr w:type="gramEnd"/>
      <w:r>
        <w:rPr>
          <w:sz w:val="24"/>
          <w:szCs w:val="24"/>
        </w:rPr>
        <w:t xml:space="preserve">  средней  тяжести.  </w:t>
      </w:r>
      <w:proofErr w:type="gramStart"/>
      <w:r>
        <w:rPr>
          <w:sz w:val="24"/>
          <w:szCs w:val="24"/>
        </w:rPr>
        <w:t>Телосложение  среднее</w:t>
      </w:r>
      <w:proofErr w:type="gramEnd"/>
      <w:r>
        <w:rPr>
          <w:sz w:val="24"/>
          <w:szCs w:val="24"/>
        </w:rPr>
        <w:t xml:space="preserve">.     </w:t>
      </w:r>
      <w:proofErr w:type="gramStart"/>
      <w:r>
        <w:rPr>
          <w:sz w:val="24"/>
          <w:szCs w:val="24"/>
        </w:rPr>
        <w:t>Рост  173</w:t>
      </w:r>
      <w:proofErr w:type="gramEnd"/>
      <w:r>
        <w:rPr>
          <w:sz w:val="24"/>
          <w:szCs w:val="24"/>
        </w:rPr>
        <w:t xml:space="preserve">см.  </w:t>
      </w:r>
      <w:proofErr w:type="gramStart"/>
      <w:r>
        <w:rPr>
          <w:sz w:val="24"/>
          <w:szCs w:val="24"/>
        </w:rPr>
        <w:t>Вес  56</w:t>
      </w:r>
      <w:proofErr w:type="gramEnd"/>
      <w:r>
        <w:rPr>
          <w:sz w:val="24"/>
          <w:szCs w:val="24"/>
        </w:rPr>
        <w:t xml:space="preserve"> кг.  </w:t>
      </w:r>
      <w:r>
        <w:rPr>
          <w:sz w:val="24"/>
          <w:szCs w:val="24"/>
          <w:lang w:val="uk-UA"/>
        </w:rPr>
        <w:t>Положение  в  постели  активное. Сознание  полное.  Выражение  лица  обычное.  Умеренный  блеск  в  глазах.</w:t>
      </w:r>
    </w:p>
    <w:p w:rsidR="00EB26AE" w:rsidRDefault="00EB26AE">
      <w:pPr>
        <w:ind w:firstLine="284"/>
        <w:jc w:val="center"/>
        <w:rPr>
          <w:sz w:val="24"/>
          <w:szCs w:val="24"/>
          <w:u w:val="single"/>
          <w:lang w:val="uk-UA"/>
        </w:rPr>
      </w:pPr>
      <w:r>
        <w:rPr>
          <w:sz w:val="24"/>
          <w:szCs w:val="24"/>
          <w:u w:val="single"/>
          <w:lang w:val="uk-UA"/>
        </w:rPr>
        <w:t>ОБЩИЙ ОСМОТР</w:t>
      </w:r>
    </w:p>
    <w:p w:rsidR="00EB26AE" w:rsidRDefault="00EB26AE">
      <w:pPr>
        <w:ind w:firstLine="284"/>
        <w:jc w:val="center"/>
        <w:rPr>
          <w:sz w:val="24"/>
          <w:szCs w:val="24"/>
          <w:lang w:val="uk-UA"/>
        </w:rPr>
      </w:pPr>
    </w:p>
    <w:p w:rsidR="00EB26AE" w:rsidRDefault="00EB26AE">
      <w:pPr>
        <w:jc w:val="both"/>
        <w:rPr>
          <w:sz w:val="24"/>
          <w:szCs w:val="24"/>
          <w:lang w:val="uk-UA"/>
        </w:rPr>
      </w:pPr>
      <w:r>
        <w:rPr>
          <w:sz w:val="24"/>
          <w:szCs w:val="24"/>
          <w:lang w:val="uk-UA"/>
        </w:rPr>
        <w:t xml:space="preserve">    Цвет  кожи  бледный,  без  сыпи.    Элластичность  снижена.  Кожа  умеренно  влажная.  Толщина  кожной  складки  2-3см.  Оволосение  по  женскому  типу.  Ногти  без  особенностей.  Видимые  слизистые  бледно-розового  цвета,  без  особенностей.  </w:t>
      </w:r>
    </w:p>
    <w:p w:rsidR="00EB26AE" w:rsidRDefault="00EB26AE">
      <w:pPr>
        <w:jc w:val="both"/>
        <w:rPr>
          <w:sz w:val="24"/>
          <w:szCs w:val="24"/>
          <w:lang w:val="uk-UA"/>
        </w:rPr>
      </w:pPr>
      <w:r>
        <w:rPr>
          <w:sz w:val="24"/>
          <w:szCs w:val="24"/>
          <w:lang w:val="uk-UA"/>
        </w:rPr>
        <w:t xml:space="preserve">    Подкожно-жировая  клетчатка  развита  слабо.  Отечность  не  отмечается.</w:t>
      </w:r>
    </w:p>
    <w:p w:rsidR="00EB26AE" w:rsidRDefault="00EB26AE">
      <w:pPr>
        <w:jc w:val="both"/>
        <w:rPr>
          <w:sz w:val="24"/>
          <w:szCs w:val="24"/>
          <w:lang w:val="uk-UA"/>
        </w:rPr>
      </w:pPr>
      <w:r>
        <w:rPr>
          <w:sz w:val="24"/>
          <w:szCs w:val="24"/>
          <w:lang w:val="uk-UA"/>
        </w:rPr>
        <w:t xml:space="preserve">    Лимфатические  узлы  ( затылочные,  шейные,  околоушные,  подчелюстные,  над-  и  подключичные,  подмышечные,  кубитальные,  паховые,  подколенные )  не  пальпируются,  безболезненны.</w:t>
      </w:r>
    </w:p>
    <w:p w:rsidR="00EB26AE" w:rsidRDefault="00EB26AE">
      <w:pPr>
        <w:jc w:val="both"/>
        <w:rPr>
          <w:sz w:val="24"/>
          <w:szCs w:val="24"/>
          <w:lang w:val="uk-UA"/>
        </w:rPr>
      </w:pPr>
      <w:r>
        <w:rPr>
          <w:sz w:val="24"/>
          <w:szCs w:val="24"/>
        </w:rPr>
        <w:t xml:space="preserve">    </w:t>
      </w:r>
      <w:proofErr w:type="gramStart"/>
      <w:r>
        <w:rPr>
          <w:sz w:val="24"/>
          <w:szCs w:val="24"/>
        </w:rPr>
        <w:t xml:space="preserve">Степень  </w:t>
      </w:r>
      <w:proofErr w:type="spellStart"/>
      <w:r>
        <w:rPr>
          <w:sz w:val="24"/>
          <w:szCs w:val="24"/>
        </w:rPr>
        <w:t>ра</w:t>
      </w:r>
      <w:proofErr w:type="spellEnd"/>
      <w:r>
        <w:rPr>
          <w:sz w:val="24"/>
          <w:szCs w:val="24"/>
          <w:lang w:val="uk-UA"/>
        </w:rPr>
        <w:t>звития</w:t>
      </w:r>
      <w:proofErr w:type="gramEnd"/>
      <w:r>
        <w:rPr>
          <w:sz w:val="24"/>
          <w:szCs w:val="24"/>
          <w:lang w:val="uk-UA"/>
        </w:rPr>
        <w:t xml:space="preserve">  мышц  средняя.  Тонус  и  сила  мышц   сохранены.  Атрофий,  болезненности  и  судорог  нет.</w:t>
      </w:r>
    </w:p>
    <w:p w:rsidR="00EB26AE" w:rsidRDefault="00EB26AE">
      <w:pPr>
        <w:jc w:val="both"/>
        <w:rPr>
          <w:sz w:val="24"/>
          <w:szCs w:val="24"/>
        </w:rPr>
      </w:pPr>
      <w:r>
        <w:rPr>
          <w:sz w:val="24"/>
          <w:szCs w:val="24"/>
          <w:lang w:val="uk-UA"/>
        </w:rPr>
        <w:t xml:space="preserve">    Кости  не  деформированы.  Длина  нижних  конечностей  100см.  Суставы  симметричны,  обычной  конфигурации  и  размеров.  Активные  и  пассивные  движения </w:t>
      </w:r>
      <w:r>
        <w:rPr>
          <w:sz w:val="24"/>
          <w:szCs w:val="24"/>
        </w:rPr>
        <w:t>свободные  и  безболезненные,  выполняются  в  полном  объеме.</w:t>
      </w:r>
    </w:p>
    <w:p w:rsidR="00EB26AE" w:rsidRDefault="00EB26AE">
      <w:pPr>
        <w:jc w:val="both"/>
        <w:rPr>
          <w:sz w:val="24"/>
          <w:szCs w:val="24"/>
        </w:rPr>
      </w:pPr>
      <w:r>
        <w:rPr>
          <w:sz w:val="24"/>
          <w:szCs w:val="24"/>
        </w:rPr>
        <w:t xml:space="preserve">    </w:t>
      </w:r>
      <w:proofErr w:type="gramStart"/>
      <w:r>
        <w:rPr>
          <w:sz w:val="24"/>
          <w:szCs w:val="24"/>
        </w:rPr>
        <w:t>Окружность  шеи</w:t>
      </w:r>
      <w:proofErr w:type="gramEnd"/>
      <w:r>
        <w:rPr>
          <w:sz w:val="24"/>
          <w:szCs w:val="24"/>
        </w:rPr>
        <w:t xml:space="preserve">  30см.  </w:t>
      </w:r>
      <w:proofErr w:type="gramStart"/>
      <w:r>
        <w:rPr>
          <w:sz w:val="24"/>
          <w:szCs w:val="24"/>
        </w:rPr>
        <w:t>Щитовидная  железа</w:t>
      </w:r>
      <w:proofErr w:type="gramEnd"/>
      <w:r>
        <w:rPr>
          <w:sz w:val="24"/>
          <w:szCs w:val="24"/>
        </w:rPr>
        <w:t xml:space="preserve">  при  глотании  не  смещается,  обычной  формы  и  консистенции,  поверхность  железы  гладкая,  безболезненна  при  пальпации,  пульсация  отсутствует,  не  увеличена.</w:t>
      </w:r>
    </w:p>
    <w:p w:rsidR="00EB26AE" w:rsidRDefault="00EB26AE">
      <w:pPr>
        <w:jc w:val="both"/>
        <w:rPr>
          <w:sz w:val="24"/>
          <w:szCs w:val="24"/>
        </w:rPr>
      </w:pPr>
    </w:p>
    <w:p w:rsidR="00EB26AE" w:rsidRDefault="00EB26AE">
      <w:pPr>
        <w:jc w:val="center"/>
        <w:rPr>
          <w:sz w:val="24"/>
          <w:szCs w:val="24"/>
          <w:u w:val="single"/>
        </w:rPr>
      </w:pPr>
      <w:r>
        <w:rPr>
          <w:sz w:val="24"/>
          <w:szCs w:val="24"/>
          <w:u w:val="single"/>
        </w:rPr>
        <w:t>ОРГАНЫ ДЫХАНИЯ</w:t>
      </w:r>
    </w:p>
    <w:p w:rsidR="00EB26AE" w:rsidRDefault="00EB26AE">
      <w:pPr>
        <w:jc w:val="center"/>
        <w:rPr>
          <w:sz w:val="24"/>
          <w:szCs w:val="24"/>
          <w:lang w:val="uk-UA"/>
        </w:rPr>
      </w:pPr>
    </w:p>
    <w:p w:rsidR="00EB26AE" w:rsidRDefault="00EB26AE">
      <w:pPr>
        <w:jc w:val="both"/>
        <w:rPr>
          <w:sz w:val="24"/>
          <w:szCs w:val="24"/>
        </w:rPr>
      </w:pPr>
      <w:r>
        <w:rPr>
          <w:sz w:val="24"/>
          <w:szCs w:val="24"/>
        </w:rPr>
        <w:t xml:space="preserve">    </w:t>
      </w:r>
      <w:proofErr w:type="gramStart"/>
      <w:r>
        <w:rPr>
          <w:sz w:val="24"/>
          <w:szCs w:val="24"/>
        </w:rPr>
        <w:t>Грудная  клетка</w:t>
      </w:r>
      <w:proofErr w:type="gramEnd"/>
      <w:r>
        <w:rPr>
          <w:sz w:val="24"/>
          <w:szCs w:val="24"/>
        </w:rPr>
        <w:t xml:space="preserve">  </w:t>
      </w:r>
      <w:proofErr w:type="spellStart"/>
      <w:r>
        <w:rPr>
          <w:sz w:val="24"/>
          <w:szCs w:val="24"/>
        </w:rPr>
        <w:t>нормостеническая</w:t>
      </w:r>
      <w:proofErr w:type="spellEnd"/>
      <w:r>
        <w:rPr>
          <w:sz w:val="24"/>
          <w:szCs w:val="24"/>
        </w:rPr>
        <w:t xml:space="preserve">,  симметричная,  без  деформаций  при  статическом  и  динамическом  осмотре. </w:t>
      </w:r>
      <w:proofErr w:type="gramStart"/>
      <w:r>
        <w:rPr>
          <w:sz w:val="24"/>
          <w:szCs w:val="24"/>
        </w:rPr>
        <w:t>Над- и</w:t>
      </w:r>
      <w:proofErr w:type="gramEnd"/>
      <w:r>
        <w:rPr>
          <w:sz w:val="24"/>
          <w:szCs w:val="24"/>
        </w:rPr>
        <w:t xml:space="preserve"> подключичные ямки выражены. </w:t>
      </w:r>
      <w:proofErr w:type="gramStart"/>
      <w:r>
        <w:rPr>
          <w:sz w:val="24"/>
          <w:szCs w:val="24"/>
        </w:rPr>
        <w:t>Окружность  на</w:t>
      </w:r>
      <w:proofErr w:type="gramEnd"/>
      <w:r>
        <w:rPr>
          <w:sz w:val="24"/>
          <w:szCs w:val="24"/>
        </w:rPr>
        <w:t xml:space="preserve">  уровне  сосков   80см.  Тип </w:t>
      </w:r>
      <w:proofErr w:type="gramStart"/>
      <w:r>
        <w:rPr>
          <w:sz w:val="24"/>
          <w:szCs w:val="24"/>
        </w:rPr>
        <w:t>дыхания  смешанный</w:t>
      </w:r>
      <w:proofErr w:type="gramEnd"/>
      <w:r>
        <w:rPr>
          <w:sz w:val="24"/>
          <w:szCs w:val="24"/>
        </w:rPr>
        <w:t xml:space="preserve">.  </w:t>
      </w:r>
      <w:proofErr w:type="gramStart"/>
      <w:r>
        <w:rPr>
          <w:sz w:val="24"/>
          <w:szCs w:val="24"/>
        </w:rPr>
        <w:t>Частота  дыхания</w:t>
      </w:r>
      <w:proofErr w:type="gramEnd"/>
      <w:r>
        <w:rPr>
          <w:sz w:val="24"/>
          <w:szCs w:val="24"/>
        </w:rPr>
        <w:t xml:space="preserve">  20мин</w:t>
      </w:r>
      <w:r>
        <w:rPr>
          <w:sz w:val="24"/>
          <w:szCs w:val="24"/>
          <w:vertAlign w:val="superscript"/>
        </w:rPr>
        <w:t>-1</w:t>
      </w:r>
      <w:r>
        <w:rPr>
          <w:sz w:val="24"/>
          <w:szCs w:val="24"/>
        </w:rPr>
        <w:t xml:space="preserve">. Одышки не отмечается. </w:t>
      </w:r>
      <w:proofErr w:type="gramStart"/>
      <w:r>
        <w:rPr>
          <w:sz w:val="24"/>
          <w:szCs w:val="24"/>
        </w:rPr>
        <w:t>При  пальпации</w:t>
      </w:r>
      <w:proofErr w:type="gramEnd"/>
      <w:r>
        <w:rPr>
          <w:sz w:val="24"/>
          <w:szCs w:val="24"/>
        </w:rPr>
        <w:t xml:space="preserve">  грудная  клетка  </w:t>
      </w:r>
      <w:proofErr w:type="spellStart"/>
      <w:r>
        <w:rPr>
          <w:sz w:val="24"/>
          <w:szCs w:val="24"/>
        </w:rPr>
        <w:t>резистентна</w:t>
      </w:r>
      <w:proofErr w:type="spellEnd"/>
      <w:r>
        <w:rPr>
          <w:sz w:val="24"/>
          <w:szCs w:val="24"/>
        </w:rPr>
        <w:t xml:space="preserve">.  </w:t>
      </w:r>
      <w:proofErr w:type="gramStart"/>
      <w:r>
        <w:rPr>
          <w:sz w:val="24"/>
          <w:szCs w:val="24"/>
        </w:rPr>
        <w:t>Голосовое  дрожание</w:t>
      </w:r>
      <w:proofErr w:type="gramEnd"/>
      <w:r>
        <w:rPr>
          <w:sz w:val="24"/>
          <w:szCs w:val="24"/>
        </w:rPr>
        <w:t xml:space="preserve">  проводится  с  одинаковой  силой  на  симметричные  участки  грудной  клетки.</w:t>
      </w:r>
    </w:p>
    <w:p w:rsidR="00EB26AE" w:rsidRDefault="00EB26AE">
      <w:pPr>
        <w:jc w:val="both"/>
        <w:rPr>
          <w:sz w:val="24"/>
          <w:szCs w:val="24"/>
        </w:rPr>
      </w:pPr>
      <w:r>
        <w:rPr>
          <w:sz w:val="24"/>
          <w:szCs w:val="24"/>
        </w:rPr>
        <w:t xml:space="preserve">   </w:t>
      </w:r>
      <w:proofErr w:type="gramStart"/>
      <w:r>
        <w:rPr>
          <w:sz w:val="24"/>
          <w:szCs w:val="24"/>
        </w:rPr>
        <w:t>Крепитации  и</w:t>
      </w:r>
      <w:proofErr w:type="gramEnd"/>
      <w:r>
        <w:rPr>
          <w:sz w:val="24"/>
          <w:szCs w:val="24"/>
        </w:rPr>
        <w:t xml:space="preserve">  отечности  подкожно-жировой клетчатки  не  отмечается.</w:t>
      </w:r>
    </w:p>
    <w:p w:rsidR="00EB26AE" w:rsidRDefault="00EB26AE">
      <w:pPr>
        <w:jc w:val="both"/>
        <w:rPr>
          <w:sz w:val="24"/>
          <w:szCs w:val="24"/>
        </w:rPr>
      </w:pPr>
      <w:r>
        <w:rPr>
          <w:sz w:val="24"/>
          <w:szCs w:val="24"/>
        </w:rPr>
        <w:t xml:space="preserve">   </w:t>
      </w:r>
      <w:proofErr w:type="gramStart"/>
      <w:r>
        <w:rPr>
          <w:sz w:val="24"/>
          <w:szCs w:val="24"/>
        </w:rPr>
        <w:t>Молочные  железы</w:t>
      </w:r>
      <w:proofErr w:type="gramEnd"/>
      <w:r>
        <w:rPr>
          <w:sz w:val="24"/>
          <w:szCs w:val="24"/>
        </w:rPr>
        <w:t xml:space="preserve">  обычной  формы,  симметричны,  соски  и  ареолы  без  особенностей.  </w:t>
      </w:r>
      <w:proofErr w:type="gramStart"/>
      <w:r>
        <w:rPr>
          <w:sz w:val="24"/>
          <w:szCs w:val="24"/>
        </w:rPr>
        <w:t>Уплотнений  и</w:t>
      </w:r>
      <w:proofErr w:type="gramEnd"/>
      <w:r>
        <w:rPr>
          <w:sz w:val="24"/>
          <w:szCs w:val="24"/>
        </w:rPr>
        <w:t xml:space="preserve">  болезненности  не  отмечается.  </w:t>
      </w:r>
      <w:proofErr w:type="gramStart"/>
      <w:r>
        <w:rPr>
          <w:sz w:val="24"/>
          <w:szCs w:val="24"/>
        </w:rPr>
        <w:t>Регионарные  лимфоузлы</w:t>
      </w:r>
      <w:proofErr w:type="gramEnd"/>
      <w:r>
        <w:rPr>
          <w:sz w:val="24"/>
          <w:szCs w:val="24"/>
        </w:rPr>
        <w:t xml:space="preserve">  не  пальпируются.       </w:t>
      </w:r>
    </w:p>
    <w:p w:rsidR="00EB26AE" w:rsidRDefault="00EB26AE">
      <w:pPr>
        <w:jc w:val="both"/>
        <w:rPr>
          <w:sz w:val="24"/>
          <w:szCs w:val="24"/>
        </w:rPr>
      </w:pPr>
      <w:r>
        <w:rPr>
          <w:sz w:val="24"/>
          <w:szCs w:val="24"/>
        </w:rPr>
        <w:t xml:space="preserve">   </w:t>
      </w:r>
      <w:proofErr w:type="spellStart"/>
      <w:r>
        <w:rPr>
          <w:sz w:val="24"/>
          <w:szCs w:val="24"/>
        </w:rPr>
        <w:t>Перкуторно</w:t>
      </w:r>
      <w:proofErr w:type="spellEnd"/>
      <w:r>
        <w:rPr>
          <w:sz w:val="24"/>
          <w:szCs w:val="24"/>
        </w:rPr>
        <w:t xml:space="preserve"> над </w:t>
      </w:r>
      <w:proofErr w:type="gramStart"/>
      <w:r>
        <w:rPr>
          <w:sz w:val="24"/>
          <w:szCs w:val="24"/>
        </w:rPr>
        <w:t>легкими  определяется</w:t>
      </w:r>
      <w:proofErr w:type="gramEnd"/>
      <w:r>
        <w:rPr>
          <w:sz w:val="24"/>
          <w:szCs w:val="24"/>
        </w:rPr>
        <w:t xml:space="preserve">  ясный  легочной  звук.</w:t>
      </w:r>
    </w:p>
    <w:p w:rsidR="00EB26AE" w:rsidRDefault="00EB26AE">
      <w:pPr>
        <w:jc w:val="both"/>
        <w:rPr>
          <w:sz w:val="24"/>
          <w:szCs w:val="24"/>
        </w:rPr>
      </w:pPr>
    </w:p>
    <w:p w:rsidR="00EB26AE" w:rsidRDefault="00EB26AE">
      <w:pPr>
        <w:jc w:val="both"/>
        <w:rPr>
          <w:sz w:val="24"/>
          <w:szCs w:val="24"/>
        </w:rPr>
      </w:pPr>
    </w:p>
    <w:p w:rsidR="00EB26AE" w:rsidRDefault="00EB26AE">
      <w:pPr>
        <w:jc w:val="both"/>
        <w:rPr>
          <w:i/>
          <w:iCs/>
          <w:sz w:val="24"/>
          <w:szCs w:val="24"/>
        </w:rPr>
      </w:pPr>
      <w:r>
        <w:rPr>
          <w:sz w:val="24"/>
          <w:szCs w:val="24"/>
        </w:rPr>
        <w:t xml:space="preserve">   </w:t>
      </w:r>
      <w:proofErr w:type="gramStart"/>
      <w:r>
        <w:rPr>
          <w:i/>
          <w:iCs/>
          <w:sz w:val="24"/>
          <w:szCs w:val="24"/>
        </w:rPr>
        <w:t>Топографическая  перкуссия</w:t>
      </w:r>
      <w:proofErr w:type="gramEnd"/>
      <w:r>
        <w:rPr>
          <w:i/>
          <w:iCs/>
          <w:sz w:val="24"/>
          <w:szCs w:val="24"/>
        </w:rPr>
        <w:t>:</w:t>
      </w:r>
    </w:p>
    <w:p w:rsidR="00EB26AE" w:rsidRDefault="00EB26AE">
      <w:pPr>
        <w:jc w:val="both"/>
        <w:rPr>
          <w:sz w:val="24"/>
          <w:szCs w:val="24"/>
          <w:u w:val="single"/>
        </w:rPr>
      </w:pPr>
      <w:r>
        <w:rPr>
          <w:sz w:val="24"/>
          <w:szCs w:val="24"/>
        </w:rPr>
        <w:t xml:space="preserve">                                                           </w:t>
      </w:r>
      <w:r>
        <w:rPr>
          <w:sz w:val="24"/>
          <w:szCs w:val="24"/>
          <w:u w:val="single"/>
        </w:rPr>
        <w:t xml:space="preserve">справа </w:t>
      </w:r>
      <w:r>
        <w:rPr>
          <w:sz w:val="24"/>
          <w:szCs w:val="24"/>
        </w:rPr>
        <w:t xml:space="preserve">                         </w:t>
      </w:r>
      <w:r>
        <w:rPr>
          <w:sz w:val="24"/>
          <w:szCs w:val="24"/>
          <w:u w:val="single"/>
        </w:rPr>
        <w:t>слева</w:t>
      </w:r>
    </w:p>
    <w:p w:rsidR="00EB26AE" w:rsidRDefault="00EB26AE">
      <w:pPr>
        <w:jc w:val="both"/>
        <w:rPr>
          <w:i/>
          <w:iCs/>
          <w:sz w:val="24"/>
          <w:szCs w:val="24"/>
        </w:rPr>
      </w:pPr>
    </w:p>
    <w:p w:rsidR="00EB26AE" w:rsidRDefault="00EB26AE">
      <w:pPr>
        <w:jc w:val="both"/>
        <w:rPr>
          <w:sz w:val="24"/>
          <w:szCs w:val="24"/>
        </w:rPr>
      </w:pPr>
      <w:r>
        <w:rPr>
          <w:sz w:val="24"/>
          <w:szCs w:val="24"/>
          <w:u w:val="single"/>
        </w:rPr>
        <w:t>Высота стояния</w:t>
      </w:r>
      <w:r>
        <w:rPr>
          <w:sz w:val="24"/>
          <w:szCs w:val="24"/>
        </w:rPr>
        <w:t xml:space="preserve">           </w:t>
      </w:r>
      <w:r>
        <w:t>спереди</w:t>
      </w:r>
      <w:r>
        <w:rPr>
          <w:sz w:val="28"/>
          <w:szCs w:val="28"/>
        </w:rPr>
        <w:t xml:space="preserve"> </w:t>
      </w:r>
      <w:r>
        <w:rPr>
          <w:sz w:val="24"/>
          <w:szCs w:val="24"/>
        </w:rPr>
        <w:t xml:space="preserve">          2см </w:t>
      </w:r>
      <w:r>
        <w:t>над ключицей</w:t>
      </w:r>
      <w:r>
        <w:rPr>
          <w:sz w:val="28"/>
          <w:szCs w:val="28"/>
        </w:rPr>
        <w:t xml:space="preserve">         </w:t>
      </w:r>
      <w:r>
        <w:rPr>
          <w:sz w:val="24"/>
          <w:szCs w:val="24"/>
        </w:rPr>
        <w:t>2см</w:t>
      </w:r>
    </w:p>
    <w:p w:rsidR="00EB26AE" w:rsidRDefault="00EB26AE">
      <w:pPr>
        <w:jc w:val="both"/>
        <w:rPr>
          <w:sz w:val="24"/>
          <w:szCs w:val="24"/>
        </w:rPr>
      </w:pPr>
      <w:proofErr w:type="gramStart"/>
      <w:r>
        <w:rPr>
          <w:sz w:val="24"/>
          <w:szCs w:val="24"/>
          <w:u w:val="single"/>
        </w:rPr>
        <w:t>верхушек:</w:t>
      </w:r>
      <w:r>
        <w:rPr>
          <w:sz w:val="24"/>
          <w:szCs w:val="24"/>
        </w:rPr>
        <w:t xml:space="preserve">   </w:t>
      </w:r>
      <w:proofErr w:type="gramEnd"/>
      <w:r>
        <w:rPr>
          <w:sz w:val="24"/>
          <w:szCs w:val="24"/>
        </w:rPr>
        <w:t xml:space="preserve">                 </w:t>
      </w:r>
      <w:r>
        <w:rPr>
          <w:sz w:val="28"/>
          <w:szCs w:val="28"/>
        </w:rPr>
        <w:t xml:space="preserve"> </w:t>
      </w:r>
      <w:r>
        <w:t xml:space="preserve">сзади </w:t>
      </w:r>
      <w:r>
        <w:rPr>
          <w:sz w:val="28"/>
          <w:szCs w:val="28"/>
        </w:rPr>
        <w:t xml:space="preserve">           </w:t>
      </w:r>
      <w:r>
        <w:t xml:space="preserve">на уровне остистого отростка </w:t>
      </w:r>
      <w:r>
        <w:rPr>
          <w:sz w:val="24"/>
          <w:szCs w:val="24"/>
          <w:lang w:val="en-US"/>
        </w:rPr>
        <w:t>C</w:t>
      </w:r>
      <w:r>
        <w:rPr>
          <w:sz w:val="24"/>
          <w:szCs w:val="24"/>
        </w:rPr>
        <w:t>7</w:t>
      </w:r>
    </w:p>
    <w:p w:rsidR="00EB26AE" w:rsidRDefault="00EB26AE">
      <w:pPr>
        <w:jc w:val="both"/>
        <w:rPr>
          <w:sz w:val="24"/>
          <w:szCs w:val="24"/>
        </w:rPr>
      </w:pPr>
    </w:p>
    <w:p w:rsidR="00EB26AE" w:rsidRDefault="00EB26AE">
      <w:pPr>
        <w:jc w:val="both"/>
        <w:rPr>
          <w:sz w:val="24"/>
          <w:szCs w:val="24"/>
        </w:rPr>
      </w:pPr>
      <w:proofErr w:type="gramStart"/>
      <w:r>
        <w:rPr>
          <w:sz w:val="24"/>
          <w:szCs w:val="24"/>
          <w:u w:val="single"/>
        </w:rPr>
        <w:t>Нижние  границы</w:t>
      </w:r>
      <w:proofErr w:type="gramEnd"/>
      <w:r>
        <w:rPr>
          <w:sz w:val="24"/>
          <w:szCs w:val="24"/>
          <w:u w:val="single"/>
        </w:rPr>
        <w:t xml:space="preserve">  легких</w:t>
      </w:r>
      <w:r>
        <w:rPr>
          <w:sz w:val="24"/>
          <w:szCs w:val="24"/>
        </w:rPr>
        <w:t>:</w:t>
      </w:r>
    </w:p>
    <w:p w:rsidR="00EB26AE" w:rsidRDefault="00EB26AE">
      <w:pPr>
        <w:jc w:val="both"/>
        <w:rPr>
          <w:sz w:val="24"/>
          <w:szCs w:val="24"/>
        </w:rPr>
      </w:pPr>
      <w:proofErr w:type="gramStart"/>
      <w:r>
        <w:rPr>
          <w:sz w:val="24"/>
          <w:szCs w:val="24"/>
          <w:lang w:val="en-US"/>
        </w:rPr>
        <w:t>Linea</w:t>
      </w:r>
      <w:r>
        <w:rPr>
          <w:sz w:val="24"/>
          <w:szCs w:val="24"/>
        </w:rPr>
        <w:t xml:space="preserve">  </w:t>
      </w:r>
      <w:proofErr w:type="spellStart"/>
      <w:r>
        <w:rPr>
          <w:sz w:val="24"/>
          <w:szCs w:val="24"/>
          <w:lang w:val="en-US"/>
        </w:rPr>
        <w:t>parasternalis</w:t>
      </w:r>
      <w:proofErr w:type="spellEnd"/>
      <w:proofErr w:type="gramEnd"/>
      <w:r>
        <w:rPr>
          <w:sz w:val="24"/>
          <w:szCs w:val="24"/>
        </w:rPr>
        <w:t xml:space="preserve">                            5 </w:t>
      </w:r>
      <w:proofErr w:type="spellStart"/>
      <w:r>
        <w:rPr>
          <w:sz w:val="24"/>
          <w:szCs w:val="24"/>
        </w:rPr>
        <w:t>межреберье</w:t>
      </w:r>
      <w:proofErr w:type="spellEnd"/>
      <w:r>
        <w:rPr>
          <w:sz w:val="24"/>
          <w:szCs w:val="24"/>
        </w:rPr>
        <w:t xml:space="preserve">         ------                         </w:t>
      </w:r>
    </w:p>
    <w:p w:rsidR="00EB26AE" w:rsidRDefault="00EB26AE">
      <w:pPr>
        <w:jc w:val="both"/>
        <w:rPr>
          <w:sz w:val="24"/>
          <w:szCs w:val="24"/>
          <w:lang w:val="en-US"/>
        </w:rPr>
      </w:pPr>
      <w:r>
        <w:rPr>
          <w:sz w:val="24"/>
          <w:szCs w:val="24"/>
        </w:rPr>
        <w:lastRenderedPageBreak/>
        <w:t xml:space="preserve"> </w:t>
      </w:r>
      <w:proofErr w:type="gramStart"/>
      <w:r>
        <w:rPr>
          <w:sz w:val="24"/>
          <w:szCs w:val="24"/>
          <w:lang w:val="en-US"/>
        </w:rPr>
        <w:t xml:space="preserve">Linea  </w:t>
      </w:r>
      <w:proofErr w:type="spellStart"/>
      <w:r>
        <w:rPr>
          <w:sz w:val="24"/>
          <w:szCs w:val="24"/>
          <w:lang w:val="en-US"/>
        </w:rPr>
        <w:t>medioclavicularis</w:t>
      </w:r>
      <w:proofErr w:type="spellEnd"/>
      <w:proofErr w:type="gramEnd"/>
      <w:r>
        <w:rPr>
          <w:sz w:val="24"/>
          <w:szCs w:val="24"/>
          <w:lang w:val="en-US"/>
        </w:rPr>
        <w:t xml:space="preserve">                   6 </w:t>
      </w:r>
      <w:proofErr w:type="spellStart"/>
      <w:r>
        <w:rPr>
          <w:sz w:val="24"/>
          <w:szCs w:val="24"/>
        </w:rPr>
        <w:t>межреберье</w:t>
      </w:r>
      <w:proofErr w:type="spellEnd"/>
      <w:r>
        <w:rPr>
          <w:sz w:val="24"/>
          <w:szCs w:val="24"/>
          <w:lang w:val="en-US"/>
        </w:rPr>
        <w:t xml:space="preserve">         ------</w:t>
      </w:r>
    </w:p>
    <w:p w:rsidR="00EB26AE" w:rsidRDefault="00EB26AE">
      <w:pPr>
        <w:jc w:val="both"/>
        <w:rPr>
          <w:sz w:val="24"/>
          <w:szCs w:val="24"/>
          <w:lang w:val="en-US"/>
        </w:rPr>
      </w:pPr>
      <w:r>
        <w:rPr>
          <w:sz w:val="24"/>
          <w:szCs w:val="24"/>
          <w:lang w:val="en-US"/>
        </w:rPr>
        <w:t xml:space="preserve">Linea  </w:t>
      </w:r>
      <w:proofErr w:type="spellStart"/>
      <w:r>
        <w:rPr>
          <w:sz w:val="24"/>
          <w:szCs w:val="24"/>
          <w:lang w:val="en-US"/>
        </w:rPr>
        <w:t>axillaris</w:t>
      </w:r>
      <w:proofErr w:type="spellEnd"/>
      <w:r>
        <w:rPr>
          <w:sz w:val="24"/>
          <w:szCs w:val="24"/>
          <w:lang w:val="en-US"/>
        </w:rPr>
        <w:t xml:space="preserve">  anterior                     7 </w:t>
      </w:r>
      <w:proofErr w:type="spellStart"/>
      <w:r>
        <w:rPr>
          <w:sz w:val="24"/>
          <w:szCs w:val="24"/>
        </w:rPr>
        <w:t>межреберье</w:t>
      </w:r>
      <w:proofErr w:type="spellEnd"/>
      <w:r>
        <w:rPr>
          <w:sz w:val="24"/>
          <w:szCs w:val="24"/>
          <w:lang w:val="en-US"/>
        </w:rPr>
        <w:t xml:space="preserve">     7 </w:t>
      </w:r>
      <w:proofErr w:type="spellStart"/>
      <w:r>
        <w:rPr>
          <w:sz w:val="24"/>
          <w:szCs w:val="24"/>
        </w:rPr>
        <w:t>межреберье</w:t>
      </w:r>
      <w:proofErr w:type="spellEnd"/>
    </w:p>
    <w:p w:rsidR="00EB26AE" w:rsidRDefault="00EB26AE">
      <w:pPr>
        <w:jc w:val="both"/>
        <w:rPr>
          <w:sz w:val="24"/>
          <w:szCs w:val="24"/>
          <w:lang w:val="en-US"/>
        </w:rPr>
      </w:pPr>
      <w:r>
        <w:rPr>
          <w:sz w:val="24"/>
          <w:szCs w:val="24"/>
          <w:lang w:val="en-US"/>
        </w:rPr>
        <w:t xml:space="preserve">Linea  </w:t>
      </w:r>
      <w:proofErr w:type="spellStart"/>
      <w:r>
        <w:rPr>
          <w:sz w:val="24"/>
          <w:szCs w:val="24"/>
          <w:lang w:val="en-US"/>
        </w:rPr>
        <w:t>axillaris</w:t>
      </w:r>
      <w:proofErr w:type="spellEnd"/>
      <w:r>
        <w:rPr>
          <w:sz w:val="24"/>
          <w:szCs w:val="24"/>
          <w:lang w:val="en-US"/>
        </w:rPr>
        <w:t xml:space="preserve">  </w:t>
      </w:r>
      <w:proofErr w:type="spellStart"/>
      <w:r>
        <w:rPr>
          <w:sz w:val="24"/>
          <w:szCs w:val="24"/>
          <w:lang w:val="en-US"/>
        </w:rPr>
        <w:t>mediana</w:t>
      </w:r>
      <w:proofErr w:type="spellEnd"/>
      <w:r>
        <w:rPr>
          <w:sz w:val="24"/>
          <w:szCs w:val="24"/>
          <w:lang w:val="en-US"/>
        </w:rPr>
        <w:t xml:space="preserve">                    8 </w:t>
      </w:r>
      <w:proofErr w:type="spellStart"/>
      <w:r>
        <w:rPr>
          <w:sz w:val="24"/>
          <w:szCs w:val="24"/>
        </w:rPr>
        <w:t>межреберье</w:t>
      </w:r>
      <w:proofErr w:type="spellEnd"/>
      <w:r>
        <w:rPr>
          <w:sz w:val="24"/>
          <w:szCs w:val="24"/>
          <w:lang w:val="en-US"/>
        </w:rPr>
        <w:t xml:space="preserve">     8 </w:t>
      </w:r>
      <w:proofErr w:type="spellStart"/>
      <w:r>
        <w:rPr>
          <w:sz w:val="24"/>
          <w:szCs w:val="24"/>
        </w:rPr>
        <w:t>межреберье</w:t>
      </w:r>
      <w:proofErr w:type="spellEnd"/>
    </w:p>
    <w:p w:rsidR="00EB26AE" w:rsidRDefault="00EB26AE">
      <w:pPr>
        <w:jc w:val="both"/>
        <w:rPr>
          <w:sz w:val="24"/>
          <w:szCs w:val="24"/>
          <w:lang w:val="en-US"/>
        </w:rPr>
      </w:pPr>
      <w:r>
        <w:rPr>
          <w:sz w:val="24"/>
          <w:szCs w:val="24"/>
          <w:lang w:val="en-US"/>
        </w:rPr>
        <w:t xml:space="preserve">Linea  </w:t>
      </w:r>
      <w:proofErr w:type="spellStart"/>
      <w:r>
        <w:rPr>
          <w:sz w:val="24"/>
          <w:szCs w:val="24"/>
          <w:lang w:val="en-US"/>
        </w:rPr>
        <w:t>axillaris</w:t>
      </w:r>
      <w:proofErr w:type="spellEnd"/>
      <w:r>
        <w:rPr>
          <w:sz w:val="24"/>
          <w:szCs w:val="24"/>
          <w:lang w:val="en-US"/>
        </w:rPr>
        <w:t xml:space="preserve">  posterior                   9 </w:t>
      </w:r>
      <w:proofErr w:type="spellStart"/>
      <w:r>
        <w:rPr>
          <w:sz w:val="24"/>
          <w:szCs w:val="24"/>
        </w:rPr>
        <w:t>межреберье</w:t>
      </w:r>
      <w:proofErr w:type="spellEnd"/>
      <w:r>
        <w:rPr>
          <w:sz w:val="24"/>
          <w:szCs w:val="24"/>
          <w:lang w:val="en-US"/>
        </w:rPr>
        <w:t xml:space="preserve">     9 </w:t>
      </w:r>
      <w:proofErr w:type="spellStart"/>
      <w:r>
        <w:rPr>
          <w:sz w:val="24"/>
          <w:szCs w:val="24"/>
        </w:rPr>
        <w:t>межреберье</w:t>
      </w:r>
      <w:proofErr w:type="spellEnd"/>
    </w:p>
    <w:p w:rsidR="00EB26AE" w:rsidRDefault="00EB26AE">
      <w:pPr>
        <w:jc w:val="both"/>
        <w:rPr>
          <w:sz w:val="24"/>
          <w:szCs w:val="24"/>
          <w:lang w:val="en-US"/>
        </w:rPr>
      </w:pPr>
      <w:r>
        <w:rPr>
          <w:sz w:val="24"/>
          <w:szCs w:val="24"/>
          <w:lang w:val="en-US"/>
        </w:rPr>
        <w:t xml:space="preserve">Linea  </w:t>
      </w:r>
      <w:proofErr w:type="spellStart"/>
      <w:r>
        <w:rPr>
          <w:sz w:val="24"/>
          <w:szCs w:val="24"/>
          <w:lang w:val="en-US"/>
        </w:rPr>
        <w:t>scapularis</w:t>
      </w:r>
      <w:proofErr w:type="spellEnd"/>
      <w:r>
        <w:rPr>
          <w:sz w:val="24"/>
          <w:szCs w:val="24"/>
          <w:lang w:val="en-US"/>
        </w:rPr>
        <w:t xml:space="preserve">                              10 </w:t>
      </w:r>
      <w:proofErr w:type="spellStart"/>
      <w:r>
        <w:rPr>
          <w:sz w:val="24"/>
          <w:szCs w:val="24"/>
        </w:rPr>
        <w:t>межреберье</w:t>
      </w:r>
      <w:proofErr w:type="spellEnd"/>
      <w:r>
        <w:rPr>
          <w:sz w:val="24"/>
          <w:szCs w:val="24"/>
          <w:lang w:val="en-US"/>
        </w:rPr>
        <w:t xml:space="preserve">    10 </w:t>
      </w:r>
      <w:proofErr w:type="spellStart"/>
      <w:r>
        <w:rPr>
          <w:sz w:val="24"/>
          <w:szCs w:val="24"/>
        </w:rPr>
        <w:t>межреберье</w:t>
      </w:r>
      <w:proofErr w:type="spellEnd"/>
    </w:p>
    <w:p w:rsidR="00EB26AE" w:rsidRDefault="00EB26AE">
      <w:pPr>
        <w:jc w:val="both"/>
        <w:rPr>
          <w:sz w:val="24"/>
          <w:szCs w:val="24"/>
          <w:lang w:val="en-US"/>
        </w:rPr>
      </w:pPr>
      <w:r>
        <w:rPr>
          <w:sz w:val="24"/>
          <w:szCs w:val="24"/>
          <w:lang w:val="en-US"/>
        </w:rPr>
        <w:t xml:space="preserve">Linea  </w:t>
      </w:r>
      <w:proofErr w:type="spellStart"/>
      <w:r>
        <w:rPr>
          <w:sz w:val="24"/>
          <w:szCs w:val="24"/>
          <w:lang w:val="en-US"/>
        </w:rPr>
        <w:t>paravertebralis</w:t>
      </w:r>
      <w:proofErr w:type="spellEnd"/>
      <w:r>
        <w:rPr>
          <w:sz w:val="24"/>
          <w:szCs w:val="24"/>
          <w:lang w:val="en-US"/>
        </w:rPr>
        <w:t xml:space="preserve">                        </w:t>
      </w:r>
      <w:r>
        <w:rPr>
          <w:sz w:val="28"/>
          <w:szCs w:val="28"/>
          <w:lang w:val="en-US"/>
        </w:rPr>
        <w:t xml:space="preserve"> </w:t>
      </w:r>
      <w:r>
        <w:t>уровень</w:t>
      </w:r>
      <w:r>
        <w:rPr>
          <w:lang w:val="en-US"/>
        </w:rPr>
        <w:t xml:space="preserve"> </w:t>
      </w:r>
      <w:r>
        <w:t>остистого</w:t>
      </w:r>
      <w:r>
        <w:rPr>
          <w:lang w:val="en-US"/>
        </w:rPr>
        <w:t xml:space="preserve">  </w:t>
      </w:r>
      <w:r>
        <w:t>отростка</w:t>
      </w:r>
      <w:r>
        <w:rPr>
          <w:lang w:val="en-US"/>
        </w:rPr>
        <w:t xml:space="preserve">  </w:t>
      </w:r>
      <w:r>
        <w:rPr>
          <w:sz w:val="24"/>
          <w:szCs w:val="24"/>
          <w:lang w:val="en-US"/>
        </w:rPr>
        <w:t>Th11</w:t>
      </w:r>
    </w:p>
    <w:p w:rsidR="00EB26AE" w:rsidRDefault="00EB26AE">
      <w:pPr>
        <w:jc w:val="both"/>
        <w:rPr>
          <w:sz w:val="24"/>
          <w:szCs w:val="24"/>
          <w:lang w:val="en-US"/>
        </w:rPr>
      </w:pPr>
    </w:p>
    <w:p w:rsidR="00EB26AE" w:rsidRDefault="00EB26AE">
      <w:pPr>
        <w:jc w:val="both"/>
        <w:rPr>
          <w:sz w:val="24"/>
          <w:szCs w:val="24"/>
        </w:rPr>
      </w:pPr>
      <w:r>
        <w:rPr>
          <w:sz w:val="24"/>
          <w:szCs w:val="24"/>
          <w:lang w:val="en-US"/>
        </w:rPr>
        <w:t xml:space="preserve"> </w:t>
      </w:r>
      <w:r>
        <w:rPr>
          <w:sz w:val="24"/>
          <w:szCs w:val="24"/>
        </w:rPr>
        <w:t xml:space="preserve">Подвижность  нижних  краев легких  по </w:t>
      </w:r>
      <w:r>
        <w:rPr>
          <w:sz w:val="24"/>
          <w:szCs w:val="24"/>
          <w:lang w:val="en-US"/>
        </w:rPr>
        <w:t>Linea</w:t>
      </w:r>
      <w:r>
        <w:rPr>
          <w:sz w:val="24"/>
          <w:szCs w:val="24"/>
        </w:rPr>
        <w:t xml:space="preserve">  </w:t>
      </w:r>
      <w:proofErr w:type="spellStart"/>
      <w:r>
        <w:rPr>
          <w:sz w:val="24"/>
          <w:szCs w:val="24"/>
          <w:lang w:val="en-US"/>
        </w:rPr>
        <w:t>axillaris</w:t>
      </w:r>
      <w:proofErr w:type="spellEnd"/>
      <w:r>
        <w:rPr>
          <w:sz w:val="24"/>
          <w:szCs w:val="24"/>
        </w:rPr>
        <w:t xml:space="preserve">  </w:t>
      </w:r>
      <w:proofErr w:type="spellStart"/>
      <w:r>
        <w:rPr>
          <w:sz w:val="24"/>
          <w:szCs w:val="24"/>
          <w:lang w:val="en-US"/>
        </w:rPr>
        <w:t>mediana</w:t>
      </w:r>
      <w:proofErr w:type="spellEnd"/>
      <w:r>
        <w:rPr>
          <w:sz w:val="24"/>
          <w:szCs w:val="24"/>
        </w:rPr>
        <w:t xml:space="preserve">  8см.</w:t>
      </w:r>
    </w:p>
    <w:p w:rsidR="00EB26AE" w:rsidRDefault="00EB26AE">
      <w:pPr>
        <w:jc w:val="both"/>
        <w:rPr>
          <w:sz w:val="24"/>
          <w:szCs w:val="24"/>
        </w:rPr>
      </w:pPr>
    </w:p>
    <w:p w:rsidR="00EB26AE" w:rsidRDefault="00EB26AE">
      <w:pPr>
        <w:jc w:val="both"/>
        <w:rPr>
          <w:i/>
          <w:iCs/>
          <w:sz w:val="24"/>
          <w:szCs w:val="24"/>
        </w:rPr>
      </w:pPr>
      <w:r>
        <w:rPr>
          <w:sz w:val="24"/>
          <w:szCs w:val="24"/>
        </w:rPr>
        <w:t xml:space="preserve">  </w:t>
      </w:r>
      <w:r>
        <w:rPr>
          <w:i/>
          <w:iCs/>
          <w:sz w:val="24"/>
          <w:szCs w:val="24"/>
        </w:rPr>
        <w:t>Аускультация  легких:</w:t>
      </w:r>
    </w:p>
    <w:p w:rsidR="00EB26AE" w:rsidRDefault="00EB26AE">
      <w:pPr>
        <w:jc w:val="both"/>
        <w:rPr>
          <w:sz w:val="24"/>
          <w:szCs w:val="24"/>
        </w:rPr>
      </w:pPr>
      <w:r>
        <w:rPr>
          <w:sz w:val="24"/>
          <w:szCs w:val="24"/>
        </w:rPr>
        <w:t>Над  всей  поверхностью  легких выслушивается  везикулярное  дыхание. Хрипов, шума трения плевры нет.</w:t>
      </w:r>
    </w:p>
    <w:p w:rsidR="00EB26AE" w:rsidRDefault="00EB26AE">
      <w:pPr>
        <w:jc w:val="center"/>
        <w:rPr>
          <w:sz w:val="24"/>
          <w:szCs w:val="24"/>
        </w:rPr>
      </w:pPr>
      <w:r>
        <w:rPr>
          <w:sz w:val="24"/>
          <w:szCs w:val="24"/>
        </w:rPr>
        <w:t>ОРГАНЫ КРОВООБРАЩЕНИЯ</w:t>
      </w:r>
    </w:p>
    <w:p w:rsidR="00EB26AE" w:rsidRDefault="00EB26AE">
      <w:pPr>
        <w:jc w:val="both"/>
        <w:rPr>
          <w:sz w:val="24"/>
          <w:szCs w:val="24"/>
        </w:rPr>
      </w:pPr>
      <w:r>
        <w:rPr>
          <w:sz w:val="24"/>
          <w:szCs w:val="24"/>
        </w:rPr>
        <w:t xml:space="preserve">  </w:t>
      </w:r>
    </w:p>
    <w:p w:rsidR="00EB26AE" w:rsidRDefault="00EB26AE">
      <w:pPr>
        <w:jc w:val="both"/>
        <w:rPr>
          <w:sz w:val="24"/>
          <w:szCs w:val="24"/>
        </w:rPr>
      </w:pPr>
      <w:r>
        <w:rPr>
          <w:sz w:val="24"/>
          <w:szCs w:val="24"/>
        </w:rPr>
        <w:t xml:space="preserve">    Пульс симметричен на обеих лучевых  артериях; ритм правильный, равномерный; частота пульса - 90уд/мин; пульс слабого  наполнения и умеренного  напряжения.  Пульсация  бедренной,  задней  большеберцовой,  тыльной  артерии  стопы  есть.</w:t>
      </w:r>
    </w:p>
    <w:p w:rsidR="00EB26AE" w:rsidRDefault="00EB26AE">
      <w:pPr>
        <w:jc w:val="both"/>
        <w:rPr>
          <w:sz w:val="24"/>
          <w:szCs w:val="24"/>
        </w:rPr>
      </w:pPr>
      <w:r>
        <w:rPr>
          <w:sz w:val="24"/>
          <w:szCs w:val="24"/>
        </w:rPr>
        <w:t>Артериальное  давление:</w:t>
      </w:r>
    </w:p>
    <w:p w:rsidR="00EB26AE" w:rsidRDefault="00EB26AE">
      <w:pPr>
        <w:jc w:val="both"/>
        <w:rPr>
          <w:sz w:val="24"/>
          <w:szCs w:val="24"/>
        </w:rPr>
      </w:pPr>
      <w:r>
        <w:rPr>
          <w:sz w:val="24"/>
          <w:szCs w:val="24"/>
        </w:rPr>
        <w:t xml:space="preserve">  систолическое - 100мм.рт.ст. (нормально)</w:t>
      </w:r>
    </w:p>
    <w:p w:rsidR="00EB26AE" w:rsidRDefault="00EB26AE">
      <w:pPr>
        <w:jc w:val="both"/>
        <w:rPr>
          <w:sz w:val="24"/>
          <w:szCs w:val="24"/>
        </w:rPr>
      </w:pPr>
      <w:r>
        <w:rPr>
          <w:sz w:val="24"/>
          <w:szCs w:val="24"/>
        </w:rPr>
        <w:t xml:space="preserve">  диастолическое - 70мм.рт.ст. (нормально)</w:t>
      </w:r>
    </w:p>
    <w:p w:rsidR="00EB26AE" w:rsidRDefault="00EB26AE">
      <w:pPr>
        <w:jc w:val="both"/>
        <w:rPr>
          <w:sz w:val="24"/>
          <w:szCs w:val="24"/>
        </w:rPr>
      </w:pPr>
    </w:p>
    <w:p w:rsidR="00EB26AE" w:rsidRDefault="00EB26AE">
      <w:pPr>
        <w:jc w:val="both"/>
        <w:rPr>
          <w:sz w:val="24"/>
          <w:szCs w:val="24"/>
        </w:rPr>
      </w:pPr>
      <w:r>
        <w:rPr>
          <w:sz w:val="24"/>
          <w:szCs w:val="24"/>
        </w:rPr>
        <w:t xml:space="preserve">    При  осмотре  области сердца  “сердечного  горба”  видимой  пульсации не обнаружено.</w:t>
      </w:r>
    </w:p>
    <w:p w:rsidR="00EB26AE" w:rsidRDefault="00EB26AE">
      <w:pPr>
        <w:jc w:val="both"/>
        <w:rPr>
          <w:sz w:val="24"/>
          <w:szCs w:val="24"/>
        </w:rPr>
      </w:pPr>
      <w:r>
        <w:rPr>
          <w:sz w:val="24"/>
          <w:szCs w:val="24"/>
        </w:rPr>
        <w:t xml:space="preserve">“Кошачье  мурлыканье” не отмечается. В области  верхушки  сердца ( 5-е  м/р на 1см </w:t>
      </w:r>
      <w:proofErr w:type="spellStart"/>
      <w:r>
        <w:rPr>
          <w:sz w:val="24"/>
          <w:szCs w:val="24"/>
        </w:rPr>
        <w:t>кнутри</w:t>
      </w:r>
      <w:proofErr w:type="spellEnd"/>
      <w:r>
        <w:rPr>
          <w:sz w:val="24"/>
          <w:szCs w:val="24"/>
        </w:rPr>
        <w:t xml:space="preserve"> от </w:t>
      </w:r>
      <w:proofErr w:type="spellStart"/>
      <w:r>
        <w:rPr>
          <w:sz w:val="24"/>
          <w:szCs w:val="24"/>
          <w:lang w:val="en-US"/>
        </w:rPr>
        <w:t>linea</w:t>
      </w:r>
      <w:proofErr w:type="spellEnd"/>
      <w:r>
        <w:rPr>
          <w:sz w:val="24"/>
          <w:szCs w:val="24"/>
        </w:rPr>
        <w:t xml:space="preserve"> </w:t>
      </w:r>
      <w:proofErr w:type="spellStart"/>
      <w:r>
        <w:rPr>
          <w:sz w:val="24"/>
          <w:szCs w:val="24"/>
          <w:lang w:val="en-US"/>
        </w:rPr>
        <w:t>medioclavicularis</w:t>
      </w:r>
      <w:proofErr w:type="spellEnd"/>
      <w:r>
        <w:rPr>
          <w:sz w:val="24"/>
          <w:szCs w:val="24"/>
        </w:rPr>
        <w:t xml:space="preserve"> </w:t>
      </w:r>
      <w:proofErr w:type="spellStart"/>
      <w:r>
        <w:rPr>
          <w:sz w:val="24"/>
          <w:szCs w:val="24"/>
          <w:lang w:val="en-US"/>
        </w:rPr>
        <w:t>sinistra</w:t>
      </w:r>
      <w:proofErr w:type="spellEnd"/>
      <w:r>
        <w:rPr>
          <w:sz w:val="24"/>
          <w:szCs w:val="24"/>
        </w:rPr>
        <w:t xml:space="preserve">)  </w:t>
      </w:r>
      <w:proofErr w:type="spellStart"/>
      <w:r>
        <w:rPr>
          <w:sz w:val="24"/>
          <w:szCs w:val="24"/>
        </w:rPr>
        <w:t>пальпаторно</w:t>
      </w:r>
      <w:proofErr w:type="spellEnd"/>
      <w:r>
        <w:rPr>
          <w:sz w:val="24"/>
          <w:szCs w:val="24"/>
        </w:rPr>
        <w:t xml:space="preserve">  определяется  верхушечный  толчок, локализованный, высокий,  умеренной  силы.</w:t>
      </w:r>
    </w:p>
    <w:p w:rsidR="00EB26AE" w:rsidRDefault="00EB26AE">
      <w:pPr>
        <w:jc w:val="both"/>
        <w:rPr>
          <w:sz w:val="24"/>
          <w:szCs w:val="24"/>
        </w:rPr>
      </w:pPr>
    </w:p>
    <w:p w:rsidR="00EB26AE" w:rsidRDefault="00EB26AE">
      <w:pPr>
        <w:jc w:val="both"/>
        <w:rPr>
          <w:i/>
          <w:iCs/>
          <w:sz w:val="24"/>
          <w:szCs w:val="24"/>
        </w:rPr>
      </w:pPr>
      <w:r>
        <w:rPr>
          <w:sz w:val="24"/>
          <w:szCs w:val="24"/>
        </w:rPr>
        <w:t xml:space="preserve">  </w:t>
      </w:r>
      <w:r>
        <w:rPr>
          <w:i/>
          <w:iCs/>
          <w:sz w:val="24"/>
          <w:szCs w:val="24"/>
        </w:rPr>
        <w:t>Границы относительной сердечной тупости:</w:t>
      </w:r>
    </w:p>
    <w:p w:rsidR="00EB26AE" w:rsidRDefault="00EB26AE">
      <w:pPr>
        <w:jc w:val="both"/>
        <w:rPr>
          <w:sz w:val="24"/>
          <w:szCs w:val="24"/>
        </w:rPr>
      </w:pPr>
      <w:r>
        <w:rPr>
          <w:sz w:val="24"/>
          <w:szCs w:val="24"/>
        </w:rPr>
        <w:t xml:space="preserve">правая  -  4-е м/р  </w:t>
      </w:r>
      <w:r>
        <w:rPr>
          <w:sz w:val="24"/>
          <w:szCs w:val="24"/>
          <w:lang w:val="uk-UA"/>
        </w:rPr>
        <w:t>на  2см  кнаружи  от  правого  края  грудин</w:t>
      </w:r>
      <w:r>
        <w:rPr>
          <w:sz w:val="24"/>
          <w:szCs w:val="24"/>
        </w:rPr>
        <w:t>ы.</w:t>
      </w:r>
    </w:p>
    <w:p w:rsidR="00EB26AE" w:rsidRDefault="00EB26AE">
      <w:pPr>
        <w:jc w:val="both"/>
        <w:rPr>
          <w:sz w:val="24"/>
          <w:szCs w:val="24"/>
          <w:lang w:val="en-US"/>
        </w:rPr>
      </w:pPr>
      <w:r>
        <w:rPr>
          <w:sz w:val="24"/>
          <w:szCs w:val="24"/>
        </w:rPr>
        <w:t>верхняя</w:t>
      </w:r>
      <w:r>
        <w:rPr>
          <w:sz w:val="24"/>
          <w:szCs w:val="24"/>
          <w:lang w:val="en-US"/>
        </w:rPr>
        <w:t xml:space="preserve">  -  3-</w:t>
      </w:r>
      <w:r>
        <w:rPr>
          <w:sz w:val="24"/>
          <w:szCs w:val="24"/>
        </w:rPr>
        <w:t>е</w:t>
      </w:r>
      <w:r>
        <w:rPr>
          <w:sz w:val="24"/>
          <w:szCs w:val="24"/>
          <w:lang w:val="en-US"/>
        </w:rPr>
        <w:t xml:space="preserve"> </w:t>
      </w:r>
      <w:r>
        <w:rPr>
          <w:sz w:val="24"/>
          <w:szCs w:val="24"/>
        </w:rPr>
        <w:t>м</w:t>
      </w:r>
      <w:r>
        <w:rPr>
          <w:sz w:val="24"/>
          <w:szCs w:val="24"/>
          <w:lang w:val="en-US"/>
        </w:rPr>
        <w:t>/</w:t>
      </w:r>
      <w:r>
        <w:rPr>
          <w:sz w:val="24"/>
          <w:szCs w:val="24"/>
        </w:rPr>
        <w:t>р</w:t>
      </w:r>
      <w:r>
        <w:rPr>
          <w:sz w:val="24"/>
          <w:szCs w:val="24"/>
          <w:lang w:val="en-US"/>
        </w:rPr>
        <w:t xml:space="preserve">  </w:t>
      </w:r>
      <w:proofErr w:type="spellStart"/>
      <w:r>
        <w:rPr>
          <w:sz w:val="24"/>
          <w:szCs w:val="24"/>
          <w:lang w:val="en-US"/>
        </w:rPr>
        <w:t>linea</w:t>
      </w:r>
      <w:proofErr w:type="spellEnd"/>
      <w:r>
        <w:rPr>
          <w:sz w:val="24"/>
          <w:szCs w:val="24"/>
          <w:lang w:val="en-US"/>
        </w:rPr>
        <w:t xml:space="preserve"> </w:t>
      </w:r>
      <w:proofErr w:type="spellStart"/>
      <w:r>
        <w:rPr>
          <w:sz w:val="24"/>
          <w:szCs w:val="24"/>
          <w:lang w:val="en-US"/>
        </w:rPr>
        <w:t>parasternalis</w:t>
      </w:r>
      <w:proofErr w:type="spellEnd"/>
      <w:r>
        <w:rPr>
          <w:sz w:val="24"/>
          <w:szCs w:val="24"/>
          <w:lang w:val="en-US"/>
        </w:rPr>
        <w:t xml:space="preserve"> </w:t>
      </w:r>
      <w:proofErr w:type="spellStart"/>
      <w:r>
        <w:rPr>
          <w:sz w:val="24"/>
          <w:szCs w:val="24"/>
          <w:lang w:val="en-US"/>
        </w:rPr>
        <w:t>sinistra</w:t>
      </w:r>
      <w:proofErr w:type="spellEnd"/>
      <w:r>
        <w:rPr>
          <w:sz w:val="24"/>
          <w:szCs w:val="24"/>
          <w:lang w:val="en-US"/>
        </w:rPr>
        <w:t>.</w:t>
      </w:r>
    </w:p>
    <w:p w:rsidR="00EB26AE" w:rsidRDefault="00EB26AE">
      <w:pPr>
        <w:jc w:val="both"/>
        <w:rPr>
          <w:sz w:val="24"/>
          <w:szCs w:val="24"/>
          <w:lang w:val="en-US"/>
        </w:rPr>
      </w:pPr>
      <w:r>
        <w:rPr>
          <w:sz w:val="24"/>
          <w:szCs w:val="24"/>
        </w:rPr>
        <w:t>левая</w:t>
      </w:r>
      <w:r>
        <w:rPr>
          <w:sz w:val="24"/>
          <w:szCs w:val="24"/>
          <w:lang w:val="en-US"/>
        </w:rPr>
        <w:t xml:space="preserve">  -  5-</w:t>
      </w:r>
      <w:r>
        <w:rPr>
          <w:sz w:val="24"/>
          <w:szCs w:val="24"/>
        </w:rPr>
        <w:t>е</w:t>
      </w:r>
      <w:r>
        <w:rPr>
          <w:sz w:val="24"/>
          <w:szCs w:val="24"/>
          <w:lang w:val="en-US"/>
        </w:rPr>
        <w:t xml:space="preserve"> </w:t>
      </w:r>
      <w:r>
        <w:rPr>
          <w:sz w:val="24"/>
          <w:szCs w:val="24"/>
        </w:rPr>
        <w:t>м</w:t>
      </w:r>
      <w:r>
        <w:rPr>
          <w:sz w:val="24"/>
          <w:szCs w:val="24"/>
          <w:lang w:val="en-US"/>
        </w:rPr>
        <w:t>/</w:t>
      </w:r>
      <w:r>
        <w:rPr>
          <w:sz w:val="24"/>
          <w:szCs w:val="24"/>
        </w:rPr>
        <w:t>р</w:t>
      </w:r>
      <w:r>
        <w:rPr>
          <w:sz w:val="24"/>
          <w:szCs w:val="24"/>
          <w:lang w:val="en-US"/>
        </w:rPr>
        <w:t xml:space="preserve"> </w:t>
      </w:r>
      <w:r>
        <w:rPr>
          <w:sz w:val="24"/>
          <w:szCs w:val="24"/>
        </w:rPr>
        <w:t>на</w:t>
      </w:r>
      <w:r>
        <w:rPr>
          <w:sz w:val="24"/>
          <w:szCs w:val="24"/>
          <w:lang w:val="en-US"/>
        </w:rPr>
        <w:t xml:space="preserve">  1</w:t>
      </w:r>
      <w:r>
        <w:rPr>
          <w:sz w:val="24"/>
          <w:szCs w:val="24"/>
        </w:rPr>
        <w:t>см</w:t>
      </w:r>
      <w:r>
        <w:rPr>
          <w:sz w:val="24"/>
          <w:szCs w:val="24"/>
          <w:lang w:val="en-US"/>
        </w:rPr>
        <w:t xml:space="preserve"> </w:t>
      </w:r>
      <w:proofErr w:type="spellStart"/>
      <w:r>
        <w:rPr>
          <w:sz w:val="24"/>
          <w:szCs w:val="24"/>
        </w:rPr>
        <w:t>кнутри</w:t>
      </w:r>
      <w:proofErr w:type="spellEnd"/>
      <w:r>
        <w:rPr>
          <w:sz w:val="24"/>
          <w:szCs w:val="24"/>
          <w:lang w:val="en-US"/>
        </w:rPr>
        <w:t xml:space="preserve"> </w:t>
      </w:r>
      <w:r>
        <w:rPr>
          <w:sz w:val="24"/>
          <w:szCs w:val="24"/>
        </w:rPr>
        <w:t>от</w:t>
      </w:r>
      <w:r>
        <w:rPr>
          <w:sz w:val="24"/>
          <w:szCs w:val="24"/>
          <w:lang w:val="en-US"/>
        </w:rPr>
        <w:t xml:space="preserve"> </w:t>
      </w:r>
      <w:proofErr w:type="spellStart"/>
      <w:r>
        <w:rPr>
          <w:sz w:val="24"/>
          <w:szCs w:val="24"/>
          <w:lang w:val="en-US"/>
        </w:rPr>
        <w:t>linea</w:t>
      </w:r>
      <w:proofErr w:type="spellEnd"/>
      <w:r>
        <w:rPr>
          <w:sz w:val="24"/>
          <w:szCs w:val="24"/>
          <w:lang w:val="en-US"/>
        </w:rPr>
        <w:t xml:space="preserve"> </w:t>
      </w:r>
      <w:proofErr w:type="spellStart"/>
      <w:r>
        <w:rPr>
          <w:sz w:val="24"/>
          <w:szCs w:val="24"/>
          <w:lang w:val="en-US"/>
        </w:rPr>
        <w:t>medioclavicularis</w:t>
      </w:r>
      <w:proofErr w:type="spellEnd"/>
      <w:r>
        <w:rPr>
          <w:sz w:val="24"/>
          <w:szCs w:val="24"/>
          <w:lang w:val="en-US"/>
        </w:rPr>
        <w:t xml:space="preserve"> </w:t>
      </w:r>
      <w:proofErr w:type="spellStart"/>
      <w:r>
        <w:rPr>
          <w:sz w:val="24"/>
          <w:szCs w:val="24"/>
          <w:lang w:val="en-US"/>
        </w:rPr>
        <w:t>sinistra</w:t>
      </w:r>
      <w:proofErr w:type="spellEnd"/>
      <w:r>
        <w:rPr>
          <w:sz w:val="24"/>
          <w:szCs w:val="24"/>
          <w:lang w:val="en-US"/>
        </w:rPr>
        <w:t>.</w:t>
      </w:r>
    </w:p>
    <w:p w:rsidR="00EB26AE" w:rsidRDefault="00EB26AE">
      <w:pPr>
        <w:jc w:val="both"/>
        <w:rPr>
          <w:sz w:val="24"/>
          <w:szCs w:val="24"/>
          <w:lang w:val="en-US"/>
        </w:rPr>
      </w:pPr>
    </w:p>
    <w:p w:rsidR="00EB26AE" w:rsidRDefault="00EB26AE">
      <w:pPr>
        <w:jc w:val="both"/>
        <w:rPr>
          <w:i/>
          <w:iCs/>
          <w:sz w:val="24"/>
          <w:szCs w:val="24"/>
        </w:rPr>
      </w:pPr>
      <w:r>
        <w:rPr>
          <w:i/>
          <w:iCs/>
          <w:sz w:val="24"/>
          <w:szCs w:val="24"/>
        </w:rPr>
        <w:t>Аускультация</w:t>
      </w:r>
      <w:r>
        <w:rPr>
          <w:sz w:val="24"/>
          <w:szCs w:val="24"/>
        </w:rPr>
        <w:t xml:space="preserve">  </w:t>
      </w:r>
      <w:r>
        <w:rPr>
          <w:i/>
          <w:iCs/>
          <w:sz w:val="24"/>
          <w:szCs w:val="24"/>
        </w:rPr>
        <w:t>сердца:</w:t>
      </w:r>
    </w:p>
    <w:p w:rsidR="00EB26AE" w:rsidRDefault="00EB26AE">
      <w:pPr>
        <w:jc w:val="both"/>
        <w:rPr>
          <w:sz w:val="24"/>
          <w:szCs w:val="24"/>
        </w:rPr>
      </w:pPr>
      <w:r>
        <w:rPr>
          <w:sz w:val="24"/>
          <w:szCs w:val="24"/>
        </w:rPr>
        <w:t xml:space="preserve">  Деятельность  сердца  ритмична, ЧСС - 90уд/мин, тоны  звучные. Расщепления тонов, шумов  не  отмечаются.</w:t>
      </w:r>
    </w:p>
    <w:p w:rsidR="00EB26AE" w:rsidRDefault="00EB26AE">
      <w:pPr>
        <w:jc w:val="both"/>
        <w:rPr>
          <w:sz w:val="24"/>
          <w:szCs w:val="24"/>
        </w:rPr>
      </w:pPr>
      <w:r>
        <w:rPr>
          <w:sz w:val="24"/>
          <w:szCs w:val="24"/>
        </w:rPr>
        <w:t xml:space="preserve">  Вены  не  расширены.  Уплотнения  и  болезненность  отсутствуют. Симптомы </w:t>
      </w:r>
      <w:proofErr w:type="spellStart"/>
      <w:r>
        <w:rPr>
          <w:sz w:val="24"/>
          <w:szCs w:val="24"/>
        </w:rPr>
        <w:t>Троянова</w:t>
      </w:r>
      <w:proofErr w:type="spellEnd"/>
      <w:r>
        <w:rPr>
          <w:sz w:val="24"/>
          <w:szCs w:val="24"/>
        </w:rPr>
        <w:t xml:space="preserve">, </w:t>
      </w:r>
      <w:proofErr w:type="spellStart"/>
      <w:r>
        <w:rPr>
          <w:sz w:val="24"/>
          <w:szCs w:val="24"/>
        </w:rPr>
        <w:t>Тредделенбурга</w:t>
      </w:r>
      <w:proofErr w:type="spellEnd"/>
      <w:r>
        <w:rPr>
          <w:sz w:val="24"/>
          <w:szCs w:val="24"/>
        </w:rPr>
        <w:t xml:space="preserve"> отрицательные.</w:t>
      </w:r>
    </w:p>
    <w:p w:rsidR="00EB26AE" w:rsidRDefault="00EB26AE">
      <w:pPr>
        <w:jc w:val="both"/>
        <w:rPr>
          <w:sz w:val="24"/>
          <w:szCs w:val="24"/>
        </w:rPr>
      </w:pPr>
    </w:p>
    <w:p w:rsidR="00EB26AE" w:rsidRDefault="00EB26AE">
      <w:pPr>
        <w:jc w:val="both"/>
        <w:rPr>
          <w:sz w:val="24"/>
          <w:szCs w:val="24"/>
        </w:rPr>
      </w:pPr>
      <w:r>
        <w:rPr>
          <w:sz w:val="24"/>
          <w:szCs w:val="24"/>
        </w:rPr>
        <w:t xml:space="preserve">    </w:t>
      </w:r>
    </w:p>
    <w:p w:rsidR="00EB26AE" w:rsidRDefault="00EB26AE">
      <w:pPr>
        <w:jc w:val="center"/>
        <w:rPr>
          <w:sz w:val="24"/>
          <w:szCs w:val="24"/>
        </w:rPr>
      </w:pPr>
      <w:r>
        <w:rPr>
          <w:sz w:val="24"/>
          <w:szCs w:val="24"/>
        </w:rPr>
        <w:t>МОЧЕПОЛОВЫЕ ОРГАНЫ</w:t>
      </w:r>
    </w:p>
    <w:p w:rsidR="00EB26AE" w:rsidRDefault="00EB26AE">
      <w:pPr>
        <w:jc w:val="center"/>
        <w:rPr>
          <w:sz w:val="24"/>
          <w:szCs w:val="24"/>
        </w:rPr>
      </w:pPr>
    </w:p>
    <w:p w:rsidR="00EB26AE" w:rsidRDefault="00EB26AE">
      <w:pPr>
        <w:jc w:val="both"/>
        <w:rPr>
          <w:sz w:val="24"/>
          <w:szCs w:val="24"/>
        </w:rPr>
      </w:pPr>
      <w:r>
        <w:rPr>
          <w:sz w:val="24"/>
          <w:szCs w:val="24"/>
        </w:rPr>
        <w:t xml:space="preserve">   При осмотре мочеполовые органы без изменений. Почки не пальпируются.  Симптом  </w:t>
      </w:r>
      <w:proofErr w:type="spellStart"/>
      <w:r>
        <w:rPr>
          <w:sz w:val="24"/>
          <w:szCs w:val="24"/>
        </w:rPr>
        <w:t>Пастернацкого</w:t>
      </w:r>
      <w:proofErr w:type="spellEnd"/>
      <w:r>
        <w:rPr>
          <w:sz w:val="24"/>
          <w:szCs w:val="24"/>
        </w:rPr>
        <w:t xml:space="preserve">  отрицательный  с  обеих  сторон. Дневной диурез преобладает над ночным. </w:t>
      </w:r>
    </w:p>
    <w:p w:rsidR="00EB26AE" w:rsidRDefault="00EB26AE">
      <w:pPr>
        <w:jc w:val="both"/>
        <w:rPr>
          <w:sz w:val="24"/>
          <w:szCs w:val="24"/>
        </w:rPr>
      </w:pPr>
    </w:p>
    <w:p w:rsidR="00EB26AE" w:rsidRDefault="00EB26AE">
      <w:pPr>
        <w:jc w:val="center"/>
        <w:rPr>
          <w:sz w:val="24"/>
          <w:szCs w:val="24"/>
        </w:rPr>
      </w:pPr>
      <w:r>
        <w:rPr>
          <w:sz w:val="24"/>
          <w:szCs w:val="24"/>
        </w:rPr>
        <w:t>НЕРВНАЯ СИСТЕМА</w:t>
      </w:r>
    </w:p>
    <w:p w:rsidR="00EB26AE" w:rsidRDefault="00EB26AE">
      <w:pPr>
        <w:rPr>
          <w:sz w:val="24"/>
          <w:szCs w:val="24"/>
        </w:rPr>
      </w:pPr>
    </w:p>
    <w:p w:rsidR="00EB26AE" w:rsidRDefault="00EB26AE">
      <w:pPr>
        <w:rPr>
          <w:sz w:val="24"/>
          <w:szCs w:val="24"/>
        </w:rPr>
      </w:pPr>
      <w:r>
        <w:rPr>
          <w:sz w:val="24"/>
          <w:szCs w:val="24"/>
        </w:rPr>
        <w:t xml:space="preserve">Прямая и </w:t>
      </w:r>
      <w:proofErr w:type="spellStart"/>
      <w:r>
        <w:rPr>
          <w:sz w:val="24"/>
          <w:szCs w:val="24"/>
        </w:rPr>
        <w:t>содружественная</w:t>
      </w:r>
      <w:proofErr w:type="spellEnd"/>
      <w:r>
        <w:rPr>
          <w:sz w:val="24"/>
          <w:szCs w:val="24"/>
        </w:rPr>
        <w:t xml:space="preserve"> реакция зрачков на свет живая. Чувствительность кожи без изменений, дермографизм белый. Болей по ходу периферических нервов при давлении нет. </w:t>
      </w:r>
      <w:proofErr w:type="spellStart"/>
      <w:r>
        <w:rPr>
          <w:sz w:val="24"/>
          <w:szCs w:val="24"/>
        </w:rPr>
        <w:t>Корнеальный</w:t>
      </w:r>
      <w:proofErr w:type="spellEnd"/>
      <w:r>
        <w:rPr>
          <w:sz w:val="24"/>
          <w:szCs w:val="24"/>
        </w:rPr>
        <w:t>, глоточный, брюшные, подошвенные, сухожильные рефлексы сохранены, живые. Походка и речь без особенностей.</w:t>
      </w:r>
    </w:p>
    <w:p w:rsidR="00EB26AE" w:rsidRDefault="00EB26AE">
      <w:pPr>
        <w:jc w:val="both"/>
        <w:rPr>
          <w:sz w:val="24"/>
          <w:szCs w:val="24"/>
        </w:rPr>
      </w:pPr>
    </w:p>
    <w:p w:rsidR="00EB26AE" w:rsidRDefault="00EB26AE">
      <w:pPr>
        <w:jc w:val="center"/>
        <w:rPr>
          <w:sz w:val="24"/>
          <w:szCs w:val="24"/>
        </w:rPr>
      </w:pPr>
      <w:r>
        <w:rPr>
          <w:b/>
          <w:bCs/>
          <w:sz w:val="32"/>
          <w:szCs w:val="32"/>
          <w:lang w:val="en-US"/>
        </w:rPr>
        <w:t>Locus</w:t>
      </w:r>
      <w:r>
        <w:rPr>
          <w:b/>
          <w:bCs/>
          <w:sz w:val="32"/>
          <w:szCs w:val="32"/>
        </w:rPr>
        <w:t xml:space="preserve">   </w:t>
      </w:r>
      <w:proofErr w:type="spellStart"/>
      <w:r>
        <w:rPr>
          <w:b/>
          <w:bCs/>
          <w:sz w:val="32"/>
          <w:szCs w:val="32"/>
          <w:lang w:val="en-US"/>
        </w:rPr>
        <w:t>morbi</w:t>
      </w:r>
      <w:proofErr w:type="spellEnd"/>
    </w:p>
    <w:p w:rsidR="00EB26AE" w:rsidRDefault="00EB26AE">
      <w:pPr>
        <w:jc w:val="both"/>
        <w:rPr>
          <w:sz w:val="24"/>
          <w:szCs w:val="24"/>
        </w:rPr>
      </w:pPr>
    </w:p>
    <w:p w:rsidR="00EB26AE" w:rsidRDefault="00EB26AE">
      <w:pPr>
        <w:pStyle w:val="FR1"/>
        <w:spacing w:line="220" w:lineRule="auto"/>
        <w:jc w:val="both"/>
        <w:rPr>
          <w:b w:val="0"/>
          <w:bCs w:val="0"/>
          <w:i w:val="0"/>
          <w:iCs w:val="0"/>
          <w:sz w:val="24"/>
          <w:szCs w:val="24"/>
        </w:rPr>
      </w:pPr>
      <w:r>
        <w:rPr>
          <w:b w:val="0"/>
          <w:bCs w:val="0"/>
          <w:i w:val="0"/>
          <w:iCs w:val="0"/>
          <w:sz w:val="24"/>
          <w:szCs w:val="24"/>
        </w:rPr>
        <w:lastRenderedPageBreak/>
        <w:t xml:space="preserve">    Патологический  процесс  локализован  в брюшной области.</w:t>
      </w:r>
    </w:p>
    <w:p w:rsidR="00EB26AE" w:rsidRDefault="00EB26AE">
      <w:pPr>
        <w:pStyle w:val="FR1"/>
        <w:spacing w:line="220" w:lineRule="auto"/>
        <w:jc w:val="both"/>
        <w:rPr>
          <w:b w:val="0"/>
          <w:bCs w:val="0"/>
          <w:i w:val="0"/>
          <w:iCs w:val="0"/>
          <w:sz w:val="24"/>
          <w:szCs w:val="24"/>
        </w:rPr>
      </w:pPr>
      <w:r>
        <w:rPr>
          <w:b w:val="0"/>
          <w:bCs w:val="0"/>
          <w:i w:val="0"/>
          <w:iCs w:val="0"/>
          <w:sz w:val="24"/>
          <w:szCs w:val="24"/>
        </w:rPr>
        <w:t xml:space="preserve">    Полость  рта  санирована.  Язык  влажный, обложен белым налетом.  Зев  и  миндалины  розового  цвета,  чистые,  без  изменений.  Живот округлой  формы,  не  увеличен, симметричен, участвует в акте  дыхания.  Видимой  перистальтики  нет. Симптом Валя отрицательный. Подкожные вены не видны,  пигментаций,  отека  подкожно-жировой  клетчатки  нет.  Пупок  запавший.  Расстояние  от  меча  до  пупка  25см.</w:t>
      </w:r>
    </w:p>
    <w:p w:rsidR="00EB26AE" w:rsidRDefault="00EB26AE">
      <w:pPr>
        <w:pStyle w:val="FR1"/>
        <w:spacing w:line="220" w:lineRule="auto"/>
        <w:jc w:val="both"/>
        <w:rPr>
          <w:b w:val="0"/>
          <w:bCs w:val="0"/>
          <w:i w:val="0"/>
          <w:iCs w:val="0"/>
          <w:sz w:val="24"/>
          <w:szCs w:val="24"/>
        </w:rPr>
      </w:pPr>
      <w:r>
        <w:rPr>
          <w:b w:val="0"/>
          <w:bCs w:val="0"/>
          <w:i w:val="0"/>
          <w:iCs w:val="0"/>
          <w:sz w:val="24"/>
          <w:szCs w:val="24"/>
        </w:rPr>
        <w:t xml:space="preserve">    При поверхностной пальпации живота определяется болезненность и напряжение мышц в правом верхнем квадранте. Симптомы Менделя, </w:t>
      </w:r>
      <w:proofErr w:type="spellStart"/>
      <w:r>
        <w:rPr>
          <w:b w:val="0"/>
          <w:bCs w:val="0"/>
          <w:i w:val="0"/>
          <w:iCs w:val="0"/>
          <w:sz w:val="24"/>
          <w:szCs w:val="24"/>
        </w:rPr>
        <w:t>Лаэннека</w:t>
      </w:r>
      <w:proofErr w:type="spellEnd"/>
      <w:r>
        <w:rPr>
          <w:b w:val="0"/>
          <w:bCs w:val="0"/>
          <w:i w:val="0"/>
          <w:iCs w:val="0"/>
          <w:sz w:val="24"/>
          <w:szCs w:val="24"/>
        </w:rPr>
        <w:t xml:space="preserve">, </w:t>
      </w:r>
      <w:proofErr w:type="spellStart"/>
      <w:r>
        <w:rPr>
          <w:b w:val="0"/>
          <w:bCs w:val="0"/>
          <w:i w:val="0"/>
          <w:iCs w:val="0"/>
          <w:sz w:val="24"/>
          <w:szCs w:val="24"/>
        </w:rPr>
        <w:t>Оппенховского</w:t>
      </w:r>
      <w:proofErr w:type="spellEnd"/>
      <w:r>
        <w:rPr>
          <w:b w:val="0"/>
          <w:bCs w:val="0"/>
          <w:i w:val="0"/>
          <w:iCs w:val="0"/>
          <w:sz w:val="24"/>
          <w:szCs w:val="24"/>
        </w:rPr>
        <w:t xml:space="preserve">, </w:t>
      </w:r>
      <w:proofErr w:type="spellStart"/>
      <w:r>
        <w:rPr>
          <w:b w:val="0"/>
          <w:bCs w:val="0"/>
          <w:i w:val="0"/>
          <w:iCs w:val="0"/>
          <w:sz w:val="24"/>
          <w:szCs w:val="24"/>
        </w:rPr>
        <w:t>Боаса</w:t>
      </w:r>
      <w:proofErr w:type="spellEnd"/>
      <w:r>
        <w:rPr>
          <w:b w:val="0"/>
          <w:bCs w:val="0"/>
          <w:i w:val="0"/>
          <w:iCs w:val="0"/>
          <w:sz w:val="24"/>
          <w:szCs w:val="24"/>
        </w:rPr>
        <w:t xml:space="preserve"> положительные. Симптомы  </w:t>
      </w:r>
      <w:proofErr w:type="spellStart"/>
      <w:r>
        <w:rPr>
          <w:b w:val="0"/>
          <w:bCs w:val="0"/>
          <w:i w:val="0"/>
          <w:iCs w:val="0"/>
          <w:sz w:val="24"/>
          <w:szCs w:val="24"/>
        </w:rPr>
        <w:t>Щеткина-Блюмберга</w:t>
      </w:r>
      <w:proofErr w:type="spellEnd"/>
      <w:r>
        <w:rPr>
          <w:b w:val="0"/>
          <w:bCs w:val="0"/>
          <w:i w:val="0"/>
          <w:iCs w:val="0"/>
          <w:sz w:val="24"/>
          <w:szCs w:val="24"/>
        </w:rPr>
        <w:t xml:space="preserve">, </w:t>
      </w:r>
      <w:proofErr w:type="spellStart"/>
      <w:r>
        <w:rPr>
          <w:b w:val="0"/>
          <w:bCs w:val="0"/>
          <w:i w:val="0"/>
          <w:iCs w:val="0"/>
          <w:sz w:val="24"/>
          <w:szCs w:val="24"/>
        </w:rPr>
        <w:t>Кивуля</w:t>
      </w:r>
      <w:proofErr w:type="spellEnd"/>
      <w:r>
        <w:rPr>
          <w:b w:val="0"/>
          <w:bCs w:val="0"/>
          <w:i w:val="0"/>
          <w:iCs w:val="0"/>
          <w:sz w:val="24"/>
          <w:szCs w:val="24"/>
        </w:rPr>
        <w:t>, Волковича  отрицательные.   Расхождения  мышц  живота  и грыжевые выпячивания  не  отмечаются.</w:t>
      </w:r>
    </w:p>
    <w:p w:rsidR="00EB26AE" w:rsidRDefault="00EB26AE">
      <w:pPr>
        <w:pStyle w:val="FR1"/>
        <w:spacing w:line="220" w:lineRule="auto"/>
        <w:jc w:val="both"/>
        <w:rPr>
          <w:b w:val="0"/>
          <w:bCs w:val="0"/>
          <w:i w:val="0"/>
          <w:iCs w:val="0"/>
          <w:sz w:val="24"/>
          <w:szCs w:val="24"/>
        </w:rPr>
      </w:pPr>
      <w:r>
        <w:rPr>
          <w:b w:val="0"/>
          <w:bCs w:val="0"/>
          <w:i w:val="0"/>
          <w:iCs w:val="0"/>
          <w:sz w:val="24"/>
          <w:szCs w:val="24"/>
        </w:rPr>
        <w:t xml:space="preserve">   </w:t>
      </w:r>
      <w:r>
        <w:rPr>
          <w:b w:val="0"/>
          <w:bCs w:val="0"/>
          <w:i w:val="0"/>
          <w:iCs w:val="0"/>
          <w:sz w:val="26"/>
          <w:szCs w:val="26"/>
        </w:rPr>
        <w:t xml:space="preserve"> </w:t>
      </w:r>
      <w:r>
        <w:rPr>
          <w:b w:val="0"/>
          <w:bCs w:val="0"/>
          <w:i w:val="0"/>
          <w:iCs w:val="0"/>
          <w:sz w:val="24"/>
          <w:szCs w:val="24"/>
        </w:rPr>
        <w:t xml:space="preserve">При глубокой скользящей методической пальпации живота по </w:t>
      </w:r>
      <w:proofErr w:type="spellStart"/>
      <w:r>
        <w:rPr>
          <w:b w:val="0"/>
          <w:bCs w:val="0"/>
          <w:i w:val="0"/>
          <w:iCs w:val="0"/>
          <w:sz w:val="24"/>
          <w:szCs w:val="24"/>
        </w:rPr>
        <w:t>Образцову-Стражеско</w:t>
      </w:r>
      <w:proofErr w:type="spellEnd"/>
      <w:r>
        <w:rPr>
          <w:b w:val="0"/>
          <w:bCs w:val="0"/>
          <w:i w:val="0"/>
          <w:iCs w:val="0"/>
          <w:sz w:val="24"/>
          <w:szCs w:val="24"/>
        </w:rPr>
        <w:t xml:space="preserve"> опухоли брюшной  полости  не  обнаружены, в левой паховой области пальпируется сигмовидная кишка на протяжении 15 см, в виде гладкого, эластичного цилиндра, толщиной 1,5-2 см, подвижного, безболезненного, не урчащего. В правой паховой области пальпируется слепая кишка в виде умеренно напряженного цилиндра, толщиной 2-3 см подвижного, безболезненного, слабо урчащего. Остальные участки (восходящим, нисходящий отдел кишечника, поперечно-ободочную кишку), желудок, селезенку </w:t>
      </w:r>
      <w:proofErr w:type="spellStart"/>
      <w:r>
        <w:rPr>
          <w:b w:val="0"/>
          <w:bCs w:val="0"/>
          <w:i w:val="0"/>
          <w:iCs w:val="0"/>
          <w:sz w:val="24"/>
          <w:szCs w:val="24"/>
        </w:rPr>
        <w:t>пропальпировать</w:t>
      </w:r>
      <w:proofErr w:type="spellEnd"/>
      <w:r>
        <w:rPr>
          <w:b w:val="0"/>
          <w:bCs w:val="0"/>
          <w:i w:val="0"/>
          <w:iCs w:val="0"/>
          <w:sz w:val="24"/>
          <w:szCs w:val="24"/>
        </w:rPr>
        <w:t xml:space="preserve"> не удалось. Симптомы Мейо-</w:t>
      </w:r>
      <w:proofErr w:type="spellStart"/>
      <w:r>
        <w:rPr>
          <w:b w:val="0"/>
          <w:bCs w:val="0"/>
          <w:i w:val="0"/>
          <w:iCs w:val="0"/>
          <w:sz w:val="24"/>
          <w:szCs w:val="24"/>
        </w:rPr>
        <w:t>Робсона</w:t>
      </w:r>
      <w:proofErr w:type="spellEnd"/>
      <w:r>
        <w:rPr>
          <w:b w:val="0"/>
          <w:bCs w:val="0"/>
          <w:i w:val="0"/>
          <w:iCs w:val="0"/>
          <w:sz w:val="24"/>
          <w:szCs w:val="24"/>
        </w:rPr>
        <w:t xml:space="preserve">, </w:t>
      </w:r>
      <w:proofErr w:type="spellStart"/>
      <w:r>
        <w:rPr>
          <w:b w:val="0"/>
          <w:bCs w:val="0"/>
          <w:i w:val="0"/>
          <w:iCs w:val="0"/>
          <w:sz w:val="24"/>
          <w:szCs w:val="24"/>
        </w:rPr>
        <w:t>Керте</w:t>
      </w:r>
      <w:proofErr w:type="spellEnd"/>
      <w:r>
        <w:rPr>
          <w:b w:val="0"/>
          <w:bCs w:val="0"/>
          <w:i w:val="0"/>
          <w:iCs w:val="0"/>
          <w:sz w:val="24"/>
          <w:szCs w:val="24"/>
        </w:rPr>
        <w:t xml:space="preserve">, френикус-симптом отрицательные. Печень не выступает из-под края реберной дуги, край ее мягкий, ровный, гладкий, при пальпации безболезненный. Симптом  Курвуазье  отрицательный.  Размеры печени по Курлову 9-8-7 см. </w:t>
      </w:r>
      <w:proofErr w:type="spellStart"/>
      <w:r>
        <w:rPr>
          <w:b w:val="0"/>
          <w:bCs w:val="0"/>
          <w:i w:val="0"/>
          <w:iCs w:val="0"/>
          <w:sz w:val="24"/>
          <w:szCs w:val="24"/>
        </w:rPr>
        <w:t>Перкуторно</w:t>
      </w:r>
      <w:proofErr w:type="spellEnd"/>
      <w:r>
        <w:rPr>
          <w:b w:val="0"/>
          <w:bCs w:val="0"/>
          <w:i w:val="0"/>
          <w:iCs w:val="0"/>
          <w:sz w:val="24"/>
          <w:szCs w:val="24"/>
        </w:rPr>
        <w:t xml:space="preserve">  симптом  флюктуации  отрицательный. Селезенка не пальпируется.</w:t>
      </w:r>
    </w:p>
    <w:p w:rsidR="00EB26AE" w:rsidRDefault="00EB26AE">
      <w:pPr>
        <w:pStyle w:val="FR1"/>
        <w:spacing w:line="220" w:lineRule="auto"/>
        <w:jc w:val="both"/>
        <w:rPr>
          <w:b w:val="0"/>
          <w:bCs w:val="0"/>
          <w:i w:val="0"/>
          <w:iCs w:val="0"/>
          <w:sz w:val="24"/>
          <w:szCs w:val="24"/>
        </w:rPr>
      </w:pPr>
      <w:r>
        <w:rPr>
          <w:b w:val="0"/>
          <w:bCs w:val="0"/>
          <w:i w:val="0"/>
          <w:iCs w:val="0"/>
          <w:sz w:val="24"/>
          <w:szCs w:val="24"/>
        </w:rPr>
        <w:t xml:space="preserve">    Состояние  кожи  области   заднего  прохода  удовлетворительное,  без  изменений.  При  пальцевом  исследовании  тонус  сфинктера  сохранен,  болезненность  не  отмечается,  опухоли,  внутренние  </w:t>
      </w:r>
      <w:proofErr w:type="spellStart"/>
      <w:r>
        <w:rPr>
          <w:b w:val="0"/>
          <w:bCs w:val="0"/>
          <w:i w:val="0"/>
          <w:iCs w:val="0"/>
          <w:sz w:val="24"/>
          <w:szCs w:val="24"/>
        </w:rPr>
        <w:t>геммороидальные</w:t>
      </w:r>
      <w:proofErr w:type="spellEnd"/>
      <w:r>
        <w:rPr>
          <w:b w:val="0"/>
          <w:bCs w:val="0"/>
          <w:i w:val="0"/>
          <w:iCs w:val="0"/>
          <w:sz w:val="24"/>
          <w:szCs w:val="24"/>
        </w:rPr>
        <w:t xml:space="preserve">  узлы,  воспалительные  инфильтраты  не  обнаруживаются.</w:t>
      </w:r>
    </w:p>
    <w:p w:rsidR="00EB26AE" w:rsidRDefault="00EB26AE">
      <w:pPr>
        <w:pStyle w:val="FR1"/>
        <w:spacing w:line="220" w:lineRule="auto"/>
        <w:jc w:val="both"/>
        <w:rPr>
          <w:b w:val="0"/>
          <w:bCs w:val="0"/>
          <w:i w:val="0"/>
          <w:iCs w:val="0"/>
          <w:sz w:val="24"/>
          <w:szCs w:val="24"/>
        </w:rPr>
      </w:pPr>
    </w:p>
    <w:p w:rsidR="00EB26AE" w:rsidRDefault="00EB26AE">
      <w:pPr>
        <w:jc w:val="center"/>
        <w:rPr>
          <w:b/>
          <w:bCs/>
          <w:sz w:val="32"/>
          <w:szCs w:val="32"/>
        </w:rPr>
      </w:pPr>
      <w:r>
        <w:rPr>
          <w:b/>
          <w:bCs/>
          <w:sz w:val="32"/>
          <w:szCs w:val="32"/>
        </w:rPr>
        <w:t>Предварительный   диагноз</w:t>
      </w:r>
    </w:p>
    <w:p w:rsidR="00EB26AE" w:rsidRDefault="00EB26AE">
      <w:pPr>
        <w:jc w:val="both"/>
        <w:rPr>
          <w:sz w:val="24"/>
          <w:szCs w:val="24"/>
        </w:rPr>
      </w:pPr>
    </w:p>
    <w:p w:rsidR="00EB26AE" w:rsidRDefault="00EB26AE">
      <w:pPr>
        <w:ind w:firstLine="284"/>
        <w:jc w:val="both"/>
        <w:rPr>
          <w:sz w:val="24"/>
          <w:szCs w:val="24"/>
        </w:rPr>
      </w:pPr>
      <w:r>
        <w:rPr>
          <w:sz w:val="24"/>
          <w:szCs w:val="24"/>
        </w:rPr>
        <w:t xml:space="preserve"> На основании жалоб  больной (умеренные боли в </w:t>
      </w:r>
      <w:proofErr w:type="spellStart"/>
      <w:r>
        <w:rPr>
          <w:sz w:val="24"/>
          <w:szCs w:val="24"/>
        </w:rPr>
        <w:t>эпигастрии</w:t>
      </w:r>
      <w:proofErr w:type="spellEnd"/>
      <w:r>
        <w:rPr>
          <w:sz w:val="24"/>
          <w:szCs w:val="24"/>
        </w:rPr>
        <w:t xml:space="preserve">, локализованные, жгучие, </w:t>
      </w:r>
      <w:proofErr w:type="spellStart"/>
      <w:r>
        <w:rPr>
          <w:sz w:val="24"/>
          <w:szCs w:val="24"/>
        </w:rPr>
        <w:t>повляющиеся</w:t>
      </w:r>
      <w:proofErr w:type="spellEnd"/>
      <w:r>
        <w:rPr>
          <w:sz w:val="24"/>
          <w:szCs w:val="24"/>
        </w:rPr>
        <w:t xml:space="preserve"> после еды через 3 часа, часто в ночное время, проходящие после приема пищи; тошнота, изжога, .головокружения, шум в ушах, общая  слабость, сердцебиение, дегтеобразный стул); </w:t>
      </w:r>
    </w:p>
    <w:p w:rsidR="00EB26AE" w:rsidRDefault="00EB26AE">
      <w:pPr>
        <w:ind w:firstLine="284"/>
        <w:jc w:val="both"/>
        <w:rPr>
          <w:sz w:val="24"/>
          <w:szCs w:val="24"/>
        </w:rPr>
      </w:pPr>
      <w:r>
        <w:rPr>
          <w:sz w:val="24"/>
          <w:szCs w:val="24"/>
        </w:rPr>
        <w:t xml:space="preserve">анамнеза  заболевания ( внезапное появление болей в </w:t>
      </w:r>
      <w:proofErr w:type="spellStart"/>
      <w:r>
        <w:rPr>
          <w:sz w:val="24"/>
          <w:szCs w:val="24"/>
        </w:rPr>
        <w:t>эпигастральной</w:t>
      </w:r>
      <w:proofErr w:type="spellEnd"/>
      <w:r>
        <w:rPr>
          <w:sz w:val="24"/>
          <w:szCs w:val="24"/>
        </w:rPr>
        <w:t xml:space="preserve"> области, через 3-4 часа после приема острой пищи, средней интенсивности, локализованные, колющие, проходящие после приема пищи; присоединение ночных болей, тошноты, изжоги; появление головокружений, шума в ушах, общей  слабости, сердцебиения, дегтеобразного стула после физической нагрузки.); </w:t>
      </w:r>
    </w:p>
    <w:p w:rsidR="00EB26AE" w:rsidRDefault="00EB26AE">
      <w:pPr>
        <w:ind w:firstLine="284"/>
        <w:jc w:val="both"/>
        <w:rPr>
          <w:sz w:val="24"/>
          <w:szCs w:val="24"/>
        </w:rPr>
      </w:pPr>
      <w:r>
        <w:rPr>
          <w:sz w:val="24"/>
          <w:szCs w:val="24"/>
        </w:rPr>
        <w:t>анамнеза  жизни (нерегулярное питание, преобладание острой пищи, группа крови  - 0(</w:t>
      </w:r>
      <w:r>
        <w:rPr>
          <w:sz w:val="24"/>
          <w:szCs w:val="24"/>
          <w:lang w:val="en-US"/>
        </w:rPr>
        <w:t>I</w:t>
      </w:r>
      <w:r>
        <w:rPr>
          <w:sz w:val="24"/>
          <w:szCs w:val="24"/>
        </w:rPr>
        <w:t xml:space="preserve">) ); данных объективного исследования (общее  состояние средней  тяжести, </w:t>
      </w:r>
      <w:r>
        <w:rPr>
          <w:sz w:val="24"/>
          <w:szCs w:val="24"/>
          <w:lang w:val="uk-UA"/>
        </w:rPr>
        <w:t>бледный</w:t>
      </w:r>
      <w:r>
        <w:rPr>
          <w:sz w:val="24"/>
          <w:szCs w:val="24"/>
        </w:rPr>
        <w:t xml:space="preserve"> ц</w:t>
      </w:r>
      <w:r>
        <w:rPr>
          <w:sz w:val="24"/>
          <w:szCs w:val="24"/>
          <w:lang w:val="uk-UA"/>
        </w:rPr>
        <w:t>вет  кожи, элластичность  снижена,  умеренно  влажная; видимые  слизистые  бледно-розового  цвета, снижение массы тела, невыраженность подкожно-жирового слоя)</w:t>
      </w:r>
      <w:r>
        <w:rPr>
          <w:sz w:val="24"/>
          <w:szCs w:val="24"/>
        </w:rPr>
        <w:t xml:space="preserve">; </w:t>
      </w:r>
    </w:p>
    <w:p w:rsidR="00EB26AE" w:rsidRDefault="00EB26AE">
      <w:pPr>
        <w:ind w:firstLine="284"/>
        <w:jc w:val="both"/>
        <w:rPr>
          <w:sz w:val="24"/>
          <w:szCs w:val="24"/>
        </w:rPr>
      </w:pPr>
      <w:r>
        <w:rPr>
          <w:sz w:val="24"/>
          <w:szCs w:val="24"/>
        </w:rPr>
        <w:t xml:space="preserve">данных  </w:t>
      </w:r>
      <w:r>
        <w:rPr>
          <w:sz w:val="24"/>
          <w:szCs w:val="24"/>
          <w:lang w:val="en-US"/>
        </w:rPr>
        <w:t>locus</w:t>
      </w:r>
      <w:r>
        <w:rPr>
          <w:sz w:val="24"/>
          <w:szCs w:val="24"/>
        </w:rPr>
        <w:t xml:space="preserve">  </w:t>
      </w:r>
      <w:proofErr w:type="spellStart"/>
      <w:r>
        <w:rPr>
          <w:sz w:val="24"/>
          <w:szCs w:val="24"/>
          <w:lang w:val="en-US"/>
        </w:rPr>
        <w:t>morbi</w:t>
      </w:r>
      <w:proofErr w:type="spellEnd"/>
      <w:r>
        <w:rPr>
          <w:sz w:val="24"/>
          <w:szCs w:val="24"/>
        </w:rPr>
        <w:t xml:space="preserve"> (язык  влажный, обложен белым налетом, болезненность и напряжение мышц в правом верхнем квадранте,  положительные симптомы Менделя, </w:t>
      </w:r>
      <w:proofErr w:type="spellStart"/>
      <w:r>
        <w:rPr>
          <w:sz w:val="24"/>
          <w:szCs w:val="24"/>
        </w:rPr>
        <w:t>Лаэннека</w:t>
      </w:r>
      <w:proofErr w:type="spellEnd"/>
      <w:r>
        <w:rPr>
          <w:sz w:val="24"/>
          <w:szCs w:val="24"/>
        </w:rPr>
        <w:t xml:space="preserve">, </w:t>
      </w:r>
      <w:proofErr w:type="spellStart"/>
      <w:r>
        <w:rPr>
          <w:sz w:val="24"/>
          <w:szCs w:val="24"/>
        </w:rPr>
        <w:t>Оппенховского</w:t>
      </w:r>
      <w:proofErr w:type="spellEnd"/>
      <w:r>
        <w:rPr>
          <w:sz w:val="24"/>
          <w:szCs w:val="24"/>
        </w:rPr>
        <w:t xml:space="preserve">, </w:t>
      </w:r>
      <w:proofErr w:type="spellStart"/>
      <w:r>
        <w:rPr>
          <w:sz w:val="24"/>
          <w:szCs w:val="24"/>
        </w:rPr>
        <w:t>Боаса</w:t>
      </w:r>
      <w:proofErr w:type="spellEnd"/>
      <w:r>
        <w:rPr>
          <w:sz w:val="24"/>
          <w:szCs w:val="24"/>
        </w:rPr>
        <w:t xml:space="preserve"> при поверхностной пальпации живота)</w:t>
      </w:r>
      <w:r>
        <w:rPr>
          <w:b/>
          <w:bCs/>
          <w:i/>
          <w:iCs/>
          <w:sz w:val="24"/>
          <w:szCs w:val="24"/>
        </w:rPr>
        <w:t xml:space="preserve"> </w:t>
      </w:r>
      <w:r>
        <w:rPr>
          <w:sz w:val="24"/>
          <w:szCs w:val="24"/>
        </w:rPr>
        <w:t>можно  поставить предварительный  диагноз:</w:t>
      </w:r>
      <w:r>
        <w:rPr>
          <w:b/>
          <w:bCs/>
          <w:i/>
          <w:iCs/>
          <w:sz w:val="24"/>
          <w:szCs w:val="24"/>
        </w:rPr>
        <w:t xml:space="preserve">   </w:t>
      </w:r>
      <w:r>
        <w:rPr>
          <w:b/>
          <w:bCs/>
          <w:i/>
          <w:iCs/>
          <w:sz w:val="26"/>
          <w:szCs w:val="26"/>
        </w:rPr>
        <w:t xml:space="preserve"> </w:t>
      </w:r>
    </w:p>
    <w:p w:rsidR="00EB26AE" w:rsidRDefault="00EB26AE">
      <w:pPr>
        <w:pStyle w:val="FR1"/>
        <w:spacing w:line="220" w:lineRule="auto"/>
        <w:jc w:val="both"/>
        <w:rPr>
          <w:sz w:val="24"/>
          <w:szCs w:val="24"/>
        </w:rPr>
      </w:pPr>
      <w:r>
        <w:rPr>
          <w:sz w:val="24"/>
          <w:szCs w:val="24"/>
        </w:rPr>
        <w:t xml:space="preserve">Язвенная болезнь, активная фаза, течение средней тяжести с болевым и диспепсическим синдромом. Язва луковицы двенадцатиперстной кишки с повышенной </w:t>
      </w:r>
      <w:r>
        <w:rPr>
          <w:sz w:val="24"/>
          <w:szCs w:val="24"/>
        </w:rPr>
        <w:lastRenderedPageBreak/>
        <w:t xml:space="preserve">кислотообразующей функцией желудка. </w:t>
      </w:r>
      <w:r>
        <w:rPr>
          <w:sz w:val="24"/>
          <w:szCs w:val="24"/>
          <w:u w:val="single"/>
        </w:rPr>
        <w:t>Осложнения:</w:t>
      </w:r>
      <w:r>
        <w:rPr>
          <w:sz w:val="24"/>
          <w:szCs w:val="24"/>
        </w:rPr>
        <w:t xml:space="preserve"> профузное кровотечение.</w:t>
      </w:r>
    </w:p>
    <w:p w:rsidR="00EB26AE" w:rsidRDefault="00EB26AE">
      <w:pPr>
        <w:pStyle w:val="FR1"/>
        <w:spacing w:line="220" w:lineRule="auto"/>
        <w:jc w:val="both"/>
        <w:rPr>
          <w:sz w:val="24"/>
          <w:szCs w:val="24"/>
        </w:rPr>
      </w:pPr>
    </w:p>
    <w:p w:rsidR="00EB26AE" w:rsidRDefault="00EB26AE">
      <w:pPr>
        <w:jc w:val="center"/>
        <w:rPr>
          <w:b/>
          <w:bCs/>
          <w:sz w:val="32"/>
          <w:szCs w:val="32"/>
        </w:rPr>
      </w:pPr>
      <w:r>
        <w:rPr>
          <w:b/>
          <w:bCs/>
          <w:sz w:val="32"/>
          <w:szCs w:val="32"/>
        </w:rPr>
        <w:t>План  обследования</w:t>
      </w:r>
    </w:p>
    <w:p w:rsidR="00EB26AE" w:rsidRDefault="00EB26AE">
      <w:pPr>
        <w:jc w:val="both"/>
        <w:rPr>
          <w:b/>
          <w:bCs/>
          <w:sz w:val="32"/>
          <w:szCs w:val="32"/>
        </w:rPr>
      </w:pPr>
    </w:p>
    <w:p w:rsidR="00EB26AE" w:rsidRDefault="00EB26AE">
      <w:pPr>
        <w:numPr>
          <w:ilvl w:val="0"/>
          <w:numId w:val="1"/>
        </w:numPr>
        <w:jc w:val="both"/>
        <w:rPr>
          <w:sz w:val="24"/>
          <w:szCs w:val="24"/>
        </w:rPr>
      </w:pPr>
      <w:r>
        <w:rPr>
          <w:sz w:val="24"/>
          <w:szCs w:val="24"/>
        </w:rPr>
        <w:t>Клинический  анализ  крови.</w:t>
      </w:r>
    </w:p>
    <w:p w:rsidR="00EB26AE" w:rsidRDefault="00EB26AE">
      <w:pPr>
        <w:numPr>
          <w:ilvl w:val="0"/>
          <w:numId w:val="2"/>
        </w:numPr>
        <w:jc w:val="both"/>
        <w:rPr>
          <w:sz w:val="24"/>
          <w:szCs w:val="24"/>
        </w:rPr>
      </w:pPr>
      <w:r>
        <w:rPr>
          <w:sz w:val="24"/>
          <w:szCs w:val="24"/>
        </w:rPr>
        <w:t>Клинический  анализ  мочи.</w:t>
      </w:r>
    </w:p>
    <w:p w:rsidR="00EB26AE" w:rsidRDefault="00EB26AE">
      <w:pPr>
        <w:numPr>
          <w:ilvl w:val="0"/>
          <w:numId w:val="3"/>
        </w:numPr>
        <w:jc w:val="both"/>
        <w:rPr>
          <w:sz w:val="24"/>
          <w:szCs w:val="24"/>
        </w:rPr>
      </w:pPr>
      <w:r>
        <w:rPr>
          <w:sz w:val="24"/>
          <w:szCs w:val="24"/>
        </w:rPr>
        <w:t>Сахар  крови.</w:t>
      </w:r>
    </w:p>
    <w:p w:rsidR="00EB26AE" w:rsidRDefault="00EB26AE">
      <w:pPr>
        <w:numPr>
          <w:ilvl w:val="0"/>
          <w:numId w:val="4"/>
        </w:numPr>
        <w:jc w:val="both"/>
        <w:rPr>
          <w:sz w:val="24"/>
          <w:szCs w:val="24"/>
        </w:rPr>
      </w:pPr>
      <w:r>
        <w:rPr>
          <w:sz w:val="24"/>
          <w:szCs w:val="24"/>
        </w:rPr>
        <w:t>Анализ кала на я/глист.</w:t>
      </w:r>
    </w:p>
    <w:p w:rsidR="00EB26AE" w:rsidRDefault="00EB26AE">
      <w:pPr>
        <w:numPr>
          <w:ilvl w:val="0"/>
          <w:numId w:val="5"/>
        </w:numPr>
        <w:jc w:val="both"/>
        <w:rPr>
          <w:sz w:val="24"/>
          <w:szCs w:val="24"/>
        </w:rPr>
      </w:pPr>
      <w:r>
        <w:rPr>
          <w:sz w:val="24"/>
          <w:szCs w:val="24"/>
        </w:rPr>
        <w:t xml:space="preserve">Реакция </w:t>
      </w:r>
      <w:proofErr w:type="spellStart"/>
      <w:r>
        <w:rPr>
          <w:sz w:val="24"/>
          <w:szCs w:val="24"/>
        </w:rPr>
        <w:t>микропиеципитации</w:t>
      </w:r>
      <w:proofErr w:type="spellEnd"/>
      <w:r>
        <w:rPr>
          <w:sz w:val="24"/>
          <w:szCs w:val="24"/>
        </w:rPr>
        <w:t>.</w:t>
      </w:r>
    </w:p>
    <w:p w:rsidR="00EB26AE" w:rsidRDefault="00EB26AE">
      <w:pPr>
        <w:numPr>
          <w:ilvl w:val="0"/>
          <w:numId w:val="6"/>
        </w:numPr>
        <w:jc w:val="both"/>
        <w:rPr>
          <w:sz w:val="24"/>
          <w:szCs w:val="24"/>
        </w:rPr>
      </w:pPr>
      <w:r>
        <w:rPr>
          <w:sz w:val="24"/>
          <w:szCs w:val="24"/>
        </w:rPr>
        <w:t>Биохимия крови (общий белок, ферменты, электролиты).</w:t>
      </w:r>
    </w:p>
    <w:p w:rsidR="00EB26AE" w:rsidRDefault="00EB26AE">
      <w:pPr>
        <w:numPr>
          <w:ilvl w:val="0"/>
          <w:numId w:val="7"/>
        </w:numPr>
        <w:jc w:val="both"/>
        <w:rPr>
          <w:sz w:val="24"/>
          <w:szCs w:val="24"/>
        </w:rPr>
      </w:pPr>
      <w:r>
        <w:rPr>
          <w:sz w:val="24"/>
          <w:szCs w:val="24"/>
        </w:rPr>
        <w:t>Исследование кислотообразующей функции желудка.</w:t>
      </w:r>
    </w:p>
    <w:p w:rsidR="00EB26AE" w:rsidRDefault="00EB26AE">
      <w:pPr>
        <w:numPr>
          <w:ilvl w:val="0"/>
          <w:numId w:val="8"/>
        </w:numPr>
        <w:jc w:val="both"/>
        <w:rPr>
          <w:sz w:val="24"/>
          <w:szCs w:val="24"/>
        </w:rPr>
      </w:pPr>
      <w:r>
        <w:rPr>
          <w:sz w:val="24"/>
          <w:szCs w:val="24"/>
        </w:rPr>
        <w:t>Исследование крови на Rh-фактор и групповую принадлежность.</w:t>
      </w:r>
    </w:p>
    <w:p w:rsidR="00EB26AE" w:rsidRDefault="00EB26AE">
      <w:pPr>
        <w:numPr>
          <w:ilvl w:val="0"/>
          <w:numId w:val="9"/>
        </w:numPr>
        <w:jc w:val="both"/>
        <w:rPr>
          <w:sz w:val="24"/>
          <w:szCs w:val="24"/>
        </w:rPr>
      </w:pPr>
      <w:r>
        <w:rPr>
          <w:sz w:val="24"/>
          <w:szCs w:val="24"/>
        </w:rPr>
        <w:t>Рентгеноскопия  органов  брюшной  полости.</w:t>
      </w:r>
    </w:p>
    <w:p w:rsidR="00EB26AE" w:rsidRDefault="00EB26AE">
      <w:pPr>
        <w:numPr>
          <w:ilvl w:val="0"/>
          <w:numId w:val="10"/>
        </w:numPr>
        <w:jc w:val="both"/>
        <w:rPr>
          <w:sz w:val="24"/>
          <w:szCs w:val="24"/>
        </w:rPr>
      </w:pPr>
      <w:r>
        <w:rPr>
          <w:sz w:val="24"/>
          <w:szCs w:val="24"/>
        </w:rPr>
        <w:t>ФГДС.</w:t>
      </w:r>
    </w:p>
    <w:p w:rsidR="00EB26AE" w:rsidRDefault="00EB26AE">
      <w:pPr>
        <w:jc w:val="both"/>
        <w:rPr>
          <w:b/>
          <w:bCs/>
          <w:sz w:val="32"/>
          <w:szCs w:val="32"/>
        </w:rPr>
      </w:pPr>
      <w:r>
        <w:rPr>
          <w:sz w:val="24"/>
          <w:szCs w:val="24"/>
          <w:lang w:val="en-US"/>
        </w:rPr>
        <w:t>12</w:t>
      </w:r>
      <w:r>
        <w:rPr>
          <w:sz w:val="24"/>
          <w:szCs w:val="24"/>
        </w:rPr>
        <w:t>.ЭКГ.</w:t>
      </w:r>
    </w:p>
    <w:p w:rsidR="00EB26AE" w:rsidRDefault="00EB26AE">
      <w:pPr>
        <w:jc w:val="both"/>
        <w:rPr>
          <w:b/>
          <w:bCs/>
          <w:sz w:val="32"/>
          <w:szCs w:val="32"/>
        </w:rPr>
      </w:pPr>
    </w:p>
    <w:p w:rsidR="00EB26AE" w:rsidRDefault="00EB26AE">
      <w:pPr>
        <w:jc w:val="center"/>
        <w:rPr>
          <w:b/>
          <w:bCs/>
          <w:sz w:val="32"/>
          <w:szCs w:val="32"/>
        </w:rPr>
      </w:pPr>
      <w:r>
        <w:rPr>
          <w:b/>
          <w:bCs/>
          <w:sz w:val="32"/>
          <w:szCs w:val="32"/>
        </w:rPr>
        <w:t>Результаты   анализов</w:t>
      </w:r>
    </w:p>
    <w:p w:rsidR="00EB26AE" w:rsidRDefault="00EB26AE">
      <w:pPr>
        <w:pStyle w:val="FR1"/>
        <w:spacing w:before="320"/>
        <w:rPr>
          <w:b w:val="0"/>
          <w:bCs w:val="0"/>
          <w:i w:val="0"/>
          <w:iCs w:val="0"/>
          <w:sz w:val="24"/>
          <w:szCs w:val="24"/>
        </w:rPr>
      </w:pPr>
      <w:r>
        <w:rPr>
          <w:b w:val="0"/>
          <w:bCs w:val="0"/>
          <w:i w:val="0"/>
          <w:iCs w:val="0"/>
          <w:sz w:val="24"/>
          <w:szCs w:val="24"/>
          <w:u w:val="single"/>
        </w:rPr>
        <w:t>Клинический анализ крови</w:t>
      </w:r>
      <w:r>
        <w:rPr>
          <w:b w:val="0"/>
          <w:bCs w:val="0"/>
          <w:i w:val="0"/>
          <w:iCs w:val="0"/>
          <w:sz w:val="24"/>
          <w:szCs w:val="24"/>
        </w:rPr>
        <w:t xml:space="preserve"> (от 19.11.98 г.):</w:t>
      </w:r>
    </w:p>
    <w:p w:rsidR="00EB26AE" w:rsidRDefault="00EB26AE">
      <w:pPr>
        <w:pStyle w:val="FR1"/>
        <w:spacing w:before="80"/>
        <w:rPr>
          <w:b w:val="0"/>
          <w:bCs w:val="0"/>
          <w:i w:val="0"/>
          <w:iCs w:val="0"/>
          <w:sz w:val="24"/>
          <w:szCs w:val="24"/>
        </w:rPr>
      </w:pPr>
      <w:r>
        <w:rPr>
          <w:b w:val="0"/>
          <w:bCs w:val="0"/>
          <w:i w:val="0"/>
          <w:iCs w:val="0"/>
          <w:sz w:val="24"/>
          <w:szCs w:val="24"/>
        </w:rPr>
        <w:t>Эритроциты - 2,8 * 10</w:t>
      </w:r>
      <w:r>
        <w:rPr>
          <w:b w:val="0"/>
          <w:bCs w:val="0"/>
          <w:i w:val="0"/>
          <w:iCs w:val="0"/>
          <w:sz w:val="24"/>
          <w:szCs w:val="24"/>
          <w:vertAlign w:val="superscript"/>
        </w:rPr>
        <w:t>12</w:t>
      </w:r>
      <w:r>
        <w:rPr>
          <w:b w:val="0"/>
          <w:bCs w:val="0"/>
          <w:i w:val="0"/>
          <w:iCs w:val="0"/>
          <w:sz w:val="24"/>
          <w:szCs w:val="24"/>
        </w:rPr>
        <w:t>/л;              Цветной показатель - 0,91;</w:t>
      </w:r>
    </w:p>
    <w:p w:rsidR="00EB26AE" w:rsidRDefault="00EB26AE">
      <w:pPr>
        <w:pStyle w:val="FR1"/>
        <w:rPr>
          <w:b w:val="0"/>
          <w:bCs w:val="0"/>
          <w:i w:val="0"/>
          <w:iCs w:val="0"/>
          <w:sz w:val="24"/>
          <w:szCs w:val="24"/>
        </w:rPr>
      </w:pPr>
      <w:r>
        <w:rPr>
          <w:b w:val="0"/>
          <w:bCs w:val="0"/>
          <w:i w:val="0"/>
          <w:iCs w:val="0"/>
          <w:sz w:val="24"/>
          <w:szCs w:val="24"/>
        </w:rPr>
        <w:t>Лейкоциты - 4,2 * 10</w:t>
      </w:r>
      <w:r>
        <w:rPr>
          <w:b w:val="0"/>
          <w:bCs w:val="0"/>
          <w:i w:val="0"/>
          <w:iCs w:val="0"/>
          <w:sz w:val="24"/>
          <w:szCs w:val="24"/>
          <w:vertAlign w:val="superscript"/>
        </w:rPr>
        <w:t>9</w:t>
      </w:r>
      <w:r>
        <w:rPr>
          <w:b w:val="0"/>
          <w:bCs w:val="0"/>
          <w:i w:val="0"/>
          <w:iCs w:val="0"/>
          <w:sz w:val="24"/>
          <w:szCs w:val="24"/>
        </w:rPr>
        <w:t xml:space="preserve">/л:              </w:t>
      </w:r>
      <w:proofErr w:type="spellStart"/>
      <w:r>
        <w:rPr>
          <w:b w:val="0"/>
          <w:bCs w:val="0"/>
          <w:i w:val="0"/>
          <w:iCs w:val="0"/>
          <w:sz w:val="24"/>
          <w:szCs w:val="24"/>
        </w:rPr>
        <w:t>Палочкоядерные</w:t>
      </w:r>
      <w:proofErr w:type="spellEnd"/>
      <w:r>
        <w:rPr>
          <w:b w:val="0"/>
          <w:bCs w:val="0"/>
          <w:i w:val="0"/>
          <w:iCs w:val="0"/>
          <w:sz w:val="24"/>
          <w:szCs w:val="24"/>
        </w:rPr>
        <w:t xml:space="preserve"> - 1 %;</w:t>
      </w:r>
    </w:p>
    <w:p w:rsidR="00EB26AE" w:rsidRDefault="00EB26AE">
      <w:pPr>
        <w:pStyle w:val="FR1"/>
        <w:rPr>
          <w:b w:val="0"/>
          <w:bCs w:val="0"/>
          <w:i w:val="0"/>
          <w:iCs w:val="0"/>
          <w:sz w:val="24"/>
          <w:szCs w:val="24"/>
        </w:rPr>
      </w:pPr>
      <w:proofErr w:type="spellStart"/>
      <w:r>
        <w:rPr>
          <w:b w:val="0"/>
          <w:bCs w:val="0"/>
          <w:i w:val="0"/>
          <w:iCs w:val="0"/>
          <w:sz w:val="24"/>
          <w:szCs w:val="24"/>
          <w:lang w:val="en-US"/>
        </w:rPr>
        <w:t>Hb</w:t>
      </w:r>
      <w:proofErr w:type="spellEnd"/>
      <w:r>
        <w:rPr>
          <w:b w:val="0"/>
          <w:bCs w:val="0"/>
          <w:i w:val="0"/>
          <w:iCs w:val="0"/>
          <w:sz w:val="24"/>
          <w:szCs w:val="24"/>
        </w:rPr>
        <w:t xml:space="preserve"> - 88 г/л;                                 Сегментоядерные - 67 %;</w:t>
      </w:r>
    </w:p>
    <w:p w:rsidR="00EB26AE" w:rsidRDefault="00EB26AE">
      <w:pPr>
        <w:pStyle w:val="FR1"/>
        <w:rPr>
          <w:b w:val="0"/>
          <w:bCs w:val="0"/>
          <w:i w:val="0"/>
          <w:iCs w:val="0"/>
          <w:sz w:val="24"/>
          <w:szCs w:val="24"/>
        </w:rPr>
      </w:pPr>
      <w:r>
        <w:rPr>
          <w:b w:val="0"/>
          <w:bCs w:val="0"/>
          <w:i w:val="0"/>
          <w:iCs w:val="0"/>
          <w:sz w:val="24"/>
          <w:szCs w:val="24"/>
        </w:rPr>
        <w:t>СОЭ - 12 мм/ч;                             Эозинофилы - 2 %;</w:t>
      </w:r>
    </w:p>
    <w:p w:rsidR="00EB26AE" w:rsidRDefault="00EB26AE">
      <w:pPr>
        <w:pStyle w:val="FR1"/>
        <w:spacing w:line="220" w:lineRule="auto"/>
        <w:ind w:right="2400"/>
        <w:rPr>
          <w:b w:val="0"/>
          <w:bCs w:val="0"/>
          <w:i w:val="0"/>
          <w:iCs w:val="0"/>
          <w:sz w:val="24"/>
          <w:szCs w:val="24"/>
        </w:rPr>
      </w:pPr>
      <w:r>
        <w:rPr>
          <w:b w:val="0"/>
          <w:bCs w:val="0"/>
          <w:i w:val="0"/>
          <w:iCs w:val="0"/>
          <w:sz w:val="24"/>
          <w:szCs w:val="24"/>
        </w:rPr>
        <w:t>Лимфоциты - 22 %;                     Моноциты - 8 %.</w:t>
      </w:r>
    </w:p>
    <w:p w:rsidR="00EB26AE" w:rsidRDefault="00EB26AE">
      <w:pPr>
        <w:pStyle w:val="FR1"/>
        <w:spacing w:line="220" w:lineRule="auto"/>
        <w:ind w:right="2400"/>
        <w:rPr>
          <w:b w:val="0"/>
          <w:bCs w:val="0"/>
          <w:i w:val="0"/>
          <w:iCs w:val="0"/>
          <w:sz w:val="24"/>
          <w:szCs w:val="24"/>
        </w:rPr>
      </w:pPr>
      <w:r>
        <w:rPr>
          <w:b w:val="0"/>
          <w:bCs w:val="0"/>
          <w:i w:val="0"/>
          <w:iCs w:val="0"/>
          <w:sz w:val="24"/>
          <w:szCs w:val="24"/>
        </w:rPr>
        <w:t>Венозный гематокрит - 29%;</w:t>
      </w:r>
    </w:p>
    <w:p w:rsidR="00EB26AE" w:rsidRDefault="00EB26AE">
      <w:pPr>
        <w:pStyle w:val="FR1"/>
        <w:spacing w:line="220" w:lineRule="auto"/>
        <w:ind w:right="2400"/>
        <w:rPr>
          <w:b w:val="0"/>
          <w:bCs w:val="0"/>
          <w:i w:val="0"/>
          <w:iCs w:val="0"/>
          <w:sz w:val="24"/>
          <w:szCs w:val="24"/>
        </w:rPr>
      </w:pPr>
      <w:r>
        <w:rPr>
          <w:b w:val="0"/>
          <w:bCs w:val="0"/>
          <w:i w:val="0"/>
          <w:iCs w:val="0"/>
          <w:sz w:val="24"/>
          <w:szCs w:val="24"/>
        </w:rPr>
        <w:t xml:space="preserve"> Заключение: Отмечается </w:t>
      </w:r>
      <w:proofErr w:type="spellStart"/>
      <w:r>
        <w:rPr>
          <w:b w:val="0"/>
          <w:bCs w:val="0"/>
          <w:i w:val="0"/>
          <w:iCs w:val="0"/>
          <w:sz w:val="24"/>
          <w:szCs w:val="24"/>
        </w:rPr>
        <w:t>нормохромная</w:t>
      </w:r>
      <w:proofErr w:type="spellEnd"/>
      <w:r>
        <w:rPr>
          <w:b w:val="0"/>
          <w:bCs w:val="0"/>
          <w:i w:val="0"/>
          <w:iCs w:val="0"/>
          <w:sz w:val="24"/>
          <w:szCs w:val="24"/>
        </w:rPr>
        <w:t xml:space="preserve"> анемия.</w:t>
      </w:r>
    </w:p>
    <w:p w:rsidR="00EB26AE" w:rsidRDefault="00EB26AE">
      <w:pPr>
        <w:spacing w:before="240"/>
        <w:rPr>
          <w:sz w:val="24"/>
          <w:szCs w:val="24"/>
        </w:rPr>
      </w:pPr>
      <w:r>
        <w:rPr>
          <w:sz w:val="24"/>
          <w:szCs w:val="24"/>
          <w:u w:val="single"/>
        </w:rPr>
        <w:t>Клинический анализ мочи</w:t>
      </w:r>
      <w:r>
        <w:rPr>
          <w:sz w:val="24"/>
          <w:szCs w:val="24"/>
        </w:rPr>
        <w:t xml:space="preserve"> (от 19.11.98 г.):</w:t>
      </w:r>
    </w:p>
    <w:p w:rsidR="00EB26AE" w:rsidRDefault="00EB26AE">
      <w:pPr>
        <w:spacing w:before="80"/>
        <w:rPr>
          <w:sz w:val="24"/>
          <w:szCs w:val="24"/>
        </w:rPr>
      </w:pPr>
      <w:r>
        <w:rPr>
          <w:sz w:val="24"/>
          <w:szCs w:val="24"/>
        </w:rPr>
        <w:t>Количество -200,0</w:t>
      </w:r>
    </w:p>
    <w:p w:rsidR="00EB26AE" w:rsidRDefault="00EB26AE">
      <w:pPr>
        <w:rPr>
          <w:sz w:val="24"/>
          <w:szCs w:val="24"/>
        </w:rPr>
      </w:pPr>
      <w:r>
        <w:rPr>
          <w:sz w:val="24"/>
          <w:szCs w:val="24"/>
        </w:rPr>
        <w:t>Цвет - желтый</w:t>
      </w:r>
    </w:p>
    <w:p w:rsidR="00EB26AE" w:rsidRDefault="00EB26AE">
      <w:pPr>
        <w:rPr>
          <w:sz w:val="24"/>
          <w:szCs w:val="24"/>
        </w:rPr>
      </w:pPr>
      <w:r>
        <w:rPr>
          <w:sz w:val="24"/>
          <w:szCs w:val="24"/>
        </w:rPr>
        <w:t>Прозрачность - умеренно мутная</w:t>
      </w:r>
    </w:p>
    <w:p w:rsidR="00EB26AE" w:rsidRDefault="00EB26AE">
      <w:pPr>
        <w:rPr>
          <w:sz w:val="24"/>
          <w:szCs w:val="24"/>
        </w:rPr>
      </w:pPr>
      <w:r>
        <w:rPr>
          <w:sz w:val="24"/>
          <w:szCs w:val="24"/>
        </w:rPr>
        <w:t>Относительная плотность -1,020</w:t>
      </w:r>
    </w:p>
    <w:p w:rsidR="00EB26AE" w:rsidRDefault="00EB26AE">
      <w:pPr>
        <w:rPr>
          <w:sz w:val="24"/>
          <w:szCs w:val="24"/>
        </w:rPr>
      </w:pPr>
      <w:r>
        <w:rPr>
          <w:sz w:val="24"/>
          <w:szCs w:val="24"/>
        </w:rPr>
        <w:t>Белок - нет</w:t>
      </w:r>
    </w:p>
    <w:p w:rsidR="00EB26AE" w:rsidRDefault="00EB26AE">
      <w:pPr>
        <w:pStyle w:val="FR1"/>
        <w:rPr>
          <w:b w:val="0"/>
          <w:bCs w:val="0"/>
          <w:i w:val="0"/>
          <w:iCs w:val="0"/>
          <w:sz w:val="24"/>
          <w:szCs w:val="24"/>
        </w:rPr>
      </w:pPr>
      <w:r>
        <w:rPr>
          <w:b w:val="0"/>
          <w:bCs w:val="0"/>
          <w:i w:val="0"/>
          <w:iCs w:val="0"/>
          <w:sz w:val="24"/>
          <w:szCs w:val="24"/>
        </w:rPr>
        <w:t>Глюкоза - нет</w:t>
      </w:r>
    </w:p>
    <w:p w:rsidR="00EB26AE" w:rsidRDefault="00EB26AE">
      <w:pPr>
        <w:rPr>
          <w:sz w:val="24"/>
          <w:szCs w:val="24"/>
        </w:rPr>
      </w:pPr>
      <w:r>
        <w:rPr>
          <w:sz w:val="24"/>
          <w:szCs w:val="24"/>
        </w:rPr>
        <w:t>Кетоновые тела - нет</w:t>
      </w:r>
    </w:p>
    <w:p w:rsidR="00EB26AE" w:rsidRDefault="00EB26AE">
      <w:pPr>
        <w:rPr>
          <w:sz w:val="24"/>
          <w:szCs w:val="24"/>
        </w:rPr>
      </w:pPr>
      <w:r>
        <w:rPr>
          <w:sz w:val="24"/>
          <w:szCs w:val="24"/>
        </w:rPr>
        <w:t>Эпителий - п</w:t>
      </w:r>
      <w:r>
        <w:rPr>
          <w:sz w:val="24"/>
          <w:szCs w:val="24"/>
          <w:lang w:val="uk-UA"/>
        </w:rPr>
        <w:t>е</w:t>
      </w:r>
      <w:proofErr w:type="spellStart"/>
      <w:r>
        <w:rPr>
          <w:sz w:val="24"/>
          <w:szCs w:val="24"/>
        </w:rPr>
        <w:t>реходный</w:t>
      </w:r>
      <w:proofErr w:type="spellEnd"/>
      <w:r>
        <w:rPr>
          <w:sz w:val="24"/>
          <w:szCs w:val="24"/>
        </w:rPr>
        <w:t>, кое-где</w:t>
      </w:r>
    </w:p>
    <w:p w:rsidR="00EB26AE" w:rsidRDefault="00EB26AE">
      <w:pPr>
        <w:rPr>
          <w:sz w:val="24"/>
          <w:szCs w:val="24"/>
        </w:rPr>
      </w:pPr>
      <w:r>
        <w:rPr>
          <w:sz w:val="24"/>
          <w:szCs w:val="24"/>
        </w:rPr>
        <w:t>Лейкоциты - 1-2 в п/з</w:t>
      </w:r>
    </w:p>
    <w:p w:rsidR="00EB26AE" w:rsidRDefault="00EB26AE">
      <w:pPr>
        <w:rPr>
          <w:sz w:val="24"/>
          <w:szCs w:val="24"/>
        </w:rPr>
      </w:pPr>
      <w:r>
        <w:rPr>
          <w:sz w:val="24"/>
          <w:szCs w:val="24"/>
        </w:rPr>
        <w:t>Слизь -немного.</w:t>
      </w:r>
    </w:p>
    <w:p w:rsidR="00EB26AE" w:rsidRDefault="00EB26AE">
      <w:pPr>
        <w:rPr>
          <w:sz w:val="24"/>
          <w:szCs w:val="24"/>
        </w:rPr>
      </w:pPr>
      <w:r>
        <w:rPr>
          <w:sz w:val="24"/>
          <w:szCs w:val="24"/>
        </w:rPr>
        <w:t>Заключение: Без патологических изменений.</w:t>
      </w:r>
    </w:p>
    <w:p w:rsidR="00EB26AE" w:rsidRDefault="00EB26AE">
      <w:pPr>
        <w:pStyle w:val="FR1"/>
        <w:spacing w:before="240"/>
        <w:ind w:left="40"/>
        <w:rPr>
          <w:b w:val="0"/>
          <w:bCs w:val="0"/>
          <w:i w:val="0"/>
          <w:iCs w:val="0"/>
          <w:sz w:val="24"/>
          <w:szCs w:val="24"/>
        </w:rPr>
      </w:pPr>
      <w:r>
        <w:rPr>
          <w:b w:val="0"/>
          <w:bCs w:val="0"/>
          <w:i w:val="0"/>
          <w:iCs w:val="0"/>
          <w:sz w:val="24"/>
          <w:szCs w:val="24"/>
          <w:u w:val="single"/>
        </w:rPr>
        <w:t>Клинический анализ крови на сахар</w:t>
      </w:r>
      <w:r>
        <w:rPr>
          <w:b w:val="0"/>
          <w:bCs w:val="0"/>
          <w:i w:val="0"/>
          <w:iCs w:val="0"/>
          <w:sz w:val="24"/>
          <w:szCs w:val="24"/>
        </w:rPr>
        <w:t xml:space="preserve"> (от 19.11.98 г.):</w:t>
      </w:r>
    </w:p>
    <w:p w:rsidR="00EB26AE" w:rsidRDefault="00EB26AE">
      <w:pPr>
        <w:pStyle w:val="FR1"/>
        <w:spacing w:line="220" w:lineRule="auto"/>
        <w:ind w:left="80" w:right="5400"/>
        <w:rPr>
          <w:b w:val="0"/>
          <w:bCs w:val="0"/>
          <w:i w:val="0"/>
          <w:iCs w:val="0"/>
          <w:sz w:val="24"/>
          <w:szCs w:val="24"/>
        </w:rPr>
      </w:pPr>
      <w:r>
        <w:rPr>
          <w:b w:val="0"/>
          <w:bCs w:val="0"/>
          <w:i w:val="0"/>
          <w:iCs w:val="0"/>
          <w:sz w:val="24"/>
          <w:szCs w:val="24"/>
        </w:rPr>
        <w:t xml:space="preserve">Сахар крови - 4,2 </w:t>
      </w:r>
      <w:proofErr w:type="spellStart"/>
      <w:r>
        <w:rPr>
          <w:b w:val="0"/>
          <w:bCs w:val="0"/>
          <w:i w:val="0"/>
          <w:iCs w:val="0"/>
          <w:sz w:val="24"/>
          <w:szCs w:val="24"/>
        </w:rPr>
        <w:t>ммоль</w:t>
      </w:r>
      <w:proofErr w:type="spellEnd"/>
      <w:r>
        <w:rPr>
          <w:b w:val="0"/>
          <w:bCs w:val="0"/>
          <w:i w:val="0"/>
          <w:iCs w:val="0"/>
          <w:sz w:val="24"/>
          <w:szCs w:val="24"/>
        </w:rPr>
        <w:t>/л ;</w:t>
      </w:r>
    </w:p>
    <w:p w:rsidR="00EB26AE" w:rsidRDefault="00EB26AE">
      <w:pPr>
        <w:pStyle w:val="FR1"/>
        <w:spacing w:line="220" w:lineRule="auto"/>
        <w:ind w:left="80"/>
        <w:rPr>
          <w:b w:val="0"/>
          <w:bCs w:val="0"/>
          <w:i w:val="0"/>
          <w:iCs w:val="0"/>
          <w:sz w:val="24"/>
          <w:szCs w:val="24"/>
        </w:rPr>
      </w:pPr>
      <w:r>
        <w:rPr>
          <w:b w:val="0"/>
          <w:bCs w:val="0"/>
          <w:i w:val="0"/>
          <w:iCs w:val="0"/>
          <w:sz w:val="24"/>
          <w:szCs w:val="24"/>
        </w:rPr>
        <w:t>Заключение: Без патологических изменений.</w:t>
      </w:r>
    </w:p>
    <w:p w:rsidR="00EB26AE" w:rsidRDefault="00EB26AE">
      <w:pPr>
        <w:pStyle w:val="FR1"/>
        <w:spacing w:line="220" w:lineRule="auto"/>
        <w:ind w:left="80"/>
        <w:rPr>
          <w:b w:val="0"/>
          <w:bCs w:val="0"/>
          <w:i w:val="0"/>
          <w:iCs w:val="0"/>
          <w:sz w:val="24"/>
          <w:szCs w:val="24"/>
        </w:rPr>
      </w:pPr>
    </w:p>
    <w:p w:rsidR="00EB26AE" w:rsidRDefault="00EB26AE">
      <w:pPr>
        <w:pStyle w:val="FR1"/>
        <w:spacing w:line="220" w:lineRule="auto"/>
        <w:ind w:left="80"/>
        <w:rPr>
          <w:b w:val="0"/>
          <w:bCs w:val="0"/>
          <w:i w:val="0"/>
          <w:iCs w:val="0"/>
          <w:sz w:val="24"/>
          <w:szCs w:val="24"/>
        </w:rPr>
      </w:pPr>
      <w:r>
        <w:rPr>
          <w:b w:val="0"/>
          <w:bCs w:val="0"/>
          <w:i w:val="0"/>
          <w:iCs w:val="0"/>
          <w:sz w:val="24"/>
          <w:szCs w:val="24"/>
          <w:u w:val="single"/>
        </w:rPr>
        <w:t>Анализ кала на я/глист</w:t>
      </w:r>
      <w:r>
        <w:rPr>
          <w:b w:val="0"/>
          <w:bCs w:val="0"/>
          <w:i w:val="0"/>
          <w:iCs w:val="0"/>
          <w:sz w:val="24"/>
          <w:szCs w:val="24"/>
        </w:rPr>
        <w:t xml:space="preserve"> (от 19.11.98 г.):</w:t>
      </w:r>
    </w:p>
    <w:p w:rsidR="00EB26AE" w:rsidRDefault="00EB26AE">
      <w:pPr>
        <w:pStyle w:val="FR1"/>
        <w:spacing w:line="220" w:lineRule="auto"/>
        <w:ind w:left="80"/>
        <w:rPr>
          <w:b w:val="0"/>
          <w:bCs w:val="0"/>
          <w:i w:val="0"/>
          <w:iCs w:val="0"/>
          <w:sz w:val="24"/>
          <w:szCs w:val="24"/>
        </w:rPr>
      </w:pPr>
      <w:r>
        <w:rPr>
          <w:b w:val="0"/>
          <w:bCs w:val="0"/>
          <w:i w:val="0"/>
          <w:iCs w:val="0"/>
          <w:sz w:val="24"/>
          <w:szCs w:val="24"/>
        </w:rPr>
        <w:t>Заключение: я/глист не обнаружены.</w:t>
      </w:r>
    </w:p>
    <w:p w:rsidR="00EB26AE" w:rsidRDefault="00EB26AE">
      <w:pPr>
        <w:pStyle w:val="FR1"/>
        <w:spacing w:line="220" w:lineRule="auto"/>
        <w:ind w:left="80"/>
        <w:rPr>
          <w:b w:val="0"/>
          <w:bCs w:val="0"/>
          <w:i w:val="0"/>
          <w:iCs w:val="0"/>
          <w:sz w:val="24"/>
          <w:szCs w:val="24"/>
        </w:rPr>
      </w:pPr>
    </w:p>
    <w:p w:rsidR="00EB26AE" w:rsidRDefault="00EB26AE">
      <w:pPr>
        <w:pStyle w:val="FR1"/>
        <w:spacing w:line="220" w:lineRule="auto"/>
        <w:ind w:left="80"/>
        <w:jc w:val="both"/>
        <w:rPr>
          <w:b w:val="0"/>
          <w:bCs w:val="0"/>
          <w:i w:val="0"/>
          <w:iCs w:val="0"/>
          <w:sz w:val="24"/>
          <w:szCs w:val="24"/>
        </w:rPr>
      </w:pPr>
      <w:r>
        <w:rPr>
          <w:b w:val="0"/>
          <w:bCs w:val="0"/>
          <w:i w:val="0"/>
          <w:iCs w:val="0"/>
          <w:sz w:val="24"/>
          <w:szCs w:val="24"/>
          <w:u w:val="single"/>
        </w:rPr>
        <w:t>Рентгеноскопия  органов  грудной  клетки</w:t>
      </w:r>
      <w:r>
        <w:rPr>
          <w:b w:val="0"/>
          <w:bCs w:val="0"/>
          <w:i w:val="0"/>
          <w:iCs w:val="0"/>
          <w:sz w:val="24"/>
          <w:szCs w:val="24"/>
        </w:rPr>
        <w:t xml:space="preserve"> (от 19.11.98 г.):</w:t>
      </w:r>
    </w:p>
    <w:p w:rsidR="00EB26AE" w:rsidRDefault="00EB26AE">
      <w:pPr>
        <w:pStyle w:val="FR1"/>
        <w:spacing w:line="220" w:lineRule="auto"/>
        <w:ind w:left="80"/>
        <w:jc w:val="both"/>
        <w:rPr>
          <w:b w:val="0"/>
          <w:bCs w:val="0"/>
          <w:i w:val="0"/>
          <w:iCs w:val="0"/>
          <w:sz w:val="24"/>
          <w:szCs w:val="24"/>
          <w:u w:val="single"/>
        </w:rPr>
      </w:pPr>
      <w:r>
        <w:rPr>
          <w:b w:val="0"/>
          <w:bCs w:val="0"/>
          <w:i w:val="0"/>
          <w:iCs w:val="0"/>
          <w:sz w:val="24"/>
          <w:szCs w:val="24"/>
        </w:rPr>
        <w:t>Заключение: Признаков патологии органов грудной клетки не найдено.</w:t>
      </w:r>
      <w:r>
        <w:rPr>
          <w:b w:val="0"/>
          <w:bCs w:val="0"/>
          <w:i w:val="0"/>
          <w:iCs w:val="0"/>
          <w:sz w:val="24"/>
          <w:szCs w:val="24"/>
          <w:u w:val="single"/>
        </w:rPr>
        <w:t xml:space="preserve"> </w:t>
      </w:r>
    </w:p>
    <w:p w:rsidR="00EB26AE" w:rsidRDefault="00EB26AE">
      <w:pPr>
        <w:spacing w:before="220"/>
        <w:rPr>
          <w:sz w:val="24"/>
          <w:szCs w:val="24"/>
        </w:rPr>
      </w:pPr>
      <w:r>
        <w:rPr>
          <w:sz w:val="24"/>
          <w:szCs w:val="24"/>
          <w:u w:val="single"/>
        </w:rPr>
        <w:t>Анализ №726</w:t>
      </w:r>
      <w:r>
        <w:rPr>
          <w:sz w:val="24"/>
          <w:szCs w:val="24"/>
        </w:rPr>
        <w:t xml:space="preserve"> (от 19.11.98 г.):</w:t>
      </w:r>
    </w:p>
    <w:p w:rsidR="00EB26AE" w:rsidRDefault="00EB26AE">
      <w:pPr>
        <w:pStyle w:val="FR1"/>
        <w:spacing w:line="220" w:lineRule="auto"/>
        <w:ind w:left="80"/>
        <w:jc w:val="both"/>
        <w:rPr>
          <w:b w:val="0"/>
          <w:bCs w:val="0"/>
          <w:i w:val="0"/>
          <w:iCs w:val="0"/>
          <w:sz w:val="24"/>
          <w:szCs w:val="24"/>
        </w:rPr>
      </w:pPr>
      <w:proofErr w:type="spellStart"/>
      <w:r>
        <w:rPr>
          <w:b w:val="0"/>
          <w:bCs w:val="0"/>
          <w:i w:val="0"/>
          <w:iCs w:val="0"/>
          <w:sz w:val="24"/>
          <w:szCs w:val="24"/>
        </w:rPr>
        <w:lastRenderedPageBreak/>
        <w:t>Микрореакция</w:t>
      </w:r>
      <w:proofErr w:type="spellEnd"/>
      <w:r>
        <w:rPr>
          <w:b w:val="0"/>
          <w:bCs w:val="0"/>
          <w:i w:val="0"/>
          <w:iCs w:val="0"/>
          <w:sz w:val="24"/>
          <w:szCs w:val="24"/>
        </w:rPr>
        <w:t xml:space="preserve"> на сифилис с кардиолипиновым антигеном - отрицательная.</w:t>
      </w:r>
    </w:p>
    <w:p w:rsidR="00EB26AE" w:rsidRDefault="00EB26AE">
      <w:pPr>
        <w:pStyle w:val="FR1"/>
        <w:spacing w:before="240"/>
        <w:ind w:left="40"/>
        <w:jc w:val="both"/>
        <w:rPr>
          <w:b w:val="0"/>
          <w:bCs w:val="0"/>
          <w:i w:val="0"/>
          <w:iCs w:val="0"/>
          <w:sz w:val="24"/>
          <w:szCs w:val="24"/>
        </w:rPr>
      </w:pPr>
      <w:r>
        <w:rPr>
          <w:b w:val="0"/>
          <w:bCs w:val="0"/>
          <w:i w:val="0"/>
          <w:iCs w:val="0"/>
          <w:sz w:val="24"/>
          <w:szCs w:val="24"/>
          <w:u w:val="single"/>
        </w:rPr>
        <w:t>Биохимический анализ крови</w:t>
      </w:r>
      <w:r>
        <w:rPr>
          <w:b w:val="0"/>
          <w:bCs w:val="0"/>
          <w:i w:val="0"/>
          <w:iCs w:val="0"/>
          <w:sz w:val="24"/>
          <w:szCs w:val="24"/>
        </w:rPr>
        <w:t xml:space="preserve"> (от 19.11.98 г.):</w:t>
      </w:r>
    </w:p>
    <w:p w:rsidR="00EB26AE" w:rsidRDefault="00EB26AE">
      <w:pPr>
        <w:pStyle w:val="FR1"/>
        <w:spacing w:line="220" w:lineRule="auto"/>
        <w:ind w:left="40" w:right="6800"/>
        <w:rPr>
          <w:b w:val="0"/>
          <w:bCs w:val="0"/>
          <w:i w:val="0"/>
          <w:iCs w:val="0"/>
          <w:sz w:val="24"/>
          <w:szCs w:val="24"/>
        </w:rPr>
      </w:pPr>
      <w:r>
        <w:rPr>
          <w:b w:val="0"/>
          <w:bCs w:val="0"/>
          <w:i w:val="0"/>
          <w:iCs w:val="0"/>
          <w:sz w:val="24"/>
          <w:szCs w:val="24"/>
        </w:rPr>
        <w:t>Общий белок - 56 г/л</w:t>
      </w:r>
    </w:p>
    <w:p w:rsidR="00EB26AE" w:rsidRDefault="00EB26AE">
      <w:pPr>
        <w:pStyle w:val="FR1"/>
        <w:spacing w:line="220" w:lineRule="auto"/>
        <w:ind w:left="40" w:right="6800"/>
        <w:rPr>
          <w:b w:val="0"/>
          <w:bCs w:val="0"/>
          <w:i w:val="0"/>
          <w:iCs w:val="0"/>
          <w:sz w:val="24"/>
          <w:szCs w:val="24"/>
        </w:rPr>
      </w:pPr>
      <w:r>
        <w:rPr>
          <w:b w:val="0"/>
          <w:bCs w:val="0"/>
          <w:i w:val="0"/>
          <w:iCs w:val="0"/>
          <w:sz w:val="24"/>
          <w:szCs w:val="24"/>
        </w:rPr>
        <w:t xml:space="preserve">К-3,6 </w:t>
      </w:r>
      <w:proofErr w:type="spellStart"/>
      <w:r>
        <w:rPr>
          <w:b w:val="0"/>
          <w:bCs w:val="0"/>
          <w:i w:val="0"/>
          <w:iCs w:val="0"/>
          <w:sz w:val="24"/>
          <w:szCs w:val="24"/>
        </w:rPr>
        <w:t>ммоль</w:t>
      </w:r>
      <w:proofErr w:type="spellEnd"/>
      <w:r>
        <w:rPr>
          <w:b w:val="0"/>
          <w:bCs w:val="0"/>
          <w:i w:val="0"/>
          <w:iCs w:val="0"/>
          <w:sz w:val="24"/>
          <w:szCs w:val="24"/>
        </w:rPr>
        <w:t xml:space="preserve">/л </w:t>
      </w:r>
    </w:p>
    <w:p w:rsidR="00EB26AE" w:rsidRDefault="00EB26AE">
      <w:pPr>
        <w:pStyle w:val="FR1"/>
        <w:spacing w:line="220" w:lineRule="auto"/>
        <w:ind w:left="40" w:right="6800"/>
        <w:rPr>
          <w:b w:val="0"/>
          <w:bCs w:val="0"/>
          <w:i w:val="0"/>
          <w:iCs w:val="0"/>
          <w:sz w:val="24"/>
          <w:szCs w:val="24"/>
        </w:rPr>
      </w:pPr>
      <w:r>
        <w:rPr>
          <w:b w:val="0"/>
          <w:bCs w:val="0"/>
          <w:i w:val="0"/>
          <w:iCs w:val="0"/>
          <w:sz w:val="24"/>
          <w:szCs w:val="24"/>
          <w:lang w:val="en-US"/>
        </w:rPr>
        <w:t>Na</w:t>
      </w:r>
      <w:r>
        <w:rPr>
          <w:b w:val="0"/>
          <w:bCs w:val="0"/>
          <w:i w:val="0"/>
          <w:iCs w:val="0"/>
          <w:sz w:val="24"/>
          <w:szCs w:val="24"/>
        </w:rPr>
        <w:t xml:space="preserve"> - 132 </w:t>
      </w:r>
      <w:proofErr w:type="spellStart"/>
      <w:r>
        <w:rPr>
          <w:b w:val="0"/>
          <w:bCs w:val="0"/>
          <w:i w:val="0"/>
          <w:iCs w:val="0"/>
          <w:sz w:val="24"/>
          <w:szCs w:val="24"/>
        </w:rPr>
        <w:t>ммоль</w:t>
      </w:r>
      <w:proofErr w:type="spellEnd"/>
      <w:r>
        <w:rPr>
          <w:b w:val="0"/>
          <w:bCs w:val="0"/>
          <w:i w:val="0"/>
          <w:iCs w:val="0"/>
          <w:sz w:val="24"/>
          <w:szCs w:val="24"/>
        </w:rPr>
        <w:t xml:space="preserve">/л </w:t>
      </w:r>
    </w:p>
    <w:p w:rsidR="00EB26AE" w:rsidRDefault="00EB26AE">
      <w:pPr>
        <w:pStyle w:val="FR1"/>
        <w:spacing w:line="220" w:lineRule="auto"/>
        <w:ind w:left="40" w:right="6800"/>
        <w:rPr>
          <w:b w:val="0"/>
          <w:bCs w:val="0"/>
          <w:i w:val="0"/>
          <w:iCs w:val="0"/>
          <w:sz w:val="24"/>
          <w:szCs w:val="24"/>
        </w:rPr>
      </w:pPr>
      <w:r>
        <w:rPr>
          <w:b w:val="0"/>
          <w:bCs w:val="0"/>
          <w:i w:val="0"/>
          <w:iCs w:val="0"/>
          <w:sz w:val="24"/>
          <w:szCs w:val="24"/>
          <w:lang w:val="en-US"/>
        </w:rPr>
        <w:t>CI</w:t>
      </w:r>
      <w:r>
        <w:rPr>
          <w:b w:val="0"/>
          <w:bCs w:val="0"/>
          <w:i w:val="0"/>
          <w:iCs w:val="0"/>
          <w:sz w:val="24"/>
          <w:szCs w:val="24"/>
        </w:rPr>
        <w:t xml:space="preserve"> - 98 </w:t>
      </w:r>
      <w:proofErr w:type="spellStart"/>
      <w:r>
        <w:rPr>
          <w:b w:val="0"/>
          <w:bCs w:val="0"/>
          <w:i w:val="0"/>
          <w:iCs w:val="0"/>
          <w:sz w:val="24"/>
          <w:szCs w:val="24"/>
        </w:rPr>
        <w:t>ммоль</w:t>
      </w:r>
      <w:proofErr w:type="spellEnd"/>
      <w:r>
        <w:rPr>
          <w:b w:val="0"/>
          <w:bCs w:val="0"/>
          <w:i w:val="0"/>
          <w:iCs w:val="0"/>
          <w:sz w:val="24"/>
          <w:szCs w:val="24"/>
        </w:rPr>
        <w:t>/л</w:t>
      </w:r>
    </w:p>
    <w:p w:rsidR="00EB26AE" w:rsidRDefault="00EB26AE">
      <w:pPr>
        <w:pStyle w:val="FR1"/>
        <w:spacing w:line="220" w:lineRule="auto"/>
        <w:ind w:right="5800"/>
        <w:rPr>
          <w:b w:val="0"/>
          <w:bCs w:val="0"/>
          <w:i w:val="0"/>
          <w:iCs w:val="0"/>
          <w:sz w:val="24"/>
          <w:szCs w:val="24"/>
        </w:rPr>
      </w:pPr>
      <w:r>
        <w:rPr>
          <w:b w:val="0"/>
          <w:bCs w:val="0"/>
          <w:i w:val="0"/>
          <w:iCs w:val="0"/>
          <w:sz w:val="24"/>
          <w:szCs w:val="24"/>
        </w:rPr>
        <w:t xml:space="preserve"> Амилаза - 20.</w:t>
      </w:r>
    </w:p>
    <w:p w:rsidR="00EB26AE" w:rsidRDefault="00EB26AE">
      <w:pPr>
        <w:pStyle w:val="FR1"/>
        <w:spacing w:line="220" w:lineRule="auto"/>
        <w:ind w:right="5800"/>
        <w:rPr>
          <w:b w:val="0"/>
          <w:bCs w:val="0"/>
          <w:i w:val="0"/>
          <w:iCs w:val="0"/>
          <w:sz w:val="24"/>
          <w:szCs w:val="24"/>
        </w:rPr>
      </w:pPr>
      <w:r>
        <w:rPr>
          <w:b w:val="0"/>
          <w:bCs w:val="0"/>
          <w:i w:val="0"/>
          <w:iCs w:val="0"/>
          <w:sz w:val="24"/>
          <w:szCs w:val="24"/>
        </w:rPr>
        <w:t xml:space="preserve"> АсТ-0,5 </w:t>
      </w:r>
      <w:proofErr w:type="spellStart"/>
      <w:r>
        <w:rPr>
          <w:b w:val="0"/>
          <w:bCs w:val="0"/>
          <w:i w:val="0"/>
          <w:iCs w:val="0"/>
          <w:sz w:val="24"/>
          <w:szCs w:val="24"/>
        </w:rPr>
        <w:t>ммоль</w:t>
      </w:r>
      <w:proofErr w:type="spellEnd"/>
      <w:r>
        <w:rPr>
          <w:b w:val="0"/>
          <w:bCs w:val="0"/>
          <w:i w:val="0"/>
          <w:iCs w:val="0"/>
          <w:sz w:val="24"/>
          <w:szCs w:val="24"/>
        </w:rPr>
        <w:t>/л;</w:t>
      </w:r>
    </w:p>
    <w:p w:rsidR="00EB26AE" w:rsidRDefault="00EB26AE">
      <w:pPr>
        <w:pStyle w:val="FR1"/>
        <w:ind w:left="40"/>
        <w:rPr>
          <w:b w:val="0"/>
          <w:bCs w:val="0"/>
          <w:i w:val="0"/>
          <w:iCs w:val="0"/>
          <w:sz w:val="24"/>
          <w:szCs w:val="24"/>
        </w:rPr>
      </w:pPr>
      <w:proofErr w:type="spellStart"/>
      <w:r>
        <w:rPr>
          <w:b w:val="0"/>
          <w:bCs w:val="0"/>
          <w:i w:val="0"/>
          <w:iCs w:val="0"/>
          <w:sz w:val="24"/>
          <w:szCs w:val="24"/>
        </w:rPr>
        <w:t>АлТ</w:t>
      </w:r>
      <w:proofErr w:type="spellEnd"/>
      <w:r>
        <w:rPr>
          <w:b w:val="0"/>
          <w:bCs w:val="0"/>
          <w:i w:val="0"/>
          <w:iCs w:val="0"/>
          <w:sz w:val="24"/>
          <w:szCs w:val="24"/>
        </w:rPr>
        <w:t xml:space="preserve"> - 0,3 </w:t>
      </w:r>
      <w:proofErr w:type="spellStart"/>
      <w:r>
        <w:rPr>
          <w:b w:val="0"/>
          <w:bCs w:val="0"/>
          <w:i w:val="0"/>
          <w:iCs w:val="0"/>
          <w:sz w:val="24"/>
          <w:szCs w:val="24"/>
        </w:rPr>
        <w:t>ммоль</w:t>
      </w:r>
      <w:proofErr w:type="spellEnd"/>
      <w:r>
        <w:rPr>
          <w:b w:val="0"/>
          <w:bCs w:val="0"/>
          <w:i w:val="0"/>
          <w:iCs w:val="0"/>
          <w:sz w:val="24"/>
          <w:szCs w:val="24"/>
        </w:rPr>
        <w:t>/л;</w:t>
      </w:r>
    </w:p>
    <w:p w:rsidR="00EB26AE" w:rsidRDefault="00EB26AE">
      <w:pPr>
        <w:pStyle w:val="FR1"/>
        <w:spacing w:line="220" w:lineRule="auto"/>
        <w:ind w:left="40" w:right="3800"/>
        <w:rPr>
          <w:b w:val="0"/>
          <w:bCs w:val="0"/>
          <w:i w:val="0"/>
          <w:iCs w:val="0"/>
          <w:sz w:val="24"/>
          <w:szCs w:val="24"/>
        </w:rPr>
      </w:pPr>
      <w:r>
        <w:rPr>
          <w:b w:val="0"/>
          <w:bCs w:val="0"/>
          <w:i w:val="0"/>
          <w:iCs w:val="0"/>
          <w:sz w:val="24"/>
          <w:szCs w:val="24"/>
        </w:rPr>
        <w:t xml:space="preserve">Заключение: </w:t>
      </w:r>
      <w:proofErr w:type="spellStart"/>
      <w:r>
        <w:rPr>
          <w:b w:val="0"/>
          <w:bCs w:val="0"/>
          <w:i w:val="0"/>
          <w:iCs w:val="0"/>
          <w:sz w:val="24"/>
          <w:szCs w:val="24"/>
        </w:rPr>
        <w:t>Гипопротеинемия</w:t>
      </w:r>
      <w:proofErr w:type="spellEnd"/>
      <w:r>
        <w:rPr>
          <w:b w:val="0"/>
          <w:bCs w:val="0"/>
          <w:i w:val="0"/>
          <w:iCs w:val="0"/>
          <w:sz w:val="24"/>
          <w:szCs w:val="24"/>
        </w:rPr>
        <w:t>.</w:t>
      </w:r>
    </w:p>
    <w:p w:rsidR="00EB26AE" w:rsidRDefault="00EB26AE">
      <w:pPr>
        <w:pStyle w:val="FR1"/>
        <w:spacing w:line="220" w:lineRule="auto"/>
        <w:ind w:left="40" w:right="3800"/>
        <w:rPr>
          <w:b w:val="0"/>
          <w:bCs w:val="0"/>
          <w:i w:val="0"/>
          <w:iCs w:val="0"/>
          <w:sz w:val="24"/>
          <w:szCs w:val="24"/>
        </w:rPr>
      </w:pPr>
    </w:p>
    <w:p w:rsidR="00EB26AE" w:rsidRDefault="00EB26AE">
      <w:pPr>
        <w:pStyle w:val="FR1"/>
        <w:spacing w:line="220" w:lineRule="auto"/>
        <w:ind w:left="40"/>
        <w:rPr>
          <w:sz w:val="24"/>
          <w:szCs w:val="24"/>
        </w:rPr>
      </w:pPr>
      <w:r>
        <w:rPr>
          <w:b w:val="0"/>
          <w:bCs w:val="0"/>
          <w:i w:val="0"/>
          <w:iCs w:val="0"/>
          <w:sz w:val="24"/>
          <w:szCs w:val="24"/>
          <w:u w:val="single"/>
        </w:rPr>
        <w:t>Исследование кислотообразующей функции желудка</w:t>
      </w:r>
      <w:r>
        <w:rPr>
          <w:sz w:val="24"/>
          <w:szCs w:val="24"/>
        </w:rPr>
        <w:t xml:space="preserve"> </w:t>
      </w:r>
      <w:r>
        <w:rPr>
          <w:b w:val="0"/>
          <w:bCs w:val="0"/>
          <w:i w:val="0"/>
          <w:iCs w:val="0"/>
          <w:sz w:val="24"/>
          <w:szCs w:val="24"/>
        </w:rPr>
        <w:t>(от 19.11.98 г.):</w:t>
      </w:r>
      <w:r>
        <w:rPr>
          <w:sz w:val="24"/>
          <w:szCs w:val="24"/>
        </w:rPr>
        <w:t xml:space="preserve"> </w:t>
      </w:r>
    </w:p>
    <w:p w:rsidR="00EB26AE" w:rsidRDefault="00EB26AE">
      <w:pPr>
        <w:pStyle w:val="FR1"/>
        <w:spacing w:line="220" w:lineRule="auto"/>
        <w:ind w:left="40"/>
        <w:jc w:val="both"/>
        <w:rPr>
          <w:b w:val="0"/>
          <w:bCs w:val="0"/>
          <w:i w:val="0"/>
          <w:iCs w:val="0"/>
          <w:sz w:val="24"/>
          <w:szCs w:val="24"/>
          <w:u w:val="single"/>
        </w:rPr>
      </w:pPr>
      <w:r>
        <w:rPr>
          <w:b w:val="0"/>
          <w:bCs w:val="0"/>
          <w:i w:val="0"/>
          <w:iCs w:val="0"/>
          <w:sz w:val="24"/>
          <w:szCs w:val="24"/>
        </w:rPr>
        <w:t>Заключение: Гиперсекреция и повышенная кислотообразующая функция желудка.</w:t>
      </w:r>
    </w:p>
    <w:p w:rsidR="00EB26AE" w:rsidRDefault="00EB26AE">
      <w:pPr>
        <w:rPr>
          <w:sz w:val="24"/>
          <w:szCs w:val="24"/>
          <w:u w:val="single"/>
        </w:rPr>
      </w:pPr>
    </w:p>
    <w:p w:rsidR="00EB26AE" w:rsidRDefault="00EB26AE">
      <w:pPr>
        <w:rPr>
          <w:sz w:val="24"/>
          <w:szCs w:val="24"/>
        </w:rPr>
      </w:pPr>
      <w:r>
        <w:rPr>
          <w:sz w:val="24"/>
          <w:szCs w:val="24"/>
          <w:u w:val="single"/>
        </w:rPr>
        <w:t>Исследование крови</w:t>
      </w:r>
      <w:r>
        <w:rPr>
          <w:sz w:val="24"/>
          <w:szCs w:val="24"/>
        </w:rPr>
        <w:t xml:space="preserve"> на </w:t>
      </w:r>
      <w:r>
        <w:rPr>
          <w:sz w:val="24"/>
          <w:szCs w:val="24"/>
          <w:u w:val="single"/>
        </w:rPr>
        <w:t>Rh-фактор</w:t>
      </w:r>
      <w:r>
        <w:rPr>
          <w:sz w:val="24"/>
          <w:szCs w:val="24"/>
        </w:rPr>
        <w:t xml:space="preserve"> и </w:t>
      </w:r>
      <w:r>
        <w:rPr>
          <w:sz w:val="24"/>
          <w:szCs w:val="24"/>
          <w:u w:val="single"/>
        </w:rPr>
        <w:t>групповую принадлежность</w:t>
      </w:r>
      <w:r>
        <w:rPr>
          <w:sz w:val="24"/>
          <w:szCs w:val="24"/>
        </w:rPr>
        <w:t xml:space="preserve"> (от 19.11.98 г.):</w:t>
      </w:r>
    </w:p>
    <w:p w:rsidR="00EB26AE" w:rsidRDefault="00EB26AE">
      <w:pPr>
        <w:spacing w:before="40" w:line="220" w:lineRule="auto"/>
        <w:rPr>
          <w:sz w:val="24"/>
          <w:szCs w:val="24"/>
        </w:rPr>
      </w:pPr>
      <w:r>
        <w:rPr>
          <w:sz w:val="24"/>
          <w:szCs w:val="24"/>
        </w:rPr>
        <w:t>Группа крови 0 (</w:t>
      </w:r>
      <w:r>
        <w:rPr>
          <w:sz w:val="24"/>
          <w:szCs w:val="24"/>
          <w:lang w:val="en-US"/>
        </w:rPr>
        <w:t>I</w:t>
      </w:r>
      <w:r>
        <w:rPr>
          <w:sz w:val="24"/>
          <w:szCs w:val="24"/>
        </w:rPr>
        <w:t>) Резус-фактор - отрицательный.</w:t>
      </w:r>
    </w:p>
    <w:p w:rsidR="00EB26AE" w:rsidRDefault="00EB26AE">
      <w:pPr>
        <w:spacing w:before="40" w:line="220" w:lineRule="auto"/>
        <w:rPr>
          <w:sz w:val="24"/>
          <w:szCs w:val="24"/>
        </w:rPr>
      </w:pPr>
    </w:p>
    <w:p w:rsidR="00EB26AE" w:rsidRDefault="00EB26AE">
      <w:pPr>
        <w:rPr>
          <w:sz w:val="24"/>
          <w:szCs w:val="24"/>
        </w:rPr>
      </w:pPr>
      <w:r>
        <w:rPr>
          <w:sz w:val="24"/>
          <w:szCs w:val="24"/>
          <w:u w:val="single"/>
        </w:rPr>
        <w:t>Рентгеноскопия  органов  брюшной  полости</w:t>
      </w:r>
      <w:r>
        <w:rPr>
          <w:sz w:val="24"/>
          <w:szCs w:val="24"/>
        </w:rPr>
        <w:t xml:space="preserve"> (от 19.11.98 г.):</w:t>
      </w:r>
    </w:p>
    <w:p w:rsidR="00EB26AE" w:rsidRDefault="00EB26AE">
      <w:pPr>
        <w:rPr>
          <w:sz w:val="24"/>
          <w:szCs w:val="24"/>
        </w:rPr>
      </w:pPr>
      <w:r>
        <w:rPr>
          <w:sz w:val="24"/>
          <w:szCs w:val="24"/>
        </w:rPr>
        <w:t>Заключение: Гиперсекреция натощак, усиленная моторная активность желудка, ускоренная эвакуация из желудка, вал воспалительной инфильтрации.</w:t>
      </w:r>
    </w:p>
    <w:p w:rsidR="00EB26AE" w:rsidRDefault="00EB26AE">
      <w:pPr>
        <w:rPr>
          <w:sz w:val="24"/>
          <w:szCs w:val="24"/>
        </w:rPr>
      </w:pPr>
    </w:p>
    <w:p w:rsidR="00EB26AE" w:rsidRDefault="00EB26AE">
      <w:pPr>
        <w:rPr>
          <w:sz w:val="24"/>
          <w:szCs w:val="24"/>
        </w:rPr>
      </w:pPr>
      <w:r>
        <w:rPr>
          <w:sz w:val="24"/>
          <w:szCs w:val="24"/>
          <w:u w:val="single"/>
        </w:rPr>
        <w:t xml:space="preserve">ФГДС </w:t>
      </w:r>
      <w:r>
        <w:rPr>
          <w:sz w:val="24"/>
          <w:szCs w:val="24"/>
        </w:rPr>
        <w:t>(от 19.11.98 г.):</w:t>
      </w:r>
    </w:p>
    <w:p w:rsidR="00EB26AE" w:rsidRDefault="00EB26AE">
      <w:pPr>
        <w:rPr>
          <w:sz w:val="24"/>
          <w:szCs w:val="24"/>
        </w:rPr>
      </w:pPr>
      <w:r>
        <w:rPr>
          <w:sz w:val="24"/>
          <w:szCs w:val="24"/>
        </w:rPr>
        <w:t>Пищевод без патологии, в желудке умеренное количество бесцветной жидкости. Слизистая на всем протяжении бледная, анемичная. По задней стенке луковицы двенадцатиперстной кишки - язва - 4-5мм, глубиной - 2мм, дно покрыто фибрином.</w:t>
      </w:r>
    </w:p>
    <w:p w:rsidR="00EB26AE" w:rsidRDefault="00EB26AE">
      <w:pPr>
        <w:spacing w:line="220" w:lineRule="auto"/>
        <w:ind w:right="400"/>
        <w:rPr>
          <w:sz w:val="24"/>
          <w:szCs w:val="24"/>
        </w:rPr>
      </w:pPr>
      <w:r>
        <w:rPr>
          <w:sz w:val="24"/>
          <w:szCs w:val="24"/>
        </w:rPr>
        <w:t>Заключение: язва луковицы двенадцатиперстной кишки. Признаки анемии.</w:t>
      </w:r>
    </w:p>
    <w:p w:rsidR="00EB26AE" w:rsidRDefault="00EB26AE">
      <w:pPr>
        <w:spacing w:line="220" w:lineRule="auto"/>
        <w:ind w:right="400"/>
        <w:rPr>
          <w:sz w:val="24"/>
          <w:szCs w:val="24"/>
        </w:rPr>
      </w:pPr>
    </w:p>
    <w:p w:rsidR="00EB26AE" w:rsidRDefault="00EB26AE">
      <w:pPr>
        <w:rPr>
          <w:sz w:val="24"/>
          <w:szCs w:val="24"/>
          <w:u w:val="single"/>
        </w:rPr>
      </w:pPr>
      <w:r>
        <w:rPr>
          <w:sz w:val="24"/>
          <w:szCs w:val="24"/>
          <w:u w:val="single"/>
        </w:rPr>
        <w:t xml:space="preserve">ЭКГ </w:t>
      </w:r>
      <w:r>
        <w:rPr>
          <w:sz w:val="24"/>
          <w:szCs w:val="24"/>
        </w:rPr>
        <w:t>(от 19.11.98 г.):</w:t>
      </w:r>
    </w:p>
    <w:p w:rsidR="00EB26AE" w:rsidRDefault="00EB26AE">
      <w:pPr>
        <w:rPr>
          <w:sz w:val="24"/>
          <w:szCs w:val="24"/>
        </w:rPr>
      </w:pPr>
      <w:r>
        <w:rPr>
          <w:sz w:val="24"/>
          <w:szCs w:val="24"/>
        </w:rPr>
        <w:t xml:space="preserve"> снижение интервала </w:t>
      </w:r>
      <w:r>
        <w:rPr>
          <w:sz w:val="24"/>
          <w:szCs w:val="24"/>
          <w:lang w:val="en-US"/>
        </w:rPr>
        <w:t>ST</w:t>
      </w:r>
      <w:r>
        <w:rPr>
          <w:sz w:val="24"/>
          <w:szCs w:val="24"/>
        </w:rPr>
        <w:t>, ритм синусовый, тахикардия.</w:t>
      </w:r>
    </w:p>
    <w:p w:rsidR="00EB26AE" w:rsidRDefault="00EB26AE">
      <w:pPr>
        <w:rPr>
          <w:sz w:val="24"/>
          <w:szCs w:val="24"/>
        </w:rPr>
      </w:pPr>
      <w:r>
        <w:rPr>
          <w:sz w:val="24"/>
          <w:szCs w:val="24"/>
        </w:rPr>
        <w:t>Заключение: Синусовая тахикардия.</w:t>
      </w:r>
    </w:p>
    <w:p w:rsidR="00EB26AE" w:rsidRDefault="00EB26AE">
      <w:pPr>
        <w:rPr>
          <w:sz w:val="24"/>
          <w:szCs w:val="24"/>
        </w:rPr>
      </w:pPr>
    </w:p>
    <w:p w:rsidR="00EB26AE" w:rsidRDefault="00EB26AE">
      <w:pPr>
        <w:jc w:val="center"/>
        <w:rPr>
          <w:b/>
          <w:bCs/>
          <w:sz w:val="24"/>
          <w:szCs w:val="24"/>
          <w:u w:val="single"/>
        </w:rPr>
      </w:pPr>
      <w:r>
        <w:rPr>
          <w:b/>
          <w:bCs/>
          <w:sz w:val="32"/>
          <w:szCs w:val="32"/>
        </w:rPr>
        <w:t>Дифференциальный   диагноз</w:t>
      </w:r>
    </w:p>
    <w:p w:rsidR="00EB26AE" w:rsidRDefault="00EB26AE">
      <w:pPr>
        <w:jc w:val="both"/>
        <w:rPr>
          <w:b/>
          <w:bCs/>
          <w:sz w:val="24"/>
          <w:szCs w:val="24"/>
          <w:u w:val="single"/>
        </w:rPr>
      </w:pPr>
    </w:p>
    <w:p w:rsidR="00EB26AE" w:rsidRDefault="00EB26AE">
      <w:pPr>
        <w:ind w:firstLine="284"/>
        <w:jc w:val="both"/>
        <w:rPr>
          <w:sz w:val="24"/>
          <w:szCs w:val="24"/>
        </w:rPr>
      </w:pPr>
      <w:r>
        <w:rPr>
          <w:sz w:val="24"/>
          <w:szCs w:val="24"/>
        </w:rPr>
        <w:t>Клиника  данного заболевания сходна с хроническим гастритом, раком желудка.</w:t>
      </w:r>
    </w:p>
    <w:p w:rsidR="00EB26AE" w:rsidRDefault="00EB26AE">
      <w:pPr>
        <w:ind w:firstLine="284"/>
        <w:jc w:val="both"/>
        <w:rPr>
          <w:sz w:val="24"/>
          <w:szCs w:val="24"/>
        </w:rPr>
      </w:pPr>
      <w:r>
        <w:rPr>
          <w:sz w:val="24"/>
          <w:szCs w:val="24"/>
        </w:rPr>
        <w:t>Общим для хронического гастрита и клиники данного заболевания является наличие болевого и диспепсического синдромов, длинный анамнез, сохранность аппетита. Однако для хронического гастрита характерны разлитые, нерезкие, давящие боли, усиливающиеся сразу же после приема пищи, выраженность диспепсического синдрома, что не характерно для клиники данного заболевания, для которой характерны голодные, ночные  жгучие боли, локализованные в подложечной области, диспепсический синдром умеренно выражен. При данном заболевании выражена слабость, признаки желудочно-кишечного кровотечения, что не характерно для хронического гастрита.  При исследовании желудочного содержимого при  хроническом гастрите чаще определяется пониженная или нулевая кислотность, при проведении инструментальных методов исследования обнаруживаются характерные признаки (перестройка рельефа слизистой в области тела желудка, неравномерное набухание складок, зубчатый контур большой кривизны на рентгенограмме, картина поверхностного,    атрофического, гипертрофического гастрита при выполнении ФГДС), что не характерно для клиники данного заболевания, при котором обнаруживается гиперсекреция, повышенная кислотность, наличие косвенных симптомов язвы(гиперсекреция натощак, усиленная моторная активность желудка, ускоренная эвакуация из желудка, вал воспалительной инфильтрации) при рентгеноскопии, наличие язвы при ФГДС.</w:t>
      </w:r>
    </w:p>
    <w:p w:rsidR="00EB26AE" w:rsidRDefault="00EB26AE">
      <w:pPr>
        <w:ind w:firstLine="284"/>
        <w:jc w:val="both"/>
        <w:rPr>
          <w:sz w:val="24"/>
          <w:szCs w:val="24"/>
        </w:rPr>
      </w:pPr>
      <w:r>
        <w:rPr>
          <w:sz w:val="24"/>
          <w:szCs w:val="24"/>
        </w:rPr>
        <w:lastRenderedPageBreak/>
        <w:t>Таким образом диагноз хронического гастрита можно исключить.</w:t>
      </w:r>
    </w:p>
    <w:p w:rsidR="00EB26AE" w:rsidRDefault="00EB26AE">
      <w:pPr>
        <w:ind w:firstLine="284"/>
        <w:jc w:val="both"/>
        <w:rPr>
          <w:sz w:val="24"/>
          <w:szCs w:val="24"/>
        </w:rPr>
      </w:pPr>
      <w:r>
        <w:rPr>
          <w:sz w:val="24"/>
          <w:szCs w:val="24"/>
        </w:rPr>
        <w:t>Общим для рака желудка и клиники данного заболевания является наличие болевого и диспепсического синдромов, слабость потеря массы. Однако при раке желудка отмечаются: короткий анамнез, выраженность и доминирование синдрома малых признаков (слабость, потеря массы, потеря и извращение аппетита, снижение трудоспособности), выраженность диспепсического синдрома, боли не интенсивные, не связаны с приемом пищи, могут быть локализованы в области пупка, что нехарактерно для клиники данного заболевания, при котором боли голодные, ночные  жгучие, локализованные в подложечной области, диспепсический синдром умеренно выражен, аппетит сохранен. Рак желудка редко встречается  у лиц молодого возраста. При исследовании желудочного содержимого при  раке желудка определяется пониженная или нулевая кислотность, в промывных водах - атипические клетки; при проведении инструментальных методов исследования обнаруживаются характерные признаки (дефект наполнения, отсутствие перистальтики, злокачественный рельеф или сглаженность его на рентгенограмме; наличие опухоли, сопутствующего гастрита при выполнении ФГДС), что не характерно для клиники данного заболевания, при котором обнаруживается гиперсекреция, повышенная кислотность, наличие косвенных симптомов язвы(гиперсекреция натощак, усиленная моторная активность желудка, ускоренная эвакуация из желудка, вал воспалительной инфильтрации) при рентгеноскопии; наличие язвы при ФГДС.</w:t>
      </w:r>
    </w:p>
    <w:p w:rsidR="00EB26AE" w:rsidRDefault="00EB26AE">
      <w:pPr>
        <w:ind w:firstLine="284"/>
        <w:jc w:val="both"/>
        <w:rPr>
          <w:sz w:val="24"/>
          <w:szCs w:val="24"/>
        </w:rPr>
      </w:pPr>
      <w:r>
        <w:rPr>
          <w:sz w:val="24"/>
          <w:szCs w:val="24"/>
        </w:rPr>
        <w:t>Таким образом диагноз рака желудка можно исключить.</w:t>
      </w:r>
    </w:p>
    <w:p w:rsidR="00EB26AE" w:rsidRDefault="00EB26AE">
      <w:pPr>
        <w:ind w:firstLine="284"/>
        <w:jc w:val="both"/>
        <w:rPr>
          <w:sz w:val="24"/>
          <w:szCs w:val="24"/>
        </w:rPr>
      </w:pPr>
    </w:p>
    <w:p w:rsidR="00EB26AE" w:rsidRDefault="00EB26AE">
      <w:pPr>
        <w:ind w:firstLine="284"/>
        <w:jc w:val="both"/>
        <w:rPr>
          <w:sz w:val="24"/>
          <w:szCs w:val="24"/>
        </w:rPr>
      </w:pPr>
    </w:p>
    <w:p w:rsidR="00EB26AE" w:rsidRDefault="00EB26AE">
      <w:pPr>
        <w:jc w:val="center"/>
        <w:rPr>
          <w:b/>
          <w:bCs/>
          <w:sz w:val="32"/>
          <w:szCs w:val="32"/>
          <w:u w:val="single"/>
        </w:rPr>
      </w:pPr>
      <w:r>
        <w:rPr>
          <w:b/>
          <w:bCs/>
          <w:sz w:val="32"/>
          <w:szCs w:val="32"/>
        </w:rPr>
        <w:t>Окончательный    диагноз</w:t>
      </w:r>
    </w:p>
    <w:p w:rsidR="00EB26AE" w:rsidRDefault="00EB26AE">
      <w:pPr>
        <w:ind w:firstLine="851"/>
        <w:jc w:val="center"/>
      </w:pPr>
    </w:p>
    <w:p w:rsidR="00EB26AE" w:rsidRDefault="00EB26AE">
      <w:pPr>
        <w:ind w:firstLine="426"/>
        <w:jc w:val="both"/>
        <w:rPr>
          <w:sz w:val="24"/>
          <w:szCs w:val="24"/>
        </w:rPr>
      </w:pPr>
      <w:r>
        <w:rPr>
          <w:sz w:val="24"/>
          <w:szCs w:val="24"/>
        </w:rPr>
        <w:t xml:space="preserve"> На основании жалоб  больной (умеренные боли в </w:t>
      </w:r>
      <w:proofErr w:type="spellStart"/>
      <w:r>
        <w:rPr>
          <w:sz w:val="24"/>
          <w:szCs w:val="24"/>
        </w:rPr>
        <w:t>эпигастрии</w:t>
      </w:r>
      <w:proofErr w:type="spellEnd"/>
      <w:r>
        <w:rPr>
          <w:sz w:val="24"/>
          <w:szCs w:val="24"/>
        </w:rPr>
        <w:t xml:space="preserve">, локализованные, жгучие, </w:t>
      </w:r>
      <w:proofErr w:type="spellStart"/>
      <w:r>
        <w:rPr>
          <w:sz w:val="24"/>
          <w:szCs w:val="24"/>
        </w:rPr>
        <w:t>повляющиеся</w:t>
      </w:r>
      <w:proofErr w:type="spellEnd"/>
      <w:r>
        <w:rPr>
          <w:sz w:val="24"/>
          <w:szCs w:val="24"/>
        </w:rPr>
        <w:t xml:space="preserve"> после еды через 3 часа, часто в ночное время, проходящие после приема пищи; тошнота, изжога, .головокружения, шум в ушах, общая  слабость, сердцебиение, дегтеобразный стул);</w:t>
      </w:r>
    </w:p>
    <w:p w:rsidR="00EB26AE" w:rsidRDefault="00EB26AE">
      <w:pPr>
        <w:ind w:firstLine="426"/>
        <w:jc w:val="both"/>
        <w:rPr>
          <w:sz w:val="24"/>
          <w:szCs w:val="24"/>
        </w:rPr>
      </w:pPr>
      <w:r>
        <w:rPr>
          <w:sz w:val="24"/>
          <w:szCs w:val="24"/>
        </w:rPr>
        <w:t xml:space="preserve"> анамнеза  заболевания ( внезапное появление болей в </w:t>
      </w:r>
      <w:proofErr w:type="spellStart"/>
      <w:r>
        <w:rPr>
          <w:sz w:val="24"/>
          <w:szCs w:val="24"/>
        </w:rPr>
        <w:t>эпигастральной</w:t>
      </w:r>
      <w:proofErr w:type="spellEnd"/>
      <w:r>
        <w:rPr>
          <w:sz w:val="24"/>
          <w:szCs w:val="24"/>
        </w:rPr>
        <w:t xml:space="preserve"> области, через 3-4 часа после приема острой пищи, средней интенсивности, локализованные, колющие, проходящие после приема пищи; присоединение ночных болей, тошноты, изжоги; появление головокружений, шума в ушах, общей  слабости, сердцебиения, дегтеобразного стула после физической нагрузки.); </w:t>
      </w:r>
    </w:p>
    <w:p w:rsidR="00EB26AE" w:rsidRDefault="00EB26AE">
      <w:pPr>
        <w:ind w:firstLine="426"/>
        <w:jc w:val="both"/>
        <w:rPr>
          <w:sz w:val="24"/>
          <w:szCs w:val="24"/>
        </w:rPr>
      </w:pPr>
      <w:r>
        <w:rPr>
          <w:sz w:val="24"/>
          <w:szCs w:val="24"/>
        </w:rPr>
        <w:t>анамнеза  жизни (нерегулярное питание, преобладание острой пищи, группа крови- 0(</w:t>
      </w:r>
      <w:r>
        <w:rPr>
          <w:sz w:val="24"/>
          <w:szCs w:val="24"/>
          <w:lang w:val="en-US"/>
        </w:rPr>
        <w:t>I</w:t>
      </w:r>
      <w:r>
        <w:rPr>
          <w:sz w:val="24"/>
          <w:szCs w:val="24"/>
        </w:rPr>
        <w:t xml:space="preserve">)); </w:t>
      </w:r>
    </w:p>
    <w:p w:rsidR="00EB26AE" w:rsidRDefault="00EB26AE">
      <w:pPr>
        <w:ind w:firstLine="426"/>
        <w:jc w:val="both"/>
        <w:rPr>
          <w:sz w:val="24"/>
          <w:szCs w:val="24"/>
        </w:rPr>
      </w:pPr>
      <w:r>
        <w:rPr>
          <w:sz w:val="24"/>
          <w:szCs w:val="24"/>
        </w:rPr>
        <w:t xml:space="preserve">данных объективного исследования (общее  состояние средней  тяжести, </w:t>
      </w:r>
      <w:r>
        <w:rPr>
          <w:sz w:val="24"/>
          <w:szCs w:val="24"/>
          <w:lang w:val="uk-UA"/>
        </w:rPr>
        <w:t>бледный</w:t>
      </w:r>
      <w:r>
        <w:rPr>
          <w:sz w:val="24"/>
          <w:szCs w:val="24"/>
        </w:rPr>
        <w:t xml:space="preserve"> ц</w:t>
      </w:r>
      <w:r>
        <w:rPr>
          <w:sz w:val="24"/>
          <w:szCs w:val="24"/>
          <w:lang w:val="uk-UA"/>
        </w:rPr>
        <w:t>вет  кожи, элластичность  снижена,  умеренно  влажная; видимые  слизистые  бледно-розового  цвета, снижение массы тела, невыраженность подкожно-жирового слоя)</w:t>
      </w:r>
      <w:r>
        <w:rPr>
          <w:sz w:val="24"/>
          <w:szCs w:val="24"/>
        </w:rPr>
        <w:t xml:space="preserve">; </w:t>
      </w:r>
    </w:p>
    <w:p w:rsidR="00EB26AE" w:rsidRDefault="00EB26AE">
      <w:pPr>
        <w:ind w:firstLine="426"/>
        <w:jc w:val="both"/>
        <w:rPr>
          <w:b/>
          <w:bCs/>
          <w:i/>
          <w:iCs/>
          <w:sz w:val="24"/>
          <w:szCs w:val="24"/>
        </w:rPr>
      </w:pPr>
      <w:r>
        <w:rPr>
          <w:sz w:val="24"/>
          <w:szCs w:val="24"/>
        </w:rPr>
        <w:t xml:space="preserve">данных  </w:t>
      </w:r>
      <w:r>
        <w:rPr>
          <w:sz w:val="24"/>
          <w:szCs w:val="24"/>
          <w:lang w:val="en-US"/>
        </w:rPr>
        <w:t>locus</w:t>
      </w:r>
      <w:r>
        <w:rPr>
          <w:sz w:val="24"/>
          <w:szCs w:val="24"/>
        </w:rPr>
        <w:t xml:space="preserve">  </w:t>
      </w:r>
      <w:proofErr w:type="spellStart"/>
      <w:r>
        <w:rPr>
          <w:sz w:val="24"/>
          <w:szCs w:val="24"/>
          <w:lang w:val="en-US"/>
        </w:rPr>
        <w:t>morbi</w:t>
      </w:r>
      <w:proofErr w:type="spellEnd"/>
      <w:r>
        <w:rPr>
          <w:sz w:val="24"/>
          <w:szCs w:val="24"/>
        </w:rPr>
        <w:t xml:space="preserve"> (язык  влажный, обложен белым налетом, болезненность и напряжение мышц в правом верхнем квадранте,  положительные симптомы Менделя, </w:t>
      </w:r>
      <w:proofErr w:type="spellStart"/>
      <w:r>
        <w:rPr>
          <w:sz w:val="24"/>
          <w:szCs w:val="24"/>
        </w:rPr>
        <w:t>Лаэннека</w:t>
      </w:r>
      <w:proofErr w:type="spellEnd"/>
      <w:r>
        <w:rPr>
          <w:sz w:val="24"/>
          <w:szCs w:val="24"/>
        </w:rPr>
        <w:t xml:space="preserve">, </w:t>
      </w:r>
      <w:proofErr w:type="spellStart"/>
      <w:r>
        <w:rPr>
          <w:sz w:val="24"/>
          <w:szCs w:val="24"/>
        </w:rPr>
        <w:t>Оппенховского</w:t>
      </w:r>
      <w:proofErr w:type="spellEnd"/>
      <w:r>
        <w:rPr>
          <w:sz w:val="24"/>
          <w:szCs w:val="24"/>
        </w:rPr>
        <w:t xml:space="preserve">, </w:t>
      </w:r>
      <w:proofErr w:type="spellStart"/>
      <w:r>
        <w:rPr>
          <w:sz w:val="24"/>
          <w:szCs w:val="24"/>
        </w:rPr>
        <w:t>Боаса</w:t>
      </w:r>
      <w:proofErr w:type="spellEnd"/>
      <w:r>
        <w:rPr>
          <w:sz w:val="24"/>
          <w:szCs w:val="24"/>
        </w:rPr>
        <w:t xml:space="preserve"> при поверхностной пальпации живота);</w:t>
      </w:r>
      <w:r>
        <w:rPr>
          <w:b/>
          <w:bCs/>
          <w:i/>
          <w:iCs/>
          <w:sz w:val="24"/>
          <w:szCs w:val="24"/>
        </w:rPr>
        <w:t xml:space="preserve"> </w:t>
      </w:r>
    </w:p>
    <w:p w:rsidR="00EB26AE" w:rsidRDefault="00EB26AE">
      <w:pPr>
        <w:pStyle w:val="FR1"/>
        <w:spacing w:line="220" w:lineRule="auto"/>
        <w:ind w:firstLine="426"/>
        <w:jc w:val="both"/>
        <w:rPr>
          <w:b w:val="0"/>
          <w:bCs w:val="0"/>
          <w:sz w:val="24"/>
          <w:szCs w:val="24"/>
        </w:rPr>
      </w:pPr>
      <w:r>
        <w:rPr>
          <w:b w:val="0"/>
          <w:bCs w:val="0"/>
          <w:i w:val="0"/>
          <w:iCs w:val="0"/>
          <w:sz w:val="24"/>
          <w:szCs w:val="24"/>
        </w:rPr>
        <w:t>данных  лабораторных исследований (</w:t>
      </w:r>
      <w:proofErr w:type="spellStart"/>
      <w:r>
        <w:rPr>
          <w:b w:val="0"/>
          <w:bCs w:val="0"/>
          <w:i w:val="0"/>
          <w:iCs w:val="0"/>
          <w:sz w:val="24"/>
          <w:szCs w:val="24"/>
        </w:rPr>
        <w:t>нормохромная</w:t>
      </w:r>
      <w:proofErr w:type="spellEnd"/>
      <w:r>
        <w:rPr>
          <w:b w:val="0"/>
          <w:bCs w:val="0"/>
          <w:i w:val="0"/>
          <w:iCs w:val="0"/>
          <w:sz w:val="24"/>
          <w:szCs w:val="24"/>
        </w:rPr>
        <w:t xml:space="preserve"> анемия; </w:t>
      </w:r>
      <w:proofErr w:type="spellStart"/>
      <w:r>
        <w:rPr>
          <w:b w:val="0"/>
          <w:bCs w:val="0"/>
          <w:i w:val="0"/>
          <w:iCs w:val="0"/>
          <w:sz w:val="24"/>
          <w:szCs w:val="24"/>
        </w:rPr>
        <w:t>гипопротеинемия</w:t>
      </w:r>
      <w:proofErr w:type="spellEnd"/>
      <w:r>
        <w:rPr>
          <w:b w:val="0"/>
          <w:bCs w:val="0"/>
          <w:i w:val="0"/>
          <w:iCs w:val="0"/>
          <w:sz w:val="24"/>
          <w:szCs w:val="24"/>
        </w:rPr>
        <w:t>, группа крови 0(</w:t>
      </w:r>
      <w:r>
        <w:rPr>
          <w:b w:val="0"/>
          <w:bCs w:val="0"/>
          <w:i w:val="0"/>
          <w:iCs w:val="0"/>
          <w:sz w:val="24"/>
          <w:szCs w:val="24"/>
          <w:lang w:val="en-US"/>
        </w:rPr>
        <w:t>I</w:t>
      </w:r>
      <w:r>
        <w:rPr>
          <w:b w:val="0"/>
          <w:bCs w:val="0"/>
          <w:i w:val="0"/>
          <w:iCs w:val="0"/>
          <w:sz w:val="24"/>
          <w:szCs w:val="24"/>
        </w:rPr>
        <w:t>), резус-фактор - отрицательный; гиперсекреция и повышенная кислотообразующая функция желудка;</w:t>
      </w:r>
      <w:r>
        <w:rPr>
          <w:sz w:val="24"/>
          <w:szCs w:val="24"/>
        </w:rPr>
        <w:t xml:space="preserve"> </w:t>
      </w:r>
      <w:r>
        <w:rPr>
          <w:b w:val="0"/>
          <w:bCs w:val="0"/>
          <w:i w:val="0"/>
          <w:iCs w:val="0"/>
          <w:sz w:val="24"/>
          <w:szCs w:val="24"/>
        </w:rPr>
        <w:t>гиперсекреция натощак, усиленная моторная активность желудка, ускоренная эвакуация из желудка, вал воспалительной инфильтрации при рентгеноскопии; язва луковицы двенадцатиперстной кишки, признаки анемии при проведении ФГДС; синусовая тахикардия на ЭКГ)</w:t>
      </w:r>
      <w:r>
        <w:rPr>
          <w:sz w:val="24"/>
          <w:szCs w:val="24"/>
        </w:rPr>
        <w:t xml:space="preserve"> </w:t>
      </w:r>
      <w:r>
        <w:rPr>
          <w:b w:val="0"/>
          <w:bCs w:val="0"/>
          <w:i w:val="0"/>
          <w:iCs w:val="0"/>
          <w:sz w:val="24"/>
          <w:szCs w:val="24"/>
        </w:rPr>
        <w:t>можно  поставить  окончательный  диагноз:</w:t>
      </w:r>
    </w:p>
    <w:p w:rsidR="00EB26AE" w:rsidRDefault="00EB26AE">
      <w:pPr>
        <w:pStyle w:val="FR1"/>
        <w:spacing w:line="220" w:lineRule="auto"/>
        <w:jc w:val="both"/>
        <w:rPr>
          <w:sz w:val="24"/>
          <w:szCs w:val="24"/>
        </w:rPr>
      </w:pPr>
      <w:r>
        <w:rPr>
          <w:sz w:val="24"/>
          <w:szCs w:val="24"/>
        </w:rPr>
        <w:t xml:space="preserve">Язвенная болезнь, активная фаза, течение средней тяжести с болевым и диспепсическим синдромом. Язва луковицы двенадцатиперстной кишки с повышенной кислотообразующей функцией желудка. </w:t>
      </w:r>
      <w:r>
        <w:rPr>
          <w:sz w:val="24"/>
          <w:szCs w:val="24"/>
          <w:u w:val="single"/>
        </w:rPr>
        <w:t>Осложнения:</w:t>
      </w:r>
      <w:r>
        <w:rPr>
          <w:sz w:val="24"/>
          <w:szCs w:val="24"/>
        </w:rPr>
        <w:t xml:space="preserve"> профузное кровотечение.</w:t>
      </w:r>
    </w:p>
    <w:p w:rsidR="00EB26AE" w:rsidRDefault="00EB26AE">
      <w:pPr>
        <w:pStyle w:val="FR1"/>
        <w:spacing w:line="220" w:lineRule="auto"/>
        <w:jc w:val="both"/>
        <w:rPr>
          <w:sz w:val="24"/>
          <w:szCs w:val="24"/>
        </w:rPr>
      </w:pPr>
    </w:p>
    <w:p w:rsidR="00EB26AE" w:rsidRDefault="00EB26AE">
      <w:pPr>
        <w:pStyle w:val="FR1"/>
        <w:spacing w:line="220" w:lineRule="auto"/>
        <w:jc w:val="both"/>
        <w:rPr>
          <w:sz w:val="24"/>
          <w:szCs w:val="24"/>
        </w:rPr>
      </w:pPr>
    </w:p>
    <w:p w:rsidR="00EB26AE" w:rsidRDefault="00EB26AE">
      <w:pPr>
        <w:pStyle w:val="FR1"/>
        <w:spacing w:line="220" w:lineRule="auto"/>
        <w:jc w:val="center"/>
        <w:rPr>
          <w:sz w:val="24"/>
          <w:szCs w:val="24"/>
        </w:rPr>
      </w:pPr>
      <w:r>
        <w:rPr>
          <w:i w:val="0"/>
          <w:iCs w:val="0"/>
          <w:sz w:val="32"/>
          <w:szCs w:val="32"/>
        </w:rPr>
        <w:t>Этиология и патогенез</w:t>
      </w:r>
    </w:p>
    <w:p w:rsidR="00EB26AE" w:rsidRDefault="00EB26AE">
      <w:pPr>
        <w:ind w:firstLine="284"/>
        <w:jc w:val="both"/>
        <w:rPr>
          <w:sz w:val="24"/>
          <w:szCs w:val="24"/>
        </w:rPr>
      </w:pPr>
    </w:p>
    <w:p w:rsidR="00EB26AE" w:rsidRDefault="00EB26AE">
      <w:pPr>
        <w:ind w:firstLine="284"/>
        <w:jc w:val="both"/>
        <w:rPr>
          <w:sz w:val="24"/>
          <w:szCs w:val="24"/>
        </w:rPr>
      </w:pPr>
      <w:r>
        <w:rPr>
          <w:sz w:val="24"/>
          <w:szCs w:val="24"/>
        </w:rPr>
        <w:t xml:space="preserve">Язвенная болезнь желудка и двенадцатиперстной кишки является </w:t>
      </w:r>
      <w:proofErr w:type="spellStart"/>
      <w:r>
        <w:rPr>
          <w:sz w:val="24"/>
          <w:szCs w:val="24"/>
        </w:rPr>
        <w:t>полиэтиологическим</w:t>
      </w:r>
      <w:proofErr w:type="spellEnd"/>
      <w:r>
        <w:rPr>
          <w:sz w:val="24"/>
          <w:szCs w:val="24"/>
        </w:rPr>
        <w:t xml:space="preserve"> заболеванием, патогенез ее многофакторный. Современные представления о развитии язвенной болезни учитывают значение нарушений нервных, гормональных и местных механизмов регуляции функций и трофики желудка и двенадцатиперстной кишки.</w:t>
      </w:r>
    </w:p>
    <w:p w:rsidR="00EB26AE" w:rsidRDefault="00EB26AE">
      <w:pPr>
        <w:ind w:firstLine="284"/>
        <w:jc w:val="both"/>
        <w:rPr>
          <w:sz w:val="24"/>
          <w:szCs w:val="24"/>
        </w:rPr>
      </w:pPr>
      <w:r>
        <w:rPr>
          <w:sz w:val="24"/>
          <w:szCs w:val="24"/>
        </w:rPr>
        <w:t xml:space="preserve"> Возможными этиологическими факторами развития язвенной болезни в данном случае явились:</w:t>
      </w:r>
    </w:p>
    <w:p w:rsidR="00EB26AE" w:rsidRDefault="00EB26AE">
      <w:pPr>
        <w:numPr>
          <w:ilvl w:val="0"/>
          <w:numId w:val="11"/>
        </w:numPr>
        <w:jc w:val="both"/>
        <w:rPr>
          <w:sz w:val="24"/>
          <w:szCs w:val="24"/>
        </w:rPr>
      </w:pPr>
      <w:r>
        <w:rPr>
          <w:sz w:val="24"/>
          <w:szCs w:val="24"/>
        </w:rPr>
        <w:t>Особенности конституции (группа крови 0(</w:t>
      </w:r>
      <w:r>
        <w:rPr>
          <w:sz w:val="24"/>
          <w:szCs w:val="24"/>
          <w:lang w:val="en-US"/>
        </w:rPr>
        <w:t>I</w:t>
      </w:r>
      <w:r>
        <w:rPr>
          <w:sz w:val="24"/>
          <w:szCs w:val="24"/>
        </w:rPr>
        <w:t xml:space="preserve">), худощавое телосложение, </w:t>
      </w:r>
      <w:proofErr w:type="spellStart"/>
      <w:r>
        <w:rPr>
          <w:sz w:val="24"/>
          <w:szCs w:val="24"/>
        </w:rPr>
        <w:t>невыраженность</w:t>
      </w:r>
      <w:proofErr w:type="spellEnd"/>
      <w:r>
        <w:rPr>
          <w:sz w:val="24"/>
          <w:szCs w:val="24"/>
        </w:rPr>
        <w:t xml:space="preserve"> подкожно-жирового слоя).</w:t>
      </w:r>
    </w:p>
    <w:p w:rsidR="00EB26AE" w:rsidRDefault="00EB26AE">
      <w:pPr>
        <w:numPr>
          <w:ilvl w:val="0"/>
          <w:numId w:val="12"/>
        </w:numPr>
        <w:jc w:val="both"/>
        <w:rPr>
          <w:sz w:val="24"/>
          <w:szCs w:val="24"/>
        </w:rPr>
      </w:pPr>
      <w:r>
        <w:rPr>
          <w:sz w:val="24"/>
          <w:szCs w:val="24"/>
        </w:rPr>
        <w:t>Нерегулярное питание, преобладание острой пищи.</w:t>
      </w:r>
    </w:p>
    <w:p w:rsidR="00EB26AE" w:rsidRDefault="00EB26AE">
      <w:pPr>
        <w:numPr>
          <w:ilvl w:val="0"/>
          <w:numId w:val="13"/>
        </w:numPr>
        <w:jc w:val="both"/>
        <w:rPr>
          <w:sz w:val="24"/>
          <w:szCs w:val="24"/>
        </w:rPr>
      </w:pPr>
      <w:r>
        <w:rPr>
          <w:sz w:val="24"/>
          <w:szCs w:val="24"/>
        </w:rPr>
        <w:t>Возможное нервное перенапряжение в школе и дома.</w:t>
      </w:r>
    </w:p>
    <w:p w:rsidR="00EB26AE" w:rsidRDefault="00EB26AE">
      <w:pPr>
        <w:numPr>
          <w:ilvl w:val="0"/>
          <w:numId w:val="14"/>
        </w:numPr>
        <w:jc w:val="both"/>
        <w:rPr>
          <w:sz w:val="24"/>
          <w:szCs w:val="24"/>
        </w:rPr>
      </w:pPr>
      <w:r>
        <w:rPr>
          <w:sz w:val="24"/>
          <w:szCs w:val="24"/>
        </w:rPr>
        <w:t>Возрастные нейроэндокринные изменения в организме.</w:t>
      </w:r>
    </w:p>
    <w:p w:rsidR="00EB26AE" w:rsidRDefault="00EB26AE">
      <w:pPr>
        <w:ind w:firstLine="284"/>
        <w:jc w:val="both"/>
        <w:rPr>
          <w:sz w:val="24"/>
          <w:szCs w:val="24"/>
        </w:rPr>
      </w:pPr>
      <w:r>
        <w:rPr>
          <w:sz w:val="24"/>
          <w:szCs w:val="24"/>
        </w:rPr>
        <w:t xml:space="preserve">Образование язвенного дефекта в желудке и двенадцатиперстной кишке происходит при нарушении динамического равновесия между факторами агрессии и факторами защиты слизистой оболочки </w:t>
      </w:r>
      <w:proofErr w:type="spellStart"/>
      <w:r>
        <w:rPr>
          <w:sz w:val="24"/>
          <w:szCs w:val="24"/>
        </w:rPr>
        <w:t>гастродуоденальной</w:t>
      </w:r>
      <w:proofErr w:type="spellEnd"/>
      <w:r>
        <w:rPr>
          <w:sz w:val="24"/>
          <w:szCs w:val="24"/>
        </w:rPr>
        <w:t xml:space="preserve"> зоны под действием этиологических факторов.</w:t>
      </w:r>
    </w:p>
    <w:p w:rsidR="00EB26AE" w:rsidRDefault="00EB26AE">
      <w:pPr>
        <w:ind w:firstLine="284"/>
        <w:jc w:val="both"/>
        <w:rPr>
          <w:sz w:val="24"/>
          <w:szCs w:val="24"/>
        </w:rPr>
      </w:pPr>
    </w:p>
    <w:tbl>
      <w:tblPr>
        <w:tblW w:w="0" w:type="auto"/>
        <w:tblLayout w:type="fixed"/>
        <w:tblLook w:val="0000" w:firstRow="0" w:lastRow="0" w:firstColumn="0" w:lastColumn="0" w:noHBand="0" w:noVBand="0"/>
      </w:tblPr>
      <w:tblGrid>
        <w:gridCol w:w="4927"/>
        <w:gridCol w:w="4927"/>
      </w:tblGrid>
      <w:tr w:rsidR="00EB26AE">
        <w:tblPrEx>
          <w:tblCellMar>
            <w:top w:w="0" w:type="dxa"/>
            <w:bottom w:w="0" w:type="dxa"/>
          </w:tblCellMar>
        </w:tblPrEx>
        <w:tc>
          <w:tcPr>
            <w:tcW w:w="4927" w:type="dxa"/>
            <w:tcBorders>
              <w:top w:val="nil"/>
              <w:left w:val="nil"/>
              <w:bottom w:val="nil"/>
              <w:right w:val="nil"/>
            </w:tcBorders>
          </w:tcPr>
          <w:p w:rsidR="00EB26AE" w:rsidRDefault="00EB26AE">
            <w:pPr>
              <w:ind w:firstLine="284"/>
              <w:jc w:val="both"/>
              <w:rPr>
                <w:sz w:val="24"/>
                <w:szCs w:val="24"/>
                <w:u w:val="single"/>
              </w:rPr>
            </w:pPr>
            <w:r>
              <w:rPr>
                <w:sz w:val="24"/>
                <w:szCs w:val="24"/>
                <w:u w:val="single"/>
              </w:rPr>
              <w:t>факторы защиты:</w:t>
            </w:r>
          </w:p>
          <w:p w:rsidR="00EB26AE" w:rsidRDefault="00EB26AE">
            <w:pPr>
              <w:numPr>
                <w:ilvl w:val="0"/>
                <w:numId w:val="15"/>
              </w:numPr>
              <w:jc w:val="both"/>
              <w:rPr>
                <w:sz w:val="24"/>
                <w:szCs w:val="24"/>
              </w:rPr>
            </w:pPr>
            <w:r>
              <w:rPr>
                <w:sz w:val="24"/>
                <w:szCs w:val="24"/>
              </w:rPr>
              <w:t>Резистентность слизистой оболочки.</w:t>
            </w:r>
          </w:p>
          <w:p w:rsidR="00EB26AE" w:rsidRDefault="00EB26AE">
            <w:pPr>
              <w:numPr>
                <w:ilvl w:val="0"/>
                <w:numId w:val="16"/>
              </w:numPr>
              <w:jc w:val="both"/>
              <w:rPr>
                <w:sz w:val="24"/>
                <w:szCs w:val="24"/>
              </w:rPr>
            </w:pPr>
            <w:proofErr w:type="spellStart"/>
            <w:r>
              <w:rPr>
                <w:sz w:val="24"/>
                <w:szCs w:val="24"/>
              </w:rPr>
              <w:t>Антродуоденальный</w:t>
            </w:r>
            <w:proofErr w:type="spellEnd"/>
            <w:r>
              <w:rPr>
                <w:sz w:val="24"/>
                <w:szCs w:val="24"/>
              </w:rPr>
              <w:t xml:space="preserve"> кислотный “тормоз”.</w:t>
            </w:r>
          </w:p>
          <w:p w:rsidR="00EB26AE" w:rsidRDefault="00EB26AE">
            <w:pPr>
              <w:numPr>
                <w:ilvl w:val="0"/>
                <w:numId w:val="17"/>
              </w:numPr>
              <w:jc w:val="both"/>
              <w:rPr>
                <w:sz w:val="24"/>
                <w:szCs w:val="24"/>
              </w:rPr>
            </w:pPr>
            <w:r>
              <w:rPr>
                <w:sz w:val="24"/>
                <w:szCs w:val="24"/>
              </w:rPr>
              <w:t>Щелочная секреция.</w:t>
            </w:r>
          </w:p>
          <w:p w:rsidR="00EB26AE" w:rsidRDefault="00EB26AE">
            <w:pPr>
              <w:numPr>
                <w:ilvl w:val="0"/>
                <w:numId w:val="18"/>
              </w:numPr>
              <w:jc w:val="both"/>
              <w:rPr>
                <w:sz w:val="24"/>
                <w:szCs w:val="24"/>
              </w:rPr>
            </w:pPr>
            <w:r>
              <w:rPr>
                <w:sz w:val="24"/>
                <w:szCs w:val="24"/>
              </w:rPr>
              <w:t>Пища.</w:t>
            </w:r>
          </w:p>
          <w:p w:rsidR="00EB26AE" w:rsidRDefault="00EB26AE">
            <w:pPr>
              <w:jc w:val="both"/>
              <w:rPr>
                <w:sz w:val="24"/>
                <w:szCs w:val="24"/>
              </w:rPr>
            </w:pPr>
          </w:p>
        </w:tc>
        <w:tc>
          <w:tcPr>
            <w:tcW w:w="4927" w:type="dxa"/>
            <w:tcBorders>
              <w:top w:val="nil"/>
              <w:left w:val="nil"/>
              <w:bottom w:val="nil"/>
              <w:right w:val="nil"/>
            </w:tcBorders>
          </w:tcPr>
          <w:p w:rsidR="00EB26AE" w:rsidRDefault="00EB26AE">
            <w:pPr>
              <w:jc w:val="both"/>
              <w:rPr>
                <w:sz w:val="24"/>
                <w:szCs w:val="24"/>
                <w:u w:val="single"/>
              </w:rPr>
            </w:pPr>
            <w:r>
              <w:rPr>
                <w:sz w:val="24"/>
                <w:szCs w:val="24"/>
                <w:u w:val="single"/>
              </w:rPr>
              <w:t>факторы агрессии:</w:t>
            </w:r>
          </w:p>
          <w:p w:rsidR="00EB26AE" w:rsidRDefault="00EB26AE">
            <w:pPr>
              <w:numPr>
                <w:ilvl w:val="0"/>
                <w:numId w:val="19"/>
              </w:numPr>
              <w:jc w:val="both"/>
              <w:rPr>
                <w:sz w:val="24"/>
                <w:szCs w:val="24"/>
              </w:rPr>
            </w:pPr>
            <w:r>
              <w:rPr>
                <w:sz w:val="24"/>
                <w:szCs w:val="24"/>
              </w:rPr>
              <w:t>Соляная кислота и пепсин.</w:t>
            </w:r>
          </w:p>
          <w:p w:rsidR="00EB26AE" w:rsidRDefault="00EB26AE">
            <w:pPr>
              <w:numPr>
                <w:ilvl w:val="0"/>
                <w:numId w:val="20"/>
              </w:numPr>
              <w:jc w:val="both"/>
              <w:rPr>
                <w:sz w:val="24"/>
                <w:szCs w:val="24"/>
              </w:rPr>
            </w:pPr>
            <w:proofErr w:type="spellStart"/>
            <w:r>
              <w:rPr>
                <w:sz w:val="24"/>
                <w:szCs w:val="24"/>
              </w:rPr>
              <w:t>Гастродуоденальная</w:t>
            </w:r>
            <w:proofErr w:type="spellEnd"/>
            <w:r>
              <w:rPr>
                <w:sz w:val="24"/>
                <w:szCs w:val="24"/>
              </w:rPr>
              <w:t xml:space="preserve"> </w:t>
            </w:r>
            <w:proofErr w:type="spellStart"/>
            <w:r>
              <w:rPr>
                <w:sz w:val="24"/>
                <w:szCs w:val="24"/>
              </w:rPr>
              <w:t>дисмоторика</w:t>
            </w:r>
            <w:proofErr w:type="spellEnd"/>
            <w:r>
              <w:rPr>
                <w:sz w:val="24"/>
                <w:szCs w:val="24"/>
              </w:rPr>
              <w:t>.</w:t>
            </w:r>
          </w:p>
          <w:p w:rsidR="00EB26AE" w:rsidRDefault="00EB26AE">
            <w:pPr>
              <w:numPr>
                <w:ilvl w:val="0"/>
                <w:numId w:val="21"/>
              </w:numPr>
              <w:jc w:val="both"/>
              <w:rPr>
                <w:sz w:val="24"/>
                <w:szCs w:val="24"/>
              </w:rPr>
            </w:pPr>
            <w:r>
              <w:rPr>
                <w:sz w:val="24"/>
                <w:szCs w:val="24"/>
              </w:rPr>
              <w:t>Травма слизистой оболочки.</w:t>
            </w:r>
          </w:p>
          <w:p w:rsidR="00EB26AE" w:rsidRDefault="00EB26AE">
            <w:pPr>
              <w:numPr>
                <w:ilvl w:val="0"/>
                <w:numId w:val="22"/>
              </w:numPr>
              <w:jc w:val="both"/>
              <w:rPr>
                <w:sz w:val="24"/>
                <w:szCs w:val="24"/>
              </w:rPr>
            </w:pPr>
            <w:r>
              <w:rPr>
                <w:sz w:val="24"/>
                <w:szCs w:val="24"/>
              </w:rPr>
              <w:t>Факторы питания.</w:t>
            </w:r>
          </w:p>
          <w:p w:rsidR="00EB26AE" w:rsidRDefault="00EB26AE">
            <w:pPr>
              <w:numPr>
                <w:ilvl w:val="0"/>
                <w:numId w:val="23"/>
              </w:numPr>
              <w:jc w:val="both"/>
              <w:rPr>
                <w:sz w:val="24"/>
                <w:szCs w:val="24"/>
              </w:rPr>
            </w:pPr>
            <w:r>
              <w:rPr>
                <w:sz w:val="24"/>
                <w:szCs w:val="24"/>
              </w:rPr>
              <w:t>Факторы внешней среды.</w:t>
            </w:r>
          </w:p>
        </w:tc>
      </w:tr>
    </w:tbl>
    <w:p w:rsidR="00EB26AE" w:rsidRDefault="00EB26AE">
      <w:pPr>
        <w:ind w:firstLine="284"/>
        <w:jc w:val="both"/>
        <w:rPr>
          <w:sz w:val="24"/>
          <w:szCs w:val="24"/>
        </w:rPr>
      </w:pPr>
      <w:r>
        <w:rPr>
          <w:sz w:val="24"/>
          <w:szCs w:val="24"/>
        </w:rPr>
        <w:t>В развитии язвенной болезни двенадцатиперстной кишки ведущее значение принадлежит соляной кислоте, а также другим факторам.</w:t>
      </w:r>
    </w:p>
    <w:p w:rsidR="00EB26AE" w:rsidRDefault="00EB26AE">
      <w:pPr>
        <w:ind w:firstLine="284"/>
        <w:jc w:val="both"/>
        <w:rPr>
          <w:sz w:val="24"/>
          <w:szCs w:val="24"/>
        </w:rPr>
      </w:pPr>
      <w:r>
        <w:rPr>
          <w:sz w:val="24"/>
          <w:szCs w:val="24"/>
        </w:rPr>
        <w:t xml:space="preserve">У больных язвенной болезни двенадцатиперстной кишки часто наблюдается гиперсекреция с повышенной кислотностью желудочного сока. Причины повышенной секреции соляной кислоты: высокий тонус блуждающих нервов, увеличение количества париетальных клеток, повышенное высвобождение </w:t>
      </w:r>
      <w:proofErr w:type="spellStart"/>
      <w:r>
        <w:rPr>
          <w:sz w:val="24"/>
          <w:szCs w:val="24"/>
        </w:rPr>
        <w:t>гастрина</w:t>
      </w:r>
      <w:proofErr w:type="spellEnd"/>
      <w:r>
        <w:rPr>
          <w:sz w:val="24"/>
          <w:szCs w:val="24"/>
        </w:rPr>
        <w:t xml:space="preserve"> из </w:t>
      </w:r>
      <w:r>
        <w:rPr>
          <w:sz w:val="24"/>
          <w:szCs w:val="24"/>
          <w:lang w:val="en-US"/>
        </w:rPr>
        <w:t>G</w:t>
      </w:r>
      <w:r>
        <w:rPr>
          <w:sz w:val="24"/>
          <w:szCs w:val="24"/>
        </w:rPr>
        <w:t xml:space="preserve">-клеток, ослабление </w:t>
      </w:r>
      <w:proofErr w:type="spellStart"/>
      <w:r>
        <w:rPr>
          <w:sz w:val="24"/>
          <w:szCs w:val="24"/>
        </w:rPr>
        <w:t>антродуоденального</w:t>
      </w:r>
      <w:proofErr w:type="spellEnd"/>
      <w:r>
        <w:rPr>
          <w:sz w:val="24"/>
          <w:szCs w:val="24"/>
        </w:rPr>
        <w:t xml:space="preserve"> механизма </w:t>
      </w:r>
      <w:proofErr w:type="spellStart"/>
      <w:r>
        <w:rPr>
          <w:sz w:val="24"/>
          <w:szCs w:val="24"/>
        </w:rPr>
        <w:t>ауторегуляции</w:t>
      </w:r>
      <w:proofErr w:type="spellEnd"/>
      <w:r>
        <w:rPr>
          <w:sz w:val="24"/>
          <w:szCs w:val="24"/>
        </w:rPr>
        <w:t xml:space="preserve"> торможения </w:t>
      </w:r>
      <w:proofErr w:type="spellStart"/>
      <w:r>
        <w:rPr>
          <w:sz w:val="24"/>
          <w:szCs w:val="24"/>
        </w:rPr>
        <w:t>кислотопродукции</w:t>
      </w:r>
      <w:proofErr w:type="spellEnd"/>
      <w:r>
        <w:rPr>
          <w:sz w:val="24"/>
          <w:szCs w:val="24"/>
        </w:rPr>
        <w:t>.</w:t>
      </w:r>
    </w:p>
    <w:p w:rsidR="00EB26AE" w:rsidRDefault="00EB26AE">
      <w:pPr>
        <w:ind w:firstLine="284"/>
        <w:jc w:val="both"/>
        <w:rPr>
          <w:sz w:val="24"/>
          <w:szCs w:val="24"/>
        </w:rPr>
      </w:pPr>
      <w:proofErr w:type="spellStart"/>
      <w:r>
        <w:rPr>
          <w:sz w:val="24"/>
          <w:szCs w:val="24"/>
        </w:rPr>
        <w:t>Гастродуоденальная</w:t>
      </w:r>
      <w:proofErr w:type="spellEnd"/>
      <w:r>
        <w:rPr>
          <w:sz w:val="24"/>
          <w:szCs w:val="24"/>
        </w:rPr>
        <w:t xml:space="preserve"> </w:t>
      </w:r>
      <w:proofErr w:type="spellStart"/>
      <w:r>
        <w:rPr>
          <w:sz w:val="24"/>
          <w:szCs w:val="24"/>
        </w:rPr>
        <w:t>дисмоторика</w:t>
      </w:r>
      <w:proofErr w:type="spellEnd"/>
      <w:r>
        <w:rPr>
          <w:sz w:val="24"/>
          <w:szCs w:val="24"/>
        </w:rPr>
        <w:t xml:space="preserve"> проявляется ускоренной эвакуацией из желудка. В результате ускоренной эвакуации, особенно плотной пищи, снижается буферная роль пищи, увеличивается кислотность в двенадцатиперстной кишке. Известно, что белки пищи являются не только стимуляторами секреции соляной кислоты, но и мощным пищевым буфером, нейтрализующим кислоту и связывающим пепсин.</w:t>
      </w:r>
    </w:p>
    <w:p w:rsidR="00EB26AE" w:rsidRDefault="00EB26AE">
      <w:pPr>
        <w:ind w:firstLine="284"/>
        <w:jc w:val="both"/>
        <w:rPr>
          <w:sz w:val="24"/>
          <w:szCs w:val="24"/>
        </w:rPr>
      </w:pPr>
      <w:r>
        <w:rPr>
          <w:sz w:val="24"/>
          <w:szCs w:val="24"/>
        </w:rPr>
        <w:t>Длительное “</w:t>
      </w:r>
      <w:proofErr w:type="spellStart"/>
      <w:r>
        <w:rPr>
          <w:sz w:val="24"/>
          <w:szCs w:val="24"/>
        </w:rPr>
        <w:t>закисление</w:t>
      </w:r>
      <w:proofErr w:type="spellEnd"/>
      <w:r>
        <w:rPr>
          <w:sz w:val="24"/>
          <w:szCs w:val="24"/>
        </w:rPr>
        <w:t>” содержимого луковицы двенадцатиперстной кишки приводит к образованию язвы.</w:t>
      </w:r>
    </w:p>
    <w:p w:rsidR="00EB26AE" w:rsidRDefault="00EB26AE">
      <w:pPr>
        <w:ind w:firstLine="284"/>
        <w:jc w:val="both"/>
        <w:rPr>
          <w:sz w:val="24"/>
          <w:szCs w:val="24"/>
        </w:rPr>
      </w:pPr>
      <w:r>
        <w:rPr>
          <w:sz w:val="24"/>
          <w:szCs w:val="24"/>
        </w:rPr>
        <w:t>Снижение сопротивляемости слизистой оболочки двенадцатиперстной кишки к агрессивному воздействию желудочного сока может быть связано с дуоденитом, предшествующим язве или развивающимся вследствие язвы. В результате нарушения защитного барьера слизистой оболочки двенадцатиперстной кишки увеличивается обратная диффузия Н</w:t>
      </w:r>
      <w:r>
        <w:rPr>
          <w:sz w:val="24"/>
          <w:szCs w:val="24"/>
          <w:vertAlign w:val="superscript"/>
        </w:rPr>
        <w:t>+</w:t>
      </w:r>
      <w:r>
        <w:rPr>
          <w:sz w:val="24"/>
          <w:szCs w:val="24"/>
        </w:rPr>
        <w:t xml:space="preserve">-ионов. В обеспечении резистентности слизистой оболочки двенадцатиперстной кишки имеет значение ее </w:t>
      </w:r>
      <w:proofErr w:type="spellStart"/>
      <w:r>
        <w:rPr>
          <w:sz w:val="24"/>
          <w:szCs w:val="24"/>
        </w:rPr>
        <w:t>васкуляризация</w:t>
      </w:r>
      <w:proofErr w:type="spellEnd"/>
      <w:r>
        <w:rPr>
          <w:sz w:val="24"/>
          <w:szCs w:val="24"/>
        </w:rPr>
        <w:t>.</w:t>
      </w:r>
    </w:p>
    <w:p w:rsidR="00EB26AE" w:rsidRDefault="00EB26AE">
      <w:pPr>
        <w:ind w:firstLine="284"/>
        <w:jc w:val="both"/>
        <w:rPr>
          <w:sz w:val="24"/>
          <w:szCs w:val="24"/>
        </w:rPr>
      </w:pPr>
      <w:r>
        <w:rPr>
          <w:sz w:val="24"/>
          <w:szCs w:val="24"/>
        </w:rPr>
        <w:t>Психосоматические факторы имеют значение в патогенезе язвы двенадцатиперстной кишки. Различные эмоции, страх, психическое перенапряжение могут вызвать расстройства секреторной  и моторной функции желудка и двенадцатиперстной кишки.</w:t>
      </w:r>
    </w:p>
    <w:p w:rsidR="00EB26AE" w:rsidRDefault="00EB26AE">
      <w:pPr>
        <w:ind w:firstLine="284"/>
        <w:jc w:val="both"/>
      </w:pPr>
    </w:p>
    <w:p w:rsidR="00EB26AE" w:rsidRDefault="00EB26AE">
      <w:pPr>
        <w:jc w:val="center"/>
        <w:rPr>
          <w:sz w:val="32"/>
          <w:szCs w:val="32"/>
        </w:rPr>
      </w:pPr>
      <w:r>
        <w:rPr>
          <w:b/>
          <w:bCs/>
          <w:sz w:val="32"/>
          <w:szCs w:val="32"/>
        </w:rPr>
        <w:t>Лечение</w:t>
      </w:r>
    </w:p>
    <w:p w:rsidR="00EB26AE" w:rsidRDefault="00EB26AE">
      <w:pPr>
        <w:jc w:val="both"/>
      </w:pPr>
    </w:p>
    <w:p w:rsidR="00EB26AE" w:rsidRDefault="00EB26AE">
      <w:pPr>
        <w:ind w:firstLine="426"/>
        <w:jc w:val="both"/>
        <w:rPr>
          <w:sz w:val="24"/>
          <w:szCs w:val="24"/>
        </w:rPr>
      </w:pPr>
      <w:r>
        <w:rPr>
          <w:sz w:val="24"/>
          <w:szCs w:val="24"/>
        </w:rPr>
        <w:t>Режим - постельный, холод на живот.</w:t>
      </w:r>
    </w:p>
    <w:p w:rsidR="00EB26AE" w:rsidRDefault="00EB26AE">
      <w:pPr>
        <w:ind w:firstLine="426"/>
        <w:jc w:val="both"/>
        <w:rPr>
          <w:sz w:val="24"/>
          <w:szCs w:val="24"/>
        </w:rPr>
      </w:pPr>
      <w:r>
        <w:rPr>
          <w:sz w:val="24"/>
          <w:szCs w:val="24"/>
        </w:rPr>
        <w:t>Голод.</w:t>
      </w:r>
    </w:p>
    <w:p w:rsidR="00EB26AE" w:rsidRDefault="00EB26AE">
      <w:pPr>
        <w:ind w:firstLine="426"/>
        <w:jc w:val="both"/>
        <w:rPr>
          <w:sz w:val="24"/>
          <w:szCs w:val="24"/>
        </w:rPr>
      </w:pPr>
      <w:r>
        <w:rPr>
          <w:sz w:val="24"/>
          <w:szCs w:val="24"/>
        </w:rPr>
        <w:t>Медикаментозное лечение:</w:t>
      </w:r>
    </w:p>
    <w:p w:rsidR="00EB26AE" w:rsidRDefault="00EB26AE">
      <w:pPr>
        <w:numPr>
          <w:ilvl w:val="0"/>
          <w:numId w:val="24"/>
        </w:numPr>
        <w:jc w:val="both"/>
        <w:rPr>
          <w:sz w:val="24"/>
          <w:szCs w:val="24"/>
        </w:rPr>
      </w:pPr>
      <w:r>
        <w:rPr>
          <w:sz w:val="24"/>
          <w:szCs w:val="24"/>
        </w:rPr>
        <w:lastRenderedPageBreak/>
        <w:sym w:font="Symbol" w:char="F065"/>
      </w:r>
      <w:r>
        <w:rPr>
          <w:sz w:val="24"/>
          <w:szCs w:val="24"/>
        </w:rPr>
        <w:t>-АКК   5% - 100</w:t>
      </w:r>
      <w:r>
        <w:rPr>
          <w:sz w:val="24"/>
          <w:szCs w:val="24"/>
          <w:lang w:val="en-US"/>
        </w:rPr>
        <w:t>ml</w:t>
      </w:r>
      <w:r>
        <w:rPr>
          <w:sz w:val="24"/>
          <w:szCs w:val="24"/>
        </w:rPr>
        <w:t xml:space="preserve">  в/в, </w:t>
      </w:r>
      <w:proofErr w:type="spellStart"/>
      <w:r>
        <w:rPr>
          <w:sz w:val="24"/>
          <w:szCs w:val="24"/>
        </w:rPr>
        <w:t>капельно</w:t>
      </w:r>
      <w:proofErr w:type="spellEnd"/>
      <w:r>
        <w:rPr>
          <w:sz w:val="24"/>
          <w:szCs w:val="24"/>
        </w:rPr>
        <w:t>;</w:t>
      </w:r>
    </w:p>
    <w:p w:rsidR="00EB26AE" w:rsidRDefault="00EB26AE">
      <w:pPr>
        <w:numPr>
          <w:ilvl w:val="0"/>
          <w:numId w:val="24"/>
        </w:numPr>
        <w:jc w:val="both"/>
        <w:rPr>
          <w:sz w:val="24"/>
          <w:szCs w:val="24"/>
          <w:u w:val="single"/>
        </w:rPr>
      </w:pPr>
      <w:r>
        <w:rPr>
          <w:sz w:val="24"/>
          <w:szCs w:val="24"/>
        </w:rPr>
        <w:t>кальция хлорид 10% - 5</w:t>
      </w:r>
      <w:r>
        <w:rPr>
          <w:sz w:val="24"/>
          <w:szCs w:val="24"/>
          <w:lang w:val="en-US"/>
        </w:rPr>
        <w:t>ml</w:t>
      </w:r>
      <w:r>
        <w:rPr>
          <w:sz w:val="24"/>
          <w:szCs w:val="24"/>
        </w:rPr>
        <w:t xml:space="preserve">  в/в, медленно;</w:t>
      </w:r>
    </w:p>
    <w:p w:rsidR="00EB26AE" w:rsidRDefault="00EB26AE">
      <w:pPr>
        <w:numPr>
          <w:ilvl w:val="0"/>
          <w:numId w:val="24"/>
        </w:numPr>
        <w:jc w:val="both"/>
        <w:rPr>
          <w:sz w:val="24"/>
          <w:szCs w:val="24"/>
          <w:u w:val="single"/>
        </w:rPr>
      </w:pPr>
      <w:proofErr w:type="spellStart"/>
      <w:r>
        <w:rPr>
          <w:sz w:val="24"/>
          <w:szCs w:val="24"/>
        </w:rPr>
        <w:t>этамзилат</w:t>
      </w:r>
      <w:proofErr w:type="spellEnd"/>
      <w:r>
        <w:rPr>
          <w:sz w:val="24"/>
          <w:szCs w:val="24"/>
          <w:lang w:val="en-US"/>
        </w:rPr>
        <w:t xml:space="preserve"> 12</w:t>
      </w:r>
      <w:r>
        <w:rPr>
          <w:sz w:val="24"/>
          <w:szCs w:val="24"/>
        </w:rPr>
        <w:t>,5% - 4</w:t>
      </w:r>
      <w:r>
        <w:rPr>
          <w:sz w:val="24"/>
          <w:szCs w:val="24"/>
          <w:lang w:val="en-US"/>
        </w:rPr>
        <w:t xml:space="preserve">ml </w:t>
      </w:r>
      <w:r>
        <w:rPr>
          <w:sz w:val="24"/>
          <w:szCs w:val="24"/>
        </w:rPr>
        <w:t xml:space="preserve"> в/в;</w:t>
      </w:r>
    </w:p>
    <w:p w:rsidR="00EB26AE" w:rsidRDefault="00EB26AE">
      <w:pPr>
        <w:numPr>
          <w:ilvl w:val="0"/>
          <w:numId w:val="24"/>
        </w:numPr>
        <w:jc w:val="both"/>
        <w:rPr>
          <w:sz w:val="24"/>
          <w:szCs w:val="24"/>
          <w:u w:val="single"/>
        </w:rPr>
      </w:pPr>
      <w:proofErr w:type="spellStart"/>
      <w:r>
        <w:rPr>
          <w:sz w:val="24"/>
          <w:szCs w:val="24"/>
        </w:rPr>
        <w:t>викасол</w:t>
      </w:r>
      <w:proofErr w:type="spellEnd"/>
      <w:r>
        <w:rPr>
          <w:sz w:val="24"/>
          <w:szCs w:val="24"/>
        </w:rPr>
        <w:t xml:space="preserve"> 1% - 1</w:t>
      </w:r>
      <w:r>
        <w:rPr>
          <w:sz w:val="24"/>
          <w:szCs w:val="24"/>
          <w:lang w:val="en-US"/>
        </w:rPr>
        <w:t xml:space="preserve">ml  </w:t>
      </w:r>
      <w:r>
        <w:rPr>
          <w:sz w:val="24"/>
          <w:szCs w:val="24"/>
        </w:rPr>
        <w:t xml:space="preserve">в/м; </w:t>
      </w:r>
    </w:p>
    <w:p w:rsidR="00EB26AE" w:rsidRDefault="00EB26AE">
      <w:pPr>
        <w:numPr>
          <w:ilvl w:val="0"/>
          <w:numId w:val="24"/>
        </w:numPr>
        <w:jc w:val="both"/>
        <w:rPr>
          <w:sz w:val="24"/>
          <w:szCs w:val="24"/>
          <w:u w:val="single"/>
        </w:rPr>
      </w:pPr>
      <w:proofErr w:type="spellStart"/>
      <w:r>
        <w:rPr>
          <w:sz w:val="24"/>
          <w:szCs w:val="24"/>
        </w:rPr>
        <w:t>платифиллина</w:t>
      </w:r>
      <w:proofErr w:type="spellEnd"/>
      <w:r>
        <w:rPr>
          <w:sz w:val="24"/>
          <w:szCs w:val="24"/>
        </w:rPr>
        <w:t xml:space="preserve"> </w:t>
      </w:r>
      <w:proofErr w:type="spellStart"/>
      <w:r>
        <w:rPr>
          <w:sz w:val="24"/>
          <w:szCs w:val="24"/>
        </w:rPr>
        <w:t>гидротартрат</w:t>
      </w:r>
      <w:proofErr w:type="spellEnd"/>
      <w:r>
        <w:rPr>
          <w:sz w:val="24"/>
          <w:szCs w:val="24"/>
        </w:rPr>
        <w:t xml:space="preserve"> 0,2% - 1</w:t>
      </w:r>
      <w:r>
        <w:rPr>
          <w:sz w:val="24"/>
          <w:szCs w:val="24"/>
          <w:lang w:val="en-US"/>
        </w:rPr>
        <w:t>ml</w:t>
      </w:r>
      <w:r>
        <w:rPr>
          <w:sz w:val="24"/>
          <w:szCs w:val="24"/>
        </w:rPr>
        <w:t xml:space="preserve">  п/к;</w:t>
      </w:r>
    </w:p>
    <w:p w:rsidR="00EB26AE" w:rsidRDefault="00EB26AE">
      <w:pPr>
        <w:numPr>
          <w:ilvl w:val="0"/>
          <w:numId w:val="24"/>
        </w:numPr>
        <w:jc w:val="both"/>
        <w:rPr>
          <w:sz w:val="24"/>
          <w:szCs w:val="24"/>
          <w:u w:val="single"/>
        </w:rPr>
      </w:pPr>
      <w:r>
        <w:rPr>
          <w:sz w:val="24"/>
          <w:szCs w:val="24"/>
        </w:rPr>
        <w:t>атропина гидрохлорид 0,1% - 0,5</w:t>
      </w:r>
      <w:r>
        <w:rPr>
          <w:sz w:val="24"/>
          <w:szCs w:val="24"/>
          <w:lang w:val="en-US"/>
        </w:rPr>
        <w:t>ml</w:t>
      </w:r>
      <w:r>
        <w:rPr>
          <w:sz w:val="24"/>
          <w:szCs w:val="24"/>
        </w:rPr>
        <w:t xml:space="preserve">  </w:t>
      </w:r>
      <w:r>
        <w:rPr>
          <w:sz w:val="24"/>
          <w:szCs w:val="24"/>
          <w:lang w:val="uk-UA"/>
        </w:rPr>
        <w:t>п/к</w:t>
      </w:r>
      <w:r>
        <w:rPr>
          <w:sz w:val="24"/>
          <w:szCs w:val="24"/>
        </w:rPr>
        <w:t>;</w:t>
      </w:r>
    </w:p>
    <w:p w:rsidR="00EB26AE" w:rsidRDefault="00EB26AE">
      <w:pPr>
        <w:numPr>
          <w:ilvl w:val="0"/>
          <w:numId w:val="24"/>
        </w:numPr>
        <w:jc w:val="both"/>
        <w:rPr>
          <w:sz w:val="24"/>
          <w:szCs w:val="24"/>
          <w:u w:val="single"/>
        </w:rPr>
      </w:pPr>
      <w:r>
        <w:rPr>
          <w:sz w:val="24"/>
          <w:szCs w:val="24"/>
        </w:rPr>
        <w:t>папаверина гидрохлорид 2% - 2</w:t>
      </w:r>
      <w:r>
        <w:rPr>
          <w:sz w:val="24"/>
          <w:szCs w:val="24"/>
          <w:lang w:val="en-US"/>
        </w:rPr>
        <w:t>ml</w:t>
      </w:r>
      <w:r>
        <w:rPr>
          <w:sz w:val="24"/>
          <w:szCs w:val="24"/>
        </w:rPr>
        <w:t xml:space="preserve">  в/м;</w:t>
      </w:r>
    </w:p>
    <w:p w:rsidR="00EB26AE" w:rsidRDefault="00EB26AE">
      <w:pPr>
        <w:ind w:firstLine="426"/>
        <w:jc w:val="both"/>
        <w:rPr>
          <w:sz w:val="24"/>
          <w:szCs w:val="24"/>
        </w:rPr>
      </w:pPr>
      <w:r>
        <w:rPr>
          <w:sz w:val="24"/>
          <w:szCs w:val="24"/>
        </w:rPr>
        <w:t>Больная направлена на хирургическое лечение.</w:t>
      </w:r>
    </w:p>
    <w:p w:rsidR="00EB26AE" w:rsidRDefault="00EB26AE">
      <w:pPr>
        <w:ind w:firstLine="426"/>
        <w:jc w:val="both"/>
        <w:rPr>
          <w:sz w:val="24"/>
          <w:szCs w:val="24"/>
        </w:rPr>
      </w:pPr>
      <w:r>
        <w:rPr>
          <w:sz w:val="24"/>
          <w:szCs w:val="24"/>
        </w:rPr>
        <w:t>Язвенная болезнь двенадцатиперстной кишки, осложненная профузным кровотечением является показанием к немедленному оперативному вмешательству.</w:t>
      </w:r>
    </w:p>
    <w:p w:rsidR="00EB26AE" w:rsidRDefault="00EB26AE">
      <w:pPr>
        <w:ind w:firstLine="426"/>
        <w:jc w:val="both"/>
        <w:rPr>
          <w:sz w:val="24"/>
          <w:szCs w:val="24"/>
        </w:rPr>
      </w:pPr>
      <w:r>
        <w:rPr>
          <w:sz w:val="24"/>
          <w:szCs w:val="24"/>
        </w:rPr>
        <w:t xml:space="preserve">В настоящее время операцией выбора при язвенной болезни двенадцатиперстной кишки является проксимальная селективная </w:t>
      </w:r>
      <w:proofErr w:type="spellStart"/>
      <w:r>
        <w:rPr>
          <w:sz w:val="24"/>
          <w:szCs w:val="24"/>
        </w:rPr>
        <w:t>ваготомия</w:t>
      </w:r>
      <w:proofErr w:type="spellEnd"/>
      <w:r>
        <w:rPr>
          <w:sz w:val="24"/>
          <w:szCs w:val="24"/>
        </w:rPr>
        <w:t xml:space="preserve"> с </w:t>
      </w:r>
      <w:proofErr w:type="spellStart"/>
      <w:r>
        <w:rPr>
          <w:sz w:val="24"/>
          <w:szCs w:val="24"/>
        </w:rPr>
        <w:t>пилоропластикой</w:t>
      </w:r>
      <w:proofErr w:type="spellEnd"/>
      <w:r>
        <w:rPr>
          <w:sz w:val="24"/>
          <w:szCs w:val="24"/>
        </w:rPr>
        <w:t xml:space="preserve">. Резекция желудка, особенно по методу </w:t>
      </w:r>
      <w:proofErr w:type="spellStart"/>
      <w:r>
        <w:rPr>
          <w:sz w:val="24"/>
          <w:szCs w:val="24"/>
        </w:rPr>
        <w:t>Бильрот</w:t>
      </w:r>
      <w:proofErr w:type="spellEnd"/>
      <w:r>
        <w:rPr>
          <w:sz w:val="24"/>
          <w:szCs w:val="24"/>
        </w:rPr>
        <w:t>-</w:t>
      </w:r>
      <w:r>
        <w:rPr>
          <w:sz w:val="24"/>
          <w:szCs w:val="24"/>
          <w:lang w:val="en-US"/>
        </w:rPr>
        <w:t>II</w:t>
      </w:r>
      <w:r>
        <w:rPr>
          <w:sz w:val="24"/>
          <w:szCs w:val="24"/>
        </w:rPr>
        <w:t xml:space="preserve">, дает высокую послеоперационную </w:t>
      </w:r>
      <w:proofErr w:type="spellStart"/>
      <w:r>
        <w:rPr>
          <w:sz w:val="24"/>
          <w:szCs w:val="24"/>
        </w:rPr>
        <w:t>летельность</w:t>
      </w:r>
      <w:proofErr w:type="spellEnd"/>
      <w:r>
        <w:rPr>
          <w:sz w:val="24"/>
          <w:szCs w:val="24"/>
        </w:rPr>
        <w:t>, высокую частоту послеоперационных осложнений, рецидивов язвы, поэтому эта операция применяется реже.</w:t>
      </w:r>
    </w:p>
    <w:p w:rsidR="00EB26AE" w:rsidRDefault="00EB26AE">
      <w:pPr>
        <w:ind w:firstLine="567"/>
        <w:jc w:val="both"/>
        <w:rPr>
          <w:sz w:val="24"/>
          <w:szCs w:val="24"/>
        </w:rPr>
      </w:pPr>
      <w:r>
        <w:rPr>
          <w:sz w:val="24"/>
          <w:szCs w:val="24"/>
          <w:u w:val="single"/>
        </w:rPr>
        <w:t>Подготовка к операции</w:t>
      </w:r>
      <w:r>
        <w:rPr>
          <w:sz w:val="24"/>
          <w:szCs w:val="24"/>
        </w:rPr>
        <w:t>:</w:t>
      </w:r>
    </w:p>
    <w:p w:rsidR="00EB26AE" w:rsidRDefault="00EB26AE">
      <w:pPr>
        <w:numPr>
          <w:ilvl w:val="0"/>
          <w:numId w:val="25"/>
        </w:numPr>
        <w:ind w:left="283" w:firstLine="143"/>
        <w:jc w:val="both"/>
        <w:rPr>
          <w:sz w:val="24"/>
          <w:szCs w:val="24"/>
        </w:rPr>
      </w:pPr>
      <w:r>
        <w:rPr>
          <w:sz w:val="24"/>
          <w:szCs w:val="24"/>
        </w:rPr>
        <w:t>промывание желудка;</w:t>
      </w:r>
    </w:p>
    <w:p w:rsidR="00EB26AE" w:rsidRDefault="00EB26AE">
      <w:pPr>
        <w:numPr>
          <w:ilvl w:val="0"/>
          <w:numId w:val="25"/>
        </w:numPr>
        <w:ind w:left="283" w:firstLine="143"/>
        <w:jc w:val="both"/>
        <w:rPr>
          <w:sz w:val="24"/>
          <w:szCs w:val="24"/>
        </w:rPr>
      </w:pPr>
      <w:r>
        <w:rPr>
          <w:sz w:val="24"/>
          <w:szCs w:val="24"/>
        </w:rPr>
        <w:t>клизма;</w:t>
      </w:r>
    </w:p>
    <w:p w:rsidR="00EB26AE" w:rsidRDefault="00EB26AE">
      <w:pPr>
        <w:numPr>
          <w:ilvl w:val="0"/>
          <w:numId w:val="25"/>
        </w:numPr>
        <w:ind w:left="283" w:firstLine="143"/>
        <w:jc w:val="both"/>
        <w:rPr>
          <w:sz w:val="24"/>
          <w:szCs w:val="24"/>
        </w:rPr>
      </w:pPr>
      <w:r>
        <w:rPr>
          <w:sz w:val="24"/>
          <w:szCs w:val="24"/>
        </w:rPr>
        <w:t>морфин 1% - 1</w:t>
      </w:r>
      <w:r>
        <w:rPr>
          <w:sz w:val="24"/>
          <w:szCs w:val="24"/>
          <w:lang w:val="en-US"/>
        </w:rPr>
        <w:t>ml</w:t>
      </w:r>
      <w:r>
        <w:rPr>
          <w:sz w:val="24"/>
          <w:szCs w:val="24"/>
        </w:rPr>
        <w:t xml:space="preserve">  в/м;</w:t>
      </w:r>
    </w:p>
    <w:p w:rsidR="00EB26AE" w:rsidRDefault="00EB26AE">
      <w:pPr>
        <w:numPr>
          <w:ilvl w:val="0"/>
          <w:numId w:val="25"/>
        </w:numPr>
        <w:ind w:left="283" w:firstLine="143"/>
        <w:jc w:val="both"/>
        <w:rPr>
          <w:sz w:val="24"/>
          <w:szCs w:val="24"/>
        </w:rPr>
      </w:pPr>
      <w:r>
        <w:rPr>
          <w:sz w:val="24"/>
          <w:szCs w:val="24"/>
        </w:rPr>
        <w:t>анальгин 50% 1</w:t>
      </w:r>
      <w:r>
        <w:rPr>
          <w:sz w:val="24"/>
          <w:szCs w:val="24"/>
          <w:lang w:val="en-US"/>
        </w:rPr>
        <w:t xml:space="preserve">ml  </w:t>
      </w:r>
      <w:r>
        <w:rPr>
          <w:sz w:val="24"/>
          <w:szCs w:val="24"/>
        </w:rPr>
        <w:t>в/м;</w:t>
      </w:r>
    </w:p>
    <w:p w:rsidR="00EB26AE" w:rsidRDefault="00EB26AE">
      <w:pPr>
        <w:numPr>
          <w:ilvl w:val="0"/>
          <w:numId w:val="25"/>
        </w:numPr>
        <w:ind w:left="283" w:firstLine="143"/>
        <w:jc w:val="both"/>
        <w:rPr>
          <w:sz w:val="24"/>
          <w:szCs w:val="24"/>
        </w:rPr>
      </w:pPr>
      <w:r>
        <w:rPr>
          <w:sz w:val="24"/>
          <w:szCs w:val="24"/>
        </w:rPr>
        <w:t>атропина гидрохлорид 0,1% - 0,5</w:t>
      </w:r>
      <w:r>
        <w:rPr>
          <w:sz w:val="24"/>
          <w:szCs w:val="24"/>
          <w:lang w:val="en-US"/>
        </w:rPr>
        <w:t>ml</w:t>
      </w:r>
      <w:r>
        <w:rPr>
          <w:sz w:val="24"/>
          <w:szCs w:val="24"/>
        </w:rPr>
        <w:t xml:space="preserve">  п/к;</w:t>
      </w:r>
    </w:p>
    <w:p w:rsidR="00EB26AE" w:rsidRDefault="00EB26AE">
      <w:pPr>
        <w:numPr>
          <w:ilvl w:val="0"/>
          <w:numId w:val="25"/>
        </w:numPr>
        <w:ind w:left="283" w:firstLine="143"/>
        <w:jc w:val="both"/>
        <w:rPr>
          <w:sz w:val="24"/>
          <w:szCs w:val="24"/>
        </w:rPr>
      </w:pPr>
      <w:r>
        <w:rPr>
          <w:sz w:val="24"/>
          <w:szCs w:val="24"/>
        </w:rPr>
        <w:t xml:space="preserve">переливание </w:t>
      </w:r>
      <w:proofErr w:type="spellStart"/>
      <w:r>
        <w:rPr>
          <w:sz w:val="24"/>
          <w:szCs w:val="24"/>
        </w:rPr>
        <w:t>одногрупной</w:t>
      </w:r>
      <w:proofErr w:type="spellEnd"/>
      <w:r>
        <w:rPr>
          <w:sz w:val="24"/>
          <w:szCs w:val="24"/>
        </w:rPr>
        <w:t xml:space="preserve"> крови  350</w:t>
      </w:r>
      <w:r>
        <w:rPr>
          <w:sz w:val="24"/>
          <w:szCs w:val="24"/>
          <w:lang w:val="en-US"/>
        </w:rPr>
        <w:t>ml</w:t>
      </w:r>
      <w:r>
        <w:rPr>
          <w:sz w:val="24"/>
          <w:szCs w:val="24"/>
        </w:rPr>
        <w:t>;</w:t>
      </w:r>
    </w:p>
    <w:p w:rsidR="00EB26AE" w:rsidRDefault="00EB26AE">
      <w:pPr>
        <w:numPr>
          <w:ilvl w:val="0"/>
          <w:numId w:val="25"/>
        </w:numPr>
        <w:ind w:left="283" w:firstLine="143"/>
        <w:jc w:val="both"/>
        <w:rPr>
          <w:sz w:val="24"/>
          <w:szCs w:val="24"/>
        </w:rPr>
      </w:pPr>
      <w:r>
        <w:rPr>
          <w:sz w:val="24"/>
          <w:szCs w:val="24"/>
        </w:rPr>
        <w:t>глюкоза 5% - 500</w:t>
      </w:r>
      <w:r>
        <w:rPr>
          <w:sz w:val="24"/>
          <w:szCs w:val="24"/>
          <w:lang w:val="en-US"/>
        </w:rPr>
        <w:t>ml</w:t>
      </w:r>
      <w:r>
        <w:rPr>
          <w:sz w:val="24"/>
          <w:szCs w:val="24"/>
        </w:rPr>
        <w:t xml:space="preserve">  в/в, </w:t>
      </w:r>
      <w:proofErr w:type="spellStart"/>
      <w:r>
        <w:rPr>
          <w:sz w:val="24"/>
          <w:szCs w:val="24"/>
        </w:rPr>
        <w:t>капельно</w:t>
      </w:r>
      <w:proofErr w:type="spellEnd"/>
      <w:r>
        <w:rPr>
          <w:sz w:val="24"/>
          <w:szCs w:val="24"/>
        </w:rPr>
        <w:t>;</w:t>
      </w:r>
    </w:p>
    <w:p w:rsidR="00EB26AE" w:rsidRDefault="00EB26AE">
      <w:pPr>
        <w:numPr>
          <w:ilvl w:val="12"/>
          <w:numId w:val="0"/>
        </w:numPr>
        <w:ind w:left="566" w:hanging="283"/>
        <w:jc w:val="both"/>
        <w:rPr>
          <w:sz w:val="24"/>
          <w:szCs w:val="24"/>
        </w:rPr>
      </w:pPr>
      <w:r>
        <w:rPr>
          <w:sz w:val="24"/>
          <w:szCs w:val="24"/>
          <w:u w:val="single"/>
        </w:rPr>
        <w:t>Послеоперационное лечение</w:t>
      </w:r>
      <w:r>
        <w:rPr>
          <w:sz w:val="24"/>
          <w:szCs w:val="24"/>
        </w:rPr>
        <w:t>:</w:t>
      </w:r>
    </w:p>
    <w:p w:rsidR="00EB26AE" w:rsidRDefault="00EB26AE">
      <w:pPr>
        <w:numPr>
          <w:ilvl w:val="0"/>
          <w:numId w:val="25"/>
        </w:numPr>
        <w:ind w:left="283" w:firstLine="143"/>
        <w:jc w:val="both"/>
        <w:rPr>
          <w:sz w:val="24"/>
          <w:szCs w:val="24"/>
        </w:rPr>
      </w:pPr>
      <w:r>
        <w:rPr>
          <w:sz w:val="24"/>
          <w:szCs w:val="24"/>
        </w:rPr>
        <w:t>морфин 1% - 1</w:t>
      </w:r>
      <w:r>
        <w:rPr>
          <w:sz w:val="24"/>
          <w:szCs w:val="24"/>
          <w:lang w:val="en-US"/>
        </w:rPr>
        <w:t>ml</w:t>
      </w:r>
      <w:r>
        <w:rPr>
          <w:sz w:val="24"/>
          <w:szCs w:val="24"/>
        </w:rPr>
        <w:t xml:space="preserve">  в/м;</w:t>
      </w:r>
    </w:p>
    <w:p w:rsidR="00EB26AE" w:rsidRDefault="00EB26AE">
      <w:pPr>
        <w:numPr>
          <w:ilvl w:val="0"/>
          <w:numId w:val="25"/>
        </w:numPr>
        <w:ind w:left="566" w:hanging="140"/>
        <w:jc w:val="both"/>
        <w:rPr>
          <w:sz w:val="24"/>
          <w:szCs w:val="24"/>
        </w:rPr>
      </w:pPr>
      <w:r>
        <w:rPr>
          <w:sz w:val="24"/>
          <w:szCs w:val="24"/>
        </w:rPr>
        <w:t>анальгин 50% 1</w:t>
      </w:r>
      <w:r>
        <w:rPr>
          <w:sz w:val="24"/>
          <w:szCs w:val="24"/>
          <w:lang w:val="en-US"/>
        </w:rPr>
        <w:t>ml</w:t>
      </w:r>
      <w:r>
        <w:rPr>
          <w:sz w:val="24"/>
          <w:szCs w:val="24"/>
        </w:rPr>
        <w:t xml:space="preserve">  в/м 3р/д;</w:t>
      </w:r>
    </w:p>
    <w:p w:rsidR="00EB26AE" w:rsidRDefault="00EB26AE">
      <w:pPr>
        <w:numPr>
          <w:ilvl w:val="0"/>
          <w:numId w:val="25"/>
        </w:numPr>
        <w:ind w:left="566" w:hanging="140"/>
        <w:jc w:val="both"/>
        <w:rPr>
          <w:sz w:val="24"/>
          <w:szCs w:val="24"/>
        </w:rPr>
      </w:pPr>
      <w:r>
        <w:rPr>
          <w:sz w:val="24"/>
          <w:szCs w:val="24"/>
        </w:rPr>
        <w:t xml:space="preserve">переливание </w:t>
      </w:r>
      <w:proofErr w:type="spellStart"/>
      <w:r>
        <w:rPr>
          <w:sz w:val="24"/>
          <w:szCs w:val="24"/>
        </w:rPr>
        <w:t>одногрупной</w:t>
      </w:r>
      <w:proofErr w:type="spellEnd"/>
      <w:r>
        <w:rPr>
          <w:sz w:val="24"/>
          <w:szCs w:val="24"/>
        </w:rPr>
        <w:t xml:space="preserve"> крови  350</w:t>
      </w:r>
      <w:r>
        <w:rPr>
          <w:sz w:val="24"/>
          <w:szCs w:val="24"/>
          <w:lang w:val="en-US"/>
        </w:rPr>
        <w:t>ml</w:t>
      </w:r>
      <w:r>
        <w:rPr>
          <w:sz w:val="24"/>
          <w:szCs w:val="24"/>
        </w:rPr>
        <w:t>;</w:t>
      </w:r>
    </w:p>
    <w:p w:rsidR="00EB26AE" w:rsidRDefault="00EB26AE">
      <w:pPr>
        <w:numPr>
          <w:ilvl w:val="0"/>
          <w:numId w:val="25"/>
        </w:numPr>
        <w:ind w:left="566" w:hanging="140"/>
        <w:jc w:val="both"/>
        <w:rPr>
          <w:sz w:val="24"/>
          <w:szCs w:val="24"/>
        </w:rPr>
      </w:pPr>
      <w:proofErr w:type="spellStart"/>
      <w:r>
        <w:rPr>
          <w:sz w:val="24"/>
          <w:szCs w:val="24"/>
        </w:rPr>
        <w:t>реополиглюкин</w:t>
      </w:r>
      <w:proofErr w:type="spellEnd"/>
      <w:r>
        <w:rPr>
          <w:sz w:val="24"/>
          <w:szCs w:val="24"/>
        </w:rPr>
        <w:t xml:space="preserve"> 400</w:t>
      </w:r>
      <w:r>
        <w:rPr>
          <w:sz w:val="24"/>
          <w:szCs w:val="24"/>
          <w:lang w:val="en-US"/>
        </w:rPr>
        <w:t>ml</w:t>
      </w:r>
      <w:r>
        <w:rPr>
          <w:sz w:val="24"/>
          <w:szCs w:val="24"/>
        </w:rPr>
        <w:t>;</w:t>
      </w:r>
    </w:p>
    <w:p w:rsidR="00EB26AE" w:rsidRDefault="00EB26AE">
      <w:pPr>
        <w:numPr>
          <w:ilvl w:val="0"/>
          <w:numId w:val="25"/>
        </w:numPr>
        <w:ind w:left="566" w:hanging="140"/>
        <w:jc w:val="both"/>
        <w:rPr>
          <w:sz w:val="24"/>
          <w:szCs w:val="24"/>
        </w:rPr>
      </w:pPr>
      <w:r>
        <w:rPr>
          <w:sz w:val="24"/>
          <w:szCs w:val="24"/>
        </w:rPr>
        <w:t>альбумин 350</w:t>
      </w:r>
      <w:r>
        <w:rPr>
          <w:sz w:val="24"/>
          <w:szCs w:val="24"/>
          <w:lang w:val="en-US"/>
        </w:rPr>
        <w:t>ml</w:t>
      </w:r>
      <w:r>
        <w:rPr>
          <w:sz w:val="24"/>
          <w:szCs w:val="24"/>
        </w:rPr>
        <w:t>;</w:t>
      </w:r>
    </w:p>
    <w:p w:rsidR="00EB26AE" w:rsidRDefault="00EB26AE">
      <w:pPr>
        <w:numPr>
          <w:ilvl w:val="0"/>
          <w:numId w:val="25"/>
        </w:numPr>
        <w:ind w:left="566" w:hanging="140"/>
        <w:jc w:val="both"/>
        <w:rPr>
          <w:sz w:val="24"/>
          <w:szCs w:val="24"/>
        </w:rPr>
      </w:pPr>
      <w:r>
        <w:rPr>
          <w:sz w:val="24"/>
          <w:szCs w:val="24"/>
        </w:rPr>
        <w:t>глюкоза 5% - 500</w:t>
      </w:r>
      <w:r>
        <w:rPr>
          <w:sz w:val="24"/>
          <w:szCs w:val="24"/>
          <w:lang w:val="en-US"/>
        </w:rPr>
        <w:t>ml</w:t>
      </w:r>
      <w:r>
        <w:rPr>
          <w:sz w:val="24"/>
          <w:szCs w:val="24"/>
        </w:rPr>
        <w:t xml:space="preserve">  в/в, </w:t>
      </w:r>
      <w:proofErr w:type="spellStart"/>
      <w:r>
        <w:rPr>
          <w:sz w:val="24"/>
          <w:szCs w:val="24"/>
        </w:rPr>
        <w:t>капельно</w:t>
      </w:r>
      <w:proofErr w:type="spellEnd"/>
      <w:r>
        <w:rPr>
          <w:sz w:val="24"/>
          <w:szCs w:val="24"/>
        </w:rPr>
        <w:t>;</w:t>
      </w:r>
    </w:p>
    <w:p w:rsidR="00EB26AE" w:rsidRDefault="00EB26AE">
      <w:pPr>
        <w:numPr>
          <w:ilvl w:val="0"/>
          <w:numId w:val="25"/>
        </w:numPr>
        <w:ind w:left="566" w:hanging="140"/>
        <w:jc w:val="both"/>
        <w:rPr>
          <w:sz w:val="24"/>
          <w:szCs w:val="24"/>
        </w:rPr>
      </w:pPr>
      <w:proofErr w:type="spellStart"/>
      <w:r>
        <w:rPr>
          <w:sz w:val="24"/>
          <w:szCs w:val="24"/>
        </w:rPr>
        <w:t>викасол</w:t>
      </w:r>
      <w:proofErr w:type="spellEnd"/>
      <w:r>
        <w:rPr>
          <w:sz w:val="24"/>
          <w:szCs w:val="24"/>
        </w:rPr>
        <w:t xml:space="preserve"> 1% - 1</w:t>
      </w:r>
      <w:r>
        <w:rPr>
          <w:sz w:val="24"/>
          <w:szCs w:val="24"/>
          <w:lang w:val="en-US"/>
        </w:rPr>
        <w:t>ml</w:t>
      </w:r>
      <w:r>
        <w:rPr>
          <w:sz w:val="24"/>
          <w:szCs w:val="24"/>
        </w:rPr>
        <w:t xml:space="preserve">  в/м 1р/д;</w:t>
      </w:r>
    </w:p>
    <w:p w:rsidR="00EB26AE" w:rsidRDefault="00EB26AE">
      <w:pPr>
        <w:numPr>
          <w:ilvl w:val="0"/>
          <w:numId w:val="25"/>
        </w:numPr>
        <w:ind w:left="566" w:hanging="140"/>
        <w:jc w:val="both"/>
        <w:rPr>
          <w:sz w:val="24"/>
          <w:szCs w:val="24"/>
        </w:rPr>
      </w:pPr>
      <w:proofErr w:type="spellStart"/>
      <w:r>
        <w:rPr>
          <w:sz w:val="24"/>
          <w:szCs w:val="24"/>
        </w:rPr>
        <w:t>феррумлек</w:t>
      </w:r>
      <w:proofErr w:type="spellEnd"/>
      <w:r>
        <w:rPr>
          <w:sz w:val="24"/>
          <w:szCs w:val="24"/>
        </w:rPr>
        <w:t xml:space="preserve"> 1таб. 3 раза в день;</w:t>
      </w:r>
    </w:p>
    <w:p w:rsidR="00EB26AE" w:rsidRDefault="00EB26AE">
      <w:pPr>
        <w:numPr>
          <w:ilvl w:val="0"/>
          <w:numId w:val="25"/>
        </w:numPr>
        <w:ind w:left="566" w:hanging="140"/>
        <w:jc w:val="both"/>
        <w:rPr>
          <w:sz w:val="24"/>
          <w:szCs w:val="24"/>
        </w:rPr>
      </w:pPr>
      <w:proofErr w:type="spellStart"/>
      <w:r>
        <w:rPr>
          <w:sz w:val="24"/>
          <w:szCs w:val="24"/>
        </w:rPr>
        <w:t>прозерин</w:t>
      </w:r>
      <w:proofErr w:type="spellEnd"/>
      <w:r>
        <w:rPr>
          <w:sz w:val="24"/>
          <w:szCs w:val="24"/>
        </w:rPr>
        <w:t xml:space="preserve"> 0,01 3р/д (с 3-го дня);</w:t>
      </w:r>
    </w:p>
    <w:p w:rsidR="00EB26AE" w:rsidRDefault="00EB26AE">
      <w:pPr>
        <w:numPr>
          <w:ilvl w:val="0"/>
          <w:numId w:val="25"/>
        </w:numPr>
        <w:ind w:left="566" w:hanging="140"/>
        <w:jc w:val="both"/>
        <w:rPr>
          <w:sz w:val="24"/>
          <w:szCs w:val="24"/>
        </w:rPr>
      </w:pPr>
      <w:r>
        <w:rPr>
          <w:sz w:val="24"/>
          <w:szCs w:val="24"/>
        </w:rPr>
        <w:t>туалет раны;</w:t>
      </w:r>
    </w:p>
    <w:p w:rsidR="00EB26AE" w:rsidRDefault="00EB26AE">
      <w:pPr>
        <w:numPr>
          <w:ilvl w:val="0"/>
          <w:numId w:val="25"/>
        </w:numPr>
        <w:ind w:left="566" w:hanging="140"/>
        <w:jc w:val="both"/>
        <w:rPr>
          <w:sz w:val="24"/>
          <w:szCs w:val="24"/>
        </w:rPr>
      </w:pPr>
      <w:r>
        <w:rPr>
          <w:sz w:val="24"/>
          <w:szCs w:val="24"/>
        </w:rPr>
        <w:t>промывание желудка раствором соды 2%;</w:t>
      </w:r>
    </w:p>
    <w:p w:rsidR="00EB26AE" w:rsidRDefault="00EB26AE">
      <w:pPr>
        <w:ind w:firstLine="426"/>
        <w:jc w:val="both"/>
        <w:rPr>
          <w:sz w:val="24"/>
          <w:szCs w:val="24"/>
        </w:rPr>
      </w:pPr>
      <w:r>
        <w:rPr>
          <w:sz w:val="24"/>
          <w:szCs w:val="24"/>
          <w:u w:val="single"/>
        </w:rPr>
        <w:t xml:space="preserve"> Протокол операции</w:t>
      </w:r>
      <w:r>
        <w:rPr>
          <w:sz w:val="24"/>
          <w:szCs w:val="24"/>
        </w:rPr>
        <w:t xml:space="preserve"> (19.11.98. 13.30)</w:t>
      </w:r>
    </w:p>
    <w:p w:rsidR="00EB26AE" w:rsidRDefault="00EB26AE">
      <w:pPr>
        <w:ind w:firstLine="426"/>
        <w:jc w:val="both"/>
        <w:rPr>
          <w:sz w:val="24"/>
          <w:szCs w:val="24"/>
        </w:rPr>
      </w:pPr>
      <w:r>
        <w:rPr>
          <w:sz w:val="24"/>
          <w:szCs w:val="24"/>
        </w:rPr>
        <w:t>Доступ осуществлен верхней срединной лапаротомией.</w:t>
      </w:r>
    </w:p>
    <w:p w:rsidR="00EB26AE" w:rsidRDefault="00EB26AE">
      <w:pPr>
        <w:ind w:firstLine="426"/>
        <w:jc w:val="both"/>
        <w:rPr>
          <w:sz w:val="24"/>
          <w:szCs w:val="24"/>
        </w:rPr>
      </w:pPr>
      <w:r>
        <w:rPr>
          <w:sz w:val="24"/>
          <w:szCs w:val="24"/>
        </w:rPr>
        <w:t xml:space="preserve"> Выделена кардиальная часть желудка. Рассечен участок брюшины, переходящий с диафрагмы на желудок.</w:t>
      </w:r>
    </w:p>
    <w:p w:rsidR="00EB26AE" w:rsidRDefault="00EB26AE">
      <w:pPr>
        <w:ind w:firstLine="426"/>
        <w:jc w:val="both"/>
        <w:rPr>
          <w:sz w:val="24"/>
          <w:szCs w:val="24"/>
        </w:rPr>
      </w:pPr>
      <w:r>
        <w:rPr>
          <w:sz w:val="24"/>
          <w:szCs w:val="24"/>
        </w:rPr>
        <w:t xml:space="preserve"> На передней стенке оттянутого книзу пищевода найдена передний ствол блуждающего нерва. Веточки, идущие к печени, и длинные веточки, идущие к привратнику, </w:t>
      </w:r>
      <w:proofErr w:type="spellStart"/>
      <w:r>
        <w:rPr>
          <w:sz w:val="24"/>
          <w:szCs w:val="24"/>
        </w:rPr>
        <w:t>отсепарованы</w:t>
      </w:r>
      <w:proofErr w:type="spellEnd"/>
      <w:r>
        <w:rPr>
          <w:sz w:val="24"/>
          <w:szCs w:val="24"/>
        </w:rPr>
        <w:t>, оставлены; короткие веточки, направляющиеся к желудку, пересечены.</w:t>
      </w:r>
    </w:p>
    <w:p w:rsidR="00EB26AE" w:rsidRDefault="00EB26AE">
      <w:pPr>
        <w:ind w:firstLine="426"/>
        <w:jc w:val="both"/>
        <w:rPr>
          <w:sz w:val="24"/>
          <w:szCs w:val="24"/>
        </w:rPr>
      </w:pPr>
      <w:r>
        <w:rPr>
          <w:sz w:val="24"/>
          <w:szCs w:val="24"/>
        </w:rPr>
        <w:t xml:space="preserve"> Найден задний ствол блуждающего нерва. Ветвь, идущая к чревному сплетению, и длинные веточки, идущие к привратнику </w:t>
      </w:r>
      <w:proofErr w:type="spellStart"/>
      <w:r>
        <w:rPr>
          <w:sz w:val="24"/>
          <w:szCs w:val="24"/>
        </w:rPr>
        <w:t>отсепарованы</w:t>
      </w:r>
      <w:proofErr w:type="spellEnd"/>
      <w:r>
        <w:rPr>
          <w:sz w:val="24"/>
          <w:szCs w:val="24"/>
        </w:rPr>
        <w:t>, оставлены; короткие веточки, направляющиеся к желудку, пересечены.</w:t>
      </w:r>
    </w:p>
    <w:p w:rsidR="00EB26AE" w:rsidRDefault="00EB26AE">
      <w:pPr>
        <w:ind w:firstLine="426"/>
        <w:jc w:val="both"/>
        <w:rPr>
          <w:sz w:val="24"/>
          <w:szCs w:val="24"/>
        </w:rPr>
      </w:pPr>
      <w:r>
        <w:rPr>
          <w:sz w:val="24"/>
          <w:szCs w:val="24"/>
        </w:rPr>
        <w:t xml:space="preserve">Операция дополнена </w:t>
      </w:r>
      <w:proofErr w:type="spellStart"/>
      <w:r>
        <w:rPr>
          <w:sz w:val="24"/>
          <w:szCs w:val="24"/>
        </w:rPr>
        <w:t>пилоропластикой</w:t>
      </w:r>
      <w:proofErr w:type="spellEnd"/>
      <w:r>
        <w:rPr>
          <w:sz w:val="24"/>
          <w:szCs w:val="24"/>
        </w:rPr>
        <w:t xml:space="preserve"> по </w:t>
      </w:r>
      <w:proofErr w:type="spellStart"/>
      <w:r>
        <w:rPr>
          <w:sz w:val="24"/>
          <w:szCs w:val="24"/>
        </w:rPr>
        <w:t>Гейнеке</w:t>
      </w:r>
      <w:proofErr w:type="spellEnd"/>
      <w:r>
        <w:rPr>
          <w:sz w:val="24"/>
          <w:szCs w:val="24"/>
        </w:rPr>
        <w:t>-Микуличу.</w:t>
      </w:r>
    </w:p>
    <w:p w:rsidR="00EB26AE" w:rsidRDefault="00EB26AE">
      <w:pPr>
        <w:ind w:firstLine="426"/>
        <w:jc w:val="both"/>
        <w:rPr>
          <w:sz w:val="24"/>
          <w:szCs w:val="24"/>
        </w:rPr>
      </w:pPr>
      <w:r>
        <w:rPr>
          <w:sz w:val="24"/>
          <w:szCs w:val="24"/>
        </w:rPr>
        <w:t>Произведен разрез через привратник и двенадцатиперстную кишку длиной 6-8см. Продольный разрез переведен в поперечный. Разрез ушит двурядным швом.</w:t>
      </w:r>
    </w:p>
    <w:p w:rsidR="00EB26AE" w:rsidRDefault="00EB26AE">
      <w:pPr>
        <w:ind w:firstLine="426"/>
        <w:jc w:val="both"/>
        <w:rPr>
          <w:sz w:val="24"/>
          <w:szCs w:val="24"/>
        </w:rPr>
      </w:pPr>
      <w:r>
        <w:rPr>
          <w:sz w:val="24"/>
          <w:szCs w:val="24"/>
        </w:rPr>
        <w:t>Операционная рана послойно ушита.</w:t>
      </w:r>
    </w:p>
    <w:p w:rsidR="00EB26AE" w:rsidRDefault="00EB26AE">
      <w:pPr>
        <w:ind w:firstLine="426"/>
        <w:jc w:val="both"/>
        <w:rPr>
          <w:sz w:val="24"/>
          <w:szCs w:val="24"/>
        </w:rPr>
      </w:pPr>
    </w:p>
    <w:p w:rsidR="00EB26AE" w:rsidRDefault="00EB26AE">
      <w:pPr>
        <w:ind w:firstLine="426"/>
        <w:jc w:val="both"/>
        <w:rPr>
          <w:sz w:val="24"/>
          <w:szCs w:val="24"/>
        </w:rPr>
      </w:pPr>
    </w:p>
    <w:p w:rsidR="00EB26AE" w:rsidRDefault="00EB26AE">
      <w:pPr>
        <w:ind w:firstLine="426"/>
        <w:jc w:val="both"/>
        <w:rPr>
          <w:sz w:val="24"/>
          <w:szCs w:val="24"/>
        </w:rPr>
      </w:pPr>
    </w:p>
    <w:p w:rsidR="00EB26AE" w:rsidRDefault="00EB26AE">
      <w:pPr>
        <w:jc w:val="center"/>
        <w:rPr>
          <w:b/>
          <w:bCs/>
          <w:sz w:val="32"/>
          <w:szCs w:val="32"/>
        </w:rPr>
      </w:pPr>
      <w:r>
        <w:rPr>
          <w:b/>
          <w:bCs/>
          <w:sz w:val="32"/>
          <w:szCs w:val="32"/>
        </w:rPr>
        <w:t>Дневник</w:t>
      </w:r>
    </w:p>
    <w:p w:rsidR="00EB26AE" w:rsidRDefault="00EB26AE">
      <w:pPr>
        <w:jc w:val="both"/>
      </w:pPr>
    </w:p>
    <w:tbl>
      <w:tblPr>
        <w:tblW w:w="0" w:type="auto"/>
        <w:tblBorders>
          <w:top w:val="single" w:sz="18" w:space="0" w:color="000000"/>
          <w:left w:val="single" w:sz="18" w:space="0" w:color="000000"/>
          <w:bottom w:val="single" w:sz="18" w:space="0" w:color="000000"/>
          <w:right w:val="single" w:sz="18" w:space="0" w:color="000000"/>
          <w:insideH w:val="single" w:sz="12" w:space="0" w:color="000000"/>
          <w:insideV w:val="single" w:sz="12" w:space="0" w:color="000000"/>
        </w:tblBorders>
        <w:tblLayout w:type="fixed"/>
        <w:tblLook w:val="0000" w:firstRow="0" w:lastRow="0" w:firstColumn="0" w:lastColumn="0" w:noHBand="0" w:noVBand="0"/>
      </w:tblPr>
      <w:tblGrid>
        <w:gridCol w:w="1668"/>
        <w:gridCol w:w="5891"/>
        <w:gridCol w:w="2297"/>
      </w:tblGrid>
      <w:tr w:rsidR="00EB26AE">
        <w:tblPrEx>
          <w:tblCellMar>
            <w:top w:w="0" w:type="dxa"/>
            <w:bottom w:w="0" w:type="dxa"/>
          </w:tblCellMar>
        </w:tblPrEx>
        <w:tc>
          <w:tcPr>
            <w:tcW w:w="1668" w:type="dxa"/>
            <w:tcBorders>
              <w:top w:val="single" w:sz="18" w:space="0" w:color="000000"/>
              <w:left w:val="single" w:sz="18" w:space="0" w:color="000000"/>
              <w:bottom w:val="single" w:sz="12" w:space="0" w:color="000000"/>
              <w:right w:val="single" w:sz="12" w:space="0" w:color="000000"/>
            </w:tcBorders>
            <w:shd w:val="pct30" w:color="000000" w:fill="FFFFFF"/>
          </w:tcPr>
          <w:p w:rsidR="00EB26AE" w:rsidRDefault="00EB26AE">
            <w:pPr>
              <w:jc w:val="both"/>
              <w:rPr>
                <w:b/>
                <w:bCs/>
                <w:i/>
                <w:iCs/>
                <w:sz w:val="24"/>
                <w:szCs w:val="24"/>
              </w:rPr>
            </w:pPr>
            <w:r>
              <w:rPr>
                <w:b/>
                <w:bCs/>
                <w:i/>
                <w:iCs/>
                <w:sz w:val="24"/>
                <w:szCs w:val="24"/>
              </w:rPr>
              <w:t>Дата</w:t>
            </w:r>
          </w:p>
        </w:tc>
        <w:tc>
          <w:tcPr>
            <w:tcW w:w="5891" w:type="dxa"/>
            <w:tcBorders>
              <w:top w:val="single" w:sz="18" w:space="0" w:color="000000"/>
              <w:left w:val="single" w:sz="12" w:space="0" w:color="000000"/>
              <w:bottom w:val="single" w:sz="12" w:space="0" w:color="000000"/>
              <w:right w:val="single" w:sz="12" w:space="0" w:color="000000"/>
            </w:tcBorders>
            <w:shd w:val="pct30" w:color="000000" w:fill="FFFFFF"/>
          </w:tcPr>
          <w:p w:rsidR="00EB26AE" w:rsidRDefault="00EB26AE">
            <w:pPr>
              <w:jc w:val="both"/>
              <w:rPr>
                <w:b/>
                <w:bCs/>
                <w:i/>
                <w:iCs/>
                <w:sz w:val="24"/>
                <w:szCs w:val="24"/>
                <w:u w:val="single"/>
              </w:rPr>
            </w:pPr>
            <w:r>
              <w:rPr>
                <w:b/>
                <w:bCs/>
                <w:i/>
                <w:iCs/>
                <w:sz w:val="24"/>
                <w:szCs w:val="24"/>
              </w:rPr>
              <w:t>Течение заболевания</w:t>
            </w:r>
          </w:p>
        </w:tc>
        <w:tc>
          <w:tcPr>
            <w:tcW w:w="2297" w:type="dxa"/>
            <w:tcBorders>
              <w:top w:val="single" w:sz="18" w:space="0" w:color="000000"/>
              <w:left w:val="single" w:sz="12" w:space="0" w:color="000000"/>
              <w:bottom w:val="single" w:sz="12" w:space="0" w:color="000000"/>
              <w:right w:val="single" w:sz="18" w:space="0" w:color="000000"/>
            </w:tcBorders>
            <w:shd w:val="pct30" w:color="000000" w:fill="FFFFFF"/>
          </w:tcPr>
          <w:p w:rsidR="00EB26AE" w:rsidRDefault="00EB26AE">
            <w:pPr>
              <w:jc w:val="both"/>
              <w:rPr>
                <w:b/>
                <w:bCs/>
                <w:i/>
                <w:iCs/>
                <w:sz w:val="24"/>
                <w:szCs w:val="24"/>
                <w:u w:val="single"/>
              </w:rPr>
            </w:pPr>
            <w:r>
              <w:rPr>
                <w:b/>
                <w:bCs/>
                <w:i/>
                <w:iCs/>
                <w:sz w:val="24"/>
                <w:szCs w:val="24"/>
              </w:rPr>
              <w:t>Назначения</w:t>
            </w:r>
          </w:p>
        </w:tc>
      </w:tr>
      <w:tr w:rsidR="00EB26AE">
        <w:tblPrEx>
          <w:tblCellMar>
            <w:top w:w="0" w:type="dxa"/>
            <w:bottom w:w="0" w:type="dxa"/>
          </w:tblCellMar>
        </w:tblPrEx>
        <w:tc>
          <w:tcPr>
            <w:tcW w:w="1668" w:type="dxa"/>
            <w:tcBorders>
              <w:top w:val="single" w:sz="12" w:space="0" w:color="000000"/>
              <w:left w:val="single" w:sz="18" w:space="0" w:color="000000"/>
              <w:bottom w:val="single" w:sz="12" w:space="0" w:color="000000"/>
              <w:right w:val="single" w:sz="12" w:space="0" w:color="000000"/>
            </w:tcBorders>
            <w:shd w:val="pct25" w:color="C0C0C0" w:fill="FFFFFF"/>
          </w:tcPr>
          <w:p w:rsidR="00EB26AE" w:rsidRDefault="00EB26AE">
            <w:pPr>
              <w:rPr>
                <w:sz w:val="22"/>
                <w:szCs w:val="22"/>
              </w:rPr>
            </w:pPr>
            <w:r>
              <w:rPr>
                <w:sz w:val="22"/>
                <w:szCs w:val="22"/>
              </w:rPr>
              <w:t>19.11.98r.</w:t>
            </w:r>
          </w:p>
          <w:p w:rsidR="00EB26AE" w:rsidRDefault="00EB26AE">
            <w:pPr>
              <w:pStyle w:val="FR1"/>
              <w:spacing w:line="220" w:lineRule="auto"/>
              <w:rPr>
                <w:b w:val="0"/>
                <w:bCs w:val="0"/>
                <w:i w:val="0"/>
                <w:iCs w:val="0"/>
              </w:rPr>
            </w:pPr>
            <w:r>
              <w:rPr>
                <w:b w:val="0"/>
                <w:bCs w:val="0"/>
                <w:i w:val="0"/>
                <w:iCs w:val="0"/>
              </w:rPr>
              <w:t xml:space="preserve">АД 100/70 мм </w:t>
            </w:r>
            <w:proofErr w:type="spellStart"/>
            <w:r>
              <w:rPr>
                <w:b w:val="0"/>
                <w:bCs w:val="0"/>
                <w:i w:val="0"/>
                <w:iCs w:val="0"/>
              </w:rPr>
              <w:t>рт</w:t>
            </w:r>
            <w:proofErr w:type="spellEnd"/>
            <w:r>
              <w:rPr>
                <w:b w:val="0"/>
                <w:bCs w:val="0"/>
                <w:i w:val="0"/>
                <w:iCs w:val="0"/>
              </w:rPr>
              <w:t xml:space="preserve"> ст. </w:t>
            </w:r>
          </w:p>
          <w:p w:rsidR="00EB26AE" w:rsidRDefault="00EB26AE">
            <w:pPr>
              <w:pStyle w:val="FR1"/>
              <w:spacing w:line="220" w:lineRule="auto"/>
              <w:rPr>
                <w:b w:val="0"/>
                <w:bCs w:val="0"/>
                <w:i w:val="0"/>
                <w:iCs w:val="0"/>
              </w:rPr>
            </w:pPr>
            <w:r>
              <w:rPr>
                <w:b w:val="0"/>
                <w:bCs w:val="0"/>
                <w:i w:val="0"/>
                <w:iCs w:val="0"/>
                <w:lang w:val="en-US"/>
              </w:rPr>
              <w:t>PS</w:t>
            </w:r>
            <w:r>
              <w:rPr>
                <w:b w:val="0"/>
                <w:bCs w:val="0"/>
                <w:i w:val="0"/>
                <w:iCs w:val="0"/>
              </w:rPr>
              <w:t xml:space="preserve"> 90 уд/мин. </w:t>
            </w:r>
          </w:p>
          <w:p w:rsidR="00EB26AE" w:rsidRDefault="00EB26AE">
            <w:pPr>
              <w:pStyle w:val="FR1"/>
              <w:spacing w:line="220" w:lineRule="auto"/>
              <w:rPr>
                <w:b w:val="0"/>
                <w:bCs w:val="0"/>
                <w:i w:val="0"/>
                <w:iCs w:val="0"/>
              </w:rPr>
            </w:pPr>
            <w:r>
              <w:rPr>
                <w:b w:val="0"/>
                <w:bCs w:val="0"/>
                <w:i w:val="0"/>
                <w:iCs w:val="0"/>
              </w:rPr>
              <w:t xml:space="preserve">ЧДД-18 /мин. </w:t>
            </w:r>
          </w:p>
          <w:p w:rsidR="00EB26AE" w:rsidRDefault="00EB26AE">
            <w:pPr>
              <w:pStyle w:val="FR1"/>
              <w:spacing w:line="220" w:lineRule="auto"/>
              <w:rPr>
                <w:b w:val="0"/>
                <w:bCs w:val="0"/>
                <w:i w:val="0"/>
                <w:iCs w:val="0"/>
              </w:rPr>
            </w:pPr>
            <w:r>
              <w:rPr>
                <w:b w:val="0"/>
                <w:bCs w:val="0"/>
                <w:i w:val="0"/>
                <w:iCs w:val="0"/>
              </w:rPr>
              <w:t>Т-36,7°С.</w:t>
            </w:r>
          </w:p>
          <w:p w:rsidR="00EB26AE" w:rsidRDefault="00EB26AE">
            <w:pPr>
              <w:rPr>
                <w:sz w:val="22"/>
                <w:szCs w:val="22"/>
              </w:rPr>
            </w:pPr>
          </w:p>
        </w:tc>
        <w:tc>
          <w:tcPr>
            <w:tcW w:w="5891" w:type="dxa"/>
            <w:tcBorders>
              <w:top w:val="single" w:sz="12" w:space="0" w:color="000000"/>
              <w:left w:val="single" w:sz="12" w:space="0" w:color="000000"/>
              <w:bottom w:val="single" w:sz="12" w:space="0" w:color="000000"/>
              <w:right w:val="single" w:sz="12" w:space="0" w:color="000000"/>
            </w:tcBorders>
            <w:shd w:val="pct25" w:color="C0C0C0" w:fill="FFFFFF"/>
          </w:tcPr>
          <w:p w:rsidR="00EB26AE" w:rsidRDefault="00EB26AE">
            <w:pPr>
              <w:ind w:firstLine="426"/>
              <w:jc w:val="both"/>
              <w:rPr>
                <w:sz w:val="22"/>
                <w:szCs w:val="22"/>
              </w:rPr>
            </w:pPr>
            <w:r>
              <w:rPr>
                <w:sz w:val="22"/>
                <w:szCs w:val="22"/>
              </w:rPr>
              <w:t>Больная   предъявляет   жалобы   на</w:t>
            </w:r>
            <w:r>
              <w:rPr>
                <w:b/>
                <w:bCs/>
                <w:i/>
                <w:iCs/>
                <w:sz w:val="22"/>
                <w:szCs w:val="22"/>
              </w:rPr>
              <w:t xml:space="preserve"> </w:t>
            </w:r>
            <w:r>
              <w:rPr>
                <w:sz w:val="22"/>
                <w:szCs w:val="22"/>
              </w:rPr>
              <w:t xml:space="preserve">головокружения, шум в ушах, общую  слабость, сердцебиение, дегтеобразный стул, на умеренные боли в </w:t>
            </w:r>
            <w:proofErr w:type="spellStart"/>
            <w:r>
              <w:rPr>
                <w:sz w:val="22"/>
                <w:szCs w:val="22"/>
              </w:rPr>
              <w:t>эпигастрии</w:t>
            </w:r>
            <w:proofErr w:type="spellEnd"/>
            <w:r>
              <w:rPr>
                <w:sz w:val="22"/>
                <w:szCs w:val="22"/>
              </w:rPr>
              <w:t>, локализованные, жгучие, появляющиеся после еды через 3 часа, часто в ночное время, проходящие после приема пищи; тошноту, изжогу.</w:t>
            </w:r>
          </w:p>
          <w:p w:rsidR="00EB26AE" w:rsidRDefault="00EB26AE">
            <w:pPr>
              <w:pStyle w:val="FR1"/>
              <w:spacing w:line="220" w:lineRule="auto"/>
              <w:ind w:left="40"/>
              <w:rPr>
                <w:b w:val="0"/>
                <w:bCs w:val="0"/>
                <w:i w:val="0"/>
                <w:iCs w:val="0"/>
              </w:rPr>
            </w:pPr>
            <w:r>
              <w:rPr>
                <w:b w:val="0"/>
                <w:bCs w:val="0"/>
                <w:i w:val="0"/>
                <w:iCs w:val="0"/>
              </w:rPr>
              <w:t xml:space="preserve"> Общее состояние больной средней  тяжести .</w:t>
            </w:r>
          </w:p>
          <w:p w:rsidR="00EB26AE" w:rsidRDefault="00EB26AE">
            <w:pPr>
              <w:pStyle w:val="FR1"/>
              <w:spacing w:line="220" w:lineRule="auto"/>
              <w:jc w:val="both"/>
              <w:rPr>
                <w:b w:val="0"/>
                <w:bCs w:val="0"/>
                <w:i w:val="0"/>
                <w:iCs w:val="0"/>
              </w:rPr>
            </w:pPr>
            <w:r>
              <w:rPr>
                <w:b w:val="0"/>
                <w:bCs w:val="0"/>
                <w:i w:val="0"/>
                <w:iCs w:val="0"/>
                <w:u w:val="single"/>
              </w:rPr>
              <w:t>Объективно:</w:t>
            </w:r>
            <w:r>
              <w:rPr>
                <w:b w:val="0"/>
                <w:bCs w:val="0"/>
                <w:i w:val="0"/>
                <w:iCs w:val="0"/>
              </w:rPr>
              <w:t xml:space="preserve"> больная в сознании, адекватно реагирует и отвечает на вопросы. Кожа бледная, видимые    слизистые бледные, подкожно-жировая клетчатка истончена. Периферические лимфатические узлы     не пальпируются. Пастозности и отеков нет. В легких при аускультации - выслушивается везикулярное дыхание над всей поверхностью легких, хрипов нет. Сердечная деятельность ритмичная, тоны ясные, PS 90 уд. в минуту. АД 100/70 мм </w:t>
            </w:r>
            <w:proofErr w:type="spellStart"/>
            <w:r>
              <w:rPr>
                <w:b w:val="0"/>
                <w:bCs w:val="0"/>
                <w:i w:val="0"/>
                <w:iCs w:val="0"/>
              </w:rPr>
              <w:t>рт</w:t>
            </w:r>
            <w:proofErr w:type="spellEnd"/>
            <w:r>
              <w:rPr>
                <w:b w:val="0"/>
                <w:bCs w:val="0"/>
                <w:i w:val="0"/>
                <w:iCs w:val="0"/>
              </w:rPr>
              <w:t xml:space="preserve"> ст. Язык у корня обложен белым налетом. При поверхностной пальпации живота определяется болезненность и напряжение мышц в правом верхнем квадранте. Симптомы Менделя, </w:t>
            </w:r>
            <w:proofErr w:type="spellStart"/>
            <w:r>
              <w:rPr>
                <w:b w:val="0"/>
                <w:bCs w:val="0"/>
                <w:i w:val="0"/>
                <w:iCs w:val="0"/>
              </w:rPr>
              <w:t>Лаэннека</w:t>
            </w:r>
            <w:proofErr w:type="spellEnd"/>
            <w:r>
              <w:rPr>
                <w:b w:val="0"/>
                <w:bCs w:val="0"/>
                <w:i w:val="0"/>
                <w:iCs w:val="0"/>
              </w:rPr>
              <w:t xml:space="preserve">, </w:t>
            </w:r>
            <w:proofErr w:type="spellStart"/>
            <w:r>
              <w:rPr>
                <w:b w:val="0"/>
                <w:bCs w:val="0"/>
                <w:i w:val="0"/>
                <w:iCs w:val="0"/>
              </w:rPr>
              <w:t>Оппенховского</w:t>
            </w:r>
            <w:proofErr w:type="spellEnd"/>
            <w:r>
              <w:rPr>
                <w:b w:val="0"/>
                <w:bCs w:val="0"/>
                <w:i w:val="0"/>
                <w:iCs w:val="0"/>
              </w:rPr>
              <w:t xml:space="preserve">, </w:t>
            </w:r>
            <w:proofErr w:type="spellStart"/>
            <w:r>
              <w:rPr>
                <w:b w:val="0"/>
                <w:bCs w:val="0"/>
                <w:i w:val="0"/>
                <w:iCs w:val="0"/>
              </w:rPr>
              <w:t>Боаса</w:t>
            </w:r>
            <w:proofErr w:type="spellEnd"/>
            <w:r>
              <w:rPr>
                <w:b w:val="0"/>
                <w:bCs w:val="0"/>
                <w:i w:val="0"/>
                <w:iCs w:val="0"/>
              </w:rPr>
              <w:t xml:space="preserve"> положительные. Симптомы  </w:t>
            </w:r>
            <w:proofErr w:type="spellStart"/>
            <w:r>
              <w:rPr>
                <w:b w:val="0"/>
                <w:bCs w:val="0"/>
                <w:i w:val="0"/>
                <w:iCs w:val="0"/>
              </w:rPr>
              <w:t>Щеткина-Блюмберга</w:t>
            </w:r>
            <w:proofErr w:type="spellEnd"/>
            <w:r>
              <w:rPr>
                <w:b w:val="0"/>
                <w:bCs w:val="0"/>
                <w:i w:val="0"/>
                <w:iCs w:val="0"/>
              </w:rPr>
              <w:t xml:space="preserve">, </w:t>
            </w:r>
            <w:proofErr w:type="spellStart"/>
            <w:r>
              <w:rPr>
                <w:b w:val="0"/>
                <w:bCs w:val="0"/>
                <w:i w:val="0"/>
                <w:iCs w:val="0"/>
              </w:rPr>
              <w:t>Кивуля</w:t>
            </w:r>
            <w:proofErr w:type="spellEnd"/>
            <w:r>
              <w:rPr>
                <w:b w:val="0"/>
                <w:bCs w:val="0"/>
                <w:i w:val="0"/>
                <w:iCs w:val="0"/>
              </w:rPr>
              <w:t xml:space="preserve">, Волковича  отрицательные. При глубокой пальпации толстого кишечника и печени без </w:t>
            </w:r>
            <w:proofErr w:type="spellStart"/>
            <w:r>
              <w:rPr>
                <w:b w:val="0"/>
                <w:bCs w:val="0"/>
                <w:i w:val="0"/>
                <w:iCs w:val="0"/>
              </w:rPr>
              <w:t>патологическиих</w:t>
            </w:r>
            <w:proofErr w:type="spellEnd"/>
            <w:r>
              <w:rPr>
                <w:b w:val="0"/>
                <w:bCs w:val="0"/>
                <w:i w:val="0"/>
                <w:iCs w:val="0"/>
              </w:rPr>
              <w:t xml:space="preserve"> изменений. Симптомы Мейо-</w:t>
            </w:r>
            <w:proofErr w:type="spellStart"/>
            <w:r>
              <w:rPr>
                <w:b w:val="0"/>
                <w:bCs w:val="0"/>
                <w:i w:val="0"/>
                <w:iCs w:val="0"/>
              </w:rPr>
              <w:t>Робсона</w:t>
            </w:r>
            <w:proofErr w:type="spellEnd"/>
            <w:r>
              <w:rPr>
                <w:b w:val="0"/>
                <w:bCs w:val="0"/>
                <w:i w:val="0"/>
                <w:iCs w:val="0"/>
              </w:rPr>
              <w:t xml:space="preserve">, </w:t>
            </w:r>
            <w:proofErr w:type="spellStart"/>
            <w:r>
              <w:rPr>
                <w:b w:val="0"/>
                <w:bCs w:val="0"/>
                <w:i w:val="0"/>
                <w:iCs w:val="0"/>
              </w:rPr>
              <w:t>Керте</w:t>
            </w:r>
            <w:proofErr w:type="spellEnd"/>
            <w:r>
              <w:rPr>
                <w:b w:val="0"/>
                <w:bCs w:val="0"/>
                <w:i w:val="0"/>
                <w:iCs w:val="0"/>
              </w:rPr>
              <w:t xml:space="preserve">, френикус-симптом отрицательные. Симптом </w:t>
            </w:r>
            <w:proofErr w:type="spellStart"/>
            <w:r>
              <w:rPr>
                <w:b w:val="0"/>
                <w:bCs w:val="0"/>
                <w:i w:val="0"/>
                <w:iCs w:val="0"/>
              </w:rPr>
              <w:t>Пастернацкого</w:t>
            </w:r>
            <w:proofErr w:type="spellEnd"/>
            <w:r>
              <w:rPr>
                <w:b w:val="0"/>
                <w:bCs w:val="0"/>
                <w:i w:val="0"/>
                <w:iCs w:val="0"/>
              </w:rPr>
              <w:t xml:space="preserve"> отрицательный с обеих сторон. Мочеиспускание без особенностей.</w:t>
            </w:r>
          </w:p>
          <w:p w:rsidR="00EB26AE" w:rsidRDefault="00EB26AE">
            <w:pPr>
              <w:rPr>
                <w:sz w:val="22"/>
                <w:szCs w:val="22"/>
              </w:rPr>
            </w:pPr>
          </w:p>
        </w:tc>
        <w:tc>
          <w:tcPr>
            <w:tcW w:w="2297" w:type="dxa"/>
            <w:tcBorders>
              <w:top w:val="single" w:sz="12" w:space="0" w:color="000000"/>
              <w:left w:val="single" w:sz="12" w:space="0" w:color="000000"/>
              <w:bottom w:val="single" w:sz="12" w:space="0" w:color="000000"/>
              <w:right w:val="single" w:sz="18" w:space="0" w:color="000000"/>
            </w:tcBorders>
            <w:shd w:val="pct25" w:color="C0C0C0" w:fill="FFFFFF"/>
          </w:tcPr>
          <w:p w:rsidR="00EB26AE" w:rsidRDefault="00EB26AE">
            <w:pPr>
              <w:ind w:firstLine="96"/>
              <w:jc w:val="both"/>
            </w:pPr>
            <w:r>
              <w:t>Режим - постельный, холод на живот.</w:t>
            </w:r>
          </w:p>
          <w:p w:rsidR="00EB26AE" w:rsidRDefault="00EB26AE">
            <w:pPr>
              <w:ind w:firstLine="96"/>
              <w:jc w:val="both"/>
            </w:pPr>
            <w:r>
              <w:t>Голод.</w:t>
            </w:r>
          </w:p>
          <w:p w:rsidR="00EB26AE" w:rsidRDefault="00EB26AE">
            <w:pPr>
              <w:ind w:firstLine="96"/>
              <w:jc w:val="both"/>
            </w:pPr>
            <w:r>
              <w:t>Медикаментозное лечение:</w:t>
            </w:r>
          </w:p>
          <w:p w:rsidR="00EB26AE" w:rsidRDefault="00EB26AE">
            <w:pPr>
              <w:numPr>
                <w:ilvl w:val="0"/>
                <w:numId w:val="24"/>
              </w:numPr>
              <w:ind w:left="0" w:firstLine="96"/>
              <w:jc w:val="both"/>
            </w:pPr>
            <w:r>
              <w:sym w:font="Symbol" w:char="F065"/>
            </w:r>
            <w:r>
              <w:t>-АКК   5% - 100</w:t>
            </w:r>
            <w:r>
              <w:rPr>
                <w:lang w:val="en-US"/>
              </w:rPr>
              <w:t>ml</w:t>
            </w:r>
            <w:r>
              <w:t xml:space="preserve">  в/в, </w:t>
            </w:r>
            <w:proofErr w:type="spellStart"/>
            <w:r>
              <w:t>капельно</w:t>
            </w:r>
            <w:proofErr w:type="spellEnd"/>
            <w:r>
              <w:t>;</w:t>
            </w:r>
          </w:p>
          <w:p w:rsidR="00EB26AE" w:rsidRDefault="00EB26AE">
            <w:pPr>
              <w:numPr>
                <w:ilvl w:val="0"/>
                <w:numId w:val="24"/>
              </w:numPr>
              <w:ind w:left="0" w:firstLine="96"/>
              <w:jc w:val="both"/>
              <w:rPr>
                <w:u w:val="single"/>
              </w:rPr>
            </w:pPr>
            <w:r>
              <w:t>кальция хлорид 10% - 5</w:t>
            </w:r>
            <w:r>
              <w:rPr>
                <w:lang w:val="en-US"/>
              </w:rPr>
              <w:t>ml</w:t>
            </w:r>
            <w:r>
              <w:t xml:space="preserve">  в/в, медленно;</w:t>
            </w:r>
          </w:p>
          <w:p w:rsidR="00EB26AE" w:rsidRDefault="00EB26AE">
            <w:pPr>
              <w:numPr>
                <w:ilvl w:val="0"/>
                <w:numId w:val="24"/>
              </w:numPr>
              <w:ind w:left="0" w:firstLine="96"/>
              <w:jc w:val="both"/>
              <w:rPr>
                <w:u w:val="single"/>
              </w:rPr>
            </w:pPr>
            <w:proofErr w:type="spellStart"/>
            <w:r>
              <w:t>этамзилат</w:t>
            </w:r>
            <w:proofErr w:type="spellEnd"/>
            <w:r>
              <w:rPr>
                <w:lang w:val="en-US"/>
              </w:rPr>
              <w:t xml:space="preserve"> 12</w:t>
            </w:r>
            <w:r>
              <w:t>,5% - 4</w:t>
            </w:r>
            <w:r>
              <w:rPr>
                <w:lang w:val="en-US"/>
              </w:rPr>
              <w:t xml:space="preserve">ml </w:t>
            </w:r>
            <w:r>
              <w:t xml:space="preserve"> в/в;</w:t>
            </w:r>
          </w:p>
          <w:p w:rsidR="00EB26AE" w:rsidRDefault="00EB26AE">
            <w:pPr>
              <w:numPr>
                <w:ilvl w:val="0"/>
                <w:numId w:val="24"/>
              </w:numPr>
              <w:ind w:left="0" w:firstLine="96"/>
              <w:jc w:val="both"/>
              <w:rPr>
                <w:u w:val="single"/>
              </w:rPr>
            </w:pPr>
            <w:proofErr w:type="spellStart"/>
            <w:r>
              <w:t>викасол</w:t>
            </w:r>
            <w:proofErr w:type="spellEnd"/>
            <w:r>
              <w:t xml:space="preserve"> 1% - 1</w:t>
            </w:r>
            <w:r>
              <w:rPr>
                <w:lang w:val="en-US"/>
              </w:rPr>
              <w:t xml:space="preserve">ml  </w:t>
            </w:r>
            <w:r>
              <w:t xml:space="preserve">в/м; </w:t>
            </w:r>
          </w:p>
          <w:p w:rsidR="00EB26AE" w:rsidRDefault="00EB26AE">
            <w:pPr>
              <w:numPr>
                <w:ilvl w:val="0"/>
                <w:numId w:val="24"/>
              </w:numPr>
              <w:ind w:left="0" w:firstLine="96"/>
              <w:jc w:val="both"/>
              <w:rPr>
                <w:u w:val="single"/>
              </w:rPr>
            </w:pPr>
            <w:proofErr w:type="spellStart"/>
            <w:r>
              <w:t>платифиллина</w:t>
            </w:r>
            <w:proofErr w:type="spellEnd"/>
            <w:r>
              <w:t xml:space="preserve"> </w:t>
            </w:r>
            <w:proofErr w:type="spellStart"/>
            <w:r>
              <w:t>гидротартрат</w:t>
            </w:r>
            <w:proofErr w:type="spellEnd"/>
            <w:r>
              <w:t xml:space="preserve"> 0,2% - 1</w:t>
            </w:r>
            <w:r>
              <w:rPr>
                <w:lang w:val="en-US"/>
              </w:rPr>
              <w:t>ml</w:t>
            </w:r>
            <w:r>
              <w:t xml:space="preserve">  п/к;</w:t>
            </w:r>
          </w:p>
          <w:p w:rsidR="00EB26AE" w:rsidRDefault="00EB26AE">
            <w:pPr>
              <w:numPr>
                <w:ilvl w:val="0"/>
                <w:numId w:val="24"/>
              </w:numPr>
              <w:ind w:left="0" w:firstLine="96"/>
              <w:jc w:val="both"/>
              <w:rPr>
                <w:u w:val="single"/>
              </w:rPr>
            </w:pPr>
            <w:r>
              <w:t>атропина гидрохлорид 0,1% - 0,5</w:t>
            </w:r>
            <w:r>
              <w:rPr>
                <w:lang w:val="en-US"/>
              </w:rPr>
              <w:t>ml</w:t>
            </w:r>
            <w:r>
              <w:t xml:space="preserve">  </w:t>
            </w:r>
            <w:r>
              <w:rPr>
                <w:lang w:val="uk-UA"/>
              </w:rPr>
              <w:t>п/к</w:t>
            </w:r>
            <w:r>
              <w:t>;</w:t>
            </w:r>
          </w:p>
          <w:p w:rsidR="00EB26AE" w:rsidRDefault="00EB26AE">
            <w:pPr>
              <w:numPr>
                <w:ilvl w:val="0"/>
                <w:numId w:val="24"/>
              </w:numPr>
              <w:ind w:left="0" w:firstLine="96"/>
              <w:jc w:val="both"/>
              <w:rPr>
                <w:u w:val="single"/>
              </w:rPr>
            </w:pPr>
            <w:r>
              <w:t>папаверина гидрохлорид 2% - 2</w:t>
            </w:r>
            <w:r>
              <w:rPr>
                <w:lang w:val="en-US"/>
              </w:rPr>
              <w:t>ml</w:t>
            </w:r>
            <w:r>
              <w:t xml:space="preserve">  в/м;</w:t>
            </w:r>
          </w:p>
          <w:p w:rsidR="00EB26AE" w:rsidRDefault="00EB26AE">
            <w:pPr>
              <w:ind w:firstLine="96"/>
              <w:jc w:val="both"/>
            </w:pPr>
            <w:r>
              <w:t>Больная направлена на хирургическое лечение.</w:t>
            </w:r>
          </w:p>
          <w:p w:rsidR="00EB26AE" w:rsidRDefault="00EB26AE">
            <w:pPr>
              <w:jc w:val="both"/>
            </w:pPr>
          </w:p>
          <w:p w:rsidR="00EB26AE" w:rsidRDefault="00EB26AE">
            <w:pPr>
              <w:jc w:val="both"/>
            </w:pPr>
          </w:p>
        </w:tc>
      </w:tr>
      <w:tr w:rsidR="00EB26AE">
        <w:tblPrEx>
          <w:tblCellMar>
            <w:top w:w="0" w:type="dxa"/>
            <w:bottom w:w="0" w:type="dxa"/>
          </w:tblCellMar>
        </w:tblPrEx>
        <w:tc>
          <w:tcPr>
            <w:tcW w:w="1668" w:type="dxa"/>
            <w:tcBorders>
              <w:top w:val="single" w:sz="12" w:space="0" w:color="000000"/>
              <w:left w:val="single" w:sz="18" w:space="0" w:color="000000"/>
              <w:bottom w:val="single" w:sz="18" w:space="0" w:color="000000"/>
              <w:right w:val="single" w:sz="12" w:space="0" w:color="000000"/>
            </w:tcBorders>
            <w:shd w:val="pct50" w:color="C0C0C0" w:fill="FFFFFF"/>
          </w:tcPr>
          <w:p w:rsidR="00EB26AE" w:rsidRDefault="00EB26AE">
            <w:pPr>
              <w:rPr>
                <w:sz w:val="22"/>
                <w:szCs w:val="22"/>
              </w:rPr>
            </w:pPr>
            <w:r>
              <w:rPr>
                <w:sz w:val="22"/>
                <w:szCs w:val="22"/>
              </w:rPr>
              <w:t>21.11.98r.</w:t>
            </w:r>
          </w:p>
          <w:p w:rsidR="00EB26AE" w:rsidRDefault="00EB26AE">
            <w:pPr>
              <w:pStyle w:val="FR1"/>
              <w:spacing w:line="220" w:lineRule="auto"/>
              <w:rPr>
                <w:b w:val="0"/>
                <w:bCs w:val="0"/>
                <w:i w:val="0"/>
                <w:iCs w:val="0"/>
              </w:rPr>
            </w:pPr>
            <w:r>
              <w:rPr>
                <w:b w:val="0"/>
                <w:bCs w:val="0"/>
                <w:i w:val="0"/>
                <w:iCs w:val="0"/>
              </w:rPr>
              <w:t xml:space="preserve">АД 110/75 мм </w:t>
            </w:r>
            <w:proofErr w:type="spellStart"/>
            <w:r>
              <w:rPr>
                <w:b w:val="0"/>
                <w:bCs w:val="0"/>
                <w:i w:val="0"/>
                <w:iCs w:val="0"/>
              </w:rPr>
              <w:t>рт</w:t>
            </w:r>
            <w:proofErr w:type="spellEnd"/>
            <w:r>
              <w:rPr>
                <w:b w:val="0"/>
                <w:bCs w:val="0"/>
                <w:i w:val="0"/>
                <w:iCs w:val="0"/>
              </w:rPr>
              <w:t xml:space="preserve"> ст. </w:t>
            </w:r>
          </w:p>
          <w:p w:rsidR="00EB26AE" w:rsidRDefault="00EB26AE">
            <w:pPr>
              <w:pStyle w:val="FR1"/>
              <w:spacing w:line="220" w:lineRule="auto"/>
              <w:rPr>
                <w:b w:val="0"/>
                <w:bCs w:val="0"/>
                <w:i w:val="0"/>
                <w:iCs w:val="0"/>
              </w:rPr>
            </w:pPr>
            <w:r>
              <w:rPr>
                <w:b w:val="0"/>
                <w:bCs w:val="0"/>
                <w:i w:val="0"/>
                <w:iCs w:val="0"/>
                <w:lang w:val="en-US"/>
              </w:rPr>
              <w:t>PS</w:t>
            </w:r>
            <w:r>
              <w:rPr>
                <w:b w:val="0"/>
                <w:bCs w:val="0"/>
                <w:i w:val="0"/>
                <w:iCs w:val="0"/>
              </w:rPr>
              <w:t xml:space="preserve"> 85 уд/мин. </w:t>
            </w:r>
          </w:p>
          <w:p w:rsidR="00EB26AE" w:rsidRDefault="00EB26AE">
            <w:pPr>
              <w:pStyle w:val="FR1"/>
              <w:spacing w:line="220" w:lineRule="auto"/>
              <w:rPr>
                <w:b w:val="0"/>
                <w:bCs w:val="0"/>
                <w:i w:val="0"/>
                <w:iCs w:val="0"/>
              </w:rPr>
            </w:pPr>
            <w:r>
              <w:rPr>
                <w:b w:val="0"/>
                <w:bCs w:val="0"/>
                <w:i w:val="0"/>
                <w:iCs w:val="0"/>
              </w:rPr>
              <w:t xml:space="preserve">ЧДД-18 /мин. </w:t>
            </w:r>
          </w:p>
          <w:p w:rsidR="00EB26AE" w:rsidRDefault="00EB26AE">
            <w:pPr>
              <w:pStyle w:val="FR1"/>
              <w:spacing w:line="220" w:lineRule="auto"/>
              <w:rPr>
                <w:b w:val="0"/>
                <w:bCs w:val="0"/>
                <w:i w:val="0"/>
                <w:iCs w:val="0"/>
              </w:rPr>
            </w:pPr>
            <w:r>
              <w:rPr>
                <w:b w:val="0"/>
                <w:bCs w:val="0"/>
                <w:i w:val="0"/>
                <w:iCs w:val="0"/>
              </w:rPr>
              <w:t>Т-36,7°С.</w:t>
            </w:r>
          </w:p>
          <w:p w:rsidR="00EB26AE" w:rsidRDefault="00EB26AE">
            <w:pPr>
              <w:jc w:val="both"/>
              <w:rPr>
                <w:b/>
                <w:bCs/>
              </w:rPr>
            </w:pPr>
          </w:p>
        </w:tc>
        <w:tc>
          <w:tcPr>
            <w:tcW w:w="5891" w:type="dxa"/>
            <w:tcBorders>
              <w:top w:val="single" w:sz="12" w:space="0" w:color="000000"/>
              <w:left w:val="single" w:sz="12" w:space="0" w:color="000000"/>
              <w:bottom w:val="single" w:sz="18" w:space="0" w:color="000000"/>
              <w:right w:val="single" w:sz="12" w:space="0" w:color="000000"/>
            </w:tcBorders>
            <w:shd w:val="pct50" w:color="C0C0C0" w:fill="FFFFFF"/>
          </w:tcPr>
          <w:p w:rsidR="00EB26AE" w:rsidRDefault="00EB26AE">
            <w:pPr>
              <w:ind w:firstLine="426"/>
              <w:jc w:val="both"/>
              <w:rPr>
                <w:sz w:val="22"/>
                <w:szCs w:val="22"/>
              </w:rPr>
            </w:pPr>
            <w:r>
              <w:rPr>
                <w:sz w:val="22"/>
                <w:szCs w:val="22"/>
              </w:rPr>
              <w:t>Больная   предъявляет   жалобы   на</w:t>
            </w:r>
            <w:r>
              <w:rPr>
                <w:b/>
                <w:bCs/>
                <w:i/>
                <w:iCs/>
                <w:sz w:val="22"/>
                <w:szCs w:val="22"/>
              </w:rPr>
              <w:t xml:space="preserve"> </w:t>
            </w:r>
            <w:r>
              <w:rPr>
                <w:sz w:val="22"/>
                <w:szCs w:val="22"/>
              </w:rPr>
              <w:t xml:space="preserve">головокружения, шум в ушах, общую  слабость, сердцебиение, дегтеобразный стул, на сильные постоянные боли в </w:t>
            </w:r>
            <w:proofErr w:type="spellStart"/>
            <w:r>
              <w:rPr>
                <w:sz w:val="22"/>
                <w:szCs w:val="22"/>
              </w:rPr>
              <w:t>эпигастрии</w:t>
            </w:r>
            <w:proofErr w:type="spellEnd"/>
            <w:r>
              <w:rPr>
                <w:sz w:val="22"/>
                <w:szCs w:val="22"/>
              </w:rPr>
              <w:t>, проходящие после инъекции морфина.</w:t>
            </w:r>
          </w:p>
          <w:p w:rsidR="00EB26AE" w:rsidRDefault="00EB26AE">
            <w:pPr>
              <w:pStyle w:val="FR1"/>
              <w:spacing w:line="220" w:lineRule="auto"/>
              <w:ind w:left="40"/>
              <w:rPr>
                <w:b w:val="0"/>
                <w:bCs w:val="0"/>
                <w:i w:val="0"/>
                <w:iCs w:val="0"/>
              </w:rPr>
            </w:pPr>
            <w:r>
              <w:rPr>
                <w:b w:val="0"/>
                <w:bCs w:val="0"/>
                <w:i w:val="0"/>
                <w:iCs w:val="0"/>
              </w:rPr>
              <w:t xml:space="preserve"> Общее состояние больной средней  тяжести .</w:t>
            </w:r>
          </w:p>
          <w:p w:rsidR="00EB26AE" w:rsidRDefault="00EB26AE">
            <w:pPr>
              <w:pStyle w:val="FR1"/>
              <w:spacing w:line="220" w:lineRule="auto"/>
              <w:jc w:val="both"/>
              <w:rPr>
                <w:b w:val="0"/>
                <w:bCs w:val="0"/>
                <w:i w:val="0"/>
                <w:iCs w:val="0"/>
              </w:rPr>
            </w:pPr>
            <w:r>
              <w:rPr>
                <w:b w:val="0"/>
                <w:bCs w:val="0"/>
                <w:i w:val="0"/>
                <w:iCs w:val="0"/>
                <w:u w:val="single"/>
              </w:rPr>
              <w:t>Объективно:</w:t>
            </w:r>
            <w:r>
              <w:rPr>
                <w:b w:val="0"/>
                <w:bCs w:val="0"/>
                <w:i w:val="0"/>
                <w:iCs w:val="0"/>
              </w:rPr>
              <w:t xml:space="preserve"> больная в сознании, адекватно реагирует и отвечает на вопросы. Кожа бледная, видимые    слизистые бледные. Послеоперационная рана заживает первичным натяжением. Периферические лимфатические узлы     не пальпируются. Пастозности и отеков нет. В легких при аускультации - выслушивается везикулярное дыхание над всей поверхностью легких, хрипов нет. Сердечная деятельность ритмичная, тоны ясные, PS 85 уд. в минуту. АД 110/75 мм </w:t>
            </w:r>
            <w:proofErr w:type="spellStart"/>
            <w:r>
              <w:rPr>
                <w:b w:val="0"/>
                <w:bCs w:val="0"/>
                <w:i w:val="0"/>
                <w:iCs w:val="0"/>
              </w:rPr>
              <w:t>рт</w:t>
            </w:r>
            <w:proofErr w:type="spellEnd"/>
            <w:r>
              <w:rPr>
                <w:b w:val="0"/>
                <w:bCs w:val="0"/>
                <w:i w:val="0"/>
                <w:iCs w:val="0"/>
              </w:rPr>
              <w:t xml:space="preserve"> ст. Язык у корня обложен белым налетом. Пальпации живота невозможна из-за наличия операционной раны. Перистальтика не выслушивается.  Мочеиспускание без особенностей.</w:t>
            </w:r>
          </w:p>
          <w:p w:rsidR="00EB26AE" w:rsidRDefault="00EB26AE">
            <w:pPr>
              <w:rPr>
                <w:sz w:val="22"/>
                <w:szCs w:val="22"/>
              </w:rPr>
            </w:pPr>
          </w:p>
        </w:tc>
        <w:tc>
          <w:tcPr>
            <w:tcW w:w="2297" w:type="dxa"/>
            <w:tcBorders>
              <w:top w:val="single" w:sz="12" w:space="0" w:color="000000"/>
              <w:left w:val="single" w:sz="12" w:space="0" w:color="000000"/>
              <w:bottom w:val="single" w:sz="18" w:space="0" w:color="000000"/>
              <w:right w:val="single" w:sz="18" w:space="0" w:color="000000"/>
            </w:tcBorders>
            <w:shd w:val="pct50" w:color="C0C0C0" w:fill="FFFFFF"/>
          </w:tcPr>
          <w:p w:rsidR="00EB26AE" w:rsidRDefault="00EB26AE">
            <w:pPr>
              <w:ind w:firstLine="96"/>
              <w:jc w:val="both"/>
            </w:pPr>
            <w:r>
              <w:t>Режим - постельный,.</w:t>
            </w:r>
          </w:p>
          <w:p w:rsidR="00EB26AE" w:rsidRDefault="00EB26AE">
            <w:pPr>
              <w:ind w:firstLine="96"/>
              <w:jc w:val="both"/>
            </w:pPr>
            <w:r>
              <w:t>Голод.</w:t>
            </w:r>
          </w:p>
          <w:p w:rsidR="00EB26AE" w:rsidRDefault="00EB26AE">
            <w:pPr>
              <w:ind w:firstLine="96"/>
              <w:jc w:val="both"/>
            </w:pPr>
            <w:r>
              <w:t xml:space="preserve">Произведена проксимальная селективная </w:t>
            </w:r>
            <w:proofErr w:type="spellStart"/>
            <w:r>
              <w:t>ваготомия</w:t>
            </w:r>
            <w:proofErr w:type="spellEnd"/>
            <w:r>
              <w:t xml:space="preserve"> с </w:t>
            </w:r>
            <w:proofErr w:type="spellStart"/>
            <w:r>
              <w:t>пилоропластикой</w:t>
            </w:r>
            <w:proofErr w:type="spellEnd"/>
            <w:r>
              <w:t>;</w:t>
            </w:r>
          </w:p>
          <w:p w:rsidR="00EB26AE" w:rsidRDefault="00EB26AE">
            <w:pPr>
              <w:ind w:firstLine="96"/>
              <w:jc w:val="both"/>
            </w:pPr>
            <w:r>
              <w:t>Медикаментозное лечение:</w:t>
            </w:r>
          </w:p>
          <w:p w:rsidR="00EB26AE" w:rsidRDefault="00EB26AE">
            <w:pPr>
              <w:numPr>
                <w:ilvl w:val="0"/>
                <w:numId w:val="25"/>
              </w:numPr>
              <w:ind w:left="0" w:firstLine="96"/>
              <w:jc w:val="both"/>
            </w:pPr>
            <w:r>
              <w:t>морфин 1% - 1</w:t>
            </w:r>
            <w:r>
              <w:rPr>
                <w:lang w:val="en-US"/>
              </w:rPr>
              <w:t>ml</w:t>
            </w:r>
            <w:r>
              <w:t xml:space="preserve">  в/м;</w:t>
            </w:r>
          </w:p>
          <w:p w:rsidR="00EB26AE" w:rsidRDefault="00EB26AE">
            <w:pPr>
              <w:numPr>
                <w:ilvl w:val="0"/>
                <w:numId w:val="25"/>
              </w:numPr>
              <w:ind w:left="0" w:firstLine="96"/>
              <w:jc w:val="both"/>
            </w:pPr>
            <w:r>
              <w:t>анальгин 50% 1</w:t>
            </w:r>
            <w:r>
              <w:rPr>
                <w:lang w:val="en-US"/>
              </w:rPr>
              <w:t>ml</w:t>
            </w:r>
            <w:r>
              <w:t xml:space="preserve">  в/м 3р/д;</w:t>
            </w:r>
          </w:p>
          <w:p w:rsidR="00EB26AE" w:rsidRDefault="00EB26AE">
            <w:pPr>
              <w:numPr>
                <w:ilvl w:val="0"/>
                <w:numId w:val="25"/>
              </w:numPr>
              <w:ind w:left="0" w:firstLine="96"/>
              <w:jc w:val="both"/>
            </w:pPr>
            <w:r>
              <w:t xml:space="preserve">переливание </w:t>
            </w:r>
            <w:proofErr w:type="spellStart"/>
            <w:r>
              <w:t>одногрупной</w:t>
            </w:r>
            <w:proofErr w:type="spellEnd"/>
            <w:r>
              <w:t xml:space="preserve"> крови  350</w:t>
            </w:r>
            <w:r>
              <w:rPr>
                <w:lang w:val="en-US"/>
              </w:rPr>
              <w:t>ml</w:t>
            </w:r>
            <w:r>
              <w:t>;</w:t>
            </w:r>
          </w:p>
          <w:p w:rsidR="00EB26AE" w:rsidRDefault="00EB26AE">
            <w:pPr>
              <w:numPr>
                <w:ilvl w:val="0"/>
                <w:numId w:val="25"/>
              </w:numPr>
              <w:ind w:left="0" w:firstLine="96"/>
              <w:jc w:val="both"/>
            </w:pPr>
            <w:proofErr w:type="spellStart"/>
            <w:r>
              <w:t>реополиглюкин</w:t>
            </w:r>
            <w:proofErr w:type="spellEnd"/>
            <w:r>
              <w:t xml:space="preserve"> 400</w:t>
            </w:r>
            <w:r>
              <w:rPr>
                <w:lang w:val="en-US"/>
              </w:rPr>
              <w:t>ml</w:t>
            </w:r>
            <w:r>
              <w:t>;</w:t>
            </w:r>
          </w:p>
          <w:p w:rsidR="00EB26AE" w:rsidRDefault="00EB26AE">
            <w:pPr>
              <w:numPr>
                <w:ilvl w:val="0"/>
                <w:numId w:val="25"/>
              </w:numPr>
              <w:ind w:left="0" w:firstLine="96"/>
              <w:jc w:val="both"/>
            </w:pPr>
            <w:r>
              <w:t>альбумин 350</w:t>
            </w:r>
            <w:r>
              <w:rPr>
                <w:lang w:val="en-US"/>
              </w:rPr>
              <w:t>ml</w:t>
            </w:r>
            <w:r>
              <w:t>;</w:t>
            </w:r>
          </w:p>
          <w:p w:rsidR="00EB26AE" w:rsidRDefault="00EB26AE">
            <w:pPr>
              <w:numPr>
                <w:ilvl w:val="0"/>
                <w:numId w:val="25"/>
              </w:numPr>
              <w:ind w:left="0" w:firstLine="96"/>
              <w:jc w:val="both"/>
            </w:pPr>
            <w:r>
              <w:t>глюкоза 5% - 500</w:t>
            </w:r>
            <w:r>
              <w:rPr>
                <w:lang w:val="en-US"/>
              </w:rPr>
              <w:t>ml</w:t>
            </w:r>
            <w:r>
              <w:t xml:space="preserve">  в/в, </w:t>
            </w:r>
            <w:proofErr w:type="spellStart"/>
            <w:r>
              <w:t>капельно</w:t>
            </w:r>
            <w:proofErr w:type="spellEnd"/>
            <w:r>
              <w:t>;</w:t>
            </w:r>
          </w:p>
          <w:p w:rsidR="00EB26AE" w:rsidRDefault="00EB26AE">
            <w:pPr>
              <w:numPr>
                <w:ilvl w:val="0"/>
                <w:numId w:val="25"/>
              </w:numPr>
              <w:ind w:left="0" w:firstLine="96"/>
              <w:jc w:val="both"/>
            </w:pPr>
            <w:proofErr w:type="spellStart"/>
            <w:r>
              <w:t>викасол</w:t>
            </w:r>
            <w:proofErr w:type="spellEnd"/>
            <w:r>
              <w:t xml:space="preserve"> 1% - 1</w:t>
            </w:r>
            <w:r>
              <w:rPr>
                <w:lang w:val="en-US"/>
              </w:rPr>
              <w:t>ml</w:t>
            </w:r>
            <w:r>
              <w:t xml:space="preserve">  в/м 1р/д;</w:t>
            </w:r>
          </w:p>
          <w:p w:rsidR="00EB26AE" w:rsidRDefault="00EB26AE">
            <w:pPr>
              <w:numPr>
                <w:ilvl w:val="0"/>
                <w:numId w:val="25"/>
              </w:numPr>
              <w:ind w:left="0" w:firstLine="96"/>
              <w:jc w:val="both"/>
            </w:pPr>
            <w:proofErr w:type="spellStart"/>
            <w:r>
              <w:t>феррумлек</w:t>
            </w:r>
            <w:proofErr w:type="spellEnd"/>
            <w:r>
              <w:t xml:space="preserve"> 1таб. 3 раза в день;</w:t>
            </w:r>
          </w:p>
          <w:p w:rsidR="00EB26AE" w:rsidRDefault="00EB26AE">
            <w:pPr>
              <w:numPr>
                <w:ilvl w:val="0"/>
                <w:numId w:val="25"/>
              </w:numPr>
              <w:ind w:left="0" w:firstLine="96"/>
              <w:jc w:val="both"/>
            </w:pPr>
            <w:proofErr w:type="spellStart"/>
            <w:r>
              <w:lastRenderedPageBreak/>
              <w:t>прозерин</w:t>
            </w:r>
            <w:proofErr w:type="spellEnd"/>
            <w:r>
              <w:t xml:space="preserve"> 0,01 3р/д (с 3-го дня);</w:t>
            </w:r>
          </w:p>
          <w:p w:rsidR="00EB26AE" w:rsidRDefault="00EB26AE">
            <w:pPr>
              <w:numPr>
                <w:ilvl w:val="0"/>
                <w:numId w:val="25"/>
              </w:numPr>
              <w:ind w:left="0" w:firstLine="96"/>
              <w:jc w:val="both"/>
            </w:pPr>
            <w:r>
              <w:t>туалет раны;</w:t>
            </w:r>
          </w:p>
          <w:p w:rsidR="00EB26AE" w:rsidRDefault="00EB26AE">
            <w:pPr>
              <w:ind w:firstLine="96"/>
              <w:jc w:val="both"/>
            </w:pPr>
          </w:p>
          <w:p w:rsidR="00EB26AE" w:rsidRDefault="00EB26AE">
            <w:pPr>
              <w:ind w:firstLine="96"/>
              <w:jc w:val="both"/>
            </w:pPr>
          </w:p>
          <w:p w:rsidR="00EB26AE" w:rsidRDefault="00EB26AE">
            <w:pPr>
              <w:jc w:val="both"/>
            </w:pPr>
          </w:p>
        </w:tc>
      </w:tr>
    </w:tbl>
    <w:p w:rsidR="00EB26AE" w:rsidRDefault="00EB26AE">
      <w:pPr>
        <w:jc w:val="both"/>
        <w:rPr>
          <w:b/>
          <w:bCs/>
          <w:sz w:val="12"/>
          <w:szCs w:val="12"/>
          <w:u w:val="single"/>
        </w:rPr>
      </w:pPr>
    </w:p>
    <w:p w:rsidR="00EB26AE" w:rsidRDefault="00EB26AE">
      <w:pPr>
        <w:jc w:val="center"/>
        <w:rPr>
          <w:b/>
          <w:bCs/>
          <w:sz w:val="32"/>
          <w:szCs w:val="32"/>
        </w:rPr>
      </w:pPr>
      <w:r>
        <w:rPr>
          <w:b/>
          <w:bCs/>
          <w:sz w:val="32"/>
          <w:szCs w:val="32"/>
        </w:rPr>
        <w:t>Прогноз</w:t>
      </w:r>
    </w:p>
    <w:p w:rsidR="00EB26AE" w:rsidRDefault="00EB26AE">
      <w:pPr>
        <w:jc w:val="both"/>
        <w:rPr>
          <w:b/>
          <w:bCs/>
          <w:sz w:val="24"/>
          <w:szCs w:val="24"/>
          <w:u w:val="single"/>
        </w:rPr>
      </w:pPr>
    </w:p>
    <w:p w:rsidR="00EB26AE" w:rsidRDefault="00EB26AE">
      <w:pPr>
        <w:ind w:firstLine="851"/>
        <w:jc w:val="both"/>
        <w:rPr>
          <w:sz w:val="24"/>
          <w:szCs w:val="24"/>
        </w:rPr>
      </w:pPr>
      <w:r>
        <w:rPr>
          <w:sz w:val="24"/>
          <w:szCs w:val="24"/>
        </w:rPr>
        <w:t>Прогноз для жизни благоприятный.</w:t>
      </w:r>
    </w:p>
    <w:p w:rsidR="00EB26AE" w:rsidRDefault="00EB26AE">
      <w:pPr>
        <w:ind w:firstLine="851"/>
        <w:jc w:val="both"/>
        <w:rPr>
          <w:sz w:val="24"/>
          <w:szCs w:val="24"/>
        </w:rPr>
      </w:pPr>
      <w:r>
        <w:rPr>
          <w:sz w:val="24"/>
          <w:szCs w:val="24"/>
        </w:rPr>
        <w:t>Прогноз для трудоспособности благоприятный.</w:t>
      </w:r>
    </w:p>
    <w:p w:rsidR="00EB26AE" w:rsidRDefault="00EB26AE">
      <w:pPr>
        <w:jc w:val="both"/>
      </w:pPr>
    </w:p>
    <w:p w:rsidR="00EB26AE" w:rsidRDefault="00EB26AE">
      <w:pPr>
        <w:jc w:val="center"/>
        <w:rPr>
          <w:b/>
          <w:bCs/>
          <w:sz w:val="32"/>
          <w:szCs w:val="32"/>
        </w:rPr>
      </w:pPr>
      <w:r>
        <w:rPr>
          <w:b/>
          <w:bCs/>
          <w:sz w:val="32"/>
          <w:szCs w:val="32"/>
        </w:rPr>
        <w:t>Эпикриз</w:t>
      </w:r>
    </w:p>
    <w:p w:rsidR="00EB26AE" w:rsidRDefault="00EB26AE">
      <w:pPr>
        <w:jc w:val="both"/>
      </w:pPr>
    </w:p>
    <w:p w:rsidR="00EB26AE" w:rsidRDefault="00EB26AE">
      <w:pPr>
        <w:ind w:firstLine="284"/>
        <w:jc w:val="both"/>
        <w:rPr>
          <w:sz w:val="24"/>
          <w:szCs w:val="24"/>
        </w:rPr>
      </w:pPr>
      <w:r>
        <w:rPr>
          <w:sz w:val="24"/>
          <w:szCs w:val="24"/>
        </w:rPr>
        <w:t>Больная, 1981 года рождения, поступила в хирургическое отделение ОКБ 19.11.98г. с жалобами на</w:t>
      </w:r>
      <w:r>
        <w:rPr>
          <w:b/>
          <w:bCs/>
          <w:i/>
          <w:iCs/>
          <w:sz w:val="24"/>
          <w:szCs w:val="24"/>
        </w:rPr>
        <w:t xml:space="preserve"> </w:t>
      </w:r>
      <w:proofErr w:type="spellStart"/>
      <w:r>
        <w:rPr>
          <w:sz w:val="24"/>
          <w:szCs w:val="24"/>
        </w:rPr>
        <w:t>на</w:t>
      </w:r>
      <w:proofErr w:type="spellEnd"/>
      <w:r>
        <w:rPr>
          <w:sz w:val="24"/>
          <w:szCs w:val="24"/>
        </w:rPr>
        <w:t xml:space="preserve">  головокружения, шум в ушах, общую  слабость, сердцебиение, дегтеобразный стул, на умеренные боли в </w:t>
      </w:r>
      <w:proofErr w:type="spellStart"/>
      <w:r>
        <w:rPr>
          <w:sz w:val="24"/>
          <w:szCs w:val="24"/>
        </w:rPr>
        <w:t>эпигастрии</w:t>
      </w:r>
      <w:proofErr w:type="spellEnd"/>
      <w:r>
        <w:rPr>
          <w:sz w:val="24"/>
          <w:szCs w:val="24"/>
        </w:rPr>
        <w:t>, локализованные, жгучие, появляющиеся после еды через 3 часа, часто в ночное время, проходящие после приема пищи; тошноту, изжогу.</w:t>
      </w:r>
    </w:p>
    <w:p w:rsidR="00EB26AE" w:rsidRDefault="00EB26AE">
      <w:pPr>
        <w:ind w:firstLine="284"/>
        <w:jc w:val="both"/>
        <w:rPr>
          <w:sz w:val="24"/>
          <w:szCs w:val="24"/>
        </w:rPr>
      </w:pPr>
      <w:r>
        <w:rPr>
          <w:sz w:val="24"/>
          <w:szCs w:val="24"/>
        </w:rPr>
        <w:t>Из анамнеза заболевания известно, что</w:t>
      </w:r>
      <w:r>
        <w:rPr>
          <w:b/>
          <w:bCs/>
          <w:i/>
          <w:iCs/>
          <w:sz w:val="24"/>
          <w:szCs w:val="24"/>
        </w:rPr>
        <w:t xml:space="preserve"> </w:t>
      </w:r>
      <w:r>
        <w:rPr>
          <w:sz w:val="24"/>
          <w:szCs w:val="24"/>
        </w:rPr>
        <w:t xml:space="preserve">считает  себя  больной около недели, когда через 3-4 часа после приема острой пищи появились боли в </w:t>
      </w:r>
      <w:proofErr w:type="spellStart"/>
      <w:r>
        <w:rPr>
          <w:sz w:val="24"/>
          <w:szCs w:val="24"/>
        </w:rPr>
        <w:t>эпигастральной</w:t>
      </w:r>
      <w:proofErr w:type="spellEnd"/>
      <w:r>
        <w:rPr>
          <w:sz w:val="24"/>
          <w:szCs w:val="24"/>
        </w:rPr>
        <w:t xml:space="preserve"> области, средней интенсивности, локализованные, жгучие, проходящие после приема пищи. В последующем боли наблюдались регулярно, стали появляться ночью. Через 3 дня присоединились тошнота, изжога. За медицинской помощью больная не обращалась. 17 ноября, вечером,  после физической нагрузки больная стала отмечать головокружения, шум в ушах, присоединились общая  слабость, сердцебиение. Утром симптомы усилились, отмечался дегтеобразный стул. Больная была доставлена в хирургическое отделение ОКБ с машиной скорой помощи для обследования и лечения.</w:t>
      </w:r>
    </w:p>
    <w:p w:rsidR="00EB26AE" w:rsidRDefault="00EB26AE">
      <w:pPr>
        <w:pStyle w:val="FR1"/>
        <w:spacing w:before="20" w:line="220" w:lineRule="auto"/>
        <w:ind w:firstLine="284"/>
        <w:jc w:val="both"/>
        <w:rPr>
          <w:b w:val="0"/>
          <w:bCs w:val="0"/>
          <w:i w:val="0"/>
          <w:iCs w:val="0"/>
          <w:sz w:val="24"/>
          <w:szCs w:val="24"/>
        </w:rPr>
      </w:pPr>
      <w:r>
        <w:rPr>
          <w:b w:val="0"/>
          <w:bCs w:val="0"/>
          <w:i w:val="0"/>
          <w:iCs w:val="0"/>
          <w:sz w:val="24"/>
          <w:szCs w:val="24"/>
        </w:rPr>
        <w:t>Из анамнеза жизни известно, что питание больной не регулярное, преобладает острая пища, больная имеет группу крови 0(</w:t>
      </w:r>
      <w:r>
        <w:rPr>
          <w:b w:val="0"/>
          <w:bCs w:val="0"/>
          <w:i w:val="0"/>
          <w:iCs w:val="0"/>
          <w:sz w:val="24"/>
          <w:szCs w:val="24"/>
          <w:lang w:val="en-US"/>
        </w:rPr>
        <w:t>I</w:t>
      </w:r>
      <w:r>
        <w:rPr>
          <w:b w:val="0"/>
          <w:bCs w:val="0"/>
          <w:i w:val="0"/>
          <w:iCs w:val="0"/>
          <w:sz w:val="24"/>
          <w:szCs w:val="24"/>
        </w:rPr>
        <w:t>).</w:t>
      </w:r>
      <w:r>
        <w:rPr>
          <w:sz w:val="24"/>
          <w:szCs w:val="24"/>
        </w:rPr>
        <w:t xml:space="preserve">  </w:t>
      </w:r>
    </w:p>
    <w:p w:rsidR="00EB26AE" w:rsidRDefault="00EB26AE">
      <w:pPr>
        <w:pStyle w:val="FR1"/>
        <w:spacing w:line="220" w:lineRule="auto"/>
        <w:ind w:firstLine="284"/>
        <w:jc w:val="both"/>
        <w:rPr>
          <w:b w:val="0"/>
          <w:bCs w:val="0"/>
          <w:i w:val="0"/>
          <w:iCs w:val="0"/>
          <w:sz w:val="24"/>
          <w:szCs w:val="24"/>
        </w:rPr>
      </w:pPr>
      <w:r>
        <w:rPr>
          <w:b w:val="0"/>
          <w:bCs w:val="0"/>
          <w:i w:val="0"/>
          <w:iCs w:val="0"/>
          <w:sz w:val="24"/>
          <w:szCs w:val="24"/>
        </w:rPr>
        <w:t>Объективно: общее состояние средней тяжести</w:t>
      </w:r>
      <w:r>
        <w:rPr>
          <w:b w:val="0"/>
          <w:bCs w:val="0"/>
          <w:i w:val="0"/>
          <w:iCs w:val="0"/>
        </w:rPr>
        <w:t xml:space="preserve">, </w:t>
      </w:r>
      <w:r>
        <w:rPr>
          <w:b w:val="0"/>
          <w:bCs w:val="0"/>
          <w:i w:val="0"/>
          <w:iCs w:val="0"/>
          <w:sz w:val="24"/>
          <w:szCs w:val="24"/>
        </w:rPr>
        <w:t>больная в сознании, адекватно реагирует и отвечает на вопросы. Кожа бледная, видимые слизистые бледные,</w:t>
      </w:r>
      <w:r>
        <w:rPr>
          <w:b w:val="0"/>
          <w:bCs w:val="0"/>
          <w:i w:val="0"/>
          <w:iCs w:val="0"/>
        </w:rPr>
        <w:t xml:space="preserve"> </w:t>
      </w:r>
      <w:r>
        <w:rPr>
          <w:b w:val="0"/>
          <w:bCs w:val="0"/>
          <w:i w:val="0"/>
          <w:iCs w:val="0"/>
          <w:sz w:val="24"/>
          <w:szCs w:val="24"/>
        </w:rPr>
        <w:t>подкожно-жировая клетчатка истончена.</w:t>
      </w:r>
      <w:r>
        <w:rPr>
          <w:b w:val="0"/>
          <w:bCs w:val="0"/>
          <w:i w:val="0"/>
          <w:iCs w:val="0"/>
          <w:sz w:val="26"/>
          <w:szCs w:val="26"/>
        </w:rPr>
        <w:t xml:space="preserve"> </w:t>
      </w:r>
      <w:r>
        <w:rPr>
          <w:b w:val="0"/>
          <w:bCs w:val="0"/>
          <w:i w:val="0"/>
          <w:iCs w:val="0"/>
          <w:sz w:val="24"/>
          <w:szCs w:val="24"/>
        </w:rPr>
        <w:t xml:space="preserve">Периферические лимфатические узлы не пальпируются. Пастозности и отеков нет. В легких при аускультации  выслушивается везикулярное дыхание над всей поверхностью легких, хрипов нет. Границы сердца и легких не изменены. Сердечная деятельность ритмичная, тоны ясные, PS 90 уд. в минуту, слабого наполнения, АД 100/70 мм </w:t>
      </w:r>
      <w:proofErr w:type="spellStart"/>
      <w:r>
        <w:rPr>
          <w:b w:val="0"/>
          <w:bCs w:val="0"/>
          <w:i w:val="0"/>
          <w:iCs w:val="0"/>
          <w:sz w:val="24"/>
          <w:szCs w:val="24"/>
        </w:rPr>
        <w:t>рт</w:t>
      </w:r>
      <w:proofErr w:type="spellEnd"/>
      <w:r>
        <w:rPr>
          <w:b w:val="0"/>
          <w:bCs w:val="0"/>
          <w:i w:val="0"/>
          <w:iCs w:val="0"/>
          <w:sz w:val="24"/>
          <w:szCs w:val="24"/>
        </w:rPr>
        <w:t xml:space="preserve"> ст. Язык у корня обложен белым налетом. Живот округлой  формы,  не  увеличен, симметричен, участвует в акте  дыхания.  Видимой  перистальтики  нет. Симптом Валя отрицательный. Подкожные вены не видны,  пигментаций,  отека  подкожно-жировой  клетчатки  нет.  Пупок  запавший.  Расстояние  от  меча  до  пупка  25см. При поверхностной пальпации живота определяется болезненность и напряжение мышц в правом верхнем квадранте. Симптомы Менделя, </w:t>
      </w:r>
      <w:proofErr w:type="spellStart"/>
      <w:r>
        <w:rPr>
          <w:b w:val="0"/>
          <w:bCs w:val="0"/>
          <w:i w:val="0"/>
          <w:iCs w:val="0"/>
          <w:sz w:val="24"/>
          <w:szCs w:val="24"/>
        </w:rPr>
        <w:t>Лаэннека</w:t>
      </w:r>
      <w:proofErr w:type="spellEnd"/>
      <w:r>
        <w:rPr>
          <w:b w:val="0"/>
          <w:bCs w:val="0"/>
          <w:i w:val="0"/>
          <w:iCs w:val="0"/>
          <w:sz w:val="24"/>
          <w:szCs w:val="24"/>
        </w:rPr>
        <w:t xml:space="preserve">, </w:t>
      </w:r>
      <w:proofErr w:type="spellStart"/>
      <w:r>
        <w:rPr>
          <w:b w:val="0"/>
          <w:bCs w:val="0"/>
          <w:i w:val="0"/>
          <w:iCs w:val="0"/>
          <w:sz w:val="24"/>
          <w:szCs w:val="24"/>
        </w:rPr>
        <w:t>Оппенховского</w:t>
      </w:r>
      <w:proofErr w:type="spellEnd"/>
      <w:r>
        <w:rPr>
          <w:b w:val="0"/>
          <w:bCs w:val="0"/>
          <w:i w:val="0"/>
          <w:iCs w:val="0"/>
          <w:sz w:val="24"/>
          <w:szCs w:val="24"/>
        </w:rPr>
        <w:t xml:space="preserve">, </w:t>
      </w:r>
      <w:proofErr w:type="spellStart"/>
      <w:r>
        <w:rPr>
          <w:b w:val="0"/>
          <w:bCs w:val="0"/>
          <w:i w:val="0"/>
          <w:iCs w:val="0"/>
          <w:sz w:val="24"/>
          <w:szCs w:val="24"/>
        </w:rPr>
        <w:t>Боаса</w:t>
      </w:r>
      <w:proofErr w:type="spellEnd"/>
      <w:r>
        <w:rPr>
          <w:b w:val="0"/>
          <w:bCs w:val="0"/>
          <w:i w:val="0"/>
          <w:iCs w:val="0"/>
          <w:sz w:val="24"/>
          <w:szCs w:val="24"/>
        </w:rPr>
        <w:t xml:space="preserve"> положительные. Симптомы  </w:t>
      </w:r>
      <w:proofErr w:type="spellStart"/>
      <w:r>
        <w:rPr>
          <w:b w:val="0"/>
          <w:bCs w:val="0"/>
          <w:i w:val="0"/>
          <w:iCs w:val="0"/>
          <w:sz w:val="24"/>
          <w:szCs w:val="24"/>
        </w:rPr>
        <w:t>Щеткина-Блюмберга</w:t>
      </w:r>
      <w:proofErr w:type="spellEnd"/>
      <w:r>
        <w:rPr>
          <w:b w:val="0"/>
          <w:bCs w:val="0"/>
          <w:i w:val="0"/>
          <w:iCs w:val="0"/>
          <w:sz w:val="24"/>
          <w:szCs w:val="24"/>
        </w:rPr>
        <w:t xml:space="preserve">, </w:t>
      </w:r>
      <w:proofErr w:type="spellStart"/>
      <w:r>
        <w:rPr>
          <w:b w:val="0"/>
          <w:bCs w:val="0"/>
          <w:i w:val="0"/>
          <w:iCs w:val="0"/>
          <w:sz w:val="24"/>
          <w:szCs w:val="24"/>
        </w:rPr>
        <w:t>Кивуля</w:t>
      </w:r>
      <w:proofErr w:type="spellEnd"/>
      <w:r>
        <w:rPr>
          <w:b w:val="0"/>
          <w:bCs w:val="0"/>
          <w:i w:val="0"/>
          <w:iCs w:val="0"/>
          <w:sz w:val="24"/>
          <w:szCs w:val="24"/>
        </w:rPr>
        <w:t xml:space="preserve">, Волковича  отрицательные. При глубокой пальпации толстого кишечника и печени без </w:t>
      </w:r>
      <w:proofErr w:type="spellStart"/>
      <w:r>
        <w:rPr>
          <w:b w:val="0"/>
          <w:bCs w:val="0"/>
          <w:i w:val="0"/>
          <w:iCs w:val="0"/>
          <w:sz w:val="24"/>
          <w:szCs w:val="24"/>
        </w:rPr>
        <w:t>патологическиих</w:t>
      </w:r>
      <w:proofErr w:type="spellEnd"/>
      <w:r>
        <w:rPr>
          <w:b w:val="0"/>
          <w:bCs w:val="0"/>
          <w:i w:val="0"/>
          <w:iCs w:val="0"/>
          <w:sz w:val="24"/>
          <w:szCs w:val="24"/>
        </w:rPr>
        <w:t xml:space="preserve"> изменений. Симптомы Мейо-</w:t>
      </w:r>
      <w:proofErr w:type="spellStart"/>
      <w:r>
        <w:rPr>
          <w:b w:val="0"/>
          <w:bCs w:val="0"/>
          <w:i w:val="0"/>
          <w:iCs w:val="0"/>
          <w:sz w:val="24"/>
          <w:szCs w:val="24"/>
        </w:rPr>
        <w:t>Робсона</w:t>
      </w:r>
      <w:proofErr w:type="spellEnd"/>
      <w:r>
        <w:rPr>
          <w:b w:val="0"/>
          <w:bCs w:val="0"/>
          <w:i w:val="0"/>
          <w:iCs w:val="0"/>
          <w:sz w:val="24"/>
          <w:szCs w:val="24"/>
        </w:rPr>
        <w:t xml:space="preserve">, </w:t>
      </w:r>
      <w:proofErr w:type="spellStart"/>
      <w:r>
        <w:rPr>
          <w:b w:val="0"/>
          <w:bCs w:val="0"/>
          <w:i w:val="0"/>
          <w:iCs w:val="0"/>
          <w:sz w:val="24"/>
          <w:szCs w:val="24"/>
        </w:rPr>
        <w:t>Керте</w:t>
      </w:r>
      <w:proofErr w:type="spellEnd"/>
      <w:r>
        <w:rPr>
          <w:b w:val="0"/>
          <w:bCs w:val="0"/>
          <w:i w:val="0"/>
          <w:iCs w:val="0"/>
          <w:sz w:val="24"/>
          <w:szCs w:val="24"/>
        </w:rPr>
        <w:t xml:space="preserve">, френикус-симптом отрицательные. Симптом </w:t>
      </w:r>
      <w:proofErr w:type="spellStart"/>
      <w:r>
        <w:rPr>
          <w:b w:val="0"/>
          <w:bCs w:val="0"/>
          <w:i w:val="0"/>
          <w:iCs w:val="0"/>
          <w:sz w:val="24"/>
          <w:szCs w:val="24"/>
        </w:rPr>
        <w:t>Пастернацкого</w:t>
      </w:r>
      <w:proofErr w:type="spellEnd"/>
      <w:r>
        <w:rPr>
          <w:b w:val="0"/>
          <w:bCs w:val="0"/>
          <w:i w:val="0"/>
          <w:iCs w:val="0"/>
          <w:sz w:val="24"/>
          <w:szCs w:val="24"/>
        </w:rPr>
        <w:t xml:space="preserve"> отрицательный с обеих сторон. Мочеиспускание без особенностей.</w:t>
      </w:r>
    </w:p>
    <w:p w:rsidR="00EB26AE" w:rsidRDefault="00EB26AE">
      <w:pPr>
        <w:pStyle w:val="FR1"/>
        <w:ind w:firstLine="284"/>
        <w:rPr>
          <w:b w:val="0"/>
          <w:bCs w:val="0"/>
          <w:i w:val="0"/>
          <w:iCs w:val="0"/>
          <w:sz w:val="24"/>
          <w:szCs w:val="24"/>
        </w:rPr>
      </w:pPr>
      <w:r>
        <w:rPr>
          <w:b w:val="0"/>
          <w:bCs w:val="0"/>
          <w:i w:val="0"/>
          <w:iCs w:val="0"/>
          <w:sz w:val="24"/>
          <w:szCs w:val="24"/>
        </w:rPr>
        <w:t>Лабораторные исследования:</w:t>
      </w:r>
    </w:p>
    <w:p w:rsidR="00EB26AE" w:rsidRDefault="00EB26AE">
      <w:pPr>
        <w:numPr>
          <w:ilvl w:val="0"/>
          <w:numId w:val="25"/>
        </w:numPr>
        <w:ind w:left="283"/>
        <w:jc w:val="both"/>
        <w:rPr>
          <w:sz w:val="24"/>
          <w:szCs w:val="24"/>
        </w:rPr>
      </w:pPr>
      <w:r>
        <w:rPr>
          <w:sz w:val="24"/>
          <w:szCs w:val="24"/>
        </w:rPr>
        <w:t xml:space="preserve">Клинический  анализ  крови - </w:t>
      </w:r>
      <w:proofErr w:type="spellStart"/>
      <w:r>
        <w:rPr>
          <w:sz w:val="24"/>
          <w:szCs w:val="24"/>
        </w:rPr>
        <w:t>нормохромная</w:t>
      </w:r>
      <w:proofErr w:type="spellEnd"/>
      <w:r>
        <w:rPr>
          <w:sz w:val="24"/>
          <w:szCs w:val="24"/>
        </w:rPr>
        <w:t xml:space="preserve"> анемия;</w:t>
      </w:r>
    </w:p>
    <w:p w:rsidR="00EB26AE" w:rsidRDefault="00EB26AE">
      <w:pPr>
        <w:numPr>
          <w:ilvl w:val="0"/>
          <w:numId w:val="25"/>
        </w:numPr>
        <w:ind w:left="283"/>
        <w:jc w:val="both"/>
        <w:rPr>
          <w:sz w:val="24"/>
          <w:szCs w:val="24"/>
        </w:rPr>
      </w:pPr>
      <w:r>
        <w:rPr>
          <w:sz w:val="24"/>
          <w:szCs w:val="24"/>
        </w:rPr>
        <w:t>Клинический  анализ  мочи - без патологических изменений;</w:t>
      </w:r>
    </w:p>
    <w:p w:rsidR="00EB26AE" w:rsidRDefault="00EB26AE">
      <w:pPr>
        <w:numPr>
          <w:ilvl w:val="0"/>
          <w:numId w:val="25"/>
        </w:numPr>
        <w:ind w:left="283"/>
        <w:jc w:val="both"/>
        <w:rPr>
          <w:sz w:val="24"/>
          <w:szCs w:val="24"/>
        </w:rPr>
      </w:pPr>
      <w:r>
        <w:rPr>
          <w:sz w:val="24"/>
          <w:szCs w:val="24"/>
        </w:rPr>
        <w:t>Сахар  крови - без патологических изменений;</w:t>
      </w:r>
    </w:p>
    <w:p w:rsidR="00EB26AE" w:rsidRDefault="00EB26AE">
      <w:pPr>
        <w:numPr>
          <w:ilvl w:val="0"/>
          <w:numId w:val="25"/>
        </w:numPr>
        <w:ind w:left="283"/>
        <w:jc w:val="both"/>
        <w:rPr>
          <w:sz w:val="24"/>
          <w:szCs w:val="24"/>
        </w:rPr>
      </w:pPr>
      <w:r>
        <w:rPr>
          <w:sz w:val="24"/>
          <w:szCs w:val="24"/>
        </w:rPr>
        <w:t>Анализ кала на я/глист - я/глист не обнаружены;</w:t>
      </w:r>
    </w:p>
    <w:p w:rsidR="00EB26AE" w:rsidRDefault="00EB26AE">
      <w:pPr>
        <w:numPr>
          <w:ilvl w:val="0"/>
          <w:numId w:val="25"/>
        </w:numPr>
        <w:ind w:left="283"/>
        <w:jc w:val="both"/>
        <w:rPr>
          <w:sz w:val="24"/>
          <w:szCs w:val="24"/>
        </w:rPr>
      </w:pPr>
      <w:r>
        <w:rPr>
          <w:sz w:val="24"/>
          <w:szCs w:val="24"/>
        </w:rPr>
        <w:t xml:space="preserve">Реакция </w:t>
      </w:r>
      <w:proofErr w:type="spellStart"/>
      <w:r>
        <w:rPr>
          <w:sz w:val="24"/>
          <w:szCs w:val="24"/>
        </w:rPr>
        <w:t>микропиеципитации</w:t>
      </w:r>
      <w:proofErr w:type="spellEnd"/>
      <w:r>
        <w:rPr>
          <w:sz w:val="24"/>
          <w:szCs w:val="24"/>
        </w:rPr>
        <w:t xml:space="preserve"> - отрицательная;</w:t>
      </w:r>
    </w:p>
    <w:p w:rsidR="00EB26AE" w:rsidRDefault="00EB26AE">
      <w:pPr>
        <w:numPr>
          <w:ilvl w:val="0"/>
          <w:numId w:val="25"/>
        </w:numPr>
        <w:ind w:left="283"/>
        <w:jc w:val="both"/>
        <w:rPr>
          <w:sz w:val="24"/>
          <w:szCs w:val="24"/>
        </w:rPr>
      </w:pPr>
      <w:r>
        <w:rPr>
          <w:sz w:val="24"/>
          <w:szCs w:val="24"/>
        </w:rPr>
        <w:lastRenderedPageBreak/>
        <w:t>Рентгеноскопия  органов грудной клетки - признаков патологии органов грудной клетки не найдено.</w:t>
      </w:r>
    </w:p>
    <w:p w:rsidR="00EB26AE" w:rsidRDefault="00EB26AE">
      <w:pPr>
        <w:numPr>
          <w:ilvl w:val="0"/>
          <w:numId w:val="25"/>
        </w:numPr>
        <w:ind w:left="283"/>
        <w:jc w:val="both"/>
        <w:rPr>
          <w:sz w:val="24"/>
          <w:szCs w:val="24"/>
        </w:rPr>
      </w:pPr>
      <w:r>
        <w:rPr>
          <w:sz w:val="24"/>
          <w:szCs w:val="24"/>
        </w:rPr>
        <w:t>Биохимия крови (общий белок, ферменты, электролиты) -</w:t>
      </w:r>
      <w:r>
        <w:rPr>
          <w:b/>
          <w:bCs/>
          <w:i/>
          <w:iCs/>
          <w:sz w:val="24"/>
          <w:szCs w:val="24"/>
        </w:rPr>
        <w:t xml:space="preserve"> </w:t>
      </w:r>
      <w:proofErr w:type="spellStart"/>
      <w:r>
        <w:rPr>
          <w:sz w:val="24"/>
          <w:szCs w:val="24"/>
        </w:rPr>
        <w:t>гипопротеинемия</w:t>
      </w:r>
      <w:proofErr w:type="spellEnd"/>
      <w:r>
        <w:rPr>
          <w:sz w:val="24"/>
          <w:szCs w:val="24"/>
        </w:rPr>
        <w:t>.;</w:t>
      </w:r>
    </w:p>
    <w:p w:rsidR="00EB26AE" w:rsidRDefault="00EB26AE">
      <w:pPr>
        <w:numPr>
          <w:ilvl w:val="0"/>
          <w:numId w:val="25"/>
        </w:numPr>
        <w:ind w:left="283"/>
        <w:jc w:val="both"/>
        <w:rPr>
          <w:sz w:val="24"/>
          <w:szCs w:val="24"/>
        </w:rPr>
      </w:pPr>
      <w:r>
        <w:rPr>
          <w:sz w:val="24"/>
          <w:szCs w:val="24"/>
        </w:rPr>
        <w:t>Исследование кислотообразующей функции желудка - гиперсекреция и повышенная кислотообразующая функция желудка;</w:t>
      </w:r>
    </w:p>
    <w:p w:rsidR="00EB26AE" w:rsidRDefault="00EB26AE">
      <w:pPr>
        <w:numPr>
          <w:ilvl w:val="0"/>
          <w:numId w:val="25"/>
        </w:numPr>
        <w:ind w:left="283"/>
        <w:jc w:val="both"/>
        <w:rPr>
          <w:sz w:val="24"/>
          <w:szCs w:val="24"/>
        </w:rPr>
      </w:pPr>
      <w:r>
        <w:rPr>
          <w:sz w:val="24"/>
          <w:szCs w:val="24"/>
        </w:rPr>
        <w:t>Исследование крови на Rh-фактор и групповую принадлежность - 0(</w:t>
      </w:r>
      <w:r>
        <w:rPr>
          <w:sz w:val="24"/>
          <w:szCs w:val="24"/>
          <w:lang w:val="en-US"/>
        </w:rPr>
        <w:t>I</w:t>
      </w:r>
      <w:r>
        <w:rPr>
          <w:sz w:val="24"/>
          <w:szCs w:val="24"/>
        </w:rPr>
        <w:t>)</w:t>
      </w:r>
      <w:r>
        <w:rPr>
          <w:sz w:val="24"/>
          <w:szCs w:val="24"/>
          <w:lang w:val="uk-UA"/>
        </w:rPr>
        <w:t xml:space="preserve">, </w:t>
      </w:r>
      <w:r>
        <w:rPr>
          <w:sz w:val="24"/>
          <w:szCs w:val="24"/>
          <w:lang w:val="en-US"/>
        </w:rPr>
        <w:t>Rh</w:t>
      </w:r>
      <w:r>
        <w:rPr>
          <w:sz w:val="24"/>
          <w:szCs w:val="24"/>
        </w:rPr>
        <w:t>+;</w:t>
      </w:r>
    </w:p>
    <w:p w:rsidR="00EB26AE" w:rsidRDefault="00EB26AE">
      <w:pPr>
        <w:numPr>
          <w:ilvl w:val="0"/>
          <w:numId w:val="25"/>
        </w:numPr>
        <w:ind w:left="283"/>
        <w:rPr>
          <w:sz w:val="24"/>
          <w:szCs w:val="24"/>
        </w:rPr>
      </w:pPr>
      <w:r>
        <w:rPr>
          <w:sz w:val="24"/>
          <w:szCs w:val="24"/>
        </w:rPr>
        <w:t>Рентгеноскопия  органов  брюшной  полости - гиперсекреция натощак, усиленная моторная активность желудка, ускоренная эвакуация из желудка, вал воспалительной инфильтрации;</w:t>
      </w:r>
    </w:p>
    <w:p w:rsidR="00EB26AE" w:rsidRDefault="00EB26AE">
      <w:pPr>
        <w:numPr>
          <w:ilvl w:val="0"/>
          <w:numId w:val="25"/>
        </w:numPr>
        <w:ind w:left="283"/>
        <w:jc w:val="both"/>
        <w:rPr>
          <w:sz w:val="24"/>
          <w:szCs w:val="24"/>
        </w:rPr>
      </w:pPr>
      <w:r>
        <w:rPr>
          <w:sz w:val="24"/>
          <w:szCs w:val="24"/>
        </w:rPr>
        <w:t>ФГДС - язва луковицы двенадцатиперстной кишки, признаки анемии;</w:t>
      </w:r>
    </w:p>
    <w:p w:rsidR="00EB26AE" w:rsidRDefault="00EB26AE">
      <w:pPr>
        <w:numPr>
          <w:ilvl w:val="0"/>
          <w:numId w:val="25"/>
        </w:numPr>
        <w:ind w:left="283"/>
        <w:jc w:val="both"/>
        <w:rPr>
          <w:sz w:val="24"/>
          <w:szCs w:val="24"/>
        </w:rPr>
      </w:pPr>
      <w:r>
        <w:rPr>
          <w:sz w:val="24"/>
          <w:szCs w:val="24"/>
        </w:rPr>
        <w:t>ЭКГ - синусовая тахикардия.</w:t>
      </w:r>
    </w:p>
    <w:p w:rsidR="00EB26AE" w:rsidRDefault="00EB26AE">
      <w:pPr>
        <w:pStyle w:val="FR1"/>
        <w:spacing w:line="220" w:lineRule="auto"/>
        <w:ind w:firstLine="284"/>
        <w:rPr>
          <w:b w:val="0"/>
          <w:bCs w:val="0"/>
          <w:i w:val="0"/>
          <w:iCs w:val="0"/>
          <w:sz w:val="24"/>
          <w:szCs w:val="24"/>
        </w:rPr>
      </w:pPr>
      <w:r>
        <w:rPr>
          <w:b w:val="0"/>
          <w:bCs w:val="0"/>
          <w:i w:val="0"/>
          <w:iCs w:val="0"/>
          <w:sz w:val="24"/>
          <w:szCs w:val="24"/>
        </w:rPr>
        <w:t xml:space="preserve">После проведенного дифференциального диагноза и обследования больного был поставлен диагноз: Язвенная болезнь, активная фаза, течение средней тяжести с болевым и диспепсическим синдромом. Язва луковицы двенадцатиперстной кишки с повышенной кислотообразующей функцией желудка. </w:t>
      </w:r>
      <w:r>
        <w:rPr>
          <w:b w:val="0"/>
          <w:bCs w:val="0"/>
          <w:i w:val="0"/>
          <w:iCs w:val="0"/>
          <w:sz w:val="24"/>
          <w:szCs w:val="24"/>
          <w:u w:val="single"/>
        </w:rPr>
        <w:t>Осложнения:</w:t>
      </w:r>
      <w:r>
        <w:rPr>
          <w:b w:val="0"/>
          <w:bCs w:val="0"/>
          <w:i w:val="0"/>
          <w:iCs w:val="0"/>
          <w:sz w:val="24"/>
          <w:szCs w:val="24"/>
        </w:rPr>
        <w:t xml:space="preserve"> профузное кровотечение.</w:t>
      </w:r>
    </w:p>
    <w:p w:rsidR="00EB26AE" w:rsidRDefault="00EB26AE">
      <w:pPr>
        <w:ind w:firstLine="284"/>
        <w:jc w:val="both"/>
        <w:rPr>
          <w:sz w:val="24"/>
          <w:szCs w:val="24"/>
          <w:u w:val="single"/>
        </w:rPr>
      </w:pPr>
      <w:r>
        <w:rPr>
          <w:sz w:val="24"/>
          <w:szCs w:val="24"/>
        </w:rPr>
        <w:t>Лечение:</w:t>
      </w:r>
      <w:r>
        <w:rPr>
          <w:b/>
          <w:bCs/>
          <w:i/>
          <w:iCs/>
          <w:sz w:val="24"/>
          <w:szCs w:val="24"/>
        </w:rPr>
        <w:t xml:space="preserve"> </w:t>
      </w:r>
      <w:r>
        <w:rPr>
          <w:sz w:val="24"/>
          <w:szCs w:val="24"/>
        </w:rPr>
        <w:sym w:font="Symbol" w:char="F065"/>
      </w:r>
      <w:r>
        <w:rPr>
          <w:b/>
          <w:bCs/>
          <w:i/>
          <w:iCs/>
          <w:sz w:val="24"/>
          <w:szCs w:val="24"/>
        </w:rPr>
        <w:t xml:space="preserve"> </w:t>
      </w:r>
      <w:r>
        <w:rPr>
          <w:sz w:val="24"/>
          <w:szCs w:val="24"/>
        </w:rPr>
        <w:t>-АКК   5% - 100</w:t>
      </w:r>
      <w:r>
        <w:rPr>
          <w:sz w:val="24"/>
          <w:szCs w:val="24"/>
          <w:lang w:val="en-US"/>
        </w:rPr>
        <w:t>ml</w:t>
      </w:r>
      <w:r>
        <w:rPr>
          <w:sz w:val="24"/>
          <w:szCs w:val="24"/>
        </w:rPr>
        <w:t xml:space="preserve">  в/в, </w:t>
      </w:r>
      <w:proofErr w:type="spellStart"/>
      <w:r>
        <w:rPr>
          <w:sz w:val="24"/>
          <w:szCs w:val="24"/>
        </w:rPr>
        <w:t>капельно</w:t>
      </w:r>
      <w:proofErr w:type="spellEnd"/>
      <w:r>
        <w:rPr>
          <w:sz w:val="24"/>
          <w:szCs w:val="24"/>
        </w:rPr>
        <w:t>; кальция хлорид 10% - 5</w:t>
      </w:r>
      <w:r>
        <w:rPr>
          <w:sz w:val="24"/>
          <w:szCs w:val="24"/>
          <w:lang w:val="en-US"/>
        </w:rPr>
        <w:t>ml</w:t>
      </w:r>
      <w:r>
        <w:rPr>
          <w:sz w:val="24"/>
          <w:szCs w:val="24"/>
        </w:rPr>
        <w:t xml:space="preserve">  в/в, медленно; </w:t>
      </w:r>
      <w:proofErr w:type="spellStart"/>
      <w:r>
        <w:rPr>
          <w:sz w:val="24"/>
          <w:szCs w:val="24"/>
        </w:rPr>
        <w:t>этамзилат</w:t>
      </w:r>
      <w:proofErr w:type="spellEnd"/>
      <w:r>
        <w:rPr>
          <w:sz w:val="24"/>
          <w:szCs w:val="24"/>
        </w:rPr>
        <w:t xml:space="preserve"> 12,5% - 4</w:t>
      </w:r>
      <w:r>
        <w:rPr>
          <w:sz w:val="24"/>
          <w:szCs w:val="24"/>
          <w:lang w:val="en-US"/>
        </w:rPr>
        <w:t>ml</w:t>
      </w:r>
      <w:r>
        <w:rPr>
          <w:sz w:val="24"/>
          <w:szCs w:val="24"/>
        </w:rPr>
        <w:t xml:space="preserve">  в/в; </w:t>
      </w:r>
      <w:proofErr w:type="spellStart"/>
      <w:r>
        <w:rPr>
          <w:sz w:val="24"/>
          <w:szCs w:val="24"/>
        </w:rPr>
        <w:t>викасол</w:t>
      </w:r>
      <w:proofErr w:type="spellEnd"/>
      <w:r>
        <w:rPr>
          <w:sz w:val="24"/>
          <w:szCs w:val="24"/>
        </w:rPr>
        <w:t xml:space="preserve"> 1% - 1</w:t>
      </w:r>
      <w:r>
        <w:rPr>
          <w:sz w:val="24"/>
          <w:szCs w:val="24"/>
          <w:lang w:val="en-US"/>
        </w:rPr>
        <w:t>ml</w:t>
      </w:r>
      <w:r>
        <w:rPr>
          <w:sz w:val="24"/>
          <w:szCs w:val="24"/>
        </w:rPr>
        <w:t xml:space="preserve">  в/м; </w:t>
      </w:r>
      <w:proofErr w:type="spellStart"/>
      <w:r>
        <w:rPr>
          <w:sz w:val="24"/>
          <w:szCs w:val="24"/>
        </w:rPr>
        <w:t>платифиллина</w:t>
      </w:r>
      <w:proofErr w:type="spellEnd"/>
      <w:r>
        <w:rPr>
          <w:sz w:val="24"/>
          <w:szCs w:val="24"/>
        </w:rPr>
        <w:t xml:space="preserve"> </w:t>
      </w:r>
      <w:proofErr w:type="spellStart"/>
      <w:r>
        <w:rPr>
          <w:sz w:val="24"/>
          <w:szCs w:val="24"/>
        </w:rPr>
        <w:t>гидротартрат</w:t>
      </w:r>
      <w:proofErr w:type="spellEnd"/>
      <w:r>
        <w:rPr>
          <w:sz w:val="24"/>
          <w:szCs w:val="24"/>
        </w:rPr>
        <w:t xml:space="preserve"> 0,2% - 1</w:t>
      </w:r>
      <w:r>
        <w:rPr>
          <w:sz w:val="24"/>
          <w:szCs w:val="24"/>
          <w:lang w:val="en-US"/>
        </w:rPr>
        <w:t>ml</w:t>
      </w:r>
      <w:r>
        <w:rPr>
          <w:sz w:val="24"/>
          <w:szCs w:val="24"/>
        </w:rPr>
        <w:t xml:space="preserve">  п/к; атропина гидрохлорид 0,1% - 0,5</w:t>
      </w:r>
      <w:r>
        <w:rPr>
          <w:sz w:val="24"/>
          <w:szCs w:val="24"/>
          <w:lang w:val="en-US"/>
        </w:rPr>
        <w:t>ml</w:t>
      </w:r>
      <w:r>
        <w:rPr>
          <w:sz w:val="24"/>
          <w:szCs w:val="24"/>
        </w:rPr>
        <w:t xml:space="preserve">  </w:t>
      </w:r>
      <w:r>
        <w:rPr>
          <w:sz w:val="24"/>
          <w:szCs w:val="24"/>
          <w:lang w:val="uk-UA"/>
        </w:rPr>
        <w:t>п/к</w:t>
      </w:r>
      <w:r>
        <w:rPr>
          <w:sz w:val="24"/>
          <w:szCs w:val="24"/>
        </w:rPr>
        <w:t>; папаверина гидрохлорид 2% - 2</w:t>
      </w:r>
      <w:r>
        <w:rPr>
          <w:sz w:val="24"/>
          <w:szCs w:val="24"/>
          <w:lang w:val="en-US"/>
        </w:rPr>
        <w:t>ml</w:t>
      </w:r>
      <w:r>
        <w:rPr>
          <w:sz w:val="24"/>
          <w:szCs w:val="24"/>
        </w:rPr>
        <w:t xml:space="preserve">  в/м;</w:t>
      </w:r>
    </w:p>
    <w:p w:rsidR="00EB26AE" w:rsidRDefault="00EB26AE">
      <w:pPr>
        <w:ind w:firstLine="284"/>
        <w:jc w:val="both"/>
        <w:rPr>
          <w:sz w:val="24"/>
          <w:szCs w:val="24"/>
        </w:rPr>
      </w:pPr>
      <w:r>
        <w:rPr>
          <w:sz w:val="24"/>
          <w:szCs w:val="24"/>
        </w:rPr>
        <w:t>Произведена операция:</w:t>
      </w:r>
      <w:r>
        <w:rPr>
          <w:b/>
          <w:bCs/>
          <w:i/>
          <w:iCs/>
          <w:sz w:val="24"/>
          <w:szCs w:val="24"/>
        </w:rPr>
        <w:t xml:space="preserve"> </w:t>
      </w:r>
      <w:r>
        <w:rPr>
          <w:sz w:val="24"/>
          <w:szCs w:val="24"/>
        </w:rPr>
        <w:t xml:space="preserve">проксимальная селективная </w:t>
      </w:r>
      <w:proofErr w:type="spellStart"/>
      <w:r>
        <w:rPr>
          <w:sz w:val="24"/>
          <w:szCs w:val="24"/>
        </w:rPr>
        <w:t>ваготомия</w:t>
      </w:r>
      <w:proofErr w:type="spellEnd"/>
      <w:r>
        <w:rPr>
          <w:sz w:val="24"/>
          <w:szCs w:val="24"/>
        </w:rPr>
        <w:t xml:space="preserve"> с </w:t>
      </w:r>
      <w:proofErr w:type="spellStart"/>
      <w:r>
        <w:rPr>
          <w:sz w:val="24"/>
          <w:szCs w:val="24"/>
        </w:rPr>
        <w:t>пилоропластикой</w:t>
      </w:r>
      <w:proofErr w:type="spellEnd"/>
      <w:r>
        <w:rPr>
          <w:sz w:val="24"/>
          <w:szCs w:val="24"/>
        </w:rPr>
        <w:t>;</w:t>
      </w:r>
    </w:p>
    <w:p w:rsidR="00EB26AE" w:rsidRDefault="00EB26AE">
      <w:pPr>
        <w:numPr>
          <w:ilvl w:val="12"/>
          <w:numId w:val="0"/>
        </w:numPr>
        <w:jc w:val="both"/>
        <w:rPr>
          <w:sz w:val="24"/>
          <w:szCs w:val="24"/>
        </w:rPr>
      </w:pPr>
      <w:r>
        <w:rPr>
          <w:sz w:val="24"/>
          <w:szCs w:val="24"/>
        </w:rPr>
        <w:t>Проводится послеоперационное лечение: морфин 1% - 1</w:t>
      </w:r>
      <w:r>
        <w:rPr>
          <w:sz w:val="24"/>
          <w:szCs w:val="24"/>
          <w:lang w:val="en-US"/>
        </w:rPr>
        <w:t>ml</w:t>
      </w:r>
      <w:r>
        <w:rPr>
          <w:sz w:val="24"/>
          <w:szCs w:val="24"/>
        </w:rPr>
        <w:t xml:space="preserve">  в/м; анальгин 50% 1</w:t>
      </w:r>
      <w:r>
        <w:rPr>
          <w:sz w:val="24"/>
          <w:szCs w:val="24"/>
          <w:lang w:val="en-US"/>
        </w:rPr>
        <w:t>ml</w:t>
      </w:r>
      <w:r>
        <w:rPr>
          <w:sz w:val="24"/>
          <w:szCs w:val="24"/>
        </w:rPr>
        <w:t xml:space="preserve">  в/м 3р/д; переливание </w:t>
      </w:r>
      <w:proofErr w:type="spellStart"/>
      <w:r>
        <w:rPr>
          <w:sz w:val="24"/>
          <w:szCs w:val="24"/>
        </w:rPr>
        <w:t>одногрупной</w:t>
      </w:r>
      <w:proofErr w:type="spellEnd"/>
      <w:r>
        <w:rPr>
          <w:sz w:val="24"/>
          <w:szCs w:val="24"/>
        </w:rPr>
        <w:t xml:space="preserve"> крови  350</w:t>
      </w:r>
      <w:r>
        <w:rPr>
          <w:sz w:val="24"/>
          <w:szCs w:val="24"/>
          <w:lang w:val="en-US"/>
        </w:rPr>
        <w:t>ml</w:t>
      </w:r>
      <w:r>
        <w:rPr>
          <w:sz w:val="24"/>
          <w:szCs w:val="24"/>
        </w:rPr>
        <w:t xml:space="preserve">; </w:t>
      </w:r>
      <w:proofErr w:type="spellStart"/>
      <w:r>
        <w:rPr>
          <w:sz w:val="24"/>
          <w:szCs w:val="24"/>
        </w:rPr>
        <w:t>реополиглюкин</w:t>
      </w:r>
      <w:proofErr w:type="spellEnd"/>
      <w:r>
        <w:rPr>
          <w:sz w:val="24"/>
          <w:szCs w:val="24"/>
        </w:rPr>
        <w:t xml:space="preserve"> 400</w:t>
      </w:r>
      <w:r>
        <w:rPr>
          <w:sz w:val="24"/>
          <w:szCs w:val="24"/>
          <w:lang w:val="en-US"/>
        </w:rPr>
        <w:t>ml</w:t>
      </w:r>
      <w:r>
        <w:rPr>
          <w:sz w:val="24"/>
          <w:szCs w:val="24"/>
        </w:rPr>
        <w:t>; альбумин 350</w:t>
      </w:r>
      <w:r>
        <w:rPr>
          <w:sz w:val="24"/>
          <w:szCs w:val="24"/>
          <w:lang w:val="en-US"/>
        </w:rPr>
        <w:t>ml</w:t>
      </w:r>
      <w:r>
        <w:rPr>
          <w:sz w:val="24"/>
          <w:szCs w:val="24"/>
        </w:rPr>
        <w:t>; глюкоза 5% - 500</w:t>
      </w:r>
      <w:r>
        <w:rPr>
          <w:sz w:val="24"/>
          <w:szCs w:val="24"/>
          <w:lang w:val="en-US"/>
        </w:rPr>
        <w:t>ml</w:t>
      </w:r>
      <w:r>
        <w:rPr>
          <w:sz w:val="24"/>
          <w:szCs w:val="24"/>
        </w:rPr>
        <w:t xml:space="preserve">  в/в, </w:t>
      </w:r>
      <w:proofErr w:type="spellStart"/>
      <w:r>
        <w:rPr>
          <w:sz w:val="24"/>
          <w:szCs w:val="24"/>
        </w:rPr>
        <w:t>капельно</w:t>
      </w:r>
      <w:proofErr w:type="spellEnd"/>
      <w:r>
        <w:rPr>
          <w:sz w:val="24"/>
          <w:szCs w:val="24"/>
        </w:rPr>
        <w:t xml:space="preserve">; </w:t>
      </w:r>
      <w:proofErr w:type="spellStart"/>
      <w:r>
        <w:rPr>
          <w:sz w:val="24"/>
          <w:szCs w:val="24"/>
        </w:rPr>
        <w:t>викасол</w:t>
      </w:r>
      <w:proofErr w:type="spellEnd"/>
      <w:r>
        <w:rPr>
          <w:sz w:val="24"/>
          <w:szCs w:val="24"/>
        </w:rPr>
        <w:t xml:space="preserve"> 1% - 1</w:t>
      </w:r>
      <w:r>
        <w:rPr>
          <w:sz w:val="24"/>
          <w:szCs w:val="24"/>
          <w:lang w:val="en-US"/>
        </w:rPr>
        <w:t>ml</w:t>
      </w:r>
      <w:r>
        <w:rPr>
          <w:sz w:val="24"/>
          <w:szCs w:val="24"/>
        </w:rPr>
        <w:t xml:space="preserve">  в/м 1р/д; </w:t>
      </w:r>
      <w:proofErr w:type="spellStart"/>
      <w:r>
        <w:rPr>
          <w:sz w:val="24"/>
          <w:szCs w:val="24"/>
        </w:rPr>
        <w:t>феррумлек</w:t>
      </w:r>
      <w:proofErr w:type="spellEnd"/>
      <w:r>
        <w:rPr>
          <w:sz w:val="24"/>
          <w:szCs w:val="24"/>
        </w:rPr>
        <w:t xml:space="preserve"> 1таб. 3 раза в день; </w:t>
      </w:r>
      <w:proofErr w:type="spellStart"/>
      <w:r>
        <w:rPr>
          <w:sz w:val="24"/>
          <w:szCs w:val="24"/>
        </w:rPr>
        <w:t>прозерин</w:t>
      </w:r>
      <w:proofErr w:type="spellEnd"/>
      <w:r>
        <w:rPr>
          <w:sz w:val="24"/>
          <w:szCs w:val="24"/>
        </w:rPr>
        <w:t xml:space="preserve"> 0,01 3р/д (с 3-го дня); туалет раны; промывание желудка раствором соды 2%.</w:t>
      </w:r>
    </w:p>
    <w:p w:rsidR="00EB26AE" w:rsidRDefault="00EB26AE">
      <w:pPr>
        <w:pStyle w:val="FR1"/>
        <w:spacing w:line="220" w:lineRule="auto"/>
        <w:ind w:firstLine="284"/>
        <w:rPr>
          <w:b w:val="0"/>
          <w:bCs w:val="0"/>
          <w:i w:val="0"/>
          <w:iCs w:val="0"/>
          <w:sz w:val="24"/>
          <w:szCs w:val="24"/>
        </w:rPr>
      </w:pPr>
      <w:r>
        <w:rPr>
          <w:b w:val="0"/>
          <w:bCs w:val="0"/>
          <w:i w:val="0"/>
          <w:iCs w:val="0"/>
          <w:sz w:val="24"/>
          <w:szCs w:val="24"/>
        </w:rPr>
        <w:t xml:space="preserve">Больная отмечает улучшение состояния, однако его еще беспокоят боли в области операционной раны, общая слабость. Больная, на момент </w:t>
      </w:r>
      <w:proofErr w:type="spellStart"/>
      <w:r>
        <w:rPr>
          <w:b w:val="0"/>
          <w:bCs w:val="0"/>
          <w:i w:val="0"/>
          <w:iCs w:val="0"/>
          <w:sz w:val="24"/>
          <w:szCs w:val="24"/>
        </w:rPr>
        <w:t>курации</w:t>
      </w:r>
      <w:proofErr w:type="spellEnd"/>
      <w:r>
        <w:rPr>
          <w:b w:val="0"/>
          <w:bCs w:val="0"/>
          <w:i w:val="0"/>
          <w:iCs w:val="0"/>
          <w:sz w:val="24"/>
          <w:szCs w:val="24"/>
        </w:rPr>
        <w:t>, продолжает лечение в стационаре, при выписке будет рекомендовано:</w:t>
      </w:r>
    </w:p>
    <w:p w:rsidR="00EB26AE" w:rsidRDefault="00EB26AE">
      <w:pPr>
        <w:pStyle w:val="FR1"/>
        <w:ind w:firstLine="567"/>
        <w:rPr>
          <w:b w:val="0"/>
          <w:bCs w:val="0"/>
          <w:i w:val="0"/>
          <w:iCs w:val="0"/>
          <w:sz w:val="24"/>
          <w:szCs w:val="24"/>
        </w:rPr>
      </w:pPr>
      <w:r>
        <w:rPr>
          <w:b w:val="0"/>
          <w:bCs w:val="0"/>
          <w:i w:val="0"/>
          <w:iCs w:val="0"/>
          <w:sz w:val="24"/>
          <w:szCs w:val="24"/>
        </w:rPr>
        <w:t xml:space="preserve"> - соблюдение режима труда и отдыха, полноценный сон;</w:t>
      </w:r>
    </w:p>
    <w:p w:rsidR="00EB26AE" w:rsidRDefault="00EB26AE">
      <w:pPr>
        <w:pStyle w:val="FR1"/>
        <w:ind w:left="567"/>
        <w:rPr>
          <w:b w:val="0"/>
          <w:bCs w:val="0"/>
          <w:i w:val="0"/>
          <w:iCs w:val="0"/>
          <w:sz w:val="24"/>
          <w:szCs w:val="24"/>
        </w:rPr>
      </w:pPr>
      <w:r>
        <w:rPr>
          <w:b w:val="0"/>
          <w:bCs w:val="0"/>
          <w:i w:val="0"/>
          <w:iCs w:val="0"/>
          <w:sz w:val="24"/>
          <w:szCs w:val="24"/>
        </w:rPr>
        <w:t xml:space="preserve"> - соблюдение диеты(исключение острой, соленой, грубой пищи; регулярное питание);</w:t>
      </w:r>
    </w:p>
    <w:p w:rsidR="00EB26AE" w:rsidRDefault="00EB26AE">
      <w:pPr>
        <w:pStyle w:val="FR1"/>
        <w:ind w:left="760" w:hanging="51"/>
        <w:rPr>
          <w:b w:val="0"/>
          <w:bCs w:val="0"/>
          <w:i w:val="0"/>
          <w:iCs w:val="0"/>
          <w:sz w:val="24"/>
          <w:szCs w:val="24"/>
        </w:rPr>
      </w:pPr>
      <w:r>
        <w:rPr>
          <w:b w:val="0"/>
          <w:bCs w:val="0"/>
          <w:i w:val="0"/>
          <w:iCs w:val="0"/>
          <w:sz w:val="24"/>
          <w:szCs w:val="24"/>
        </w:rPr>
        <w:t>- наблюдение по месту жительства в поликлинике;</w:t>
      </w:r>
    </w:p>
    <w:p w:rsidR="00EB26AE" w:rsidRDefault="00EB26AE">
      <w:pPr>
        <w:pStyle w:val="FR1"/>
        <w:ind w:left="760"/>
        <w:rPr>
          <w:b w:val="0"/>
          <w:bCs w:val="0"/>
          <w:i w:val="0"/>
          <w:iCs w:val="0"/>
          <w:sz w:val="24"/>
          <w:szCs w:val="24"/>
        </w:rPr>
      </w:pPr>
    </w:p>
    <w:p w:rsidR="00EB26AE" w:rsidRDefault="00EB26AE">
      <w:pPr>
        <w:spacing w:before="260"/>
        <w:jc w:val="center"/>
        <w:rPr>
          <w:sz w:val="26"/>
          <w:szCs w:val="26"/>
        </w:rPr>
      </w:pPr>
      <w:r>
        <w:rPr>
          <w:b/>
          <w:bCs/>
          <w:sz w:val="30"/>
          <w:szCs w:val="30"/>
          <w:u w:val="single"/>
        </w:rPr>
        <w:t>Литература:</w:t>
      </w:r>
    </w:p>
    <w:p w:rsidR="00EB26AE" w:rsidRDefault="00EB26AE">
      <w:pPr>
        <w:pStyle w:val="FR1"/>
        <w:numPr>
          <w:ilvl w:val="0"/>
          <w:numId w:val="26"/>
        </w:numPr>
        <w:spacing w:before="40"/>
        <w:rPr>
          <w:b w:val="0"/>
          <w:bCs w:val="0"/>
          <w:i w:val="0"/>
          <w:iCs w:val="0"/>
          <w:sz w:val="24"/>
          <w:szCs w:val="24"/>
        </w:rPr>
      </w:pPr>
      <w:r>
        <w:rPr>
          <w:b w:val="0"/>
          <w:bCs w:val="0"/>
          <w:i w:val="0"/>
          <w:iCs w:val="0"/>
          <w:sz w:val="24"/>
          <w:szCs w:val="24"/>
        </w:rPr>
        <w:t>М.И. Кузин “Хирургические болезни”,</w:t>
      </w:r>
      <w:r>
        <w:rPr>
          <w:b w:val="0"/>
          <w:bCs w:val="0"/>
          <w:i w:val="0"/>
          <w:iCs w:val="0"/>
        </w:rPr>
        <w:t xml:space="preserve"> </w:t>
      </w:r>
      <w:r>
        <w:rPr>
          <w:b w:val="0"/>
          <w:bCs w:val="0"/>
          <w:i w:val="0"/>
          <w:iCs w:val="0"/>
          <w:sz w:val="24"/>
          <w:szCs w:val="24"/>
        </w:rPr>
        <w:t>“Медицина” Москва 1986 г.</w:t>
      </w:r>
    </w:p>
    <w:p w:rsidR="00EB26AE" w:rsidRDefault="00EB26AE">
      <w:pPr>
        <w:pStyle w:val="FR1"/>
        <w:numPr>
          <w:ilvl w:val="0"/>
          <w:numId w:val="26"/>
        </w:numPr>
        <w:spacing w:before="40"/>
        <w:rPr>
          <w:b w:val="0"/>
          <w:bCs w:val="0"/>
          <w:i w:val="0"/>
          <w:iCs w:val="0"/>
          <w:sz w:val="24"/>
          <w:szCs w:val="24"/>
        </w:rPr>
      </w:pPr>
      <w:proofErr w:type="spellStart"/>
      <w:r>
        <w:rPr>
          <w:b w:val="0"/>
          <w:bCs w:val="0"/>
          <w:i w:val="0"/>
          <w:iCs w:val="0"/>
          <w:sz w:val="24"/>
          <w:szCs w:val="24"/>
        </w:rPr>
        <w:t>Фишзон-Рысс</w:t>
      </w:r>
      <w:proofErr w:type="spellEnd"/>
      <w:r>
        <w:rPr>
          <w:b w:val="0"/>
          <w:bCs w:val="0"/>
          <w:i w:val="0"/>
          <w:iCs w:val="0"/>
          <w:sz w:val="24"/>
          <w:szCs w:val="24"/>
        </w:rPr>
        <w:t xml:space="preserve"> Ю.И. “</w:t>
      </w:r>
      <w:proofErr w:type="spellStart"/>
      <w:r>
        <w:rPr>
          <w:b w:val="0"/>
          <w:bCs w:val="0"/>
          <w:i w:val="0"/>
          <w:iCs w:val="0"/>
          <w:sz w:val="24"/>
          <w:szCs w:val="24"/>
        </w:rPr>
        <w:t>Гастродуоденальные</w:t>
      </w:r>
      <w:proofErr w:type="spellEnd"/>
      <w:r>
        <w:rPr>
          <w:b w:val="0"/>
          <w:bCs w:val="0"/>
          <w:i w:val="0"/>
          <w:iCs w:val="0"/>
          <w:sz w:val="24"/>
          <w:szCs w:val="24"/>
        </w:rPr>
        <w:t xml:space="preserve"> язвы”, Л. 1978 г.</w:t>
      </w:r>
    </w:p>
    <w:p w:rsidR="00EB26AE" w:rsidRDefault="00EB26AE">
      <w:pPr>
        <w:pStyle w:val="FR1"/>
        <w:numPr>
          <w:ilvl w:val="0"/>
          <w:numId w:val="27"/>
        </w:numPr>
        <w:spacing w:line="220" w:lineRule="auto"/>
        <w:rPr>
          <w:b w:val="0"/>
          <w:bCs w:val="0"/>
          <w:i w:val="0"/>
          <w:iCs w:val="0"/>
          <w:sz w:val="24"/>
          <w:szCs w:val="24"/>
        </w:rPr>
      </w:pPr>
      <w:r>
        <w:rPr>
          <w:b w:val="0"/>
          <w:bCs w:val="0"/>
          <w:i w:val="0"/>
          <w:iCs w:val="0"/>
          <w:sz w:val="24"/>
          <w:szCs w:val="24"/>
        </w:rPr>
        <w:t>А.А.Чиркин, А.Н. Окороков, И.И. Гончарик “Диагностический справочник”, “Беларусь” Минск 1992 г.</w:t>
      </w:r>
    </w:p>
    <w:p w:rsidR="00EB26AE" w:rsidRDefault="00EB26AE">
      <w:pPr>
        <w:pStyle w:val="FR1"/>
        <w:numPr>
          <w:ilvl w:val="0"/>
          <w:numId w:val="27"/>
        </w:numPr>
        <w:spacing w:line="220" w:lineRule="auto"/>
        <w:rPr>
          <w:b w:val="0"/>
          <w:bCs w:val="0"/>
          <w:i w:val="0"/>
          <w:iCs w:val="0"/>
          <w:sz w:val="24"/>
          <w:szCs w:val="24"/>
        </w:rPr>
      </w:pPr>
      <w:r>
        <w:rPr>
          <w:b w:val="0"/>
          <w:bCs w:val="0"/>
          <w:i w:val="0"/>
          <w:iCs w:val="0"/>
          <w:sz w:val="24"/>
          <w:szCs w:val="24"/>
        </w:rPr>
        <w:t xml:space="preserve">М.Д. </w:t>
      </w:r>
      <w:proofErr w:type="spellStart"/>
      <w:r>
        <w:rPr>
          <w:b w:val="0"/>
          <w:bCs w:val="0"/>
          <w:i w:val="0"/>
          <w:iCs w:val="0"/>
          <w:sz w:val="24"/>
          <w:szCs w:val="24"/>
        </w:rPr>
        <w:t>Машковский</w:t>
      </w:r>
      <w:proofErr w:type="spellEnd"/>
      <w:r>
        <w:rPr>
          <w:b w:val="0"/>
          <w:bCs w:val="0"/>
          <w:i w:val="0"/>
          <w:iCs w:val="0"/>
          <w:sz w:val="24"/>
          <w:szCs w:val="24"/>
        </w:rPr>
        <w:t xml:space="preserve"> “Лекарственные средства”, Харьков,1997 г.</w:t>
      </w:r>
    </w:p>
    <w:p w:rsidR="00EB26AE" w:rsidRDefault="00EB26AE">
      <w:pPr>
        <w:pStyle w:val="FR1"/>
        <w:numPr>
          <w:ilvl w:val="0"/>
          <w:numId w:val="27"/>
        </w:numPr>
        <w:spacing w:line="220" w:lineRule="auto"/>
        <w:rPr>
          <w:b w:val="0"/>
          <w:bCs w:val="0"/>
          <w:i w:val="0"/>
          <w:iCs w:val="0"/>
          <w:sz w:val="24"/>
          <w:szCs w:val="24"/>
        </w:rPr>
      </w:pPr>
      <w:r>
        <w:rPr>
          <w:b w:val="0"/>
          <w:bCs w:val="0"/>
          <w:i w:val="0"/>
          <w:iCs w:val="0"/>
          <w:sz w:val="24"/>
          <w:szCs w:val="24"/>
        </w:rPr>
        <w:t>ММЭ Москва 1982 г.</w:t>
      </w:r>
    </w:p>
    <w:p w:rsidR="00EB26AE" w:rsidRDefault="00EB26AE">
      <w:pPr>
        <w:pStyle w:val="FR1"/>
        <w:numPr>
          <w:ilvl w:val="0"/>
          <w:numId w:val="27"/>
        </w:numPr>
        <w:spacing w:line="220" w:lineRule="auto"/>
        <w:rPr>
          <w:b w:val="0"/>
          <w:bCs w:val="0"/>
          <w:i w:val="0"/>
          <w:iCs w:val="0"/>
          <w:sz w:val="24"/>
          <w:szCs w:val="24"/>
        </w:rPr>
      </w:pPr>
      <w:r>
        <w:rPr>
          <w:b w:val="0"/>
          <w:bCs w:val="0"/>
          <w:i w:val="0"/>
          <w:iCs w:val="0"/>
          <w:sz w:val="24"/>
          <w:szCs w:val="24"/>
        </w:rPr>
        <w:t xml:space="preserve">И.С. </w:t>
      </w:r>
      <w:proofErr w:type="spellStart"/>
      <w:r>
        <w:rPr>
          <w:b w:val="0"/>
          <w:bCs w:val="0"/>
          <w:i w:val="0"/>
          <w:iCs w:val="0"/>
          <w:sz w:val="24"/>
          <w:szCs w:val="24"/>
        </w:rPr>
        <w:t>Чекмана</w:t>
      </w:r>
      <w:proofErr w:type="spellEnd"/>
      <w:r>
        <w:rPr>
          <w:b w:val="0"/>
          <w:bCs w:val="0"/>
          <w:i w:val="0"/>
          <w:iCs w:val="0"/>
          <w:sz w:val="24"/>
          <w:szCs w:val="24"/>
        </w:rPr>
        <w:t xml:space="preserve"> Рецептурный справочник врача “</w:t>
      </w:r>
      <w:proofErr w:type="spellStart"/>
      <w:r>
        <w:rPr>
          <w:b w:val="0"/>
          <w:bCs w:val="0"/>
          <w:i w:val="0"/>
          <w:iCs w:val="0"/>
          <w:sz w:val="24"/>
          <w:szCs w:val="24"/>
        </w:rPr>
        <w:t>Здоров’я</w:t>
      </w:r>
      <w:proofErr w:type="spellEnd"/>
      <w:r>
        <w:rPr>
          <w:b w:val="0"/>
          <w:bCs w:val="0"/>
          <w:i w:val="0"/>
          <w:iCs w:val="0"/>
          <w:sz w:val="24"/>
          <w:szCs w:val="24"/>
        </w:rPr>
        <w:t>” Киев. 1993 г.</w:t>
      </w:r>
    </w:p>
    <w:p w:rsidR="00EB26AE" w:rsidRDefault="00EB26AE">
      <w:pPr>
        <w:pStyle w:val="FR1"/>
        <w:ind w:left="480" w:hanging="360"/>
        <w:rPr>
          <w:b w:val="0"/>
          <w:bCs w:val="0"/>
          <w:i w:val="0"/>
          <w:iCs w:val="0"/>
          <w:sz w:val="24"/>
          <w:szCs w:val="24"/>
        </w:rPr>
      </w:pPr>
      <w:r>
        <w:rPr>
          <w:b w:val="0"/>
          <w:bCs w:val="0"/>
          <w:i w:val="0"/>
          <w:iCs w:val="0"/>
          <w:sz w:val="24"/>
          <w:szCs w:val="24"/>
        </w:rPr>
        <w:t xml:space="preserve"> </w:t>
      </w:r>
    </w:p>
    <w:p w:rsidR="00EB26AE" w:rsidRDefault="00EB26AE">
      <w:pPr>
        <w:pStyle w:val="FR1"/>
        <w:ind w:left="760"/>
        <w:jc w:val="center"/>
        <w:rPr>
          <w:b w:val="0"/>
          <w:bCs w:val="0"/>
          <w:i w:val="0"/>
          <w:iCs w:val="0"/>
          <w:sz w:val="24"/>
          <w:szCs w:val="24"/>
        </w:rPr>
      </w:pPr>
    </w:p>
    <w:p w:rsidR="00EB26AE" w:rsidRDefault="00EB26AE"/>
    <w:sectPr w:rsidR="00EB26AE">
      <w:pgSz w:w="11907" w:h="16840"/>
      <w:pgMar w:top="1134" w:right="567"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BBD3D94"/>
    <w:multiLevelType w:val="singleLevel"/>
    <w:tmpl w:val="47586458"/>
    <w:lvl w:ilvl="0">
      <w:start w:val="1"/>
      <w:numFmt w:val="decimal"/>
      <w:lvlText w:val="%1."/>
      <w:legacy w:legacy="1" w:legacySpace="0" w:legacyIndent="283"/>
      <w:lvlJc w:val="left"/>
      <w:pPr>
        <w:ind w:left="283" w:hanging="283"/>
      </w:pPr>
    </w:lvl>
  </w:abstractNum>
  <w:abstractNum w:abstractNumId="2" w15:restartNumberingAfterBreak="0">
    <w:nsid w:val="32035E56"/>
    <w:multiLevelType w:val="singleLevel"/>
    <w:tmpl w:val="BD749D6C"/>
    <w:lvl w:ilvl="0">
      <w:start w:val="1"/>
      <w:numFmt w:val="decimal"/>
      <w:lvlText w:val="%1."/>
      <w:legacy w:legacy="1" w:legacySpace="0" w:legacyIndent="283"/>
      <w:lvlJc w:val="left"/>
      <w:pPr>
        <w:ind w:left="283" w:hanging="283"/>
      </w:pPr>
    </w:lvl>
  </w:abstractNum>
  <w:abstractNum w:abstractNumId="3" w15:restartNumberingAfterBreak="0">
    <w:nsid w:val="423832C3"/>
    <w:multiLevelType w:val="singleLevel"/>
    <w:tmpl w:val="C21E9D4A"/>
    <w:lvl w:ilvl="0">
      <w:numFmt w:val="none"/>
      <w:lvlText w:val=""/>
      <w:lvlJc w:val="left"/>
      <w:pPr>
        <w:tabs>
          <w:tab w:val="num" w:pos="360"/>
        </w:tabs>
      </w:pPr>
    </w:lvl>
  </w:abstractNum>
  <w:abstractNum w:abstractNumId="4" w15:restartNumberingAfterBreak="0">
    <w:nsid w:val="5D880386"/>
    <w:multiLevelType w:val="singleLevel"/>
    <w:tmpl w:val="900A6054"/>
    <w:lvl w:ilvl="0">
      <w:numFmt w:val="none"/>
      <w:lvlText w:val=""/>
      <w:lvlJc w:val="left"/>
      <w:pPr>
        <w:tabs>
          <w:tab w:val="num" w:pos="360"/>
        </w:tabs>
      </w:pPr>
    </w:lvl>
  </w:abstractNum>
  <w:abstractNum w:abstractNumId="5" w15:restartNumberingAfterBreak="0">
    <w:nsid w:val="781E7C3F"/>
    <w:multiLevelType w:val="singleLevel"/>
    <w:tmpl w:val="BB7623EA"/>
    <w:lvl w:ilvl="0">
      <w:start w:val="1"/>
      <w:numFmt w:val="decimal"/>
      <w:lvlText w:val="%1. "/>
      <w:legacy w:legacy="1" w:legacySpace="0" w:legacyIndent="283"/>
      <w:lvlJc w:val="left"/>
      <w:pPr>
        <w:ind w:left="403" w:hanging="283"/>
      </w:pPr>
      <w:rPr>
        <w:rFonts w:ascii="Times New Roman" w:hAnsi="Times New Roman" w:cs="Times New Roman" w:hint="default"/>
        <w:b w:val="0"/>
        <w:bCs w:val="0"/>
        <w:i w:val="0"/>
        <w:iCs w:val="0"/>
        <w:sz w:val="26"/>
        <w:szCs w:val="26"/>
        <w:u w:val="none"/>
      </w:r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4"/>
  </w:num>
  <w:num w:numId="12">
    <w:abstractNumId w:val="4"/>
  </w:num>
  <w:num w:numId="13">
    <w:abstractNumId w:val="4"/>
  </w:num>
  <w:num w:numId="14">
    <w:abstractNumId w:val="4"/>
  </w:num>
  <w:num w:numId="15">
    <w:abstractNumId w:val="3"/>
  </w:num>
  <w:num w:numId="16">
    <w:abstractNumId w:val="3"/>
  </w:num>
  <w:num w:numId="17">
    <w:abstractNumId w:val="3"/>
  </w:num>
  <w:num w:numId="18">
    <w:abstractNumId w:val="3"/>
  </w:num>
  <w:num w:numId="19">
    <w:abstractNumId w:val="1"/>
  </w:num>
  <w:num w:numId="20">
    <w:abstractNumId w:val="1"/>
    <w:lvlOverride w:ilvl="0">
      <w:lvl w:ilvl="0">
        <w:start w:val="1"/>
        <w:numFmt w:val="decimal"/>
        <w:lvlText w:val="%1."/>
        <w:legacy w:legacy="1" w:legacySpace="0" w:legacyIndent="283"/>
        <w:lvlJc w:val="left"/>
        <w:pPr>
          <w:ind w:left="283" w:hanging="283"/>
        </w:pPr>
      </w:lvl>
    </w:lvlOverride>
  </w:num>
  <w:num w:numId="21">
    <w:abstractNumId w:val="1"/>
    <w:lvlOverride w:ilvl="0">
      <w:lvl w:ilvl="0">
        <w:start w:val="1"/>
        <w:numFmt w:val="decimal"/>
        <w:lvlText w:val="%1."/>
        <w:legacy w:legacy="1" w:legacySpace="0" w:legacyIndent="283"/>
        <w:lvlJc w:val="left"/>
        <w:pPr>
          <w:ind w:left="283" w:hanging="283"/>
        </w:pPr>
      </w:lvl>
    </w:lvlOverride>
  </w:num>
  <w:num w:numId="22">
    <w:abstractNumId w:val="1"/>
    <w:lvlOverride w:ilvl="0">
      <w:lvl w:ilvl="0">
        <w:start w:val="1"/>
        <w:numFmt w:val="decimal"/>
        <w:lvlText w:val="%1."/>
        <w:legacy w:legacy="1" w:legacySpace="0" w:legacyIndent="283"/>
        <w:lvlJc w:val="left"/>
        <w:pPr>
          <w:ind w:left="283" w:hanging="283"/>
        </w:pPr>
      </w:lvl>
    </w:lvlOverride>
  </w:num>
  <w:num w:numId="23">
    <w:abstractNumId w:val="1"/>
    <w:lvlOverride w:ilvl="0">
      <w:lvl w:ilvl="0">
        <w:start w:val="1"/>
        <w:numFmt w:val="decimal"/>
        <w:lvlText w:val="%1."/>
        <w:legacy w:legacy="1" w:legacySpace="0" w:legacyIndent="283"/>
        <w:lvlJc w:val="left"/>
        <w:pPr>
          <w:ind w:left="283" w:hanging="283"/>
        </w:pPr>
      </w:lvl>
    </w:lvlOverride>
  </w:num>
  <w:num w:numId="24">
    <w:abstractNumId w:val="0"/>
    <w:lvlOverride w:ilvl="0">
      <w:lvl w:ilvl="0">
        <w:start w:val="1"/>
        <w:numFmt w:val="bullet"/>
        <w:lvlText w:val=""/>
        <w:legacy w:legacy="1" w:legacySpace="0" w:legacyIndent="283"/>
        <w:lvlJc w:val="left"/>
        <w:pPr>
          <w:ind w:left="1134" w:hanging="283"/>
        </w:pPr>
        <w:rPr>
          <w:rFonts w:ascii="Wingdings" w:hAnsi="Wingdings" w:cs="Wingdings" w:hint="default"/>
          <w:b w:val="0"/>
          <w:bCs w:val="0"/>
          <w:i w:val="0"/>
          <w:iCs w:val="0"/>
          <w:sz w:val="28"/>
          <w:szCs w:val="28"/>
          <w:u w:val="none"/>
        </w:rPr>
      </w:lvl>
    </w:lvlOverride>
  </w:num>
  <w:num w:numId="25">
    <w:abstractNumId w:val="0"/>
    <w:lvlOverride w:ilvl="0">
      <w:lvl w:ilvl="0">
        <w:start w:val="1"/>
        <w:numFmt w:val="bullet"/>
        <w:lvlText w:val=""/>
        <w:legacy w:legacy="1" w:legacySpace="0" w:legacyIndent="283"/>
        <w:lvlJc w:val="left"/>
        <w:pPr>
          <w:ind w:left="709" w:hanging="283"/>
        </w:pPr>
        <w:rPr>
          <w:rFonts w:ascii="Symbol" w:hAnsi="Symbol" w:cs="Symbol" w:hint="default"/>
        </w:rPr>
      </w:lvl>
    </w:lvlOverride>
  </w:num>
  <w:num w:numId="26">
    <w:abstractNumId w:val="5"/>
  </w:num>
  <w:num w:numId="27">
    <w:abstractNumId w:val="5"/>
    <w:lvlOverride w:ilvl="0">
      <w:lvl w:ilvl="0">
        <w:start w:val="2"/>
        <w:numFmt w:val="decimal"/>
        <w:lvlText w:val="%1. "/>
        <w:legacy w:legacy="1" w:legacySpace="0" w:legacyIndent="283"/>
        <w:lvlJc w:val="left"/>
        <w:pPr>
          <w:ind w:left="403" w:hanging="283"/>
        </w:pPr>
        <w:rPr>
          <w:rFonts w:ascii="Times New Roman" w:hAnsi="Times New Roman" w:cs="Times New Roman" w:hint="default"/>
          <w:b w:val="0"/>
          <w:bCs w:val="0"/>
          <w:i w:val="0"/>
          <w:iCs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02"/>
    <w:rsid w:val="003665AE"/>
    <w:rsid w:val="00AE0F02"/>
    <w:rsid w:val="00EB2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54003F-EF0D-43A1-9AB9-3B04A9E3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pPr>
    <w:rPr>
      <w:b/>
      <w:bCs/>
      <w:i/>
      <w:iCs/>
      <w:sz w:val="22"/>
      <w:szCs w:val="22"/>
    </w:rPr>
  </w:style>
  <w:style w:type="character" w:styleId="a3">
    <w:name w:val="Hyperlink"/>
    <w:semiHidden/>
    <w:rPr>
      <w:color w:val="0000FF"/>
      <w:u w:val="single"/>
    </w:rPr>
  </w:style>
  <w:style w:type="paragraph" w:styleId="a4">
    <w:name w:val="Название"/>
    <w:basedOn w:val="a"/>
    <w:qFormat/>
    <w:pPr>
      <w:jc w:val="center"/>
    </w:pPr>
    <w:rPr>
      <w:b/>
      <w:bCs/>
      <w:color w:val="FF0000"/>
      <w:sz w:val="52"/>
      <w:szCs w:val="52"/>
    </w:rPr>
  </w:style>
  <w:style w:type="character" w:styleId="a5">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4727</Words>
  <Characters>26945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коллекция www.ul-med.ru</vt:lpstr>
    </vt:vector>
  </TitlesOfParts>
  <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коллекция www.ul-med.ru</dc:title>
  <dc:subject/>
  <dc:creator>Alexandre Katalov</dc:creator>
  <cp:keywords/>
  <cp:lastModifiedBy>Тест</cp:lastModifiedBy>
  <cp:revision>3</cp:revision>
  <dcterms:created xsi:type="dcterms:W3CDTF">2024-04-25T21:07:00Z</dcterms:created>
  <dcterms:modified xsi:type="dcterms:W3CDTF">2024-04-25T21:07:00Z</dcterms:modified>
</cp:coreProperties>
</file>